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67F2" w14:textId="77777777" w:rsidR="00BB7FDD" w:rsidRPr="00BB7FDD" w:rsidRDefault="00BB7FDD" w:rsidP="00BB7FDD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МІНІСТЕРСТВО ОСВІТИ І НАУКИ УКРАЇНИ</w:t>
      </w:r>
    </w:p>
    <w:p w14:paraId="64D5A0F4" w14:textId="77777777" w:rsidR="00BB7FDD" w:rsidRPr="00BB7FDD" w:rsidRDefault="00BB7FDD" w:rsidP="00BB7FDD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ВІДОКРЕМЛЕНИЙ СТРУКТУРНИЙ ПІДРОЗДІЛ</w:t>
      </w:r>
    </w:p>
    <w:p w14:paraId="728C9C29" w14:textId="77777777" w:rsidR="00BB7FDD" w:rsidRPr="00BB7FDD" w:rsidRDefault="00BB7FDD" w:rsidP="00BB7FDD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«ТЕХНІЧНИЙ ФАХОВИЙ КОЛЕДЖ</w:t>
      </w:r>
    </w:p>
    <w:p w14:paraId="174FC3D6" w14:textId="77777777" w:rsidR="00BB7FDD" w:rsidRPr="00BB7FDD" w:rsidRDefault="00BB7FDD" w:rsidP="00BB7FDD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ЛУЦЬКОГО НАЦІОНАЛЬНОГО ТЕХНІЧНОГО УНІВЕРСИТЕТУ»</w:t>
      </w:r>
    </w:p>
    <w:p w14:paraId="337E1034" w14:textId="7B510F88" w:rsidR="002D5E18" w:rsidRPr="002D5E18" w:rsidRDefault="002D5E18" w:rsidP="002D5E18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sz w:val="28"/>
          <w:szCs w:val="28"/>
        </w:rPr>
        <w:t>Циклова</w:t>
      </w:r>
      <w:r w:rsidR="00605874">
        <w:rPr>
          <w:rFonts w:ascii="Times New Roman" w:eastAsia="Times New Roman" w:hAnsi="Times New Roman" w:cs="Times New Roman"/>
          <w:sz w:val="28"/>
          <w:szCs w:val="28"/>
        </w:rPr>
        <w:t xml:space="preserve"> комісія технічних професій ОКР «Кваліфікований робітник»</w:t>
      </w:r>
    </w:p>
    <w:p w14:paraId="06407795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836B0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96FA8A" w14:textId="7C1C1C9F" w:rsidR="002D5E18" w:rsidRPr="002D5E18" w:rsidRDefault="002D5E18" w:rsidP="002D5E18">
      <w:pPr>
        <w:tabs>
          <w:tab w:val="left" w:pos="2835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Затверджую</w:t>
      </w:r>
    </w:p>
    <w:p w14:paraId="48168308" w14:textId="4667F629" w:rsidR="002D5E18" w:rsidRPr="00BB7FDD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8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8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8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58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>Заступник директора</w:t>
      </w:r>
    </w:p>
    <w:p w14:paraId="22ADB056" w14:textId="471FA126" w:rsidR="002D5E18" w:rsidRPr="00BB7FDD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>з навчально-виробничої роботи</w:t>
      </w:r>
    </w:p>
    <w:p w14:paraId="7C529254" w14:textId="5CD1CAC9" w:rsidR="002D5E18" w:rsidRPr="00BB7FDD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 </w:t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>І.АНДРОЩУК</w:t>
      </w:r>
    </w:p>
    <w:p w14:paraId="06C49E79" w14:textId="5DE82610" w:rsidR="002D5E18" w:rsidRPr="00BB7FDD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C35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05874">
        <w:rPr>
          <w:rFonts w:ascii="Times New Roman" w:eastAsia="Times New Roman" w:hAnsi="Times New Roman" w:cs="Times New Roman"/>
          <w:bCs/>
          <w:sz w:val="28"/>
          <w:szCs w:val="28"/>
        </w:rPr>
        <w:t>________________ 2024</w:t>
      </w:r>
      <w:r w:rsidRPr="00BB7FD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</w:t>
      </w:r>
    </w:p>
    <w:p w14:paraId="40004878" w14:textId="77777777" w:rsidR="002D5E18" w:rsidRPr="002D5E18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E90C7E" w14:textId="77777777" w:rsidR="002D5E18" w:rsidRPr="002D5E18" w:rsidRDefault="002D5E18" w:rsidP="002D5E1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912301" w14:textId="77777777" w:rsidR="002D5E18" w:rsidRPr="002D5E18" w:rsidRDefault="002D5E18" w:rsidP="002D5E18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caps/>
          <w:sz w:val="28"/>
          <w:szCs w:val="28"/>
        </w:rPr>
        <w:t>Робоча програма</w:t>
      </w:r>
    </w:p>
    <w:p w14:paraId="32F8A00D" w14:textId="065C3E83" w:rsidR="002D5E18" w:rsidRPr="00CB3977" w:rsidRDefault="002D5E18" w:rsidP="002D5E18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b/>
          <w:sz w:val="28"/>
          <w:szCs w:val="28"/>
        </w:rPr>
        <w:t xml:space="preserve">з дисципліни </w:t>
      </w:r>
      <w:r w:rsidR="00CB3977" w:rsidRPr="00CB397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«ТЕХНОЛОГІЇ»</w:t>
      </w:r>
    </w:p>
    <w:p w14:paraId="0720DF87" w14:textId="7794BFD3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Розробник </w:t>
      </w:r>
      <w:r w:rsidR="0060587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  <w:proofErr w:type="spellStart"/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Чос</w:t>
      </w:r>
      <w:proofErr w:type="spellEnd"/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 С.М.</w:t>
      </w:r>
    </w:p>
    <w:p w14:paraId="132BF87D" w14:textId="77777777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8A0F7" w14:textId="315281D2" w:rsid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Код та назва професії </w:t>
      </w:r>
      <w:r w:rsidR="0060587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  <w:r w:rsidRPr="00F0462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7231 «Слюсар з ремонту колісних транспортних засобів»</w:t>
      </w:r>
    </w:p>
    <w:p w14:paraId="454B1534" w14:textId="5C5E5C03" w:rsidR="005F41DB" w:rsidRDefault="005F41DB" w:rsidP="002D5E1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Рівень кваліфікації: слюсар-ремонтник 2-3 розряд</w:t>
      </w:r>
    </w:p>
    <w:p w14:paraId="2AFCD5B4" w14:textId="5BD1E70D" w:rsidR="005F41DB" w:rsidRDefault="005F41DB" w:rsidP="002D5E1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Ступінь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навання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 другий</w:t>
      </w:r>
    </w:p>
    <w:p w14:paraId="1E99D28A" w14:textId="53E7DD75" w:rsidR="005F41DB" w:rsidRDefault="005F41DB" w:rsidP="002D5E1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Вид професійної підготовки первинна професійна підготовка</w:t>
      </w:r>
    </w:p>
    <w:p w14:paraId="0127C319" w14:textId="76C3667A" w:rsidR="005F41DB" w:rsidRPr="002D5E18" w:rsidRDefault="005F41DB" w:rsidP="002D5E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Вид підготовки для здобуття ПТО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професійно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-практична підготовка</w:t>
      </w:r>
    </w:p>
    <w:p w14:paraId="0A10FE0F" w14:textId="413F43DE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Мова навчання </w:t>
      </w:r>
      <w:r w:rsidR="0060587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українська</w:t>
      </w:r>
    </w:p>
    <w:p w14:paraId="48EF3C99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4876F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C7C99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"/>
      <w:bookmarkEnd w:id="0"/>
    </w:p>
    <w:p w14:paraId="5044DA2A" w14:textId="77777777" w:rsidR="002D5E18" w:rsidRPr="002D5E18" w:rsidRDefault="002D5E18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C01AF" w14:textId="77777777" w:rsidR="00605874" w:rsidRDefault="00605874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52F58864" w14:textId="77777777" w:rsidR="00605874" w:rsidRDefault="00605874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768584E5" w14:textId="77777777" w:rsidR="00605874" w:rsidRDefault="00605874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1AC9B169" w14:textId="77777777" w:rsidR="00605874" w:rsidRDefault="00605874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2FFB4365" w14:textId="77777777" w:rsidR="00605874" w:rsidRDefault="00605874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43FCAAE4" w14:textId="77777777" w:rsidR="00605874" w:rsidRDefault="00605874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367162E6" w14:textId="77777777" w:rsidR="00605874" w:rsidRDefault="00605874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11343014" w14:textId="77777777" w:rsidR="00605874" w:rsidRDefault="00605874" w:rsidP="002D5E1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7C725C57" w14:textId="5E878696" w:rsidR="002D5E18" w:rsidRPr="002D5E18" w:rsidRDefault="005F41DB" w:rsidP="005F41DB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</w:t>
      </w:r>
      <w:r w:rsidR="0060587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2024</w:t>
      </w:r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р.</w:t>
      </w:r>
    </w:p>
    <w:p w14:paraId="4A4D62B3" w14:textId="77777777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1" w:name="_Hlk113818698"/>
      <w:r w:rsidRPr="002D5E18">
        <w:rPr>
          <w:rFonts w:ascii="Times New Roman" w:eastAsia="Times New Roman" w:hAnsi="Times New Roman" w:cs="Times New Roman"/>
          <w:sz w:val="6"/>
          <w:szCs w:val="6"/>
        </w:rPr>
        <w:lastRenderedPageBreak/>
        <w:br w:type="page"/>
      </w:r>
    </w:p>
    <w:bookmarkEnd w:id="1"/>
    <w:p w14:paraId="15D058DA" w14:textId="7C17E7E9" w:rsidR="002D5E18" w:rsidRPr="002D5E18" w:rsidRDefault="007C4320" w:rsidP="002D5E18">
      <w:pPr>
        <w:pageBreakBefore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 Р</w:t>
      </w:r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обоча програма навчальної дисципліни «Технології» для освітньо-кваліфікаційного рівня кваліфікований робітник професі</w:t>
      </w:r>
      <w:r w:rsidR="00156F3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ї </w:t>
      </w:r>
      <w:r w:rsidR="00156F33" w:rsidRPr="00156F3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«Слюсар з ремонту колісних транспортних засобів»</w:t>
      </w:r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денної форми навчання складена на основі </w:t>
      </w:r>
      <w:r w:rsidR="002D5E18" w:rsidRPr="002D5E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Міністерства освіти і науки України.</w:t>
      </w:r>
    </w:p>
    <w:p w14:paraId="74ED6547" w14:textId="0368EA57" w:rsidR="002D5E18" w:rsidRPr="002D5E18" w:rsidRDefault="005F41DB" w:rsidP="002D5E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« 28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серпня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2024р. </w:t>
      </w:r>
    </w:p>
    <w:p w14:paraId="52535CF0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213EAC" w14:textId="1ED04338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Розробник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:</w:t>
      </w:r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>Чос</w:t>
      </w:r>
      <w:proofErr w:type="spellEnd"/>
      <w:r w:rsidR="00956E3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 xml:space="preserve"> С.М.</w:t>
      </w:r>
    </w:p>
    <w:p w14:paraId="0D6E4460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A41BBF7" w14:textId="30804945" w:rsid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програма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обговорена та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на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засіданні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="007C4320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="007C4320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="007C4320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="007C4320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технічних</w:t>
      </w:r>
      <w:proofErr w:type="spellEnd"/>
      <w:r w:rsidR="007C4320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="007C4320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профсій</w:t>
      </w:r>
      <w:proofErr w:type="spellEnd"/>
      <w:r w:rsidR="005F41DB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ОКР «</w:t>
      </w:r>
      <w:proofErr w:type="spellStart"/>
      <w:r w:rsidR="005F41DB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Кваліфікований</w:t>
      </w:r>
      <w:proofErr w:type="spellEnd"/>
      <w:r w:rsidR="005F41DB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="005F41DB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робітник</w:t>
      </w:r>
      <w:proofErr w:type="spellEnd"/>
      <w:r w:rsidR="005F41DB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»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.</w:t>
      </w:r>
    </w:p>
    <w:p w14:paraId="76D8E168" w14:textId="77777777" w:rsidR="005F41DB" w:rsidRPr="002D5E18" w:rsidRDefault="005F41DB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4C933" w14:textId="13650AD7" w:rsidR="002D5E18" w:rsidRPr="002D5E18" w:rsidRDefault="005F41DB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серпня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2024 року № 1</w:t>
      </w:r>
    </w:p>
    <w:p w14:paraId="4C377488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67E586E" w14:textId="32DB8969" w:rsidR="002D5E18" w:rsidRPr="002D5E18" w:rsidRDefault="005F41DB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голови</w:t>
      </w:r>
      <w:proofErr w:type="spell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="00107ED5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>Д.Ю.Кальмук</w:t>
      </w:r>
      <w:proofErr w:type="spellEnd"/>
    </w:p>
    <w:p w14:paraId="38133154" w14:textId="59F7087E" w:rsidR="002D5E18" w:rsidRPr="005F41DB" w:rsidRDefault="007C4320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</w:t>
      </w:r>
      <w:proofErr w:type="spell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</w:t>
      </w:r>
      <w:bookmarkStart w:id="2" w:name="_GoBack"/>
      <w:bookmarkEnd w:id="2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(</w:t>
      </w:r>
      <w:proofErr w:type="spellStart"/>
      <w:proofErr w:type="gram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прізвище</w:t>
      </w:r>
      <w:proofErr w:type="spell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, </w:t>
      </w:r>
      <w:proofErr w:type="spellStart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ініціали</w:t>
      </w:r>
      <w:proofErr w:type="spell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)</w:t>
      </w:r>
    </w:p>
    <w:p w14:paraId="5358344A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9DACD60" w14:textId="794C4D96" w:rsid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Педагогічною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радою ТФК ЛНТУ</w:t>
      </w:r>
    </w:p>
    <w:p w14:paraId="7F49689A" w14:textId="77777777" w:rsidR="005F41DB" w:rsidRPr="002D5E18" w:rsidRDefault="005F41DB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A05DB8D" w14:textId="3FF24A3E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="005F41DB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val="ru-RU" w:eastAsia="ru-RU"/>
        </w:rPr>
        <w:t xml:space="preserve">29 </w:t>
      </w:r>
      <w:proofErr w:type="spellStart"/>
      <w:r w:rsidR="005F41DB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val="ru-RU" w:eastAsia="ru-RU"/>
        </w:rPr>
        <w:t>серпня</w:t>
      </w:r>
      <w:proofErr w:type="spellEnd"/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 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="005F41DB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val="ru-RU" w:eastAsia="ru-RU"/>
        </w:rPr>
        <w:t xml:space="preserve">24 </w:t>
      </w:r>
      <w:r w:rsidR="005F41DB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року № 1</w:t>
      </w:r>
    </w:p>
    <w:p w14:paraId="2DC49DD8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AE83757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99FF692" w14:textId="77777777" w:rsidR="002D5E18" w:rsidRPr="002D5E18" w:rsidRDefault="002D5E18" w:rsidP="002D5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програма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обговорена та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схвалена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на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засіданні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__________________________________________________________________</w:t>
      </w:r>
    </w:p>
    <w:p w14:paraId="38C32385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_________20___ року № _</w:t>
      </w:r>
    </w:p>
    <w:p w14:paraId="31366F0C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04EEF03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Голова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________________</w:t>
      </w:r>
    </w:p>
    <w:p w14:paraId="3F33FCCA" w14:textId="68266498" w:rsidR="002D5E18" w:rsidRPr="002D5E18" w:rsidRDefault="005F41DB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</w:t>
      </w:r>
      <w:proofErr w:type="spellStart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 </w:t>
      </w:r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(</w:t>
      </w:r>
      <w:proofErr w:type="spellStart"/>
      <w:proofErr w:type="gram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прізвище</w:t>
      </w:r>
      <w:proofErr w:type="spell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, </w:t>
      </w:r>
      <w:proofErr w:type="spellStart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ініціали</w:t>
      </w:r>
      <w:proofErr w:type="spellEnd"/>
      <w:r w:rsidR="002D5E18" w:rsidRPr="002D5E18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)</w:t>
      </w:r>
    </w:p>
    <w:p w14:paraId="48759BC9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E65605" w14:textId="23EE0877" w:rsid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Педагогічною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радою ТФК ЛНТУ</w:t>
      </w:r>
    </w:p>
    <w:p w14:paraId="7DC7909F" w14:textId="77777777" w:rsidR="005F41DB" w:rsidRPr="002D5E18" w:rsidRDefault="005F41DB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7EDC27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2D5E18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2D5E1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52D091F1" w14:textId="77777777" w:rsidR="002D5E18" w:rsidRPr="002D5E18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7BB939" w14:textId="77777777" w:rsidR="002D5E18" w:rsidRPr="002D5E18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3" w:name="_Hlk114521048"/>
      <w:r w:rsidRPr="002D5E18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bookmarkEnd w:id="3"/>
    <w:p w14:paraId="737D7E0B" w14:textId="77777777" w:rsidR="002D5E18" w:rsidRPr="009D665A" w:rsidRDefault="002D5E18" w:rsidP="00090353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665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lastRenderedPageBreak/>
        <w:t>ОПИС НАВЧАЛЬНОЇ ДИСЦИПЛІНИ</w:t>
      </w:r>
    </w:p>
    <w:tbl>
      <w:tblPr>
        <w:tblW w:w="991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4273"/>
        <w:gridCol w:w="3969"/>
      </w:tblGrid>
      <w:tr w:rsidR="002D5E18" w:rsidRPr="00090353" w14:paraId="77D7A79C" w14:textId="77777777" w:rsidTr="003A4695">
        <w:trPr>
          <w:trHeight w:val="399"/>
          <w:tblCellSpacing w:w="0" w:type="dxa"/>
        </w:trPr>
        <w:tc>
          <w:tcPr>
            <w:tcW w:w="16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5970F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показників</w:t>
            </w:r>
            <w:proofErr w:type="spellEnd"/>
          </w:p>
        </w:tc>
        <w:tc>
          <w:tcPr>
            <w:tcW w:w="42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50A9F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спеціальність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</w:p>
        </w:tc>
        <w:tc>
          <w:tcPr>
            <w:tcW w:w="3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B9680C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Характеристика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навчальної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дисципліни</w:t>
            </w:r>
            <w:proofErr w:type="spellEnd"/>
          </w:p>
        </w:tc>
      </w:tr>
      <w:tr w:rsidR="002D5E18" w:rsidRPr="00090353" w14:paraId="56F84857" w14:textId="77777777" w:rsidTr="003A4695">
        <w:trPr>
          <w:trHeight w:val="266"/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4610E5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Тем – 7</w:t>
            </w:r>
          </w:p>
        </w:tc>
        <w:tc>
          <w:tcPr>
            <w:tcW w:w="42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602F98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2BB62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2D5E18" w:rsidRPr="00090353" w14:paraId="1EE95925" w14:textId="77777777" w:rsidTr="003A4695">
        <w:trPr>
          <w:trHeight w:val="507"/>
          <w:tblCellSpacing w:w="0" w:type="dxa"/>
        </w:trPr>
        <w:tc>
          <w:tcPr>
            <w:tcW w:w="16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FC1EC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3584B9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316B2C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денна</w:t>
            </w:r>
            <w:proofErr w:type="spellEnd"/>
          </w:p>
        </w:tc>
      </w:tr>
      <w:tr w:rsidR="002D5E18" w:rsidRPr="00090353" w14:paraId="67F191EA" w14:textId="77777777" w:rsidTr="003A4695">
        <w:trPr>
          <w:trHeight w:val="529"/>
          <w:tblCellSpacing w:w="0" w:type="dxa"/>
        </w:trPr>
        <w:tc>
          <w:tcPr>
            <w:tcW w:w="16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0D91F7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A5B368" w14:textId="6C9D752F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Код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професії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: </w:t>
            </w:r>
            <w:r w:rsidR="00132EDE"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7231 «Слюсар з ремонту колісних транспортних засобів»</w:t>
            </w:r>
          </w:p>
        </w:tc>
        <w:tc>
          <w:tcPr>
            <w:tcW w:w="396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E06E3B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5E18" w:rsidRPr="00090353" w14:paraId="719B44AE" w14:textId="77777777" w:rsidTr="003A4695">
        <w:trPr>
          <w:tblCellSpacing w:w="0" w:type="dxa"/>
        </w:trPr>
        <w:tc>
          <w:tcPr>
            <w:tcW w:w="16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977BEF6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1E5ADFF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350E62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підготовки</w:t>
            </w:r>
            <w:proofErr w:type="spellEnd"/>
          </w:p>
        </w:tc>
      </w:tr>
      <w:tr w:rsidR="002D5E18" w:rsidRPr="00090353" w14:paraId="225B7CD4" w14:textId="77777777" w:rsidTr="003A4695">
        <w:trPr>
          <w:trHeight w:val="333"/>
          <w:tblCellSpacing w:w="0" w:type="dxa"/>
        </w:trPr>
        <w:tc>
          <w:tcPr>
            <w:tcW w:w="16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A6BC79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3995223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F0DD02" w14:textId="75A118A5" w:rsidR="002D5E18" w:rsidRPr="00090353" w:rsidRDefault="00DE21E9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2</w:t>
            </w:r>
          </w:p>
        </w:tc>
      </w:tr>
      <w:tr w:rsidR="002D5E18" w:rsidRPr="00090353" w14:paraId="5EB2A363" w14:textId="77777777" w:rsidTr="003A4695">
        <w:trPr>
          <w:trHeight w:val="23"/>
          <w:tblCellSpacing w:w="0" w:type="dxa"/>
        </w:trPr>
        <w:tc>
          <w:tcPr>
            <w:tcW w:w="16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D0A875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1DB695F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66255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2D5E18" w:rsidRPr="00090353" w14:paraId="605228E8" w14:textId="77777777" w:rsidTr="003A4695">
        <w:trPr>
          <w:trHeight w:val="143"/>
          <w:tblCellSpacing w:w="0" w:type="dxa"/>
        </w:trPr>
        <w:tc>
          <w:tcPr>
            <w:tcW w:w="16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32FCB0" w14:textId="5AEA1140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годин –</w:t>
            </w: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 35</w:t>
            </w:r>
          </w:p>
        </w:tc>
        <w:tc>
          <w:tcPr>
            <w:tcW w:w="42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1498BE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34A2B0" w14:textId="00A3AE44" w:rsidR="002D5E18" w:rsidRPr="00090353" w:rsidRDefault="00DE21E9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 xml:space="preserve">І, </w:t>
            </w:r>
          </w:p>
        </w:tc>
      </w:tr>
      <w:tr w:rsidR="00696BD6" w:rsidRPr="00090353" w14:paraId="068AB20D" w14:textId="77777777" w:rsidTr="00A331F6">
        <w:trPr>
          <w:trHeight w:val="3916"/>
          <w:tblCellSpacing w:w="0" w:type="dxa"/>
        </w:trPr>
        <w:tc>
          <w:tcPr>
            <w:tcW w:w="16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F8267F" w14:textId="77777777" w:rsidR="00696BD6" w:rsidRPr="00090353" w:rsidRDefault="00696BD6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денної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  <w:p w14:paraId="2CE9A44A" w14:textId="6FDEFBD5" w:rsidR="00696BD6" w:rsidRPr="00090353" w:rsidRDefault="00696BD6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аудиторних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– 35</w:t>
            </w: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год.;</w:t>
            </w:r>
          </w:p>
          <w:p w14:paraId="1A506FAB" w14:textId="15FC30DB" w:rsidR="00696BD6" w:rsidRPr="00090353" w:rsidRDefault="00696BD6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AD8C339" w14:textId="77777777" w:rsidR="00696BD6" w:rsidRPr="00090353" w:rsidRDefault="00696BD6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кваліфікований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робітник</w:t>
            </w:r>
            <w:proofErr w:type="spellEnd"/>
          </w:p>
          <w:p w14:paraId="08C61BDB" w14:textId="77777777" w:rsidR="00696BD6" w:rsidRPr="00090353" w:rsidRDefault="00696BD6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14:paraId="3327523D" w14:textId="6E914DDE" w:rsidR="00696BD6" w:rsidRPr="00090353" w:rsidRDefault="00696BD6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Вид контролю:</w:t>
            </w:r>
          </w:p>
        </w:tc>
      </w:tr>
      <w:tr w:rsidR="002D5E18" w:rsidRPr="00090353" w14:paraId="605F3529" w14:textId="77777777" w:rsidTr="003A4695">
        <w:trPr>
          <w:trHeight w:val="193"/>
          <w:tblCellSpacing w:w="0" w:type="dxa"/>
        </w:trPr>
        <w:tc>
          <w:tcPr>
            <w:tcW w:w="16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290A8F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7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386EAB0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9E63A8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річна</w:t>
            </w:r>
            <w:proofErr w:type="spellEnd"/>
          </w:p>
        </w:tc>
      </w:tr>
    </w:tbl>
    <w:p w14:paraId="3F875EFB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035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8935"/>
      </w:tblGrid>
      <w:tr w:rsidR="002D5E18" w:rsidRPr="00090353" w14:paraId="6B09DFE3" w14:textId="77777777" w:rsidTr="00BF6C1F">
        <w:tc>
          <w:tcPr>
            <w:tcW w:w="10348" w:type="dxa"/>
            <w:gridSpan w:val="2"/>
            <w:vAlign w:val="center"/>
          </w:tcPr>
          <w:p w14:paraId="47538B0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2D5E18" w:rsidRPr="00090353" w14:paraId="7CCED2DA" w14:textId="77777777" w:rsidTr="00BF6C1F">
        <w:trPr>
          <w:trHeight w:val="943"/>
        </w:trPr>
        <w:tc>
          <w:tcPr>
            <w:tcW w:w="1413" w:type="dxa"/>
          </w:tcPr>
          <w:p w14:paraId="74DEFED3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дисципліни в освітній програмі:</w:t>
            </w:r>
          </w:p>
        </w:tc>
        <w:tc>
          <w:tcPr>
            <w:tcW w:w="8935" w:type="dxa"/>
          </w:tcPr>
          <w:p w14:paraId="29E2CC21" w14:textId="77777777" w:rsidR="002D5E18" w:rsidRPr="00090353" w:rsidRDefault="002D5E18" w:rsidP="002D5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Технологія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сукупність методів (способів) виготовлення, видобутку, обробки або переробки та інших процесів, робіт і операцій, що змінюють стан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6" w:tooltip="Сировина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сировини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7" w:tooltip="Матеріал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матеріалів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8" w:tooltip="Напівфабрикат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напівфабрикатів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виробів у процесі отримання продукції із заданими показниками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9" w:tooltip="Якість продукції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якості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 складу сучасної технології вносять і технічний контроль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10" w:tooltip="Виробництво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виробництва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Технологія значною мірою зумовлює якість і в багатьох випадках кількість вироблюваної продукції, її собівартість,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11" w:tooltip="Продуктивність праці" w:history="1">
              <w:r w:rsidRPr="000903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продуктивність праці</w:t>
              </w:r>
            </w:hyperlink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тощо.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пов'язана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 </w:t>
            </w:r>
            <w:proofErr w:type="spellStart"/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"https://uk.wikipedia.org/wiki/%D0%9D%D0%B0%D1%83%D0%BA%D0%BE%D0%B2%D0%BE-%D1%82%D0%B5%D1%85%D0%BD%D1%96%D1%87%D0%BD%D0%B8%D0%B9_%D0%BF%D1%80%D0%BE%D0%B3%D1%80%D0%B5%D1%81" \o "Науково-технічний прогрес" </w:instrText>
            </w:r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науково-технічним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прогресом</w:t>
            </w:r>
            <w:proofErr w:type="spellEnd"/>
            <w:r w:rsidR="00132EDE"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proofErr w:type="spellStart"/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"https://uk.wikipedia.org/wiki/%D0%9E%D1%80%D0%B3%D0%B0%D0%BD%D1%96%D0%B7%D0%B0%D1%86%D1%96%D1%8F_%D0%BF%D1%80%D0%B0%D1%86%D1%96" \o "Організація праці" </w:instrText>
            </w:r>
            <w:r w:rsidR="00132EDE" w:rsidRPr="00090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організацією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="00132EDE"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досвідом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CBDE1FB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Мета вивчення технології полягає у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формуванні та розвитку предметних і ключових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студентів, достатніх для засвоєння навчального предмета на рівні вимог державного стандарту.</w:t>
            </w:r>
          </w:p>
          <w:p w14:paraId="1B934BC7" w14:textId="77777777" w:rsidR="002D5E18" w:rsidRPr="00090353" w:rsidRDefault="002D5E18" w:rsidP="002D5E1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Метою технологічної освіти учнів має стати не сума знань про певну технологіє чи наперед визначені способи діяльності для їх вивчення і відтворення, а формування в учнів здатності до самостійного конструювання цих знань і способів діяльності через призму їх особистісних якостей, життєвих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професійно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зорієнтованих намірів, самостійного набуття ними досвіду у вирішенні практичних завдань.</w:t>
            </w:r>
          </w:p>
        </w:tc>
      </w:tr>
      <w:tr w:rsidR="002D5E18" w:rsidRPr="00090353" w14:paraId="620F1A30" w14:textId="77777777" w:rsidTr="00BF6C1F">
        <w:tc>
          <w:tcPr>
            <w:tcW w:w="1413" w:type="dxa"/>
          </w:tcPr>
          <w:p w14:paraId="257BF2ED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загальні або професійні профільні:</w:t>
            </w:r>
          </w:p>
          <w:p w14:paraId="1F234025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14:paraId="2660A150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рідною мовою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Вказана ключова  компетентність формується за умов такої проектної діяльності учнів, коли їм доводиться усно та письмово оперувати технологічними поняттями чи термінами з обраної для вивчення технології, обговорювати питання, пов’язані з реалізацією проекту.</w:t>
            </w:r>
          </w:p>
          <w:p w14:paraId="641933AE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мовами.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процесі роботи над проектом учень може вивчати і збагачувати  власний словниковий запас іноземних слів пов’язаних із способами, техніками чи процесами створення будь-якого виробу чи реалізації проекту в цілому. Безпосереднє вдосконалення умінь застосовувати знання з іноземних мов із словником (або без словника) може відбуватись у процесі пошуку інформації для проекту в мережі Інтернет тощо.</w:t>
            </w:r>
          </w:p>
          <w:p w14:paraId="35E08E33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 та основні компетентності у природничих науках і технологіях.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Формується під час побудови креслеників на виріб або складальних креслеників, обрахунку бюджету проекту та обсягу витратних матеріалів тощо. Ключова компетентність у природничих науках формується через використання природних та штучних матеріалів у процесі вивчення навчальних модулів, пов’язаних з дизайном. </w:t>
            </w:r>
          </w:p>
          <w:p w14:paraId="02BC1B44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компетентність у цифрових технологіях 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формується під час вивчення навчального модуля «Комп’ютерне моделювання». Формується за умов використання цифрових  технологій  і безпосередньо  характеризується умінням  учня застосовувати комп’ютер та відповідні програмні засоби для використання і конструювання інформації, яка необхідна для створення проекту.</w:t>
            </w:r>
          </w:p>
          <w:p w14:paraId="056E9FED" w14:textId="77777777" w:rsidR="002D5E18" w:rsidRPr="00090353" w:rsidRDefault="002D5E18" w:rsidP="002D5E1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вчитися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Формується в умовах проектної діяльності, коли учень навчається самостійно конструювати власну освітню траєкторію. Це виявляється у тому, що учень самостійно визначає завдання роботи над проектом, відповідно встановлює  навчальні цілі або погоджує їх з учителем: усвідомлює що йому потрібно з’ясувати, чого навчитись, якого освітнього результату досягти, щоб виконати проект.</w:t>
            </w:r>
          </w:p>
          <w:p w14:paraId="2CF75EAD" w14:textId="77777777" w:rsidR="00CB3977" w:rsidRPr="00090353" w:rsidRDefault="002D5E18" w:rsidP="00CB39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і громадянська компетентності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формуються за умов роботи учнів у колективних проектах, і зокрема це здатність працювати разом з іншими на спільний результат, попереджувати і розв’язувати конфлікти, тощо.  Вказана ключова компетентність розкривається, також під час  виконання  учнями творчих проектів, які містять суб’єктивну чи об’єктивну новизну.</w:t>
            </w:r>
          </w:p>
          <w:p w14:paraId="14D8CB13" w14:textId="77777777" w:rsidR="00CB3977" w:rsidRPr="00090353" w:rsidRDefault="002D5E18" w:rsidP="00CB39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Під час проектно-технологічної діяльності вказана компетентність формується за умов творчого мислення та 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генерування ідей і подальшого втілення цих ідей у  проекті; під час колективного обговорення завдання чи проблеми, яку будуть розв’язувати, а також здатності аналізувати помилки або можливі ризики у прийнятті рішень, і відповідно ризикувати для досягнення запланованого результату.</w:t>
            </w:r>
          </w:p>
          <w:p w14:paraId="13208383" w14:textId="77777777" w:rsidR="00CB3977" w:rsidRPr="00090353" w:rsidRDefault="002D5E18" w:rsidP="00CB39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усвідомлення та вираження культури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учні вивчають техніки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-ужиткового мистецтва, як відображення культурної спадщини українського народу. Під час виготовлення виробів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-ужиткового мистецтва в учнів є можливість реалізувати власне самовираження через цінності та трудові традиції  української  культури. </w:t>
            </w:r>
          </w:p>
          <w:p w14:paraId="6FBDDE89" w14:textId="257BA2C7" w:rsidR="002D5E18" w:rsidRPr="00090353" w:rsidRDefault="002D5E18" w:rsidP="00CB397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проектно-технологічна компетентність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 здатність учня застосовувати техніко-технологічні знання, уміння, навички, способи мислення та особистий досвід у процесі роботи над проектом. Ця компетентність  виявляється у здатності учня  визначати завдання проекту, планувати і здійснювати дослідну, пошукову, технологічну діяльність,  які  обумовлені темою і завданнями проекту. </w:t>
            </w:r>
          </w:p>
        </w:tc>
      </w:tr>
      <w:tr w:rsidR="002D5E18" w:rsidRPr="00090353" w14:paraId="4DA4B55F" w14:textId="77777777" w:rsidTr="00BF6C1F">
        <w:tc>
          <w:tcPr>
            <w:tcW w:w="1413" w:type="dxa"/>
          </w:tcPr>
          <w:p w14:paraId="786C9D5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Програмні результати навчання:</w:t>
            </w:r>
          </w:p>
        </w:tc>
        <w:tc>
          <w:tcPr>
            <w:tcW w:w="8935" w:type="dxa"/>
          </w:tcPr>
          <w:p w14:paraId="79DD271C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індивідуальний розвиток особистості, розкриття її творчого потенціалу через  формування  ключових та предметних 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4325DFA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- розвиток  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14:paraId="0B4BFC97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- оволодіння уміннями практичного використання нових інформаційно-цифрових технологій;</w:t>
            </w:r>
          </w:p>
          <w:p w14:paraId="7D25EC3E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- розширення та систематизація знань  про технології і технологічну діяльність як основний засіб проектної,  дизайнерської,  творчої, підприємницької та інших видів сучасної діяльності людини;</w:t>
            </w:r>
          </w:p>
          <w:p w14:paraId="32E4F9FD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- виховання свідомої та активної життєвої позиції, готовності до співпраці в групі, відповідальності у досягненні поставлених завдань;</w:t>
            </w:r>
          </w:p>
          <w:p w14:paraId="1557354E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уміння обґрунтовано відстоювати власну позицію, що є передумовою підготовки майбутнього громадянина до життя в демократичному суспільстві, здатного його змінювати  і захищати. </w:t>
            </w:r>
          </w:p>
        </w:tc>
      </w:tr>
      <w:tr w:rsidR="002D5E18" w:rsidRPr="00090353" w14:paraId="13C0EE07" w14:textId="77777777" w:rsidTr="00BF6C1F">
        <w:tc>
          <w:tcPr>
            <w:tcW w:w="10348" w:type="dxa"/>
            <w:gridSpan w:val="2"/>
            <w:vAlign w:val="center"/>
          </w:tcPr>
          <w:p w14:paraId="42CED4A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Передумови для вивчення дисципліни:</w:t>
            </w:r>
          </w:p>
        </w:tc>
      </w:tr>
      <w:tr w:rsidR="002D5E18" w:rsidRPr="00090353" w14:paraId="7CE8790E" w14:textId="77777777" w:rsidTr="00BF6C1F">
        <w:trPr>
          <w:trHeight w:val="971"/>
        </w:trPr>
        <w:tc>
          <w:tcPr>
            <w:tcW w:w="10348" w:type="dxa"/>
            <w:gridSpan w:val="2"/>
          </w:tcPr>
          <w:p w14:paraId="6B783079" w14:textId="0CA33BE8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вивчення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необхідними є знання учнів з навчальних дисциплін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Креслення»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”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Природознавство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”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базову загальну середню освіту. Також ця навчальна дисципліна забезпечує міжпредметні зв’язки з дисциплінами “Математика”, “Дизайн”, “Комп’ютерна графіка”, “Основи автоматики”, “Основи підприємницької діяльності”.  </w:t>
            </w:r>
          </w:p>
        </w:tc>
      </w:tr>
    </w:tbl>
    <w:p w14:paraId="7D790BE3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="-606" w:tblpY="645"/>
        <w:tblW w:w="10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2"/>
        <w:gridCol w:w="1804"/>
        <w:gridCol w:w="425"/>
        <w:gridCol w:w="709"/>
        <w:gridCol w:w="816"/>
        <w:gridCol w:w="709"/>
        <w:gridCol w:w="851"/>
        <w:gridCol w:w="992"/>
        <w:gridCol w:w="992"/>
        <w:gridCol w:w="1134"/>
        <w:gridCol w:w="1134"/>
        <w:gridCol w:w="14"/>
      </w:tblGrid>
      <w:tr w:rsidR="002D5E18" w:rsidRPr="00090353" w14:paraId="20719652" w14:textId="77777777" w:rsidTr="00BF6C1F">
        <w:trPr>
          <w:trHeight w:val="322"/>
        </w:trPr>
        <w:tc>
          <w:tcPr>
            <w:tcW w:w="1026" w:type="dxa"/>
            <w:gridSpan w:val="2"/>
            <w:tcBorders>
              <w:right w:val="single" w:sz="4" w:space="0" w:color="auto"/>
            </w:tcBorders>
          </w:tcPr>
          <w:p w14:paraId="27CA02C5" w14:textId="77777777" w:rsidR="002D5E18" w:rsidRPr="00090353" w:rsidRDefault="002D5E18" w:rsidP="00BF6C1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9580" w:type="dxa"/>
            <w:gridSpan w:val="11"/>
            <w:tcBorders>
              <w:right w:val="single" w:sz="4" w:space="0" w:color="auto"/>
            </w:tcBorders>
            <w:vAlign w:val="center"/>
          </w:tcPr>
          <w:p w14:paraId="0BD90A6C" w14:textId="77777777" w:rsidR="002D5E18" w:rsidRPr="00090353" w:rsidRDefault="002D5E18" w:rsidP="00BF6C1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ОБСЯГ ТА СТРУКТУРА ПРОГРАМИ НАВЧАЛЬНОЇ ДИСЦИПЛІНИ</w:t>
            </w:r>
          </w:p>
        </w:tc>
      </w:tr>
      <w:tr w:rsidR="002D5E18" w:rsidRPr="00090353" w14:paraId="60CC94FF" w14:textId="77777777" w:rsidTr="00BF6C1F">
        <w:trPr>
          <w:gridAfter w:val="1"/>
          <w:wAfter w:w="14" w:type="dxa"/>
          <w:trHeight w:val="322"/>
        </w:trPr>
        <w:tc>
          <w:tcPr>
            <w:tcW w:w="2830" w:type="dxa"/>
            <w:gridSpan w:val="3"/>
            <w:tcBorders>
              <w:right w:val="single" w:sz="4" w:space="0" w:color="auto"/>
            </w:tcBorders>
            <w:vAlign w:val="center"/>
          </w:tcPr>
          <w:p w14:paraId="40A08D66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форма навчання</w:t>
            </w:r>
          </w:p>
        </w:tc>
        <w:tc>
          <w:tcPr>
            <w:tcW w:w="425" w:type="dxa"/>
            <w:vMerge w:val="restart"/>
            <w:textDirection w:val="btLr"/>
          </w:tcPr>
          <w:p w14:paraId="6A5D5213" w14:textId="77777777" w:rsidR="002D5E18" w:rsidRPr="00090353" w:rsidRDefault="002D5E18" w:rsidP="00BF6C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Кредити</w:t>
            </w: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2A2CF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денна (очна)</w:t>
            </w:r>
          </w:p>
        </w:tc>
      </w:tr>
      <w:tr w:rsidR="002D5E18" w:rsidRPr="00090353" w14:paraId="27F5BD60" w14:textId="77777777" w:rsidTr="00BF6C1F">
        <w:trPr>
          <w:gridAfter w:val="1"/>
          <w:wAfter w:w="14" w:type="dxa"/>
          <w:trHeight w:val="322"/>
        </w:trPr>
        <w:tc>
          <w:tcPr>
            <w:tcW w:w="2830" w:type="dxa"/>
            <w:gridSpan w:val="3"/>
            <w:tcBorders>
              <w:right w:val="single" w:sz="4" w:space="0" w:color="auto"/>
            </w:tcBorders>
            <w:vAlign w:val="center"/>
          </w:tcPr>
          <w:p w14:paraId="237CE483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ФОРМА Контролю</w:t>
            </w:r>
          </w:p>
        </w:tc>
        <w:tc>
          <w:tcPr>
            <w:tcW w:w="425" w:type="dxa"/>
            <w:vMerge/>
          </w:tcPr>
          <w:p w14:paraId="09574252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7F743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Підсумкові оцінки (залік, екзамен)</w:t>
            </w:r>
          </w:p>
        </w:tc>
      </w:tr>
      <w:tr w:rsidR="002D5E18" w:rsidRPr="00090353" w14:paraId="22271CA0" w14:textId="77777777" w:rsidTr="00BF6C1F">
        <w:trPr>
          <w:gridAfter w:val="1"/>
          <w:wAfter w:w="14" w:type="dxa"/>
        </w:trPr>
        <w:tc>
          <w:tcPr>
            <w:tcW w:w="594" w:type="dxa"/>
            <w:vMerge w:val="restart"/>
            <w:textDirection w:val="btLr"/>
            <w:vAlign w:val="center"/>
          </w:tcPr>
          <w:p w14:paraId="196EE56B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№ модуля (теми)</w:t>
            </w:r>
          </w:p>
        </w:tc>
        <w:tc>
          <w:tcPr>
            <w:tcW w:w="22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E63EFAB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змістового модуля (теми)</w:t>
            </w:r>
          </w:p>
        </w:tc>
        <w:tc>
          <w:tcPr>
            <w:tcW w:w="425" w:type="dxa"/>
            <w:vMerge/>
          </w:tcPr>
          <w:p w14:paraId="6AEE5CFE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26F5D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годин:</w:t>
            </w:r>
          </w:p>
        </w:tc>
      </w:tr>
      <w:tr w:rsidR="002D5E18" w:rsidRPr="00090353" w14:paraId="676BE2F6" w14:textId="77777777" w:rsidTr="00BF6C1F">
        <w:trPr>
          <w:gridAfter w:val="1"/>
          <w:wAfter w:w="14" w:type="dxa"/>
        </w:trPr>
        <w:tc>
          <w:tcPr>
            <w:tcW w:w="594" w:type="dxa"/>
            <w:vMerge/>
            <w:vAlign w:val="center"/>
          </w:tcPr>
          <w:p w14:paraId="5181F7CC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0C2681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272DCABA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C70D54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570C22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8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94C2B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заняття:</w:t>
            </w:r>
          </w:p>
        </w:tc>
      </w:tr>
      <w:tr w:rsidR="002D5E18" w:rsidRPr="00090353" w14:paraId="107309C5" w14:textId="77777777" w:rsidTr="00BF6C1F">
        <w:trPr>
          <w:gridAfter w:val="1"/>
          <w:wAfter w:w="14" w:type="dxa"/>
          <w:cantSplit/>
          <w:trHeight w:val="70"/>
        </w:trPr>
        <w:tc>
          <w:tcPr>
            <w:tcW w:w="594" w:type="dxa"/>
            <w:vMerge/>
            <w:vAlign w:val="center"/>
          </w:tcPr>
          <w:p w14:paraId="30EEF34D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F89515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07C24BD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A45E5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836DD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DD7980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B0CB3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</w:tr>
      <w:tr w:rsidR="002D5E18" w:rsidRPr="00090353" w14:paraId="400CEC20" w14:textId="77777777" w:rsidTr="00BF6C1F">
        <w:trPr>
          <w:gridAfter w:val="1"/>
          <w:wAfter w:w="14" w:type="dxa"/>
          <w:cantSplit/>
          <w:trHeight w:val="1925"/>
        </w:trPr>
        <w:tc>
          <w:tcPr>
            <w:tcW w:w="594" w:type="dxa"/>
            <w:vMerge/>
            <w:vAlign w:val="center"/>
          </w:tcPr>
          <w:p w14:paraId="284A7CC5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CA15FDE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5E79A5E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9F65F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D5567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247C9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D89029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1F39D3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FA580E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10C311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181C93" w14:textId="77777777" w:rsidR="002D5E18" w:rsidRPr="00090353" w:rsidRDefault="002D5E18" w:rsidP="00BF6C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 заняття</w:t>
            </w:r>
          </w:p>
        </w:tc>
      </w:tr>
      <w:tr w:rsidR="002D5E18" w:rsidRPr="00090353" w14:paraId="582E9D39" w14:textId="77777777" w:rsidTr="00BF6C1F">
        <w:trPr>
          <w:gridAfter w:val="1"/>
          <w:wAfter w:w="14" w:type="dxa"/>
          <w:cantSplit/>
          <w:trHeight w:val="70"/>
        </w:trPr>
        <w:tc>
          <w:tcPr>
            <w:tcW w:w="594" w:type="dxa"/>
            <w:vAlign w:val="center"/>
          </w:tcPr>
          <w:p w14:paraId="4ACB4E5B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  <w:vAlign w:val="center"/>
          </w:tcPr>
          <w:p w14:paraId="7489E4E1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91E7430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C375E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FA7F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AC2D0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075F7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A3462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8186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DB70F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4C24C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D5E18" w:rsidRPr="00090353" w14:paraId="2B5C2C2B" w14:textId="77777777" w:rsidTr="00BF6C1F">
        <w:trPr>
          <w:gridAfter w:val="1"/>
          <w:wAfter w:w="14" w:type="dxa"/>
          <w:cantSplit/>
          <w:trHeight w:val="70"/>
        </w:trPr>
        <w:tc>
          <w:tcPr>
            <w:tcW w:w="594" w:type="dxa"/>
            <w:vAlign w:val="center"/>
          </w:tcPr>
          <w:p w14:paraId="0F5275B7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  <w:vAlign w:val="center"/>
          </w:tcPr>
          <w:p w14:paraId="697AB76F" w14:textId="77777777" w:rsidR="002D5E18" w:rsidRPr="00090353" w:rsidRDefault="002D5E18" w:rsidP="00BF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 </w:t>
            </w:r>
          </w:p>
        </w:tc>
        <w:tc>
          <w:tcPr>
            <w:tcW w:w="425" w:type="dxa"/>
          </w:tcPr>
          <w:p w14:paraId="23DC01E1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0E570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EC537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0AC6A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34BC2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DFE82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9A170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301DA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B02EE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E18" w:rsidRPr="00090353" w14:paraId="5F6E26CD" w14:textId="77777777" w:rsidTr="00BF6C1F">
        <w:trPr>
          <w:gridAfter w:val="1"/>
          <w:wAfter w:w="14" w:type="dxa"/>
          <w:cantSplit/>
          <w:trHeight w:val="70"/>
        </w:trPr>
        <w:tc>
          <w:tcPr>
            <w:tcW w:w="594" w:type="dxa"/>
            <w:vAlign w:val="center"/>
          </w:tcPr>
          <w:p w14:paraId="0A1740F2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  <w:vAlign w:val="center"/>
          </w:tcPr>
          <w:p w14:paraId="392336CB" w14:textId="77777777" w:rsidR="002D5E18" w:rsidRPr="00090353" w:rsidRDefault="002D5E18" w:rsidP="00BF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Основи автоматики і робототехніки</w:t>
            </w:r>
          </w:p>
        </w:tc>
        <w:tc>
          <w:tcPr>
            <w:tcW w:w="425" w:type="dxa"/>
          </w:tcPr>
          <w:p w14:paraId="16F9CA0A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88F45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CEEEF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70863" w14:textId="37EDEBA3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99554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2AFC6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E2D39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9CBEF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15CB4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E18" w:rsidRPr="00090353" w14:paraId="2C463DF6" w14:textId="77777777" w:rsidTr="00BF6C1F">
        <w:trPr>
          <w:gridAfter w:val="1"/>
          <w:wAfter w:w="14" w:type="dxa"/>
          <w:cantSplit/>
          <w:trHeight w:val="70"/>
        </w:trPr>
        <w:tc>
          <w:tcPr>
            <w:tcW w:w="594" w:type="dxa"/>
            <w:vAlign w:val="center"/>
          </w:tcPr>
          <w:p w14:paraId="1FD37645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6" w:type="dxa"/>
            <w:gridSpan w:val="2"/>
            <w:tcBorders>
              <w:right w:val="single" w:sz="4" w:space="0" w:color="auto"/>
            </w:tcBorders>
            <w:vAlign w:val="center"/>
          </w:tcPr>
          <w:p w14:paraId="0E6CE8D8" w14:textId="77777777" w:rsidR="002D5E18" w:rsidRPr="00090353" w:rsidRDefault="002D5E18" w:rsidP="00BF6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ютерне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проектування</w:t>
            </w:r>
          </w:p>
        </w:tc>
        <w:tc>
          <w:tcPr>
            <w:tcW w:w="425" w:type="dxa"/>
          </w:tcPr>
          <w:p w14:paraId="032D6DA8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46894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C9F20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189A7" w14:textId="039A03B8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A9C38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7CDEF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42F80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F2E00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46A13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E18" w:rsidRPr="00090353" w14:paraId="1CE7AAF2" w14:textId="77777777" w:rsidTr="00BF6C1F">
        <w:trPr>
          <w:gridAfter w:val="1"/>
          <w:wAfter w:w="14" w:type="dxa"/>
          <w:cantSplit/>
          <w:trHeight w:val="559"/>
        </w:trPr>
        <w:tc>
          <w:tcPr>
            <w:tcW w:w="2830" w:type="dxa"/>
            <w:gridSpan w:val="3"/>
            <w:tcBorders>
              <w:right w:val="single" w:sz="4" w:space="0" w:color="auto"/>
            </w:tcBorders>
            <w:vAlign w:val="center"/>
          </w:tcPr>
          <w:p w14:paraId="1DC3BECA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 з дисципліни:</w:t>
            </w:r>
          </w:p>
        </w:tc>
        <w:tc>
          <w:tcPr>
            <w:tcW w:w="425" w:type="dxa"/>
            <w:vAlign w:val="center"/>
          </w:tcPr>
          <w:p w14:paraId="797B1C9A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53C41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54A46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F5645" w14:textId="04A5672A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D62C4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2E0E8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AE6BE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2E549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2E854" w14:textId="77777777" w:rsidR="002D5E18" w:rsidRPr="00090353" w:rsidRDefault="002D5E18" w:rsidP="00BF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95C3E0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6B52D31" w14:textId="4F9392BB" w:rsidR="00453CFA" w:rsidRPr="00090353" w:rsidRDefault="00453CFA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</w:p>
    <w:p w14:paraId="6B70F948" w14:textId="681827D4" w:rsidR="00453CFA" w:rsidRPr="00090353" w:rsidRDefault="00453CFA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</w:p>
    <w:p w14:paraId="500E2E3D" w14:textId="76B3B1B4" w:rsidR="002D5E18" w:rsidRPr="00090353" w:rsidRDefault="002D5E18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 xml:space="preserve">4.2 Теми </w:t>
      </w:r>
      <w:proofErr w:type="spellStart"/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практичних</w:t>
      </w:r>
      <w:proofErr w:type="spellEnd"/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 xml:space="preserve"> занять</w:t>
      </w:r>
    </w:p>
    <w:tbl>
      <w:tblPr>
        <w:tblW w:w="103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693"/>
        <w:gridCol w:w="1545"/>
        <w:gridCol w:w="1302"/>
        <w:gridCol w:w="2115"/>
      </w:tblGrid>
      <w:tr w:rsidR="007E1E02" w:rsidRPr="00090353" w14:paraId="17284A0C" w14:textId="02A3352B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19EA" w14:textId="4D466146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E4F3" w14:textId="68935DA3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теми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07EF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2481" w14:textId="4E6A5F7B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і засоби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4CA" w14:textId="5CC4857E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</w:tc>
      </w:tr>
      <w:tr w:rsidR="007E1E02" w:rsidRPr="00090353" w14:paraId="3CF0597D" w14:textId="61309CA1" w:rsidTr="00810A0E"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786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1. </w:t>
            </w:r>
            <w:r w:rsidRPr="0009035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Вступ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5C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A010FC8" w14:textId="0D4ADB8D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DD0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81A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Зміст та завдання предмета на навчальний рік.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C85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AE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E4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30FA7C1A" w14:textId="138FA504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32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C0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C80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A9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34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50181FB6" w14:textId="6A4E777F" w:rsidTr="00810A0E"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99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2.</w:t>
            </w:r>
            <w:r w:rsidRPr="000903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Основи автоматики і робототехніки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64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527D0DEC" w14:textId="6107E474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6FFE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4C2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Автоматика і робототехніка в сучасному суспільстві. Поняття робота. Історія розвитку автоматики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роботехніки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193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5A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99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2EB2D8C5" w14:textId="144CF5A1" w:rsidTr="00810A0E">
        <w:trPr>
          <w:trHeight w:val="1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BF78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A45D0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 застосування робототехніки. Огляд сучасного стану робототехніки у світі. Сучасні моделі роботів. Складові сучасного робота та їх взаємодія. Три закони робототехніки. Внесок українських вчених у формування сучасного стану й розвитку інформаційних технологій, автоматики та робототехніки.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26F2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DE97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7DE8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6F3E7B2" w14:textId="7CA1C8D8" w:rsidTr="00810A0E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2C32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6656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Компоненти роботів та їх характеристика.</w:t>
            </w:r>
          </w:p>
          <w:p w14:paraId="051BC70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Електричні приводи. Застосування. Правила безпеки життєдіяльності при роботі з електричними приладами. Захисне заземлення. Його призначення.</w:t>
            </w:r>
          </w:p>
          <w:p w14:paraId="15B019E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Крокові електродвигуна. Принцип роботи. Застосування.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DDCF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32F8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30FC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39FAE9B8" w14:textId="3BA27674" w:rsidTr="00810A0E">
        <w:trPr>
          <w:trHeight w:val="1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C8FB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19F6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єзодвигуни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Історія створення та застосування. Конструкція. Принцип роботи лінійного та обертального п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єзодвигуна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Застосування. Повітряні м’язи. Застосування, переваги та недоліки.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Електроактивні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полімери (ЕАП), їх класифікація. Використання ЕАП в робототехніці як лінійних приводів. Еластичні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нанотрубки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D9A1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D7CD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71C7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22E43C42" w14:textId="3FFB5F97" w:rsidTr="00810A0E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518B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F26C18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Механізми та машини, їх призначення. Поняття про деталь. Типи деталей. Типи з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єднань та їх основні характеристики.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9840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9BF1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EE85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0CF7B38F" w14:textId="6A742C31" w:rsidTr="00810A0E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8693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980D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Датчики, їх класи та типи. Призначення датчиків.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Взаємозв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язок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фізичних величин (сила струму, напруги, спад напруги, електричний опір тощо), що використовуються в датчиках.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1208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9ECA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44C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2E5C53C" w14:textId="21EBF64A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2AF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6AE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 функціонування виконавчих механізмів. Виконавчий елемент.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3B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4A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6D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8CD28C1" w14:textId="602F0E75" w:rsidTr="00810A0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C50B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42102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Програмування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Плата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Проекти, реалізовані на основі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17218B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 алгоритму. Типи алгоритмів.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BAE1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2F20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A82B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563CBCF9" w14:textId="2D8447CC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3EF8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752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Визначення теми завдань проекту (орієнтовні проекти: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Ліхтарик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Діамантове сяйво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Триколірний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світлофор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Пульсар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 музика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”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складання схем тощо). Пошук інформації, актуальної для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B5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8E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6E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089019AD" w14:textId="4551914D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747F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166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Добір технологій та технік для реалізації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9D5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5F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F7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13E525F7" w14:textId="659E0F8F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40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0B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54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F8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E2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39A624D8" w14:textId="3DA26C03" w:rsidTr="00810A0E">
        <w:trPr>
          <w:trHeight w:val="8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E3B3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636A1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ключових понять для досягнення поставлених завдань. Організація робочого місця. Етапи проектної діяльності. Визначення послідовності реалізації проекту. Виконання робіт відповідно до обраних технік та технологій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94FB7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4002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6940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562FD51F" w14:textId="4C3950FE" w:rsidTr="00810A0E">
        <w:trPr>
          <w:trHeight w:val="8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03C0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C806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Складання електричної схеми для реалізації поставленого завдання. Дотримання правил безпеки життєдіяльності. Підключення і програмування застосованих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електроелементів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Презентація та оцінка проектної діяльності.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807A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9752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FD8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6B8BBAB1" w14:textId="64E03642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79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8A2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105C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07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5D9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E02" w:rsidRPr="00090353" w14:paraId="345E6A82" w14:textId="58AA2F7E" w:rsidTr="00810A0E"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19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Комп’ютерне проектування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E5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1E02" w:rsidRPr="00090353" w14:paraId="63729A37" w14:textId="011AD38D" w:rsidTr="00810A0E">
        <w:trPr>
          <w:trHeight w:val="1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8D917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D155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3.1. Основні поняття системи автоматизованого проектування (САПР).</w:t>
            </w:r>
          </w:p>
          <w:p w14:paraId="15C9214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 проектування. Основні поняття та принципи проектування. Рівні проектування. Стадії проектування. Системи автоматизованого проектування (САПР). Галузі застосування та можливості системи автоматизованого проектування (САПР). Структура САПР.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E2C68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718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8C2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4176F5F" w14:textId="1738B740" w:rsidTr="00810A0E">
        <w:trPr>
          <w:trHeight w:val="1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31D1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CF4DB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 КОМПАС-3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Основні компоненти системи. Елементи інтерфейсу. Головне меню. Типи документів. Управління вікнами документів. Одиниці виміру та системи координат. Компактна панель. Інструменти системи.</w:t>
            </w:r>
          </w:p>
          <w:p w14:paraId="27E59AA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Основні поняття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ютерного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проектування. Векторна графіка. Геометричний примітив. 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-моделювання. Комп’ютерна візуалізація.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Твердотільний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об’єкт або тіло. Інтерфейс КОСПАС-3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Загальні прийоми роботи у програмі КОСПАС-3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B00D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B06F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ADEE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D19A2F3" w14:textId="68A616C9" w:rsidTr="00810A0E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8857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C4630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Огляд програм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AutoCad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bCad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їх властивостей, можливості застосування. Інтерфейси програм. Спеціалізовані програми на основі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AutoCAD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Аналіз існуючих систем автоматизованого проектування конструювання та моделювання одягу. Огляд програм 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PatternsCAD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OptiTex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Загальні принципи побудови САПР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шввейноговиробу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79348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EA2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5195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42A6C060" w14:textId="12696C1B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5F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71D8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3.2. Виконання креслеників</w:t>
            </w:r>
          </w:p>
          <w:p w14:paraId="4F96462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Алгоритм виконання кресленика (Компас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або інша за вибором). Налаштування, використання допоміжних елементів, створення та редагування геометричних примітивів.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57F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7B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15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B7BE2E1" w14:textId="4D560B2B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EE42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031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Виконання кресленика деталі призматичної форми у трьох проекціях (фаски, округлення). Виконання кресленика деталі з використанням елементів спряження.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EA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C0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A0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3D08A8F" w14:textId="444647A4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DD7A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886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Виконання кресленика деталі з використанням перерізів. Використання кресленика деталі з використанням розрізів.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32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66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AE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0152B990" w14:textId="7A76C9D1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43F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9D5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3.3. тривимірне (3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 моделювання</w:t>
            </w:r>
          </w:p>
          <w:p w14:paraId="7870DBB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Тривимірне моделювання. Основні елементи інтерфейсу. Алгоритм побудови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-моделі в САПР. Створення основи деталі. Базові операції для побудови об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ємних елементів і поверхонь в системі КОМПАС-3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Операції видавлювання. Створення ескізів та побудова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-деталі призматичної форми. Редагування деталі.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E627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04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39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E369146" w14:textId="60DD8944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6B67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411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Створення ескізів та побудова деталей, що мають тіла обертання. Операція обертання. Редагування деталей. Деталі з кінематичними елементами. Операція кінематична. Редагування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BE4F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8B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C8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78B14E30" w14:textId="330322CC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20BF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EBA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E66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00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F1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49269D55" w14:textId="23FC1465" w:rsidTr="00810A0E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1907B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E0A11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Побудова елементів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-деталі по перерізах. Операція з перерізами. Моделювання листових деталей. Редагування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FCF9C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639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7370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02F015A7" w14:textId="61F66380" w:rsidTr="00810A0E">
        <w:trPr>
          <w:trHeight w:val="5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EA62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E95C6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Побудова розгорток деталей, виготовлених з листового матеріалу. Створення креслеників деталей за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-моделлю.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A5EF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90BA2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4178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41273ED7" w14:textId="6917F481" w:rsidTr="00810A0E">
        <w:trPr>
          <w:trHeight w:val="5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B6C4D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F6AE8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Виконання перерізів та розрізів на креслениках деталей за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-моделлю. Побудова аксонометричних проекцій за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-моделлю.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13DE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220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BDDD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70DFE5A" w14:textId="7D4B61CA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8A1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288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3.4. Виконання проекту</w:t>
            </w:r>
          </w:p>
          <w:p w14:paraId="6756FE1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Визначення теми та завдань проекту. Добір об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єкта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проектування. Пошук інформації.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4DD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1601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1E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82300F6" w14:textId="4BCBA77A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A24E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5B7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Етапи проектування. Аналіз об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єкта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проектування та будови деталей. Визначення недоліків та переваг об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кта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проектування. Вибір САПР для виконання проекту. Художнє конструювання виробу.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7305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1E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95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52F29C2D" w14:textId="0C73FA7D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9BA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6D8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Ознайомлення зі складальним креслеником, та креслениками деталей виробу.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4EB9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ED0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33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BA5CC50" w14:textId="0F4F5675" w:rsidTr="00810A0E">
        <w:trPr>
          <w:trHeight w:val="6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E4F8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1CC39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Визначення розмірів та розміщення деталей у просторі.</w:t>
            </w:r>
          </w:p>
          <w:p w14:paraId="5387FC0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Технічне конструювання виробу.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D5F28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8529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46D50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29D05274" w14:textId="31D299B6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084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94B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Виконання креслеників деталей проектованого виробу.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B215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BE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A7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145CBAF7" w14:textId="2E82A31B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F532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5CD3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Виконання спрощених 3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</w:t>
            </w: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-моделей деталей та виробу за креслениками.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E671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41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1E2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5F077027" w14:textId="06695B65" w:rsidTr="00810A0E">
        <w:trPr>
          <w:trHeight w:val="5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D475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6822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Дотримання правил гігієни та безпеки праці під час роботи з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ютером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15C4986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Редагування моделей.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D390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08BFD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DF07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2B09AD81" w14:textId="4AEFBEE6" w:rsidTr="00810A0E">
        <w:trPr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6832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C13F3C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Перевірка якості з’єднань.</w:t>
            </w:r>
          </w:p>
          <w:p w14:paraId="1EA3CE1F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Презентація та оцінка проектної діяльності.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72F44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CF96E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4F9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3681105F" w14:textId="17A99CD1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FEB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6595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DA53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9CA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78B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E1E02" w:rsidRPr="00090353" w14:paraId="64731E84" w14:textId="341B437C" w:rsidTr="00810A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9E0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F649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4C66" w14:textId="77777777" w:rsidR="007E1E02" w:rsidRPr="00090353" w:rsidRDefault="007E1E02" w:rsidP="007E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4E4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CC8" w14:textId="77777777" w:rsidR="007E1E02" w:rsidRPr="00090353" w:rsidRDefault="007E1E02" w:rsidP="007E1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2894ED5" w14:textId="77777777" w:rsidR="007E1E02" w:rsidRPr="00090353" w:rsidRDefault="007E1E02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10A863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8A9B7" w14:textId="77777777" w:rsidR="002D5E18" w:rsidRPr="00090353" w:rsidRDefault="002D5E18" w:rsidP="002D5E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0EB46" w14:textId="291D424A" w:rsidR="009D665A" w:rsidRPr="00090353" w:rsidRDefault="009D665A" w:rsidP="003E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A4E2247" w14:textId="77777777" w:rsidR="002D5E18" w:rsidRPr="00090353" w:rsidRDefault="002D5E18" w:rsidP="002D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3285E379" w14:textId="77777777" w:rsidR="002D5E18" w:rsidRPr="00090353" w:rsidRDefault="002D5E18" w:rsidP="002D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t>Використовуються тести, самостійні роботи, контрольні роботи, завдання для практичних робіт, проводиться поточне  і підсумкове оцінювання здобувачів освіти.</w:t>
      </w:r>
    </w:p>
    <w:p w14:paraId="6C70CFCB" w14:textId="4020D9C2" w:rsidR="002D5E18" w:rsidRDefault="002D5E18" w:rsidP="004427F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15114728"/>
    </w:p>
    <w:p w14:paraId="474EBDCB" w14:textId="77777777" w:rsidR="00090353" w:rsidRPr="00090353" w:rsidRDefault="00090353" w:rsidP="004427F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7" w:type="dxa"/>
        <w:tblCellSpacing w:w="0" w:type="dxa"/>
        <w:tblInd w:w="-434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5"/>
        <w:gridCol w:w="1706"/>
        <w:gridCol w:w="278"/>
        <w:gridCol w:w="6068"/>
      </w:tblGrid>
      <w:tr w:rsidR="002D5E18" w:rsidRPr="00090353" w14:paraId="45E07468" w14:textId="77777777" w:rsidTr="00F803D8">
        <w:trPr>
          <w:trHeight w:val="280"/>
          <w:tblCellSpacing w:w="0" w:type="dxa"/>
        </w:trPr>
        <w:tc>
          <w:tcPr>
            <w:tcW w:w="1005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bookmarkEnd w:id="4"/>
          <w:p w14:paraId="3EE081C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 Порядок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2D5E18" w:rsidRPr="00090353" w14:paraId="4C9E2340" w14:textId="77777777" w:rsidTr="00F803D8">
        <w:trPr>
          <w:tblCellSpacing w:w="0" w:type="dxa"/>
        </w:trPr>
        <w:tc>
          <w:tcPr>
            <w:tcW w:w="1005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DE98F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6.1. Порядок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2D5E18" w:rsidRPr="00090353" w14:paraId="136B87B5" w14:textId="77777777" w:rsidTr="00F803D8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BB35F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контролю</w:t>
            </w:r>
          </w:p>
        </w:tc>
        <w:tc>
          <w:tcPr>
            <w:tcW w:w="6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11941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контролю</w:t>
            </w:r>
          </w:p>
        </w:tc>
      </w:tr>
      <w:tr w:rsidR="002D5E18" w:rsidRPr="00090353" w14:paraId="19994FFE" w14:textId="77777777" w:rsidTr="00F803D8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F41F19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контроль</w:t>
            </w:r>
          </w:p>
        </w:tc>
        <w:tc>
          <w:tcPr>
            <w:tcW w:w="6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FDCEDBD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Усне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опитування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домашні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відповіді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заняттях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письмові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оцінюються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дванадцятибальною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</w:t>
            </w:r>
          </w:p>
        </w:tc>
      </w:tr>
      <w:tr w:rsidR="002D5E18" w:rsidRPr="00090353" w14:paraId="2AB3737D" w14:textId="77777777" w:rsidTr="00F803D8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99E7F1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Підсумковий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контроль</w:t>
            </w:r>
          </w:p>
        </w:tc>
        <w:tc>
          <w:tcPr>
            <w:tcW w:w="60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07D8711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Семестрова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дванадцятибальною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 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тематичних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оцінок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проводяться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 і</w:t>
            </w:r>
            <w:proofErr w:type="gram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кінці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кожного семестру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обчислюється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арифметична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Річна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арифметичне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двох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семестрових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оцінок</w:t>
            </w:r>
            <w:proofErr w:type="spellEnd"/>
          </w:p>
        </w:tc>
      </w:tr>
      <w:tr w:rsidR="002D5E18" w:rsidRPr="00090353" w14:paraId="7437E367" w14:textId="77777777" w:rsidTr="00F803D8">
        <w:trPr>
          <w:tblCellSpacing w:w="0" w:type="dxa"/>
        </w:trPr>
        <w:tc>
          <w:tcPr>
            <w:tcW w:w="1005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6253DC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6.2.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2D5E18" w:rsidRPr="00090353" w14:paraId="0C87F238" w14:textId="77777777" w:rsidTr="00F803D8">
        <w:trPr>
          <w:tblCellSpacing w:w="0" w:type="dxa"/>
        </w:trPr>
        <w:tc>
          <w:tcPr>
            <w:tcW w:w="1005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F1BE75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національною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шкалою:</w:t>
            </w:r>
          </w:p>
        </w:tc>
      </w:tr>
      <w:tr w:rsidR="002D5E18" w:rsidRPr="00090353" w14:paraId="213EAEA4" w14:textId="77777777" w:rsidTr="00F803D8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664057D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33809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6346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DA496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</w:p>
        </w:tc>
      </w:tr>
      <w:tr w:rsidR="002D5E18" w:rsidRPr="00090353" w14:paraId="35B71ABC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CBE8238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396AAD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12-бальна</w:t>
            </w:r>
          </w:p>
        </w:tc>
        <w:tc>
          <w:tcPr>
            <w:tcW w:w="6346" w:type="dxa"/>
            <w:gridSpan w:val="2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6249D66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5E18" w:rsidRPr="00090353" w14:paraId="5357EA95" w14:textId="77777777" w:rsidTr="00F803D8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C897F7A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Високий</w:t>
            </w:r>
            <w:proofErr w:type="spellEnd"/>
          </w:p>
          <w:p w14:paraId="51EC5BB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творчий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38740A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6C7A028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програмовим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здiбностi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вмiє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поставити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мету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дослiдження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вказує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шляхи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реалiзацiї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робить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аналiз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висновки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.</w:t>
            </w:r>
          </w:p>
        </w:tc>
      </w:tr>
      <w:tr w:rsidR="002D5E18" w:rsidRPr="00090353" w14:paraId="6FDC613B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ECF3DFA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F89969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C62A838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високому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рiвнi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опанував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програмовий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межах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чинної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оцiнює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рiзноманiтнi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теорiї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вмiння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нестандартних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ситуацiях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поглиблює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набутi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D5E18" w:rsidRPr="00090353" w14:paraId="1FDF820A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48AFC0E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2F4AD6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FAC4BA9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вивченим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умiло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послуговується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термiнологiєю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опрацьовувати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iнформацiю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знаходити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iдеї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вiдповiдно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поставленої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мети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</w:tr>
      <w:tr w:rsidR="002D5E18" w:rsidRPr="00090353" w14:paraId="0BB54654" w14:textId="77777777" w:rsidTr="00F803D8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C8C85D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Достатній</w:t>
            </w:r>
            <w:proofErr w:type="spellEnd"/>
          </w:p>
          <w:p w14:paraId="15F7322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(конструктивно-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варіативний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74C63C7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89CA00F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вивченим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стандартних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ситуацiях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наводить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приклади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практичного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аргументи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пiдтвердження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власних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думок.</w:t>
            </w:r>
          </w:p>
        </w:tc>
      </w:tr>
      <w:tr w:rsidR="002D5E18" w:rsidRPr="00090353" w14:paraId="58E73C77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457C70D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67C22F3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355AD54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умiє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аналiзувати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узагальнювати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систематизувати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сторонньою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однокласникiв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робити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висновки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D5E18" w:rsidRPr="00090353" w14:paraId="307A1B86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A078FFA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F2B2F2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6BBDF80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виправляти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допущенi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неточностi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розумiння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правил.</w:t>
            </w:r>
          </w:p>
        </w:tc>
      </w:tr>
      <w:tr w:rsidR="002D5E18" w:rsidRPr="00090353" w14:paraId="4116CC57" w14:textId="77777777" w:rsidTr="00F803D8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77EBE58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Середній</w:t>
            </w:r>
            <w:proofErr w:type="spellEnd"/>
          </w:p>
          <w:p w14:paraId="34590791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репродуктивний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684181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49D496E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сторонньою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виправляти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допущенi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неточностi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власнi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iнших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елементарнi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положень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, правил.</w:t>
            </w:r>
          </w:p>
        </w:tc>
      </w:tr>
      <w:tr w:rsidR="002D5E18" w:rsidRPr="00090353" w14:paraId="6EE30CEB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2A9F51B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D2CDBE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CFE3278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описує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вiдтворює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значну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матерiалу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здатний з помилками й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неточностями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визначення понять, сформулювати правило</w:t>
            </w:r>
          </w:p>
        </w:tc>
      </w:tr>
      <w:tr w:rsidR="002D5E18" w:rsidRPr="00090353" w14:paraId="2476A9D5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7737FCC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4FA624B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4999F07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відтворює основний навчальний матеріал, може повторити за зразком певну операцію, дію</w:t>
            </w:r>
          </w:p>
        </w:tc>
      </w:tr>
      <w:tr w:rsidR="002D5E18" w:rsidRPr="00090353" w14:paraId="66E597EE" w14:textId="77777777" w:rsidTr="00F803D8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75E257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Початковий</w:t>
            </w:r>
            <w:proofErr w:type="spellEnd"/>
          </w:p>
          <w:p w14:paraId="71D1602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(рецептивно-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продуктивний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862FBC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862F1DD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відтворює частину навчального матеріалу; з допомогою вчителя виконує елементарні завдання</w:t>
            </w:r>
          </w:p>
        </w:tc>
      </w:tr>
      <w:tr w:rsidR="002D5E18" w:rsidRPr="00090353" w14:paraId="2DF90771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1026DD7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53C858F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DDC781F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відтворює незначну частину навчального матеріалу, має нечіткі уявлення про об'єкт вивчення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2D5E18" w:rsidRPr="00090353" w14:paraId="57EBCCCE" w14:textId="77777777" w:rsidTr="00F803D8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59F4D25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B5F6F2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34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73784BA" w14:textId="77777777" w:rsidR="002D5E18" w:rsidRPr="00090353" w:rsidRDefault="002D5E18" w:rsidP="002D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розрізняє об'єкти вивчення.</w:t>
            </w:r>
          </w:p>
        </w:tc>
      </w:tr>
    </w:tbl>
    <w:p w14:paraId="71086B98" w14:textId="487E90A7" w:rsidR="004427F2" w:rsidRDefault="004427F2" w:rsidP="002D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02E7C" w14:textId="77777777" w:rsidR="00090353" w:rsidRPr="00090353" w:rsidRDefault="00090353" w:rsidP="002D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CellSpacing w:w="0" w:type="dxa"/>
        <w:tblInd w:w="-57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"/>
        <w:gridCol w:w="9723"/>
      </w:tblGrid>
      <w:tr w:rsidR="002D5E18" w:rsidRPr="00090353" w14:paraId="4D62A007" w14:textId="77777777" w:rsidTr="006F05DC">
        <w:trPr>
          <w:trHeight w:val="270"/>
          <w:tblCellSpacing w:w="0" w:type="dxa"/>
        </w:trPr>
        <w:tc>
          <w:tcPr>
            <w:tcW w:w="1034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B3EB9C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7. Рекомендована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</w:p>
        </w:tc>
      </w:tr>
      <w:tr w:rsidR="002D5E18" w:rsidRPr="00090353" w14:paraId="077DA896" w14:textId="77777777" w:rsidTr="006F05DC">
        <w:trPr>
          <w:trHeight w:val="541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A21D2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978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54587F5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Автор та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літературного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інформаційного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ресурсу в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Інтернет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</w:tr>
      <w:tr w:rsidR="002D5E18" w:rsidRPr="00090353" w14:paraId="2C6F92C1" w14:textId="77777777" w:rsidTr="006F05DC">
        <w:trPr>
          <w:trHeight w:val="130"/>
          <w:tblCellSpacing w:w="0" w:type="dxa"/>
        </w:trPr>
        <w:tc>
          <w:tcPr>
            <w:tcW w:w="1034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AB9293A" w14:textId="77777777" w:rsidR="002D5E18" w:rsidRPr="00090353" w:rsidRDefault="002D5E18" w:rsidP="002D5E18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7.1.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  <w:tr w:rsidR="002D5E18" w:rsidRPr="00090353" w14:paraId="6A71216F" w14:textId="77777777" w:rsidTr="006F05DC">
        <w:trPr>
          <w:trHeight w:val="616"/>
          <w:tblCellSpacing w:w="0" w:type="dxa"/>
        </w:trPr>
        <w:tc>
          <w:tcPr>
            <w:tcW w:w="62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5DB32E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AFC6F9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стандарту):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підручник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10(11)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/ В.І.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Татушинський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І.В.Кірютченкова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загальною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редакцією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В.І.Татуштнського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). – К: “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Педагогічна думка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”</w:t>
            </w: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2018. – 216с.,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іл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</w:tc>
      </w:tr>
      <w:tr w:rsidR="002D5E18" w:rsidRPr="00090353" w14:paraId="6E604DD2" w14:textId="77777777" w:rsidTr="006F05DC">
        <w:trPr>
          <w:trHeight w:val="541"/>
          <w:tblCellSpacing w:w="0" w:type="dxa"/>
        </w:trPr>
        <w:tc>
          <w:tcPr>
            <w:tcW w:w="62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11C9D8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1D33336" w14:textId="77777777" w:rsidR="002D5E18" w:rsidRPr="00090353" w:rsidRDefault="002D5E18" w:rsidP="002D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Анісімов А.В. Інформаційні системи та бази даних: Навчальний посібник для студентів факультету комп’ютерних наук та кібернетики. / Анісімов А.В.,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Кулябко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П.П. − Київ. – 2017. – 110 с.</w:t>
            </w:r>
          </w:p>
        </w:tc>
      </w:tr>
      <w:tr w:rsidR="002D5E18" w:rsidRPr="00090353" w14:paraId="4BFE9A75" w14:textId="77777777" w:rsidTr="006F05DC">
        <w:trPr>
          <w:trHeight w:val="631"/>
          <w:tblCellSpacing w:w="0" w:type="dxa"/>
        </w:trPr>
        <w:tc>
          <w:tcPr>
            <w:tcW w:w="62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965BC2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4B2606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Антоненко В. М. Сучасні інформаційні системи і технології: управління знаннями 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Посібник / В. М. Антоненко, С. Д.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Мамченко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 В.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Рогушина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Ірпінь 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Нац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університет ДПС України,2016. – 212 с.</w:t>
            </w:r>
          </w:p>
        </w:tc>
      </w:tr>
      <w:tr w:rsidR="002D5E18" w:rsidRPr="00090353" w14:paraId="1EB4EB5C" w14:textId="77777777" w:rsidTr="006F05DC">
        <w:trPr>
          <w:trHeight w:val="631"/>
          <w:tblCellSpacing w:w="0" w:type="dxa"/>
        </w:trPr>
        <w:tc>
          <w:tcPr>
            <w:tcW w:w="62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785206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EF69A5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Воронін А. М. Інформаційні системи прийняття рішень: навчальний посібник. / Воронін А. М.,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Зіатдінов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К., Климова А. С. − К. : НАУ-друк, 2009. − 136с.</w:t>
            </w:r>
          </w:p>
        </w:tc>
      </w:tr>
      <w:tr w:rsidR="002D5E18" w:rsidRPr="00090353" w14:paraId="68C12A2F" w14:textId="77777777" w:rsidTr="006F05DC">
        <w:trPr>
          <w:trHeight w:val="70"/>
          <w:tblCellSpacing w:w="0" w:type="dxa"/>
        </w:trPr>
        <w:tc>
          <w:tcPr>
            <w:tcW w:w="1034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DB5F693" w14:textId="77777777" w:rsidR="002D5E18" w:rsidRPr="00090353" w:rsidRDefault="002D5E18" w:rsidP="002D5E18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7.2.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Допоміжна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  <w:tr w:rsidR="002D5E18" w:rsidRPr="00090353" w14:paraId="44B1DED5" w14:textId="77777777" w:rsidTr="006F05DC">
        <w:trPr>
          <w:trHeight w:val="631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57C438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78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37BF48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Грицунов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В. Інформаційні системи та технології: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посіб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студентів за напрямом підготовки «Транспортні технології» / О. В.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Грицунов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Харк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нац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акад.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міськ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госп-ва. – Х.: ХНАМГ, 2010. – 222 с.</w:t>
            </w:r>
          </w:p>
        </w:tc>
      </w:tr>
      <w:tr w:rsidR="002D5E18" w:rsidRPr="00090353" w14:paraId="1383A9FA" w14:textId="77777777" w:rsidTr="006F05DC">
        <w:trPr>
          <w:trHeight w:val="541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6BE7BA0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8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9998B2" w14:textId="77777777" w:rsidR="002D5E18" w:rsidRPr="00090353" w:rsidRDefault="002D5E18" w:rsidP="006F05DC">
            <w:pPr>
              <w:shd w:val="clear" w:color="auto" w:fill="FFFFFF"/>
              <w:spacing w:after="0" w:line="240" w:lineRule="auto"/>
              <w:ind w:firstLine="781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Інформаційні системи в економіці :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</w:rPr>
              <w:t>. посібник / Пономаренко В. С., Золотарьова І. О., Бутова Р. К. та ін. – Х. : Вид. ХНЕУ, 2011. – 176 с.</w:t>
            </w:r>
          </w:p>
        </w:tc>
      </w:tr>
      <w:tr w:rsidR="002D5E18" w:rsidRPr="00090353" w14:paraId="210239E9" w14:textId="77777777" w:rsidTr="006F05DC">
        <w:trPr>
          <w:trHeight w:val="586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1C8FF9" w14:textId="77777777" w:rsidR="002D5E18" w:rsidRPr="00090353" w:rsidRDefault="002D5E18" w:rsidP="002D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78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BCC071F" w14:textId="77777777" w:rsidR="002D5E18" w:rsidRPr="00090353" w:rsidRDefault="002D5E18" w:rsidP="002D5E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Підручник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10(11)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стандарту. –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Тернопіль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Астон, 2018 – 288с., </w:t>
            </w:r>
            <w:proofErr w:type="spellStart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іл</w:t>
            </w:r>
            <w:proofErr w:type="spellEnd"/>
            <w:r w:rsidRPr="0009035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D39E490" w14:textId="77777777" w:rsidR="002D5E18" w:rsidRPr="00090353" w:rsidRDefault="002D5E18" w:rsidP="002D5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2D5E18" w:rsidRPr="00090353" w14:paraId="2748C886" w14:textId="77777777" w:rsidTr="006F05DC">
        <w:trPr>
          <w:trHeight w:val="80"/>
          <w:tblCellSpacing w:w="0" w:type="dxa"/>
        </w:trPr>
        <w:tc>
          <w:tcPr>
            <w:tcW w:w="10348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D747210" w14:textId="77777777" w:rsidR="002D5E18" w:rsidRPr="00090353" w:rsidRDefault="002D5E18" w:rsidP="002D5E18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7.3.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Інформаційні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ресурси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Інтернеті</w:t>
            </w:r>
            <w:proofErr w:type="spellEnd"/>
            <w:r w:rsidRPr="000903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</w:tbl>
    <w:p w14:paraId="2E418822" w14:textId="77777777" w:rsidR="002D5E18" w:rsidRPr="00090353" w:rsidRDefault="002D5E18" w:rsidP="002D5E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436B67" w14:textId="77777777" w:rsidR="00737076" w:rsidRPr="00090353" w:rsidRDefault="00737076">
      <w:pPr>
        <w:rPr>
          <w:rFonts w:ascii="Times New Roman" w:hAnsi="Times New Roman" w:cs="Times New Roman"/>
          <w:sz w:val="24"/>
          <w:szCs w:val="24"/>
        </w:rPr>
      </w:pPr>
    </w:p>
    <w:sectPr w:rsidR="00737076" w:rsidRPr="00090353" w:rsidSect="00DC35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35C92F8E"/>
    <w:multiLevelType w:val="hybridMultilevel"/>
    <w:tmpl w:val="BF1636C0"/>
    <w:lvl w:ilvl="0" w:tplc="0EA06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613AB"/>
    <w:multiLevelType w:val="multilevel"/>
    <w:tmpl w:val="701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21AB4"/>
    <w:multiLevelType w:val="hybridMultilevel"/>
    <w:tmpl w:val="B57C07D8"/>
    <w:lvl w:ilvl="0" w:tplc="9300FB3C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B2"/>
    <w:rsid w:val="00090353"/>
    <w:rsid w:val="000D1871"/>
    <w:rsid w:val="00107ED5"/>
    <w:rsid w:val="00132EDE"/>
    <w:rsid w:val="00156F33"/>
    <w:rsid w:val="002D5E18"/>
    <w:rsid w:val="003A4695"/>
    <w:rsid w:val="003E0C06"/>
    <w:rsid w:val="004427F2"/>
    <w:rsid w:val="00453CFA"/>
    <w:rsid w:val="005F41DB"/>
    <w:rsid w:val="00605874"/>
    <w:rsid w:val="00696BD6"/>
    <w:rsid w:val="00697AB0"/>
    <w:rsid w:val="006F05DC"/>
    <w:rsid w:val="00737076"/>
    <w:rsid w:val="00767C4F"/>
    <w:rsid w:val="00780A78"/>
    <w:rsid w:val="007C4320"/>
    <w:rsid w:val="007C7BB2"/>
    <w:rsid w:val="007E1E02"/>
    <w:rsid w:val="00800AE7"/>
    <w:rsid w:val="00810A0E"/>
    <w:rsid w:val="00956E3E"/>
    <w:rsid w:val="009D665A"/>
    <w:rsid w:val="00BB7FDD"/>
    <w:rsid w:val="00BF6C1F"/>
    <w:rsid w:val="00C73F5F"/>
    <w:rsid w:val="00CB3977"/>
    <w:rsid w:val="00CB4DC0"/>
    <w:rsid w:val="00CF53B5"/>
    <w:rsid w:val="00DC35D7"/>
    <w:rsid w:val="00DE21E9"/>
    <w:rsid w:val="00F8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8AAE"/>
  <w15:chartTrackingRefBased/>
  <w15:docId w15:val="{422CBDF3-4C4F-4E40-A5C1-4FD28D89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2D5E18"/>
  </w:style>
  <w:style w:type="paragraph" w:styleId="a3">
    <w:name w:val="List Paragraph"/>
    <w:basedOn w:val="a"/>
    <w:uiPriority w:val="34"/>
    <w:qFormat/>
    <w:rsid w:val="002D5E18"/>
    <w:pPr>
      <w:spacing w:after="200" w:line="276" w:lineRule="auto"/>
      <w:ind w:left="720"/>
      <w:contextualSpacing/>
    </w:pPr>
  </w:style>
  <w:style w:type="table" w:styleId="a4">
    <w:name w:val="Table Grid"/>
    <w:basedOn w:val="a1"/>
    <w:rsid w:val="002D5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0%BF%D1%96%D0%B2%D1%84%D0%B0%D0%B1%D1%80%D0%B8%D0%BA%D0%B0%D1%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C%D0%B0%D1%82%D0%B5%D1%80%D1%96%D0%B0%D0%B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8%D1%80%D0%BE%D0%B2%D0%B8%D0%BD%D0%B0" TargetMode="External"/><Relationship Id="rId11" Type="http://schemas.openxmlformats.org/officeDocument/2006/relationships/hyperlink" Target="https://uk.wikipedia.org/wiki/%D0%9F%D1%80%D0%BE%D0%B4%D1%83%D0%BA%D1%82%D0%B8%D0%B2%D0%BD%D1%96%D1%81%D1%82%D1%8C_%D0%BF%D1%80%D0%B0%D1%86%D1%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2%D0%B8%D1%80%D0%BE%D0%B1%D0%BD%D0%B8%D1%86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F%D0%BA%D1%96%D1%81%D1%82%D1%8C_%D0%BF%D1%80%D0%BE%D0%B4%D1%83%D0%BA%D1%86%D1%96%D1%9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CC55-4FE1-4DD9-81BE-89717B3C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13152</Words>
  <Characters>7498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Master</cp:lastModifiedBy>
  <cp:revision>31</cp:revision>
  <cp:lastPrinted>2024-10-15T13:22:00Z</cp:lastPrinted>
  <dcterms:created xsi:type="dcterms:W3CDTF">2022-09-19T21:21:00Z</dcterms:created>
  <dcterms:modified xsi:type="dcterms:W3CDTF">2024-10-15T13:23:00Z</dcterms:modified>
</cp:coreProperties>
</file>