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B" w:rsidRDefault="005926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ПРОСТА РЕЧОВИНА ТА СПОЛУКИ КАЛЬЦІЮ</w:t>
      </w:r>
    </w:p>
    <w:p w:rsidR="005926BA" w:rsidRDefault="005926BA">
      <w:pPr>
        <w:rPr>
          <w:rFonts w:ascii="Times New Roman" w:hAnsi="Times New Roman" w:cs="Times New Roman"/>
          <w:b/>
          <w:sz w:val="32"/>
          <w:szCs w:val="32"/>
        </w:rPr>
      </w:pP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Позначте мінерал, що містить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Кальцію: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малахіт;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Б  гіпс;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сильвініт;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  кам’яна сіль.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формулу речовини, що обумовлює постійну твердість води:</w:t>
      </w:r>
    </w:p>
    <w:p w:rsidR="005926BA" w:rsidRP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5926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926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926BA">
        <w:rPr>
          <w:rFonts w:ascii="Times New Roman" w:hAnsi="Times New Roman" w:cs="Times New Roman"/>
          <w:sz w:val="28"/>
          <w:szCs w:val="28"/>
        </w:rPr>
        <w:t>)</w:t>
      </w:r>
      <w:r w:rsidRPr="005926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926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Г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926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5926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26BA">
        <w:rPr>
          <w:rFonts w:ascii="Times New Roman" w:hAnsi="Times New Roman" w:cs="Times New Roman"/>
          <w:sz w:val="28"/>
          <w:szCs w:val="28"/>
        </w:rPr>
        <w:t>)</w:t>
      </w:r>
      <w:r w:rsidRPr="005926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властивість, характерну для кальцію: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 звичайних умов – інертна речовина;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на повітрі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не реагує з мінеральними кислотами;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відновлює неактивні метали з оксидів.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формулу гашеного вапна: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32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32E38">
        <w:rPr>
          <w:rFonts w:ascii="Times New Roman" w:hAnsi="Times New Roman" w:cs="Times New Roman"/>
          <w:sz w:val="28"/>
          <w:szCs w:val="28"/>
        </w:rPr>
        <w:t>)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2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32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32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2E38">
        <w:rPr>
          <w:rFonts w:ascii="Times New Roman" w:hAnsi="Times New Roman" w:cs="Times New Roman"/>
          <w:sz w:val="28"/>
          <w:szCs w:val="28"/>
        </w:rPr>
        <w:t>)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формулу сполуки, що входить до складу гіпсу:</w:t>
      </w:r>
    </w:p>
    <w:p w:rsidR="005926BA" w:rsidRDefault="005926BA" w:rsidP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32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32E38">
        <w:rPr>
          <w:rFonts w:ascii="Times New Roman" w:hAnsi="Times New Roman" w:cs="Times New Roman"/>
          <w:sz w:val="28"/>
          <w:szCs w:val="28"/>
        </w:rPr>
        <w:t>)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</w:p>
    <w:p w:rsidR="005926BA" w:rsidRPr="00D32E38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2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5926B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592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26BA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реагентами та продуктами реакції:</w:t>
      </w:r>
    </w:p>
    <w:p w:rsidR="005926BA" w:rsidRDefault="005926BA">
      <w:pPr>
        <w:rPr>
          <w:rFonts w:ascii="Times New Roman" w:hAnsi="Times New Roman" w:cs="Times New Roman"/>
          <w:b/>
          <w:sz w:val="28"/>
          <w:szCs w:val="28"/>
        </w:rPr>
      </w:pPr>
      <w:r w:rsidRPr="005926BA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 Продукти реакції</w:t>
      </w:r>
    </w:p>
    <w:p w:rsidR="005926BA" w:rsidRPr="00D32E38" w:rsidRDefault="005926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75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756D" w:rsidRPr="00D32E38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756D" w:rsidRPr="00D32E3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5B756D" w:rsidRPr="00D32E38">
        <w:rPr>
          <w:rFonts w:ascii="Times New Roman" w:hAnsi="Times New Roman" w:cs="Times New Roman"/>
          <w:sz w:val="28"/>
          <w:szCs w:val="28"/>
          <w:lang w:val="ru-RU"/>
        </w:rPr>
        <w:t>;                                                      1  2</w:t>
      </w:r>
      <w:proofErr w:type="spellStart"/>
      <w:r w:rsidR="005B756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5B756D">
        <w:rPr>
          <w:rFonts w:ascii="Times New Roman" w:hAnsi="Times New Roman" w:cs="Times New Roman"/>
          <w:sz w:val="28"/>
          <w:szCs w:val="28"/>
        </w:rPr>
        <w:t>;</w:t>
      </w:r>
    </w:p>
    <w:p w:rsidR="005926BA" w:rsidRPr="005B756D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756D" w:rsidRP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D32E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2  2Ca</w:t>
      </w:r>
      <w:r w:rsid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756D">
        <w:rPr>
          <w:rFonts w:ascii="Times New Roman" w:hAnsi="Times New Roman" w:cs="Times New Roman"/>
          <w:sz w:val="28"/>
          <w:szCs w:val="28"/>
        </w:rPr>
        <w:t>;</w:t>
      </w:r>
    </w:p>
    <w:p w:rsidR="005926BA" w:rsidRPr="005B756D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5B756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B756D" w:rsidRP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756D">
        <w:rPr>
          <w:rFonts w:ascii="Times New Roman" w:hAnsi="Times New Roman" w:cs="Times New Roman"/>
          <w:sz w:val="28"/>
          <w:szCs w:val="28"/>
        </w:rPr>
        <w:t>;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3  3CaO + 2Fe</w:t>
      </w:r>
      <w:r w:rsidR="005B756D">
        <w:rPr>
          <w:rFonts w:ascii="Times New Roman" w:hAnsi="Times New Roman" w:cs="Times New Roman"/>
          <w:sz w:val="28"/>
          <w:szCs w:val="28"/>
        </w:rPr>
        <w:t>;</w:t>
      </w:r>
    </w:p>
    <w:p w:rsidR="005926BA" w:rsidRPr="005B756D" w:rsidRDefault="0059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B756D" w:rsidRP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756D" w:rsidRP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="005B756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5B756D" w:rsidRPr="005B75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5B756D">
        <w:rPr>
          <w:rFonts w:ascii="Times New Roman" w:hAnsi="Times New Roman" w:cs="Times New Roman"/>
          <w:sz w:val="28"/>
          <w:szCs w:val="28"/>
          <w:lang w:val="en-US"/>
        </w:rPr>
        <w:t>4  CaH</w:t>
      </w:r>
      <w:r w:rsidR="005B75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5B756D">
        <w:rPr>
          <w:rFonts w:ascii="Times New Roman" w:hAnsi="Times New Roman" w:cs="Times New Roman"/>
          <w:sz w:val="28"/>
          <w:szCs w:val="28"/>
        </w:rPr>
        <w:t>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  Ca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Позначте мінерал, що містить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Кальцію: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пірит;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  малахіт;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мармур;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  галіт.</w:t>
      </w:r>
    </w:p>
    <w:p w:rsidR="00D32E38" w:rsidRDefault="00D32E38">
      <w:pPr>
        <w:rPr>
          <w:rFonts w:ascii="Times New Roman" w:hAnsi="Times New Roman" w:cs="Times New Roman"/>
          <w:sz w:val="28"/>
          <w:szCs w:val="28"/>
        </w:rPr>
      </w:pP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 Позначте спосіб, яким можна зменшити твердість води: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фільтрування;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додавання кислоти;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кип’ятіння;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пропускання вуглекислого газу.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Позначте властивість, характерну для кальцій карбонату: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біла кристалічна речовина;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проводить електричний струм;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надзвичайно токсичний;</w:t>
      </w:r>
    </w:p>
    <w:p w:rsidR="005B756D" w:rsidRDefault="005B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за звичайних умов – рідка речовина.</w:t>
      </w:r>
    </w:p>
    <w:p w:rsidR="005B756D" w:rsidRDefault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Позначте формулу негашеного вапна:</w:t>
      </w:r>
    </w:p>
    <w:p w:rsidR="00A161F2" w:rsidRPr="005926BA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61F2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32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32E38">
        <w:rPr>
          <w:rFonts w:ascii="Times New Roman" w:hAnsi="Times New Roman" w:cs="Times New Roman"/>
          <w:sz w:val="28"/>
          <w:szCs w:val="28"/>
        </w:rPr>
        <w:t>)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</w:p>
    <w:p w:rsidR="00A161F2" w:rsidRPr="00D32E38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2E38">
        <w:rPr>
          <w:rFonts w:ascii="Times New Roman" w:hAnsi="Times New Roman" w:cs="Times New Roman"/>
          <w:sz w:val="28"/>
          <w:szCs w:val="28"/>
        </w:rPr>
        <w:t>;</w:t>
      </w:r>
    </w:p>
    <w:p w:rsidR="00A161F2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32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2E38">
        <w:rPr>
          <w:rFonts w:ascii="Times New Roman" w:hAnsi="Times New Roman" w:cs="Times New Roman"/>
          <w:sz w:val="28"/>
          <w:szCs w:val="28"/>
        </w:rPr>
        <w:t>)</w:t>
      </w:r>
      <w:r w:rsidRPr="00D32E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1F2" w:rsidRDefault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Позначте формулу вапняку:</w:t>
      </w:r>
    </w:p>
    <w:p w:rsidR="00A161F2" w:rsidRPr="005926BA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61F2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926B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926B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926B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61F2" w:rsidRPr="005926BA" w:rsidRDefault="00A161F2" w:rsidP="00A161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926B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61F2" w:rsidRPr="005926BA" w:rsidRDefault="00A161F2" w:rsidP="00A161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5926B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592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1F2" w:rsidRDefault="00A161F2" w:rsidP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  </w:t>
      </w:r>
      <w:r>
        <w:rPr>
          <w:rFonts w:ascii="Times New Roman" w:hAnsi="Times New Roman" w:cs="Times New Roman"/>
          <w:sz w:val="28"/>
          <w:szCs w:val="28"/>
        </w:rPr>
        <w:t xml:space="preserve">Установіть відповідність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реагентами та продуктами реакції:</w:t>
      </w:r>
    </w:p>
    <w:p w:rsidR="00A161F2" w:rsidRDefault="00A161F2" w:rsidP="00A161F2">
      <w:pPr>
        <w:rPr>
          <w:rFonts w:ascii="Times New Roman" w:hAnsi="Times New Roman" w:cs="Times New Roman"/>
          <w:b/>
          <w:sz w:val="28"/>
          <w:szCs w:val="28"/>
        </w:rPr>
      </w:pPr>
      <w:r w:rsidRPr="005926BA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 Продукти реакції</w:t>
      </w:r>
    </w:p>
    <w:p w:rsidR="00A161F2" w:rsidRPr="00D32E38" w:rsidRDefault="00A161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61F2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161F2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61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1  </w:t>
      </w:r>
      <w:r w:rsidRPr="00A161F2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161F2" w:rsidRPr="00A161F2" w:rsidRDefault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Pr="00A16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161F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61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61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2  Ca(OH)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1F2" w:rsidRPr="00A161F2" w:rsidRDefault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A161F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61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D32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3  3CaO + 2Al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1F2" w:rsidRPr="00A161F2" w:rsidRDefault="00A1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161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61F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161F2">
        <w:rPr>
          <w:rFonts w:ascii="Times New Roman" w:hAnsi="Times New Roman" w:cs="Times New Roman"/>
          <w:sz w:val="28"/>
          <w:szCs w:val="28"/>
        </w:rPr>
        <w:t>+ 3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CaH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61F2" w:rsidRPr="00A161F2" w:rsidRDefault="00D3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A161F2">
        <w:rPr>
          <w:rFonts w:ascii="Times New Roman" w:hAnsi="Times New Roman" w:cs="Times New Roman"/>
          <w:sz w:val="28"/>
          <w:szCs w:val="28"/>
          <w:lang w:val="en-US"/>
        </w:rPr>
        <w:t>5  Ca</w:t>
      </w:r>
      <w:proofErr w:type="gramEnd"/>
      <w:r w:rsidR="00A161F2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="00A1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161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161F2" w:rsidRPr="00A161F2" w:rsidSect="00B27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B96"/>
    <w:rsid w:val="0003144B"/>
    <w:rsid w:val="00171B96"/>
    <w:rsid w:val="005926BA"/>
    <w:rsid w:val="005B756D"/>
    <w:rsid w:val="00A161F2"/>
    <w:rsid w:val="00B27AF9"/>
    <w:rsid w:val="00D3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2018-05-09T11:15:00Z</dcterms:created>
  <dcterms:modified xsi:type="dcterms:W3CDTF">2018-05-10T18:44:00Z</dcterms:modified>
</cp:coreProperties>
</file>