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BB22" w14:textId="6ACBF053" w:rsidR="00E7301C" w:rsidRPr="00E7301C" w:rsidRDefault="00E7301C" w:rsidP="001F33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730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4.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Засвоєння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іншої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як проблема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міжкультурної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комунікації</w:t>
      </w:r>
      <w:proofErr w:type="spellEnd"/>
    </w:p>
    <w:p w14:paraId="31481743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 1.1.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культурного шоку та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</w:p>
    <w:p w14:paraId="69EBCF3D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 1.2.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культурного шоку</w:t>
      </w:r>
    </w:p>
    <w:p w14:paraId="6988753B" w14:textId="44842E5C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 1.3.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культурного шоку </w:t>
      </w:r>
    </w:p>
    <w:p w14:paraId="1DF34B7A" w14:textId="77777777" w:rsidR="001F337F" w:rsidRDefault="001F337F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B0F68" w14:textId="77777777" w:rsidR="00E7301C" w:rsidRP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Поняття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культурного шоку та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симптоми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7C9C86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шок»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ввів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антрополог К.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Оберг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виходив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неприємними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статусу,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відторгнутості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подиву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дискомфорту при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усвідомленні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культурами, 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плутаниною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орієнтаціях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особистісної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>.</w:t>
      </w:r>
    </w:p>
    <w:p w14:paraId="25B91CAB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i/>
          <w:iCs/>
          <w:sz w:val="28"/>
          <w:szCs w:val="28"/>
        </w:rPr>
        <w:t>шість</w:t>
      </w:r>
      <w:proofErr w:type="spellEnd"/>
      <w:r w:rsidRPr="00E7301C">
        <w:rPr>
          <w:rFonts w:ascii="Times New Roman" w:hAnsi="Times New Roman" w:cs="Times New Roman"/>
          <w:i/>
          <w:iCs/>
          <w:sz w:val="28"/>
          <w:szCs w:val="28"/>
        </w:rPr>
        <w:t xml:space="preserve"> форм </w:t>
      </w:r>
      <w:proofErr w:type="spellStart"/>
      <w:r w:rsidRPr="00E7301C">
        <w:rPr>
          <w:rFonts w:ascii="Times New Roman" w:hAnsi="Times New Roman" w:cs="Times New Roman"/>
          <w:i/>
          <w:iCs/>
          <w:sz w:val="28"/>
          <w:szCs w:val="28"/>
        </w:rPr>
        <w:t>прояву</w:t>
      </w:r>
      <w:proofErr w:type="spellEnd"/>
      <w:r w:rsidRPr="00E7301C">
        <w:rPr>
          <w:rFonts w:ascii="Times New Roman" w:hAnsi="Times New Roman" w:cs="Times New Roman"/>
          <w:i/>
          <w:iCs/>
          <w:sz w:val="28"/>
          <w:szCs w:val="28"/>
        </w:rPr>
        <w:t xml:space="preserve"> культурного шоку</w:t>
      </w:r>
      <w:r w:rsidRPr="00E7301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E8C549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прикладені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816F03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становища,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87FCB1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самотності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знедоленої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перетворитися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28EA7A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очікувань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самоідентифікації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370548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переходить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обурення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огиду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9861A5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неповноцінності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нездатність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ситуацією.</w:t>
      </w:r>
      <w:proofErr w:type="spellEnd"/>
    </w:p>
    <w:p w14:paraId="0DB01A21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Головною причиною культурного шоку є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DD91FF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шок проходить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C531DD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Переїдання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набирання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ваги. </w:t>
      </w:r>
    </w:p>
    <w:p w14:paraId="4C8A878A" w14:textId="4016D23D" w:rsidR="007D0A45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апетиту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ваги.</w:t>
      </w:r>
    </w:p>
    <w:p w14:paraId="31B956DB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власній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гігієні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3FFDEA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контактування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рідними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рідній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0DD6F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невдоволення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ворожість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нарікання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(культуру)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6D58DF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Небажання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людьми. </w:t>
      </w:r>
    </w:p>
    <w:p w14:paraId="6326E21A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Збільшена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898FF4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7B0D62" w14:textId="01CFF86D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шок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б для тих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індивідів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у кого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дискомфорт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моделей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і,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канадський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психолог Дж.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Беррі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шок»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акультурації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: слово шок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міжкультурного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проблем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A2FB0" w14:textId="77777777" w:rsidR="001F337F" w:rsidRDefault="001F337F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F5C59" w14:textId="77777777" w:rsidR="00E7301C" w:rsidRP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Механізм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культурного шоку </w:t>
      </w:r>
    </w:p>
    <w:p w14:paraId="3A695B17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культурного шоку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детально описаний К.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Обергом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стверджував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культурного шоку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досягають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задовільного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4F7FF1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i/>
          <w:iCs/>
          <w:sz w:val="28"/>
          <w:szCs w:val="28"/>
        </w:rPr>
        <w:t xml:space="preserve">Перший </w:t>
      </w:r>
      <w:proofErr w:type="spellStart"/>
      <w:r w:rsidRPr="00E7301C">
        <w:rPr>
          <w:rFonts w:ascii="Times New Roman" w:hAnsi="Times New Roman" w:cs="Times New Roman"/>
          <w:i/>
          <w:iCs/>
          <w:sz w:val="28"/>
          <w:szCs w:val="28"/>
        </w:rPr>
        <w:t>період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r w:rsidRPr="00E7301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7301C">
        <w:rPr>
          <w:rFonts w:ascii="Times New Roman" w:hAnsi="Times New Roman" w:cs="Times New Roman"/>
          <w:i/>
          <w:iCs/>
          <w:sz w:val="28"/>
          <w:szCs w:val="28"/>
        </w:rPr>
        <w:t>медовим</w:t>
      </w:r>
      <w:proofErr w:type="spellEnd"/>
      <w:r w:rsidRPr="00E730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i/>
          <w:iCs/>
          <w:sz w:val="28"/>
          <w:szCs w:val="28"/>
        </w:rPr>
        <w:t>місяцем</w:t>
      </w:r>
      <w:proofErr w:type="spellEnd"/>
      <w:r w:rsidRPr="00E7301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7301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мігрантів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за кордоном, і,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опинившись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там, вони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сповнені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ентузіазму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надій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19F68" w14:textId="7777777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минає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і </w:t>
      </w:r>
      <w:r w:rsidRPr="00E7301C">
        <w:rPr>
          <w:rFonts w:ascii="Times New Roman" w:hAnsi="Times New Roman" w:cs="Times New Roman"/>
          <w:i/>
          <w:iCs/>
          <w:sz w:val="28"/>
          <w:szCs w:val="28"/>
        </w:rPr>
        <w:t xml:space="preserve">на другому </w:t>
      </w:r>
      <w:proofErr w:type="spellStart"/>
      <w:r w:rsidRPr="00E7301C">
        <w:rPr>
          <w:rFonts w:ascii="Times New Roman" w:hAnsi="Times New Roman" w:cs="Times New Roman"/>
          <w:i/>
          <w:iCs/>
          <w:sz w:val="28"/>
          <w:szCs w:val="28"/>
        </w:rPr>
        <w:t>етапі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незвичне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культура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викликані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нерозумінням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фрустрація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депресія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культурного шоку. </w:t>
      </w:r>
    </w:p>
    <w:p w14:paraId="468C37D1" w14:textId="1E9D55D7" w:rsidR="00E7301C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Третій</w:t>
      </w:r>
      <w:proofErr w:type="spellEnd"/>
      <w:r w:rsidRPr="00E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b/>
          <w:bCs/>
          <w:sz w:val="28"/>
          <w:szCs w:val="28"/>
        </w:rPr>
        <w:t>етап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критичним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шок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максимуму.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хвороб.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мігрантів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>.</w:t>
      </w:r>
    </w:p>
    <w:p w14:paraId="2640E930" w14:textId="77777777" w:rsidR="001F337F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1C">
        <w:rPr>
          <w:rFonts w:ascii="Times New Roman" w:hAnsi="Times New Roman" w:cs="Times New Roman"/>
          <w:i/>
          <w:iCs/>
          <w:sz w:val="28"/>
          <w:szCs w:val="28"/>
        </w:rPr>
        <w:t>На четвертому</w:t>
      </w:r>
      <w:proofErr w:type="gram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оптимістичний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впевненою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задоволеною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становищем в новому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0D86C" w14:textId="77777777" w:rsidR="001F337F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п’ятому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взаємно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один одному. </w:t>
      </w:r>
    </w:p>
    <w:p w14:paraId="0B2FB51A" w14:textId="23AC061B" w:rsidR="001F337F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U-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подібну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криву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культурного шоку, яка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ступенями: добре,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погано,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добре.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адаптована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чужій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до себе 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зіштовхується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реадаптацію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шок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універсальними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в силу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короткочасності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чужій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культурного шоку і не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Через особливо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сильну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переселенці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адаптуються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включитися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730903" w14:textId="77777777" w:rsidR="001F337F" w:rsidRDefault="001F337F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E1156" w14:textId="77777777" w:rsidR="001F337F" w:rsidRPr="001F337F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37F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proofErr w:type="spellStart"/>
      <w:r w:rsidRPr="001F337F">
        <w:rPr>
          <w:rFonts w:ascii="Times New Roman" w:hAnsi="Times New Roman" w:cs="Times New Roman"/>
          <w:b/>
          <w:bCs/>
          <w:sz w:val="28"/>
          <w:szCs w:val="28"/>
        </w:rPr>
        <w:t>Фактори</w:t>
      </w:r>
      <w:proofErr w:type="spellEnd"/>
      <w:r w:rsidRPr="001F3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F3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b/>
          <w:bCs/>
          <w:sz w:val="28"/>
          <w:szCs w:val="28"/>
        </w:rPr>
        <w:t>впливають</w:t>
      </w:r>
      <w:proofErr w:type="spellEnd"/>
      <w:r w:rsidRPr="001F337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F337F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Pr="001F337F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культурного шоку </w:t>
      </w:r>
    </w:p>
    <w:p w14:paraId="027BCBBD" w14:textId="77777777" w:rsidR="001F337F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переживають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шок,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неоднаково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гостроту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неподібності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культур. До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зарахувати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релігія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матеріальний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структура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залицяння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сватання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A8CB2" w14:textId="77777777" w:rsidR="001F337F" w:rsidRDefault="00E7301C" w:rsidP="00E73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шок, коли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де вона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й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подібними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відчуттями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зіткнутися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власній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раптовій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lastRenderedPageBreak/>
        <w:t>соціального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зіткненні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новою культурою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здивованість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BDA586" w14:textId="77777777" w:rsidR="001F337F" w:rsidRDefault="00E7301C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1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норм й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звикла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 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шок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пристосовуватись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>,</w:t>
      </w:r>
      <w:r w:rsidR="001F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незрозумілі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>.</w:t>
      </w:r>
    </w:p>
    <w:p w14:paraId="14F2D2A7" w14:textId="5483CC56" w:rsidR="00E7301C" w:rsidRDefault="00E7301C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неприємним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шоковим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негативної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несподіваний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301C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стійка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ілюзія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способу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менталітету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єдино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і, головне,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єдино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припустимого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людей не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себе як продукт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у тих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культурою.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вийшовши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зустрівшись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світоглядом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світовідчуттям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1C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E7301C"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14:paraId="1745E366" w14:textId="77777777" w:rsid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37F">
        <w:rPr>
          <w:rFonts w:ascii="Times New Roman" w:hAnsi="Times New Roman" w:cs="Times New Roman"/>
          <w:i/>
          <w:iCs/>
          <w:sz w:val="28"/>
          <w:szCs w:val="28"/>
        </w:rPr>
        <w:t>Різні</w:t>
      </w:r>
      <w:proofErr w:type="spellEnd"/>
      <w:r w:rsidRPr="001F33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i/>
          <w:iCs/>
          <w:sz w:val="28"/>
          <w:szCs w:val="28"/>
        </w:rPr>
        <w:t>фази</w:t>
      </w:r>
      <w:proofErr w:type="spellEnd"/>
      <w:r w:rsidRPr="001F337F">
        <w:rPr>
          <w:rFonts w:ascii="Times New Roman" w:hAnsi="Times New Roman" w:cs="Times New Roman"/>
          <w:i/>
          <w:iCs/>
          <w:sz w:val="28"/>
          <w:szCs w:val="28"/>
        </w:rPr>
        <w:t xml:space="preserve"> культурного шоку:</w:t>
      </w:r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B5CC4" w14:textId="6F3177F3" w:rsid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шок (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викликаний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переїздом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), як правило,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фаз.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проходить через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часу в чужому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0EC1B3" w14:textId="77777777" w:rsid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7F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Медовий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«старою» та «новою» культурою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рожеві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– все є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чудовим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ліпшим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гарнішим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Скажімо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в такому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захоплюватися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новою для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звичками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людей, новою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архітектурою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61247" w14:textId="77777777" w:rsid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7F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». По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днях,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тижнях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місяцях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перестає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зосереджуватися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незначних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розбіжностях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культурами.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r w:rsidRPr="001F337F">
        <w:rPr>
          <w:rFonts w:ascii="Times New Roman" w:hAnsi="Times New Roman" w:cs="Times New Roman"/>
          <w:sz w:val="28"/>
          <w:szCs w:val="28"/>
        </w:rPr>
        <w:lastRenderedPageBreak/>
        <w:t xml:space="preserve">вона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котрої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звикла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ритм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в новому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здаватися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зашвидкий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заповільний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дратувати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42E418" w14:textId="00181918" w:rsid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7F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ж таки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звикає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рутинне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позитивно,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поглинена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повсякденне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робила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батьківщині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>.</w:t>
      </w:r>
    </w:p>
    <w:p w14:paraId="1FA61C16" w14:textId="77777777" w:rsid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7F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шок».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вищеописані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тривати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ж так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як перший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шок на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чужині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6D45EE" w14:textId="77777777" w:rsid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7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неспроможна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зарадити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культурним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шоком.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опускають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руки в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асиміляції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культуру та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вливаються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на початках культуру,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шукають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залишитись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звільнитись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772EE1" w14:textId="77777777" w:rsid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7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як,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скажімо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>, центрально-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африканських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нового, 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чуйність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продуктивністю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пристосуванням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60163" w14:textId="77777777" w:rsid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7F">
        <w:rPr>
          <w:rFonts w:ascii="Times New Roman" w:hAnsi="Times New Roman" w:cs="Times New Roman"/>
          <w:sz w:val="28"/>
          <w:szCs w:val="28"/>
        </w:rPr>
        <w:t xml:space="preserve">Моральна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підготовленість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доланні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шоку. Коли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закордоном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розчарованою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знедоленою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876564" w14:textId="294E4CD3" w:rsidR="001F337F" w:rsidRPr="001F337F" w:rsidRDefault="001F337F" w:rsidP="001F3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необов’язково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культуру.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допитливим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337F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F337F">
        <w:rPr>
          <w:rFonts w:ascii="Times New Roman" w:hAnsi="Times New Roman" w:cs="Times New Roman"/>
          <w:sz w:val="28"/>
          <w:szCs w:val="28"/>
        </w:rPr>
        <w:t xml:space="preserve"> речей.</w:t>
      </w:r>
    </w:p>
    <w:sectPr w:rsidR="001F337F" w:rsidRPr="001F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45"/>
    <w:rsid w:val="001F337F"/>
    <w:rsid w:val="007D0A45"/>
    <w:rsid w:val="00E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75BF"/>
  <w15:chartTrackingRefBased/>
  <w15:docId w15:val="{63F8B2B4-4910-4301-82EF-7ADBC9EA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2023-11-24T10:13:00Z</dcterms:created>
  <dcterms:modified xsi:type="dcterms:W3CDTF">2023-11-24T10:13:00Z</dcterms:modified>
</cp:coreProperties>
</file>