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05" w:rsidRPr="00FB0805" w:rsidRDefault="00FB0805" w:rsidP="00FB0805">
      <w:pPr>
        <w:jc w:val="center"/>
        <w:rPr>
          <w:b/>
          <w:sz w:val="22"/>
          <w:szCs w:val="22"/>
          <w:lang w:val="uk-UA"/>
        </w:rPr>
      </w:pPr>
      <w:r w:rsidRPr="00FB0805">
        <w:rPr>
          <w:rFonts w:eastAsia="TimesNewRomanPSMT"/>
          <w:b/>
          <w:sz w:val="22"/>
          <w:szCs w:val="22"/>
          <w:lang w:val="uk-UA"/>
        </w:rPr>
        <w:t xml:space="preserve">Практичне заняття 21. </w:t>
      </w:r>
      <w:r w:rsidRPr="00FB0805">
        <w:rPr>
          <w:b/>
          <w:sz w:val="22"/>
          <w:szCs w:val="22"/>
          <w:lang w:val="uk-UA"/>
        </w:rPr>
        <w:t>Перевірка двигуна для електроприводу за потужністю.</w:t>
      </w:r>
    </w:p>
    <w:p w:rsidR="00FB0805" w:rsidRPr="00FB0805" w:rsidRDefault="00FB0805" w:rsidP="00FB0805">
      <w:pPr>
        <w:ind w:firstLine="540"/>
        <w:jc w:val="both"/>
        <w:rPr>
          <w:sz w:val="22"/>
          <w:szCs w:val="22"/>
        </w:rPr>
      </w:pPr>
      <w:r w:rsidRPr="00FB0805">
        <w:rPr>
          <w:b/>
          <w:sz w:val="22"/>
          <w:szCs w:val="22"/>
          <w:lang w:val="uk-UA"/>
        </w:rPr>
        <w:t>Задача 21.1</w:t>
      </w:r>
      <w:r w:rsidRPr="00FB0805">
        <w:rPr>
          <w:b/>
          <w:sz w:val="22"/>
          <w:szCs w:val="22"/>
        </w:rPr>
        <w:t xml:space="preserve">. </w:t>
      </w:r>
      <w:proofErr w:type="spellStart"/>
      <w:r w:rsidRPr="00FB0805">
        <w:rPr>
          <w:sz w:val="22"/>
          <w:szCs w:val="22"/>
        </w:rPr>
        <w:t>Визначити</w:t>
      </w:r>
      <w:proofErr w:type="spellEnd"/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розрахункову</w:t>
      </w:r>
      <w:proofErr w:type="spellEnd"/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потужність</w:t>
      </w:r>
      <w:proofErr w:type="spellEnd"/>
      <w:r w:rsidRPr="00FB0805">
        <w:rPr>
          <w:sz w:val="22"/>
          <w:szCs w:val="22"/>
        </w:rPr>
        <w:t xml:space="preserve"> та </w:t>
      </w:r>
      <w:proofErr w:type="spellStart"/>
      <w:r w:rsidRPr="00FB0805">
        <w:rPr>
          <w:sz w:val="22"/>
          <w:szCs w:val="22"/>
        </w:rPr>
        <w:t>вибрати</w:t>
      </w:r>
      <w:proofErr w:type="spellEnd"/>
      <w:r w:rsidRPr="00FB0805">
        <w:rPr>
          <w:sz w:val="22"/>
          <w:szCs w:val="22"/>
        </w:rPr>
        <w:t xml:space="preserve"> за каталогом </w:t>
      </w:r>
      <w:proofErr w:type="spellStart"/>
      <w:r w:rsidRPr="00FB0805">
        <w:rPr>
          <w:sz w:val="22"/>
          <w:szCs w:val="22"/>
        </w:rPr>
        <w:t>трифазний</w:t>
      </w:r>
      <w:proofErr w:type="spellEnd"/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асинхронний</w:t>
      </w:r>
      <w:proofErr w:type="spellEnd"/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двигун</w:t>
      </w:r>
      <w:proofErr w:type="spellEnd"/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з</w:t>
      </w:r>
      <w:proofErr w:type="spellEnd"/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короткозамкненим</w:t>
      </w:r>
      <w:proofErr w:type="spellEnd"/>
      <w:r w:rsidRPr="00FB0805">
        <w:rPr>
          <w:sz w:val="22"/>
          <w:szCs w:val="22"/>
        </w:rPr>
        <w:t xml:space="preserve"> ротором </w:t>
      </w:r>
      <w:proofErr w:type="gramStart"/>
      <w:r w:rsidRPr="00FB0805">
        <w:rPr>
          <w:sz w:val="22"/>
          <w:szCs w:val="22"/>
        </w:rPr>
        <w:t>для</w:t>
      </w:r>
      <w:proofErr w:type="gramEnd"/>
      <w:r w:rsidRPr="00FB0805">
        <w:rPr>
          <w:sz w:val="22"/>
          <w:szCs w:val="22"/>
        </w:rPr>
        <w:t xml:space="preserve"> </w:t>
      </w:r>
      <w:proofErr w:type="gramStart"/>
      <w:r w:rsidRPr="00FB0805">
        <w:rPr>
          <w:sz w:val="22"/>
          <w:szCs w:val="22"/>
        </w:rPr>
        <w:t>приводу</w:t>
      </w:r>
      <w:proofErr w:type="gramEnd"/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механізму</w:t>
      </w:r>
      <w:proofErr w:type="spellEnd"/>
      <w:r w:rsidRPr="00FB0805">
        <w:rPr>
          <w:sz w:val="22"/>
          <w:szCs w:val="22"/>
        </w:rPr>
        <w:t xml:space="preserve">, </w:t>
      </w:r>
      <w:proofErr w:type="spellStart"/>
      <w:r w:rsidRPr="00FB0805">
        <w:rPr>
          <w:sz w:val="22"/>
          <w:szCs w:val="22"/>
        </w:rPr>
        <w:t>що</w:t>
      </w:r>
      <w:proofErr w:type="spellEnd"/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працює</w:t>
      </w:r>
      <w:proofErr w:type="spellEnd"/>
      <w:r w:rsidRPr="00FB0805">
        <w:rPr>
          <w:sz w:val="22"/>
          <w:szCs w:val="22"/>
        </w:rPr>
        <w:t xml:space="preserve"> у </w:t>
      </w:r>
      <w:proofErr w:type="spellStart"/>
      <w:r w:rsidRPr="00FB0805">
        <w:rPr>
          <w:sz w:val="22"/>
          <w:szCs w:val="22"/>
        </w:rPr>
        <w:t>повторно-короткочасному</w:t>
      </w:r>
      <w:proofErr w:type="spellEnd"/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режимі</w:t>
      </w:r>
      <w:proofErr w:type="spellEnd"/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з</w:t>
      </w:r>
      <w:proofErr w:type="spellEnd"/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графіком</w:t>
      </w:r>
      <w:proofErr w:type="spellEnd"/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зміни</w:t>
      </w:r>
      <w:proofErr w:type="spellEnd"/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навантажувального</w:t>
      </w:r>
      <w:proofErr w:type="spellEnd"/>
      <w:r w:rsidRPr="00FB0805">
        <w:rPr>
          <w:sz w:val="22"/>
          <w:szCs w:val="22"/>
        </w:rPr>
        <w:t xml:space="preserve"> моменту на валу </w:t>
      </w:r>
      <w:proofErr w:type="spellStart"/>
      <w:r w:rsidRPr="00FB0805">
        <w:rPr>
          <w:sz w:val="22"/>
          <w:szCs w:val="22"/>
        </w:rPr>
        <w:t>зображеним</w:t>
      </w:r>
      <w:proofErr w:type="spellEnd"/>
      <w:r w:rsidRPr="00FB0805">
        <w:rPr>
          <w:sz w:val="22"/>
          <w:szCs w:val="22"/>
        </w:rPr>
        <w:t xml:space="preserve"> на рис.</w:t>
      </w:r>
      <w:r w:rsidRPr="00FB0805">
        <w:rPr>
          <w:sz w:val="22"/>
          <w:szCs w:val="22"/>
          <w:lang w:val="uk-UA"/>
        </w:rPr>
        <w:t>21.1</w:t>
      </w:r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Швидкість</w:t>
      </w:r>
      <w:proofErr w:type="spellEnd"/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обертання</w:t>
      </w:r>
      <w:proofErr w:type="spellEnd"/>
      <w:r w:rsidRPr="00FB0805">
        <w:rPr>
          <w:sz w:val="22"/>
          <w:szCs w:val="22"/>
        </w:rPr>
        <w:t xml:space="preserve"> вала </w:t>
      </w:r>
      <w:proofErr w:type="spellStart"/>
      <w:r w:rsidRPr="00FB0805">
        <w:rPr>
          <w:sz w:val="22"/>
          <w:szCs w:val="22"/>
        </w:rPr>
        <w:t>механізму</w:t>
      </w:r>
      <w:proofErr w:type="spellEnd"/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дорівнює</w:t>
      </w:r>
      <w:proofErr w:type="spellEnd"/>
      <w:r w:rsidRPr="00FB0805">
        <w:rPr>
          <w:sz w:val="22"/>
          <w:szCs w:val="22"/>
        </w:rPr>
        <w:t xml:space="preserve">  930об/</w:t>
      </w:r>
      <w:proofErr w:type="spellStart"/>
      <w:r w:rsidRPr="00FB0805">
        <w:rPr>
          <w:sz w:val="22"/>
          <w:szCs w:val="22"/>
        </w:rPr>
        <w:t>хв</w:t>
      </w:r>
      <w:proofErr w:type="spellEnd"/>
      <w:r w:rsidRPr="00FB0805">
        <w:rPr>
          <w:sz w:val="22"/>
          <w:szCs w:val="22"/>
        </w:rPr>
        <w:t xml:space="preserve">. </w:t>
      </w:r>
      <w:proofErr w:type="spellStart"/>
      <w:proofErr w:type="gramStart"/>
      <w:r w:rsidRPr="00FB0805">
        <w:rPr>
          <w:sz w:val="22"/>
          <w:szCs w:val="22"/>
        </w:rPr>
        <w:t>Перев</w:t>
      </w:r>
      <w:proofErr w:type="gramEnd"/>
      <w:r w:rsidRPr="00FB0805">
        <w:rPr>
          <w:sz w:val="22"/>
          <w:szCs w:val="22"/>
        </w:rPr>
        <w:t>ірити</w:t>
      </w:r>
      <w:proofErr w:type="spellEnd"/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двигун</w:t>
      </w:r>
      <w:proofErr w:type="spellEnd"/>
      <w:r w:rsidRPr="00FB0805">
        <w:rPr>
          <w:sz w:val="22"/>
          <w:szCs w:val="22"/>
        </w:rPr>
        <w:t xml:space="preserve"> на </w:t>
      </w:r>
      <w:proofErr w:type="spellStart"/>
      <w:r w:rsidRPr="00FB0805">
        <w:rPr>
          <w:sz w:val="22"/>
          <w:szCs w:val="22"/>
        </w:rPr>
        <w:t>перевантажувальну</w:t>
      </w:r>
      <w:proofErr w:type="spellEnd"/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здатність</w:t>
      </w:r>
      <w:proofErr w:type="spellEnd"/>
      <w:r w:rsidRPr="00FB0805">
        <w:rPr>
          <w:sz w:val="22"/>
          <w:szCs w:val="22"/>
        </w:rPr>
        <w:t>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9"/>
        <w:gridCol w:w="2370"/>
      </w:tblGrid>
      <w:tr w:rsidR="00FB0805" w:rsidRPr="00FB0805" w:rsidTr="00FB5793">
        <w:tc>
          <w:tcPr>
            <w:tcW w:w="3934" w:type="dxa"/>
          </w:tcPr>
          <w:p w:rsidR="00FB0805" w:rsidRPr="00FB0805" w:rsidRDefault="00FB0805" w:rsidP="00FB5793">
            <w:pPr>
              <w:jc w:val="center"/>
              <w:rPr>
                <w:sz w:val="22"/>
                <w:szCs w:val="22"/>
                <w:lang w:val="en-US"/>
              </w:rPr>
            </w:pPr>
            <w:r w:rsidRPr="00FB0805">
              <w:rPr>
                <w:noProof/>
                <w:sz w:val="22"/>
                <w:szCs w:val="22"/>
                <w:lang w:eastAsia="en-US"/>
              </w:rPr>
              <w:object w:dxaOrig="7257" w:dyaOrig="107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.45pt;height:108.3pt" o:ole="">
                  <v:imagedata r:id="rId5" o:title="" croptop="3380f" cropbottom="45788f" cropleft="12031f" cropright="8784f"/>
                  <o:lock v:ext="edit" aspectratio="f"/>
                </v:shape>
                <o:OLEObject Type="Embed" ProgID="Word.Picture.8" ShapeID="_x0000_i1025" DrawAspect="Content" ObjectID="_1652098868" r:id="rId6"/>
              </w:object>
            </w:r>
          </w:p>
        </w:tc>
        <w:tc>
          <w:tcPr>
            <w:tcW w:w="3935" w:type="dxa"/>
          </w:tcPr>
          <w:p w:rsidR="00FB0805" w:rsidRPr="00FB0805" w:rsidRDefault="00FB0805" w:rsidP="00FB5793">
            <w:pPr>
              <w:ind w:firstLine="540"/>
              <w:jc w:val="center"/>
              <w:rPr>
                <w:sz w:val="22"/>
                <w:szCs w:val="22"/>
              </w:rPr>
            </w:pPr>
            <w:r w:rsidRPr="00FB0805"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        </w:t>
            </w:r>
            <w:r w:rsidRPr="00FB0805">
              <w:rPr>
                <w:position w:val="-12"/>
                <w:sz w:val="22"/>
                <w:szCs w:val="22"/>
                <w:lang w:eastAsia="en-US"/>
              </w:rPr>
              <w:object w:dxaOrig="2240" w:dyaOrig="360">
                <v:shape id="_x0000_i1026" type="#_x0000_t75" style="width:112.05pt;height:18.15pt" o:ole="">
                  <v:imagedata r:id="rId7" o:title=""/>
                </v:shape>
                <o:OLEObject Type="Embed" ProgID="Equation.DSMT4" ShapeID="_x0000_i1026" DrawAspect="Content" ObjectID="_1652098869" r:id="rId8"/>
              </w:object>
            </w:r>
            <w:r w:rsidRPr="00FB0805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FB0805">
              <w:rPr>
                <w:position w:val="-12"/>
                <w:sz w:val="22"/>
                <w:szCs w:val="22"/>
                <w:lang w:eastAsia="en-US"/>
              </w:rPr>
              <w:object w:dxaOrig="2260" w:dyaOrig="360">
                <v:shape id="_x0000_i1027" type="#_x0000_t75" style="width:112.7pt;height:18.15pt" o:ole="">
                  <v:imagedata r:id="rId9" o:title=""/>
                </v:shape>
                <o:OLEObject Type="Embed" ProgID="Equation.DSMT4" ShapeID="_x0000_i1027" DrawAspect="Content" ObjectID="_1652098870" r:id="rId10"/>
              </w:object>
            </w:r>
            <w:r w:rsidRPr="00FB0805">
              <w:rPr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Pr="00FB0805">
              <w:rPr>
                <w:position w:val="-12"/>
                <w:sz w:val="22"/>
                <w:szCs w:val="22"/>
                <w:lang w:eastAsia="en-US"/>
              </w:rPr>
              <w:object w:dxaOrig="2280" w:dyaOrig="360">
                <v:shape id="_x0000_i1028" type="#_x0000_t75" style="width:113.95pt;height:18.15pt" o:ole="">
                  <v:imagedata r:id="rId11" o:title=""/>
                </v:shape>
                <o:OLEObject Type="Embed" ProgID="Equation.DSMT4" ShapeID="_x0000_i1028" DrawAspect="Content" ObjectID="_1652098871" r:id="rId12"/>
              </w:object>
            </w:r>
            <w:r w:rsidRPr="00FB0805">
              <w:rPr>
                <w:position w:val="-12"/>
                <w:sz w:val="22"/>
                <w:szCs w:val="22"/>
                <w:lang w:eastAsia="en-US"/>
              </w:rPr>
              <w:object w:dxaOrig="840" w:dyaOrig="360">
                <v:shape id="_x0000_i1029" type="#_x0000_t75" style="width:41.95pt;height:18.15pt" o:ole="">
                  <v:imagedata r:id="rId13" o:title=""/>
                </v:shape>
                <o:OLEObject Type="Embed" ProgID="Equation.DSMT4" ShapeID="_x0000_i1029" DrawAspect="Content" ObjectID="_1652098872" r:id="rId14"/>
              </w:object>
            </w:r>
          </w:p>
          <w:p w:rsidR="00FB0805" w:rsidRPr="00FB0805" w:rsidRDefault="00FB0805" w:rsidP="00FB579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FB0805" w:rsidRPr="00FB0805" w:rsidRDefault="00FB0805" w:rsidP="00FB0805">
      <w:pPr>
        <w:ind w:firstLine="540"/>
        <w:jc w:val="center"/>
        <w:rPr>
          <w:sz w:val="22"/>
          <w:szCs w:val="22"/>
          <w:lang w:val="en-US"/>
        </w:rPr>
      </w:pPr>
      <w:r w:rsidRPr="00FB0805">
        <w:rPr>
          <w:sz w:val="22"/>
          <w:szCs w:val="22"/>
          <w:lang w:val="en-US"/>
        </w:rPr>
        <w:t xml:space="preserve">                                                                                       </w:t>
      </w:r>
    </w:p>
    <w:p w:rsidR="00FB0805" w:rsidRPr="00FB0805" w:rsidRDefault="00FB0805" w:rsidP="00FB0805">
      <w:pPr>
        <w:ind w:firstLine="540"/>
        <w:jc w:val="right"/>
        <w:rPr>
          <w:sz w:val="22"/>
          <w:szCs w:val="22"/>
          <w:lang w:val="en-US"/>
        </w:rPr>
      </w:pPr>
      <w:r w:rsidRPr="00FB0805">
        <w:rPr>
          <w:sz w:val="22"/>
          <w:szCs w:val="22"/>
        </w:rPr>
        <w:t xml:space="preserve">                                                                                     </w:t>
      </w:r>
    </w:p>
    <w:p w:rsidR="00FB0805" w:rsidRPr="00FB0805" w:rsidRDefault="00FB0805" w:rsidP="00FB0805">
      <w:pPr>
        <w:jc w:val="center"/>
        <w:rPr>
          <w:sz w:val="22"/>
          <w:szCs w:val="22"/>
        </w:rPr>
      </w:pPr>
      <w:r w:rsidRPr="00FB0805">
        <w:rPr>
          <w:sz w:val="22"/>
          <w:szCs w:val="22"/>
        </w:rPr>
        <w:t>Рис.</w:t>
      </w:r>
      <w:r w:rsidRPr="00FB0805">
        <w:rPr>
          <w:sz w:val="22"/>
          <w:szCs w:val="22"/>
          <w:lang w:val="uk-UA"/>
        </w:rPr>
        <w:t>21</w:t>
      </w:r>
      <w:r w:rsidRPr="00FB0805">
        <w:rPr>
          <w:sz w:val="22"/>
          <w:szCs w:val="22"/>
        </w:rPr>
        <w:t>.</w:t>
      </w:r>
      <w:r w:rsidRPr="00FB0805">
        <w:rPr>
          <w:sz w:val="22"/>
          <w:szCs w:val="22"/>
          <w:lang w:val="uk-UA"/>
        </w:rPr>
        <w:t>1</w:t>
      </w:r>
      <w:r w:rsidRPr="00FB0805">
        <w:rPr>
          <w:sz w:val="22"/>
          <w:szCs w:val="22"/>
        </w:rPr>
        <w:t xml:space="preserve">. </w:t>
      </w:r>
      <w:proofErr w:type="spellStart"/>
      <w:r w:rsidRPr="00FB0805">
        <w:rPr>
          <w:sz w:val="22"/>
          <w:szCs w:val="22"/>
        </w:rPr>
        <w:t>Графік</w:t>
      </w:r>
      <w:proofErr w:type="spellEnd"/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зміни</w:t>
      </w:r>
      <w:proofErr w:type="spellEnd"/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навантажувального</w:t>
      </w:r>
      <w:proofErr w:type="spellEnd"/>
      <w:r w:rsidRPr="00FB0805">
        <w:rPr>
          <w:sz w:val="22"/>
          <w:szCs w:val="22"/>
        </w:rPr>
        <w:t xml:space="preserve"> моменту на валу </w:t>
      </w:r>
      <w:proofErr w:type="spellStart"/>
      <w:r w:rsidRPr="00FB0805">
        <w:rPr>
          <w:sz w:val="22"/>
          <w:szCs w:val="22"/>
        </w:rPr>
        <w:t>двигуна</w:t>
      </w:r>
      <w:proofErr w:type="spellEnd"/>
      <w:r w:rsidRPr="00FB0805">
        <w:rPr>
          <w:sz w:val="22"/>
          <w:szCs w:val="22"/>
        </w:rPr>
        <w:t xml:space="preserve"> </w:t>
      </w:r>
      <w:proofErr w:type="gramStart"/>
      <w:r w:rsidRPr="00FB0805">
        <w:rPr>
          <w:sz w:val="22"/>
          <w:szCs w:val="22"/>
        </w:rPr>
        <w:t>до</w:t>
      </w:r>
      <w:proofErr w:type="gramEnd"/>
      <w:r w:rsidRPr="00FB0805">
        <w:rPr>
          <w:sz w:val="22"/>
          <w:szCs w:val="22"/>
        </w:rPr>
        <w:t xml:space="preserve"> прикладу </w:t>
      </w:r>
      <w:r w:rsidRPr="00FB0805">
        <w:rPr>
          <w:sz w:val="22"/>
          <w:szCs w:val="22"/>
          <w:lang w:val="uk-UA"/>
        </w:rPr>
        <w:t>21</w:t>
      </w:r>
      <w:r w:rsidRPr="00FB0805">
        <w:rPr>
          <w:sz w:val="22"/>
          <w:szCs w:val="22"/>
        </w:rPr>
        <w:t>.2</w:t>
      </w:r>
    </w:p>
    <w:p w:rsidR="00FB0805" w:rsidRPr="00FB0805" w:rsidRDefault="00FB0805" w:rsidP="00FB0805">
      <w:pPr>
        <w:ind w:firstLine="540"/>
        <w:jc w:val="center"/>
        <w:rPr>
          <w:b/>
          <w:sz w:val="22"/>
          <w:szCs w:val="22"/>
          <w:lang w:val="uk-UA"/>
        </w:rPr>
      </w:pPr>
      <w:proofErr w:type="spellStart"/>
      <w:r w:rsidRPr="00FB0805">
        <w:rPr>
          <w:b/>
          <w:sz w:val="22"/>
          <w:szCs w:val="22"/>
        </w:rPr>
        <w:t>Розв’язування</w:t>
      </w:r>
      <w:proofErr w:type="spellEnd"/>
      <w:r w:rsidRPr="00FB0805">
        <w:rPr>
          <w:b/>
          <w:sz w:val="22"/>
          <w:szCs w:val="22"/>
        </w:rPr>
        <w:t>.</w:t>
      </w:r>
    </w:p>
    <w:p w:rsidR="00FB0805" w:rsidRPr="00FB0805" w:rsidRDefault="00FB0805" w:rsidP="00FB0805">
      <w:pPr>
        <w:ind w:firstLine="540"/>
        <w:jc w:val="both"/>
        <w:rPr>
          <w:sz w:val="22"/>
          <w:szCs w:val="22"/>
        </w:rPr>
      </w:pPr>
      <w:r w:rsidRPr="00FB0805">
        <w:rPr>
          <w:b/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Еквівалентний</w:t>
      </w:r>
      <w:proofErr w:type="spellEnd"/>
      <w:r w:rsidRPr="00FB0805">
        <w:rPr>
          <w:sz w:val="22"/>
          <w:szCs w:val="22"/>
        </w:rPr>
        <w:t xml:space="preserve"> момент на валу </w:t>
      </w:r>
      <w:proofErr w:type="spellStart"/>
      <w:r w:rsidRPr="00FB0805">
        <w:rPr>
          <w:sz w:val="22"/>
          <w:szCs w:val="22"/>
        </w:rPr>
        <w:t>дорівнює</w:t>
      </w:r>
      <w:proofErr w:type="spellEnd"/>
    </w:p>
    <w:p w:rsidR="00FB0805" w:rsidRPr="00FB0805" w:rsidRDefault="00FB0805" w:rsidP="00FB0805">
      <w:pPr>
        <w:jc w:val="both"/>
        <w:rPr>
          <w:sz w:val="22"/>
          <w:szCs w:val="22"/>
        </w:rPr>
      </w:pPr>
      <w:r w:rsidRPr="00FB0805">
        <w:rPr>
          <w:sz w:val="22"/>
          <w:szCs w:val="22"/>
        </w:rPr>
        <w:t xml:space="preserve">   </w:t>
      </w:r>
      <w:r w:rsidRPr="00FB0805">
        <w:rPr>
          <w:position w:val="-32"/>
          <w:sz w:val="22"/>
          <w:szCs w:val="22"/>
        </w:rPr>
        <w:object w:dxaOrig="6640" w:dyaOrig="780">
          <v:shape id="_x0000_i1030" type="#_x0000_t75" style="width:318.7pt;height:37.55pt" o:ole="">
            <v:imagedata r:id="rId15" o:title=""/>
          </v:shape>
          <o:OLEObject Type="Embed" ProgID="Equation.DSMT4" ShapeID="_x0000_i1030" DrawAspect="Content" ObjectID="_1652098873" r:id="rId16"/>
        </w:object>
      </w:r>
    </w:p>
    <w:p w:rsidR="00FB0805" w:rsidRPr="00FB0805" w:rsidRDefault="00FB0805" w:rsidP="00FB0805">
      <w:pPr>
        <w:ind w:firstLine="540"/>
        <w:jc w:val="both"/>
        <w:rPr>
          <w:sz w:val="22"/>
          <w:szCs w:val="22"/>
        </w:rPr>
      </w:pPr>
      <w:proofErr w:type="spellStart"/>
      <w:r w:rsidRPr="00FB0805">
        <w:rPr>
          <w:sz w:val="22"/>
          <w:szCs w:val="22"/>
        </w:rPr>
        <w:t>Тривалість</w:t>
      </w:r>
      <w:proofErr w:type="spellEnd"/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вмикання</w:t>
      </w:r>
      <w:proofErr w:type="spellEnd"/>
    </w:p>
    <w:p w:rsidR="00FB0805" w:rsidRPr="00FB0805" w:rsidRDefault="00FB0805" w:rsidP="00FB0805">
      <w:pPr>
        <w:ind w:firstLine="540"/>
        <w:jc w:val="both"/>
        <w:rPr>
          <w:sz w:val="22"/>
          <w:szCs w:val="22"/>
        </w:rPr>
      </w:pPr>
      <w:r w:rsidRPr="00FB0805">
        <w:rPr>
          <w:position w:val="-30"/>
          <w:sz w:val="22"/>
          <w:szCs w:val="22"/>
        </w:rPr>
        <w:object w:dxaOrig="5880" w:dyaOrig="680">
          <v:shape id="_x0000_i1031" type="#_x0000_t75" style="width:293.65pt;height:34.45pt" o:ole="">
            <v:imagedata r:id="rId17" o:title=""/>
          </v:shape>
          <o:OLEObject Type="Embed" ProgID="Equation.DSMT4" ShapeID="_x0000_i1031" DrawAspect="Content" ObjectID="_1652098874" r:id="rId18"/>
        </w:object>
      </w:r>
    </w:p>
    <w:p w:rsidR="00FB0805" w:rsidRPr="00FB0805" w:rsidRDefault="00FB0805" w:rsidP="00FB0805">
      <w:pPr>
        <w:ind w:firstLine="540"/>
        <w:jc w:val="both"/>
        <w:rPr>
          <w:sz w:val="22"/>
          <w:szCs w:val="22"/>
        </w:rPr>
      </w:pPr>
      <w:proofErr w:type="spellStart"/>
      <w:r w:rsidRPr="00FB0805">
        <w:rPr>
          <w:sz w:val="22"/>
          <w:szCs w:val="22"/>
        </w:rPr>
        <w:t>Еквівалентна</w:t>
      </w:r>
      <w:proofErr w:type="spellEnd"/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потужність</w:t>
      </w:r>
      <w:proofErr w:type="spellEnd"/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дорівнює</w:t>
      </w:r>
      <w:proofErr w:type="spellEnd"/>
    </w:p>
    <w:p w:rsidR="00FB0805" w:rsidRPr="00FB0805" w:rsidRDefault="00FB0805" w:rsidP="00FB0805">
      <w:pPr>
        <w:ind w:firstLine="540"/>
        <w:jc w:val="both"/>
        <w:rPr>
          <w:sz w:val="22"/>
          <w:szCs w:val="22"/>
        </w:rPr>
      </w:pPr>
      <w:r w:rsidRPr="00FB0805">
        <w:rPr>
          <w:position w:val="-12"/>
          <w:sz w:val="22"/>
          <w:szCs w:val="22"/>
        </w:rPr>
        <w:object w:dxaOrig="4660" w:dyaOrig="360">
          <v:shape id="_x0000_i1032" type="#_x0000_t75" style="width:232.9pt;height:18.15pt" o:ole="">
            <v:imagedata r:id="rId19" o:title=""/>
          </v:shape>
          <o:OLEObject Type="Embed" ProgID="Equation.DSMT4" ShapeID="_x0000_i1032" DrawAspect="Content" ObjectID="_1652098875" r:id="rId20"/>
        </w:object>
      </w:r>
    </w:p>
    <w:p w:rsidR="00FB0805" w:rsidRPr="00FB0805" w:rsidRDefault="00FB0805" w:rsidP="00FB0805">
      <w:pPr>
        <w:ind w:firstLine="540"/>
        <w:jc w:val="both"/>
        <w:rPr>
          <w:sz w:val="22"/>
          <w:szCs w:val="22"/>
        </w:rPr>
      </w:pPr>
      <w:proofErr w:type="spellStart"/>
      <w:r w:rsidRPr="00FB0805">
        <w:rPr>
          <w:sz w:val="22"/>
          <w:szCs w:val="22"/>
        </w:rPr>
        <w:lastRenderedPageBreak/>
        <w:t>Розрахункова</w:t>
      </w:r>
      <w:proofErr w:type="spellEnd"/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потужність</w:t>
      </w:r>
      <w:proofErr w:type="spellEnd"/>
      <w:r w:rsidRPr="00FB0805">
        <w:rPr>
          <w:sz w:val="22"/>
          <w:szCs w:val="22"/>
        </w:rPr>
        <w:t xml:space="preserve"> для стандартного </w:t>
      </w:r>
      <w:r w:rsidRPr="00FB0805">
        <w:rPr>
          <w:position w:val="-12"/>
          <w:sz w:val="22"/>
          <w:szCs w:val="22"/>
        </w:rPr>
        <w:object w:dxaOrig="1240" w:dyaOrig="360">
          <v:shape id="_x0000_i1033" type="#_x0000_t75" style="width:62pt;height:18.15pt" o:ole="">
            <v:imagedata r:id="rId21" o:title=""/>
          </v:shape>
          <o:OLEObject Type="Embed" ProgID="Equation.DSMT4" ShapeID="_x0000_i1033" DrawAspect="Content" ObjectID="_1652098876" r:id="rId22"/>
        </w:object>
      </w:r>
    </w:p>
    <w:p w:rsidR="00FB0805" w:rsidRPr="00FB0805" w:rsidRDefault="00FB0805" w:rsidP="00FB0805">
      <w:pPr>
        <w:ind w:firstLine="540"/>
        <w:jc w:val="center"/>
        <w:rPr>
          <w:sz w:val="22"/>
          <w:szCs w:val="22"/>
        </w:rPr>
      </w:pPr>
      <w:r w:rsidRPr="00FB0805">
        <w:rPr>
          <w:position w:val="-32"/>
          <w:sz w:val="22"/>
          <w:szCs w:val="22"/>
        </w:rPr>
        <w:object w:dxaOrig="4260" w:dyaOrig="760">
          <v:shape id="_x0000_i1034" type="#_x0000_t75" style="width:212.85pt;height:37.55pt" o:ole="">
            <v:imagedata r:id="rId23" o:title=""/>
          </v:shape>
          <o:OLEObject Type="Embed" ProgID="Equation.DSMT4" ShapeID="_x0000_i1034" DrawAspect="Content" ObjectID="_1652098877" r:id="rId24"/>
        </w:object>
      </w:r>
    </w:p>
    <w:p w:rsidR="00FB0805" w:rsidRPr="00FB0805" w:rsidRDefault="00FB0805" w:rsidP="00FB0805">
      <w:pPr>
        <w:ind w:firstLine="540"/>
        <w:jc w:val="both"/>
        <w:rPr>
          <w:sz w:val="22"/>
          <w:szCs w:val="22"/>
        </w:rPr>
      </w:pPr>
      <w:r w:rsidRPr="00FB0805">
        <w:rPr>
          <w:sz w:val="22"/>
          <w:szCs w:val="22"/>
        </w:rPr>
        <w:t xml:space="preserve">Для </w:t>
      </w:r>
      <w:r w:rsidRPr="00FB0805">
        <w:rPr>
          <w:position w:val="-12"/>
          <w:sz w:val="22"/>
          <w:szCs w:val="22"/>
        </w:rPr>
        <w:object w:dxaOrig="1240" w:dyaOrig="360">
          <v:shape id="_x0000_i1035" type="#_x0000_t75" style="width:62pt;height:18.15pt" o:ole="">
            <v:imagedata r:id="rId25" o:title=""/>
          </v:shape>
          <o:OLEObject Type="Embed" ProgID="Equation.DSMT4" ShapeID="_x0000_i1035" DrawAspect="Content" ObjectID="_1652098878" r:id="rId26"/>
        </w:object>
      </w:r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вибираємо</w:t>
      </w:r>
      <w:proofErr w:type="spellEnd"/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двигун</w:t>
      </w:r>
      <w:proofErr w:type="spellEnd"/>
      <w:r w:rsidRPr="00FB0805">
        <w:rPr>
          <w:sz w:val="22"/>
          <w:szCs w:val="22"/>
        </w:rPr>
        <w:t xml:space="preserve"> 4АС132S6У3 </w:t>
      </w:r>
      <w:proofErr w:type="spellStart"/>
      <w:r w:rsidRPr="00FB0805">
        <w:rPr>
          <w:sz w:val="22"/>
          <w:szCs w:val="22"/>
        </w:rPr>
        <w:t>з</w:t>
      </w:r>
      <w:proofErr w:type="spellEnd"/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технічними</w:t>
      </w:r>
      <w:proofErr w:type="spellEnd"/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даними</w:t>
      </w:r>
      <w:proofErr w:type="spellEnd"/>
      <w:r w:rsidRPr="00FB0805">
        <w:rPr>
          <w:sz w:val="22"/>
          <w:szCs w:val="22"/>
        </w:rPr>
        <w:t>:</w:t>
      </w:r>
    </w:p>
    <w:p w:rsidR="00FB0805" w:rsidRPr="00FB0805" w:rsidRDefault="00FB0805" w:rsidP="00FB0805">
      <w:pPr>
        <w:ind w:firstLine="540"/>
        <w:jc w:val="both"/>
        <w:rPr>
          <w:sz w:val="22"/>
          <w:szCs w:val="22"/>
        </w:rPr>
      </w:pPr>
      <w:r w:rsidRPr="00FB0805">
        <w:rPr>
          <w:sz w:val="22"/>
          <w:szCs w:val="22"/>
        </w:rPr>
        <w:t xml:space="preserve"> </w:t>
      </w:r>
      <w:r w:rsidRPr="00FB0805">
        <w:rPr>
          <w:position w:val="-12"/>
          <w:sz w:val="22"/>
          <w:szCs w:val="22"/>
        </w:rPr>
        <w:object w:dxaOrig="6160" w:dyaOrig="360">
          <v:shape id="_x0000_i1036" type="#_x0000_t75" style="width:308.05pt;height:18.15pt" o:ole="">
            <v:imagedata r:id="rId27" o:title=""/>
          </v:shape>
          <o:OLEObject Type="Embed" ProgID="Equation.DSMT4" ShapeID="_x0000_i1036" DrawAspect="Content" ObjectID="_1652098879" r:id="rId28"/>
        </w:object>
      </w:r>
    </w:p>
    <w:p w:rsidR="00FB0805" w:rsidRPr="00FB0805" w:rsidRDefault="00FB0805" w:rsidP="00FB0805">
      <w:pPr>
        <w:ind w:firstLine="540"/>
        <w:jc w:val="both"/>
        <w:rPr>
          <w:sz w:val="22"/>
          <w:szCs w:val="22"/>
        </w:rPr>
      </w:pPr>
      <w:proofErr w:type="spellStart"/>
      <w:r w:rsidRPr="00FB0805">
        <w:rPr>
          <w:sz w:val="22"/>
          <w:szCs w:val="22"/>
        </w:rPr>
        <w:t>Максимальний</w:t>
      </w:r>
      <w:proofErr w:type="spellEnd"/>
      <w:r w:rsidRPr="00FB0805">
        <w:rPr>
          <w:sz w:val="22"/>
          <w:szCs w:val="22"/>
        </w:rPr>
        <w:t xml:space="preserve"> момент </w:t>
      </w:r>
      <w:proofErr w:type="spellStart"/>
      <w:r w:rsidRPr="00FB0805">
        <w:rPr>
          <w:sz w:val="22"/>
          <w:szCs w:val="22"/>
        </w:rPr>
        <w:t>двигуна</w:t>
      </w:r>
      <w:proofErr w:type="spellEnd"/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дорівнює</w:t>
      </w:r>
      <w:proofErr w:type="spellEnd"/>
    </w:p>
    <w:p w:rsidR="00FB0805" w:rsidRPr="00FB0805" w:rsidRDefault="00FB0805" w:rsidP="00FB0805">
      <w:pPr>
        <w:ind w:firstLine="540"/>
        <w:jc w:val="center"/>
        <w:rPr>
          <w:sz w:val="22"/>
          <w:szCs w:val="22"/>
        </w:rPr>
      </w:pPr>
      <w:r w:rsidRPr="00FB0805">
        <w:rPr>
          <w:position w:val="-12"/>
          <w:sz w:val="22"/>
          <w:szCs w:val="22"/>
        </w:rPr>
        <w:object w:dxaOrig="3760" w:dyaOrig="360">
          <v:shape id="_x0000_i1037" type="#_x0000_t75" style="width:188.45pt;height:18.15pt" o:ole="">
            <v:imagedata r:id="rId29" o:title=""/>
          </v:shape>
          <o:OLEObject Type="Embed" ProgID="Equation.DSMT4" ShapeID="_x0000_i1037" DrawAspect="Content" ObjectID="_1652098880" r:id="rId30"/>
        </w:object>
      </w:r>
    </w:p>
    <w:p w:rsidR="00FB0805" w:rsidRPr="00FB0805" w:rsidRDefault="00FB0805" w:rsidP="00FB0805">
      <w:pPr>
        <w:rPr>
          <w:sz w:val="22"/>
          <w:szCs w:val="22"/>
        </w:rPr>
      </w:pPr>
      <w:r w:rsidRPr="00FB0805">
        <w:rPr>
          <w:sz w:val="22"/>
          <w:szCs w:val="22"/>
        </w:rPr>
        <w:t xml:space="preserve">де </w:t>
      </w:r>
      <w:r w:rsidRPr="00FB0805">
        <w:rPr>
          <w:position w:val="-30"/>
          <w:sz w:val="22"/>
          <w:szCs w:val="22"/>
        </w:rPr>
        <w:object w:dxaOrig="3860" w:dyaOrig="700">
          <v:shape id="_x0000_i1038" type="#_x0000_t75" style="width:193.45pt;height:35.05pt" o:ole="">
            <v:imagedata r:id="rId31" o:title=""/>
          </v:shape>
          <o:OLEObject Type="Embed" ProgID="Equation.DSMT4" ShapeID="_x0000_i1038" DrawAspect="Content" ObjectID="_1652098881" r:id="rId32"/>
        </w:object>
      </w:r>
    </w:p>
    <w:p w:rsidR="00FB0805" w:rsidRPr="00FB0805" w:rsidRDefault="00FB0805" w:rsidP="00FB0805">
      <w:pPr>
        <w:ind w:firstLine="540"/>
        <w:jc w:val="both"/>
        <w:rPr>
          <w:sz w:val="22"/>
          <w:szCs w:val="22"/>
        </w:rPr>
      </w:pPr>
      <w:proofErr w:type="spellStart"/>
      <w:r w:rsidRPr="00FB0805">
        <w:rPr>
          <w:sz w:val="22"/>
          <w:szCs w:val="22"/>
        </w:rPr>
        <w:t>Отже</w:t>
      </w:r>
      <w:proofErr w:type="spellEnd"/>
      <w:r w:rsidRPr="00FB0805">
        <w:rPr>
          <w:sz w:val="22"/>
          <w:szCs w:val="22"/>
        </w:rPr>
        <w:t xml:space="preserve">, </w:t>
      </w:r>
      <w:proofErr w:type="spellStart"/>
      <w:r w:rsidRPr="00FB0805">
        <w:rPr>
          <w:sz w:val="22"/>
          <w:szCs w:val="22"/>
        </w:rPr>
        <w:t>перевантажувальна</w:t>
      </w:r>
      <w:proofErr w:type="spellEnd"/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здатність</w:t>
      </w:r>
      <w:proofErr w:type="spellEnd"/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двигуна</w:t>
      </w:r>
      <w:proofErr w:type="spellEnd"/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достатня</w:t>
      </w:r>
      <w:proofErr w:type="spellEnd"/>
      <w:r w:rsidRPr="00FB0805">
        <w:rPr>
          <w:sz w:val="22"/>
          <w:szCs w:val="22"/>
        </w:rPr>
        <w:t xml:space="preserve">, </w:t>
      </w:r>
      <w:proofErr w:type="spellStart"/>
      <w:r w:rsidRPr="00FB0805">
        <w:rPr>
          <w:sz w:val="22"/>
          <w:szCs w:val="22"/>
        </w:rPr>
        <w:t>оскільки</w:t>
      </w:r>
      <w:proofErr w:type="spellEnd"/>
      <w:r w:rsidRPr="00FB0805">
        <w:rPr>
          <w:sz w:val="22"/>
          <w:szCs w:val="22"/>
        </w:rPr>
        <w:t xml:space="preserve"> </w:t>
      </w:r>
      <w:r w:rsidRPr="00FB0805">
        <w:rPr>
          <w:position w:val="-10"/>
          <w:sz w:val="22"/>
          <w:szCs w:val="22"/>
        </w:rPr>
        <w:object w:dxaOrig="2420" w:dyaOrig="320">
          <v:shape id="_x0000_i1039" type="#_x0000_t75" style="width:121.45pt;height:15.65pt" o:ole="">
            <v:imagedata r:id="rId33" o:title=""/>
          </v:shape>
          <o:OLEObject Type="Embed" ProgID="Equation.DSMT4" ShapeID="_x0000_i1039" DrawAspect="Content" ObjectID="_1652098882" r:id="rId34"/>
        </w:object>
      </w:r>
      <w:r w:rsidRPr="00FB0805">
        <w:rPr>
          <w:sz w:val="22"/>
          <w:szCs w:val="22"/>
        </w:rPr>
        <w:t xml:space="preserve"> де </w:t>
      </w:r>
      <w:proofErr w:type="spellStart"/>
      <w:r w:rsidRPr="00FB0805">
        <w:rPr>
          <w:sz w:val="22"/>
          <w:szCs w:val="22"/>
        </w:rPr>
        <w:t>коефіцієнт</w:t>
      </w:r>
      <w:proofErr w:type="spellEnd"/>
      <w:r w:rsidRPr="00FB0805">
        <w:rPr>
          <w:sz w:val="22"/>
          <w:szCs w:val="22"/>
        </w:rPr>
        <w:t xml:space="preserve"> </w:t>
      </w:r>
      <w:r w:rsidRPr="00FB0805">
        <w:rPr>
          <w:position w:val="-10"/>
          <w:sz w:val="22"/>
          <w:szCs w:val="22"/>
        </w:rPr>
        <w:object w:dxaOrig="480" w:dyaOrig="320">
          <v:shape id="_x0000_i1040" type="#_x0000_t75" style="width:24.4pt;height:15.65pt" o:ole="">
            <v:imagedata r:id="rId35" o:title=""/>
          </v:shape>
          <o:OLEObject Type="Embed" ProgID="Equation.DSMT4" ShapeID="_x0000_i1040" DrawAspect="Content" ObjectID="_1652098883" r:id="rId36"/>
        </w:object>
      </w:r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враховує</w:t>
      </w:r>
      <w:proofErr w:type="spellEnd"/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пониження</w:t>
      </w:r>
      <w:proofErr w:type="spellEnd"/>
      <w:r w:rsidRPr="00FB0805">
        <w:rPr>
          <w:sz w:val="22"/>
          <w:szCs w:val="22"/>
        </w:rPr>
        <w:t xml:space="preserve"> </w:t>
      </w:r>
      <w:proofErr w:type="spellStart"/>
      <w:r w:rsidRPr="00FB0805">
        <w:rPr>
          <w:sz w:val="22"/>
          <w:szCs w:val="22"/>
        </w:rPr>
        <w:t>напруги</w:t>
      </w:r>
      <w:proofErr w:type="spellEnd"/>
      <w:r w:rsidRPr="00FB0805">
        <w:rPr>
          <w:sz w:val="22"/>
          <w:szCs w:val="22"/>
        </w:rPr>
        <w:t xml:space="preserve"> на 10%.</w:t>
      </w:r>
    </w:p>
    <w:p w:rsidR="00FB0805" w:rsidRPr="00FB0805" w:rsidRDefault="00FB0805" w:rsidP="00FB0805">
      <w:pPr>
        <w:ind w:firstLine="540"/>
        <w:jc w:val="both"/>
        <w:rPr>
          <w:sz w:val="22"/>
          <w:szCs w:val="22"/>
        </w:rPr>
      </w:pPr>
    </w:p>
    <w:p w:rsidR="00FB0805" w:rsidRPr="00FB0805" w:rsidRDefault="00FB0805" w:rsidP="00FB0805">
      <w:pPr>
        <w:ind w:firstLine="540"/>
        <w:jc w:val="both"/>
        <w:rPr>
          <w:b/>
          <w:sz w:val="22"/>
          <w:szCs w:val="22"/>
          <w:lang w:val="uk-UA"/>
        </w:rPr>
      </w:pPr>
    </w:p>
    <w:p w:rsidR="00190B4B" w:rsidRPr="00FB0805" w:rsidRDefault="00190B4B" w:rsidP="00FB0805">
      <w:pPr>
        <w:rPr>
          <w:sz w:val="22"/>
          <w:szCs w:val="22"/>
        </w:rPr>
      </w:pPr>
    </w:p>
    <w:sectPr w:rsidR="00190B4B" w:rsidRPr="00FB0805" w:rsidSect="00794D59">
      <w:pgSz w:w="8392" w:h="11907" w:code="11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FAB"/>
    <w:multiLevelType w:val="hybridMultilevel"/>
    <w:tmpl w:val="77045742"/>
    <w:lvl w:ilvl="0" w:tplc="933E5D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AF72AB"/>
    <w:multiLevelType w:val="hybridMultilevel"/>
    <w:tmpl w:val="3D60E52A"/>
    <w:lvl w:ilvl="0" w:tplc="75E8C23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">
    <w:nsid w:val="2A3C03E4"/>
    <w:multiLevelType w:val="hybridMultilevel"/>
    <w:tmpl w:val="7B3AF47C"/>
    <w:lvl w:ilvl="0" w:tplc="3AC892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5886BAB"/>
    <w:multiLevelType w:val="hybridMultilevel"/>
    <w:tmpl w:val="2CEA82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D59"/>
    <w:rsid w:val="000215C8"/>
    <w:rsid w:val="00087A15"/>
    <w:rsid w:val="00190B4B"/>
    <w:rsid w:val="00193608"/>
    <w:rsid w:val="00210DF0"/>
    <w:rsid w:val="003C497E"/>
    <w:rsid w:val="004D6776"/>
    <w:rsid w:val="004F46FC"/>
    <w:rsid w:val="005173A6"/>
    <w:rsid w:val="005C19C0"/>
    <w:rsid w:val="005D1A05"/>
    <w:rsid w:val="00665DE2"/>
    <w:rsid w:val="00687675"/>
    <w:rsid w:val="006C4FDC"/>
    <w:rsid w:val="00794D59"/>
    <w:rsid w:val="007B2001"/>
    <w:rsid w:val="007C462E"/>
    <w:rsid w:val="008421ED"/>
    <w:rsid w:val="008B01F9"/>
    <w:rsid w:val="00983608"/>
    <w:rsid w:val="00B17FEF"/>
    <w:rsid w:val="00C25F78"/>
    <w:rsid w:val="00C93826"/>
    <w:rsid w:val="00C9434F"/>
    <w:rsid w:val="00D056B7"/>
    <w:rsid w:val="00D27C65"/>
    <w:rsid w:val="00D35A8D"/>
    <w:rsid w:val="00DE73F8"/>
    <w:rsid w:val="00EA2D8C"/>
    <w:rsid w:val="00ED71E6"/>
    <w:rsid w:val="00EE5627"/>
    <w:rsid w:val="00FB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35A8D"/>
    <w:pPr>
      <w:keepNext/>
      <w:shd w:val="clear" w:color="auto" w:fill="FFFFFF"/>
      <w:tabs>
        <w:tab w:val="left" w:pos="540"/>
      </w:tabs>
      <w:jc w:val="both"/>
      <w:outlineLvl w:val="3"/>
    </w:pPr>
    <w:rPr>
      <w:sz w:val="24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1F9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794D59"/>
    <w:pPr>
      <w:shd w:val="clear" w:color="auto" w:fill="FFFFFF"/>
      <w:tabs>
        <w:tab w:val="left" w:pos="540"/>
      </w:tabs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794D59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794D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94D5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94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8"/>
    <w:pPr>
      <w:widowControl/>
      <w:autoSpaceDE/>
      <w:autoSpaceDN/>
      <w:adjustRightInd/>
      <w:ind w:left="720"/>
      <w:contextualSpacing/>
    </w:pPr>
    <w:rPr>
      <w:rFonts w:eastAsiaTheme="minorHAnsi" w:cstheme="minorBidi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35A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A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5A8D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customStyle="1" w:styleId="MTDisplayEquation">
    <w:name w:val="MTDisplayEquation"/>
    <w:basedOn w:val="a"/>
    <w:next w:val="a"/>
    <w:rsid w:val="005C19C0"/>
    <w:pPr>
      <w:shd w:val="clear" w:color="auto" w:fill="FFFFFF"/>
      <w:tabs>
        <w:tab w:val="center" w:pos="3260"/>
        <w:tab w:val="right" w:pos="6520"/>
      </w:tabs>
      <w:ind w:firstLine="567"/>
    </w:pPr>
    <w:rPr>
      <w:color w:val="000000"/>
      <w:sz w:val="24"/>
      <w:szCs w:val="24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6C4F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C4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3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Нижний индекс"/>
    <w:basedOn w:val="a0"/>
    <w:rsid w:val="00193608"/>
    <w:rPr>
      <w:color w:val="auto"/>
      <w:position w:val="0"/>
      <w:vertAlign w:val="subscript"/>
    </w:rPr>
  </w:style>
  <w:style w:type="paragraph" w:customStyle="1" w:styleId="a9">
    <w:name w:val="Формула"/>
    <w:basedOn w:val="a"/>
    <w:rsid w:val="00193608"/>
    <w:pPr>
      <w:keepLines/>
      <w:widowControl/>
      <w:suppressAutoHyphens/>
      <w:autoSpaceDE/>
      <w:autoSpaceDN/>
      <w:adjustRightInd/>
      <w:jc w:val="both"/>
    </w:pPr>
    <w:rPr>
      <w:noProof/>
      <w:kern w:val="28"/>
      <w:sz w:val="24"/>
      <w:lang w:eastAsia="uk-UA"/>
    </w:rPr>
  </w:style>
  <w:style w:type="paragraph" w:customStyle="1" w:styleId="aa">
    <w:name w:val="Без отступа"/>
    <w:basedOn w:val="a"/>
    <w:rsid w:val="00193608"/>
    <w:pPr>
      <w:widowControl/>
      <w:autoSpaceDE/>
      <w:autoSpaceDN/>
      <w:adjustRightInd/>
      <w:jc w:val="both"/>
    </w:pPr>
    <w:rPr>
      <w:kern w:val="28"/>
      <w:sz w:val="24"/>
      <w:lang w:eastAsia="uk-UA"/>
    </w:rPr>
  </w:style>
  <w:style w:type="paragraph" w:customStyle="1" w:styleId="31">
    <w:name w:val="заголовок 3"/>
    <w:basedOn w:val="a"/>
    <w:next w:val="a"/>
    <w:rsid w:val="00193608"/>
    <w:pPr>
      <w:keepNext/>
      <w:widowControl/>
      <w:autoSpaceDE/>
      <w:autoSpaceDN/>
      <w:adjustRightInd/>
      <w:jc w:val="center"/>
    </w:pPr>
    <w:rPr>
      <w:sz w:val="28"/>
    </w:rPr>
  </w:style>
  <w:style w:type="table" w:styleId="ab">
    <w:name w:val="Table Grid"/>
    <w:basedOn w:val="a1"/>
    <w:rsid w:val="005D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rsid w:val="00087A1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32">
    <w:name w:val="Font Style432"/>
    <w:basedOn w:val="a0"/>
    <w:rsid w:val="00087A15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4F46F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F4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F46F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F46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B01F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2020-05-27T12:09:00Z</dcterms:created>
  <dcterms:modified xsi:type="dcterms:W3CDTF">2020-05-27T12:09:00Z</dcterms:modified>
</cp:coreProperties>
</file>