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26" w:rsidRPr="00C93826" w:rsidRDefault="00C93826" w:rsidP="00C93826">
      <w:pPr>
        <w:jc w:val="center"/>
        <w:rPr>
          <w:b/>
          <w:sz w:val="22"/>
          <w:szCs w:val="22"/>
          <w:lang w:val="uk-UA"/>
        </w:rPr>
      </w:pPr>
      <w:r w:rsidRPr="00C93826">
        <w:rPr>
          <w:rFonts w:eastAsia="TimesNewRomanPSMT"/>
          <w:b/>
          <w:sz w:val="22"/>
          <w:szCs w:val="22"/>
          <w:lang w:val="uk-UA"/>
        </w:rPr>
        <w:t xml:space="preserve">Практичне заняття 16. </w:t>
      </w:r>
      <w:r w:rsidRPr="00C93826">
        <w:rPr>
          <w:b/>
          <w:sz w:val="22"/>
          <w:szCs w:val="22"/>
          <w:lang w:val="uk-UA"/>
        </w:rPr>
        <w:t>Регулювання кутової швидкості електроприводів шляхом зміни частоти.</w:t>
      </w:r>
    </w:p>
    <w:p w:rsidR="00C93826" w:rsidRPr="00C93826" w:rsidRDefault="00C93826" w:rsidP="00C93826">
      <w:pPr>
        <w:jc w:val="both"/>
        <w:rPr>
          <w:sz w:val="22"/>
          <w:szCs w:val="22"/>
          <w:lang w:val="uk-UA"/>
        </w:rPr>
      </w:pPr>
    </w:p>
    <w:p w:rsidR="00C93826" w:rsidRPr="00C93826" w:rsidRDefault="00C93826" w:rsidP="00C93826">
      <w:pPr>
        <w:pStyle w:val="a6"/>
        <w:spacing w:after="0"/>
        <w:ind w:left="0" w:firstLine="708"/>
        <w:jc w:val="both"/>
        <w:rPr>
          <w:b/>
          <w:sz w:val="22"/>
          <w:szCs w:val="22"/>
        </w:rPr>
      </w:pPr>
      <w:r w:rsidRPr="00C93826">
        <w:rPr>
          <w:b/>
          <w:sz w:val="22"/>
          <w:szCs w:val="22"/>
          <w:lang w:val="uk-UA"/>
        </w:rPr>
        <w:t>Регулювання швидкості зміною частоти</w:t>
      </w:r>
      <w:r w:rsidRPr="00C93826">
        <w:rPr>
          <w:i/>
          <w:sz w:val="22"/>
          <w:szCs w:val="22"/>
          <w:lang w:val="uk-UA"/>
        </w:rPr>
        <w:t xml:space="preserve"> </w:t>
      </w:r>
      <w:r w:rsidRPr="00C93826">
        <w:rPr>
          <w:i/>
          <w:position w:val="-12"/>
          <w:sz w:val="22"/>
          <w:szCs w:val="22"/>
        </w:rPr>
        <w:object w:dxaOrig="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8.15pt" o:ole="">
            <v:imagedata r:id="rId5" o:title=""/>
          </v:shape>
          <o:OLEObject Type="Embed" ProgID="Equation.DSMT4" ShapeID="_x0000_i1025" DrawAspect="Content" ObjectID="_1652097668" r:id="rId6"/>
        </w:object>
      </w:r>
      <w:r w:rsidRPr="00C93826">
        <w:rPr>
          <w:sz w:val="22"/>
          <w:szCs w:val="22"/>
          <w:lang w:val="uk-UA"/>
        </w:rPr>
        <w:t xml:space="preserve">. Цей спосіб дає можливість плавно змінювати швидкість у широкому діапазоні (10:1) і використовувати при цьому найбільш надійні і дешеві асинхронні двигуни з короткозамкненим ротором. </w:t>
      </w:r>
      <w:proofErr w:type="spellStart"/>
      <w:r w:rsidRPr="00C93826">
        <w:rPr>
          <w:sz w:val="22"/>
          <w:szCs w:val="22"/>
        </w:rPr>
        <w:t>Однак</w:t>
      </w:r>
      <w:proofErr w:type="spellEnd"/>
      <w:r w:rsidRPr="00C93826">
        <w:rPr>
          <w:sz w:val="22"/>
          <w:szCs w:val="22"/>
        </w:rPr>
        <w:t xml:space="preserve"> для </w:t>
      </w:r>
      <w:proofErr w:type="spellStart"/>
      <w:r w:rsidRPr="00C93826">
        <w:rPr>
          <w:sz w:val="22"/>
          <w:szCs w:val="22"/>
        </w:rPr>
        <w:t>зміни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частоти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напруги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живлення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необхідно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мати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окреме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джерело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живлення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зі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змінною</w:t>
      </w:r>
      <w:proofErr w:type="spellEnd"/>
      <w:r w:rsidRPr="00C93826">
        <w:rPr>
          <w:sz w:val="22"/>
          <w:szCs w:val="22"/>
        </w:rPr>
        <w:t xml:space="preserve"> частотою. </w:t>
      </w:r>
      <w:proofErr w:type="gramStart"/>
      <w:r w:rsidRPr="00C93826">
        <w:rPr>
          <w:sz w:val="22"/>
          <w:szCs w:val="22"/>
        </w:rPr>
        <w:t>У</w:t>
      </w:r>
      <w:proofErr w:type="gramEnd"/>
      <w:r w:rsidRPr="00C93826">
        <w:rPr>
          <w:sz w:val="22"/>
          <w:szCs w:val="22"/>
        </w:rPr>
        <w:t xml:space="preserve"> </w:t>
      </w:r>
      <w:proofErr w:type="spellStart"/>
      <w:proofErr w:type="gramStart"/>
      <w:r w:rsidRPr="00C93826">
        <w:rPr>
          <w:sz w:val="22"/>
          <w:szCs w:val="22"/>
        </w:rPr>
        <w:t>рол</w:t>
      </w:r>
      <w:proofErr w:type="gramEnd"/>
      <w:r w:rsidRPr="00C93826">
        <w:rPr>
          <w:sz w:val="22"/>
          <w:szCs w:val="22"/>
        </w:rPr>
        <w:t>і</w:t>
      </w:r>
      <w:proofErr w:type="spellEnd"/>
      <w:r w:rsidRPr="00C93826">
        <w:rPr>
          <w:sz w:val="22"/>
          <w:szCs w:val="22"/>
        </w:rPr>
        <w:t xml:space="preserve"> такого </w:t>
      </w:r>
      <w:proofErr w:type="spellStart"/>
      <w:r w:rsidRPr="00C93826">
        <w:rPr>
          <w:sz w:val="22"/>
          <w:szCs w:val="22"/>
        </w:rPr>
        <w:t>джерела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використовують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синхронний</w:t>
      </w:r>
      <w:proofErr w:type="spellEnd"/>
      <w:r w:rsidRPr="00C93826">
        <w:rPr>
          <w:sz w:val="22"/>
          <w:szCs w:val="22"/>
        </w:rPr>
        <w:t xml:space="preserve"> генератор </w:t>
      </w:r>
      <w:proofErr w:type="spellStart"/>
      <w:r w:rsidRPr="00C93826">
        <w:rPr>
          <w:sz w:val="22"/>
          <w:szCs w:val="22"/>
        </w:rPr>
        <w:t>зі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змінною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швидкістю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обертання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або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напівпровідниковий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перетворювач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частоти</w:t>
      </w:r>
      <w:proofErr w:type="spellEnd"/>
      <w:r w:rsidRPr="00C93826">
        <w:rPr>
          <w:b/>
          <w:sz w:val="22"/>
          <w:szCs w:val="22"/>
        </w:rPr>
        <w:t>.</w:t>
      </w:r>
    </w:p>
    <w:p w:rsidR="00C93826" w:rsidRPr="00C93826" w:rsidRDefault="00C93826" w:rsidP="00C93826">
      <w:pPr>
        <w:pStyle w:val="a6"/>
        <w:spacing w:after="0"/>
        <w:ind w:left="0"/>
        <w:jc w:val="both"/>
        <w:rPr>
          <w:sz w:val="22"/>
          <w:szCs w:val="22"/>
        </w:rPr>
      </w:pPr>
      <w:r w:rsidRPr="00C93826">
        <w:rPr>
          <w:sz w:val="22"/>
          <w:szCs w:val="22"/>
        </w:rPr>
        <w:t xml:space="preserve">Характеристики асинхронного </w:t>
      </w:r>
      <w:proofErr w:type="spellStart"/>
      <w:r w:rsidRPr="00C93826">
        <w:rPr>
          <w:sz w:val="22"/>
          <w:szCs w:val="22"/>
        </w:rPr>
        <w:t>двигуна</w:t>
      </w:r>
      <w:proofErr w:type="spellEnd"/>
      <w:r w:rsidRPr="00C93826">
        <w:rPr>
          <w:sz w:val="22"/>
          <w:szCs w:val="22"/>
        </w:rPr>
        <w:t xml:space="preserve"> при </w:t>
      </w:r>
      <w:proofErr w:type="spellStart"/>
      <w:r w:rsidRPr="00C93826">
        <w:rPr>
          <w:sz w:val="22"/>
          <w:szCs w:val="22"/>
        </w:rPr>
        <w:t>зміні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частоти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залежать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від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спі</w:t>
      </w:r>
      <w:proofErr w:type="gramStart"/>
      <w:r w:rsidRPr="00C93826">
        <w:rPr>
          <w:sz w:val="22"/>
          <w:szCs w:val="22"/>
        </w:rPr>
        <w:t>вв</w:t>
      </w:r>
      <w:proofErr w:type="gramEnd"/>
      <w:r w:rsidRPr="00C93826">
        <w:rPr>
          <w:sz w:val="22"/>
          <w:szCs w:val="22"/>
        </w:rPr>
        <w:t>ідношення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напруги</w:t>
      </w:r>
      <w:proofErr w:type="spellEnd"/>
      <w:r w:rsidRPr="00C93826">
        <w:rPr>
          <w:sz w:val="22"/>
          <w:szCs w:val="22"/>
        </w:rPr>
        <w:t xml:space="preserve"> </w:t>
      </w:r>
      <w:r w:rsidRPr="00C93826">
        <w:rPr>
          <w:position w:val="-12"/>
          <w:sz w:val="22"/>
          <w:szCs w:val="22"/>
        </w:rPr>
        <w:object w:dxaOrig="300" w:dyaOrig="360">
          <v:shape id="_x0000_i1026" type="#_x0000_t75" style="width:15.05pt;height:18.15pt" o:ole="">
            <v:imagedata r:id="rId7" o:title=""/>
          </v:shape>
          <o:OLEObject Type="Embed" ProgID="Equation.DSMT4" ShapeID="_x0000_i1026" DrawAspect="Content" ObjectID="_1652097669" r:id="rId8"/>
        </w:object>
      </w:r>
      <w:r w:rsidRPr="00C93826">
        <w:rPr>
          <w:sz w:val="22"/>
          <w:szCs w:val="22"/>
        </w:rPr>
        <w:t xml:space="preserve"> та </w:t>
      </w:r>
      <w:proofErr w:type="spellStart"/>
      <w:r w:rsidRPr="00C93826">
        <w:rPr>
          <w:sz w:val="22"/>
          <w:szCs w:val="22"/>
        </w:rPr>
        <w:t>частоти</w:t>
      </w:r>
      <w:proofErr w:type="spellEnd"/>
      <w:r w:rsidRPr="00C93826">
        <w:rPr>
          <w:position w:val="-12"/>
          <w:sz w:val="22"/>
          <w:szCs w:val="22"/>
        </w:rPr>
        <w:object w:dxaOrig="240" w:dyaOrig="360">
          <v:shape id="_x0000_i1027" type="#_x0000_t75" style="width:12.5pt;height:18.15pt" o:ole="">
            <v:imagedata r:id="rId5" o:title=""/>
          </v:shape>
          <o:OLEObject Type="Embed" ProgID="Equation.DSMT4" ShapeID="_x0000_i1027" DrawAspect="Content" ObjectID="_1652097670" r:id="rId9"/>
        </w:object>
      </w:r>
      <w:r w:rsidRPr="00C93826">
        <w:rPr>
          <w:sz w:val="22"/>
          <w:szCs w:val="22"/>
        </w:rPr>
        <w:t xml:space="preserve">, </w:t>
      </w:r>
      <w:proofErr w:type="spellStart"/>
      <w:r w:rsidRPr="00C93826">
        <w:rPr>
          <w:sz w:val="22"/>
          <w:szCs w:val="22"/>
        </w:rPr>
        <w:t>тобто</w:t>
      </w:r>
      <w:proofErr w:type="spellEnd"/>
      <w:r w:rsidRPr="00C93826">
        <w:rPr>
          <w:sz w:val="22"/>
          <w:szCs w:val="22"/>
        </w:rPr>
        <w:t xml:space="preserve"> при </w:t>
      </w:r>
      <w:proofErr w:type="spellStart"/>
      <w:r w:rsidRPr="00C93826">
        <w:rPr>
          <w:sz w:val="22"/>
          <w:szCs w:val="22"/>
        </w:rPr>
        <w:t>зміні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частоти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необхідно</w:t>
      </w:r>
      <w:proofErr w:type="spellEnd"/>
      <w:r w:rsidRPr="00C93826">
        <w:rPr>
          <w:sz w:val="22"/>
          <w:szCs w:val="22"/>
        </w:rPr>
        <w:t xml:space="preserve"> за </w:t>
      </w:r>
      <w:proofErr w:type="spellStart"/>
      <w:r w:rsidRPr="00C93826">
        <w:rPr>
          <w:sz w:val="22"/>
          <w:szCs w:val="22"/>
        </w:rPr>
        <w:t>певним</w:t>
      </w:r>
      <w:proofErr w:type="spellEnd"/>
      <w:r w:rsidRPr="00C93826">
        <w:rPr>
          <w:sz w:val="22"/>
          <w:szCs w:val="22"/>
        </w:rPr>
        <w:t xml:space="preserve"> законом </w:t>
      </w:r>
      <w:proofErr w:type="spellStart"/>
      <w:r w:rsidRPr="00C93826">
        <w:rPr>
          <w:sz w:val="22"/>
          <w:szCs w:val="22"/>
        </w:rPr>
        <w:t>змінювати</w:t>
      </w:r>
      <w:proofErr w:type="spellEnd"/>
      <w:r w:rsidRPr="00C93826">
        <w:rPr>
          <w:sz w:val="22"/>
          <w:szCs w:val="22"/>
        </w:rPr>
        <w:t xml:space="preserve"> величину </w:t>
      </w:r>
      <w:proofErr w:type="spellStart"/>
      <w:r w:rsidRPr="00C93826">
        <w:rPr>
          <w:sz w:val="22"/>
          <w:szCs w:val="22"/>
        </w:rPr>
        <w:t>напруги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живлення</w:t>
      </w:r>
      <w:proofErr w:type="spellEnd"/>
      <w:r w:rsidRPr="00C93826">
        <w:rPr>
          <w:sz w:val="22"/>
          <w:szCs w:val="22"/>
        </w:rPr>
        <w:t xml:space="preserve"> </w:t>
      </w:r>
      <w:r w:rsidRPr="00C93826">
        <w:rPr>
          <w:position w:val="-12"/>
          <w:sz w:val="22"/>
          <w:szCs w:val="22"/>
        </w:rPr>
        <w:object w:dxaOrig="300" w:dyaOrig="360">
          <v:shape id="_x0000_i1028" type="#_x0000_t75" style="width:15.05pt;height:18.15pt" o:ole="">
            <v:imagedata r:id="rId7" o:title=""/>
          </v:shape>
          <o:OLEObject Type="Embed" ProgID="Equation.DSMT4" ShapeID="_x0000_i1028" DrawAspect="Content" ObjectID="_1652097671" r:id="rId10"/>
        </w:object>
      </w:r>
      <w:r w:rsidRPr="00C93826">
        <w:rPr>
          <w:sz w:val="22"/>
          <w:szCs w:val="22"/>
        </w:rPr>
        <w:t>.</w:t>
      </w:r>
    </w:p>
    <w:p w:rsidR="00C93826" w:rsidRPr="00C93826" w:rsidRDefault="00C93826" w:rsidP="00C93826">
      <w:pPr>
        <w:jc w:val="both"/>
        <w:rPr>
          <w:sz w:val="22"/>
          <w:szCs w:val="22"/>
        </w:rPr>
      </w:pPr>
      <w:r w:rsidRPr="00C93826">
        <w:rPr>
          <w:sz w:val="22"/>
          <w:szCs w:val="22"/>
        </w:rPr>
        <w:t xml:space="preserve">У </w:t>
      </w:r>
      <w:proofErr w:type="spellStart"/>
      <w:r w:rsidRPr="00C93826">
        <w:rPr>
          <w:sz w:val="22"/>
          <w:szCs w:val="22"/>
        </w:rPr>
        <w:t>загальному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вигляді</w:t>
      </w:r>
      <w:proofErr w:type="spellEnd"/>
      <w:r w:rsidRPr="00C93826">
        <w:rPr>
          <w:sz w:val="22"/>
          <w:szCs w:val="22"/>
        </w:rPr>
        <w:t xml:space="preserve"> закон </w:t>
      </w:r>
      <w:proofErr w:type="spellStart"/>
      <w:r w:rsidRPr="00C93826">
        <w:rPr>
          <w:sz w:val="22"/>
          <w:szCs w:val="22"/>
        </w:rPr>
        <w:t>зміни</w:t>
      </w:r>
      <w:proofErr w:type="spellEnd"/>
      <w:r w:rsidRPr="00C93826">
        <w:rPr>
          <w:sz w:val="22"/>
          <w:szCs w:val="22"/>
        </w:rPr>
        <w:t xml:space="preserve"> </w:t>
      </w:r>
      <w:r w:rsidRPr="00C93826">
        <w:rPr>
          <w:position w:val="-12"/>
          <w:sz w:val="22"/>
          <w:szCs w:val="22"/>
        </w:rPr>
        <w:object w:dxaOrig="300" w:dyaOrig="360">
          <v:shape id="_x0000_i1029" type="#_x0000_t75" style="width:15.05pt;height:18.15pt" o:ole="">
            <v:imagedata r:id="rId7" o:title=""/>
          </v:shape>
          <o:OLEObject Type="Embed" ProgID="Equation.DSMT4" ShapeID="_x0000_i1029" DrawAspect="Content" ObjectID="_1652097672" r:id="rId11"/>
        </w:object>
      </w:r>
      <w:r w:rsidRPr="00C93826">
        <w:rPr>
          <w:sz w:val="22"/>
          <w:szCs w:val="22"/>
        </w:rPr>
        <w:t xml:space="preserve"> при </w:t>
      </w:r>
      <w:proofErr w:type="spellStart"/>
      <w:r w:rsidRPr="00C93826">
        <w:rPr>
          <w:sz w:val="22"/>
          <w:szCs w:val="22"/>
        </w:rPr>
        <w:t>регулюванні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швидкості</w:t>
      </w:r>
      <w:proofErr w:type="spellEnd"/>
      <w:r w:rsidRPr="00C93826">
        <w:rPr>
          <w:sz w:val="22"/>
          <w:szCs w:val="22"/>
        </w:rPr>
        <w:t xml:space="preserve"> частотою </w:t>
      </w:r>
      <w:r w:rsidRPr="00C93826">
        <w:rPr>
          <w:position w:val="-12"/>
          <w:sz w:val="22"/>
          <w:szCs w:val="22"/>
        </w:rPr>
        <w:object w:dxaOrig="240" w:dyaOrig="360">
          <v:shape id="_x0000_i1030" type="#_x0000_t75" style="width:12.5pt;height:18.15pt" o:ole="">
            <v:imagedata r:id="rId5" o:title=""/>
          </v:shape>
          <o:OLEObject Type="Embed" ProgID="Equation.DSMT4" ShapeID="_x0000_i1030" DrawAspect="Content" ObjectID="_1652097673" r:id="rId12"/>
        </w:object>
      </w:r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визначається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виразом</w:t>
      </w:r>
      <w:proofErr w:type="spellEnd"/>
      <w:r w:rsidRPr="00C93826">
        <w:rPr>
          <w:sz w:val="22"/>
          <w:szCs w:val="22"/>
        </w:rPr>
        <w:t xml:space="preserve"> (закон М.П. </w:t>
      </w:r>
      <w:proofErr w:type="spellStart"/>
      <w:r w:rsidRPr="00C93826">
        <w:rPr>
          <w:sz w:val="22"/>
          <w:szCs w:val="22"/>
        </w:rPr>
        <w:t>Костенка</w:t>
      </w:r>
      <w:proofErr w:type="spellEnd"/>
      <w:r w:rsidRPr="00C93826">
        <w:rPr>
          <w:sz w:val="22"/>
          <w:szCs w:val="22"/>
        </w:rPr>
        <w:t>)</w:t>
      </w:r>
    </w:p>
    <w:p w:rsidR="00C93826" w:rsidRPr="00C93826" w:rsidRDefault="00C93826" w:rsidP="00C93826">
      <w:pPr>
        <w:jc w:val="both"/>
        <w:rPr>
          <w:sz w:val="22"/>
          <w:szCs w:val="22"/>
        </w:rPr>
      </w:pPr>
    </w:p>
    <w:p w:rsidR="00C93826" w:rsidRPr="00C93826" w:rsidRDefault="00C93826" w:rsidP="00C93826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</w:rPr>
        <w:t xml:space="preserve">                      </w:t>
      </w:r>
      <w:r w:rsidRPr="00C93826">
        <w:rPr>
          <w:sz w:val="22"/>
          <w:szCs w:val="22"/>
        </w:rPr>
        <w:t xml:space="preserve">     </w:t>
      </w:r>
      <w:r w:rsidRPr="00C93826">
        <w:rPr>
          <w:position w:val="-32"/>
          <w:sz w:val="22"/>
          <w:szCs w:val="22"/>
        </w:rPr>
        <w:object w:dxaOrig="2040" w:dyaOrig="760">
          <v:shape id="_x0000_i1031" type="#_x0000_t75" style="width:102.05pt;height:38.2pt" o:ole="">
            <v:imagedata r:id="rId13" o:title=""/>
          </v:shape>
          <o:OLEObject Type="Embed" ProgID="Equation.DSMT4" ShapeID="_x0000_i1031" DrawAspect="Content" ObjectID="_1652097674" r:id="rId14"/>
        </w:object>
      </w:r>
      <w:r>
        <w:rPr>
          <w:sz w:val="22"/>
          <w:szCs w:val="22"/>
        </w:rPr>
        <w:t xml:space="preserve">,                  </w:t>
      </w:r>
      <w:r w:rsidRPr="00C93826">
        <w:rPr>
          <w:sz w:val="22"/>
          <w:szCs w:val="22"/>
        </w:rPr>
        <w:t xml:space="preserve">     (</w:t>
      </w:r>
      <w:r w:rsidRPr="00C93826">
        <w:rPr>
          <w:sz w:val="22"/>
          <w:szCs w:val="22"/>
          <w:lang w:val="uk-UA"/>
        </w:rPr>
        <w:t>16</w:t>
      </w:r>
      <w:r w:rsidRPr="00C93826">
        <w:rPr>
          <w:sz w:val="22"/>
          <w:szCs w:val="22"/>
        </w:rPr>
        <w:t>.</w:t>
      </w:r>
      <w:r w:rsidRPr="00C93826">
        <w:rPr>
          <w:sz w:val="22"/>
          <w:szCs w:val="22"/>
          <w:lang w:val="uk-UA"/>
        </w:rPr>
        <w:t>1</w:t>
      </w:r>
      <w:r w:rsidRPr="00C93826">
        <w:rPr>
          <w:sz w:val="22"/>
          <w:szCs w:val="22"/>
        </w:rPr>
        <w:t>)</w:t>
      </w:r>
    </w:p>
    <w:p w:rsidR="00C93826" w:rsidRPr="00C93826" w:rsidRDefault="00C93826" w:rsidP="00C93826">
      <w:pPr>
        <w:jc w:val="both"/>
        <w:rPr>
          <w:sz w:val="22"/>
          <w:szCs w:val="22"/>
          <w:lang w:val="uk-UA"/>
        </w:rPr>
      </w:pPr>
    </w:p>
    <w:p w:rsidR="00C93826" w:rsidRPr="00C93826" w:rsidRDefault="00C93826" w:rsidP="00C93826">
      <w:pPr>
        <w:jc w:val="both"/>
        <w:rPr>
          <w:sz w:val="22"/>
          <w:szCs w:val="22"/>
        </w:rPr>
      </w:pPr>
      <w:r w:rsidRPr="00C93826">
        <w:rPr>
          <w:sz w:val="22"/>
          <w:szCs w:val="22"/>
        </w:rPr>
        <w:t xml:space="preserve">де </w:t>
      </w:r>
      <w:proofErr w:type="spellStart"/>
      <w:r w:rsidRPr="00C93826">
        <w:rPr>
          <w:sz w:val="22"/>
          <w:szCs w:val="22"/>
        </w:rPr>
        <w:t>індекси</w:t>
      </w:r>
      <w:proofErr w:type="spellEnd"/>
      <w:r w:rsidRPr="00C93826">
        <w:rPr>
          <w:sz w:val="22"/>
          <w:szCs w:val="22"/>
        </w:rPr>
        <w:t xml:space="preserve"> (1) </w:t>
      </w:r>
      <w:proofErr w:type="spellStart"/>
      <w:r w:rsidRPr="00C93826">
        <w:rPr>
          <w:sz w:val="22"/>
          <w:szCs w:val="22"/>
        </w:rPr>
        <w:t>і</w:t>
      </w:r>
      <w:proofErr w:type="spellEnd"/>
      <w:r w:rsidRPr="00C93826">
        <w:rPr>
          <w:sz w:val="22"/>
          <w:szCs w:val="22"/>
        </w:rPr>
        <w:t xml:space="preserve"> (2) </w:t>
      </w:r>
      <w:proofErr w:type="spellStart"/>
      <w:r w:rsidRPr="00C93826">
        <w:rPr>
          <w:sz w:val="22"/>
          <w:szCs w:val="22"/>
        </w:rPr>
        <w:t>відносяться</w:t>
      </w:r>
      <w:proofErr w:type="spellEnd"/>
      <w:r w:rsidRPr="00C93826">
        <w:rPr>
          <w:sz w:val="22"/>
          <w:szCs w:val="22"/>
        </w:rPr>
        <w:t xml:space="preserve"> до </w:t>
      </w:r>
      <w:proofErr w:type="spellStart"/>
      <w:proofErr w:type="gramStart"/>
      <w:r w:rsidRPr="00C93826">
        <w:rPr>
          <w:sz w:val="22"/>
          <w:szCs w:val="22"/>
        </w:rPr>
        <w:t>р</w:t>
      </w:r>
      <w:proofErr w:type="gramEnd"/>
      <w:r w:rsidRPr="00C93826">
        <w:rPr>
          <w:sz w:val="22"/>
          <w:szCs w:val="22"/>
        </w:rPr>
        <w:t>ізних</w:t>
      </w:r>
      <w:proofErr w:type="spellEnd"/>
      <w:r w:rsidRPr="00C93826">
        <w:rPr>
          <w:sz w:val="22"/>
          <w:szCs w:val="22"/>
        </w:rPr>
        <w:t xml:space="preserve"> частот.</w:t>
      </w:r>
    </w:p>
    <w:p w:rsidR="00C93826" w:rsidRPr="00C93826" w:rsidRDefault="00C93826" w:rsidP="00C93826">
      <w:pPr>
        <w:jc w:val="both"/>
        <w:rPr>
          <w:sz w:val="22"/>
          <w:szCs w:val="22"/>
        </w:rPr>
      </w:pPr>
      <w:proofErr w:type="spellStart"/>
      <w:r w:rsidRPr="00C93826">
        <w:rPr>
          <w:sz w:val="22"/>
          <w:szCs w:val="22"/>
        </w:rPr>
        <w:t>Якщо</w:t>
      </w:r>
      <w:proofErr w:type="spellEnd"/>
      <w:r w:rsidRPr="00C93826">
        <w:rPr>
          <w:sz w:val="22"/>
          <w:szCs w:val="22"/>
        </w:rPr>
        <w:t xml:space="preserve"> при </w:t>
      </w:r>
      <w:proofErr w:type="spellStart"/>
      <w:r w:rsidRPr="00C93826">
        <w:rPr>
          <w:sz w:val="22"/>
          <w:szCs w:val="22"/>
        </w:rPr>
        <w:t>регулюванні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швидкості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обертання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необхідно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щоб</w:t>
      </w:r>
      <w:proofErr w:type="spellEnd"/>
      <w:r w:rsidRPr="00C93826">
        <w:rPr>
          <w:position w:val="-12"/>
          <w:sz w:val="22"/>
          <w:szCs w:val="22"/>
        </w:rPr>
        <w:object w:dxaOrig="1340" w:dyaOrig="360">
          <v:shape id="_x0000_i1032" type="#_x0000_t75" style="width:67pt;height:18.15pt" o:ole="">
            <v:imagedata r:id="rId15" o:title=""/>
          </v:shape>
          <o:OLEObject Type="Embed" ProgID="Equation.DSMT4" ShapeID="_x0000_i1032" DrawAspect="Content" ObjectID="_1652097675" r:id="rId16"/>
        </w:object>
      </w:r>
      <w:r w:rsidRPr="00C93826">
        <w:rPr>
          <w:sz w:val="22"/>
          <w:szCs w:val="22"/>
        </w:rPr>
        <w:t xml:space="preserve">, то </w:t>
      </w:r>
    </w:p>
    <w:p w:rsidR="00C93826" w:rsidRPr="00C93826" w:rsidRDefault="00C93826" w:rsidP="00C93826">
      <w:pPr>
        <w:jc w:val="both"/>
        <w:rPr>
          <w:sz w:val="22"/>
          <w:szCs w:val="22"/>
        </w:rPr>
      </w:pPr>
    </w:p>
    <w:p w:rsidR="00C93826" w:rsidRPr="00C93826" w:rsidRDefault="00C93826" w:rsidP="00C93826">
      <w:pPr>
        <w:jc w:val="right"/>
        <w:rPr>
          <w:sz w:val="22"/>
          <w:szCs w:val="22"/>
        </w:rPr>
      </w:pPr>
      <w:r w:rsidRPr="00C93826">
        <w:rPr>
          <w:sz w:val="22"/>
          <w:szCs w:val="22"/>
        </w:rPr>
        <w:t xml:space="preserve">   </w:t>
      </w:r>
      <w:r w:rsidRPr="00C93826">
        <w:rPr>
          <w:position w:val="-32"/>
          <w:sz w:val="22"/>
          <w:szCs w:val="22"/>
        </w:rPr>
        <w:object w:dxaOrig="1960" w:dyaOrig="740">
          <v:shape id="_x0000_i1033" type="#_x0000_t75" style="width:97.65pt;height:36.95pt" o:ole="">
            <v:imagedata r:id="rId17" o:title=""/>
          </v:shape>
          <o:OLEObject Type="Embed" ProgID="Equation.DSMT4" ShapeID="_x0000_i1033" DrawAspect="Content" ObjectID="_1652097676" r:id="rId18"/>
        </w:object>
      </w:r>
      <w:r w:rsidRPr="00C93826">
        <w:rPr>
          <w:sz w:val="22"/>
          <w:szCs w:val="22"/>
        </w:rPr>
        <w:t xml:space="preserve">, </w:t>
      </w:r>
      <w:proofErr w:type="spellStart"/>
      <w:r w:rsidRPr="00C93826">
        <w:rPr>
          <w:sz w:val="22"/>
          <w:szCs w:val="22"/>
        </w:rPr>
        <w:t>або</w:t>
      </w:r>
      <w:proofErr w:type="spellEnd"/>
      <w:r w:rsidRPr="00C93826">
        <w:rPr>
          <w:sz w:val="22"/>
          <w:szCs w:val="22"/>
        </w:rPr>
        <w:t xml:space="preserve">  </w:t>
      </w:r>
      <w:r w:rsidRPr="00C93826">
        <w:rPr>
          <w:position w:val="-32"/>
          <w:sz w:val="22"/>
          <w:szCs w:val="22"/>
        </w:rPr>
        <w:object w:dxaOrig="1980" w:dyaOrig="740">
          <v:shape id="_x0000_i1034" type="#_x0000_t75" style="width:98.9pt;height:36.95pt" o:ole="">
            <v:imagedata r:id="rId19" o:title=""/>
          </v:shape>
          <o:OLEObject Type="Embed" ProgID="Equation.DSMT4" ShapeID="_x0000_i1034" DrawAspect="Content" ObjectID="_1652097677" r:id="rId20"/>
        </w:object>
      </w:r>
      <w:r>
        <w:rPr>
          <w:sz w:val="22"/>
          <w:szCs w:val="22"/>
        </w:rPr>
        <w:t xml:space="preserve">,    </w:t>
      </w:r>
      <w:r w:rsidRPr="00C93826">
        <w:rPr>
          <w:sz w:val="22"/>
          <w:szCs w:val="22"/>
        </w:rPr>
        <w:t xml:space="preserve"> (</w:t>
      </w:r>
      <w:r w:rsidRPr="00C93826">
        <w:rPr>
          <w:sz w:val="22"/>
          <w:szCs w:val="22"/>
          <w:lang w:val="uk-UA"/>
        </w:rPr>
        <w:t>16</w:t>
      </w:r>
      <w:r w:rsidRPr="00C93826">
        <w:rPr>
          <w:sz w:val="22"/>
          <w:szCs w:val="22"/>
        </w:rPr>
        <w:t>.</w:t>
      </w:r>
      <w:r w:rsidRPr="00C93826">
        <w:rPr>
          <w:sz w:val="22"/>
          <w:szCs w:val="22"/>
          <w:lang w:val="uk-UA"/>
        </w:rPr>
        <w:t>2</w:t>
      </w:r>
      <w:r w:rsidRPr="00C93826">
        <w:rPr>
          <w:sz w:val="22"/>
          <w:szCs w:val="22"/>
        </w:rPr>
        <w:t>)</w:t>
      </w:r>
    </w:p>
    <w:p w:rsidR="00C93826" w:rsidRPr="00C93826" w:rsidRDefault="00C93826" w:rsidP="00C93826">
      <w:pPr>
        <w:jc w:val="both"/>
        <w:rPr>
          <w:sz w:val="22"/>
          <w:szCs w:val="22"/>
        </w:rPr>
      </w:pPr>
    </w:p>
    <w:p w:rsidR="00C93826" w:rsidRPr="00C93826" w:rsidRDefault="00C93826" w:rsidP="00C93826">
      <w:pPr>
        <w:jc w:val="both"/>
        <w:rPr>
          <w:sz w:val="22"/>
          <w:szCs w:val="22"/>
        </w:rPr>
      </w:pPr>
      <w:proofErr w:type="spellStart"/>
      <w:r w:rsidRPr="00C93826">
        <w:rPr>
          <w:sz w:val="22"/>
          <w:szCs w:val="22"/>
        </w:rPr>
        <w:t>тобто</w:t>
      </w:r>
      <w:proofErr w:type="spellEnd"/>
      <w:r w:rsidRPr="00C93826">
        <w:rPr>
          <w:sz w:val="22"/>
          <w:szCs w:val="22"/>
        </w:rPr>
        <w:t xml:space="preserve"> для </w:t>
      </w:r>
      <w:proofErr w:type="spellStart"/>
      <w:r w:rsidRPr="00C93826">
        <w:rPr>
          <w:sz w:val="22"/>
          <w:szCs w:val="22"/>
        </w:rPr>
        <w:t>здійснення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регулювання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з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постійним</w:t>
      </w:r>
      <w:proofErr w:type="spellEnd"/>
      <w:r w:rsidRPr="00C93826">
        <w:rPr>
          <w:sz w:val="22"/>
          <w:szCs w:val="22"/>
        </w:rPr>
        <w:t xml:space="preserve"> моментом </w:t>
      </w:r>
      <w:proofErr w:type="spellStart"/>
      <w:r w:rsidRPr="00C93826">
        <w:rPr>
          <w:sz w:val="22"/>
          <w:szCs w:val="22"/>
        </w:rPr>
        <w:t>необхідно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напругу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живлення</w:t>
      </w:r>
      <w:proofErr w:type="spellEnd"/>
      <w:r w:rsidRPr="00C93826">
        <w:rPr>
          <w:sz w:val="22"/>
          <w:szCs w:val="22"/>
        </w:rPr>
        <w:t xml:space="preserve"> статора </w:t>
      </w:r>
      <w:proofErr w:type="spellStart"/>
      <w:r w:rsidRPr="00C93826">
        <w:rPr>
          <w:sz w:val="22"/>
          <w:szCs w:val="22"/>
        </w:rPr>
        <w:t>змінювати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пропорційно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його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частоті</w:t>
      </w:r>
      <w:proofErr w:type="spellEnd"/>
      <w:r w:rsidRPr="00C93826">
        <w:rPr>
          <w:sz w:val="22"/>
          <w:szCs w:val="22"/>
        </w:rPr>
        <w:t xml:space="preserve">. </w:t>
      </w:r>
      <w:proofErr w:type="spellStart"/>
      <w:r w:rsidRPr="00C93826">
        <w:rPr>
          <w:sz w:val="22"/>
          <w:szCs w:val="22"/>
        </w:rPr>
        <w:t>Слід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відмітити</w:t>
      </w:r>
      <w:proofErr w:type="spellEnd"/>
      <w:r w:rsidRPr="00C93826">
        <w:rPr>
          <w:sz w:val="22"/>
          <w:szCs w:val="22"/>
        </w:rPr>
        <w:t xml:space="preserve">, </w:t>
      </w:r>
      <w:proofErr w:type="spellStart"/>
      <w:r w:rsidRPr="00C93826">
        <w:rPr>
          <w:sz w:val="22"/>
          <w:szCs w:val="22"/>
        </w:rPr>
        <w:t>що</w:t>
      </w:r>
      <w:proofErr w:type="spellEnd"/>
      <w:r w:rsidRPr="00C93826">
        <w:rPr>
          <w:sz w:val="22"/>
          <w:szCs w:val="22"/>
        </w:rPr>
        <w:t xml:space="preserve"> при </w:t>
      </w:r>
      <w:proofErr w:type="spellStart"/>
      <w:r w:rsidRPr="00C93826">
        <w:rPr>
          <w:sz w:val="22"/>
          <w:szCs w:val="22"/>
        </w:rPr>
        <w:t>регулюванні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швидкості</w:t>
      </w:r>
      <w:proofErr w:type="spellEnd"/>
      <w:r w:rsidRPr="00C93826">
        <w:rPr>
          <w:sz w:val="22"/>
          <w:szCs w:val="22"/>
        </w:rPr>
        <w:t xml:space="preserve"> за законом (</w:t>
      </w:r>
      <w:r w:rsidRPr="00C93826">
        <w:rPr>
          <w:sz w:val="22"/>
          <w:szCs w:val="22"/>
          <w:lang w:val="uk-UA"/>
        </w:rPr>
        <w:t>16</w:t>
      </w:r>
      <w:r w:rsidRPr="00C93826">
        <w:rPr>
          <w:sz w:val="22"/>
          <w:szCs w:val="22"/>
        </w:rPr>
        <w:t>.</w:t>
      </w:r>
      <w:r w:rsidRPr="00C93826">
        <w:rPr>
          <w:sz w:val="22"/>
          <w:szCs w:val="22"/>
          <w:lang w:val="uk-UA"/>
        </w:rPr>
        <w:t>2</w:t>
      </w:r>
      <w:r w:rsidRPr="00C93826">
        <w:rPr>
          <w:sz w:val="22"/>
          <w:szCs w:val="22"/>
        </w:rPr>
        <w:t xml:space="preserve">) </w:t>
      </w:r>
      <w:proofErr w:type="spellStart"/>
      <w:r w:rsidRPr="00C93826">
        <w:rPr>
          <w:sz w:val="22"/>
          <w:szCs w:val="22"/>
        </w:rPr>
        <w:t>основний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магнітний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потік</w:t>
      </w:r>
      <w:proofErr w:type="spellEnd"/>
      <w:r w:rsidRPr="00C93826">
        <w:rPr>
          <w:sz w:val="22"/>
          <w:szCs w:val="22"/>
        </w:rPr>
        <w:t xml:space="preserve"> при </w:t>
      </w:r>
      <w:proofErr w:type="spellStart"/>
      <w:proofErr w:type="gramStart"/>
      <w:r w:rsidRPr="00C93826">
        <w:rPr>
          <w:sz w:val="22"/>
          <w:szCs w:val="22"/>
        </w:rPr>
        <w:t>р</w:t>
      </w:r>
      <w:proofErr w:type="gramEnd"/>
      <w:r w:rsidRPr="00C93826">
        <w:rPr>
          <w:sz w:val="22"/>
          <w:szCs w:val="22"/>
        </w:rPr>
        <w:t>ізних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значеннях</w:t>
      </w:r>
      <w:proofErr w:type="spellEnd"/>
      <w:r w:rsidRPr="00C93826">
        <w:rPr>
          <w:sz w:val="22"/>
          <w:szCs w:val="22"/>
        </w:rPr>
        <w:t xml:space="preserve"> </w:t>
      </w:r>
      <w:r w:rsidRPr="00C93826">
        <w:rPr>
          <w:position w:val="-12"/>
          <w:sz w:val="22"/>
          <w:szCs w:val="22"/>
        </w:rPr>
        <w:object w:dxaOrig="240" w:dyaOrig="360">
          <v:shape id="_x0000_i1035" type="#_x0000_t75" style="width:12.5pt;height:18.15pt" o:ole="">
            <v:imagedata r:id="rId5" o:title=""/>
          </v:shape>
          <o:OLEObject Type="Embed" ProgID="Equation.DSMT4" ShapeID="_x0000_i1035" DrawAspect="Content" ObjectID="_1652097678" r:id="rId21"/>
        </w:object>
      </w:r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залишається</w:t>
      </w:r>
      <w:proofErr w:type="spellEnd"/>
      <w:r w:rsidRPr="00C93826">
        <w:rPr>
          <w:sz w:val="22"/>
          <w:szCs w:val="22"/>
        </w:rPr>
        <w:t xml:space="preserve"> практично </w:t>
      </w:r>
      <w:proofErr w:type="spellStart"/>
      <w:r w:rsidRPr="00C93826">
        <w:rPr>
          <w:sz w:val="22"/>
          <w:szCs w:val="22"/>
        </w:rPr>
        <w:t>незмінним</w:t>
      </w:r>
      <w:proofErr w:type="spellEnd"/>
    </w:p>
    <w:p w:rsidR="00C93826" w:rsidRPr="00C93826" w:rsidRDefault="00C93826" w:rsidP="00C93826">
      <w:pPr>
        <w:jc w:val="both"/>
        <w:rPr>
          <w:sz w:val="22"/>
          <w:szCs w:val="22"/>
        </w:rPr>
      </w:pPr>
    </w:p>
    <w:p w:rsidR="00C93826" w:rsidRPr="00C93826" w:rsidRDefault="00C93826" w:rsidP="00C93826">
      <w:pPr>
        <w:jc w:val="right"/>
        <w:rPr>
          <w:sz w:val="22"/>
          <w:szCs w:val="22"/>
        </w:rPr>
      </w:pPr>
      <w:r w:rsidRPr="00C93826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</w:t>
      </w:r>
      <w:r w:rsidRPr="00C93826">
        <w:rPr>
          <w:sz w:val="22"/>
          <w:szCs w:val="22"/>
        </w:rPr>
        <w:t xml:space="preserve">       </w:t>
      </w:r>
      <w:r w:rsidRPr="00C93826">
        <w:rPr>
          <w:position w:val="-30"/>
          <w:sz w:val="22"/>
          <w:szCs w:val="22"/>
        </w:rPr>
        <w:object w:dxaOrig="2540" w:dyaOrig="680">
          <v:shape id="_x0000_i1036" type="#_x0000_t75" style="width:127.1pt;height:33.8pt" o:ole="">
            <v:imagedata r:id="rId22" o:title=""/>
          </v:shape>
          <o:OLEObject Type="Embed" ProgID="Equation.DSMT4" ShapeID="_x0000_i1036" DrawAspect="Content" ObjectID="_1652097679" r:id="rId23"/>
        </w:object>
      </w:r>
      <w:r w:rsidRPr="00C93826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  </w:t>
      </w:r>
      <w:r w:rsidRPr="00C93826">
        <w:rPr>
          <w:sz w:val="22"/>
          <w:szCs w:val="22"/>
        </w:rPr>
        <w:t xml:space="preserve"> (</w:t>
      </w:r>
      <w:r w:rsidRPr="00C93826">
        <w:rPr>
          <w:sz w:val="22"/>
          <w:szCs w:val="22"/>
          <w:lang w:val="uk-UA"/>
        </w:rPr>
        <w:t>16</w:t>
      </w:r>
      <w:r w:rsidRPr="00C93826">
        <w:rPr>
          <w:sz w:val="22"/>
          <w:szCs w:val="22"/>
        </w:rPr>
        <w:t>.</w:t>
      </w:r>
      <w:r w:rsidRPr="00C93826">
        <w:rPr>
          <w:sz w:val="22"/>
          <w:szCs w:val="22"/>
          <w:lang w:val="uk-UA"/>
        </w:rPr>
        <w:t>3</w:t>
      </w:r>
      <w:r w:rsidRPr="00C93826">
        <w:rPr>
          <w:sz w:val="22"/>
          <w:szCs w:val="22"/>
        </w:rPr>
        <w:t>)</w:t>
      </w:r>
    </w:p>
    <w:p w:rsidR="00C93826" w:rsidRPr="00C93826" w:rsidRDefault="00C93826" w:rsidP="00C93826">
      <w:pPr>
        <w:jc w:val="both"/>
        <w:rPr>
          <w:sz w:val="22"/>
          <w:szCs w:val="22"/>
        </w:rPr>
      </w:pPr>
    </w:p>
    <w:p w:rsidR="00C93826" w:rsidRPr="00C93826" w:rsidRDefault="00C93826" w:rsidP="00C93826">
      <w:pPr>
        <w:jc w:val="both"/>
        <w:rPr>
          <w:sz w:val="22"/>
          <w:szCs w:val="22"/>
        </w:rPr>
      </w:pPr>
      <w:proofErr w:type="spellStart"/>
      <w:proofErr w:type="gramStart"/>
      <w:r w:rsidRPr="00C93826">
        <w:rPr>
          <w:sz w:val="22"/>
          <w:szCs w:val="22"/>
        </w:rPr>
        <w:t>Механічні</w:t>
      </w:r>
      <w:proofErr w:type="spellEnd"/>
      <w:r w:rsidRPr="00C93826">
        <w:rPr>
          <w:sz w:val="22"/>
          <w:szCs w:val="22"/>
        </w:rPr>
        <w:t xml:space="preserve"> характеристики </w:t>
      </w:r>
      <w:proofErr w:type="spellStart"/>
      <w:r w:rsidRPr="00C93826">
        <w:rPr>
          <w:sz w:val="22"/>
          <w:szCs w:val="22"/>
        </w:rPr>
        <w:t>двигуна</w:t>
      </w:r>
      <w:proofErr w:type="spellEnd"/>
      <w:r w:rsidRPr="00C93826">
        <w:rPr>
          <w:sz w:val="22"/>
          <w:szCs w:val="22"/>
        </w:rPr>
        <w:t xml:space="preserve"> при </w:t>
      </w:r>
      <w:proofErr w:type="spellStart"/>
      <w:r w:rsidRPr="00C93826">
        <w:rPr>
          <w:sz w:val="22"/>
          <w:szCs w:val="22"/>
        </w:rPr>
        <w:t>регулюванні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швидкості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з</w:t>
      </w:r>
      <w:proofErr w:type="spellEnd"/>
      <w:r w:rsidRPr="00C93826">
        <w:rPr>
          <w:sz w:val="22"/>
          <w:szCs w:val="22"/>
        </w:rPr>
        <w:t xml:space="preserve"> </w:t>
      </w:r>
      <w:r w:rsidRPr="00C93826">
        <w:rPr>
          <w:position w:val="-12"/>
          <w:sz w:val="22"/>
          <w:szCs w:val="22"/>
        </w:rPr>
        <w:object w:dxaOrig="1340" w:dyaOrig="360">
          <v:shape id="_x0000_i1037" type="#_x0000_t75" style="width:67pt;height:18.15pt" o:ole="">
            <v:imagedata r:id="rId24" o:title=""/>
          </v:shape>
          <o:OLEObject Type="Embed" ProgID="Equation.DSMT4" ShapeID="_x0000_i1037" DrawAspect="Content" ObjectID="_1652097680" r:id="rId25"/>
        </w:object>
      </w:r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наведені</w:t>
      </w:r>
      <w:proofErr w:type="spellEnd"/>
      <w:r w:rsidRPr="00C93826">
        <w:rPr>
          <w:sz w:val="22"/>
          <w:szCs w:val="22"/>
        </w:rPr>
        <w:t xml:space="preserve"> на рис.</w:t>
      </w:r>
      <w:r w:rsidRPr="00C93826">
        <w:rPr>
          <w:sz w:val="22"/>
          <w:szCs w:val="22"/>
          <w:lang w:val="uk-UA"/>
        </w:rPr>
        <w:t>16</w:t>
      </w:r>
      <w:r w:rsidRPr="00C93826">
        <w:rPr>
          <w:sz w:val="22"/>
          <w:szCs w:val="22"/>
        </w:rPr>
        <w:t>.</w:t>
      </w:r>
      <w:r w:rsidRPr="00C93826">
        <w:rPr>
          <w:sz w:val="22"/>
          <w:szCs w:val="22"/>
          <w:lang w:val="uk-UA"/>
        </w:rPr>
        <w:t>1</w:t>
      </w:r>
      <w:r w:rsidRPr="00C93826">
        <w:rPr>
          <w:sz w:val="22"/>
          <w:szCs w:val="22"/>
        </w:rPr>
        <w:t>,а.</w:t>
      </w:r>
      <w:proofErr w:type="gramEnd"/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</w:tblGrid>
      <w:tr w:rsidR="00C93826" w:rsidRPr="00C93826" w:rsidTr="00C93826">
        <w:trPr>
          <w:trHeight w:val="336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93826" w:rsidRDefault="00C93826" w:rsidP="00C93826">
            <w:pPr>
              <w:ind w:hanging="108"/>
              <w:rPr>
                <w:noProof/>
                <w:sz w:val="22"/>
                <w:szCs w:val="22"/>
                <w:lang w:val="uk-UA"/>
              </w:rPr>
            </w:pPr>
            <w:r w:rsidRPr="00C93826">
              <w:rPr>
                <w:noProof/>
                <w:sz w:val="22"/>
                <w:szCs w:val="22"/>
              </w:rPr>
              <w:object w:dxaOrig="7257" w:dyaOrig="10772">
                <v:shape id="_x0000_i1038" type="#_x0000_t75" style="width:315.55pt;height:121.45pt" o:ole="">
                  <v:imagedata r:id="rId26" o:title="" croptop="860f" cropbottom="47935f" cropleft="1218f" cropright="12451f"/>
                  <o:lock v:ext="edit" aspectratio="f"/>
                </v:shape>
                <o:OLEObject Type="Embed" ProgID="Word.Picture.8" ShapeID="_x0000_i1038" DrawAspect="Content" ObjectID="_1652097681" r:id="rId27"/>
              </w:object>
            </w:r>
          </w:p>
          <w:p w:rsidR="00C93826" w:rsidRPr="00C93826" w:rsidRDefault="00C93826" w:rsidP="00C93826">
            <w:pPr>
              <w:ind w:hanging="108"/>
              <w:rPr>
                <w:bCs/>
                <w:sz w:val="22"/>
                <w:szCs w:val="22"/>
              </w:rPr>
            </w:pPr>
            <w:r w:rsidRPr="00C93826">
              <w:rPr>
                <w:bCs/>
                <w:sz w:val="22"/>
                <w:szCs w:val="22"/>
              </w:rPr>
              <w:t>Рис.</w:t>
            </w:r>
            <w:r w:rsidRPr="00C93826">
              <w:rPr>
                <w:bCs/>
                <w:sz w:val="22"/>
                <w:szCs w:val="22"/>
                <w:lang w:val="uk-UA"/>
              </w:rPr>
              <w:t>16</w:t>
            </w:r>
            <w:r w:rsidRPr="00C93826">
              <w:rPr>
                <w:bCs/>
                <w:sz w:val="22"/>
                <w:szCs w:val="22"/>
              </w:rPr>
              <w:t>.</w:t>
            </w:r>
            <w:r w:rsidRPr="00C93826">
              <w:rPr>
                <w:bCs/>
                <w:sz w:val="22"/>
                <w:szCs w:val="22"/>
                <w:lang w:val="uk-UA"/>
              </w:rPr>
              <w:t>1</w:t>
            </w:r>
            <w:r w:rsidRPr="00C93826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C93826">
              <w:rPr>
                <w:bCs/>
                <w:sz w:val="22"/>
                <w:szCs w:val="22"/>
              </w:rPr>
              <w:t>Механічні</w:t>
            </w:r>
            <w:proofErr w:type="spellEnd"/>
            <w:r w:rsidRPr="00C93826">
              <w:rPr>
                <w:bCs/>
                <w:sz w:val="22"/>
                <w:szCs w:val="22"/>
              </w:rPr>
              <w:t xml:space="preserve"> характеристики асинхронного </w:t>
            </w:r>
            <w:proofErr w:type="spellStart"/>
            <w:r w:rsidRPr="00C93826">
              <w:rPr>
                <w:bCs/>
                <w:sz w:val="22"/>
                <w:szCs w:val="22"/>
              </w:rPr>
              <w:t>двигуна</w:t>
            </w:r>
            <w:proofErr w:type="spellEnd"/>
            <w:r w:rsidRPr="00C93826">
              <w:rPr>
                <w:bCs/>
                <w:sz w:val="22"/>
                <w:szCs w:val="22"/>
              </w:rPr>
              <w:t xml:space="preserve"> при </w:t>
            </w:r>
            <w:proofErr w:type="spellStart"/>
            <w:proofErr w:type="gramStart"/>
            <w:r w:rsidRPr="00C93826">
              <w:rPr>
                <w:bCs/>
                <w:sz w:val="22"/>
                <w:szCs w:val="22"/>
              </w:rPr>
              <w:t>р</w:t>
            </w:r>
            <w:proofErr w:type="gramEnd"/>
            <w:r w:rsidRPr="00C93826">
              <w:rPr>
                <w:bCs/>
                <w:sz w:val="22"/>
                <w:szCs w:val="22"/>
              </w:rPr>
              <w:t>ізних</w:t>
            </w:r>
            <w:proofErr w:type="spellEnd"/>
            <w:r w:rsidRPr="00C93826">
              <w:rPr>
                <w:bCs/>
                <w:sz w:val="22"/>
                <w:szCs w:val="22"/>
              </w:rPr>
              <w:t xml:space="preserve"> </w:t>
            </w:r>
            <w:r w:rsidRPr="00C93826">
              <w:rPr>
                <w:bCs/>
                <w:position w:val="-12"/>
                <w:sz w:val="22"/>
                <w:szCs w:val="22"/>
              </w:rPr>
              <w:object w:dxaOrig="240" w:dyaOrig="360">
                <v:shape id="_x0000_i1039" type="#_x0000_t75" style="width:12.5pt;height:18.15pt" o:ole="">
                  <v:imagedata r:id="rId5" o:title=""/>
                </v:shape>
                <o:OLEObject Type="Embed" ProgID="Equation.DSMT4" ShapeID="_x0000_i1039" DrawAspect="Content" ObjectID="_1652097682" r:id="rId28"/>
              </w:object>
            </w:r>
            <w:r w:rsidRPr="00C9382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93826">
              <w:rPr>
                <w:bCs/>
                <w:sz w:val="22"/>
                <w:szCs w:val="22"/>
              </w:rPr>
              <w:t>і</w:t>
            </w:r>
            <w:proofErr w:type="spellEnd"/>
            <w:r w:rsidRPr="00C93826">
              <w:rPr>
                <w:bCs/>
                <w:sz w:val="22"/>
                <w:szCs w:val="22"/>
              </w:rPr>
              <w:t xml:space="preserve"> </w:t>
            </w:r>
            <w:r w:rsidRPr="00C93826">
              <w:rPr>
                <w:bCs/>
                <w:position w:val="-12"/>
                <w:sz w:val="22"/>
                <w:szCs w:val="22"/>
              </w:rPr>
              <w:object w:dxaOrig="1359" w:dyaOrig="360">
                <v:shape id="_x0000_i1048" type="#_x0000_t75" style="width:67.6pt;height:18.15pt" o:ole="">
                  <v:imagedata r:id="rId29" o:title=""/>
                </v:shape>
                <o:OLEObject Type="Embed" ProgID="Equation.DSMT4" ShapeID="_x0000_i1048" DrawAspect="Content" ObjectID="_1652097683" r:id="rId30"/>
              </w:object>
            </w:r>
            <w:r w:rsidRPr="00C93826">
              <w:rPr>
                <w:bCs/>
                <w:sz w:val="22"/>
                <w:szCs w:val="22"/>
              </w:rPr>
              <w:t xml:space="preserve">(а), </w:t>
            </w:r>
            <w:r w:rsidRPr="00C93826">
              <w:rPr>
                <w:bCs/>
                <w:position w:val="-12"/>
                <w:sz w:val="22"/>
                <w:szCs w:val="22"/>
              </w:rPr>
              <w:object w:dxaOrig="1040" w:dyaOrig="360">
                <v:shape id="_x0000_i1040" type="#_x0000_t75" style="width:52.6pt;height:18.15pt" o:ole="">
                  <v:imagedata r:id="rId31" o:title=""/>
                </v:shape>
                <o:OLEObject Type="Embed" ProgID="Equation.DSMT4" ShapeID="_x0000_i1040" DrawAspect="Content" ObjectID="_1652097684" r:id="rId32"/>
              </w:object>
            </w:r>
            <w:r w:rsidRPr="00C93826">
              <w:rPr>
                <w:bCs/>
                <w:sz w:val="22"/>
                <w:szCs w:val="22"/>
              </w:rPr>
              <w:t>(б)</w:t>
            </w:r>
          </w:p>
        </w:tc>
      </w:tr>
    </w:tbl>
    <w:p w:rsidR="00C93826" w:rsidRPr="00C93826" w:rsidRDefault="00C93826" w:rsidP="00C93826">
      <w:pPr>
        <w:jc w:val="both"/>
        <w:rPr>
          <w:sz w:val="22"/>
          <w:szCs w:val="22"/>
          <w:lang w:val="uk-UA"/>
        </w:rPr>
      </w:pPr>
    </w:p>
    <w:p w:rsidR="00C93826" w:rsidRPr="00C93826" w:rsidRDefault="00C93826" w:rsidP="00C93826">
      <w:pPr>
        <w:ind w:firstLine="708"/>
        <w:jc w:val="both"/>
        <w:rPr>
          <w:sz w:val="22"/>
          <w:szCs w:val="22"/>
          <w:lang w:val="uk-UA"/>
        </w:rPr>
      </w:pPr>
      <w:r w:rsidRPr="00C93826">
        <w:rPr>
          <w:sz w:val="22"/>
          <w:szCs w:val="22"/>
          <w:lang w:val="uk-UA"/>
        </w:rPr>
        <w:t>Якщо регулювання відбувається з постійною механічною потужністю</w:t>
      </w:r>
      <w:r w:rsidRPr="00C93826">
        <w:rPr>
          <w:position w:val="-12"/>
          <w:sz w:val="22"/>
          <w:szCs w:val="22"/>
        </w:rPr>
        <w:object w:dxaOrig="260" w:dyaOrig="360">
          <v:shape id="_x0000_i1041" type="#_x0000_t75" style="width:13.15pt;height:18.15pt" o:ole="">
            <v:imagedata r:id="rId33" o:title=""/>
          </v:shape>
          <o:OLEObject Type="Embed" ProgID="Equation.DSMT4" ShapeID="_x0000_i1041" DrawAspect="Content" ObjectID="_1652097685" r:id="rId34"/>
        </w:object>
      </w:r>
      <w:r w:rsidRPr="00C93826">
        <w:rPr>
          <w:sz w:val="22"/>
          <w:szCs w:val="22"/>
          <w:lang w:val="uk-UA"/>
        </w:rPr>
        <w:t xml:space="preserve">, то момент </w:t>
      </w:r>
      <w:r w:rsidRPr="00C93826">
        <w:rPr>
          <w:position w:val="-12"/>
          <w:sz w:val="22"/>
          <w:szCs w:val="22"/>
        </w:rPr>
        <w:object w:dxaOrig="560" w:dyaOrig="360">
          <v:shape id="_x0000_i1042" type="#_x0000_t75" style="width:27.55pt;height:18.15pt" o:ole="">
            <v:imagedata r:id="rId35" o:title=""/>
          </v:shape>
          <o:OLEObject Type="Embed" ProgID="Equation.DSMT4" ShapeID="_x0000_i1042" DrawAspect="Content" ObjectID="_1652097686" r:id="rId36"/>
        </w:object>
      </w:r>
      <w:r w:rsidRPr="00C93826">
        <w:rPr>
          <w:sz w:val="22"/>
          <w:szCs w:val="22"/>
          <w:lang w:val="uk-UA"/>
        </w:rPr>
        <w:t xml:space="preserve"> повинен змінюватися пропорційно швидкості обертання і відповідно </w:t>
      </w:r>
      <w:r w:rsidRPr="00C93826">
        <w:rPr>
          <w:position w:val="-12"/>
          <w:sz w:val="22"/>
          <w:szCs w:val="22"/>
        </w:rPr>
        <w:object w:dxaOrig="240" w:dyaOrig="360">
          <v:shape id="_x0000_i1043" type="#_x0000_t75" style="width:12.5pt;height:18.15pt" o:ole="">
            <v:imagedata r:id="rId5" o:title=""/>
          </v:shape>
          <o:OLEObject Type="Embed" ProgID="Equation.DSMT4" ShapeID="_x0000_i1043" DrawAspect="Content" ObjectID="_1652097687" r:id="rId37"/>
        </w:object>
      </w:r>
    </w:p>
    <w:p w:rsidR="00C93826" w:rsidRPr="00C93826" w:rsidRDefault="00C93826" w:rsidP="00C93826">
      <w:pPr>
        <w:jc w:val="both"/>
        <w:rPr>
          <w:sz w:val="22"/>
          <w:szCs w:val="22"/>
          <w:lang w:val="uk-UA"/>
        </w:rPr>
      </w:pPr>
    </w:p>
    <w:p w:rsidR="00C93826" w:rsidRPr="00C93826" w:rsidRDefault="00C93826" w:rsidP="00C93826">
      <w:pPr>
        <w:jc w:val="right"/>
        <w:rPr>
          <w:b/>
          <w:bCs/>
          <w:sz w:val="22"/>
          <w:szCs w:val="22"/>
        </w:rPr>
      </w:pPr>
      <w:r w:rsidRPr="00C93826">
        <w:rPr>
          <w:sz w:val="22"/>
          <w:szCs w:val="22"/>
          <w:lang w:val="uk-UA"/>
        </w:rPr>
        <w:t xml:space="preserve"> </w:t>
      </w:r>
      <w:r w:rsidRPr="00C93826">
        <w:rPr>
          <w:position w:val="-32"/>
          <w:sz w:val="22"/>
          <w:szCs w:val="22"/>
        </w:rPr>
        <w:object w:dxaOrig="1880" w:dyaOrig="740">
          <v:shape id="_x0000_i1044" type="#_x0000_t75" style="width:93.9pt;height:36.95pt" o:ole="">
            <v:imagedata r:id="rId38" o:title=""/>
          </v:shape>
          <o:OLEObject Type="Embed" ProgID="Equation.DSMT4" ShapeID="_x0000_i1044" DrawAspect="Content" ObjectID="_1652097688" r:id="rId39"/>
        </w:object>
      </w:r>
      <w:r w:rsidRPr="00C93826">
        <w:rPr>
          <w:sz w:val="22"/>
          <w:szCs w:val="22"/>
        </w:rPr>
        <w:t xml:space="preserve">, </w:t>
      </w:r>
      <w:proofErr w:type="spellStart"/>
      <w:r w:rsidRPr="00C93826">
        <w:rPr>
          <w:sz w:val="22"/>
          <w:szCs w:val="22"/>
        </w:rPr>
        <w:t>або</w:t>
      </w:r>
      <w:proofErr w:type="spellEnd"/>
      <w:r w:rsidRPr="00C93826">
        <w:rPr>
          <w:sz w:val="22"/>
          <w:szCs w:val="22"/>
        </w:rPr>
        <w:t xml:space="preserve"> </w:t>
      </w:r>
      <w:r w:rsidRPr="00C93826">
        <w:rPr>
          <w:position w:val="-32"/>
          <w:sz w:val="22"/>
          <w:szCs w:val="22"/>
        </w:rPr>
        <w:object w:dxaOrig="2079" w:dyaOrig="740">
          <v:shape id="_x0000_i1045" type="#_x0000_t75" style="width:103.95pt;height:36.95pt" o:ole="">
            <v:imagedata r:id="rId40" o:title=""/>
          </v:shape>
          <o:OLEObject Type="Embed" ProgID="Equation.DSMT4" ShapeID="_x0000_i1045" DrawAspect="Content" ObjectID="_1652097689" r:id="rId41"/>
        </w:object>
      </w:r>
      <w:r w:rsidRPr="00C93826">
        <w:rPr>
          <w:sz w:val="22"/>
          <w:szCs w:val="22"/>
        </w:rPr>
        <w:t xml:space="preserve">        (</w:t>
      </w:r>
      <w:r w:rsidRPr="00C93826">
        <w:rPr>
          <w:sz w:val="22"/>
          <w:szCs w:val="22"/>
          <w:lang w:val="uk-UA"/>
        </w:rPr>
        <w:t>16</w:t>
      </w:r>
      <w:r w:rsidRPr="00C93826">
        <w:rPr>
          <w:sz w:val="22"/>
          <w:szCs w:val="22"/>
        </w:rPr>
        <w:t>.</w:t>
      </w:r>
      <w:r w:rsidRPr="00C93826">
        <w:rPr>
          <w:sz w:val="22"/>
          <w:szCs w:val="22"/>
          <w:lang w:val="uk-UA"/>
        </w:rPr>
        <w:t>4</w:t>
      </w:r>
      <w:r w:rsidRPr="00C93826">
        <w:rPr>
          <w:sz w:val="22"/>
          <w:szCs w:val="22"/>
        </w:rPr>
        <w:t>)</w:t>
      </w:r>
    </w:p>
    <w:p w:rsidR="00C93826" w:rsidRPr="00C93826" w:rsidRDefault="00C93826" w:rsidP="00C93826">
      <w:pPr>
        <w:jc w:val="both"/>
        <w:rPr>
          <w:sz w:val="22"/>
          <w:szCs w:val="22"/>
        </w:rPr>
      </w:pPr>
      <w:r w:rsidRPr="00C93826">
        <w:rPr>
          <w:sz w:val="22"/>
          <w:szCs w:val="22"/>
        </w:rPr>
        <w:t xml:space="preserve">                                            </w:t>
      </w:r>
    </w:p>
    <w:p w:rsidR="00C93826" w:rsidRPr="00C93826" w:rsidRDefault="00C93826" w:rsidP="00C93826">
      <w:pPr>
        <w:pStyle w:val="ac"/>
        <w:spacing w:after="0"/>
        <w:ind w:firstLine="708"/>
        <w:jc w:val="both"/>
        <w:rPr>
          <w:sz w:val="22"/>
          <w:szCs w:val="22"/>
        </w:rPr>
      </w:pPr>
      <w:proofErr w:type="spellStart"/>
      <w:proofErr w:type="gramStart"/>
      <w:r w:rsidRPr="00C93826">
        <w:rPr>
          <w:sz w:val="22"/>
          <w:szCs w:val="22"/>
        </w:rPr>
        <w:t>П</w:t>
      </w:r>
      <w:proofErr w:type="gramEnd"/>
      <w:r w:rsidRPr="00C93826">
        <w:rPr>
          <w:sz w:val="22"/>
          <w:szCs w:val="22"/>
        </w:rPr>
        <w:t>ідставивши</w:t>
      </w:r>
      <w:proofErr w:type="spellEnd"/>
      <w:r w:rsidRPr="00C93826">
        <w:rPr>
          <w:sz w:val="22"/>
          <w:szCs w:val="22"/>
        </w:rPr>
        <w:t xml:space="preserve"> (</w:t>
      </w:r>
      <w:r w:rsidRPr="00C93826">
        <w:rPr>
          <w:sz w:val="22"/>
          <w:szCs w:val="22"/>
          <w:lang w:val="uk-UA"/>
        </w:rPr>
        <w:t>16</w:t>
      </w:r>
      <w:r w:rsidRPr="00C93826">
        <w:rPr>
          <w:sz w:val="22"/>
          <w:szCs w:val="22"/>
        </w:rPr>
        <w:t>.</w:t>
      </w:r>
      <w:r w:rsidRPr="00C93826">
        <w:rPr>
          <w:sz w:val="22"/>
          <w:szCs w:val="22"/>
          <w:lang w:val="uk-UA"/>
        </w:rPr>
        <w:t>4</w:t>
      </w:r>
      <w:r w:rsidRPr="00C93826">
        <w:rPr>
          <w:sz w:val="22"/>
          <w:szCs w:val="22"/>
        </w:rPr>
        <w:t>) в (</w:t>
      </w:r>
      <w:r w:rsidRPr="00C93826">
        <w:rPr>
          <w:sz w:val="22"/>
          <w:szCs w:val="22"/>
          <w:lang w:val="uk-UA"/>
        </w:rPr>
        <w:t>16</w:t>
      </w:r>
      <w:r w:rsidRPr="00C93826">
        <w:rPr>
          <w:sz w:val="22"/>
          <w:szCs w:val="22"/>
        </w:rPr>
        <w:t>.</w:t>
      </w:r>
      <w:r w:rsidRPr="00C93826">
        <w:rPr>
          <w:sz w:val="22"/>
          <w:szCs w:val="22"/>
          <w:lang w:val="uk-UA"/>
        </w:rPr>
        <w:t>3</w:t>
      </w:r>
      <w:r w:rsidRPr="00C93826">
        <w:rPr>
          <w:sz w:val="22"/>
          <w:szCs w:val="22"/>
        </w:rPr>
        <w:t xml:space="preserve">), </w:t>
      </w:r>
      <w:proofErr w:type="spellStart"/>
      <w:r w:rsidRPr="00C93826">
        <w:rPr>
          <w:sz w:val="22"/>
          <w:szCs w:val="22"/>
        </w:rPr>
        <w:t>отримаємо</w:t>
      </w:r>
      <w:proofErr w:type="spellEnd"/>
      <w:r w:rsidRPr="00C93826">
        <w:rPr>
          <w:sz w:val="22"/>
          <w:szCs w:val="22"/>
        </w:rPr>
        <w:t xml:space="preserve"> закон </w:t>
      </w:r>
      <w:proofErr w:type="spellStart"/>
      <w:r w:rsidRPr="00C93826">
        <w:rPr>
          <w:sz w:val="22"/>
          <w:szCs w:val="22"/>
        </w:rPr>
        <w:t>зміни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напруги</w:t>
      </w:r>
      <w:proofErr w:type="spellEnd"/>
      <w:r w:rsidRPr="00C93826">
        <w:rPr>
          <w:sz w:val="22"/>
          <w:szCs w:val="22"/>
        </w:rPr>
        <w:t xml:space="preserve"> при </w:t>
      </w:r>
      <w:proofErr w:type="spellStart"/>
      <w:r w:rsidRPr="00C93826">
        <w:rPr>
          <w:sz w:val="22"/>
          <w:szCs w:val="22"/>
        </w:rPr>
        <w:t>регулюванні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з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постійною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потужністю</w:t>
      </w:r>
      <w:proofErr w:type="spellEnd"/>
    </w:p>
    <w:p w:rsidR="00C93826" w:rsidRPr="00C93826" w:rsidRDefault="00C93826" w:rsidP="00C93826">
      <w:pPr>
        <w:pStyle w:val="ac"/>
        <w:spacing w:after="0"/>
        <w:jc w:val="both"/>
        <w:rPr>
          <w:sz w:val="22"/>
          <w:szCs w:val="22"/>
        </w:rPr>
      </w:pPr>
    </w:p>
    <w:p w:rsidR="00C93826" w:rsidRPr="00C93826" w:rsidRDefault="00C93826" w:rsidP="00C93826">
      <w:pPr>
        <w:jc w:val="right"/>
        <w:rPr>
          <w:sz w:val="22"/>
          <w:szCs w:val="22"/>
        </w:rPr>
      </w:pPr>
      <w:r w:rsidRPr="00C93826">
        <w:rPr>
          <w:position w:val="-34"/>
          <w:sz w:val="22"/>
          <w:szCs w:val="22"/>
        </w:rPr>
        <w:object w:dxaOrig="1380" w:dyaOrig="800">
          <v:shape id="_x0000_i1046" type="#_x0000_t75" style="width:69.5pt;height:40.05pt" o:ole="">
            <v:imagedata r:id="rId42" o:title=""/>
          </v:shape>
          <o:OLEObject Type="Embed" ProgID="Equation.DSMT4" ShapeID="_x0000_i1046" DrawAspect="Content" ObjectID="_1652097690" r:id="rId43"/>
        </w:object>
      </w:r>
      <w:r>
        <w:rPr>
          <w:sz w:val="22"/>
          <w:szCs w:val="22"/>
        </w:rPr>
        <w:t xml:space="preserve">.                     </w:t>
      </w:r>
      <w:r w:rsidRPr="00C93826">
        <w:rPr>
          <w:sz w:val="22"/>
          <w:szCs w:val="22"/>
        </w:rPr>
        <w:t xml:space="preserve">          (</w:t>
      </w:r>
      <w:r w:rsidRPr="00C93826">
        <w:rPr>
          <w:sz w:val="22"/>
          <w:szCs w:val="22"/>
          <w:lang w:val="uk-UA"/>
        </w:rPr>
        <w:t>16</w:t>
      </w:r>
      <w:r w:rsidRPr="00C93826">
        <w:rPr>
          <w:sz w:val="22"/>
          <w:szCs w:val="22"/>
        </w:rPr>
        <w:t>.</w:t>
      </w:r>
      <w:r w:rsidRPr="00C93826">
        <w:rPr>
          <w:sz w:val="22"/>
          <w:szCs w:val="22"/>
          <w:lang w:val="uk-UA"/>
        </w:rPr>
        <w:t>5</w:t>
      </w:r>
      <w:r w:rsidRPr="00C93826">
        <w:rPr>
          <w:sz w:val="22"/>
          <w:szCs w:val="22"/>
        </w:rPr>
        <w:t>)</w:t>
      </w:r>
    </w:p>
    <w:p w:rsidR="00C93826" w:rsidRPr="00C93826" w:rsidRDefault="00C93826" w:rsidP="00C93826">
      <w:pPr>
        <w:jc w:val="both"/>
        <w:rPr>
          <w:sz w:val="22"/>
          <w:szCs w:val="22"/>
        </w:rPr>
      </w:pPr>
    </w:p>
    <w:p w:rsidR="00C93826" w:rsidRPr="00C93826" w:rsidRDefault="00C93826" w:rsidP="00C93826">
      <w:pPr>
        <w:ind w:firstLine="708"/>
        <w:jc w:val="both"/>
        <w:rPr>
          <w:sz w:val="22"/>
          <w:szCs w:val="22"/>
        </w:rPr>
      </w:pPr>
      <w:proofErr w:type="spellStart"/>
      <w:proofErr w:type="gramStart"/>
      <w:r w:rsidRPr="00C93826">
        <w:rPr>
          <w:sz w:val="22"/>
          <w:szCs w:val="22"/>
        </w:rPr>
        <w:t>Механічні</w:t>
      </w:r>
      <w:proofErr w:type="spellEnd"/>
      <w:r w:rsidRPr="00C93826">
        <w:rPr>
          <w:sz w:val="22"/>
          <w:szCs w:val="22"/>
        </w:rPr>
        <w:t xml:space="preserve"> характеристики </w:t>
      </w:r>
      <w:proofErr w:type="spellStart"/>
      <w:r w:rsidRPr="00C93826">
        <w:rPr>
          <w:sz w:val="22"/>
          <w:szCs w:val="22"/>
        </w:rPr>
        <w:t>двигуна</w:t>
      </w:r>
      <w:proofErr w:type="spellEnd"/>
      <w:r w:rsidRPr="00C93826">
        <w:rPr>
          <w:sz w:val="22"/>
          <w:szCs w:val="22"/>
        </w:rPr>
        <w:t xml:space="preserve"> при </w:t>
      </w:r>
      <w:proofErr w:type="spellStart"/>
      <w:r w:rsidRPr="00C93826">
        <w:rPr>
          <w:sz w:val="22"/>
          <w:szCs w:val="22"/>
        </w:rPr>
        <w:t>регулюванні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з</w:t>
      </w:r>
      <w:proofErr w:type="spellEnd"/>
      <w:r w:rsidRPr="00C93826">
        <w:rPr>
          <w:sz w:val="22"/>
          <w:szCs w:val="22"/>
        </w:rPr>
        <w:t xml:space="preserve"> </w:t>
      </w:r>
      <w:r w:rsidRPr="00C93826">
        <w:rPr>
          <w:position w:val="-12"/>
          <w:sz w:val="22"/>
          <w:szCs w:val="22"/>
        </w:rPr>
        <w:object w:dxaOrig="1040" w:dyaOrig="360">
          <v:shape id="_x0000_i1047" type="#_x0000_t75" style="width:52.6pt;height:18.15pt" o:ole="">
            <v:imagedata r:id="rId44" o:title=""/>
          </v:shape>
          <o:OLEObject Type="Embed" ProgID="Equation.DSMT4" ShapeID="_x0000_i1047" DrawAspect="Content" ObjectID="_1652097691" r:id="rId45"/>
        </w:object>
      </w:r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наведені</w:t>
      </w:r>
      <w:proofErr w:type="spellEnd"/>
      <w:r w:rsidRPr="00C93826">
        <w:rPr>
          <w:sz w:val="22"/>
          <w:szCs w:val="22"/>
        </w:rPr>
        <w:t xml:space="preserve"> на рис.</w:t>
      </w:r>
      <w:r w:rsidRPr="00C93826">
        <w:rPr>
          <w:sz w:val="22"/>
          <w:szCs w:val="22"/>
          <w:lang w:val="uk-UA"/>
        </w:rPr>
        <w:t>16</w:t>
      </w:r>
      <w:r w:rsidRPr="00C93826">
        <w:rPr>
          <w:sz w:val="22"/>
          <w:szCs w:val="22"/>
        </w:rPr>
        <w:t>.</w:t>
      </w:r>
      <w:r w:rsidRPr="00C93826">
        <w:rPr>
          <w:sz w:val="22"/>
          <w:szCs w:val="22"/>
          <w:lang w:val="uk-UA"/>
        </w:rPr>
        <w:t>1</w:t>
      </w:r>
      <w:r w:rsidRPr="00C93826">
        <w:rPr>
          <w:sz w:val="22"/>
          <w:szCs w:val="22"/>
        </w:rPr>
        <w:t>,б.</w:t>
      </w:r>
      <w:proofErr w:type="gramEnd"/>
    </w:p>
    <w:p w:rsidR="00C93826" w:rsidRPr="00C93826" w:rsidRDefault="00C93826" w:rsidP="00C93826">
      <w:pPr>
        <w:ind w:firstLine="708"/>
        <w:jc w:val="both"/>
        <w:rPr>
          <w:sz w:val="22"/>
          <w:szCs w:val="22"/>
        </w:rPr>
      </w:pPr>
      <w:proofErr w:type="spellStart"/>
      <w:r w:rsidRPr="00C93826">
        <w:rPr>
          <w:sz w:val="22"/>
          <w:szCs w:val="22"/>
        </w:rPr>
        <w:t>Частотний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спосіб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регулювання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швидкості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є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економічним</w:t>
      </w:r>
      <w:proofErr w:type="spellEnd"/>
      <w:r w:rsidRPr="00C93826">
        <w:rPr>
          <w:sz w:val="22"/>
          <w:szCs w:val="22"/>
        </w:rPr>
        <w:t xml:space="preserve">, </w:t>
      </w:r>
      <w:proofErr w:type="spellStart"/>
      <w:r w:rsidRPr="00C93826">
        <w:rPr>
          <w:sz w:val="22"/>
          <w:szCs w:val="22"/>
        </w:rPr>
        <w:t>оскільки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енергетичні</w:t>
      </w:r>
      <w:proofErr w:type="spellEnd"/>
      <w:r w:rsidRPr="00C93826">
        <w:rPr>
          <w:sz w:val="22"/>
          <w:szCs w:val="22"/>
        </w:rPr>
        <w:t xml:space="preserve"> характеристики </w:t>
      </w:r>
      <w:proofErr w:type="spellStart"/>
      <w:r w:rsidRPr="00C93826">
        <w:rPr>
          <w:sz w:val="22"/>
          <w:szCs w:val="22"/>
        </w:rPr>
        <w:t>двигуна</w:t>
      </w:r>
      <w:proofErr w:type="spellEnd"/>
      <w:r w:rsidRPr="00C93826">
        <w:rPr>
          <w:sz w:val="22"/>
          <w:szCs w:val="22"/>
        </w:rPr>
        <w:t xml:space="preserve"> при </w:t>
      </w:r>
      <w:proofErr w:type="spellStart"/>
      <w:r w:rsidRPr="00C93826">
        <w:rPr>
          <w:sz w:val="22"/>
          <w:szCs w:val="22"/>
        </w:rPr>
        <w:t>цьому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залишаються</w:t>
      </w:r>
      <w:proofErr w:type="spellEnd"/>
      <w:r w:rsidRPr="00C93826">
        <w:rPr>
          <w:sz w:val="22"/>
          <w:szCs w:val="22"/>
        </w:rPr>
        <w:t xml:space="preserve"> практично </w:t>
      </w:r>
      <w:proofErr w:type="spellStart"/>
      <w:r w:rsidRPr="00C93826">
        <w:rPr>
          <w:sz w:val="22"/>
          <w:szCs w:val="22"/>
        </w:rPr>
        <w:t>незмінними</w:t>
      </w:r>
      <w:proofErr w:type="spellEnd"/>
      <w:r w:rsidRPr="00C93826">
        <w:rPr>
          <w:sz w:val="22"/>
          <w:szCs w:val="22"/>
        </w:rPr>
        <w:t xml:space="preserve">. </w:t>
      </w:r>
      <w:proofErr w:type="spellStart"/>
      <w:r w:rsidRPr="00C93826">
        <w:rPr>
          <w:sz w:val="22"/>
          <w:szCs w:val="22"/>
        </w:rPr>
        <w:t>Недоліком</w:t>
      </w:r>
      <w:proofErr w:type="spellEnd"/>
      <w:r w:rsidRPr="00C93826">
        <w:rPr>
          <w:sz w:val="22"/>
          <w:szCs w:val="22"/>
        </w:rPr>
        <w:t xml:space="preserve"> такого способу </w:t>
      </w:r>
      <w:proofErr w:type="spellStart"/>
      <w:r w:rsidRPr="00C93826">
        <w:rPr>
          <w:sz w:val="22"/>
          <w:szCs w:val="22"/>
        </w:rPr>
        <w:t>регулювання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швидкості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є</w:t>
      </w:r>
      <w:proofErr w:type="spellEnd"/>
      <w:r w:rsidRPr="00C93826">
        <w:rPr>
          <w:sz w:val="22"/>
          <w:szCs w:val="22"/>
        </w:rPr>
        <w:t xml:space="preserve"> </w:t>
      </w:r>
      <w:proofErr w:type="gramStart"/>
      <w:r w:rsidRPr="00C93826">
        <w:rPr>
          <w:sz w:val="22"/>
          <w:szCs w:val="22"/>
        </w:rPr>
        <w:t xml:space="preserve">велика </w:t>
      </w:r>
      <w:proofErr w:type="spellStart"/>
      <w:r w:rsidRPr="00C93826">
        <w:rPr>
          <w:sz w:val="22"/>
          <w:szCs w:val="22"/>
        </w:rPr>
        <w:t>вартість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джерела</w:t>
      </w:r>
      <w:proofErr w:type="spell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живлення</w:t>
      </w:r>
      <w:proofErr w:type="spellEnd"/>
      <w:r w:rsidRPr="00C93826">
        <w:rPr>
          <w:sz w:val="22"/>
          <w:szCs w:val="22"/>
        </w:rPr>
        <w:t xml:space="preserve"> та </w:t>
      </w:r>
      <w:proofErr w:type="spellStart"/>
      <w:r w:rsidRPr="00C93826">
        <w:rPr>
          <w:sz w:val="22"/>
          <w:szCs w:val="22"/>
        </w:rPr>
        <w:t>його</w:t>
      </w:r>
      <w:proofErr w:type="spellEnd"/>
      <w:r w:rsidRPr="00C93826">
        <w:rPr>
          <w:sz w:val="22"/>
          <w:szCs w:val="22"/>
        </w:rPr>
        <w:t xml:space="preserve"> конструктивна</w:t>
      </w:r>
      <w:proofErr w:type="gramEnd"/>
      <w:r w:rsidRPr="00C93826">
        <w:rPr>
          <w:sz w:val="22"/>
          <w:szCs w:val="22"/>
        </w:rPr>
        <w:t xml:space="preserve"> </w:t>
      </w:r>
      <w:proofErr w:type="spellStart"/>
      <w:r w:rsidRPr="00C93826">
        <w:rPr>
          <w:sz w:val="22"/>
          <w:szCs w:val="22"/>
        </w:rPr>
        <w:t>складність</w:t>
      </w:r>
      <w:proofErr w:type="spellEnd"/>
      <w:r w:rsidRPr="00C93826">
        <w:rPr>
          <w:sz w:val="22"/>
          <w:szCs w:val="22"/>
        </w:rPr>
        <w:t>.</w:t>
      </w:r>
    </w:p>
    <w:p w:rsidR="00190B4B" w:rsidRPr="00C93826" w:rsidRDefault="00190B4B" w:rsidP="00C93826">
      <w:pPr>
        <w:jc w:val="both"/>
        <w:rPr>
          <w:sz w:val="22"/>
          <w:szCs w:val="22"/>
        </w:rPr>
      </w:pPr>
    </w:p>
    <w:sectPr w:rsidR="00190B4B" w:rsidRPr="00C93826" w:rsidSect="00794D59">
      <w:pgSz w:w="8392" w:h="11907" w:code="11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FAB"/>
    <w:multiLevelType w:val="hybridMultilevel"/>
    <w:tmpl w:val="77045742"/>
    <w:lvl w:ilvl="0" w:tplc="933E5D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AF72AB"/>
    <w:multiLevelType w:val="hybridMultilevel"/>
    <w:tmpl w:val="3D60E52A"/>
    <w:lvl w:ilvl="0" w:tplc="75E8C23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">
    <w:nsid w:val="2A3C03E4"/>
    <w:multiLevelType w:val="hybridMultilevel"/>
    <w:tmpl w:val="7B3AF47C"/>
    <w:lvl w:ilvl="0" w:tplc="3AC8922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5886BAB"/>
    <w:multiLevelType w:val="hybridMultilevel"/>
    <w:tmpl w:val="2CEA82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4D59"/>
    <w:rsid w:val="000215C8"/>
    <w:rsid w:val="00087A15"/>
    <w:rsid w:val="00190B4B"/>
    <w:rsid w:val="00193608"/>
    <w:rsid w:val="00210DF0"/>
    <w:rsid w:val="003C497E"/>
    <w:rsid w:val="004D6776"/>
    <w:rsid w:val="004F46FC"/>
    <w:rsid w:val="005173A6"/>
    <w:rsid w:val="005C19C0"/>
    <w:rsid w:val="005D1A05"/>
    <w:rsid w:val="006C4FDC"/>
    <w:rsid w:val="00794D59"/>
    <w:rsid w:val="007B2001"/>
    <w:rsid w:val="007C462E"/>
    <w:rsid w:val="008421ED"/>
    <w:rsid w:val="00983608"/>
    <w:rsid w:val="00B17FEF"/>
    <w:rsid w:val="00C25F78"/>
    <w:rsid w:val="00C93826"/>
    <w:rsid w:val="00D27C65"/>
    <w:rsid w:val="00D35A8D"/>
    <w:rsid w:val="00DE73F8"/>
    <w:rsid w:val="00EA2D8C"/>
    <w:rsid w:val="00E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6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35A8D"/>
    <w:pPr>
      <w:keepNext/>
      <w:shd w:val="clear" w:color="auto" w:fill="FFFFFF"/>
      <w:tabs>
        <w:tab w:val="left" w:pos="540"/>
      </w:tabs>
      <w:jc w:val="both"/>
      <w:outlineLvl w:val="3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794D59"/>
    <w:pPr>
      <w:shd w:val="clear" w:color="auto" w:fill="FFFFFF"/>
      <w:tabs>
        <w:tab w:val="left" w:pos="540"/>
      </w:tabs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794D59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794D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94D59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794D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3F8"/>
    <w:pPr>
      <w:widowControl/>
      <w:autoSpaceDE/>
      <w:autoSpaceDN/>
      <w:adjustRightInd/>
      <w:ind w:left="720"/>
      <w:contextualSpacing/>
    </w:pPr>
    <w:rPr>
      <w:rFonts w:eastAsiaTheme="minorHAnsi" w:cstheme="minorBidi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35A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5A8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5A8D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ru-RU"/>
    </w:rPr>
  </w:style>
  <w:style w:type="paragraph" w:customStyle="1" w:styleId="MTDisplayEquation">
    <w:name w:val="MTDisplayEquation"/>
    <w:basedOn w:val="a"/>
    <w:next w:val="a"/>
    <w:rsid w:val="005C19C0"/>
    <w:pPr>
      <w:shd w:val="clear" w:color="auto" w:fill="FFFFFF"/>
      <w:tabs>
        <w:tab w:val="center" w:pos="3260"/>
        <w:tab w:val="right" w:pos="6520"/>
      </w:tabs>
      <w:ind w:firstLine="567"/>
    </w:pPr>
    <w:rPr>
      <w:color w:val="000000"/>
      <w:sz w:val="24"/>
      <w:szCs w:val="24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6C4FD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C4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3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8">
    <w:name w:val="Нижний индекс"/>
    <w:basedOn w:val="a0"/>
    <w:rsid w:val="00193608"/>
    <w:rPr>
      <w:color w:val="auto"/>
      <w:position w:val="0"/>
      <w:vertAlign w:val="subscript"/>
    </w:rPr>
  </w:style>
  <w:style w:type="paragraph" w:customStyle="1" w:styleId="a9">
    <w:name w:val="Формула"/>
    <w:basedOn w:val="a"/>
    <w:rsid w:val="00193608"/>
    <w:pPr>
      <w:keepLines/>
      <w:widowControl/>
      <w:suppressAutoHyphens/>
      <w:autoSpaceDE/>
      <w:autoSpaceDN/>
      <w:adjustRightInd/>
      <w:jc w:val="both"/>
    </w:pPr>
    <w:rPr>
      <w:noProof/>
      <w:kern w:val="28"/>
      <w:sz w:val="24"/>
      <w:lang w:eastAsia="uk-UA"/>
    </w:rPr>
  </w:style>
  <w:style w:type="paragraph" w:customStyle="1" w:styleId="aa">
    <w:name w:val="Без отступа"/>
    <w:basedOn w:val="a"/>
    <w:rsid w:val="00193608"/>
    <w:pPr>
      <w:widowControl/>
      <w:autoSpaceDE/>
      <w:autoSpaceDN/>
      <w:adjustRightInd/>
      <w:jc w:val="both"/>
    </w:pPr>
    <w:rPr>
      <w:kern w:val="28"/>
      <w:sz w:val="24"/>
      <w:lang w:eastAsia="uk-UA"/>
    </w:rPr>
  </w:style>
  <w:style w:type="paragraph" w:customStyle="1" w:styleId="31">
    <w:name w:val="заголовок 3"/>
    <w:basedOn w:val="a"/>
    <w:next w:val="a"/>
    <w:rsid w:val="00193608"/>
    <w:pPr>
      <w:keepNext/>
      <w:widowControl/>
      <w:autoSpaceDE/>
      <w:autoSpaceDN/>
      <w:adjustRightInd/>
      <w:jc w:val="center"/>
    </w:pPr>
    <w:rPr>
      <w:sz w:val="28"/>
    </w:rPr>
  </w:style>
  <w:style w:type="table" w:styleId="ab">
    <w:name w:val="Table Grid"/>
    <w:basedOn w:val="a1"/>
    <w:rsid w:val="005D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rsid w:val="00087A1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32">
    <w:name w:val="Font Style432"/>
    <w:basedOn w:val="a0"/>
    <w:rsid w:val="00087A15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4F46F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F4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F46F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F46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3.wmf"/><Relationship Id="rId18" Type="http://schemas.openxmlformats.org/officeDocument/2006/relationships/oleObject" Target="embeddings/oleObject9.bin"/><Relationship Id="rId26" Type="http://schemas.openxmlformats.org/officeDocument/2006/relationships/image" Target="media/image9.emf"/><Relationship Id="rId39" Type="http://schemas.openxmlformats.org/officeDocument/2006/relationships/oleObject" Target="embeddings/oleObject21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18.bin"/><Relationship Id="rId42" Type="http://schemas.openxmlformats.org/officeDocument/2006/relationships/image" Target="media/image16.wmf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17" Type="http://schemas.openxmlformats.org/officeDocument/2006/relationships/image" Target="media/image5.wmf"/><Relationship Id="rId25" Type="http://schemas.openxmlformats.org/officeDocument/2006/relationships/oleObject" Target="embeddings/oleObject13.bin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29" Type="http://schemas.openxmlformats.org/officeDocument/2006/relationships/image" Target="media/image10.wmf"/><Relationship Id="rId41" Type="http://schemas.openxmlformats.org/officeDocument/2006/relationships/oleObject" Target="embeddings/oleObject2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image" Target="media/image8.wmf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0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4.bin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19.bin"/><Relationship Id="rId10" Type="http://schemas.openxmlformats.org/officeDocument/2006/relationships/oleObject" Target="embeddings/oleObject4.bin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image" Target="media/image7.wmf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image" Target="media/image13.wmf"/><Relationship Id="rId43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2020-05-27T11:56:00Z</dcterms:created>
  <dcterms:modified xsi:type="dcterms:W3CDTF">2020-05-27T11:56:00Z</dcterms:modified>
</cp:coreProperties>
</file>