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6C" w:rsidRPr="00AC4B02" w:rsidRDefault="00B9276C" w:rsidP="00B9276C">
      <w:pPr>
        <w:autoSpaceDE w:val="0"/>
        <w:autoSpaceDN w:val="0"/>
        <w:adjustRightInd w:val="0"/>
        <w:spacing w:before="134"/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  <w:lang w:val="uk-UA"/>
        </w:rPr>
        <w:t>Тема заняття:</w:t>
      </w: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Лексичні норми. Слова власне українські та запозичені. Виправдані й небажані запозичення. Лексичні й фразеологічні синоніми, антоніми. Синонімічне багатство української мови. Пароніми. Запобігання помилок у вживанні паронімів.</w:t>
      </w:r>
    </w:p>
    <w:p w:rsidR="00B9276C" w:rsidRDefault="00B9276C" w:rsidP="00B9276C">
      <w:pPr>
        <w:keepNext/>
        <w:keepLines/>
        <w:spacing w:after="248" w:line="260" w:lineRule="exact"/>
        <w:ind w:firstLine="567"/>
        <w:jc w:val="both"/>
        <w:rPr>
          <w:rStyle w:val="2"/>
          <w:rFonts w:eastAsiaTheme="minorEastAsia"/>
          <w:sz w:val="28"/>
          <w:szCs w:val="28"/>
        </w:rPr>
      </w:pPr>
      <w:r>
        <w:rPr>
          <w:rStyle w:val="2"/>
          <w:rFonts w:eastAsiaTheme="minorEastAsia"/>
          <w:sz w:val="28"/>
          <w:szCs w:val="28"/>
        </w:rPr>
        <w:t>1. Поставте наголоси у словах</w:t>
      </w:r>
    </w:p>
    <w:p w:rsidR="00B9276C" w:rsidRPr="0033277D" w:rsidRDefault="00B9276C" w:rsidP="00B9276C">
      <w:pPr>
        <w:keepNext/>
        <w:keepLines/>
        <w:spacing w:after="248" w:line="260" w:lineRule="exact"/>
        <w:ind w:firstLine="567"/>
        <w:jc w:val="both"/>
        <w:rPr>
          <w:rStyle w:val="2"/>
          <w:rFonts w:eastAsiaTheme="minorEastAsia"/>
          <w:b w:val="0"/>
          <w:sz w:val="28"/>
          <w:szCs w:val="28"/>
          <w:u w:val="none"/>
        </w:rPr>
      </w:pPr>
      <w:r w:rsidRPr="0033277D">
        <w:rPr>
          <w:rStyle w:val="2"/>
          <w:rFonts w:eastAsiaTheme="minorEastAsia"/>
          <w:b w:val="0"/>
          <w:sz w:val="28"/>
          <w:szCs w:val="28"/>
          <w:u w:val="none"/>
        </w:rPr>
        <w:t xml:space="preserve">Кулінарія, корисний, фартух, курятина, йогурт, начинка, сільськогосподарський, разом, копчений, піала, </w:t>
      </w:r>
      <w:proofErr w:type="spellStart"/>
      <w:r w:rsidRPr="0033277D">
        <w:rPr>
          <w:rStyle w:val="2"/>
          <w:rFonts w:eastAsiaTheme="minorEastAsia"/>
          <w:b w:val="0"/>
          <w:sz w:val="28"/>
          <w:szCs w:val="28"/>
          <w:u w:val="none"/>
        </w:rPr>
        <w:t>піцерія</w:t>
      </w:r>
      <w:proofErr w:type="spellEnd"/>
      <w:r w:rsidRPr="0033277D">
        <w:rPr>
          <w:rStyle w:val="2"/>
          <w:rFonts w:eastAsiaTheme="minorEastAsia"/>
          <w:b w:val="0"/>
          <w:sz w:val="28"/>
          <w:szCs w:val="28"/>
          <w:u w:val="none"/>
        </w:rPr>
        <w:t>.</w:t>
      </w:r>
    </w:p>
    <w:p w:rsidR="00B9276C" w:rsidRDefault="00B9276C" w:rsidP="00B9276C">
      <w:pPr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>2. Редагуй словосполучення</w:t>
      </w:r>
    </w:p>
    <w:p w:rsidR="00B9276C" w:rsidRPr="0033277D" w:rsidRDefault="00B9276C" w:rsidP="00B9276C">
      <w:pPr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  <w:t xml:space="preserve">На </w:t>
      </w:r>
      <w:proofErr w:type="spellStart"/>
      <w:r w:rsidRPr="0033277D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  <w:t>завтрак</w:t>
      </w:r>
      <w:proofErr w:type="spellEnd"/>
      <w:r w:rsidRPr="0033277D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  <w:t xml:space="preserve"> мені порадили їсти свіжий </w:t>
      </w:r>
      <w:proofErr w:type="spellStart"/>
      <w:r w:rsidRPr="0033277D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  <w:t>творог</w:t>
      </w:r>
      <w:proofErr w:type="spellEnd"/>
      <w:r w:rsidRPr="0033277D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  <w:t xml:space="preserve"> і яйця </w:t>
      </w:r>
      <w:proofErr w:type="spellStart"/>
      <w:r w:rsidRPr="0033277D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  <w:t>всмятку</w:t>
      </w:r>
      <w:proofErr w:type="spellEnd"/>
      <w:r w:rsidRPr="0033277D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  <w:t>, а якщо вже пити кофе, то пом’якшити його смак сливками.</w:t>
      </w:r>
    </w:p>
    <w:p w:rsidR="00B9276C" w:rsidRPr="0033277D" w:rsidRDefault="00B9276C" w:rsidP="00B9276C">
      <w:pPr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  <w:t>Із-за нехватки досвіду в кулінарії я все жарю й тушу по рецепту, а ось самі прості в приготуванні – це варені блюда.</w:t>
      </w:r>
    </w:p>
    <w:p w:rsidR="00B9276C" w:rsidRPr="0033277D" w:rsidRDefault="00B9276C" w:rsidP="00B9276C">
      <w:pPr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  <w:t xml:space="preserve">Андрій </w:t>
      </w:r>
      <w:proofErr w:type="spellStart"/>
      <w:r w:rsidRPr="0033277D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  <w:t>уйшов</w:t>
      </w:r>
      <w:proofErr w:type="spellEnd"/>
      <w:r w:rsidRPr="0033277D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  <w:t xml:space="preserve"> за водою: ні чай, ні кофе не спасають, така жара, що ніяк не можу </w:t>
      </w:r>
      <w:proofErr w:type="spellStart"/>
      <w:r w:rsidRPr="0033277D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  <w:t>уталить</w:t>
      </w:r>
      <w:proofErr w:type="spellEnd"/>
      <w:r w:rsidRPr="0033277D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  <w:t xml:space="preserve"> зажду.</w:t>
      </w:r>
    </w:p>
    <w:p w:rsidR="00B9276C" w:rsidRDefault="00B9276C" w:rsidP="00B9276C">
      <w:pPr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>3. Перекладіть на українську мову</w:t>
      </w:r>
    </w:p>
    <w:p w:rsidR="00B9276C" w:rsidRPr="0033277D" w:rsidRDefault="00B9276C" w:rsidP="00B9276C">
      <w:pPr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proofErr w:type="gramStart"/>
      <w:r w:rsidRPr="0033277D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Сельдерей, рожь, крыжовник, боярышник, голубика, ежевика, клубника, смородина, земляника, черника, жаркое, графин.</w:t>
      </w:r>
      <w:proofErr w:type="gramEnd"/>
    </w:p>
    <w:p w:rsidR="00B9276C" w:rsidRDefault="00B9276C" w:rsidP="00B9276C">
      <w:pPr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>Тест</w:t>
      </w:r>
    </w:p>
    <w:p w:rsidR="00B9276C" w:rsidRPr="0033277D" w:rsidRDefault="00B9276C" w:rsidP="00B9276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b/>
          <w:sz w:val="28"/>
          <w:szCs w:val="28"/>
          <w:lang w:val="uk-UA"/>
        </w:rPr>
        <w:t>Букви я, ю, є позначають по два звуки в кожному слові рядка</w:t>
      </w:r>
    </w:p>
    <w:p w:rsidR="00B9276C" w:rsidRPr="0033277D" w:rsidRDefault="00B9276C" w:rsidP="00B9276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 xml:space="preserve">А     ялина, </w:t>
      </w:r>
      <w:proofErr w:type="spellStart"/>
      <w:r w:rsidRPr="0033277D">
        <w:rPr>
          <w:rFonts w:ascii="Times New Roman" w:hAnsi="Times New Roman" w:cs="Times New Roman"/>
          <w:sz w:val="28"/>
          <w:szCs w:val="28"/>
          <w:lang w:val="uk-UA"/>
        </w:rPr>
        <w:t>бювет</w:t>
      </w:r>
      <w:proofErr w:type="spellEnd"/>
      <w:r w:rsidRPr="0033277D">
        <w:rPr>
          <w:rFonts w:ascii="Times New Roman" w:hAnsi="Times New Roman" w:cs="Times New Roman"/>
          <w:sz w:val="28"/>
          <w:szCs w:val="28"/>
          <w:lang w:val="uk-UA"/>
        </w:rPr>
        <w:t xml:space="preserve">, п’ятнадцять, валлієць </w:t>
      </w:r>
    </w:p>
    <w:p w:rsidR="00B9276C" w:rsidRPr="0033277D" w:rsidRDefault="00B9276C" w:rsidP="00B9276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>Б      кар’єр, ювілей, сузір’я, бюро</w:t>
      </w:r>
    </w:p>
    <w:p w:rsidR="00B9276C" w:rsidRPr="0033277D" w:rsidRDefault="00B9276C" w:rsidP="00B9276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 xml:space="preserve">В     зв’язок, ярлик, маєток, в’юн </w:t>
      </w:r>
    </w:p>
    <w:p w:rsidR="00B9276C" w:rsidRPr="0033277D" w:rsidRDefault="00B9276C" w:rsidP="00B9276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 xml:space="preserve">Г      юний, </w:t>
      </w:r>
      <w:proofErr w:type="spellStart"/>
      <w:r w:rsidRPr="0033277D">
        <w:rPr>
          <w:rFonts w:ascii="Times New Roman" w:hAnsi="Times New Roman" w:cs="Times New Roman"/>
          <w:sz w:val="28"/>
          <w:szCs w:val="28"/>
          <w:lang w:val="uk-UA"/>
        </w:rPr>
        <w:t>Нюрнберг</w:t>
      </w:r>
      <w:proofErr w:type="spellEnd"/>
      <w:r w:rsidRPr="0033277D">
        <w:rPr>
          <w:rFonts w:ascii="Times New Roman" w:hAnsi="Times New Roman" w:cs="Times New Roman"/>
          <w:sz w:val="28"/>
          <w:szCs w:val="28"/>
          <w:lang w:val="uk-UA"/>
        </w:rPr>
        <w:t>, браконьєр, єресь</w:t>
      </w:r>
    </w:p>
    <w:p w:rsidR="00B9276C" w:rsidRPr="0033277D" w:rsidRDefault="00B9276C" w:rsidP="00B9276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>Д      зграя, різьбяр, черв’як, мільярд</w:t>
      </w:r>
    </w:p>
    <w:p w:rsidR="00B9276C" w:rsidRPr="0033277D" w:rsidRDefault="00B9276C" w:rsidP="00B9276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33277D">
        <w:rPr>
          <w:rFonts w:ascii="Times New Roman" w:hAnsi="Times New Roman" w:cs="Times New Roman"/>
          <w:b/>
          <w:sz w:val="28"/>
          <w:szCs w:val="28"/>
        </w:rPr>
        <w:t>’</w:t>
      </w:r>
      <w:r w:rsidRPr="0033277D">
        <w:rPr>
          <w:rFonts w:ascii="Times New Roman" w:hAnsi="Times New Roman" w:cs="Times New Roman"/>
          <w:b/>
          <w:sz w:val="28"/>
          <w:szCs w:val="28"/>
          <w:lang w:val="uk-UA"/>
        </w:rPr>
        <w:t>який приголосний є в кожному слові рядка</w:t>
      </w:r>
    </w:p>
    <w:p w:rsidR="00B9276C" w:rsidRPr="0033277D" w:rsidRDefault="00B9276C" w:rsidP="00B9276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>А      потік, небеса, ряд, яровина</w:t>
      </w:r>
    </w:p>
    <w:p w:rsidR="00B9276C" w:rsidRPr="0033277D" w:rsidRDefault="00B9276C" w:rsidP="00B9276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>Б       крамниця, бюро, м’ясо, льон</w:t>
      </w:r>
    </w:p>
    <w:p w:rsidR="00B9276C" w:rsidRPr="0033277D" w:rsidRDefault="00B9276C" w:rsidP="00B9276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>В       лікар, сесія, чітко, діти</w:t>
      </w:r>
    </w:p>
    <w:p w:rsidR="00B9276C" w:rsidRPr="0033277D" w:rsidRDefault="00B9276C" w:rsidP="00B9276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>Г       звичай, юрта, таксі, сніг</w:t>
      </w:r>
    </w:p>
    <w:p w:rsidR="00B9276C" w:rsidRPr="0033277D" w:rsidRDefault="00B9276C" w:rsidP="00B9276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>Д       земля, сідло, місто, вогонь</w:t>
      </w:r>
    </w:p>
    <w:p w:rsidR="00B9276C" w:rsidRPr="0033277D" w:rsidRDefault="00B9276C" w:rsidP="00B9276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Оберіть рядок, у якому в усіх словах приголосні звуки тільки глухі </w:t>
      </w:r>
    </w:p>
    <w:p w:rsidR="00B9276C" w:rsidRPr="0033277D" w:rsidRDefault="00B9276C" w:rsidP="00B9276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>А       капуста, пакетик, сахатися, ціпочок</w:t>
      </w:r>
    </w:p>
    <w:p w:rsidR="00B9276C" w:rsidRPr="0033277D" w:rsidRDefault="00B9276C" w:rsidP="00B9276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>Б        ситечко, крапочки, пайок, часопис</w:t>
      </w:r>
    </w:p>
    <w:p w:rsidR="00B9276C" w:rsidRPr="0033277D" w:rsidRDefault="00B9276C" w:rsidP="00B9276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>В        тактика, пощастити, сестриця, цяточка</w:t>
      </w:r>
    </w:p>
    <w:p w:rsidR="00B9276C" w:rsidRPr="0033277D" w:rsidRDefault="00B9276C" w:rsidP="00B9276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>Г         сипучість, частка, пакуночок, точиться</w:t>
      </w:r>
    </w:p>
    <w:p w:rsidR="00B9276C" w:rsidRPr="0033277D" w:rsidRDefault="00B9276C" w:rsidP="00B9276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>Д         фікус, папуга, цукати, тьохкати</w:t>
      </w:r>
    </w:p>
    <w:p w:rsidR="00B9276C" w:rsidRPr="0033277D" w:rsidRDefault="00B9276C" w:rsidP="00B9276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4.Виділені літери позначають один і той самий звук у всіх словах рядка</w:t>
      </w:r>
    </w:p>
    <w:p w:rsidR="00B9276C" w:rsidRPr="0033277D" w:rsidRDefault="00B9276C" w:rsidP="00B9276C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33277D">
        <w:rPr>
          <w:rFonts w:ascii="Times New Roman" w:hAnsi="Times New Roman" w:cs="Times New Roman"/>
          <w:sz w:val="28"/>
          <w:szCs w:val="28"/>
          <w:lang w:val="uk-UA"/>
        </w:rPr>
        <w:t>А         рю</w:t>
      </w:r>
      <w:r w:rsidRPr="0033277D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33277D">
        <w:rPr>
          <w:rFonts w:ascii="Times New Roman" w:hAnsi="Times New Roman" w:cs="Times New Roman"/>
          <w:sz w:val="28"/>
          <w:szCs w:val="28"/>
          <w:lang w:val="uk-UA"/>
        </w:rPr>
        <w:t>зак</w:t>
      </w:r>
      <w:r w:rsidRPr="0033277D">
        <w:rPr>
          <w:rFonts w:ascii="Times New Roman" w:hAnsi="Times New Roman" w:cs="Times New Roman"/>
          <w:b/>
          <w:sz w:val="28"/>
          <w:szCs w:val="28"/>
          <w:lang w:val="uk-UA"/>
        </w:rPr>
        <w:t>, к</w:t>
      </w:r>
      <w:r w:rsidRPr="0033277D">
        <w:rPr>
          <w:rFonts w:ascii="Times New Roman" w:hAnsi="Times New Roman" w:cs="Times New Roman"/>
          <w:sz w:val="28"/>
          <w:szCs w:val="28"/>
          <w:lang w:val="uk-UA"/>
        </w:rPr>
        <w:t xml:space="preserve">упа, </w:t>
      </w:r>
      <w:r w:rsidRPr="0033277D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33277D">
        <w:rPr>
          <w:rFonts w:ascii="Times New Roman" w:hAnsi="Times New Roman" w:cs="Times New Roman"/>
          <w:sz w:val="28"/>
          <w:szCs w:val="28"/>
          <w:lang w:val="uk-UA"/>
        </w:rPr>
        <w:t>рига</w:t>
      </w:r>
    </w:p>
    <w:p w:rsidR="00B9276C" w:rsidRPr="0033277D" w:rsidRDefault="00B9276C" w:rsidP="00B9276C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 xml:space="preserve">     Б          </w:t>
      </w:r>
      <w:r w:rsidRPr="0033277D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33277D">
        <w:rPr>
          <w:rFonts w:ascii="Times New Roman" w:hAnsi="Times New Roman" w:cs="Times New Roman"/>
          <w:sz w:val="28"/>
          <w:szCs w:val="28"/>
          <w:lang w:val="uk-UA"/>
        </w:rPr>
        <w:t>ірка, про</w:t>
      </w:r>
      <w:r w:rsidRPr="0033277D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33277D">
        <w:rPr>
          <w:rFonts w:ascii="Times New Roman" w:hAnsi="Times New Roman" w:cs="Times New Roman"/>
          <w:sz w:val="28"/>
          <w:szCs w:val="28"/>
          <w:lang w:val="uk-UA"/>
        </w:rPr>
        <w:t>ьба, у</w:t>
      </w:r>
      <w:r w:rsidRPr="0033277D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33277D">
        <w:rPr>
          <w:rFonts w:ascii="Times New Roman" w:hAnsi="Times New Roman" w:cs="Times New Roman"/>
          <w:sz w:val="28"/>
          <w:szCs w:val="28"/>
          <w:lang w:val="uk-UA"/>
        </w:rPr>
        <w:t>лісся</w:t>
      </w:r>
    </w:p>
    <w:p w:rsidR="00B9276C" w:rsidRPr="0033277D" w:rsidRDefault="00B9276C" w:rsidP="00B9276C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 xml:space="preserve">     В          </w:t>
      </w:r>
      <w:r w:rsidRPr="0033277D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33277D">
        <w:rPr>
          <w:rFonts w:ascii="Times New Roman" w:hAnsi="Times New Roman" w:cs="Times New Roman"/>
          <w:sz w:val="28"/>
          <w:szCs w:val="28"/>
          <w:lang w:val="uk-UA"/>
        </w:rPr>
        <w:t>ордість, порі</w:t>
      </w:r>
      <w:r w:rsidRPr="0033277D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33277D">
        <w:rPr>
          <w:rFonts w:ascii="Times New Roman" w:hAnsi="Times New Roman" w:cs="Times New Roman"/>
          <w:sz w:val="28"/>
          <w:szCs w:val="28"/>
          <w:lang w:val="uk-UA"/>
        </w:rPr>
        <w:t>, во</w:t>
      </w:r>
      <w:r w:rsidRPr="0033277D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33277D">
        <w:rPr>
          <w:rFonts w:ascii="Times New Roman" w:hAnsi="Times New Roman" w:cs="Times New Roman"/>
          <w:sz w:val="28"/>
          <w:szCs w:val="28"/>
          <w:lang w:val="uk-UA"/>
        </w:rPr>
        <w:t>кий</w:t>
      </w:r>
    </w:p>
    <w:p w:rsidR="00B9276C" w:rsidRPr="0033277D" w:rsidRDefault="00B9276C" w:rsidP="00B9276C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 xml:space="preserve">     Г          подру</w:t>
      </w:r>
      <w:r w:rsidRPr="0033277D">
        <w:rPr>
          <w:rFonts w:ascii="Times New Roman" w:hAnsi="Times New Roman" w:cs="Times New Roman"/>
          <w:b/>
          <w:sz w:val="28"/>
          <w:szCs w:val="28"/>
          <w:lang w:val="uk-UA"/>
        </w:rPr>
        <w:t>ж</w:t>
      </w:r>
      <w:r w:rsidRPr="0033277D">
        <w:rPr>
          <w:rFonts w:ascii="Times New Roman" w:hAnsi="Times New Roman" w:cs="Times New Roman"/>
          <w:sz w:val="28"/>
          <w:szCs w:val="28"/>
          <w:lang w:val="uk-UA"/>
        </w:rPr>
        <w:t xml:space="preserve">ці, </w:t>
      </w:r>
      <w:r w:rsidRPr="0033277D">
        <w:rPr>
          <w:rFonts w:ascii="Times New Roman" w:hAnsi="Times New Roman" w:cs="Times New Roman"/>
          <w:b/>
          <w:sz w:val="28"/>
          <w:szCs w:val="28"/>
          <w:lang w:val="uk-UA"/>
        </w:rPr>
        <w:t>ж</w:t>
      </w:r>
      <w:r w:rsidRPr="0033277D">
        <w:rPr>
          <w:rFonts w:ascii="Times New Roman" w:hAnsi="Times New Roman" w:cs="Times New Roman"/>
          <w:sz w:val="28"/>
          <w:szCs w:val="28"/>
          <w:lang w:val="uk-UA"/>
        </w:rPr>
        <w:t>урба, сте</w:t>
      </w:r>
      <w:r w:rsidRPr="0033277D">
        <w:rPr>
          <w:rFonts w:ascii="Times New Roman" w:hAnsi="Times New Roman" w:cs="Times New Roman"/>
          <w:b/>
          <w:sz w:val="28"/>
          <w:szCs w:val="28"/>
          <w:lang w:val="uk-UA"/>
        </w:rPr>
        <w:t>ж</w:t>
      </w:r>
      <w:r w:rsidRPr="0033277D">
        <w:rPr>
          <w:rFonts w:ascii="Times New Roman" w:hAnsi="Times New Roman" w:cs="Times New Roman"/>
          <w:sz w:val="28"/>
          <w:szCs w:val="28"/>
          <w:lang w:val="uk-UA"/>
        </w:rPr>
        <w:t>ка</w:t>
      </w:r>
    </w:p>
    <w:p w:rsidR="00B9276C" w:rsidRPr="0033277D" w:rsidRDefault="00B9276C" w:rsidP="00B9276C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 xml:space="preserve">     Д          пише</w:t>
      </w:r>
      <w:r w:rsidRPr="0033277D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33277D">
        <w:rPr>
          <w:rFonts w:ascii="Times New Roman" w:hAnsi="Times New Roman" w:cs="Times New Roman"/>
          <w:sz w:val="28"/>
          <w:szCs w:val="28"/>
          <w:lang w:val="uk-UA"/>
        </w:rPr>
        <w:t>ься, сі</w:t>
      </w:r>
      <w:r w:rsidRPr="0033277D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33277D">
        <w:rPr>
          <w:rFonts w:ascii="Times New Roman" w:hAnsi="Times New Roman" w:cs="Times New Roman"/>
          <w:sz w:val="28"/>
          <w:szCs w:val="28"/>
          <w:lang w:val="uk-UA"/>
        </w:rPr>
        <w:t xml:space="preserve">частий, </w:t>
      </w:r>
      <w:r w:rsidRPr="0033277D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33277D">
        <w:rPr>
          <w:rFonts w:ascii="Times New Roman" w:hAnsi="Times New Roman" w:cs="Times New Roman"/>
          <w:sz w:val="28"/>
          <w:szCs w:val="28"/>
          <w:lang w:val="uk-UA"/>
        </w:rPr>
        <w:t xml:space="preserve">ьохкає  </w:t>
      </w:r>
    </w:p>
    <w:p w:rsidR="00B9276C" w:rsidRPr="0033277D" w:rsidRDefault="00B9276C" w:rsidP="00B9276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b/>
          <w:sz w:val="28"/>
          <w:szCs w:val="28"/>
          <w:lang w:val="uk-UA"/>
        </w:rPr>
        <w:t>5.  Оберіть рядок, у всіх словах якого спостерігається явище асиміляції за глухістю</w:t>
      </w:r>
    </w:p>
    <w:p w:rsidR="00B9276C" w:rsidRPr="0033277D" w:rsidRDefault="00B9276C" w:rsidP="00B927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 xml:space="preserve">         А          вогкувато, легковажний, дьогтю, кігті</w:t>
      </w:r>
    </w:p>
    <w:p w:rsidR="00B9276C" w:rsidRPr="0033277D" w:rsidRDefault="00B9276C" w:rsidP="00B927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 xml:space="preserve">         Б          підбігти, округ, казка, зжати</w:t>
      </w:r>
    </w:p>
    <w:p w:rsidR="00B9276C" w:rsidRPr="0033277D" w:rsidRDefault="00B9276C" w:rsidP="00B927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 xml:space="preserve">         В          книжка, різкий, солодкий, дядько</w:t>
      </w:r>
    </w:p>
    <w:p w:rsidR="00B9276C" w:rsidRPr="0033277D" w:rsidRDefault="00B9276C" w:rsidP="00B927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 xml:space="preserve">         Г          стежка, голубка, крихкий, вірний </w:t>
      </w:r>
    </w:p>
    <w:p w:rsidR="00B9276C" w:rsidRPr="0033277D" w:rsidRDefault="00B9276C" w:rsidP="00B927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 xml:space="preserve">         Д          допомогти, нігті, змогти, грядка</w:t>
      </w:r>
    </w:p>
    <w:p w:rsidR="00B9276C" w:rsidRPr="0033277D" w:rsidRDefault="00B9276C" w:rsidP="00B9276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b/>
          <w:sz w:val="28"/>
          <w:szCs w:val="28"/>
          <w:lang w:val="uk-UA"/>
        </w:rPr>
        <w:t>6.  Оберіть рядок,  у якому всі слова мають по 9 звуків</w:t>
      </w:r>
    </w:p>
    <w:p w:rsidR="00B9276C" w:rsidRPr="0033277D" w:rsidRDefault="00B9276C" w:rsidP="00B9276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33277D">
        <w:rPr>
          <w:rFonts w:ascii="Times New Roman" w:hAnsi="Times New Roman" w:cs="Times New Roman"/>
          <w:sz w:val="28"/>
          <w:szCs w:val="28"/>
          <w:lang w:val="uk-UA"/>
        </w:rPr>
        <w:t>А         Феодосія, відшукаю, розмовляв, батькового</w:t>
      </w:r>
    </w:p>
    <w:p w:rsidR="00B9276C" w:rsidRPr="0033277D" w:rsidRDefault="00B9276C" w:rsidP="00B927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 xml:space="preserve">         Б          дядечко, продають, обмінюють, тринадцять</w:t>
      </w:r>
    </w:p>
    <w:p w:rsidR="00B9276C" w:rsidRPr="0033277D" w:rsidRDefault="00B9276C" w:rsidP="00B927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 xml:space="preserve">         В          південний, джерельний, пів</w:t>
      </w:r>
      <w:r w:rsidRPr="0033277D">
        <w:rPr>
          <w:rFonts w:ascii="Times New Roman" w:hAnsi="Times New Roman" w:cs="Times New Roman"/>
          <w:sz w:val="28"/>
          <w:szCs w:val="28"/>
        </w:rPr>
        <w:t>’</w:t>
      </w:r>
      <w:r w:rsidRPr="0033277D">
        <w:rPr>
          <w:rFonts w:ascii="Times New Roman" w:hAnsi="Times New Roman" w:cs="Times New Roman"/>
          <w:sz w:val="28"/>
          <w:szCs w:val="28"/>
          <w:lang w:val="uk-UA"/>
        </w:rPr>
        <w:t>ящика, мавпячий</w:t>
      </w:r>
    </w:p>
    <w:p w:rsidR="00B9276C" w:rsidRPr="0033277D" w:rsidRDefault="00B9276C" w:rsidP="00B927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 xml:space="preserve">         Г          вірність, м</w:t>
      </w:r>
      <w:r w:rsidRPr="0033277D">
        <w:rPr>
          <w:rFonts w:ascii="Times New Roman" w:hAnsi="Times New Roman" w:cs="Times New Roman"/>
          <w:sz w:val="28"/>
          <w:szCs w:val="28"/>
        </w:rPr>
        <w:t>’</w:t>
      </w:r>
      <w:r w:rsidRPr="0033277D">
        <w:rPr>
          <w:rFonts w:ascii="Times New Roman" w:hAnsi="Times New Roman" w:cs="Times New Roman"/>
          <w:sz w:val="28"/>
          <w:szCs w:val="28"/>
          <w:lang w:val="uk-UA"/>
        </w:rPr>
        <w:t>якість, контрастний, звання</w:t>
      </w:r>
    </w:p>
    <w:p w:rsidR="00B9276C" w:rsidRPr="0033277D" w:rsidRDefault="00B9276C" w:rsidP="00B927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 xml:space="preserve">         Д          невільник, найкращий, провидіння, розщеплює</w:t>
      </w:r>
    </w:p>
    <w:p w:rsidR="00B9276C" w:rsidRPr="0033277D" w:rsidRDefault="00B9276C" w:rsidP="00B927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33277D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33277D">
        <w:rPr>
          <w:rFonts w:ascii="Times New Roman" w:hAnsi="Times New Roman" w:cs="Times New Roman"/>
          <w:b/>
          <w:sz w:val="28"/>
          <w:szCs w:val="28"/>
          <w:lang w:val="uk-UA"/>
        </w:rPr>
        <w:t>Однакова кількість звуків і букв у всіх словах рядка</w:t>
      </w:r>
    </w:p>
    <w:p w:rsidR="00B9276C" w:rsidRPr="0033277D" w:rsidRDefault="00B9276C" w:rsidP="00B927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 xml:space="preserve">         А         виїжджати, мудрість, </w:t>
      </w:r>
      <w:proofErr w:type="spellStart"/>
      <w:r w:rsidRPr="0033277D">
        <w:rPr>
          <w:rFonts w:ascii="Times New Roman" w:hAnsi="Times New Roman" w:cs="Times New Roman"/>
          <w:sz w:val="28"/>
          <w:szCs w:val="28"/>
          <w:lang w:val="uk-UA"/>
        </w:rPr>
        <w:t>поїхать</w:t>
      </w:r>
      <w:proofErr w:type="spellEnd"/>
    </w:p>
    <w:p w:rsidR="00B9276C" w:rsidRPr="0033277D" w:rsidRDefault="00B9276C" w:rsidP="00B927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 xml:space="preserve">         Б          український, м’ясокомбінат, ясність</w:t>
      </w:r>
    </w:p>
    <w:p w:rsidR="00B9276C" w:rsidRPr="0033277D" w:rsidRDefault="00B9276C" w:rsidP="00B927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 xml:space="preserve">         В          ймовірний, єднання, роз’їжджений</w:t>
      </w:r>
    </w:p>
    <w:p w:rsidR="00B9276C" w:rsidRPr="0033277D" w:rsidRDefault="00B9276C" w:rsidP="00B927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 xml:space="preserve">         Г          бадьорість, сьогодення, сім’янин</w:t>
      </w:r>
    </w:p>
    <w:p w:rsidR="00B9276C" w:rsidRPr="0033277D" w:rsidRDefault="00B9276C" w:rsidP="00B927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 xml:space="preserve">         Д          роз</w:t>
      </w:r>
      <w:r w:rsidRPr="0033277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33277D">
        <w:rPr>
          <w:rFonts w:ascii="Times New Roman" w:hAnsi="Times New Roman" w:cs="Times New Roman"/>
          <w:sz w:val="28"/>
          <w:szCs w:val="28"/>
          <w:lang w:val="uk-UA"/>
        </w:rPr>
        <w:t>ятреність</w:t>
      </w:r>
      <w:proofErr w:type="spellEnd"/>
      <w:r w:rsidRPr="0033277D">
        <w:rPr>
          <w:rFonts w:ascii="Times New Roman" w:hAnsi="Times New Roman" w:cs="Times New Roman"/>
          <w:sz w:val="28"/>
          <w:szCs w:val="28"/>
          <w:lang w:val="uk-UA"/>
        </w:rPr>
        <w:t>, агентство, святковий</w:t>
      </w:r>
    </w:p>
    <w:p w:rsidR="00B9276C" w:rsidRPr="0033277D" w:rsidRDefault="00B9276C" w:rsidP="00B9276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b/>
          <w:sz w:val="28"/>
          <w:szCs w:val="28"/>
          <w:lang w:val="uk-UA"/>
        </w:rPr>
        <w:t>8.  На третій склад падає наголос у слові</w:t>
      </w:r>
    </w:p>
    <w:p w:rsidR="00B9276C" w:rsidRPr="0033277D" w:rsidRDefault="00B9276C" w:rsidP="00B927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33277D">
        <w:rPr>
          <w:rFonts w:ascii="Times New Roman" w:hAnsi="Times New Roman" w:cs="Times New Roman"/>
          <w:sz w:val="28"/>
          <w:szCs w:val="28"/>
          <w:lang w:val="uk-UA"/>
        </w:rPr>
        <w:t>А           каталог</w:t>
      </w:r>
    </w:p>
    <w:p w:rsidR="00B9276C" w:rsidRPr="0033277D" w:rsidRDefault="00B9276C" w:rsidP="00B927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 xml:space="preserve">        Б            підошва</w:t>
      </w:r>
    </w:p>
    <w:p w:rsidR="00B9276C" w:rsidRPr="0033277D" w:rsidRDefault="00B9276C" w:rsidP="00B927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 xml:space="preserve">        В           феномен</w:t>
      </w:r>
    </w:p>
    <w:p w:rsidR="00B9276C" w:rsidRPr="0033277D" w:rsidRDefault="00B9276C" w:rsidP="00B927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 xml:space="preserve">        Г            однаковий</w:t>
      </w:r>
    </w:p>
    <w:p w:rsidR="00B9276C" w:rsidRPr="0033277D" w:rsidRDefault="00B9276C" w:rsidP="00B927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 xml:space="preserve">        Д            індустрія</w:t>
      </w:r>
    </w:p>
    <w:p w:rsidR="00B9276C" w:rsidRPr="0033277D" w:rsidRDefault="00B9276C" w:rsidP="00B9276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 На другий склад падає наголос у слові </w:t>
      </w:r>
    </w:p>
    <w:p w:rsidR="00B9276C" w:rsidRPr="0033277D" w:rsidRDefault="00B9276C" w:rsidP="00B927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 xml:space="preserve">       А            приятель</w:t>
      </w:r>
    </w:p>
    <w:p w:rsidR="00B9276C" w:rsidRPr="0033277D" w:rsidRDefault="00B9276C" w:rsidP="00B927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 xml:space="preserve">       Б             добовий</w:t>
      </w:r>
    </w:p>
    <w:p w:rsidR="00B9276C" w:rsidRPr="0033277D" w:rsidRDefault="00B9276C" w:rsidP="00B927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33277D">
        <w:rPr>
          <w:rFonts w:ascii="Times New Roman" w:hAnsi="Times New Roman" w:cs="Times New Roman"/>
          <w:sz w:val="28"/>
          <w:szCs w:val="28"/>
          <w:lang w:val="uk-UA"/>
        </w:rPr>
        <w:t>В             щовесни</w:t>
      </w:r>
    </w:p>
    <w:p w:rsidR="00B9276C" w:rsidRPr="0033277D" w:rsidRDefault="00B9276C" w:rsidP="00B927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 xml:space="preserve">       Г             сантиметр</w:t>
      </w:r>
    </w:p>
    <w:p w:rsidR="00B9276C" w:rsidRPr="0033277D" w:rsidRDefault="00B9276C" w:rsidP="00B927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 xml:space="preserve">       Д             обранець </w:t>
      </w:r>
    </w:p>
    <w:p w:rsidR="00B9276C" w:rsidRPr="0033277D" w:rsidRDefault="00B9276C" w:rsidP="00B9276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b/>
          <w:sz w:val="28"/>
          <w:szCs w:val="28"/>
          <w:lang w:val="uk-UA"/>
        </w:rPr>
        <w:t>10.  Літеру  у  на місці всіх пропусків треба писати в рядку</w:t>
      </w:r>
    </w:p>
    <w:p w:rsidR="00B9276C" w:rsidRPr="0033277D" w:rsidRDefault="00B9276C" w:rsidP="00B927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33277D">
        <w:rPr>
          <w:rFonts w:ascii="Times New Roman" w:hAnsi="Times New Roman" w:cs="Times New Roman"/>
          <w:sz w:val="28"/>
          <w:szCs w:val="28"/>
          <w:lang w:val="uk-UA"/>
        </w:rPr>
        <w:t>А           ..</w:t>
      </w:r>
      <w:proofErr w:type="spellStart"/>
      <w:r w:rsidRPr="0033277D">
        <w:rPr>
          <w:rFonts w:ascii="Times New Roman" w:hAnsi="Times New Roman" w:cs="Times New Roman"/>
          <w:sz w:val="28"/>
          <w:szCs w:val="28"/>
          <w:lang w:val="uk-UA"/>
        </w:rPr>
        <w:t>війшли</w:t>
      </w:r>
      <w:proofErr w:type="spellEnd"/>
      <w:r w:rsidRPr="0033277D">
        <w:rPr>
          <w:rFonts w:ascii="Times New Roman" w:hAnsi="Times New Roman" w:cs="Times New Roman"/>
          <w:sz w:val="28"/>
          <w:szCs w:val="28"/>
          <w:lang w:val="uk-UA"/>
        </w:rPr>
        <w:t xml:space="preserve"> до палацу, переконана  ..  цьому</w:t>
      </w:r>
    </w:p>
    <w:p w:rsidR="00B9276C" w:rsidRPr="0033277D" w:rsidRDefault="00B9276C" w:rsidP="00B927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 xml:space="preserve">        Б           ..  свою правду віримо, прочитала  ..  афіші </w:t>
      </w:r>
    </w:p>
    <w:p w:rsidR="00B9276C" w:rsidRPr="0033277D" w:rsidRDefault="00B9276C" w:rsidP="00B927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33277D">
        <w:rPr>
          <w:rFonts w:ascii="Times New Roman" w:hAnsi="Times New Roman" w:cs="Times New Roman"/>
          <w:sz w:val="28"/>
          <w:szCs w:val="28"/>
          <w:lang w:val="uk-UA"/>
        </w:rPr>
        <w:t>В           вийшла  ..ранці, зайшли  ..  світлицю</w:t>
      </w:r>
    </w:p>
    <w:p w:rsidR="00B9276C" w:rsidRPr="0033277D" w:rsidRDefault="00B9276C" w:rsidP="00B927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 xml:space="preserve">        Г           була  ..  Львові, дивилася   ..  вікно</w:t>
      </w:r>
    </w:p>
    <w:p w:rsidR="00B9276C" w:rsidRPr="0033277D" w:rsidRDefault="00B9276C" w:rsidP="00B927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 xml:space="preserve">        Д           приходила  ..  формі, квіти  ..  руках </w:t>
      </w:r>
    </w:p>
    <w:p w:rsidR="00B9276C" w:rsidRPr="0033277D" w:rsidRDefault="00B9276C" w:rsidP="00B9276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11.  У якому рядку допущено помилку при розташуванні слів в алфавітному порядку ?</w:t>
      </w:r>
    </w:p>
    <w:p w:rsidR="00B9276C" w:rsidRPr="0033277D" w:rsidRDefault="00B9276C" w:rsidP="00B927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33277D">
        <w:rPr>
          <w:rFonts w:ascii="Times New Roman" w:hAnsi="Times New Roman" w:cs="Times New Roman"/>
          <w:sz w:val="28"/>
          <w:szCs w:val="28"/>
          <w:lang w:val="uk-UA"/>
        </w:rPr>
        <w:t xml:space="preserve">А          посилка, правосуддя, </w:t>
      </w:r>
      <w:proofErr w:type="spellStart"/>
      <w:r w:rsidRPr="0033277D">
        <w:rPr>
          <w:rFonts w:ascii="Times New Roman" w:hAnsi="Times New Roman" w:cs="Times New Roman"/>
          <w:sz w:val="28"/>
          <w:szCs w:val="28"/>
          <w:lang w:val="uk-UA"/>
        </w:rPr>
        <w:t>праслов</w:t>
      </w:r>
      <w:proofErr w:type="spellEnd"/>
      <w:r w:rsidRPr="0033277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33277D">
        <w:rPr>
          <w:rFonts w:ascii="Times New Roman" w:hAnsi="Times New Roman" w:cs="Times New Roman"/>
          <w:sz w:val="28"/>
          <w:szCs w:val="28"/>
          <w:lang w:val="uk-UA"/>
        </w:rPr>
        <w:t>янський</w:t>
      </w:r>
      <w:proofErr w:type="spellEnd"/>
      <w:r w:rsidRPr="0033277D">
        <w:rPr>
          <w:rFonts w:ascii="Times New Roman" w:hAnsi="Times New Roman" w:cs="Times New Roman"/>
          <w:sz w:val="28"/>
          <w:szCs w:val="28"/>
          <w:lang w:val="uk-UA"/>
        </w:rPr>
        <w:t>, приневолений, приносити</w:t>
      </w:r>
    </w:p>
    <w:p w:rsidR="00B9276C" w:rsidRPr="0033277D" w:rsidRDefault="00B9276C" w:rsidP="00B927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 xml:space="preserve">        Б           правознавство, прати, примітка, принцип, приписка</w:t>
      </w:r>
    </w:p>
    <w:p w:rsidR="00B9276C" w:rsidRPr="0033277D" w:rsidRDefault="00B9276C" w:rsidP="00B927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 xml:space="preserve">        В           Покрова, порожній, правда, праска, працювати</w:t>
      </w:r>
    </w:p>
    <w:p w:rsidR="00B9276C" w:rsidRPr="0033277D" w:rsidRDefault="00B9276C" w:rsidP="00B927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 xml:space="preserve">        Г           постачання, правдоподібний, прибудова, примайструвати,    принесений</w:t>
      </w:r>
    </w:p>
    <w:p w:rsidR="00B9276C" w:rsidRPr="0033277D" w:rsidRDefault="00B9276C" w:rsidP="00B927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 xml:space="preserve">       Д            правовірний, прималювати, принада, принцеса, полотно</w:t>
      </w:r>
    </w:p>
    <w:p w:rsidR="00B9276C" w:rsidRPr="0033277D" w:rsidRDefault="00B9276C" w:rsidP="00B9276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b/>
          <w:sz w:val="28"/>
          <w:szCs w:val="28"/>
          <w:lang w:val="uk-UA"/>
        </w:rPr>
        <w:t>12.   Чергування голосних відбувається в усіх наведених випадках, ОКРІМ</w:t>
      </w:r>
    </w:p>
    <w:p w:rsidR="00B9276C" w:rsidRPr="0033277D" w:rsidRDefault="00B9276C" w:rsidP="00B927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33277D">
        <w:rPr>
          <w:rFonts w:ascii="Times New Roman" w:hAnsi="Times New Roman" w:cs="Times New Roman"/>
          <w:sz w:val="28"/>
          <w:szCs w:val="28"/>
          <w:lang w:val="uk-UA"/>
        </w:rPr>
        <w:t xml:space="preserve">   А           торгівля  -  торг..</w:t>
      </w:r>
      <w:proofErr w:type="spellStart"/>
      <w:r w:rsidRPr="0033277D">
        <w:rPr>
          <w:rFonts w:ascii="Times New Roman" w:hAnsi="Times New Roman" w:cs="Times New Roman"/>
          <w:sz w:val="28"/>
          <w:szCs w:val="28"/>
          <w:lang w:val="uk-UA"/>
        </w:rPr>
        <w:t>вельний</w:t>
      </w:r>
      <w:proofErr w:type="spellEnd"/>
    </w:p>
    <w:p w:rsidR="00B9276C" w:rsidRPr="0033277D" w:rsidRDefault="00B9276C" w:rsidP="00B927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 xml:space="preserve">       Б            село  -  с..л</w:t>
      </w:r>
    </w:p>
    <w:p w:rsidR="00B9276C" w:rsidRPr="0033277D" w:rsidRDefault="00B9276C" w:rsidP="00B9276C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>В            пір</w:t>
      </w:r>
      <w:r w:rsidRPr="0033277D">
        <w:rPr>
          <w:rFonts w:ascii="Times New Roman" w:hAnsi="Times New Roman" w:cs="Times New Roman"/>
          <w:sz w:val="28"/>
          <w:szCs w:val="28"/>
        </w:rPr>
        <w:t>’</w:t>
      </w:r>
      <w:r w:rsidRPr="0033277D">
        <w:rPr>
          <w:rFonts w:ascii="Times New Roman" w:hAnsi="Times New Roman" w:cs="Times New Roman"/>
          <w:sz w:val="28"/>
          <w:szCs w:val="28"/>
          <w:lang w:val="uk-UA"/>
        </w:rPr>
        <w:t>я -  п..</w:t>
      </w:r>
      <w:proofErr w:type="spellStart"/>
      <w:r w:rsidRPr="0033277D">
        <w:rPr>
          <w:rFonts w:ascii="Times New Roman" w:hAnsi="Times New Roman" w:cs="Times New Roman"/>
          <w:sz w:val="28"/>
          <w:szCs w:val="28"/>
          <w:lang w:val="uk-UA"/>
        </w:rPr>
        <w:t>ро</w:t>
      </w:r>
      <w:proofErr w:type="spellEnd"/>
    </w:p>
    <w:p w:rsidR="00B9276C" w:rsidRPr="0033277D" w:rsidRDefault="00B9276C" w:rsidP="00B927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 xml:space="preserve">       Г            кілок  -  к..</w:t>
      </w:r>
      <w:proofErr w:type="spellStart"/>
      <w:r w:rsidRPr="0033277D">
        <w:rPr>
          <w:rFonts w:ascii="Times New Roman" w:hAnsi="Times New Roman" w:cs="Times New Roman"/>
          <w:sz w:val="28"/>
          <w:szCs w:val="28"/>
          <w:lang w:val="uk-UA"/>
        </w:rPr>
        <w:t>лочок</w:t>
      </w:r>
      <w:proofErr w:type="spellEnd"/>
    </w:p>
    <w:p w:rsidR="00B9276C" w:rsidRPr="0033277D" w:rsidRDefault="00B9276C" w:rsidP="00B927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 xml:space="preserve">       Д            лід -  л..</w:t>
      </w:r>
      <w:proofErr w:type="spellStart"/>
      <w:r w:rsidRPr="0033277D">
        <w:rPr>
          <w:rFonts w:ascii="Times New Roman" w:hAnsi="Times New Roman" w:cs="Times New Roman"/>
          <w:sz w:val="28"/>
          <w:szCs w:val="28"/>
          <w:lang w:val="uk-UA"/>
        </w:rPr>
        <w:t>ду</w:t>
      </w:r>
      <w:proofErr w:type="spellEnd"/>
      <w:r w:rsidRPr="0033277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B9276C" w:rsidRPr="0033277D" w:rsidRDefault="00B9276C" w:rsidP="00B927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277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B9276C" w:rsidRPr="009C6CE7" w:rsidRDefault="00B9276C" w:rsidP="00B927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276C" w:rsidRDefault="00B9276C" w:rsidP="00B9276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76C" w:rsidRPr="00AC4B02" w:rsidRDefault="00B9276C" w:rsidP="00B9276C">
      <w:pPr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>Б</w:t>
      </w:r>
      <w:r w:rsidRPr="00AC4B02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>) Мотивація навчальної діяльності</w:t>
      </w:r>
    </w:p>
    <w:p w:rsidR="00B9276C" w:rsidRPr="00AC4B02" w:rsidRDefault="00B9276C" w:rsidP="00B9276C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Для потреб повсякденного спілкування досить невеликої кількості слів. Але для читання і розуміння книг їх треба знати дуже багато. Встановлено, що дитина 7 років уже використовує близько 5 000 слів, а в 14 років — до 10 000; обсяг словника конкретної людини залежить від роду її занять, освіченості і здібностей.</w:t>
      </w:r>
    </w:p>
    <w:p w:rsidR="00B9276C" w:rsidRPr="00AC4B02" w:rsidRDefault="00B9276C" w:rsidP="00B9276C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Словник мови прозових творів Т. Г. Шевченка охоплює 20 000 слів, а поетичних — понад 10 000.</w:t>
      </w:r>
    </w:p>
    <w:p w:rsidR="00B9276C" w:rsidRPr="00AC4B02" w:rsidRDefault="00B9276C" w:rsidP="00B9276C">
      <w:pPr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>Б) Мовознавча хвилинка</w:t>
      </w:r>
    </w:p>
    <w:p w:rsidR="00B9276C" w:rsidRPr="00AC4B02" w:rsidRDefault="00B9276C" w:rsidP="00B9276C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Добрий ранок! – Доброго ранку! (</w:t>
      </w:r>
      <w:proofErr w:type="spellStart"/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Р.в</w:t>
      </w:r>
      <w:proofErr w:type="spellEnd"/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)</w:t>
      </w:r>
    </w:p>
    <w:p w:rsidR="00B9276C" w:rsidRPr="00AC4B02" w:rsidRDefault="00B9276C" w:rsidP="00B9276C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Добрий день! Добрий вечір!  (</w:t>
      </w:r>
      <w:proofErr w:type="spellStart"/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Н.в</w:t>
      </w:r>
      <w:proofErr w:type="spellEnd"/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) – за історичним принципом, саме так українці здавна віталися.</w:t>
      </w:r>
    </w:p>
    <w:p w:rsidR="00B9276C" w:rsidRPr="00AC4B02" w:rsidRDefault="00B9276C" w:rsidP="00B9276C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Всі ми прагнемо до найкращого. Як охарактеризувати сильну людину? Наприклад, Віталій Кличко самий сильний боксер! Так, чи ні? Ні не самий сильний, правильно сказати  - найсильніший. В українській мові не слід вживати слів, які ми чуємо на кожному кроці: самий цікавий, самий впертий. Російське </w:t>
      </w: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  <w:lang w:val="uk-UA"/>
        </w:rPr>
        <w:t>самий</w:t>
      </w: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, відповідає українське </w:t>
      </w: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  <w:lang w:val="uk-UA"/>
        </w:rPr>
        <w:t>най.</w:t>
      </w:r>
    </w:p>
    <w:p w:rsidR="00B9276C" w:rsidRPr="00AC4B02" w:rsidRDefault="00B9276C" w:rsidP="00B9276C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Правда, смішно звучить суржик: сама </w:t>
      </w:r>
      <w:proofErr w:type="spellStart"/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укусна</w:t>
      </w:r>
      <w:proofErr w:type="spellEnd"/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канфєта</w:t>
      </w:r>
      <w:proofErr w:type="spellEnd"/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«</w:t>
      </w:r>
      <w:proofErr w:type="spellStart"/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Бєлочка</w:t>
      </w:r>
      <w:proofErr w:type="spellEnd"/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». І зовсім інакше сприймаємо літературну норму: Найсмачніша цукерка «білочка»</w:t>
      </w:r>
    </w:p>
    <w:p w:rsidR="00B9276C" w:rsidRPr="00AC4B02" w:rsidRDefault="00B9276C" w:rsidP="00B9276C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lastRenderedPageBreak/>
        <w:t>А своїм коханим кажіть, що вони не самі чарівні, а найчарівніші. Любіть себе і дбайте про чистоту своєї мови.</w:t>
      </w:r>
    </w:p>
    <w:p w:rsidR="00B9276C" w:rsidRPr="00AC4B02" w:rsidRDefault="00B9276C" w:rsidP="00B9276C">
      <w:pPr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>В) Повідомлення теми та мети заняття</w:t>
      </w:r>
    </w:p>
    <w:p w:rsidR="00B9276C" w:rsidRPr="00AC4B02" w:rsidRDefault="00B9276C" w:rsidP="00B9276C">
      <w:pPr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>ІІ. Актуалізація опорних знань</w:t>
      </w:r>
    </w:p>
    <w:p w:rsidR="00B9276C" w:rsidRPr="00AC4B02" w:rsidRDefault="00B9276C" w:rsidP="00B9276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proofErr w:type="spellStart"/>
      <w:r w:rsidRPr="00AC4B02">
        <w:rPr>
          <w:rFonts w:ascii="Times New Roman" w:hAnsi="Times New Roman" w:cs="Times New Roman"/>
          <w:b/>
          <w:i/>
          <w:color w:val="FF0000"/>
          <w:sz w:val="28"/>
          <w:szCs w:val="28"/>
        </w:rPr>
        <w:t>Лексикологія</w:t>
      </w:r>
      <w:proofErr w:type="spellEnd"/>
      <w:r w:rsidRPr="00AC4B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(гр.сл. – </w:t>
      </w:r>
      <w:proofErr w:type="spellStart"/>
      <w:r w:rsidRPr="00AC4B02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словесний</w:t>
      </w:r>
      <w:proofErr w:type="spellEnd"/>
      <w:r w:rsidRPr="00AC4B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, </w:t>
      </w:r>
      <w:proofErr w:type="spellStart"/>
      <w:r w:rsidRPr="00AC4B02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словниковий</w:t>
      </w:r>
      <w:proofErr w:type="spellEnd"/>
      <w:r w:rsidRPr="00AC4B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; </w:t>
      </w:r>
      <w:proofErr w:type="spellStart"/>
      <w:r w:rsidRPr="00AC4B02">
        <w:rPr>
          <w:rFonts w:ascii="Times New Roman" w:hAnsi="Times New Roman" w:cs="Times New Roman"/>
          <w:b/>
          <w:i/>
          <w:color w:val="FF0000"/>
          <w:sz w:val="28"/>
          <w:szCs w:val="28"/>
        </w:rPr>
        <w:t>учення</w:t>
      </w:r>
      <w:proofErr w:type="spellEnd"/>
      <w:r w:rsidRPr="00AC4B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) – </w:t>
      </w:r>
      <w:proofErr w:type="spellStart"/>
      <w:r w:rsidRPr="00AC4B02">
        <w:rPr>
          <w:rFonts w:ascii="Times New Roman" w:hAnsi="Times New Roman" w:cs="Times New Roman"/>
          <w:b/>
          <w:i/>
          <w:color w:val="FF0000"/>
          <w:sz w:val="28"/>
          <w:szCs w:val="28"/>
        </w:rPr>
        <w:t>розділ</w:t>
      </w:r>
      <w:proofErr w:type="spellEnd"/>
      <w:r w:rsidRPr="00AC4B02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</w:t>
      </w:r>
      <w:proofErr w:type="spellStart"/>
      <w:r w:rsidRPr="00AC4B02">
        <w:rPr>
          <w:rFonts w:ascii="Times New Roman" w:hAnsi="Times New Roman" w:cs="Times New Roman"/>
          <w:b/>
          <w:i/>
          <w:color w:val="FF0000"/>
          <w:sz w:val="28"/>
          <w:szCs w:val="28"/>
        </w:rPr>
        <w:t>мовознавчої</w:t>
      </w:r>
      <w:proofErr w:type="spellEnd"/>
      <w:r w:rsidRPr="00AC4B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науки, </w:t>
      </w:r>
      <w:proofErr w:type="spellStart"/>
      <w:r w:rsidRPr="00AC4B02">
        <w:rPr>
          <w:rFonts w:ascii="Times New Roman" w:hAnsi="Times New Roman" w:cs="Times New Roman"/>
          <w:b/>
          <w:i/>
          <w:color w:val="FF0000"/>
          <w:sz w:val="28"/>
          <w:szCs w:val="28"/>
        </w:rPr>
        <w:t>який</w:t>
      </w:r>
      <w:proofErr w:type="spellEnd"/>
      <w:r w:rsidRPr="00AC4B02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</w:t>
      </w:r>
      <w:proofErr w:type="spellStart"/>
      <w:r w:rsidRPr="00AC4B02">
        <w:rPr>
          <w:rFonts w:ascii="Times New Roman" w:hAnsi="Times New Roman" w:cs="Times New Roman"/>
          <w:b/>
          <w:i/>
          <w:color w:val="FF0000"/>
          <w:sz w:val="28"/>
          <w:szCs w:val="28"/>
        </w:rPr>
        <w:t>вивчає</w:t>
      </w:r>
      <w:proofErr w:type="spellEnd"/>
      <w:r w:rsidRPr="00AC4B02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</w:t>
      </w:r>
      <w:proofErr w:type="spellStart"/>
      <w:r w:rsidRPr="00AC4B02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словниковий</w:t>
      </w:r>
      <w:proofErr w:type="spellEnd"/>
      <w:r w:rsidRPr="00AC4B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склад </w:t>
      </w:r>
      <w:proofErr w:type="spellStart"/>
      <w:r w:rsidRPr="00AC4B02">
        <w:rPr>
          <w:rFonts w:ascii="Times New Roman" w:hAnsi="Times New Roman" w:cs="Times New Roman"/>
          <w:b/>
          <w:i/>
          <w:color w:val="FF0000"/>
          <w:sz w:val="28"/>
          <w:szCs w:val="28"/>
        </w:rPr>
        <w:t>мови</w:t>
      </w:r>
      <w:proofErr w:type="spellEnd"/>
      <w:r w:rsidRPr="00AC4B02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B9276C" w:rsidRDefault="00B9276C" w:rsidP="00B9276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5F7406">
        <w:rPr>
          <w:rFonts w:ascii="Times New Roman" w:eastAsia="PetersburgC" w:hAnsi="Times New Roman" w:cs="Times New Roman"/>
          <w:b/>
          <w:sz w:val="28"/>
          <w:szCs w:val="28"/>
          <w:u w:val="single"/>
          <w:lang w:val="uk-UA"/>
        </w:rPr>
        <w:t>Лексика</w:t>
      </w:r>
      <w:r w:rsidRPr="005F7406">
        <w:rPr>
          <w:rFonts w:ascii="Times New Roman" w:eastAsia="PetersburgC" w:hAnsi="Times New Roman" w:cs="Times New Roman"/>
          <w:sz w:val="28"/>
          <w:szCs w:val="28"/>
          <w:lang w:val="uk-UA"/>
        </w:rPr>
        <w:t xml:space="preserve"> — сукупність слів певної мови, її словниковий склад.</w:t>
      </w:r>
    </w:p>
    <w:p w:rsidR="00B9276C" w:rsidRDefault="00B9276C" w:rsidP="00B9276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PetersburgC" w:hAnsi="Times New Roman" w:cs="Times New Roman"/>
          <w:sz w:val="28"/>
          <w:szCs w:val="28"/>
          <w:lang w:val="uk-UA"/>
        </w:rPr>
      </w:pPr>
      <w:r>
        <w:rPr>
          <w:rFonts w:ascii="Times New Roman" w:eastAsia="PetersburgC" w:hAnsi="Times New Roman" w:cs="Times New Roman"/>
          <w:sz w:val="28"/>
          <w:szCs w:val="28"/>
          <w:lang w:val="uk-UA"/>
        </w:rPr>
        <w:t>ГРУПИ СЛІВ У ЛЕКСИЦІ</w:t>
      </w:r>
    </w:p>
    <w:p w:rsidR="00B9276C" w:rsidRPr="005F7406" w:rsidRDefault="00B9276C" w:rsidP="00B9276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PetersburgC" w:hAnsi="Times New Roman" w:cs="Times New Roman"/>
          <w:b/>
          <w:sz w:val="28"/>
          <w:szCs w:val="28"/>
          <w:u w:val="single"/>
          <w:lang w:val="uk-UA"/>
        </w:rPr>
      </w:pPr>
      <w:r w:rsidRPr="005F7406">
        <w:rPr>
          <w:rFonts w:ascii="Times New Roman" w:eastAsia="PetersburgC" w:hAnsi="Times New Roman" w:cs="Times New Roman"/>
          <w:b/>
          <w:sz w:val="28"/>
          <w:szCs w:val="28"/>
          <w:u w:val="single"/>
          <w:lang w:val="uk-UA"/>
        </w:rPr>
        <w:t>Групи за значенням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9276C" w:rsidTr="00796CDF">
        <w:tc>
          <w:tcPr>
            <w:tcW w:w="4785" w:type="dxa"/>
          </w:tcPr>
          <w:p w:rsidR="00B9276C" w:rsidRPr="005F7406" w:rsidRDefault="00B9276C" w:rsidP="00796CD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PetersburgC" w:hAnsi="Times New Roman" w:cs="Times New Roman"/>
                <w:b/>
                <w:sz w:val="28"/>
                <w:szCs w:val="28"/>
                <w:lang w:val="uk-UA"/>
              </w:rPr>
            </w:pPr>
            <w:r w:rsidRPr="005F7406">
              <w:rPr>
                <w:rFonts w:ascii="Times New Roman" w:eastAsia="PetersburgC" w:hAnsi="Times New Roman" w:cs="Times New Roman"/>
                <w:b/>
                <w:sz w:val="28"/>
                <w:szCs w:val="28"/>
                <w:lang w:val="uk-UA"/>
              </w:rPr>
              <w:t>Ознаки</w:t>
            </w:r>
          </w:p>
        </w:tc>
        <w:tc>
          <w:tcPr>
            <w:tcW w:w="4786" w:type="dxa"/>
          </w:tcPr>
          <w:p w:rsidR="00B9276C" w:rsidRPr="005F7406" w:rsidRDefault="00B9276C" w:rsidP="00796CD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PetersburgC" w:hAnsi="Times New Roman" w:cs="Times New Roman"/>
                <w:b/>
                <w:sz w:val="28"/>
                <w:szCs w:val="28"/>
                <w:lang w:val="uk-UA"/>
              </w:rPr>
            </w:pPr>
            <w:r w:rsidRPr="005F7406">
              <w:rPr>
                <w:rFonts w:ascii="Times New Roman" w:eastAsia="PetersburgC" w:hAnsi="Times New Roman" w:cs="Times New Roman"/>
                <w:b/>
                <w:sz w:val="28"/>
                <w:szCs w:val="28"/>
                <w:lang w:val="uk-UA"/>
              </w:rPr>
              <w:t>Групи</w:t>
            </w:r>
          </w:p>
        </w:tc>
      </w:tr>
      <w:tr w:rsidR="00B9276C" w:rsidTr="00796CDF">
        <w:tc>
          <w:tcPr>
            <w:tcW w:w="4785" w:type="dxa"/>
          </w:tcPr>
          <w:p w:rsidR="00B9276C" w:rsidRDefault="00B9276C" w:rsidP="00796CD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  <w:t>За кількістю значень</w:t>
            </w:r>
          </w:p>
        </w:tc>
        <w:tc>
          <w:tcPr>
            <w:tcW w:w="4786" w:type="dxa"/>
          </w:tcPr>
          <w:p w:rsidR="00B9276C" w:rsidRDefault="00B9276C" w:rsidP="00B9276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  <w:t>Однозначні (терміни, назви деталей механізмів, різновиди рослин і тварин, найменування тканин, буд. матеріали)</w:t>
            </w:r>
          </w:p>
          <w:p w:rsidR="00B9276C" w:rsidRDefault="00B9276C" w:rsidP="00B9276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  <w:t>Багатозначні</w:t>
            </w:r>
          </w:p>
        </w:tc>
      </w:tr>
      <w:tr w:rsidR="00B9276C" w:rsidTr="00796CDF">
        <w:tc>
          <w:tcPr>
            <w:tcW w:w="4785" w:type="dxa"/>
          </w:tcPr>
          <w:p w:rsidR="00B9276C" w:rsidRDefault="00B9276C" w:rsidP="00796CD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  <w:t>За характером значень</w:t>
            </w:r>
          </w:p>
        </w:tc>
        <w:tc>
          <w:tcPr>
            <w:tcW w:w="4786" w:type="dxa"/>
          </w:tcPr>
          <w:p w:rsidR="00B9276C" w:rsidRDefault="00B9276C" w:rsidP="00B9276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  <w:t>З прямим значенням</w:t>
            </w:r>
          </w:p>
          <w:p w:rsidR="00B9276C" w:rsidRDefault="00B9276C" w:rsidP="00B9276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  <w:t>З переносним значенням</w:t>
            </w:r>
          </w:p>
        </w:tc>
      </w:tr>
      <w:tr w:rsidR="00B9276C" w:rsidTr="00796CDF">
        <w:tc>
          <w:tcPr>
            <w:tcW w:w="4785" w:type="dxa"/>
          </w:tcPr>
          <w:p w:rsidR="00B9276C" w:rsidRDefault="00B9276C" w:rsidP="00796CD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  <w:t>За співвідношенням змісту і зовнішньої форми</w:t>
            </w:r>
          </w:p>
        </w:tc>
        <w:tc>
          <w:tcPr>
            <w:tcW w:w="4786" w:type="dxa"/>
          </w:tcPr>
          <w:p w:rsidR="00B9276C" w:rsidRDefault="00B9276C" w:rsidP="00B9276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  <w:t>Синоніми</w:t>
            </w:r>
          </w:p>
          <w:p w:rsidR="00B9276C" w:rsidRDefault="00B9276C" w:rsidP="00B9276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  <w:t>Антоніми</w:t>
            </w:r>
          </w:p>
          <w:p w:rsidR="00B9276C" w:rsidRDefault="00B9276C" w:rsidP="00B9276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  <w:t>Омонім</w:t>
            </w:r>
          </w:p>
          <w:p w:rsidR="00B9276C" w:rsidRDefault="00B9276C" w:rsidP="00B9276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  <w:t xml:space="preserve">Пароніми </w:t>
            </w:r>
          </w:p>
        </w:tc>
      </w:tr>
    </w:tbl>
    <w:p w:rsidR="00B9276C" w:rsidRDefault="00B9276C" w:rsidP="00B9276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PetersburgC" w:hAnsi="Times New Roman" w:cs="Times New Roman"/>
          <w:b/>
          <w:sz w:val="28"/>
          <w:szCs w:val="28"/>
          <w:u w:val="single"/>
          <w:lang w:val="uk-UA"/>
        </w:rPr>
      </w:pPr>
    </w:p>
    <w:p w:rsidR="00B9276C" w:rsidRPr="00DD5CE1" w:rsidRDefault="00B9276C" w:rsidP="00B9276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</w:p>
    <w:p w:rsidR="00B9276C" w:rsidRPr="00B904B4" w:rsidRDefault="00B9276C" w:rsidP="00B9276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PetersburgC" w:hAnsi="Times New Roman" w:cs="Times New Roman"/>
          <w:b/>
          <w:i/>
          <w:sz w:val="28"/>
          <w:szCs w:val="28"/>
          <w:lang w:val="uk-UA"/>
        </w:rPr>
      </w:pPr>
      <w:r w:rsidRPr="00B904B4">
        <w:rPr>
          <w:rFonts w:ascii="Times New Roman" w:eastAsia="PetersburgC" w:hAnsi="Times New Roman" w:cs="Times New Roman"/>
          <w:b/>
          <w:i/>
          <w:sz w:val="28"/>
          <w:szCs w:val="28"/>
          <w:lang w:val="uk-UA"/>
        </w:rPr>
        <w:t>Слова однозначні та багатозначні</w:t>
      </w:r>
    </w:p>
    <w:p w:rsidR="00B9276C" w:rsidRDefault="00B9276C" w:rsidP="00B9276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r>
        <w:rPr>
          <w:rFonts w:ascii="Times New Roman" w:eastAsia="PetersburgC" w:hAnsi="Times New Roman" w:cs="Times New Roman"/>
          <w:sz w:val="28"/>
          <w:szCs w:val="28"/>
          <w:lang w:val="uk-UA"/>
        </w:rPr>
        <w:t>Тести ЗНО:</w:t>
      </w:r>
    </w:p>
    <w:p w:rsidR="00B9276C" w:rsidRPr="00B904B4" w:rsidRDefault="00B9276C" w:rsidP="00B9276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b/>
          <w:i/>
          <w:sz w:val="28"/>
          <w:szCs w:val="28"/>
          <w:lang w:val="uk-UA"/>
        </w:rPr>
      </w:pPr>
      <w:r w:rsidRPr="00B904B4">
        <w:rPr>
          <w:rFonts w:ascii="Times New Roman" w:eastAsia="PetersburgC" w:hAnsi="Times New Roman" w:cs="Times New Roman"/>
          <w:b/>
          <w:i/>
          <w:sz w:val="28"/>
          <w:szCs w:val="28"/>
          <w:lang w:val="uk-UA"/>
        </w:rPr>
        <w:t>Виділене слово вжито в прямому значенні у реченні:</w:t>
      </w:r>
    </w:p>
    <w:p w:rsidR="00B9276C" w:rsidRPr="00B904B4" w:rsidRDefault="00B9276C" w:rsidP="00B9276C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proofErr w:type="spellStart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Свiжими</w:t>
      </w:r>
      <w:proofErr w:type="spellEnd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 xml:space="preserve"> ранками я перший будив </w:t>
      </w:r>
      <w:r w:rsidRPr="00B904B4">
        <w:rPr>
          <w:rFonts w:ascii="Times New Roman" w:eastAsia="PetersburgC" w:hAnsi="Times New Roman" w:cs="Times New Roman"/>
          <w:b/>
          <w:sz w:val="28"/>
          <w:szCs w:val="28"/>
          <w:lang w:val="uk-UA"/>
        </w:rPr>
        <w:t>сонну</w:t>
      </w:r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 xml:space="preserve"> ще воду </w:t>
      </w:r>
      <w:proofErr w:type="spellStart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криницi</w:t>
      </w:r>
      <w:proofErr w:type="spellEnd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.</w:t>
      </w:r>
    </w:p>
    <w:p w:rsidR="00B9276C" w:rsidRPr="00B904B4" w:rsidRDefault="00B9276C" w:rsidP="00B9276C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 xml:space="preserve">Зима </w:t>
      </w:r>
      <w:r w:rsidRPr="00B904B4">
        <w:rPr>
          <w:rFonts w:ascii="Times New Roman" w:eastAsia="PetersburgC" w:hAnsi="Times New Roman" w:cs="Times New Roman"/>
          <w:b/>
          <w:sz w:val="28"/>
          <w:szCs w:val="28"/>
          <w:lang w:val="uk-UA"/>
        </w:rPr>
        <w:t>блукає</w:t>
      </w:r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 xml:space="preserve"> у саду.</w:t>
      </w:r>
    </w:p>
    <w:p w:rsidR="00B9276C" w:rsidRPr="00B904B4" w:rsidRDefault="00B9276C" w:rsidP="00B9276C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 xml:space="preserve">Темряву тривожили криками півні, </w:t>
      </w:r>
      <w:r w:rsidRPr="00B904B4">
        <w:rPr>
          <w:rFonts w:ascii="Times New Roman" w:eastAsia="PetersburgC" w:hAnsi="Times New Roman" w:cs="Times New Roman"/>
          <w:b/>
          <w:sz w:val="28"/>
          <w:szCs w:val="28"/>
          <w:lang w:val="uk-UA"/>
        </w:rPr>
        <w:t>танцювали</w:t>
      </w:r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 xml:space="preserve"> лебеді в хаті на стіні.</w:t>
      </w:r>
    </w:p>
    <w:p w:rsidR="00B9276C" w:rsidRPr="00B904B4" w:rsidRDefault="00B9276C" w:rsidP="00B9276C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 xml:space="preserve">А вівчар </w:t>
      </w:r>
      <w:r w:rsidRPr="00B904B4">
        <w:rPr>
          <w:rFonts w:ascii="Times New Roman" w:eastAsia="PetersburgC" w:hAnsi="Times New Roman" w:cs="Times New Roman"/>
          <w:b/>
          <w:sz w:val="28"/>
          <w:szCs w:val="28"/>
          <w:lang w:val="uk-UA"/>
        </w:rPr>
        <w:t>жене</w:t>
      </w:r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 xml:space="preserve"> отару плаєм.</w:t>
      </w:r>
    </w:p>
    <w:p w:rsidR="00B9276C" w:rsidRDefault="00B9276C" w:rsidP="00B9276C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 xml:space="preserve">Коло </w:t>
      </w:r>
      <w:proofErr w:type="spellStart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сел</w:t>
      </w:r>
      <w:proofErr w:type="spellEnd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 xml:space="preserve"> стоять </w:t>
      </w:r>
      <w:proofErr w:type="spellStart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тополi</w:t>
      </w:r>
      <w:proofErr w:type="spellEnd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 xml:space="preserve">, </w:t>
      </w:r>
      <w:r w:rsidRPr="00B904B4">
        <w:rPr>
          <w:rFonts w:ascii="Times New Roman" w:eastAsia="PetersburgC" w:hAnsi="Times New Roman" w:cs="Times New Roman"/>
          <w:b/>
          <w:sz w:val="28"/>
          <w:szCs w:val="28"/>
          <w:lang w:val="uk-UA"/>
        </w:rPr>
        <w:t>розмовляють</w:t>
      </w:r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вiтром</w:t>
      </w:r>
      <w:proofErr w:type="spellEnd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полi</w:t>
      </w:r>
      <w:proofErr w:type="spellEnd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.</w:t>
      </w:r>
    </w:p>
    <w:p w:rsidR="00B9276C" w:rsidRDefault="00B9276C" w:rsidP="00B92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</w:p>
    <w:p w:rsidR="00B9276C" w:rsidRPr="00B904B4" w:rsidRDefault="00B9276C" w:rsidP="00B92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b/>
          <w:i/>
          <w:sz w:val="28"/>
          <w:szCs w:val="28"/>
          <w:lang w:val="uk-UA"/>
        </w:rPr>
      </w:pPr>
      <w:r w:rsidRPr="00B904B4">
        <w:rPr>
          <w:rFonts w:ascii="Times New Roman" w:eastAsia="PetersburgC" w:hAnsi="Times New Roman" w:cs="Times New Roman"/>
          <w:b/>
          <w:i/>
          <w:sz w:val="28"/>
          <w:szCs w:val="28"/>
          <w:lang w:val="uk-UA"/>
        </w:rPr>
        <w:t>У прямому значенні вжито прикметник у рядку:</w:t>
      </w:r>
    </w:p>
    <w:p w:rsidR="00B9276C" w:rsidRPr="00B904B4" w:rsidRDefault="00B9276C" w:rsidP="00B9276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солодкий сон</w:t>
      </w:r>
    </w:p>
    <w:p w:rsidR="00B9276C" w:rsidRPr="00B904B4" w:rsidRDefault="00B9276C" w:rsidP="00B9276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золоті руки</w:t>
      </w:r>
    </w:p>
    <w:p w:rsidR="00B9276C" w:rsidRPr="00B904B4" w:rsidRDefault="00B9276C" w:rsidP="00B9276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свіжий хліб</w:t>
      </w:r>
    </w:p>
    <w:p w:rsidR="00B9276C" w:rsidRDefault="00B9276C" w:rsidP="00B9276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шовкове волосся</w:t>
      </w:r>
    </w:p>
    <w:p w:rsidR="00B9276C" w:rsidRDefault="00B9276C" w:rsidP="00B92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</w:p>
    <w:p w:rsidR="00B9276C" w:rsidRDefault="00B9276C" w:rsidP="00B92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B904B4">
        <w:rPr>
          <w:rFonts w:ascii="Times New Roman" w:eastAsia="PetersburgC" w:hAnsi="Times New Roman" w:cs="Times New Roman"/>
          <w:b/>
          <w:color w:val="FF0000"/>
          <w:sz w:val="28"/>
          <w:szCs w:val="28"/>
          <w:lang w:val="uk-UA"/>
        </w:rPr>
        <w:t>Синоніми</w:t>
      </w:r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 xml:space="preserve"> — це слова, </w:t>
      </w:r>
      <w:proofErr w:type="spellStart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якi</w:t>
      </w:r>
      <w:proofErr w:type="spellEnd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близькi</w:t>
      </w:r>
      <w:proofErr w:type="spellEnd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однаковi</w:t>
      </w:r>
      <w:proofErr w:type="spellEnd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 xml:space="preserve"> за значенням, але </w:t>
      </w:r>
      <w:proofErr w:type="spellStart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рiзнi</w:t>
      </w:r>
      <w:proofErr w:type="spellEnd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 xml:space="preserve"> за звучанням.</w:t>
      </w:r>
    </w:p>
    <w:p w:rsidR="00B9276C" w:rsidRPr="00B904B4" w:rsidRDefault="00B9276C" w:rsidP="00B92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lastRenderedPageBreak/>
        <w:t xml:space="preserve">Наприклад: ходити – шкандибати – дибати – </w:t>
      </w:r>
      <w:proofErr w:type="spellStart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дрiботiти</w:t>
      </w:r>
      <w:proofErr w:type="spellEnd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.</w:t>
      </w:r>
    </w:p>
    <w:p w:rsidR="00B9276C" w:rsidRPr="00B904B4" w:rsidRDefault="00B9276C" w:rsidP="00B92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proofErr w:type="spellStart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Синонiми</w:t>
      </w:r>
      <w:proofErr w:type="spellEnd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 xml:space="preserve"> об’єднуються у </w:t>
      </w:r>
      <w:proofErr w:type="spellStart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синонiмiчнi</w:t>
      </w:r>
      <w:proofErr w:type="spellEnd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гнiзда</w:t>
      </w:r>
      <w:proofErr w:type="spellEnd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 xml:space="preserve">, або ряди. Їх центр – стрижневе слово. Воно </w:t>
      </w:r>
      <w:proofErr w:type="spellStart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стилiстично</w:t>
      </w:r>
      <w:proofErr w:type="spellEnd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 xml:space="preserve"> нейтральне i є </w:t>
      </w:r>
      <w:proofErr w:type="spellStart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носiєм</w:t>
      </w:r>
      <w:proofErr w:type="spellEnd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 xml:space="preserve"> загального значення:</w:t>
      </w:r>
    </w:p>
    <w:p w:rsidR="00B9276C" w:rsidRDefault="00B9276C" w:rsidP="00B92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 xml:space="preserve">гарний – чудовий – </w:t>
      </w:r>
      <w:proofErr w:type="spellStart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чарiвний</w:t>
      </w:r>
      <w:proofErr w:type="spellEnd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 xml:space="preserve"> – вродливий – гожий.</w:t>
      </w:r>
    </w:p>
    <w:p w:rsidR="00B9276C" w:rsidRDefault="00B9276C" w:rsidP="00B9276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r>
        <w:rPr>
          <w:rFonts w:ascii="Times New Roman" w:eastAsia="PetersburgC" w:hAnsi="Times New Roman" w:cs="Times New Roman"/>
          <w:sz w:val="28"/>
          <w:szCs w:val="28"/>
          <w:lang w:val="uk-UA"/>
        </w:rPr>
        <w:t>Тести ЗНО:</w:t>
      </w:r>
    </w:p>
    <w:p w:rsidR="00B9276C" w:rsidRPr="00B904B4" w:rsidRDefault="00B9276C" w:rsidP="00B92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b/>
          <w:i/>
          <w:sz w:val="28"/>
          <w:szCs w:val="28"/>
          <w:lang w:val="uk-UA"/>
        </w:rPr>
      </w:pPr>
      <w:r w:rsidRPr="00B904B4">
        <w:rPr>
          <w:rFonts w:ascii="Times New Roman" w:eastAsia="PetersburgC" w:hAnsi="Times New Roman" w:cs="Times New Roman"/>
          <w:b/>
          <w:i/>
          <w:sz w:val="28"/>
          <w:szCs w:val="28"/>
          <w:lang w:val="uk-UA"/>
        </w:rPr>
        <w:t>Синонімічний ряд становлять слова рядка:</w:t>
      </w:r>
    </w:p>
    <w:p w:rsidR="00B9276C" w:rsidRPr="00B904B4" w:rsidRDefault="00B9276C" w:rsidP="00B9276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минулий, колишній, перебутий, старий</w:t>
      </w:r>
    </w:p>
    <w:p w:rsidR="00B9276C" w:rsidRPr="00B904B4" w:rsidRDefault="00B9276C" w:rsidP="00B9276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характер, удача, натура, темперамент</w:t>
      </w:r>
    </w:p>
    <w:p w:rsidR="00B9276C" w:rsidRPr="00B904B4" w:rsidRDefault="00B9276C" w:rsidP="00B9276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r>
        <w:rPr>
          <w:rFonts w:ascii="Times New Roman" w:eastAsia="PetersburgC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655955</wp:posOffset>
            </wp:positionV>
            <wp:extent cx="5940425" cy="3200400"/>
            <wp:effectExtent l="19050" t="0" r="3175" b="0"/>
            <wp:wrapSquare wrapText="bothSides"/>
            <wp:docPr id="3" name="Рисунок 3" descr="image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4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роздоріжжя, роздолля, розпуття, перехрестя</w:t>
      </w:r>
    </w:p>
    <w:p w:rsidR="00B9276C" w:rsidRDefault="00B9276C" w:rsidP="00B9276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розумно, мудро, розважно, розсудливо</w:t>
      </w:r>
    </w:p>
    <w:p w:rsidR="00B9276C" w:rsidRDefault="00B9276C" w:rsidP="00B92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</w:p>
    <w:p w:rsidR="00B9276C" w:rsidRPr="00B904B4" w:rsidRDefault="00B9276C" w:rsidP="00B92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b/>
          <w:i/>
          <w:sz w:val="28"/>
          <w:szCs w:val="28"/>
          <w:lang w:val="uk-UA"/>
        </w:rPr>
      </w:pPr>
      <w:r w:rsidRPr="00B904B4">
        <w:rPr>
          <w:rFonts w:ascii="Times New Roman" w:eastAsia="PetersburgC" w:hAnsi="Times New Roman" w:cs="Times New Roman"/>
          <w:b/>
          <w:i/>
          <w:sz w:val="28"/>
          <w:szCs w:val="28"/>
          <w:lang w:val="uk-UA"/>
        </w:rPr>
        <w:t>Синонімічним є ряд слів:</w:t>
      </w:r>
    </w:p>
    <w:p w:rsidR="00B9276C" w:rsidRPr="00B904B4" w:rsidRDefault="00B9276C" w:rsidP="00B9276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Пахучий, запашний, духмяний, приємний</w:t>
      </w:r>
    </w:p>
    <w:p w:rsidR="00B9276C" w:rsidRPr="00B904B4" w:rsidRDefault="00B9276C" w:rsidP="00B9276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 xml:space="preserve">Стійкий, суворий, міцний, непохитний </w:t>
      </w:r>
    </w:p>
    <w:p w:rsidR="00B9276C" w:rsidRPr="00B904B4" w:rsidRDefault="00B9276C" w:rsidP="00B9276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 xml:space="preserve">Урочистий, піднесений, патетичний, пишний </w:t>
      </w:r>
    </w:p>
    <w:p w:rsidR="00B9276C" w:rsidRPr="00B904B4" w:rsidRDefault="00B9276C" w:rsidP="00B9276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Мовчазний, безмовний, неговіркий, балакучий</w:t>
      </w:r>
    </w:p>
    <w:p w:rsidR="00B9276C" w:rsidRDefault="00B9276C" w:rsidP="00B9276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Мова, мовний, мовлення, мовити</w:t>
      </w:r>
    </w:p>
    <w:p w:rsidR="00B9276C" w:rsidRDefault="00B9276C" w:rsidP="00B92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</w:p>
    <w:p w:rsidR="00B9276C" w:rsidRDefault="00B9276C" w:rsidP="00B92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proofErr w:type="spellStart"/>
      <w:r w:rsidRPr="00B904B4">
        <w:rPr>
          <w:rFonts w:ascii="Times New Roman" w:eastAsia="PetersburgC" w:hAnsi="Times New Roman" w:cs="Times New Roman"/>
          <w:b/>
          <w:color w:val="FF0000"/>
          <w:sz w:val="28"/>
          <w:szCs w:val="28"/>
          <w:lang w:val="uk-UA"/>
        </w:rPr>
        <w:t>Антонiми</w:t>
      </w:r>
      <w:proofErr w:type="spellEnd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 xml:space="preserve"> — це слова, </w:t>
      </w:r>
      <w:proofErr w:type="spellStart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якi</w:t>
      </w:r>
      <w:proofErr w:type="spellEnd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 xml:space="preserve"> мають протилежне лексичне значення, однак </w:t>
      </w:r>
      <w:proofErr w:type="spellStart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поєднанi</w:t>
      </w:r>
      <w:proofErr w:type="spellEnd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спiльним</w:t>
      </w:r>
      <w:proofErr w:type="spellEnd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 xml:space="preserve"> фактором.</w:t>
      </w:r>
    </w:p>
    <w:p w:rsidR="00B9276C" w:rsidRDefault="00B9276C" w:rsidP="00B92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r>
        <w:rPr>
          <w:rFonts w:ascii="Times New Roman" w:eastAsia="PetersburgC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166370</wp:posOffset>
            </wp:positionV>
            <wp:extent cx="6153150" cy="3324225"/>
            <wp:effectExtent l="19050" t="0" r="0" b="0"/>
            <wp:wrapSquare wrapText="bothSides"/>
            <wp:docPr id="6" name="Рисунок 4" descr="image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4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276C" w:rsidRPr="00B904B4" w:rsidRDefault="00B9276C" w:rsidP="00B92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proofErr w:type="spellStart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Антонiми</w:t>
      </w:r>
      <w:proofErr w:type="spellEnd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 xml:space="preserve"> бувають загальномовними та контекстуальними.</w:t>
      </w:r>
    </w:p>
    <w:p w:rsidR="00B9276C" w:rsidRPr="00B904B4" w:rsidRDefault="00B9276C" w:rsidP="00B92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proofErr w:type="spellStart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Антонiмiчнi</w:t>
      </w:r>
      <w:proofErr w:type="spellEnd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 xml:space="preserve"> стосунки </w:t>
      </w:r>
      <w:r w:rsidRPr="00B904B4">
        <w:rPr>
          <w:rFonts w:ascii="Times New Roman" w:eastAsia="PetersburgC" w:hAnsi="Times New Roman" w:cs="Times New Roman"/>
          <w:b/>
          <w:i/>
          <w:sz w:val="28"/>
          <w:szCs w:val="28"/>
          <w:lang w:val="uk-UA"/>
        </w:rPr>
        <w:t xml:space="preserve">загальномовних </w:t>
      </w:r>
      <w:proofErr w:type="spellStart"/>
      <w:r w:rsidRPr="00B904B4">
        <w:rPr>
          <w:rFonts w:ascii="Times New Roman" w:eastAsia="PetersburgC" w:hAnsi="Times New Roman" w:cs="Times New Roman"/>
          <w:b/>
          <w:i/>
          <w:sz w:val="28"/>
          <w:szCs w:val="28"/>
          <w:lang w:val="uk-UA"/>
        </w:rPr>
        <w:t>антонiмiв</w:t>
      </w:r>
      <w:proofErr w:type="spellEnd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зрозумiлi</w:t>
      </w:r>
      <w:proofErr w:type="spellEnd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 xml:space="preserve"> поза будь-яким контекстом.</w:t>
      </w:r>
    </w:p>
    <w:p w:rsidR="00B9276C" w:rsidRPr="00B904B4" w:rsidRDefault="00B9276C" w:rsidP="00B92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Наприклад: високий – низький, холодний – гарячий.</w:t>
      </w:r>
    </w:p>
    <w:p w:rsidR="00B9276C" w:rsidRPr="00B904B4" w:rsidRDefault="00B9276C" w:rsidP="00B92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proofErr w:type="spellStart"/>
      <w:r w:rsidRPr="00B904B4">
        <w:rPr>
          <w:rFonts w:ascii="Times New Roman" w:eastAsia="PetersburgC" w:hAnsi="Times New Roman" w:cs="Times New Roman"/>
          <w:b/>
          <w:i/>
          <w:sz w:val="28"/>
          <w:szCs w:val="28"/>
          <w:lang w:val="uk-UA"/>
        </w:rPr>
        <w:t>Контекстуальнi</w:t>
      </w:r>
      <w:proofErr w:type="spellEnd"/>
      <w:r w:rsidRPr="00B904B4">
        <w:rPr>
          <w:rFonts w:ascii="Times New Roman" w:eastAsia="PetersburgC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B904B4">
        <w:rPr>
          <w:rFonts w:ascii="Times New Roman" w:eastAsia="PetersburgC" w:hAnsi="Times New Roman" w:cs="Times New Roman"/>
          <w:b/>
          <w:i/>
          <w:sz w:val="28"/>
          <w:szCs w:val="28"/>
          <w:lang w:val="uk-UA"/>
        </w:rPr>
        <w:t>антонiми</w:t>
      </w:r>
      <w:proofErr w:type="spellEnd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 xml:space="preserve"> – це слова, що набувають </w:t>
      </w:r>
      <w:proofErr w:type="spellStart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антонiмiчних</w:t>
      </w:r>
      <w:proofErr w:type="spellEnd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стосункiв</w:t>
      </w:r>
      <w:proofErr w:type="spellEnd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тiльки</w:t>
      </w:r>
      <w:proofErr w:type="spellEnd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 xml:space="preserve"> в певному </w:t>
      </w:r>
      <w:proofErr w:type="spellStart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контекстi</w:t>
      </w:r>
      <w:proofErr w:type="spellEnd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.</w:t>
      </w:r>
    </w:p>
    <w:p w:rsidR="00B9276C" w:rsidRDefault="00B9276C" w:rsidP="00B92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 xml:space="preserve">Наприклад, у </w:t>
      </w:r>
      <w:proofErr w:type="spellStart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реченнi</w:t>
      </w:r>
      <w:proofErr w:type="spellEnd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Однi</w:t>
      </w:r>
      <w:proofErr w:type="spellEnd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податковцi</w:t>
      </w:r>
      <w:proofErr w:type="spellEnd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 xml:space="preserve"> наповнюють державну казну, </w:t>
      </w:r>
      <w:proofErr w:type="spellStart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iншi</w:t>
      </w:r>
      <w:proofErr w:type="spellEnd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 xml:space="preserve"> її розкрадають» слова «наповнюють» i «розкрадають» будуть контекстуальними </w:t>
      </w:r>
      <w:proofErr w:type="spellStart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антонiмами</w:t>
      </w:r>
      <w:proofErr w:type="spellEnd"/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.</w:t>
      </w:r>
    </w:p>
    <w:p w:rsidR="00B9276C" w:rsidRDefault="00B9276C" w:rsidP="00B92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</w:p>
    <w:p w:rsidR="00B9276C" w:rsidRPr="00B904B4" w:rsidRDefault="00B9276C" w:rsidP="00B92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b/>
          <w:i/>
          <w:sz w:val="28"/>
          <w:szCs w:val="28"/>
          <w:lang w:val="uk-UA"/>
        </w:rPr>
      </w:pPr>
      <w:r w:rsidRPr="00B904B4">
        <w:rPr>
          <w:rFonts w:ascii="Times New Roman" w:eastAsia="PetersburgC" w:hAnsi="Times New Roman" w:cs="Times New Roman"/>
          <w:b/>
          <w:i/>
          <w:sz w:val="28"/>
          <w:szCs w:val="28"/>
          <w:lang w:val="uk-UA"/>
        </w:rPr>
        <w:t>В якому рядку подано антонімічні пари:</w:t>
      </w:r>
    </w:p>
    <w:p w:rsidR="00B9276C" w:rsidRPr="00B904B4" w:rsidRDefault="00B9276C" w:rsidP="00B9276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білий – чорний, день – ніч, тихий – темний</w:t>
      </w:r>
    </w:p>
    <w:p w:rsidR="00B9276C" w:rsidRPr="00B904B4" w:rsidRDefault="00B9276C" w:rsidP="00B9276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говорити – слухати, далекий – близький, життя – смерть</w:t>
      </w:r>
    </w:p>
    <w:p w:rsidR="00B9276C" w:rsidRPr="00B904B4" w:rsidRDefault="00B9276C" w:rsidP="00B9276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 xml:space="preserve">слава – ганьба, довгий – короткий, ясно – темно </w:t>
      </w:r>
    </w:p>
    <w:p w:rsidR="00B9276C" w:rsidRDefault="00B9276C" w:rsidP="00B9276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B904B4">
        <w:rPr>
          <w:rFonts w:ascii="Times New Roman" w:eastAsia="PetersburgC" w:hAnsi="Times New Roman" w:cs="Times New Roman"/>
          <w:sz w:val="28"/>
          <w:szCs w:val="28"/>
          <w:lang w:val="uk-UA"/>
        </w:rPr>
        <w:t>холодний – крижаний, праця – відпочинок, вгору – вбік</w:t>
      </w:r>
    </w:p>
    <w:p w:rsidR="00B9276C" w:rsidRDefault="00B9276C" w:rsidP="00B92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</w:p>
    <w:p w:rsidR="00B9276C" w:rsidRPr="00AC4B02" w:rsidRDefault="00B9276C" w:rsidP="00B9276C">
      <w:pPr>
        <w:pStyle w:val="a3"/>
        <w:numPr>
          <w:ilvl w:val="0"/>
          <w:numId w:val="1"/>
        </w:numPr>
        <w:spacing w:after="120" w:line="360" w:lineRule="auto"/>
        <w:ind w:left="-142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val="uk-UA"/>
        </w:rPr>
      </w:pPr>
      <w:r w:rsidRPr="00AC4B0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>Омоніми</w:t>
      </w:r>
      <w:r w:rsidRPr="00AC4B02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val="uk-UA"/>
        </w:rPr>
        <w:t xml:space="preserve"> — слова, які мають різні лексичні значення, але однакове (чи подібне) звучання або на</w:t>
      </w:r>
      <w:r w:rsidRPr="00AC4B02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val="uk-UA"/>
        </w:rPr>
        <w:softHyphen/>
        <w:t>писання.</w:t>
      </w:r>
    </w:p>
    <w:p w:rsidR="00B9276C" w:rsidRPr="00AC4B02" w:rsidRDefault="00B9276C" w:rsidP="00B9276C">
      <w:pPr>
        <w:spacing w:after="120" w:line="360" w:lineRule="auto"/>
        <w:jc w:val="both"/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eastAsia="Courier New" w:hAnsi="Times New Roman" w:cs="Times New Roman"/>
          <w:noProof/>
          <w:color w:val="262626" w:themeColor="text1" w:themeTint="D9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1430655</wp:posOffset>
            </wp:positionV>
            <wp:extent cx="6153150" cy="1981200"/>
            <wp:effectExtent l="19050" t="0" r="0" b="0"/>
            <wp:wrapSquare wrapText="bothSides"/>
            <wp:docPr id="7" name="Рисунок 2" descr="image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4B02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  <w:lang w:val="uk-UA"/>
        </w:rPr>
        <w:t xml:space="preserve">Виокремлюють омоніми </w:t>
      </w:r>
      <w:r w:rsidRPr="00AC4B02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val="uk-UA"/>
        </w:rPr>
        <w:t>повні (абсолютні)</w:t>
      </w:r>
      <w:r w:rsidRPr="00AC4B02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  <w:lang w:val="uk-UA"/>
        </w:rPr>
        <w:t xml:space="preserve"> (звуковий склад яких збігається в </w:t>
      </w:r>
      <w:r w:rsidRPr="00AC4B02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  <w:lang w:val="uk-UA"/>
        </w:rPr>
        <w:lastRenderedPageBreak/>
        <w:t>усіх граматичних фор</w:t>
      </w:r>
      <w:r w:rsidRPr="00AC4B02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  <w:lang w:val="uk-UA"/>
        </w:rPr>
        <w:softHyphen/>
        <w:t xml:space="preserve">мах у межах однієї частини мови) та </w:t>
      </w:r>
      <w:r w:rsidRPr="00AC4B02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val="uk-UA"/>
        </w:rPr>
        <w:t>неповні (часткові)</w:t>
      </w:r>
      <w:r w:rsidRPr="00AC4B02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  <w:lang w:val="uk-UA"/>
        </w:rPr>
        <w:t xml:space="preserve"> (збігаються звучанням не в усіх граматичних формах).</w:t>
      </w:r>
    </w:p>
    <w:p w:rsidR="00B9276C" w:rsidRDefault="00B9276C" w:rsidP="00B9276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r>
        <w:rPr>
          <w:rFonts w:ascii="Times New Roman" w:eastAsia="PetersburgC" w:hAnsi="Times New Roman" w:cs="Times New Roman"/>
          <w:sz w:val="28"/>
          <w:szCs w:val="28"/>
          <w:lang w:val="uk-UA"/>
        </w:rPr>
        <w:t>Тести ЗНО:</w:t>
      </w:r>
    </w:p>
    <w:p w:rsidR="00B9276C" w:rsidRPr="00164843" w:rsidRDefault="00B9276C" w:rsidP="00B9276C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16484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Омоніми входять до складу словосполучень у рядку:</w:t>
      </w:r>
    </w:p>
    <w:p w:rsidR="00B9276C" w:rsidRPr="00164843" w:rsidRDefault="00B9276C" w:rsidP="00B9276C">
      <w:pPr>
        <w:pStyle w:val="a3"/>
        <w:numPr>
          <w:ilvl w:val="0"/>
          <w:numId w:val="12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4843">
        <w:rPr>
          <w:rFonts w:ascii="Times New Roman" w:eastAsia="Times New Roman" w:hAnsi="Times New Roman" w:cs="Times New Roman"/>
          <w:sz w:val="28"/>
          <w:szCs w:val="28"/>
          <w:lang w:val="uk-UA"/>
        </w:rPr>
        <w:t>ручний годинник - ручний голуб</w:t>
      </w:r>
    </w:p>
    <w:p w:rsidR="00B9276C" w:rsidRPr="00164843" w:rsidRDefault="00B9276C" w:rsidP="00B9276C">
      <w:pPr>
        <w:pStyle w:val="a3"/>
        <w:numPr>
          <w:ilvl w:val="0"/>
          <w:numId w:val="12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4843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поставити кому – впасти в кому</w:t>
      </w:r>
    </w:p>
    <w:p w:rsidR="00B9276C" w:rsidRPr="00164843" w:rsidRDefault="00B9276C" w:rsidP="00B9276C">
      <w:pPr>
        <w:pStyle w:val="a3"/>
        <w:numPr>
          <w:ilvl w:val="0"/>
          <w:numId w:val="12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4843">
        <w:rPr>
          <w:rFonts w:ascii="Times New Roman" w:eastAsia="Times New Roman" w:hAnsi="Times New Roman" w:cs="Times New Roman"/>
          <w:sz w:val="28"/>
          <w:szCs w:val="28"/>
          <w:lang w:val="uk-UA"/>
        </w:rPr>
        <w:t>дощова хмара - хмара пилу</w:t>
      </w:r>
    </w:p>
    <w:p w:rsidR="00B9276C" w:rsidRPr="00164843" w:rsidRDefault="00B9276C" w:rsidP="00B9276C">
      <w:pPr>
        <w:pStyle w:val="a3"/>
        <w:numPr>
          <w:ilvl w:val="0"/>
          <w:numId w:val="12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4843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сільська школа - школа життя.</w:t>
      </w:r>
    </w:p>
    <w:p w:rsidR="00B9276C" w:rsidRDefault="00B9276C" w:rsidP="00B9276C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04B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Пароніми</w:t>
      </w:r>
      <w:r w:rsidRPr="00B904B4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— </w:t>
      </w:r>
      <w:r w:rsidRPr="00B904B4">
        <w:rPr>
          <w:rFonts w:ascii="Times New Roman" w:eastAsia="Times New Roman" w:hAnsi="Times New Roman" w:cs="Times New Roman"/>
          <w:sz w:val="28"/>
          <w:szCs w:val="28"/>
          <w:lang w:val="uk-UA"/>
        </w:rPr>
        <w:t>це слова, дуже подібні за звучанням, нерідко — й за значенням, але не тотожні.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(приклади паронімів )</w:t>
      </w:r>
    </w:p>
    <w:p w:rsidR="00B9276C" w:rsidRDefault="00B9276C" w:rsidP="00B9276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PetersburgC" w:hAnsi="Times New Roman" w:cs="Times New Roman"/>
          <w:b/>
          <w:sz w:val="28"/>
          <w:szCs w:val="28"/>
          <w:u w:val="single"/>
          <w:lang w:val="uk-UA"/>
        </w:rPr>
      </w:pPr>
      <w:r w:rsidRPr="005F7406">
        <w:rPr>
          <w:rFonts w:ascii="Times New Roman" w:eastAsia="PetersburgC" w:hAnsi="Times New Roman" w:cs="Times New Roman"/>
          <w:b/>
          <w:sz w:val="28"/>
          <w:szCs w:val="28"/>
          <w:u w:val="single"/>
          <w:lang w:val="uk-UA"/>
        </w:rPr>
        <w:t xml:space="preserve">Групи за </w:t>
      </w:r>
      <w:r>
        <w:rPr>
          <w:rFonts w:ascii="Times New Roman" w:eastAsia="PetersburgC" w:hAnsi="Times New Roman" w:cs="Times New Roman"/>
          <w:b/>
          <w:sz w:val="28"/>
          <w:szCs w:val="28"/>
          <w:u w:val="single"/>
          <w:lang w:val="uk-UA"/>
        </w:rPr>
        <w:t>походженням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9276C" w:rsidTr="00796CDF">
        <w:tc>
          <w:tcPr>
            <w:tcW w:w="4785" w:type="dxa"/>
          </w:tcPr>
          <w:p w:rsidR="00B9276C" w:rsidRPr="00DD5CE1" w:rsidRDefault="00B9276C" w:rsidP="00796CD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</w:pPr>
            <w:r w:rsidRPr="00DD5CE1"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  <w:t>Питома, незапозичена українська лексика</w:t>
            </w:r>
          </w:p>
        </w:tc>
        <w:tc>
          <w:tcPr>
            <w:tcW w:w="4786" w:type="dxa"/>
          </w:tcPr>
          <w:p w:rsidR="00B9276C" w:rsidRPr="00DD5CE1" w:rsidRDefault="00B9276C" w:rsidP="00796CD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  <w:t>Запозичена лексика</w:t>
            </w:r>
          </w:p>
        </w:tc>
      </w:tr>
      <w:tr w:rsidR="00B9276C" w:rsidTr="00796CDF">
        <w:tc>
          <w:tcPr>
            <w:tcW w:w="4785" w:type="dxa"/>
          </w:tcPr>
          <w:p w:rsidR="00B9276C" w:rsidRPr="00DD5CE1" w:rsidRDefault="00B9276C" w:rsidP="00796CD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  <w:t>Слова, успадковані з попередніх періодів розвитку мови: влада, везти, зима, холодний</w:t>
            </w:r>
          </w:p>
        </w:tc>
        <w:tc>
          <w:tcPr>
            <w:tcW w:w="4786" w:type="dxa"/>
          </w:tcPr>
          <w:p w:rsidR="00B9276C" w:rsidRDefault="00B9276C" w:rsidP="00796CD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  <w:t>Зі старослов’янської мови: уста, совість</w:t>
            </w:r>
          </w:p>
          <w:p w:rsidR="00B9276C" w:rsidRPr="00DD5CE1" w:rsidRDefault="00B9276C" w:rsidP="00796CD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  <w:t xml:space="preserve">З інших </w:t>
            </w:r>
            <w:proofErr w:type="spellStart"/>
            <w:r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  <w:t>слов</w:t>
            </w:r>
            <w:proofErr w:type="spellEnd"/>
            <w:r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  <w:t>.: зичити, млин, завод</w:t>
            </w:r>
          </w:p>
        </w:tc>
      </w:tr>
      <w:tr w:rsidR="00B9276C" w:rsidTr="00796CDF">
        <w:tc>
          <w:tcPr>
            <w:tcW w:w="4785" w:type="dxa"/>
          </w:tcPr>
          <w:p w:rsidR="00B9276C" w:rsidRPr="00DD5CE1" w:rsidRDefault="00B9276C" w:rsidP="00796CD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  <w:t>Власне укр..: мрія, жіноцтво, несамохіть</w:t>
            </w:r>
          </w:p>
        </w:tc>
        <w:tc>
          <w:tcPr>
            <w:tcW w:w="4786" w:type="dxa"/>
          </w:tcPr>
          <w:p w:rsidR="00B9276C" w:rsidRPr="00DD5CE1" w:rsidRDefault="00B9276C" w:rsidP="00796CD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  <w:t>Із неслов’янських мов: фантазія, слово, імпічмент.</w:t>
            </w:r>
          </w:p>
        </w:tc>
      </w:tr>
    </w:tbl>
    <w:p w:rsidR="00B9276C" w:rsidRDefault="00B9276C" w:rsidP="00B9276C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9276C" w:rsidRPr="00164843" w:rsidRDefault="00B9276C" w:rsidP="00B9276C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16484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Усі слова є власне українськими в рядку:</w:t>
      </w:r>
    </w:p>
    <w:p w:rsidR="00B9276C" w:rsidRPr="00164843" w:rsidRDefault="00B9276C" w:rsidP="00B9276C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4843">
        <w:rPr>
          <w:rFonts w:ascii="Times New Roman" w:eastAsia="Times New Roman" w:hAnsi="Times New Roman" w:cs="Times New Roman"/>
          <w:sz w:val="28"/>
          <w:szCs w:val="28"/>
          <w:lang w:val="uk-UA"/>
        </w:rPr>
        <w:t>іврит, нація, еволюція</w:t>
      </w:r>
    </w:p>
    <w:p w:rsidR="00B9276C" w:rsidRPr="00164843" w:rsidRDefault="00B9276C" w:rsidP="00B9276C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4843">
        <w:rPr>
          <w:rFonts w:ascii="Times New Roman" w:eastAsia="Times New Roman" w:hAnsi="Times New Roman" w:cs="Times New Roman"/>
          <w:sz w:val="28"/>
          <w:szCs w:val="28"/>
          <w:lang w:val="uk-UA"/>
        </w:rPr>
        <w:t>революція, економія, парламент</w:t>
      </w:r>
    </w:p>
    <w:p w:rsidR="00B9276C" w:rsidRPr="00164843" w:rsidRDefault="00B9276C" w:rsidP="00B9276C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4843">
        <w:rPr>
          <w:rFonts w:ascii="Times New Roman" w:eastAsia="Times New Roman" w:hAnsi="Times New Roman" w:cs="Times New Roman"/>
          <w:sz w:val="28"/>
          <w:szCs w:val="28"/>
          <w:lang w:val="uk-UA"/>
        </w:rPr>
        <w:t>вареник, рушник, оберемок</w:t>
      </w:r>
    </w:p>
    <w:p w:rsidR="00B9276C" w:rsidRPr="00B904B4" w:rsidRDefault="00B9276C" w:rsidP="00B9276C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4843">
        <w:rPr>
          <w:rFonts w:ascii="Times New Roman" w:eastAsia="Times New Roman" w:hAnsi="Times New Roman" w:cs="Times New Roman"/>
          <w:sz w:val="28"/>
          <w:szCs w:val="28"/>
          <w:lang w:val="uk-UA"/>
        </w:rPr>
        <w:t>магнітофон, спікер, комп’ютер</w:t>
      </w:r>
    </w:p>
    <w:p w:rsidR="00B9276C" w:rsidRDefault="00B9276C" w:rsidP="00B9276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PetersburgC" w:hAnsi="Times New Roman" w:cs="Times New Roman"/>
          <w:b/>
          <w:sz w:val="28"/>
          <w:szCs w:val="28"/>
          <w:u w:val="single"/>
          <w:lang w:val="uk-UA"/>
        </w:rPr>
      </w:pPr>
    </w:p>
    <w:p w:rsidR="00B9276C" w:rsidRDefault="00B9276C" w:rsidP="00B9276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PetersburgC" w:hAnsi="Times New Roman" w:cs="Times New Roman"/>
          <w:b/>
          <w:sz w:val="28"/>
          <w:szCs w:val="28"/>
          <w:u w:val="single"/>
          <w:lang w:val="uk-UA"/>
        </w:rPr>
      </w:pPr>
      <w:r w:rsidRPr="005F7406">
        <w:rPr>
          <w:rFonts w:ascii="Times New Roman" w:eastAsia="PetersburgC" w:hAnsi="Times New Roman" w:cs="Times New Roman"/>
          <w:b/>
          <w:sz w:val="28"/>
          <w:szCs w:val="28"/>
          <w:u w:val="single"/>
          <w:lang w:val="uk-UA"/>
        </w:rPr>
        <w:t xml:space="preserve">Групи за </w:t>
      </w:r>
      <w:r>
        <w:rPr>
          <w:rFonts w:ascii="Times New Roman" w:eastAsia="PetersburgC" w:hAnsi="Times New Roman" w:cs="Times New Roman"/>
          <w:b/>
          <w:sz w:val="28"/>
          <w:szCs w:val="28"/>
          <w:u w:val="single"/>
          <w:lang w:val="uk-UA"/>
        </w:rPr>
        <w:t>вживанням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9276C" w:rsidTr="00796CDF">
        <w:tc>
          <w:tcPr>
            <w:tcW w:w="4785" w:type="dxa"/>
          </w:tcPr>
          <w:p w:rsidR="00B9276C" w:rsidRPr="00DD5CE1" w:rsidRDefault="00B9276C" w:rsidP="00796CD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</w:pPr>
            <w:r w:rsidRPr="00DD5CE1"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  <w:t>Ознаки</w:t>
            </w:r>
          </w:p>
        </w:tc>
        <w:tc>
          <w:tcPr>
            <w:tcW w:w="4786" w:type="dxa"/>
          </w:tcPr>
          <w:p w:rsidR="00B9276C" w:rsidRPr="00DD5CE1" w:rsidRDefault="00B9276C" w:rsidP="00796CD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</w:pPr>
            <w:r w:rsidRPr="00DD5CE1"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  <w:t>Групи</w:t>
            </w:r>
          </w:p>
        </w:tc>
      </w:tr>
      <w:tr w:rsidR="00B9276C" w:rsidRPr="00DD5CE1" w:rsidTr="00796CDF">
        <w:tc>
          <w:tcPr>
            <w:tcW w:w="4785" w:type="dxa"/>
          </w:tcPr>
          <w:p w:rsidR="00B9276C" w:rsidRPr="00DD5CE1" w:rsidRDefault="00B9276C" w:rsidP="00796CD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</w:pPr>
            <w:r w:rsidRPr="00DD5CE1"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  <w:t>За активністю</w:t>
            </w:r>
            <w:r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786" w:type="dxa"/>
          </w:tcPr>
          <w:p w:rsidR="00B9276C" w:rsidRDefault="00B9276C" w:rsidP="00B9276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  <w:t>Активна</w:t>
            </w:r>
          </w:p>
          <w:p w:rsidR="00B9276C" w:rsidRPr="00DD5CE1" w:rsidRDefault="00B9276C" w:rsidP="00B9276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  <w:t>Пасивна (історизми, архаїзми, неологізми)</w:t>
            </w:r>
          </w:p>
        </w:tc>
      </w:tr>
      <w:tr w:rsidR="00B9276C" w:rsidRPr="00DD5CE1" w:rsidTr="00796CDF">
        <w:tc>
          <w:tcPr>
            <w:tcW w:w="4785" w:type="dxa"/>
          </w:tcPr>
          <w:p w:rsidR="00B9276C" w:rsidRPr="00DD5CE1" w:rsidRDefault="00B9276C" w:rsidP="00796CD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  <w:t xml:space="preserve">За сферою вживання: </w:t>
            </w:r>
          </w:p>
        </w:tc>
        <w:tc>
          <w:tcPr>
            <w:tcW w:w="4786" w:type="dxa"/>
          </w:tcPr>
          <w:p w:rsidR="00B9276C" w:rsidRDefault="00B9276C" w:rsidP="00796CD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  <w:t>Загальновживані</w:t>
            </w:r>
          </w:p>
          <w:p w:rsidR="00B9276C" w:rsidRPr="00DD5CE1" w:rsidRDefault="00B9276C" w:rsidP="00796CD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  <w:t>Не загальновживані (діалектні, науково-термінологічні, жаргонізми)</w:t>
            </w:r>
          </w:p>
        </w:tc>
      </w:tr>
      <w:tr w:rsidR="00B9276C" w:rsidRPr="00DD5CE1" w:rsidTr="00796CDF">
        <w:tc>
          <w:tcPr>
            <w:tcW w:w="4785" w:type="dxa"/>
          </w:tcPr>
          <w:p w:rsidR="00B9276C" w:rsidRPr="00DD5CE1" w:rsidRDefault="00B9276C" w:rsidP="00796CD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  <w:t>За стилістичними властивостями:</w:t>
            </w:r>
          </w:p>
        </w:tc>
        <w:tc>
          <w:tcPr>
            <w:tcW w:w="4786" w:type="dxa"/>
          </w:tcPr>
          <w:p w:rsidR="00B9276C" w:rsidRDefault="00B9276C" w:rsidP="00796CD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  <w:t>Стилістично нейтральні</w:t>
            </w:r>
          </w:p>
          <w:p w:rsidR="00B9276C" w:rsidRPr="00DD5CE1" w:rsidRDefault="00B9276C" w:rsidP="00796CD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  <w:t xml:space="preserve">Стилістично забарвлені </w:t>
            </w:r>
          </w:p>
        </w:tc>
      </w:tr>
      <w:tr w:rsidR="00B9276C" w:rsidRPr="00DD5CE1" w:rsidTr="00796CDF">
        <w:tc>
          <w:tcPr>
            <w:tcW w:w="4785" w:type="dxa"/>
          </w:tcPr>
          <w:p w:rsidR="00B9276C" w:rsidRPr="00DD5CE1" w:rsidRDefault="00B9276C" w:rsidP="00796CD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  <w:t>За емоційним забарвленням:</w:t>
            </w:r>
          </w:p>
        </w:tc>
        <w:tc>
          <w:tcPr>
            <w:tcW w:w="4786" w:type="dxa"/>
          </w:tcPr>
          <w:p w:rsidR="00B9276C" w:rsidRDefault="00B9276C" w:rsidP="00796CD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  <w:t>емоційно нейтральні</w:t>
            </w:r>
          </w:p>
          <w:p w:rsidR="00B9276C" w:rsidRPr="00DD5CE1" w:rsidRDefault="00B9276C" w:rsidP="00796CD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PetersburgC" w:hAnsi="Times New Roman" w:cs="Times New Roman"/>
                <w:sz w:val="28"/>
                <w:szCs w:val="28"/>
                <w:lang w:val="uk-UA"/>
              </w:rPr>
              <w:t xml:space="preserve"> емоційно забарвлені</w:t>
            </w:r>
          </w:p>
        </w:tc>
      </w:tr>
    </w:tbl>
    <w:p w:rsidR="00B9276C" w:rsidRPr="00164843" w:rsidRDefault="00B9276C" w:rsidP="00B92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b/>
          <w:i/>
          <w:sz w:val="28"/>
          <w:szCs w:val="28"/>
          <w:lang w:val="uk-UA"/>
        </w:rPr>
      </w:pPr>
      <w:r w:rsidRPr="00164843">
        <w:rPr>
          <w:rFonts w:ascii="Times New Roman" w:eastAsia="PetersburgC" w:hAnsi="Times New Roman" w:cs="Times New Roman"/>
          <w:b/>
          <w:i/>
          <w:sz w:val="28"/>
          <w:szCs w:val="28"/>
          <w:lang w:val="uk-UA"/>
        </w:rPr>
        <w:t>Діалектне слово вжито в реченні:</w:t>
      </w:r>
    </w:p>
    <w:p w:rsidR="00B9276C" w:rsidRPr="00164843" w:rsidRDefault="00B9276C" w:rsidP="00B9276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164843">
        <w:rPr>
          <w:rFonts w:ascii="Times New Roman" w:eastAsia="PetersburgC" w:hAnsi="Times New Roman" w:cs="Times New Roman"/>
          <w:sz w:val="28"/>
          <w:szCs w:val="28"/>
          <w:lang w:val="uk-UA"/>
        </w:rPr>
        <w:t>Десь курився синій димок од ватри.</w:t>
      </w:r>
    </w:p>
    <w:p w:rsidR="00B9276C" w:rsidRPr="00164843" w:rsidRDefault="00B9276C" w:rsidP="00B9276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164843">
        <w:rPr>
          <w:rFonts w:ascii="Times New Roman" w:eastAsia="PetersburgC" w:hAnsi="Times New Roman" w:cs="Times New Roman"/>
          <w:sz w:val="28"/>
          <w:szCs w:val="28"/>
          <w:lang w:val="uk-UA"/>
        </w:rPr>
        <w:t>Місяць був ясний, блискучий, як золотий турецький ятаган.</w:t>
      </w:r>
    </w:p>
    <w:p w:rsidR="00B9276C" w:rsidRPr="00164843" w:rsidRDefault="00B9276C" w:rsidP="00B9276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164843">
        <w:rPr>
          <w:rFonts w:ascii="Times New Roman" w:eastAsia="PetersburgC" w:hAnsi="Times New Roman" w:cs="Times New Roman"/>
          <w:sz w:val="28"/>
          <w:szCs w:val="28"/>
          <w:lang w:val="uk-UA"/>
        </w:rPr>
        <w:t>У дощові дні хмари звисають сивими пасмами.</w:t>
      </w:r>
    </w:p>
    <w:p w:rsidR="00B9276C" w:rsidRDefault="00B9276C" w:rsidP="00B9276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164843">
        <w:rPr>
          <w:rFonts w:ascii="Times New Roman" w:eastAsia="PetersburgC" w:hAnsi="Times New Roman" w:cs="Times New Roman"/>
          <w:sz w:val="28"/>
          <w:szCs w:val="28"/>
          <w:lang w:val="uk-UA"/>
        </w:rPr>
        <w:lastRenderedPageBreak/>
        <w:t xml:space="preserve">У козацьких канцеляріях </w:t>
      </w:r>
      <w:proofErr w:type="spellStart"/>
      <w:r w:rsidRPr="00164843">
        <w:rPr>
          <w:rFonts w:ascii="Times New Roman" w:eastAsia="PetersburgC" w:hAnsi="Times New Roman" w:cs="Times New Roman"/>
          <w:sz w:val="28"/>
          <w:szCs w:val="28"/>
          <w:lang w:val="uk-UA"/>
        </w:rPr>
        <w:t>чорнильниці-каламари</w:t>
      </w:r>
      <w:proofErr w:type="spellEnd"/>
      <w:r w:rsidRPr="00164843">
        <w:rPr>
          <w:rFonts w:ascii="Times New Roman" w:eastAsia="PetersburgC" w:hAnsi="Times New Roman" w:cs="Times New Roman"/>
          <w:sz w:val="28"/>
          <w:szCs w:val="28"/>
          <w:lang w:val="uk-UA"/>
        </w:rPr>
        <w:t xml:space="preserve"> мали найрізноманітніші форми</w:t>
      </w:r>
    </w:p>
    <w:p w:rsidR="00B9276C" w:rsidRDefault="00B9276C" w:rsidP="00B92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</w:p>
    <w:p w:rsidR="00B9276C" w:rsidRPr="00164843" w:rsidRDefault="00B9276C" w:rsidP="00B92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b/>
          <w:i/>
          <w:sz w:val="28"/>
          <w:szCs w:val="28"/>
          <w:lang w:val="uk-UA"/>
        </w:rPr>
      </w:pPr>
      <w:r w:rsidRPr="00164843">
        <w:rPr>
          <w:rFonts w:ascii="Times New Roman" w:eastAsia="PetersburgC" w:hAnsi="Times New Roman" w:cs="Times New Roman"/>
          <w:b/>
          <w:i/>
          <w:sz w:val="28"/>
          <w:szCs w:val="28"/>
          <w:lang w:val="uk-UA"/>
        </w:rPr>
        <w:t>Загальновживаними є всі слова в рядку:</w:t>
      </w:r>
    </w:p>
    <w:p w:rsidR="00B9276C" w:rsidRPr="00164843" w:rsidRDefault="00B9276C" w:rsidP="00B9276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164843">
        <w:rPr>
          <w:rFonts w:ascii="Times New Roman" w:eastAsia="PetersburgC" w:hAnsi="Times New Roman" w:cs="Times New Roman"/>
          <w:sz w:val="28"/>
          <w:szCs w:val="28"/>
          <w:lang w:val="uk-UA"/>
        </w:rPr>
        <w:t>щастя, рука, дощ, йти</w:t>
      </w:r>
    </w:p>
    <w:p w:rsidR="00B9276C" w:rsidRPr="00164843" w:rsidRDefault="00B9276C" w:rsidP="00B9276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164843">
        <w:rPr>
          <w:rFonts w:ascii="Times New Roman" w:eastAsia="PetersburgC" w:hAnsi="Times New Roman" w:cs="Times New Roman"/>
          <w:sz w:val="28"/>
          <w:szCs w:val="28"/>
          <w:lang w:val="uk-UA"/>
        </w:rPr>
        <w:t>абзац, архів, гриф, витяг</w:t>
      </w:r>
    </w:p>
    <w:p w:rsidR="00B9276C" w:rsidRPr="00164843" w:rsidRDefault="00B9276C" w:rsidP="00B9276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164843">
        <w:rPr>
          <w:rFonts w:ascii="Times New Roman" w:eastAsia="PetersburgC" w:hAnsi="Times New Roman" w:cs="Times New Roman"/>
          <w:sz w:val="28"/>
          <w:szCs w:val="28"/>
          <w:lang w:val="uk-UA"/>
        </w:rPr>
        <w:t>кок, камбуз, кубрик, бак</w:t>
      </w:r>
    </w:p>
    <w:p w:rsidR="00B9276C" w:rsidRDefault="00B9276C" w:rsidP="00B9276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164843">
        <w:rPr>
          <w:rFonts w:ascii="Times New Roman" w:eastAsia="PetersburgC" w:hAnsi="Times New Roman" w:cs="Times New Roman"/>
          <w:sz w:val="28"/>
          <w:szCs w:val="28"/>
          <w:lang w:val="uk-UA"/>
        </w:rPr>
        <w:t>вуйко, файний, біти, ватра</w:t>
      </w:r>
    </w:p>
    <w:p w:rsidR="00B9276C" w:rsidRDefault="00B9276C" w:rsidP="00B92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</w:p>
    <w:p w:rsidR="00B9276C" w:rsidRPr="00164843" w:rsidRDefault="00B9276C" w:rsidP="00B92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b/>
          <w:i/>
          <w:sz w:val="28"/>
          <w:szCs w:val="28"/>
          <w:lang w:val="uk-UA"/>
        </w:rPr>
      </w:pPr>
      <w:r w:rsidRPr="00164843">
        <w:rPr>
          <w:rFonts w:ascii="Times New Roman" w:eastAsia="PetersburgC" w:hAnsi="Times New Roman" w:cs="Times New Roman"/>
          <w:b/>
          <w:i/>
          <w:sz w:val="28"/>
          <w:szCs w:val="28"/>
          <w:lang w:val="uk-UA"/>
        </w:rPr>
        <w:t>Терміном є слово:</w:t>
      </w:r>
    </w:p>
    <w:p w:rsidR="00B9276C" w:rsidRPr="00164843" w:rsidRDefault="00B9276C" w:rsidP="00B9276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164843">
        <w:rPr>
          <w:rFonts w:ascii="Times New Roman" w:eastAsia="PetersburgC" w:hAnsi="Times New Roman" w:cs="Times New Roman"/>
          <w:sz w:val="28"/>
          <w:szCs w:val="28"/>
          <w:lang w:val="uk-UA"/>
        </w:rPr>
        <w:t>літо</w:t>
      </w:r>
    </w:p>
    <w:p w:rsidR="00B9276C" w:rsidRPr="00164843" w:rsidRDefault="00B9276C" w:rsidP="00B9276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164843">
        <w:rPr>
          <w:rFonts w:ascii="Times New Roman" w:eastAsia="PetersburgC" w:hAnsi="Times New Roman" w:cs="Times New Roman"/>
          <w:sz w:val="28"/>
          <w:szCs w:val="28"/>
          <w:lang w:val="uk-UA"/>
        </w:rPr>
        <w:t>підмет</w:t>
      </w:r>
    </w:p>
    <w:p w:rsidR="00B9276C" w:rsidRPr="00164843" w:rsidRDefault="00B9276C" w:rsidP="00B9276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proofErr w:type="spellStart"/>
      <w:r w:rsidRPr="00164843">
        <w:rPr>
          <w:rFonts w:ascii="Times New Roman" w:eastAsia="PetersburgC" w:hAnsi="Times New Roman" w:cs="Times New Roman"/>
          <w:sz w:val="28"/>
          <w:szCs w:val="28"/>
          <w:lang w:val="uk-UA"/>
        </w:rPr>
        <w:t>квасець</w:t>
      </w:r>
      <w:proofErr w:type="spellEnd"/>
    </w:p>
    <w:p w:rsidR="00B9276C" w:rsidRDefault="00B9276C" w:rsidP="00B9276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164843">
        <w:rPr>
          <w:rFonts w:ascii="Times New Roman" w:eastAsia="PetersburgC" w:hAnsi="Times New Roman" w:cs="Times New Roman"/>
          <w:sz w:val="28"/>
          <w:szCs w:val="28"/>
          <w:lang w:val="uk-UA"/>
        </w:rPr>
        <w:t>п'ятихвилинка</w:t>
      </w:r>
    </w:p>
    <w:p w:rsidR="00B9276C" w:rsidRDefault="00B9276C" w:rsidP="00B92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</w:p>
    <w:p w:rsidR="00B9276C" w:rsidRPr="00164843" w:rsidRDefault="00B9276C" w:rsidP="00B92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b/>
          <w:i/>
          <w:sz w:val="28"/>
          <w:szCs w:val="28"/>
          <w:lang w:val="uk-UA"/>
        </w:rPr>
      </w:pPr>
      <w:r w:rsidRPr="00164843">
        <w:rPr>
          <w:rFonts w:ascii="Times New Roman" w:eastAsia="PetersburgC" w:hAnsi="Times New Roman" w:cs="Times New Roman"/>
          <w:b/>
          <w:i/>
          <w:sz w:val="28"/>
          <w:szCs w:val="28"/>
          <w:lang w:val="uk-UA"/>
        </w:rPr>
        <w:t>Емоційно забарвленими є всі слова у рядку:</w:t>
      </w:r>
    </w:p>
    <w:p w:rsidR="00B9276C" w:rsidRPr="00164843" w:rsidRDefault="00B9276C" w:rsidP="00B9276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164843">
        <w:rPr>
          <w:rFonts w:ascii="Times New Roman" w:eastAsia="PetersburgC" w:hAnsi="Times New Roman" w:cs="Times New Roman"/>
          <w:sz w:val="28"/>
          <w:szCs w:val="28"/>
          <w:lang w:val="uk-UA"/>
        </w:rPr>
        <w:t>вітерець, дощик, море</w:t>
      </w:r>
    </w:p>
    <w:p w:rsidR="00B9276C" w:rsidRPr="00164843" w:rsidRDefault="00B9276C" w:rsidP="00B9276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164843">
        <w:rPr>
          <w:rFonts w:ascii="Times New Roman" w:eastAsia="PetersburgC" w:hAnsi="Times New Roman" w:cs="Times New Roman"/>
          <w:sz w:val="28"/>
          <w:szCs w:val="28"/>
          <w:lang w:val="uk-UA"/>
        </w:rPr>
        <w:t>кутя, рюмсати, сонце</w:t>
      </w:r>
    </w:p>
    <w:p w:rsidR="00B9276C" w:rsidRPr="00164843" w:rsidRDefault="00B9276C" w:rsidP="00B9276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164843">
        <w:rPr>
          <w:rFonts w:ascii="Times New Roman" w:eastAsia="PetersburgC" w:hAnsi="Times New Roman" w:cs="Times New Roman"/>
          <w:sz w:val="28"/>
          <w:szCs w:val="28"/>
          <w:lang w:val="uk-UA"/>
        </w:rPr>
        <w:t xml:space="preserve">реготати, гаркнути, матуся </w:t>
      </w:r>
    </w:p>
    <w:p w:rsidR="00B9276C" w:rsidRPr="00164843" w:rsidRDefault="00B9276C" w:rsidP="00B9276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164843">
        <w:rPr>
          <w:rFonts w:ascii="Times New Roman" w:eastAsia="PetersburgC" w:hAnsi="Times New Roman" w:cs="Times New Roman"/>
          <w:sz w:val="28"/>
          <w:szCs w:val="28"/>
          <w:lang w:val="uk-UA"/>
        </w:rPr>
        <w:t>кажан, товкмачити, стіл</w:t>
      </w:r>
    </w:p>
    <w:p w:rsidR="00B9276C" w:rsidRDefault="00B9276C" w:rsidP="00B9276C">
      <w:pPr>
        <w:ind w:left="357"/>
        <w:contextualSpacing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</w:pPr>
    </w:p>
    <w:p w:rsidR="00B9276C" w:rsidRPr="00AC4B02" w:rsidRDefault="00B9276C" w:rsidP="00B9276C">
      <w:pPr>
        <w:ind w:left="357"/>
        <w:contextualSpacing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>ІІІ. Вдосконалення практичних  умінь та навичок</w:t>
      </w:r>
    </w:p>
    <w:p w:rsidR="00B9276C" w:rsidRPr="00AB6D92" w:rsidRDefault="00B9276C" w:rsidP="00B9276C">
      <w:pPr>
        <w:pStyle w:val="a3"/>
        <w:numPr>
          <w:ilvl w:val="2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val="uk-UA"/>
        </w:rPr>
      </w:pPr>
      <w:r w:rsidRPr="00AB6D92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val="uk-UA"/>
        </w:rPr>
        <w:t>Вправа на розподіл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Запишіть слова у дві колонки 1) з конкретним значенням; 2) з абстрактним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Палац, ідея, мрія, квітка, століття, виробництво, передчуття, сміливість, мислення, книга, сніг, дощ, річка, рік, ніч, людина, синій, зелений, працює, трудівник, розум, натхнення, поезія, мова, музика, троянда, наука, дорога, машина, хмара, сонечко, золото, зміна, доля, земля, село.</w:t>
      </w:r>
    </w:p>
    <w:p w:rsidR="00B9276C" w:rsidRPr="00AB6D92" w:rsidRDefault="00B9276C" w:rsidP="00B9276C">
      <w:pPr>
        <w:pStyle w:val="a3"/>
        <w:numPr>
          <w:ilvl w:val="2"/>
          <w:numId w:val="7"/>
        </w:numPr>
        <w:ind w:left="0"/>
        <w:jc w:val="both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lang w:val="uk-UA"/>
        </w:rPr>
      </w:pPr>
      <w:r w:rsidRPr="00AB6D92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lang w:val="uk-UA"/>
        </w:rPr>
        <w:t>Утворити синонімічний ряд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Діло, завірюха, розмова, мужність, відвага, дорога, робота, хуртовина, бесіда, шлях, труд, мова, хуга, хоробрість, путь, праця, сміливість, безстрашність, одчайдушність, заняття, завія.</w:t>
      </w:r>
    </w:p>
    <w:p w:rsidR="00B9276C" w:rsidRPr="00AB6D92" w:rsidRDefault="00B9276C" w:rsidP="00B9276C">
      <w:pPr>
        <w:pStyle w:val="a3"/>
        <w:numPr>
          <w:ilvl w:val="2"/>
          <w:numId w:val="7"/>
        </w:numPr>
        <w:ind w:left="0"/>
        <w:jc w:val="both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lang w:val="uk-UA"/>
        </w:rPr>
      </w:pPr>
      <w:r w:rsidRPr="00AB6D92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lang w:val="uk-UA"/>
        </w:rPr>
        <w:t>Доберіть синоніми до слів іншомовного походження. З 2-3 парами складіть речення.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Прогрес, норд-ост, дефект, фальсифікація, біографія, лексичний, хронічний, аграрний, індустріальний, фантазувати, транспортувати, дискутувати, реалізувати, ремонтувати, симптом, стимул, економія, </w:t>
      </w: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lastRenderedPageBreak/>
        <w:t>аргумент, експеримент, ідентичний, лаконічний, бартер, ембарго, експорт, імпорт, дебати, пріоритет, ліміт.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>І</w:t>
      </w:r>
      <w:r w:rsidRPr="00AC4B02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>V</w:t>
      </w:r>
      <w:r w:rsidRPr="00AC4B02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 xml:space="preserve">. Підведення підсумків заняття 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1. Що вивчає лексикологія?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2. Які слова мають конкретне значення, а які - абстрактне?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4. Які слова називаються однозначними, які – багатозначними? 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5. Яке значення слова називається прямими, а яке – переносним?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6. Які слова називаються омонімами? У чому полягає відмінність між омонімами і багатозначними словами? На які групи поділяються омоніми? Чим відрізняються від омонімів пароніми?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7. Які слова називаються синонімами? Дайте визначення синонімічного ряду. На які групи і за якими ознаками поділяються синоніми? З якою метою вживаються у мовленні?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8. Які слова називаються антонімами? На якій основі будуються антонімічні відношення? Чим зумовлене вживання антонімів? 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9. Чим визначається належність слова до активної чи пасивної лексики?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Виконати тестові завдання. </w:t>
      </w:r>
    </w:p>
    <w:p w:rsidR="00B9276C" w:rsidRPr="00AC4B02" w:rsidRDefault="00B9276C" w:rsidP="00B9276C">
      <w:pPr>
        <w:ind w:firstLine="567"/>
        <w:contextualSpacing/>
        <w:jc w:val="center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lang w:val="uk-UA"/>
        </w:rPr>
        <w:t>Тестова перевірка знань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  <w:t>1. У переносному значенні вжито всі прикметники рядка: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А Білий сніг, тихий шелест, чиста мова.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Б Золота нива, гіркий полин, солодка цукерка.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В Холодний погляд, тверда рука, гірка правда. 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  <w:t>2. У реченні Усякі люди трапляються на містку: і щирі, і скупі, і мовчазні, і говіркі. (М.Стельмах) виділені слова є: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А Омонімами.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Б Антонімами.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В Спільнокореневими. 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  <w:t>3. Синонімічний ряд утворюють усі слова рядка: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А Висотний, висотник, верховина, верхівка, верхів’я.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Б Височина, вишина, висота, височінь, вись.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В Вишитий, вишивка, вишивання, вишиванка, вишиваний. 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  <w:t>4. Не утворюють антонімічних пар: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А Мовчати – співати, думати – відповідати.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Б Південь – північ, м’який – твердий.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В Чесний – підлий, багатий – бідний. 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5</w:t>
      </w:r>
      <w:r w:rsidRPr="00AC4B02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  <w:t>. У словосполученнях козацький кіш, зібрати яблук кіш виділені слова є: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А Синонімами.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Б Омонімами.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lastRenderedPageBreak/>
        <w:t xml:space="preserve">В Фразеологізмами. 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  <w:t>6. Запозиченими є всі слова рядка: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А Край, князь, поні, хліб, фата.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Б Назва, море, прислів’я, кілометр, слово.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В Сантиметр, сарафан, сегмент, ілюзія, барометр. 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  <w:t>7. Термінами є всі слова рядка: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А Варення, кров, курча, квадрат, білизна.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Б Фортепіано, майно, алюміній, молекула, повітря.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В Анафора, префікс, дифтерія, синтез. 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  <w:t>8. Діалектизмами є всі слова рядка: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А Отара, буряк, черес, ластівка, журнал.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Б Рискаль, туфля, плай, м’ясо, кружка.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В Викуп, журнал, </w:t>
      </w:r>
      <w:proofErr w:type="spellStart"/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фасулі</w:t>
      </w:r>
      <w:proofErr w:type="spellEnd"/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, буряк, лице, </w:t>
      </w:r>
      <w:proofErr w:type="spellStart"/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легінь</w:t>
      </w:r>
      <w:proofErr w:type="spellEnd"/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.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  <w:t xml:space="preserve">9. До якої лексичної групи належить слово ключ у поданих реченнях 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1. Ключ угорі журавлиний рідною мовою кличе у невідомі краї (М. Рильський). 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2. Ключем позиції була ота двогорба висота (М. Бажан). 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3. Гірським ключем він пахне (М. Бажан). 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4. Манісінька ручка цупко повертає ключ (С. Васильченко)? 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А Антоніми.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Б Пароніми.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В Омоніми.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Г Синоніми. 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  <w:t>10. Краще погано їхати, ніж гарно йти. У цьому прислів'ї наявні: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А Антоніми.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Б Пароніми.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В Омоніми.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Г Синоніми. 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  <w:t>11. Слова вареники, сніданок, линути, очолити, кремезний, розкішний, чарівний є: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А Запозичені.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Б Власне українські.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В Іншомовні.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Г Діалектні.</w:t>
      </w:r>
    </w:p>
    <w:p w:rsidR="00B9276C" w:rsidRPr="00AC4B0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B9276C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</w:pP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V</w:t>
      </w:r>
      <w:r w:rsidRPr="00AC4B0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. </w:t>
      </w:r>
      <w:r w:rsidRPr="00AC4B02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>Домашнє завдання та інструктаж щодо його виконання</w:t>
      </w:r>
    </w:p>
    <w:p w:rsidR="00B9276C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>Доберіть українські відповідники до запозичених слів</w:t>
      </w:r>
    </w:p>
    <w:p w:rsidR="00B9276C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  <w:lastRenderedPageBreak/>
        <w:t xml:space="preserve">Автодафе, автохтонний, андеграунд, </w:t>
      </w:r>
      <w:proofErr w:type="spellStart"/>
      <w:r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  <w:t>аплікант</w:t>
      </w:r>
      <w:proofErr w:type="spellEnd"/>
      <w:r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  <w:t xml:space="preserve">, дилер, екзальтація, емпіричний, інсинуація, інспірувати, інтенція, пресинг, провайдер, </w:t>
      </w:r>
      <w:proofErr w:type="spellStart"/>
      <w:r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  <w:t>промоушн</w:t>
      </w:r>
      <w:proofErr w:type="spellEnd"/>
      <w:r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  <w:t>.</w:t>
      </w:r>
    </w:p>
    <w:p w:rsidR="00B9276C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>З’ясуйте тлумачення давніх професій</w:t>
      </w:r>
    </w:p>
    <w:p w:rsidR="00B9276C" w:rsidRPr="00AB6D92" w:rsidRDefault="00B9276C" w:rsidP="00B9276C">
      <w:pPr>
        <w:ind w:firstLine="567"/>
        <w:contextualSpacing/>
        <w:jc w:val="both"/>
        <w:rPr>
          <w:rFonts w:ascii="Times New Roman" w:hAnsi="Times New Roman" w:cs="Times New Roman"/>
          <w:i/>
          <w:color w:val="262626" w:themeColor="text1" w:themeTint="D9"/>
          <w:sz w:val="28"/>
          <w:lang w:val="uk-UA"/>
        </w:rPr>
      </w:pPr>
      <w:r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  <w:t xml:space="preserve">Бондар, чумак, кожум’яка, 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  <w:t>діхтяр</w:t>
      </w:r>
      <w:proofErr w:type="spellEnd"/>
      <w:r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  <w:t>, лимар, стельмах, котляр, кушнір, чинбар, муляр</w:t>
      </w:r>
    </w:p>
    <w:p w:rsidR="002A3A9F" w:rsidRPr="00B9276C" w:rsidRDefault="002A3A9F">
      <w:pPr>
        <w:rPr>
          <w:lang w:val="uk-UA"/>
        </w:rPr>
      </w:pPr>
    </w:p>
    <w:sectPr w:rsidR="002A3A9F" w:rsidRPr="00B9276C" w:rsidSect="0083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034"/>
    <w:multiLevelType w:val="hybridMultilevel"/>
    <w:tmpl w:val="E208FF2E"/>
    <w:lvl w:ilvl="0" w:tplc="C0368F8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7558D"/>
    <w:multiLevelType w:val="hybridMultilevel"/>
    <w:tmpl w:val="7C3A3F26"/>
    <w:lvl w:ilvl="0" w:tplc="C0368F8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76FA6"/>
    <w:multiLevelType w:val="hybridMultilevel"/>
    <w:tmpl w:val="21B0A1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D04F8"/>
    <w:multiLevelType w:val="hybridMultilevel"/>
    <w:tmpl w:val="A9FA4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F6DE5"/>
    <w:multiLevelType w:val="hybridMultilevel"/>
    <w:tmpl w:val="72165052"/>
    <w:lvl w:ilvl="0" w:tplc="C0368F8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C5EB7"/>
    <w:multiLevelType w:val="hybridMultilevel"/>
    <w:tmpl w:val="C99AB2A2"/>
    <w:lvl w:ilvl="0" w:tplc="C0368F8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2595D"/>
    <w:multiLevelType w:val="hybridMultilevel"/>
    <w:tmpl w:val="57B882E8"/>
    <w:lvl w:ilvl="0" w:tplc="C0368F8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C0368F82">
      <w:start w:val="1"/>
      <w:numFmt w:val="russianUpper"/>
      <w:lvlText w:val="%2."/>
      <w:lvlJc w:val="left"/>
      <w:pPr>
        <w:ind w:left="1440" w:hanging="360"/>
      </w:pPr>
      <w:rPr>
        <w:rFonts w:hint="default"/>
      </w:rPr>
    </w:lvl>
    <w:lvl w:ilvl="2" w:tplc="9CCA6C1E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86333"/>
    <w:multiLevelType w:val="hybridMultilevel"/>
    <w:tmpl w:val="AE3CB078"/>
    <w:lvl w:ilvl="0" w:tplc="C0368F8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807FD"/>
    <w:multiLevelType w:val="hybridMultilevel"/>
    <w:tmpl w:val="415E2CCE"/>
    <w:lvl w:ilvl="0" w:tplc="C0368F8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B46BC"/>
    <w:multiLevelType w:val="hybridMultilevel"/>
    <w:tmpl w:val="CA104090"/>
    <w:lvl w:ilvl="0" w:tplc="C0368F8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6290D"/>
    <w:multiLevelType w:val="hybridMultilevel"/>
    <w:tmpl w:val="AE2C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30D28"/>
    <w:multiLevelType w:val="hybridMultilevel"/>
    <w:tmpl w:val="B7D4F566"/>
    <w:lvl w:ilvl="0" w:tplc="C0368F8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465C8"/>
    <w:multiLevelType w:val="hybridMultilevel"/>
    <w:tmpl w:val="FB0A79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F203BE"/>
    <w:multiLevelType w:val="hybridMultilevel"/>
    <w:tmpl w:val="7AE2CE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F26D3C"/>
    <w:multiLevelType w:val="hybridMultilevel"/>
    <w:tmpl w:val="C324B358"/>
    <w:lvl w:ilvl="0" w:tplc="C0368F8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25DC8"/>
    <w:multiLevelType w:val="hybridMultilevel"/>
    <w:tmpl w:val="A4D40D0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2"/>
  </w:num>
  <w:num w:numId="5">
    <w:abstractNumId w:val="13"/>
  </w:num>
  <w:num w:numId="6">
    <w:abstractNumId w:val="12"/>
  </w:num>
  <w:num w:numId="7">
    <w:abstractNumId w:val="6"/>
  </w:num>
  <w:num w:numId="8">
    <w:abstractNumId w:val="8"/>
  </w:num>
  <w:num w:numId="9">
    <w:abstractNumId w:val="7"/>
  </w:num>
  <w:num w:numId="10">
    <w:abstractNumId w:val="11"/>
  </w:num>
  <w:num w:numId="11">
    <w:abstractNumId w:val="14"/>
  </w:num>
  <w:num w:numId="12">
    <w:abstractNumId w:val="5"/>
  </w:num>
  <w:num w:numId="13">
    <w:abstractNumId w:val="4"/>
  </w:num>
  <w:num w:numId="14">
    <w:abstractNumId w:val="9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A9F"/>
    <w:rsid w:val="001C17FE"/>
    <w:rsid w:val="002A3A9F"/>
    <w:rsid w:val="005A7FA4"/>
    <w:rsid w:val="005D0EAC"/>
    <w:rsid w:val="00B9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76C"/>
    <w:pPr>
      <w:ind w:left="720"/>
      <w:contextualSpacing/>
    </w:pPr>
    <w:rPr>
      <w:rFonts w:eastAsiaTheme="minorHAnsi"/>
      <w:lang w:eastAsia="en-US"/>
    </w:rPr>
  </w:style>
  <w:style w:type="character" w:customStyle="1" w:styleId="2">
    <w:name w:val="Заголовок №2"/>
    <w:basedOn w:val="a0"/>
    <w:rsid w:val="00B927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/>
    </w:rPr>
  </w:style>
  <w:style w:type="table" w:styleId="a4">
    <w:name w:val="Table Grid"/>
    <w:basedOn w:val="a1"/>
    <w:uiPriority w:val="59"/>
    <w:rsid w:val="00B927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2137</Words>
  <Characters>12182</Characters>
  <Application>Microsoft Office Word</Application>
  <DocSecurity>0</DocSecurity>
  <Lines>101</Lines>
  <Paragraphs>28</Paragraphs>
  <ScaleCrop>false</ScaleCrop>
  <Company/>
  <LinksUpToDate>false</LinksUpToDate>
  <CharactersWithSpaces>14291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VANNUSHTA</dc:creator>
  <cp:lastModifiedBy>Comp</cp:lastModifiedBy>
  <cp:revision>3</cp:revision>
  <dcterms:created xsi:type="dcterms:W3CDTF">2023-03-28T23:44:00Z</dcterms:created>
  <dcterms:modified xsi:type="dcterms:W3CDTF">2023-03-28T23:44:00Z</dcterms:modified>
</cp:coreProperties>
</file>