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E1" w:rsidRPr="00610CF0" w:rsidRDefault="002112E1" w:rsidP="00CA0F77">
      <w:pPr>
        <w:spacing w:after="0" w:line="240" w:lineRule="auto"/>
        <w:jc w:val="both"/>
        <w:rPr>
          <w:rFonts w:ascii="Times New Roman" w:hAnsi="Times New Roman" w:cs="Times New Roman"/>
          <w:sz w:val="28"/>
          <w:szCs w:val="28"/>
        </w:rPr>
      </w:pPr>
    </w:p>
    <w:p w:rsidR="00D3375D" w:rsidRPr="00610CF0" w:rsidRDefault="002112E1" w:rsidP="00D3375D">
      <w:pPr>
        <w:spacing w:line="360" w:lineRule="auto"/>
        <w:ind w:left="-426"/>
        <w:contextualSpacing/>
        <w:jc w:val="both"/>
        <w:rPr>
          <w:rFonts w:ascii="Times New Roman" w:hAnsi="Times New Roman" w:cs="Times New Roman"/>
          <w:bCs/>
          <w:color w:val="000000"/>
          <w:sz w:val="28"/>
          <w:szCs w:val="28"/>
        </w:rPr>
      </w:pPr>
      <w:r w:rsidRPr="00610CF0">
        <w:rPr>
          <w:rFonts w:ascii="Times New Roman" w:hAnsi="Times New Roman" w:cs="Times New Roman"/>
          <w:b/>
          <w:sz w:val="28"/>
          <w:szCs w:val="28"/>
        </w:rPr>
        <w:t xml:space="preserve">Тема: </w:t>
      </w:r>
      <w:r w:rsidR="00610CF0" w:rsidRPr="00610CF0">
        <w:rPr>
          <w:rFonts w:ascii="Times New Roman" w:hAnsi="Times New Roman" w:cs="Times New Roman"/>
          <w:color w:val="000000"/>
          <w:sz w:val="28"/>
          <w:szCs w:val="28"/>
        </w:rPr>
        <w:t>Іван Нечуй-Левицький. Коротко про митця. «Кайдашева сім’я» - соціально-побутова повість-хроніка. Сюжет та проблематика твору</w:t>
      </w:r>
    </w:p>
    <w:p w:rsidR="00FA525C" w:rsidRDefault="00610CF0" w:rsidP="00610CF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Вукраїнській</w:t>
      </w:r>
      <w:proofErr w:type="spellEnd"/>
      <w:r>
        <w:rPr>
          <w:rFonts w:ascii="Times New Roman" w:hAnsi="Times New Roman" w:cs="Times New Roman"/>
          <w:sz w:val="28"/>
          <w:szCs w:val="28"/>
        </w:rPr>
        <w:t xml:space="preserve"> </w:t>
      </w:r>
      <w:r w:rsidR="00FA525C" w:rsidRPr="00610CF0">
        <w:rPr>
          <w:rFonts w:ascii="Times New Roman" w:hAnsi="Times New Roman" w:cs="Times New Roman"/>
          <w:sz w:val="28"/>
          <w:szCs w:val="28"/>
        </w:rPr>
        <w:t>літературі другої половини ХІХ ст. найяскравіше представлений побутово-просвітницький реалізм</w:t>
      </w:r>
      <w:r w:rsidRPr="00610CF0">
        <w:rPr>
          <w:rFonts w:ascii="Times New Roman" w:hAnsi="Times New Roman" w:cs="Times New Roman"/>
          <w:sz w:val="28"/>
          <w:szCs w:val="28"/>
        </w:rPr>
        <w:t>,</w:t>
      </w:r>
      <w:r>
        <w:rPr>
          <w:rFonts w:ascii="Times New Roman" w:hAnsi="Times New Roman" w:cs="Times New Roman"/>
          <w:sz w:val="28"/>
          <w:szCs w:val="28"/>
        </w:rPr>
        <w:t xml:space="preserve">представники якого в </w:t>
      </w:r>
      <w:r w:rsidRPr="00610CF0">
        <w:rPr>
          <w:rFonts w:ascii="Times New Roman" w:hAnsi="Times New Roman" w:cs="Times New Roman"/>
          <w:sz w:val="28"/>
          <w:szCs w:val="28"/>
        </w:rPr>
        <w:t>основному досліджували родинні, виробничі, соціальні стосунки героїв, зосереджувалися на морально-етичній проблематиці</w:t>
      </w:r>
      <w:r>
        <w:rPr>
          <w:rFonts w:ascii="Times New Roman" w:hAnsi="Times New Roman" w:cs="Times New Roman"/>
          <w:sz w:val="28"/>
          <w:szCs w:val="28"/>
        </w:rPr>
        <w:t xml:space="preserve">. Одним із найяскравіших письменників цієї течії є Іван Семенович </w:t>
      </w:r>
      <w:r w:rsidR="00FA525C" w:rsidRPr="00610CF0">
        <w:rPr>
          <w:rFonts w:ascii="Times New Roman" w:hAnsi="Times New Roman" w:cs="Times New Roman"/>
          <w:sz w:val="28"/>
          <w:szCs w:val="28"/>
        </w:rPr>
        <w:t>Нечуй-Левицький</w:t>
      </w:r>
      <w:r>
        <w:rPr>
          <w:rFonts w:ascii="Times New Roman" w:hAnsi="Times New Roman" w:cs="Times New Roman"/>
          <w:sz w:val="28"/>
          <w:szCs w:val="28"/>
        </w:rPr>
        <w:t xml:space="preserve">, з творчістю якого ми познайомимося протягом сьогоднішніх уроків та зокрема розглянемо сюжет, проблематику та жанрові особливості  твору «Кайдашева сім’я». </w:t>
      </w:r>
    </w:p>
    <w:p w:rsidR="00340738" w:rsidRDefault="00340738" w:rsidP="00610CF0">
      <w:pPr>
        <w:autoSpaceDE w:val="0"/>
        <w:autoSpaceDN w:val="0"/>
        <w:adjustRightInd w:val="0"/>
        <w:spacing w:after="0" w:line="240" w:lineRule="auto"/>
        <w:jc w:val="both"/>
        <w:rPr>
          <w:rFonts w:ascii="Times New Roman" w:hAnsi="Times New Roman" w:cs="Times New Roman"/>
          <w:sz w:val="28"/>
          <w:szCs w:val="28"/>
        </w:rPr>
      </w:pPr>
    </w:p>
    <w:p w:rsidR="00340738" w:rsidRPr="00A31AFD" w:rsidRDefault="007C3316" w:rsidP="00610CF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Біографія Нечуя-Левицького</w:t>
      </w:r>
    </w:p>
    <w:p w:rsidR="00C349C3" w:rsidRDefault="00C349C3" w:rsidP="00610CF0">
      <w:pPr>
        <w:autoSpaceDE w:val="0"/>
        <w:autoSpaceDN w:val="0"/>
        <w:adjustRightInd w:val="0"/>
        <w:spacing w:after="0" w:line="240" w:lineRule="auto"/>
        <w:jc w:val="both"/>
        <w:rPr>
          <w:rFonts w:ascii="Times New Roman" w:hAnsi="Times New Roman" w:cs="Times New Roman"/>
          <w:sz w:val="28"/>
          <w:szCs w:val="28"/>
        </w:rPr>
      </w:pPr>
    </w:p>
    <w:p w:rsid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Іван Семенович Нечуй н</w:t>
      </w:r>
      <w:r w:rsidRPr="00A31AFD">
        <w:rPr>
          <w:rFonts w:ascii="Times New Roman" w:hAnsi="Times New Roman" w:cs="Times New Roman"/>
          <w:sz w:val="28"/>
          <w:szCs w:val="28"/>
        </w:rPr>
        <w:t xml:space="preserve">ародився 13листопада 1838 року в сім'ї сільського священника в Стеблеві, нині селище міського типу Корсунь-Шевченківського району Черкаської області, Україна. Батько Івана— Семен Степанович Левицький був православним священиком, як і його предки по батьковій лінії. Семен Левицький був суворий і темпераментний, проповідник і просвітитель, шанував козаччину й Шевченка.Семен Степанович, був освіченою людиною прогресивних поглядів, мав велику домашню книгозбірню і на власні кошти влаштував школу для селян, в якій його син і навчився читати й писати. Мати, Ганна Лук'янівна була неписьменна, але чутливої душі. Вона часто не могла дослухати до кінця житія якогось святого й починала плакати, а малий Іван разом з нею. Коли Івану йшов 13-й рік, його мати померла. </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На сьомому році життя </w:t>
      </w:r>
      <w:r>
        <w:rPr>
          <w:rFonts w:ascii="Times New Roman" w:hAnsi="Times New Roman" w:cs="Times New Roman"/>
          <w:sz w:val="28"/>
          <w:szCs w:val="28"/>
        </w:rPr>
        <w:t>Івана</w:t>
      </w:r>
      <w:r w:rsidRPr="00A31AFD">
        <w:rPr>
          <w:rFonts w:ascii="Times New Roman" w:hAnsi="Times New Roman" w:cs="Times New Roman"/>
          <w:sz w:val="28"/>
          <w:szCs w:val="28"/>
        </w:rPr>
        <w:t xml:space="preserve"> віддали в науку до дяка, який вчителював у духовному училищі при Богуславському монастирі. Там</w:t>
      </w:r>
      <w:r>
        <w:rPr>
          <w:rFonts w:ascii="Times New Roman" w:hAnsi="Times New Roman" w:cs="Times New Roman"/>
          <w:sz w:val="28"/>
          <w:szCs w:val="28"/>
        </w:rPr>
        <w:t xml:space="preserve"> він</w:t>
      </w:r>
      <w:r w:rsidRPr="00A31AFD">
        <w:rPr>
          <w:rFonts w:ascii="Times New Roman" w:hAnsi="Times New Roman" w:cs="Times New Roman"/>
          <w:sz w:val="28"/>
          <w:szCs w:val="28"/>
        </w:rPr>
        <w:t xml:space="preserve"> опанував латинську, грецьку та церковнослов'янську мови. Незважаючи на сувору дисципліну, покарання й схоластичні методи викладання, Левицький навчався успішно й після училища в чотирнадцятилітньому віці вступив до Київської духовної семінарії, де навчався з 1853 по 1859 рік. У семінарії захоплювався творами </w:t>
      </w:r>
      <w:r>
        <w:rPr>
          <w:rFonts w:ascii="Times New Roman" w:hAnsi="Times New Roman" w:cs="Times New Roman"/>
          <w:sz w:val="28"/>
          <w:szCs w:val="28"/>
        </w:rPr>
        <w:t xml:space="preserve">Шевченка, Пушкіна та Гоголя. </w:t>
      </w:r>
    </w:p>
    <w:p w:rsid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Закінчивши семінарію, Левицький деякий час працював у Богуславському духовному училищі викладачем церковнослов'янської мови, арифметики та географії. У 1861 року Левицький вступ</w:t>
      </w:r>
      <w:r>
        <w:rPr>
          <w:rFonts w:ascii="Times New Roman" w:hAnsi="Times New Roman" w:cs="Times New Roman"/>
          <w:sz w:val="28"/>
          <w:szCs w:val="28"/>
        </w:rPr>
        <w:t>ив</w:t>
      </w:r>
      <w:r w:rsidRPr="00A31AFD">
        <w:rPr>
          <w:rFonts w:ascii="Times New Roman" w:hAnsi="Times New Roman" w:cs="Times New Roman"/>
          <w:sz w:val="28"/>
          <w:szCs w:val="28"/>
        </w:rPr>
        <w:t xml:space="preserve"> до Київської духовної академії. Не задовольн</w:t>
      </w:r>
      <w:r>
        <w:rPr>
          <w:rFonts w:ascii="Times New Roman" w:hAnsi="Times New Roman" w:cs="Times New Roman"/>
          <w:sz w:val="28"/>
          <w:szCs w:val="28"/>
        </w:rPr>
        <w:t>ившись</w:t>
      </w:r>
      <w:r w:rsidRPr="00A31AFD">
        <w:rPr>
          <w:rFonts w:ascii="Times New Roman" w:hAnsi="Times New Roman" w:cs="Times New Roman"/>
          <w:sz w:val="28"/>
          <w:szCs w:val="28"/>
        </w:rPr>
        <w:t xml:space="preserve"> рівнем освіти в академії, </w:t>
      </w:r>
      <w:r>
        <w:rPr>
          <w:rFonts w:ascii="Times New Roman" w:hAnsi="Times New Roman" w:cs="Times New Roman"/>
          <w:sz w:val="28"/>
          <w:szCs w:val="28"/>
        </w:rPr>
        <w:t xml:space="preserve">починає </w:t>
      </w:r>
      <w:r w:rsidRPr="00A31AFD">
        <w:rPr>
          <w:rFonts w:ascii="Times New Roman" w:hAnsi="Times New Roman" w:cs="Times New Roman"/>
          <w:sz w:val="28"/>
          <w:szCs w:val="28"/>
        </w:rPr>
        <w:t>вдосконалю</w:t>
      </w:r>
      <w:r>
        <w:rPr>
          <w:rFonts w:ascii="Times New Roman" w:hAnsi="Times New Roman" w:cs="Times New Roman"/>
          <w:sz w:val="28"/>
          <w:szCs w:val="28"/>
        </w:rPr>
        <w:t>вати</w:t>
      </w:r>
      <w:r w:rsidRPr="00A31AFD">
        <w:rPr>
          <w:rFonts w:ascii="Times New Roman" w:hAnsi="Times New Roman" w:cs="Times New Roman"/>
          <w:sz w:val="28"/>
          <w:szCs w:val="28"/>
        </w:rPr>
        <w:t xml:space="preserve"> свої знання самотужки: вивчає французьку й німецьку мови, читає твори української та російської класики, європейських письменників </w:t>
      </w:r>
      <w:r>
        <w:rPr>
          <w:rFonts w:ascii="Times New Roman" w:hAnsi="Times New Roman" w:cs="Times New Roman"/>
          <w:sz w:val="28"/>
          <w:szCs w:val="28"/>
        </w:rPr>
        <w:t>.</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1865 року І</w:t>
      </w:r>
      <w:r>
        <w:rPr>
          <w:rFonts w:ascii="Times New Roman" w:hAnsi="Times New Roman" w:cs="Times New Roman"/>
          <w:sz w:val="28"/>
          <w:szCs w:val="28"/>
        </w:rPr>
        <w:t>ван</w:t>
      </w:r>
      <w:r w:rsidRPr="00A31AFD">
        <w:rPr>
          <w:rFonts w:ascii="Times New Roman" w:hAnsi="Times New Roman" w:cs="Times New Roman"/>
          <w:sz w:val="28"/>
          <w:szCs w:val="28"/>
        </w:rPr>
        <w:t xml:space="preserve"> Левицький закінчує академію із званням магістра, але відмовляється від духовної кар'єри й </w:t>
      </w:r>
      <w:r>
        <w:rPr>
          <w:rFonts w:ascii="Times New Roman" w:hAnsi="Times New Roman" w:cs="Times New Roman"/>
          <w:sz w:val="28"/>
          <w:szCs w:val="28"/>
        </w:rPr>
        <w:t xml:space="preserve">починає викладацьку діяльність, спочатку у Полтавській семінарії, згодом у </w:t>
      </w:r>
      <w:r w:rsidRPr="00A31AFD">
        <w:rPr>
          <w:rFonts w:ascii="Times New Roman" w:hAnsi="Times New Roman" w:cs="Times New Roman"/>
          <w:sz w:val="28"/>
          <w:szCs w:val="28"/>
        </w:rPr>
        <w:t xml:space="preserve">Королівстві Польському, жіночих гімназіях </w:t>
      </w:r>
      <w:proofErr w:type="spellStart"/>
      <w:r w:rsidRPr="00A31AFD">
        <w:rPr>
          <w:rFonts w:ascii="Times New Roman" w:hAnsi="Times New Roman" w:cs="Times New Roman"/>
          <w:sz w:val="28"/>
          <w:szCs w:val="28"/>
        </w:rPr>
        <w:t>Каліша</w:t>
      </w:r>
      <w:proofErr w:type="spellEnd"/>
      <w:r w:rsidRPr="00A31AFD">
        <w:rPr>
          <w:rFonts w:ascii="Times New Roman" w:hAnsi="Times New Roman" w:cs="Times New Roman"/>
          <w:sz w:val="28"/>
          <w:szCs w:val="28"/>
        </w:rPr>
        <w:t xml:space="preserve"> та </w:t>
      </w:r>
      <w:proofErr w:type="spellStart"/>
      <w:r w:rsidRPr="00A31AFD">
        <w:rPr>
          <w:rFonts w:ascii="Times New Roman" w:hAnsi="Times New Roman" w:cs="Times New Roman"/>
          <w:sz w:val="28"/>
          <w:szCs w:val="28"/>
        </w:rPr>
        <w:t>Седлеця</w:t>
      </w:r>
      <w:proofErr w:type="spellEnd"/>
      <w:r>
        <w:rPr>
          <w:rFonts w:ascii="Times New Roman" w:hAnsi="Times New Roman" w:cs="Times New Roman"/>
          <w:sz w:val="28"/>
          <w:szCs w:val="28"/>
        </w:rPr>
        <w:t xml:space="preserve">. </w:t>
      </w:r>
      <w:r w:rsidRPr="00A31AFD">
        <w:rPr>
          <w:rFonts w:ascii="Times New Roman" w:hAnsi="Times New Roman" w:cs="Times New Roman"/>
          <w:sz w:val="28"/>
          <w:szCs w:val="28"/>
        </w:rPr>
        <w:t xml:space="preserve">У той час, після придушення Січневого повстання 1863 року, там повсюдно розгорнулася русифікація, особливо в закладах освіти. Таким чином, Левицький як викладач російської мови та літератури, мимоволі </w:t>
      </w:r>
      <w:r w:rsidRPr="00A31AFD">
        <w:rPr>
          <w:rFonts w:ascii="Times New Roman" w:hAnsi="Times New Roman" w:cs="Times New Roman"/>
          <w:sz w:val="28"/>
          <w:szCs w:val="28"/>
        </w:rPr>
        <w:lastRenderedPageBreak/>
        <w:t>став русифікатором краю. Тому він попросився на інше місце служби. Спершу йому відмовляли, та Іван Левицький через скандал — єдиний у своїй службовій кар'єрі — все-таки наполіг і переїхав до Кишинева.</w:t>
      </w:r>
    </w:p>
    <w:p w:rsidR="004B7447" w:rsidRDefault="00A31AFD" w:rsidP="004B7447">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Одночасно з педагогічною діяльністю Іван Левицький починає писати. У 1860-х роках він написав комедію «</w:t>
      </w:r>
      <w:proofErr w:type="spellStart"/>
      <w:r w:rsidRPr="00A31AFD">
        <w:rPr>
          <w:rFonts w:ascii="Times New Roman" w:hAnsi="Times New Roman" w:cs="Times New Roman"/>
          <w:sz w:val="28"/>
          <w:szCs w:val="28"/>
        </w:rPr>
        <w:t>Жизнь</w:t>
      </w:r>
      <w:proofErr w:type="spellEnd"/>
      <w:r w:rsidRPr="00A31AFD">
        <w:rPr>
          <w:rFonts w:ascii="Times New Roman" w:hAnsi="Times New Roman" w:cs="Times New Roman"/>
          <w:sz w:val="28"/>
          <w:szCs w:val="28"/>
        </w:rPr>
        <w:t xml:space="preserve"> пропив, долю проспав» і повість «Наймит </w:t>
      </w:r>
      <w:proofErr w:type="spellStart"/>
      <w:r w:rsidRPr="00A31AFD">
        <w:rPr>
          <w:rFonts w:ascii="Times New Roman" w:hAnsi="Times New Roman" w:cs="Times New Roman"/>
          <w:sz w:val="28"/>
          <w:szCs w:val="28"/>
        </w:rPr>
        <w:t>Яріш</w:t>
      </w:r>
      <w:proofErr w:type="spellEnd"/>
      <w:r w:rsidRPr="00A31AFD">
        <w:rPr>
          <w:rFonts w:ascii="Times New Roman" w:hAnsi="Times New Roman" w:cs="Times New Roman"/>
          <w:sz w:val="28"/>
          <w:szCs w:val="28"/>
        </w:rPr>
        <w:t xml:space="preserve"> Джеря». Працюючи в Полтавській семінарії, створює повість «Дві московки»</w:t>
      </w:r>
      <w:r w:rsidR="004B7447" w:rsidRPr="007413CF">
        <w:rPr>
          <w:rFonts w:ascii="Times New Roman" w:hAnsi="Times New Roman" w:cs="Times New Roman"/>
          <w:sz w:val="28"/>
          <w:szCs w:val="28"/>
        </w:rPr>
        <w:t xml:space="preserve">, що </w:t>
      </w:r>
      <w:proofErr w:type="spellStart"/>
      <w:r w:rsidR="004B7447" w:rsidRPr="007413CF">
        <w:rPr>
          <w:rFonts w:ascii="Times New Roman" w:hAnsi="Times New Roman" w:cs="Times New Roman"/>
          <w:sz w:val="28"/>
          <w:szCs w:val="28"/>
        </w:rPr>
        <w:t>булаопубл</w:t>
      </w:r>
      <w:r w:rsidR="004B7447">
        <w:rPr>
          <w:rFonts w:ascii="Times New Roman" w:hAnsi="Times New Roman" w:cs="Times New Roman"/>
          <w:sz w:val="28"/>
          <w:szCs w:val="28"/>
        </w:rPr>
        <w:t>ікована</w:t>
      </w:r>
      <w:proofErr w:type="spellEnd"/>
      <w:r w:rsidR="004B7447">
        <w:rPr>
          <w:rFonts w:ascii="Times New Roman" w:hAnsi="Times New Roman" w:cs="Times New Roman"/>
          <w:sz w:val="28"/>
          <w:szCs w:val="28"/>
        </w:rPr>
        <w:t xml:space="preserve"> 1868 року в львівському альманасі «Правда» під псевдонімом «Нечуй». До речі, досі немає однозначної версії походження цього псевдоніму. За однією із них Іван Левицький </w:t>
      </w:r>
      <w:r w:rsidR="004B7447" w:rsidRPr="004B7447">
        <w:rPr>
          <w:rFonts w:ascii="Times New Roman" w:hAnsi="Times New Roman" w:cs="Times New Roman"/>
          <w:sz w:val="28"/>
          <w:szCs w:val="28"/>
        </w:rPr>
        <w:t xml:space="preserve">обрав </w:t>
      </w:r>
      <w:r w:rsidR="004B7447">
        <w:rPr>
          <w:rFonts w:ascii="Times New Roman" w:hAnsi="Times New Roman" w:cs="Times New Roman"/>
          <w:sz w:val="28"/>
          <w:szCs w:val="28"/>
        </w:rPr>
        <w:t xml:space="preserve">псевдонім </w:t>
      </w:r>
      <w:r w:rsidR="004B7447" w:rsidRPr="004B7447">
        <w:rPr>
          <w:rFonts w:ascii="Times New Roman" w:hAnsi="Times New Roman" w:cs="Times New Roman"/>
          <w:sz w:val="28"/>
          <w:szCs w:val="28"/>
        </w:rPr>
        <w:t>на честь прізвища козацького полковника, героя "Думи про Нечуя".</w:t>
      </w:r>
      <w:r w:rsidR="004B7447">
        <w:rPr>
          <w:rFonts w:ascii="Times New Roman" w:hAnsi="Times New Roman" w:cs="Times New Roman"/>
          <w:sz w:val="28"/>
          <w:szCs w:val="28"/>
        </w:rPr>
        <w:t xml:space="preserve"> За іншою – так він ховався під </w:t>
      </w:r>
      <w:r w:rsidR="004B7447" w:rsidRPr="004B7447">
        <w:rPr>
          <w:rFonts w:ascii="Times New Roman" w:hAnsi="Times New Roman" w:cs="Times New Roman"/>
          <w:sz w:val="28"/>
          <w:szCs w:val="28"/>
        </w:rPr>
        <w:t>літературн</w:t>
      </w:r>
      <w:r w:rsidR="004B7447">
        <w:rPr>
          <w:rFonts w:ascii="Times New Roman" w:hAnsi="Times New Roman" w:cs="Times New Roman"/>
          <w:sz w:val="28"/>
          <w:szCs w:val="28"/>
        </w:rPr>
        <w:t>ою</w:t>
      </w:r>
      <w:r w:rsidR="004B7447" w:rsidRPr="004B7447">
        <w:rPr>
          <w:rFonts w:ascii="Times New Roman" w:hAnsi="Times New Roman" w:cs="Times New Roman"/>
          <w:sz w:val="28"/>
          <w:szCs w:val="28"/>
        </w:rPr>
        <w:t xml:space="preserve"> маск</w:t>
      </w:r>
      <w:r w:rsidR="004B7447">
        <w:rPr>
          <w:rFonts w:ascii="Times New Roman" w:hAnsi="Times New Roman" w:cs="Times New Roman"/>
          <w:sz w:val="28"/>
          <w:szCs w:val="28"/>
        </w:rPr>
        <w:t>оювід</w:t>
      </w:r>
      <w:r w:rsidR="004B7447" w:rsidRPr="004B7447">
        <w:rPr>
          <w:rFonts w:ascii="Times New Roman" w:hAnsi="Times New Roman" w:cs="Times New Roman"/>
          <w:sz w:val="28"/>
          <w:szCs w:val="28"/>
        </w:rPr>
        <w:t xml:space="preserve"> однієї-єдиної людини в світ</w:t>
      </w:r>
      <w:r w:rsidR="004B7447">
        <w:rPr>
          <w:rFonts w:ascii="Times New Roman" w:hAnsi="Times New Roman" w:cs="Times New Roman"/>
          <w:sz w:val="28"/>
          <w:szCs w:val="28"/>
        </w:rPr>
        <w:t>і</w:t>
      </w:r>
      <w:r w:rsidR="004B7447" w:rsidRPr="004B7447">
        <w:rPr>
          <w:rFonts w:ascii="Times New Roman" w:hAnsi="Times New Roman" w:cs="Times New Roman"/>
          <w:sz w:val="28"/>
          <w:szCs w:val="28"/>
        </w:rPr>
        <w:t>, владного батька</w:t>
      </w:r>
      <w:r w:rsidR="004B7447">
        <w:rPr>
          <w:rFonts w:ascii="Times New Roman" w:hAnsi="Times New Roman" w:cs="Times New Roman"/>
          <w:sz w:val="28"/>
          <w:szCs w:val="28"/>
        </w:rPr>
        <w:t>, адже лише після смерті Семене Левицького, в</w:t>
      </w:r>
      <w:r w:rsidR="004B7447" w:rsidRPr="004B7447">
        <w:rPr>
          <w:rFonts w:ascii="Times New Roman" w:hAnsi="Times New Roman" w:cs="Times New Roman"/>
          <w:sz w:val="28"/>
          <w:szCs w:val="28"/>
        </w:rPr>
        <w:t xml:space="preserve"> 1874 р</w:t>
      </w:r>
      <w:r w:rsidR="004B7447">
        <w:rPr>
          <w:rFonts w:ascii="Times New Roman" w:hAnsi="Times New Roman" w:cs="Times New Roman"/>
          <w:sz w:val="28"/>
          <w:szCs w:val="28"/>
        </w:rPr>
        <w:t>оці</w:t>
      </w:r>
      <w:r w:rsidR="004B7447" w:rsidRPr="004B7447">
        <w:rPr>
          <w:rFonts w:ascii="Times New Roman" w:hAnsi="Times New Roman" w:cs="Times New Roman"/>
          <w:sz w:val="28"/>
          <w:szCs w:val="28"/>
        </w:rPr>
        <w:t xml:space="preserve"> 37-літній прозаїк обережно узявся підписуватися подвійним прізвищем, </w:t>
      </w:r>
      <w:r w:rsidR="004B7447">
        <w:rPr>
          <w:rFonts w:ascii="Times New Roman" w:hAnsi="Times New Roman" w:cs="Times New Roman"/>
          <w:sz w:val="28"/>
          <w:szCs w:val="28"/>
        </w:rPr>
        <w:t xml:space="preserve">яке знаємо ми </w:t>
      </w:r>
      <w:r w:rsidR="004B7447" w:rsidRPr="004B7447">
        <w:rPr>
          <w:rFonts w:ascii="Times New Roman" w:hAnsi="Times New Roman" w:cs="Times New Roman"/>
          <w:sz w:val="28"/>
          <w:szCs w:val="28"/>
        </w:rPr>
        <w:t xml:space="preserve">- Нечуй-Левицький. </w:t>
      </w:r>
    </w:p>
    <w:p w:rsidR="00A31AFD" w:rsidRPr="00A31AFD" w:rsidRDefault="00A31AFD" w:rsidP="004B7447">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З 1873 </w:t>
      </w:r>
      <w:r w:rsidR="004B7447">
        <w:rPr>
          <w:rFonts w:ascii="Times New Roman" w:hAnsi="Times New Roman" w:cs="Times New Roman"/>
          <w:sz w:val="28"/>
          <w:szCs w:val="28"/>
        </w:rPr>
        <w:t xml:space="preserve">Іван Нечуй-Левицький починає </w:t>
      </w:r>
      <w:r w:rsidRPr="00A31AFD">
        <w:rPr>
          <w:rFonts w:ascii="Times New Roman" w:hAnsi="Times New Roman" w:cs="Times New Roman"/>
          <w:sz w:val="28"/>
          <w:szCs w:val="28"/>
        </w:rPr>
        <w:t>працю</w:t>
      </w:r>
      <w:r w:rsidR="004B7447">
        <w:rPr>
          <w:rFonts w:ascii="Times New Roman" w:hAnsi="Times New Roman" w:cs="Times New Roman"/>
          <w:sz w:val="28"/>
          <w:szCs w:val="28"/>
        </w:rPr>
        <w:t>вати</w:t>
      </w:r>
      <w:r w:rsidRPr="00A31AFD">
        <w:rPr>
          <w:rFonts w:ascii="Times New Roman" w:hAnsi="Times New Roman" w:cs="Times New Roman"/>
          <w:sz w:val="28"/>
          <w:szCs w:val="28"/>
        </w:rPr>
        <w:t xml:space="preserve"> у Кишинівській чоловічій гімназії викладачем російської словесності, де очолює гурток прогресивно настроєних учителів, які на таємних зібраннях обговорювали гострі національні та соціальні проблеми. У той ча</w:t>
      </w:r>
      <w:r>
        <w:rPr>
          <w:rFonts w:ascii="Times New Roman" w:hAnsi="Times New Roman" w:cs="Times New Roman"/>
          <w:sz w:val="28"/>
          <w:szCs w:val="28"/>
        </w:rPr>
        <w:t>с</w:t>
      </w:r>
      <w:r w:rsidRPr="00A31AFD">
        <w:rPr>
          <w:rFonts w:ascii="Times New Roman" w:hAnsi="Times New Roman" w:cs="Times New Roman"/>
          <w:sz w:val="28"/>
          <w:szCs w:val="28"/>
        </w:rPr>
        <w:t xml:space="preserve"> Левицький, який пропагував у Кишиневі українську літературу, потрапив під таємний нагляд жандармерії. 1874 року вийшов у світ роман «Хмари», а наступного року — драматичні твори «Маруся Богуславка», «На Кожум'яках» та оповідання «Благословіть бабі Палажці </w:t>
      </w:r>
      <w:proofErr w:type="spellStart"/>
      <w:r w:rsidRPr="00A31AFD">
        <w:rPr>
          <w:rFonts w:ascii="Times New Roman" w:hAnsi="Times New Roman" w:cs="Times New Roman"/>
          <w:sz w:val="28"/>
          <w:szCs w:val="28"/>
        </w:rPr>
        <w:t>скоропостижно</w:t>
      </w:r>
      <w:proofErr w:type="spellEnd"/>
      <w:r w:rsidRPr="00A31AFD">
        <w:rPr>
          <w:rFonts w:ascii="Times New Roman" w:hAnsi="Times New Roman" w:cs="Times New Roman"/>
          <w:sz w:val="28"/>
          <w:szCs w:val="28"/>
        </w:rPr>
        <w:t xml:space="preserve"> вмерти».</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Пізніше письменник створює такі шедеври української літератури, як «Микола Джеря» (1878), «Кайдашева сім'я» (1879), «Бурлачка» (1880), «Старосвітські батюшки та матушки» (1884).</w:t>
      </w:r>
    </w:p>
    <w:p w:rsidR="00DD7EB2" w:rsidRPr="00DD7EB2" w:rsidRDefault="00A31AFD" w:rsidP="00DD7EB2">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У 1885 йде у відставку й перебирається до Києва, де присвячує себе винятково літературній праці. </w:t>
      </w:r>
      <w:r w:rsidR="00DD7EB2" w:rsidRPr="00DD7EB2">
        <w:rPr>
          <w:rFonts w:ascii="Times New Roman" w:hAnsi="Times New Roman" w:cs="Times New Roman"/>
          <w:sz w:val="28"/>
          <w:szCs w:val="28"/>
        </w:rPr>
        <w:t xml:space="preserve">У Києві Іван Нечуй-Левицький мешкав у флігелі на </w:t>
      </w:r>
      <w:r w:rsidR="00DD7EB2">
        <w:rPr>
          <w:rFonts w:ascii="Times New Roman" w:hAnsi="Times New Roman" w:cs="Times New Roman"/>
          <w:sz w:val="28"/>
          <w:szCs w:val="28"/>
        </w:rPr>
        <w:t xml:space="preserve">сучасній </w:t>
      </w:r>
      <w:r w:rsidR="00DD7EB2" w:rsidRPr="00DD7EB2">
        <w:rPr>
          <w:rFonts w:ascii="Times New Roman" w:hAnsi="Times New Roman" w:cs="Times New Roman"/>
          <w:sz w:val="28"/>
          <w:szCs w:val="28"/>
        </w:rPr>
        <w:t>вулиці Пушкінськ</w:t>
      </w:r>
      <w:r w:rsidR="00DD7EB2">
        <w:rPr>
          <w:rFonts w:ascii="Times New Roman" w:hAnsi="Times New Roman" w:cs="Times New Roman"/>
          <w:sz w:val="28"/>
          <w:szCs w:val="28"/>
        </w:rPr>
        <w:t>ій</w:t>
      </w:r>
      <w:r w:rsidR="00DD7EB2" w:rsidRPr="00DD7EB2">
        <w:rPr>
          <w:rFonts w:ascii="Times New Roman" w:hAnsi="Times New Roman" w:cs="Times New Roman"/>
          <w:sz w:val="28"/>
          <w:szCs w:val="28"/>
        </w:rPr>
        <w:t>, 19. У дворі був садок, невеликий ставок і пасіка. Тут він прожив до 1909 року, коли дім знесли.</w:t>
      </w:r>
    </w:p>
    <w:p w:rsidR="00A31AFD" w:rsidRPr="00A31AFD" w:rsidRDefault="00DD7EB2" w:rsidP="00DD7EB2">
      <w:pPr>
        <w:autoSpaceDE w:val="0"/>
        <w:autoSpaceDN w:val="0"/>
        <w:adjustRightInd w:val="0"/>
        <w:spacing w:after="0" w:line="240" w:lineRule="auto"/>
        <w:jc w:val="both"/>
        <w:rPr>
          <w:rFonts w:ascii="Times New Roman" w:hAnsi="Times New Roman" w:cs="Times New Roman"/>
          <w:sz w:val="28"/>
          <w:szCs w:val="28"/>
        </w:rPr>
      </w:pPr>
      <w:r w:rsidRPr="00DD7EB2">
        <w:rPr>
          <w:rFonts w:ascii="Times New Roman" w:hAnsi="Times New Roman" w:cs="Times New Roman"/>
          <w:sz w:val="28"/>
          <w:szCs w:val="28"/>
        </w:rPr>
        <w:t>Нечуй-Левицький мав низку дивацтв, наприклад, завжди ходив з парасолькою. Він був надзвичайно пунктуальним. Щодня, у визначений час, ішов гуляти одним й тим самим маршрутом: до Володимирської вулиці, потім до фунікулера й назад Хрещатиком додому, завжди під парасолькою. Спати лягав рівно о десятій, навіть із власного ювілею пішов спати, не дослухавши вітальних промов.</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До кінця життя Іван Левицький жив майже у злиднях, у маленькій квартирі на Пушкінській вулиці, лише влітку виїздив до родичів у село або в Білу Церкву. До останніх сил працював, щоб завершити літературні праці.</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Початок революції 1917 року пройшов повз нього. Він </w:t>
      </w:r>
      <w:r w:rsidRPr="00A31AFD">
        <w:rPr>
          <w:rFonts w:ascii="Times New Roman" w:hAnsi="Times New Roman" w:cs="Times New Roman"/>
          <w:i/>
          <w:iCs/>
          <w:sz w:val="28"/>
          <w:szCs w:val="28"/>
        </w:rPr>
        <w:t>«стояв осторонь від політичного руху, мало розбирався в питаннях програмових; його тиха, лагідна вдача чужа була гострим бойовим гаслам, він створений був для художньої обсервації життя й тихої кабінетної праці»,</w:t>
      </w:r>
      <w:r w:rsidRPr="00A31AFD">
        <w:rPr>
          <w:rFonts w:ascii="Times New Roman" w:hAnsi="Times New Roman" w:cs="Times New Roman"/>
          <w:sz w:val="28"/>
          <w:szCs w:val="28"/>
        </w:rPr>
        <w:t xml:space="preserve"> — писала про нього Марія Грінченко.</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lastRenderedPageBreak/>
        <w:t>На той час письменник перебував у матеріальній скруті. За ініціативи Марії</w:t>
      </w:r>
      <w:r>
        <w:rPr>
          <w:rFonts w:ascii="Times New Roman" w:hAnsi="Times New Roman" w:cs="Times New Roman"/>
          <w:sz w:val="28"/>
          <w:szCs w:val="28"/>
        </w:rPr>
        <w:t xml:space="preserve"> тієї ж Марії Грінченко</w:t>
      </w:r>
      <w:r w:rsidRPr="00A31AFD">
        <w:rPr>
          <w:rFonts w:ascii="Times New Roman" w:hAnsi="Times New Roman" w:cs="Times New Roman"/>
          <w:sz w:val="28"/>
          <w:szCs w:val="28"/>
        </w:rPr>
        <w:t xml:space="preserve"> українська громада Києва зібрала кошти. У другій половині 1917 року черкаське видавництво «Сіяч» перевидало шістнадцять творів Івана Нечуя-Левицького. Це трохи покращило фінансовий стан письменника. Однак гонорар був одноразовим, а не стабільним фінансовими надходженнями.</w:t>
      </w:r>
    </w:p>
    <w:p w:rsidR="00434298" w:rsidRDefault="00A31AFD" w:rsidP="00D21598">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Приблизно наприкінці 1917-го Нечуй-Левицький упав і зламав ногу. Родина перевезла його до лікарні поблизу Софійського собору. Це сталось якраз перед приходом більшовиків до Києва. Шпиталь мав бути ліквідований, а тому невдовзі Івана Нечуя-Левицького перевели до Дегтярівських богоугодних закладів</w:t>
      </w:r>
      <w:r w:rsidR="00D21598">
        <w:rPr>
          <w:rFonts w:ascii="Times New Roman" w:hAnsi="Times New Roman" w:cs="Times New Roman"/>
          <w:sz w:val="28"/>
          <w:szCs w:val="28"/>
        </w:rPr>
        <w:t>, де він провів свої останні дні. П</w:t>
      </w:r>
      <w:r w:rsidRPr="00A31AFD">
        <w:rPr>
          <w:rFonts w:ascii="Times New Roman" w:hAnsi="Times New Roman" w:cs="Times New Roman"/>
          <w:sz w:val="28"/>
          <w:szCs w:val="28"/>
        </w:rPr>
        <w:t xml:space="preserve">омер </w:t>
      </w:r>
      <w:r w:rsidR="00D21598">
        <w:rPr>
          <w:rFonts w:ascii="Times New Roman" w:hAnsi="Times New Roman" w:cs="Times New Roman"/>
          <w:sz w:val="28"/>
          <w:szCs w:val="28"/>
        </w:rPr>
        <w:t xml:space="preserve">митець </w:t>
      </w:r>
      <w:r w:rsidRPr="00A31AFD">
        <w:rPr>
          <w:rFonts w:ascii="Times New Roman" w:hAnsi="Times New Roman" w:cs="Times New Roman"/>
          <w:sz w:val="28"/>
          <w:szCs w:val="28"/>
        </w:rPr>
        <w:t xml:space="preserve"> 2 квітня 1918 року. Поховано його на Байковому кладовищі</w:t>
      </w:r>
      <w:r w:rsidR="00D21598">
        <w:rPr>
          <w:rFonts w:ascii="Times New Roman" w:hAnsi="Times New Roman" w:cs="Times New Roman"/>
          <w:sz w:val="28"/>
          <w:szCs w:val="28"/>
        </w:rPr>
        <w:t>.</w:t>
      </w:r>
    </w:p>
    <w:p w:rsidR="00434298" w:rsidRPr="00434298" w:rsidRDefault="00434298" w:rsidP="00434298">
      <w:pPr>
        <w:autoSpaceDE w:val="0"/>
        <w:autoSpaceDN w:val="0"/>
        <w:adjustRightInd w:val="0"/>
        <w:spacing w:after="0" w:line="240" w:lineRule="auto"/>
        <w:jc w:val="both"/>
        <w:rPr>
          <w:rFonts w:ascii="Times New Roman" w:hAnsi="Times New Roman" w:cs="Times New Roman"/>
          <w:sz w:val="28"/>
          <w:szCs w:val="28"/>
        </w:rPr>
      </w:pPr>
      <w:r w:rsidRPr="00434298">
        <w:rPr>
          <w:rFonts w:ascii="Times New Roman" w:hAnsi="Times New Roman" w:cs="Times New Roman"/>
          <w:sz w:val="28"/>
          <w:szCs w:val="28"/>
        </w:rPr>
        <w:t>Іван Семенович Левицький вважається майстром української прози. Його творча діяльність знаменувала розширення тематичних меж, проблематики та збагачення жанрів і образних засобів українського художнього слова. У своїх естетичних деклараціях письменник закликав літераторів до найширшого відтворення життя українського суспільства в усіх його прошарках</w:t>
      </w:r>
      <w:r>
        <w:rPr>
          <w:rFonts w:ascii="Times New Roman" w:hAnsi="Times New Roman" w:cs="Times New Roman"/>
          <w:sz w:val="28"/>
          <w:szCs w:val="28"/>
        </w:rPr>
        <w:t xml:space="preserve">, він </w:t>
      </w:r>
      <w:r w:rsidRPr="00434298">
        <w:rPr>
          <w:rFonts w:ascii="Times New Roman" w:hAnsi="Times New Roman" w:cs="Times New Roman"/>
          <w:sz w:val="28"/>
          <w:szCs w:val="28"/>
        </w:rPr>
        <w:t xml:space="preserve">вважав необхідним змалювати в усій повноті народне життя, показати характерні типи, побут, звичаї, взаємовідносини різних класів і станів тогочасної України. </w:t>
      </w:r>
    </w:p>
    <w:p w:rsidR="00434298" w:rsidRPr="00434298" w:rsidRDefault="00434298" w:rsidP="00434298">
      <w:pPr>
        <w:autoSpaceDE w:val="0"/>
        <w:autoSpaceDN w:val="0"/>
        <w:adjustRightInd w:val="0"/>
        <w:spacing w:after="0" w:line="240" w:lineRule="auto"/>
        <w:jc w:val="both"/>
        <w:rPr>
          <w:rFonts w:ascii="Times New Roman" w:hAnsi="Times New Roman" w:cs="Times New Roman"/>
          <w:sz w:val="28"/>
          <w:szCs w:val="28"/>
        </w:rPr>
      </w:pPr>
      <w:r w:rsidRPr="00434298">
        <w:rPr>
          <w:rFonts w:ascii="Times New Roman" w:hAnsi="Times New Roman" w:cs="Times New Roman"/>
          <w:sz w:val="28"/>
          <w:szCs w:val="28"/>
        </w:rPr>
        <w:t>Іван Семенович мав багатогранний талант: був неперевершеним майстром сатиричного зображення</w:t>
      </w:r>
      <w:r>
        <w:rPr>
          <w:rFonts w:ascii="Times New Roman" w:hAnsi="Times New Roman" w:cs="Times New Roman"/>
          <w:sz w:val="28"/>
          <w:szCs w:val="28"/>
        </w:rPr>
        <w:t xml:space="preserve">, </w:t>
      </w:r>
      <w:r w:rsidRPr="00434298">
        <w:rPr>
          <w:rFonts w:ascii="Times New Roman" w:hAnsi="Times New Roman" w:cs="Times New Roman"/>
          <w:sz w:val="28"/>
          <w:szCs w:val="28"/>
        </w:rPr>
        <w:t>тонким ліриком у змалюванні кохання й жіночої недолі</w:t>
      </w:r>
      <w:r>
        <w:rPr>
          <w:rFonts w:ascii="Times New Roman" w:hAnsi="Times New Roman" w:cs="Times New Roman"/>
          <w:sz w:val="28"/>
          <w:szCs w:val="28"/>
        </w:rPr>
        <w:t xml:space="preserve">, </w:t>
      </w:r>
      <w:r w:rsidRPr="00434298">
        <w:rPr>
          <w:rFonts w:ascii="Times New Roman" w:hAnsi="Times New Roman" w:cs="Times New Roman"/>
          <w:sz w:val="28"/>
          <w:szCs w:val="28"/>
        </w:rPr>
        <w:t xml:space="preserve"> вдумливим аналітиком</w:t>
      </w:r>
      <w:r>
        <w:rPr>
          <w:rFonts w:ascii="Times New Roman" w:hAnsi="Times New Roman" w:cs="Times New Roman"/>
          <w:sz w:val="28"/>
          <w:szCs w:val="28"/>
        </w:rPr>
        <w:t xml:space="preserve">, драматургом. </w:t>
      </w:r>
    </w:p>
    <w:p w:rsidR="00C349C3" w:rsidRPr="00434298" w:rsidRDefault="00434298" w:rsidP="00434298">
      <w:pPr>
        <w:autoSpaceDE w:val="0"/>
        <w:autoSpaceDN w:val="0"/>
        <w:adjustRightInd w:val="0"/>
        <w:spacing w:after="0" w:line="240" w:lineRule="auto"/>
        <w:jc w:val="both"/>
        <w:rPr>
          <w:rFonts w:ascii="Times New Roman" w:hAnsi="Times New Roman" w:cs="Times New Roman"/>
          <w:i/>
          <w:iCs/>
          <w:sz w:val="28"/>
          <w:szCs w:val="28"/>
        </w:rPr>
      </w:pPr>
      <w:r w:rsidRPr="00434298">
        <w:rPr>
          <w:rFonts w:ascii="Times New Roman" w:hAnsi="Times New Roman" w:cs="Times New Roman"/>
          <w:sz w:val="28"/>
          <w:szCs w:val="28"/>
        </w:rPr>
        <w:t xml:space="preserve">Франко назвав Івана Семеновича великим артистом зору, колосальним, всеобіймаючим оком України. </w:t>
      </w:r>
      <w:r w:rsidRPr="00434298">
        <w:rPr>
          <w:rFonts w:ascii="Times New Roman" w:hAnsi="Times New Roman" w:cs="Times New Roman"/>
          <w:i/>
          <w:iCs/>
          <w:sz w:val="28"/>
          <w:szCs w:val="28"/>
        </w:rPr>
        <w:t xml:space="preserve">«Те око </w:t>
      </w:r>
      <w:proofErr w:type="spellStart"/>
      <w:r w:rsidRPr="00434298">
        <w:rPr>
          <w:rFonts w:ascii="Times New Roman" w:hAnsi="Times New Roman" w:cs="Times New Roman"/>
          <w:i/>
          <w:iCs/>
          <w:sz w:val="28"/>
          <w:szCs w:val="28"/>
        </w:rPr>
        <w:t>обхапує</w:t>
      </w:r>
      <w:proofErr w:type="spellEnd"/>
      <w:r w:rsidRPr="00434298">
        <w:rPr>
          <w:rFonts w:ascii="Times New Roman" w:hAnsi="Times New Roman" w:cs="Times New Roman"/>
          <w:i/>
          <w:iCs/>
          <w:sz w:val="28"/>
          <w:szCs w:val="28"/>
        </w:rPr>
        <w:t xml:space="preserve"> не маси, не загальні контури, а одиниці, зате </w:t>
      </w:r>
      <w:proofErr w:type="spellStart"/>
      <w:r w:rsidRPr="00434298">
        <w:rPr>
          <w:rFonts w:ascii="Times New Roman" w:hAnsi="Times New Roman" w:cs="Times New Roman"/>
          <w:i/>
          <w:iCs/>
          <w:sz w:val="28"/>
          <w:szCs w:val="28"/>
        </w:rPr>
        <w:t>обхапує</w:t>
      </w:r>
      <w:proofErr w:type="spellEnd"/>
      <w:r w:rsidRPr="00434298">
        <w:rPr>
          <w:rFonts w:ascii="Times New Roman" w:hAnsi="Times New Roman" w:cs="Times New Roman"/>
          <w:i/>
          <w:iCs/>
          <w:sz w:val="28"/>
          <w:szCs w:val="28"/>
        </w:rPr>
        <w:t xml:space="preserve"> їх із незрівнянною бистротою і точністю, вміє підхопити відразу їх характерні риси і передавати їх нам ізтакою випуклістю і свіжістю красок, у яких бачить їх сам»</w:t>
      </w:r>
    </w:p>
    <w:p w:rsidR="007C3316" w:rsidRPr="007C3316" w:rsidRDefault="007C3316" w:rsidP="007C33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х</w:t>
      </w:r>
      <w:r w:rsidRPr="007C3316">
        <w:rPr>
          <w:rFonts w:ascii="Times New Roman" w:hAnsi="Times New Roman" w:cs="Times New Roman"/>
          <w:sz w:val="28"/>
          <w:szCs w:val="28"/>
        </w:rPr>
        <w:t>арактерн</w:t>
      </w:r>
      <w:r>
        <w:rPr>
          <w:rFonts w:ascii="Times New Roman" w:hAnsi="Times New Roman" w:cs="Times New Roman"/>
          <w:sz w:val="28"/>
          <w:szCs w:val="28"/>
        </w:rPr>
        <w:t>их</w:t>
      </w:r>
      <w:r w:rsidRPr="007C3316">
        <w:rPr>
          <w:rFonts w:ascii="Times New Roman" w:hAnsi="Times New Roman" w:cs="Times New Roman"/>
          <w:sz w:val="28"/>
          <w:szCs w:val="28"/>
        </w:rPr>
        <w:t xml:space="preserve"> особливост</w:t>
      </w:r>
      <w:r>
        <w:rPr>
          <w:rFonts w:ascii="Times New Roman" w:hAnsi="Times New Roman" w:cs="Times New Roman"/>
          <w:sz w:val="28"/>
          <w:szCs w:val="28"/>
        </w:rPr>
        <w:t xml:space="preserve">ей </w:t>
      </w:r>
      <w:r w:rsidRPr="007C3316">
        <w:rPr>
          <w:rFonts w:ascii="Times New Roman" w:hAnsi="Times New Roman" w:cs="Times New Roman"/>
          <w:sz w:val="28"/>
          <w:szCs w:val="28"/>
        </w:rPr>
        <w:t>стилю Нечуя-Левицького</w:t>
      </w:r>
      <w:r>
        <w:rPr>
          <w:rFonts w:ascii="Times New Roman" w:hAnsi="Times New Roman" w:cs="Times New Roman"/>
          <w:sz w:val="28"/>
          <w:szCs w:val="28"/>
        </w:rPr>
        <w:t xml:space="preserve"> належать:</w:t>
      </w:r>
    </w:p>
    <w:p w:rsidR="007C3316" w:rsidRPr="007C3316" w:rsidRDefault="007C3316" w:rsidP="00F62FC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7C3316">
        <w:rPr>
          <w:rFonts w:ascii="Times New Roman" w:hAnsi="Times New Roman" w:cs="Times New Roman"/>
          <w:sz w:val="28"/>
          <w:szCs w:val="28"/>
        </w:rPr>
        <w:t>поєднання реалістичного зображення з поетизацією народного життя;</w:t>
      </w:r>
    </w:p>
    <w:p w:rsidR="007C3316" w:rsidRPr="007C3316" w:rsidRDefault="007C3316" w:rsidP="00F62FC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7C3316">
        <w:rPr>
          <w:rFonts w:ascii="Times New Roman" w:hAnsi="Times New Roman" w:cs="Times New Roman"/>
          <w:sz w:val="28"/>
          <w:szCs w:val="28"/>
        </w:rPr>
        <w:t>нахил до живописної образності;</w:t>
      </w:r>
    </w:p>
    <w:p w:rsidR="007C3316" w:rsidRPr="007C3316" w:rsidRDefault="007C3316" w:rsidP="00F62FC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7C3316">
        <w:rPr>
          <w:rFonts w:ascii="Times New Roman" w:hAnsi="Times New Roman" w:cs="Times New Roman"/>
          <w:sz w:val="28"/>
          <w:szCs w:val="28"/>
        </w:rPr>
        <w:t>майстерність українського пейзажу;</w:t>
      </w:r>
    </w:p>
    <w:p w:rsidR="00434298" w:rsidRDefault="007C3316" w:rsidP="00F62FCA">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7C3316">
        <w:rPr>
          <w:rFonts w:ascii="Times New Roman" w:hAnsi="Times New Roman" w:cs="Times New Roman"/>
          <w:sz w:val="28"/>
          <w:szCs w:val="28"/>
        </w:rPr>
        <w:t>«сміх крізь сльози»</w:t>
      </w:r>
    </w:p>
    <w:p w:rsidR="00084AC4" w:rsidRDefault="00084AC4" w:rsidP="00084AC4">
      <w:pPr>
        <w:autoSpaceDE w:val="0"/>
        <w:autoSpaceDN w:val="0"/>
        <w:adjustRightInd w:val="0"/>
        <w:spacing w:after="0" w:line="240" w:lineRule="auto"/>
        <w:jc w:val="both"/>
        <w:rPr>
          <w:rFonts w:ascii="Times New Roman" w:hAnsi="Times New Roman" w:cs="Times New Roman"/>
          <w:sz w:val="28"/>
          <w:szCs w:val="28"/>
        </w:rPr>
      </w:pPr>
    </w:p>
    <w:p w:rsidR="00084AC4" w:rsidRPr="00CF2767" w:rsidRDefault="001E1402" w:rsidP="00084AC4">
      <w:pPr>
        <w:autoSpaceDE w:val="0"/>
        <w:autoSpaceDN w:val="0"/>
        <w:adjustRightInd w:val="0"/>
        <w:spacing w:after="0" w:line="240" w:lineRule="auto"/>
        <w:jc w:val="both"/>
        <w:rPr>
          <w:rFonts w:ascii="Times New Roman" w:hAnsi="Times New Roman" w:cs="Times New Roman"/>
          <w:b/>
          <w:bCs/>
          <w:sz w:val="28"/>
          <w:szCs w:val="28"/>
        </w:rPr>
      </w:pPr>
      <w:r w:rsidRPr="00CF2767">
        <w:rPr>
          <w:rFonts w:ascii="Times New Roman" w:hAnsi="Times New Roman" w:cs="Times New Roman"/>
          <w:b/>
          <w:bCs/>
          <w:sz w:val="28"/>
          <w:szCs w:val="28"/>
        </w:rPr>
        <w:t xml:space="preserve"> «Кайдашева сім’я»</w:t>
      </w:r>
      <w:r w:rsidR="00CF2767" w:rsidRPr="00CF2767">
        <w:rPr>
          <w:rFonts w:ascii="Times New Roman" w:hAnsi="Times New Roman" w:cs="Times New Roman"/>
          <w:b/>
          <w:bCs/>
          <w:sz w:val="28"/>
          <w:szCs w:val="28"/>
        </w:rPr>
        <w:t>. Історія написання</w:t>
      </w:r>
    </w:p>
    <w:p w:rsidR="001E1402" w:rsidRDefault="001E1402" w:rsidP="00084AC4">
      <w:pPr>
        <w:autoSpaceDE w:val="0"/>
        <w:autoSpaceDN w:val="0"/>
        <w:adjustRightInd w:val="0"/>
        <w:spacing w:after="0" w:line="240" w:lineRule="auto"/>
        <w:jc w:val="both"/>
        <w:rPr>
          <w:rFonts w:ascii="Times New Roman" w:hAnsi="Times New Roman" w:cs="Times New Roman"/>
          <w:sz w:val="28"/>
          <w:szCs w:val="28"/>
        </w:rPr>
      </w:pPr>
    </w:p>
    <w:p w:rsidR="00CF2767" w:rsidRPr="00CF2767" w:rsidRDefault="001E1402" w:rsidP="00CF2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Одним із найвідоміших та найпопулярніших творів Івана Нечуя-Левицького є, безперечно, повість «Кайдашева сім’я». </w:t>
      </w:r>
      <w:r w:rsidR="00CF2767">
        <w:rPr>
          <w:rFonts w:ascii="Times New Roman" w:hAnsi="Times New Roman" w:cs="Times New Roman"/>
          <w:sz w:val="28"/>
          <w:szCs w:val="28"/>
        </w:rPr>
        <w:t xml:space="preserve">Цей твір був написаний автором </w:t>
      </w:r>
      <w:r w:rsidR="00CF2767" w:rsidRPr="00CF2767">
        <w:rPr>
          <w:rFonts w:ascii="Times New Roman" w:hAnsi="Times New Roman" w:cs="Times New Roman"/>
          <w:sz w:val="28"/>
          <w:szCs w:val="28"/>
        </w:rPr>
        <w:t>1878року</w:t>
      </w:r>
      <w:r w:rsidR="00CF2767">
        <w:rPr>
          <w:rFonts w:ascii="Times New Roman" w:hAnsi="Times New Roman" w:cs="Times New Roman"/>
          <w:sz w:val="28"/>
          <w:szCs w:val="28"/>
        </w:rPr>
        <w:t>, а вперше н</w:t>
      </w:r>
      <w:r w:rsidR="00CF2767" w:rsidRPr="00CF2767">
        <w:rPr>
          <w:rFonts w:ascii="Times New Roman" w:hAnsi="Times New Roman" w:cs="Times New Roman"/>
          <w:sz w:val="28"/>
          <w:szCs w:val="28"/>
        </w:rPr>
        <w:t>адрукован</w:t>
      </w:r>
      <w:r w:rsidR="00CF2767">
        <w:rPr>
          <w:rFonts w:ascii="Times New Roman" w:hAnsi="Times New Roman" w:cs="Times New Roman"/>
          <w:sz w:val="28"/>
          <w:szCs w:val="28"/>
        </w:rPr>
        <w:t>ийу</w:t>
      </w:r>
      <w:r w:rsidR="00CF2767" w:rsidRPr="00CF2767">
        <w:rPr>
          <w:rFonts w:ascii="Times New Roman" w:hAnsi="Times New Roman" w:cs="Times New Roman"/>
          <w:sz w:val="28"/>
          <w:szCs w:val="28"/>
        </w:rPr>
        <w:t xml:space="preserve"> журналі «Правда» 1879</w:t>
      </w:r>
      <w:r w:rsidR="00CF2767">
        <w:rPr>
          <w:rFonts w:ascii="Times New Roman" w:hAnsi="Times New Roman" w:cs="Times New Roman"/>
          <w:sz w:val="28"/>
          <w:szCs w:val="28"/>
        </w:rPr>
        <w:t xml:space="preserve"> року.</w:t>
      </w:r>
      <w:r w:rsidR="00CF2767" w:rsidRPr="00CF2767">
        <w:rPr>
          <w:rFonts w:ascii="Times New Roman" w:hAnsi="Times New Roman" w:cs="Times New Roman"/>
          <w:sz w:val="28"/>
          <w:szCs w:val="28"/>
        </w:rPr>
        <w:t xml:space="preserve"> Того ж року повість вийшла у Львові окремими виданнями.</w:t>
      </w:r>
    </w:p>
    <w:p w:rsidR="00CF2767" w:rsidRPr="00CF2767" w:rsidRDefault="00CF2767" w:rsidP="00CF2767">
      <w:pPr>
        <w:autoSpaceDE w:val="0"/>
        <w:autoSpaceDN w:val="0"/>
        <w:adjustRightInd w:val="0"/>
        <w:spacing w:after="0" w:line="240" w:lineRule="auto"/>
        <w:jc w:val="both"/>
        <w:rPr>
          <w:rFonts w:ascii="Times New Roman" w:hAnsi="Times New Roman" w:cs="Times New Roman"/>
          <w:sz w:val="28"/>
          <w:szCs w:val="28"/>
        </w:rPr>
      </w:pPr>
      <w:r w:rsidRPr="00CF2767">
        <w:rPr>
          <w:rFonts w:ascii="Times New Roman" w:hAnsi="Times New Roman" w:cs="Times New Roman"/>
          <w:sz w:val="28"/>
          <w:szCs w:val="28"/>
        </w:rPr>
        <w:t xml:space="preserve">В основу повісті «Кайдашева сім’я» автор поклав життя однієї селянської родини. Прототипом сім’ї Кайдашів стала родина селян Мазурів, відомих своїми бійками та колотнечами, проте в художніх образах </w:t>
      </w:r>
      <w:r>
        <w:rPr>
          <w:rFonts w:ascii="Times New Roman" w:hAnsi="Times New Roman" w:cs="Times New Roman"/>
          <w:sz w:val="28"/>
          <w:szCs w:val="28"/>
        </w:rPr>
        <w:t xml:space="preserve">повісті </w:t>
      </w:r>
      <w:r w:rsidRPr="00CF2767">
        <w:rPr>
          <w:rFonts w:ascii="Times New Roman" w:hAnsi="Times New Roman" w:cs="Times New Roman"/>
          <w:sz w:val="28"/>
          <w:szCs w:val="28"/>
        </w:rPr>
        <w:t>проглядає широко узагальнена письменником трагедія життя тогочасного села взагалі.</w:t>
      </w:r>
    </w:p>
    <w:p w:rsidR="00CF2767" w:rsidRPr="00CF2767" w:rsidRDefault="00CF2767" w:rsidP="00CF2767">
      <w:pPr>
        <w:autoSpaceDE w:val="0"/>
        <w:autoSpaceDN w:val="0"/>
        <w:adjustRightInd w:val="0"/>
        <w:spacing w:after="0" w:line="240" w:lineRule="auto"/>
        <w:jc w:val="both"/>
        <w:rPr>
          <w:rFonts w:ascii="Times New Roman" w:hAnsi="Times New Roman" w:cs="Times New Roman"/>
          <w:sz w:val="28"/>
          <w:szCs w:val="28"/>
        </w:rPr>
      </w:pPr>
      <w:r w:rsidRPr="00CF2767">
        <w:rPr>
          <w:rFonts w:ascii="Times New Roman" w:hAnsi="Times New Roman" w:cs="Times New Roman"/>
          <w:sz w:val="28"/>
          <w:szCs w:val="28"/>
        </w:rPr>
        <w:lastRenderedPageBreak/>
        <w:t>В 1993 році за повістю був знятий однойменний фільм </w:t>
      </w:r>
      <w:proofErr w:type="spellStart"/>
      <w:r w:rsidRPr="00CF2767">
        <w:rPr>
          <w:rFonts w:ascii="Times New Roman" w:hAnsi="Times New Roman" w:cs="Times New Roman"/>
          <w:sz w:val="28"/>
          <w:szCs w:val="28"/>
        </w:rPr>
        <w:t>кінооб’єднанням</w:t>
      </w:r>
      <w:proofErr w:type="spellEnd"/>
      <w:r w:rsidRPr="00CF2767">
        <w:rPr>
          <w:rFonts w:ascii="Times New Roman" w:hAnsi="Times New Roman" w:cs="Times New Roman"/>
          <w:sz w:val="28"/>
          <w:szCs w:val="28"/>
        </w:rPr>
        <w:t xml:space="preserve"> «Консорціум Козак», режисер</w:t>
      </w:r>
      <w:r>
        <w:rPr>
          <w:rFonts w:ascii="Times New Roman" w:hAnsi="Times New Roman" w:cs="Times New Roman"/>
          <w:sz w:val="28"/>
          <w:szCs w:val="28"/>
        </w:rPr>
        <w:t xml:space="preserve">ом якого виступив </w:t>
      </w:r>
      <w:r w:rsidRPr="00CF2767">
        <w:rPr>
          <w:rFonts w:ascii="Times New Roman" w:hAnsi="Times New Roman" w:cs="Times New Roman"/>
          <w:sz w:val="28"/>
          <w:szCs w:val="28"/>
        </w:rPr>
        <w:t xml:space="preserve">Володимир </w:t>
      </w:r>
      <w:proofErr w:type="spellStart"/>
      <w:r w:rsidRPr="00CF2767">
        <w:rPr>
          <w:rFonts w:ascii="Times New Roman" w:hAnsi="Times New Roman" w:cs="Times New Roman"/>
          <w:sz w:val="28"/>
          <w:szCs w:val="28"/>
        </w:rPr>
        <w:t>Городько.У</w:t>
      </w:r>
      <w:proofErr w:type="spellEnd"/>
      <w:r w:rsidRPr="00CF2767">
        <w:rPr>
          <w:rFonts w:ascii="Times New Roman" w:hAnsi="Times New Roman" w:cs="Times New Roman"/>
          <w:sz w:val="28"/>
          <w:szCs w:val="28"/>
        </w:rPr>
        <w:t xml:space="preserve"> 2020 році за мотивами твору було знято телесеріал </w:t>
      </w:r>
      <w:r>
        <w:rPr>
          <w:rFonts w:ascii="Times New Roman" w:hAnsi="Times New Roman" w:cs="Times New Roman"/>
          <w:sz w:val="28"/>
          <w:szCs w:val="28"/>
        </w:rPr>
        <w:t>«</w:t>
      </w:r>
      <w:r w:rsidRPr="00CF2767">
        <w:rPr>
          <w:rFonts w:ascii="Times New Roman" w:hAnsi="Times New Roman" w:cs="Times New Roman"/>
          <w:sz w:val="28"/>
          <w:szCs w:val="28"/>
        </w:rPr>
        <w:t>Спіймати Кайдаша</w:t>
      </w:r>
      <w:r>
        <w:rPr>
          <w:rFonts w:ascii="Times New Roman" w:hAnsi="Times New Roman" w:cs="Times New Roman"/>
          <w:sz w:val="28"/>
          <w:szCs w:val="28"/>
        </w:rPr>
        <w:t>»</w:t>
      </w:r>
      <w:r w:rsidRPr="00CF2767">
        <w:rPr>
          <w:rFonts w:ascii="Times New Roman" w:hAnsi="Times New Roman" w:cs="Times New Roman"/>
          <w:sz w:val="28"/>
          <w:szCs w:val="28"/>
        </w:rPr>
        <w:t xml:space="preserve"> .</w:t>
      </w:r>
    </w:p>
    <w:p w:rsidR="001E1402" w:rsidRDefault="00CF2767" w:rsidP="00CF2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Сама ж «Кайдашева сім’я» </w:t>
      </w:r>
      <w:r w:rsidRPr="00CF2767">
        <w:rPr>
          <w:rFonts w:ascii="Times New Roman" w:hAnsi="Times New Roman" w:cs="Times New Roman"/>
          <w:sz w:val="28"/>
          <w:szCs w:val="28"/>
        </w:rPr>
        <w:t>неодноразово перевидава</w:t>
      </w:r>
      <w:r>
        <w:rPr>
          <w:rFonts w:ascii="Times New Roman" w:hAnsi="Times New Roman" w:cs="Times New Roman"/>
          <w:sz w:val="28"/>
          <w:szCs w:val="28"/>
        </w:rPr>
        <w:t>ла</w:t>
      </w:r>
      <w:r w:rsidRPr="00CF2767">
        <w:rPr>
          <w:rFonts w:ascii="Times New Roman" w:hAnsi="Times New Roman" w:cs="Times New Roman"/>
          <w:sz w:val="28"/>
          <w:szCs w:val="28"/>
        </w:rPr>
        <w:t xml:space="preserve">ся і </w:t>
      </w:r>
      <w:proofErr w:type="spellStart"/>
      <w:r w:rsidRPr="00CF2767">
        <w:rPr>
          <w:rFonts w:ascii="Times New Roman" w:hAnsi="Times New Roman" w:cs="Times New Roman"/>
          <w:sz w:val="28"/>
          <w:szCs w:val="28"/>
        </w:rPr>
        <w:t>переклада</w:t>
      </w:r>
      <w:r>
        <w:rPr>
          <w:rFonts w:ascii="Times New Roman" w:hAnsi="Times New Roman" w:cs="Times New Roman"/>
          <w:sz w:val="28"/>
          <w:szCs w:val="28"/>
        </w:rPr>
        <w:t>лася</w:t>
      </w:r>
      <w:r w:rsidRPr="00CF2767">
        <w:rPr>
          <w:rFonts w:ascii="Times New Roman" w:hAnsi="Times New Roman" w:cs="Times New Roman"/>
          <w:sz w:val="28"/>
          <w:szCs w:val="28"/>
        </w:rPr>
        <w:t>ся</w:t>
      </w:r>
      <w:proofErr w:type="spellEnd"/>
      <w:r w:rsidRPr="00CF2767">
        <w:rPr>
          <w:rFonts w:ascii="Times New Roman" w:hAnsi="Times New Roman" w:cs="Times New Roman"/>
          <w:sz w:val="28"/>
          <w:szCs w:val="28"/>
        </w:rPr>
        <w:t xml:space="preserve"> іншими мовами.</w:t>
      </w:r>
    </w:p>
    <w:p w:rsidR="00482FB2" w:rsidRDefault="00482FB2" w:rsidP="00CF2767">
      <w:pPr>
        <w:autoSpaceDE w:val="0"/>
        <w:autoSpaceDN w:val="0"/>
        <w:adjustRightInd w:val="0"/>
        <w:spacing w:after="0" w:line="240" w:lineRule="auto"/>
        <w:jc w:val="both"/>
        <w:rPr>
          <w:rFonts w:ascii="Times New Roman" w:hAnsi="Times New Roman" w:cs="Times New Roman"/>
          <w:sz w:val="28"/>
          <w:szCs w:val="28"/>
        </w:rPr>
      </w:pPr>
    </w:p>
    <w:p w:rsidR="00482FB2" w:rsidRPr="00482FB2" w:rsidRDefault="00482FB2" w:rsidP="00CF2767">
      <w:pPr>
        <w:autoSpaceDE w:val="0"/>
        <w:autoSpaceDN w:val="0"/>
        <w:adjustRightInd w:val="0"/>
        <w:spacing w:after="0" w:line="240" w:lineRule="auto"/>
        <w:jc w:val="both"/>
        <w:rPr>
          <w:rFonts w:ascii="Times New Roman" w:hAnsi="Times New Roman" w:cs="Times New Roman"/>
          <w:b/>
          <w:bCs/>
          <w:sz w:val="28"/>
          <w:szCs w:val="28"/>
        </w:rPr>
      </w:pPr>
      <w:r w:rsidRPr="007413CF">
        <w:rPr>
          <w:rFonts w:ascii="Times New Roman" w:hAnsi="Times New Roman" w:cs="Times New Roman"/>
          <w:b/>
          <w:bCs/>
          <w:sz w:val="28"/>
          <w:szCs w:val="28"/>
        </w:rPr>
        <w:t>Теор</w:t>
      </w:r>
      <w:r w:rsidRPr="00482FB2">
        <w:rPr>
          <w:rFonts w:ascii="Times New Roman" w:hAnsi="Times New Roman" w:cs="Times New Roman"/>
          <w:b/>
          <w:bCs/>
          <w:sz w:val="28"/>
          <w:szCs w:val="28"/>
        </w:rPr>
        <w:t>ія літератури</w:t>
      </w:r>
    </w:p>
    <w:p w:rsidR="00482FB2" w:rsidRDefault="00482FB2" w:rsidP="00CF2767">
      <w:pPr>
        <w:autoSpaceDE w:val="0"/>
        <w:autoSpaceDN w:val="0"/>
        <w:adjustRightInd w:val="0"/>
        <w:spacing w:after="0" w:line="240" w:lineRule="auto"/>
        <w:jc w:val="both"/>
        <w:rPr>
          <w:rFonts w:ascii="Times New Roman" w:hAnsi="Times New Roman" w:cs="Times New Roman"/>
          <w:sz w:val="28"/>
          <w:szCs w:val="28"/>
        </w:rPr>
      </w:pP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r w:rsidRPr="00482FB2">
        <w:rPr>
          <w:rFonts w:ascii="Times New Roman" w:hAnsi="Times New Roman" w:cs="Times New Roman"/>
          <w:sz w:val="28"/>
          <w:szCs w:val="28"/>
        </w:rPr>
        <w:t xml:space="preserve">Жанр «Кайдашевої сім’ї» визначають як соціально-побутову повість-хроніку. </w:t>
      </w:r>
    </w:p>
    <w:p w:rsidR="00482FB2" w:rsidRPr="00482FB2" w:rsidRDefault="00482FB2" w:rsidP="00F62FCA">
      <w:pPr>
        <w:pStyle w:val="a3"/>
        <w:numPr>
          <w:ilvl w:val="0"/>
          <w:numId w:val="5"/>
        </w:numPr>
        <w:autoSpaceDE w:val="0"/>
        <w:autoSpaceDN w:val="0"/>
        <w:adjustRightInd w:val="0"/>
        <w:spacing w:after="0" w:line="240" w:lineRule="auto"/>
        <w:jc w:val="both"/>
        <w:rPr>
          <w:rFonts w:ascii="Times New Roman" w:hAnsi="Times New Roman" w:cs="Times New Roman"/>
          <w:b/>
          <w:bCs/>
          <w:i/>
          <w:iCs/>
          <w:sz w:val="28"/>
          <w:szCs w:val="28"/>
        </w:rPr>
      </w:pPr>
      <w:r w:rsidRPr="00482FB2">
        <w:rPr>
          <w:rFonts w:ascii="Times New Roman" w:hAnsi="Times New Roman" w:cs="Times New Roman"/>
          <w:b/>
          <w:bCs/>
          <w:i/>
          <w:iCs/>
          <w:sz w:val="28"/>
          <w:szCs w:val="28"/>
        </w:rPr>
        <w:t>Пригадайте, що таке повість як жанр літератури?</w:t>
      </w:r>
    </w:p>
    <w:p w:rsidR="00482FB2" w:rsidRPr="00482FB2" w:rsidRDefault="00482FB2" w:rsidP="00F62FCA">
      <w:pPr>
        <w:pStyle w:val="a3"/>
        <w:numPr>
          <w:ilvl w:val="0"/>
          <w:numId w:val="4"/>
        </w:numPr>
        <w:autoSpaceDE w:val="0"/>
        <w:autoSpaceDN w:val="0"/>
        <w:adjustRightInd w:val="0"/>
        <w:spacing w:after="0" w:line="240" w:lineRule="auto"/>
        <w:ind w:left="360"/>
        <w:jc w:val="both"/>
        <w:rPr>
          <w:rFonts w:ascii="Times New Roman" w:hAnsi="Times New Roman" w:cs="Times New Roman"/>
          <w:b/>
          <w:bCs/>
          <w:i/>
          <w:iCs/>
          <w:sz w:val="28"/>
          <w:szCs w:val="28"/>
        </w:rPr>
      </w:pPr>
      <w:r w:rsidRPr="00482FB2">
        <w:rPr>
          <w:rFonts w:ascii="Times New Roman" w:hAnsi="Times New Roman" w:cs="Times New Roman"/>
          <w:b/>
          <w:bCs/>
          <w:i/>
          <w:iCs/>
          <w:sz w:val="28"/>
          <w:szCs w:val="28"/>
        </w:rPr>
        <w:t>Які її ознаки?</w:t>
      </w:r>
    </w:p>
    <w:p w:rsidR="00482FB2" w:rsidRPr="00482FB2" w:rsidRDefault="00482FB2" w:rsidP="00F62FCA">
      <w:pPr>
        <w:pStyle w:val="a3"/>
        <w:numPr>
          <w:ilvl w:val="0"/>
          <w:numId w:val="4"/>
        </w:numPr>
        <w:autoSpaceDE w:val="0"/>
        <w:autoSpaceDN w:val="0"/>
        <w:adjustRightInd w:val="0"/>
        <w:spacing w:after="0" w:line="240" w:lineRule="auto"/>
        <w:ind w:left="360"/>
        <w:jc w:val="both"/>
        <w:rPr>
          <w:rFonts w:ascii="Times New Roman" w:hAnsi="Times New Roman" w:cs="Times New Roman"/>
          <w:b/>
          <w:bCs/>
          <w:i/>
          <w:iCs/>
          <w:sz w:val="28"/>
          <w:szCs w:val="28"/>
        </w:rPr>
      </w:pPr>
      <w:r w:rsidRPr="00482FB2">
        <w:rPr>
          <w:rFonts w:ascii="Times New Roman" w:hAnsi="Times New Roman" w:cs="Times New Roman"/>
          <w:b/>
          <w:bCs/>
          <w:i/>
          <w:iCs/>
          <w:sz w:val="28"/>
          <w:szCs w:val="28"/>
        </w:rPr>
        <w:t>Як ви вважаєте, якими є ознаки соціально-побутової повісті?</w:t>
      </w:r>
    </w:p>
    <w:p w:rsidR="00482FB2" w:rsidRPr="00482FB2" w:rsidRDefault="00482FB2" w:rsidP="00482FB2">
      <w:pPr>
        <w:autoSpaceDE w:val="0"/>
        <w:autoSpaceDN w:val="0"/>
        <w:adjustRightInd w:val="0"/>
        <w:spacing w:after="0" w:line="240" w:lineRule="auto"/>
        <w:jc w:val="both"/>
        <w:rPr>
          <w:rFonts w:ascii="Times New Roman" w:hAnsi="Times New Roman" w:cs="Times New Roman"/>
          <w:b/>
          <w:bCs/>
          <w:i/>
          <w:iCs/>
          <w:sz w:val="28"/>
          <w:szCs w:val="28"/>
        </w:rPr>
      </w:pP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r w:rsidRPr="00482FB2">
        <w:rPr>
          <w:rFonts w:ascii="Times New Roman" w:hAnsi="Times New Roman" w:cs="Times New Roman"/>
          <w:b/>
          <w:bCs/>
          <w:i/>
          <w:iCs/>
          <w:sz w:val="28"/>
          <w:szCs w:val="28"/>
        </w:rPr>
        <w:t>Соціально-побутова повість</w:t>
      </w:r>
      <w:r w:rsidRPr="00482FB2">
        <w:rPr>
          <w:rFonts w:ascii="Times New Roman" w:hAnsi="Times New Roman" w:cs="Times New Roman"/>
          <w:sz w:val="28"/>
          <w:szCs w:val="28"/>
        </w:rPr>
        <w:t xml:space="preserve"> —</w:t>
      </w:r>
      <w:r>
        <w:rPr>
          <w:rFonts w:ascii="Times New Roman" w:hAnsi="Times New Roman" w:cs="Times New Roman"/>
          <w:sz w:val="28"/>
          <w:szCs w:val="28"/>
        </w:rPr>
        <w:t>прозовий жанр,</w:t>
      </w:r>
      <w:r w:rsidRPr="00482FB2">
        <w:rPr>
          <w:rFonts w:ascii="Times New Roman" w:hAnsi="Times New Roman" w:cs="Times New Roman"/>
          <w:sz w:val="28"/>
          <w:szCs w:val="28"/>
        </w:rPr>
        <w:t xml:space="preserve"> в якому картини родинного життя й побуту героїв зображені на фоні якихось соціальних подій чи зв’язані з певними суспільними обставинами й пояснюються ними</w:t>
      </w:r>
      <w:r>
        <w:rPr>
          <w:rFonts w:ascii="Times New Roman" w:hAnsi="Times New Roman" w:cs="Times New Roman"/>
          <w:sz w:val="28"/>
          <w:szCs w:val="28"/>
        </w:rPr>
        <w:t xml:space="preserve">. </w:t>
      </w:r>
    </w:p>
    <w:p w:rsidR="00482FB2" w:rsidRPr="00482FB2" w:rsidRDefault="00482FB2" w:rsidP="00482FB2">
      <w:pPr>
        <w:autoSpaceDE w:val="0"/>
        <w:autoSpaceDN w:val="0"/>
        <w:adjustRightInd w:val="0"/>
        <w:spacing w:after="0" w:line="240" w:lineRule="auto"/>
        <w:jc w:val="both"/>
        <w:rPr>
          <w:rFonts w:ascii="Times New Roman" w:hAnsi="Times New Roman" w:cs="Times New Roman"/>
          <w:sz w:val="28"/>
          <w:szCs w:val="28"/>
        </w:rPr>
      </w:pP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r w:rsidRPr="00482FB2">
        <w:rPr>
          <w:rFonts w:ascii="Times New Roman" w:hAnsi="Times New Roman" w:cs="Times New Roman"/>
          <w:sz w:val="28"/>
          <w:szCs w:val="28"/>
        </w:rPr>
        <w:t>«Кайдашева сім’я» замикає у своїх межах картини життя однієї селянської родини, зображує в хронологічній послідовності події, що відбуваються в ній. Тому її визначають ще як повість-хроніку.</w:t>
      </w: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p>
    <w:p w:rsidR="00482FB2" w:rsidRPr="00482FB2" w:rsidRDefault="00482FB2" w:rsidP="00482FB2">
      <w:pPr>
        <w:autoSpaceDE w:val="0"/>
        <w:autoSpaceDN w:val="0"/>
        <w:adjustRightInd w:val="0"/>
        <w:spacing w:after="0" w:line="240" w:lineRule="auto"/>
        <w:jc w:val="both"/>
        <w:rPr>
          <w:rFonts w:ascii="Times New Roman" w:hAnsi="Times New Roman" w:cs="Times New Roman"/>
          <w:b/>
          <w:bCs/>
          <w:sz w:val="28"/>
          <w:szCs w:val="28"/>
        </w:rPr>
      </w:pPr>
      <w:r w:rsidRPr="00482FB2">
        <w:rPr>
          <w:rFonts w:ascii="Times New Roman" w:hAnsi="Times New Roman" w:cs="Times New Roman"/>
          <w:b/>
          <w:bCs/>
          <w:sz w:val="28"/>
          <w:szCs w:val="28"/>
        </w:rPr>
        <w:t xml:space="preserve">Робота </w:t>
      </w:r>
      <w:r w:rsidR="005F2C90">
        <w:rPr>
          <w:rFonts w:ascii="Times New Roman" w:hAnsi="Times New Roman" w:cs="Times New Roman"/>
          <w:b/>
          <w:bCs/>
          <w:sz w:val="28"/>
          <w:szCs w:val="28"/>
        </w:rPr>
        <w:t>з епіграфом до уроків</w:t>
      </w:r>
    </w:p>
    <w:p w:rsidR="00482FB2" w:rsidRPr="00482FB2" w:rsidRDefault="00482FB2" w:rsidP="00482FB2">
      <w:pPr>
        <w:autoSpaceDE w:val="0"/>
        <w:autoSpaceDN w:val="0"/>
        <w:adjustRightInd w:val="0"/>
        <w:spacing w:after="0" w:line="240" w:lineRule="auto"/>
        <w:jc w:val="both"/>
        <w:rPr>
          <w:rFonts w:ascii="Times New Roman" w:hAnsi="Times New Roman" w:cs="Times New Roman"/>
          <w:sz w:val="28"/>
          <w:szCs w:val="28"/>
        </w:rPr>
      </w:pPr>
    </w:p>
    <w:p w:rsidR="00482FB2" w:rsidRDefault="00482FB2" w:rsidP="00482FB2">
      <w:pPr>
        <w:autoSpaceDE w:val="0"/>
        <w:autoSpaceDN w:val="0"/>
        <w:adjustRightInd w:val="0"/>
        <w:spacing w:after="0" w:line="240" w:lineRule="auto"/>
        <w:jc w:val="both"/>
        <w:rPr>
          <w:rFonts w:ascii="Times New Roman" w:hAnsi="Times New Roman" w:cs="Times New Roman"/>
          <w:i/>
          <w:iCs/>
          <w:sz w:val="28"/>
          <w:szCs w:val="28"/>
        </w:rPr>
      </w:pPr>
      <w:r w:rsidRPr="00482FB2">
        <w:rPr>
          <w:rFonts w:ascii="Times New Roman" w:hAnsi="Times New Roman" w:cs="Times New Roman"/>
          <w:sz w:val="28"/>
          <w:szCs w:val="28"/>
        </w:rPr>
        <w:t>І</w:t>
      </w:r>
      <w:r>
        <w:rPr>
          <w:rFonts w:ascii="Times New Roman" w:hAnsi="Times New Roman" w:cs="Times New Roman"/>
          <w:sz w:val="28"/>
          <w:szCs w:val="28"/>
        </w:rPr>
        <w:t>ван</w:t>
      </w:r>
      <w:r w:rsidRPr="00482FB2">
        <w:rPr>
          <w:rFonts w:ascii="Times New Roman" w:hAnsi="Times New Roman" w:cs="Times New Roman"/>
          <w:sz w:val="28"/>
          <w:szCs w:val="28"/>
        </w:rPr>
        <w:t xml:space="preserve"> Франко писав, що «Кайдашева сім’я» з погляду </w:t>
      </w:r>
      <w:r w:rsidRPr="00482FB2">
        <w:rPr>
          <w:rFonts w:ascii="Times New Roman" w:hAnsi="Times New Roman" w:cs="Times New Roman"/>
          <w:i/>
          <w:iCs/>
          <w:sz w:val="28"/>
          <w:szCs w:val="28"/>
        </w:rPr>
        <w:t xml:space="preserve">«на </w:t>
      </w:r>
      <w:proofErr w:type="spellStart"/>
      <w:r w:rsidRPr="00482FB2">
        <w:rPr>
          <w:rFonts w:ascii="Times New Roman" w:hAnsi="Times New Roman" w:cs="Times New Roman"/>
          <w:i/>
          <w:iCs/>
          <w:sz w:val="28"/>
          <w:szCs w:val="28"/>
        </w:rPr>
        <w:t>високоартистичне</w:t>
      </w:r>
      <w:proofErr w:type="spellEnd"/>
      <w:r w:rsidRPr="00482FB2">
        <w:rPr>
          <w:rFonts w:ascii="Times New Roman" w:hAnsi="Times New Roman" w:cs="Times New Roman"/>
          <w:i/>
          <w:iCs/>
          <w:sz w:val="28"/>
          <w:szCs w:val="28"/>
        </w:rPr>
        <w:t xml:space="preserve"> змалювання селянського життя і добру композицію належить до найкращих оздоб українського письменства».</w:t>
      </w:r>
    </w:p>
    <w:p w:rsidR="005F2C90" w:rsidRDefault="005F2C90" w:rsidP="00482FB2">
      <w:pPr>
        <w:autoSpaceDE w:val="0"/>
        <w:autoSpaceDN w:val="0"/>
        <w:adjustRightInd w:val="0"/>
        <w:spacing w:after="0" w:line="240" w:lineRule="auto"/>
        <w:jc w:val="both"/>
        <w:rPr>
          <w:rFonts w:ascii="Times New Roman" w:hAnsi="Times New Roman" w:cs="Times New Roman"/>
          <w:sz w:val="28"/>
          <w:szCs w:val="28"/>
        </w:rPr>
      </w:pPr>
    </w:p>
    <w:p w:rsidR="00482FB2" w:rsidRDefault="00482FB2" w:rsidP="00F62FCA">
      <w:pPr>
        <w:pStyle w:val="a3"/>
        <w:numPr>
          <w:ilvl w:val="0"/>
          <w:numId w:val="6"/>
        </w:numPr>
        <w:autoSpaceDE w:val="0"/>
        <w:autoSpaceDN w:val="0"/>
        <w:adjustRightInd w:val="0"/>
        <w:spacing w:after="0" w:line="240" w:lineRule="auto"/>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Чи згодні ви з його думкою</w:t>
      </w:r>
      <w:r w:rsidR="005F2C90" w:rsidRPr="005F2C90">
        <w:rPr>
          <w:rFonts w:ascii="Times New Roman" w:hAnsi="Times New Roman" w:cs="Times New Roman"/>
          <w:b/>
          <w:bCs/>
          <w:i/>
          <w:iCs/>
          <w:sz w:val="28"/>
          <w:szCs w:val="28"/>
        </w:rPr>
        <w:t xml:space="preserve">? </w:t>
      </w:r>
    </w:p>
    <w:p w:rsidR="005F2C90" w:rsidRDefault="005F2C90" w:rsidP="005F2C90">
      <w:pPr>
        <w:autoSpaceDE w:val="0"/>
        <w:autoSpaceDN w:val="0"/>
        <w:adjustRightInd w:val="0"/>
        <w:spacing w:after="0" w:line="240" w:lineRule="auto"/>
        <w:jc w:val="both"/>
        <w:rPr>
          <w:rFonts w:ascii="Times New Roman" w:hAnsi="Times New Roman" w:cs="Times New Roman"/>
          <w:b/>
          <w:bCs/>
          <w:i/>
          <w:iCs/>
          <w:sz w:val="28"/>
          <w:szCs w:val="28"/>
        </w:rPr>
      </w:pPr>
    </w:p>
    <w:p w:rsidR="005F2C90" w:rsidRDefault="005F2C90" w:rsidP="005F2C90">
      <w:pPr>
        <w:autoSpaceDE w:val="0"/>
        <w:autoSpaceDN w:val="0"/>
        <w:adjustRightInd w:val="0"/>
        <w:spacing w:after="0" w:line="240" w:lineRule="auto"/>
        <w:jc w:val="both"/>
        <w:rPr>
          <w:rFonts w:ascii="Times New Roman" w:hAnsi="Times New Roman" w:cs="Times New Roman"/>
          <w:b/>
          <w:bCs/>
          <w:sz w:val="28"/>
          <w:szCs w:val="28"/>
        </w:rPr>
      </w:pPr>
      <w:r w:rsidRPr="005F2C90">
        <w:rPr>
          <w:rFonts w:ascii="Times New Roman" w:hAnsi="Times New Roman" w:cs="Times New Roman"/>
          <w:b/>
          <w:bCs/>
          <w:sz w:val="28"/>
          <w:szCs w:val="28"/>
        </w:rPr>
        <w:t>Робота над композицією твору</w:t>
      </w:r>
    </w:p>
    <w:p w:rsidR="005F2C90" w:rsidRDefault="005F2C90" w:rsidP="005F2C90">
      <w:pPr>
        <w:autoSpaceDE w:val="0"/>
        <w:autoSpaceDN w:val="0"/>
        <w:adjustRightInd w:val="0"/>
        <w:spacing w:after="0" w:line="240" w:lineRule="auto"/>
        <w:jc w:val="both"/>
        <w:rPr>
          <w:rFonts w:ascii="Times New Roman" w:hAnsi="Times New Roman" w:cs="Times New Roman"/>
          <w:b/>
          <w:bCs/>
          <w:sz w:val="28"/>
          <w:szCs w:val="28"/>
        </w:rPr>
      </w:pPr>
    </w:p>
    <w:p w:rsidR="005F2C90" w:rsidRDefault="005F2C90" w:rsidP="005F2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з’ясуємо чи дійсно твір є повістю і якою є його композиція, давши відповіді на запитання</w:t>
      </w:r>
      <w:r w:rsidR="00D327DD">
        <w:rPr>
          <w:rFonts w:ascii="Times New Roman" w:hAnsi="Times New Roman" w:cs="Times New Roman"/>
          <w:sz w:val="28"/>
          <w:szCs w:val="28"/>
        </w:rPr>
        <w:t xml:space="preserve"> та заповнивши таблицю за будовою твору.</w:t>
      </w:r>
    </w:p>
    <w:p w:rsidR="005F2C90" w:rsidRDefault="005F2C90" w:rsidP="005F2C90">
      <w:pPr>
        <w:autoSpaceDE w:val="0"/>
        <w:autoSpaceDN w:val="0"/>
        <w:adjustRightInd w:val="0"/>
        <w:spacing w:after="0" w:line="240" w:lineRule="auto"/>
        <w:jc w:val="both"/>
        <w:rPr>
          <w:rFonts w:ascii="Times New Roman" w:hAnsi="Times New Roman" w:cs="Times New Roman"/>
          <w:sz w:val="28"/>
          <w:szCs w:val="28"/>
        </w:rPr>
      </w:pP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Якою є будова твору? Зі скількох розділів він складається?</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Коли відбуваються події, описані в творі?</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Де відбуваються ці події?</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Хто є героями твору?</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За яких обставин ми з ними знайомимось?</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З чого, на вашу думку, починаються всі проблеми у сім’ї Кайдашів?</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Чи можна це назвати зав’язкою твору?</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 xml:space="preserve">А що є кульмінацією твору? Чи можна сказати, що вона одна? </w:t>
      </w:r>
    </w:p>
    <w:p w:rsidR="005F2C90" w:rsidRPr="005F2C90" w:rsidRDefault="005F2C90" w:rsidP="00F62FCA">
      <w:pPr>
        <w:pStyle w:val="a3"/>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 xml:space="preserve">Що є її розв’язкою? </w:t>
      </w:r>
    </w:p>
    <w:tbl>
      <w:tblPr>
        <w:tblStyle w:val="a6"/>
        <w:tblW w:w="0" w:type="auto"/>
        <w:tblLook w:val="04A0"/>
      </w:tblPr>
      <w:tblGrid>
        <w:gridCol w:w="1017"/>
        <w:gridCol w:w="2693"/>
        <w:gridCol w:w="5948"/>
      </w:tblGrid>
      <w:tr w:rsidR="005F2C90" w:rsidRPr="00D327DD" w:rsidTr="007413CF">
        <w:tc>
          <w:tcPr>
            <w:tcW w:w="1017" w:type="dxa"/>
          </w:tcPr>
          <w:p w:rsidR="005F2C90" w:rsidRPr="00D327DD" w:rsidRDefault="005F2C90" w:rsidP="00D327DD">
            <w:pPr>
              <w:autoSpaceDE w:val="0"/>
              <w:autoSpaceDN w:val="0"/>
              <w:adjustRightInd w:val="0"/>
              <w:jc w:val="center"/>
              <w:rPr>
                <w:rFonts w:ascii="Times New Roman" w:hAnsi="Times New Roman" w:cs="Times New Roman"/>
                <w:b/>
                <w:bCs/>
                <w:sz w:val="28"/>
                <w:szCs w:val="28"/>
              </w:rPr>
            </w:pPr>
            <w:r w:rsidRPr="00D327DD">
              <w:rPr>
                <w:rFonts w:ascii="Times New Roman" w:hAnsi="Times New Roman" w:cs="Times New Roman"/>
                <w:b/>
                <w:bCs/>
                <w:sz w:val="28"/>
                <w:szCs w:val="28"/>
              </w:rPr>
              <w:lastRenderedPageBreak/>
              <w:t>Розділ</w:t>
            </w:r>
          </w:p>
          <w:p w:rsidR="005F2C90" w:rsidRPr="00D327DD" w:rsidRDefault="005F2C90" w:rsidP="00D327DD">
            <w:pPr>
              <w:autoSpaceDE w:val="0"/>
              <w:autoSpaceDN w:val="0"/>
              <w:adjustRightInd w:val="0"/>
              <w:jc w:val="center"/>
              <w:rPr>
                <w:rFonts w:ascii="Times New Roman" w:hAnsi="Times New Roman" w:cs="Times New Roman"/>
                <w:b/>
                <w:bCs/>
                <w:sz w:val="28"/>
                <w:szCs w:val="28"/>
              </w:rPr>
            </w:pPr>
          </w:p>
        </w:tc>
        <w:tc>
          <w:tcPr>
            <w:tcW w:w="2693" w:type="dxa"/>
          </w:tcPr>
          <w:p w:rsidR="005F2C90" w:rsidRPr="00D327DD" w:rsidRDefault="005F2C90" w:rsidP="00D327DD">
            <w:pPr>
              <w:autoSpaceDE w:val="0"/>
              <w:autoSpaceDN w:val="0"/>
              <w:adjustRightInd w:val="0"/>
              <w:jc w:val="center"/>
              <w:rPr>
                <w:rFonts w:ascii="Times New Roman" w:hAnsi="Times New Roman" w:cs="Times New Roman"/>
                <w:b/>
                <w:bCs/>
                <w:sz w:val="28"/>
                <w:szCs w:val="28"/>
              </w:rPr>
            </w:pPr>
            <w:r w:rsidRPr="00D327DD">
              <w:rPr>
                <w:rFonts w:ascii="Times New Roman" w:hAnsi="Times New Roman" w:cs="Times New Roman"/>
                <w:b/>
                <w:bCs/>
                <w:sz w:val="28"/>
                <w:szCs w:val="28"/>
              </w:rPr>
              <w:t>Елемент сюжету</w:t>
            </w:r>
          </w:p>
        </w:tc>
        <w:tc>
          <w:tcPr>
            <w:tcW w:w="5948" w:type="dxa"/>
          </w:tcPr>
          <w:p w:rsidR="005F2C90" w:rsidRPr="00D327DD" w:rsidRDefault="005F2C90" w:rsidP="00D327DD">
            <w:pPr>
              <w:autoSpaceDE w:val="0"/>
              <w:autoSpaceDN w:val="0"/>
              <w:adjustRightInd w:val="0"/>
              <w:jc w:val="center"/>
              <w:rPr>
                <w:rFonts w:ascii="Times New Roman" w:hAnsi="Times New Roman" w:cs="Times New Roman"/>
                <w:b/>
                <w:bCs/>
                <w:sz w:val="28"/>
                <w:szCs w:val="28"/>
              </w:rPr>
            </w:pPr>
            <w:r w:rsidRPr="00D327DD">
              <w:rPr>
                <w:rFonts w:ascii="Times New Roman" w:hAnsi="Times New Roman" w:cs="Times New Roman"/>
                <w:b/>
                <w:bCs/>
                <w:sz w:val="28"/>
                <w:szCs w:val="28"/>
              </w:rPr>
              <w:t>Події</w:t>
            </w:r>
          </w:p>
        </w:tc>
      </w:tr>
      <w:tr w:rsidR="005F2C90" w:rsidRPr="00D327DD" w:rsidTr="007413CF">
        <w:tc>
          <w:tcPr>
            <w:tcW w:w="1017"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1</w:t>
            </w:r>
          </w:p>
        </w:tc>
        <w:tc>
          <w:tcPr>
            <w:tcW w:w="2693" w:type="dxa"/>
          </w:tcPr>
          <w:p w:rsidR="005F2C90" w:rsidRPr="00D327DD" w:rsidRDefault="00313634"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Експозиція</w:t>
            </w:r>
          </w:p>
        </w:tc>
        <w:tc>
          <w:tcPr>
            <w:tcW w:w="594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Знайомство з родиною Кайдашів</w:t>
            </w:r>
          </w:p>
        </w:tc>
      </w:tr>
      <w:tr w:rsidR="00313634" w:rsidRPr="00D327DD" w:rsidTr="007413CF">
        <w:tc>
          <w:tcPr>
            <w:tcW w:w="1017"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2</w:t>
            </w:r>
          </w:p>
        </w:tc>
        <w:tc>
          <w:tcPr>
            <w:tcW w:w="2693" w:type="dxa"/>
            <w:vMerge w:val="restart"/>
          </w:tcPr>
          <w:p w:rsidR="00313634" w:rsidRPr="00D327DD" w:rsidRDefault="00313634"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Зав’язка</w:t>
            </w:r>
          </w:p>
        </w:tc>
        <w:tc>
          <w:tcPr>
            <w:tcW w:w="5948"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Сватання Мотрі Карпом</w:t>
            </w:r>
          </w:p>
        </w:tc>
      </w:tr>
      <w:tr w:rsidR="00313634" w:rsidRPr="00D327DD" w:rsidTr="007413CF">
        <w:tc>
          <w:tcPr>
            <w:tcW w:w="1017"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3</w:t>
            </w:r>
          </w:p>
        </w:tc>
        <w:tc>
          <w:tcPr>
            <w:tcW w:w="2693" w:type="dxa"/>
            <w:vMerge/>
          </w:tcPr>
          <w:p w:rsidR="00313634" w:rsidRPr="00D327DD" w:rsidRDefault="00313634" w:rsidP="00D327DD">
            <w:pPr>
              <w:autoSpaceDE w:val="0"/>
              <w:autoSpaceDN w:val="0"/>
              <w:adjustRightInd w:val="0"/>
              <w:jc w:val="center"/>
              <w:rPr>
                <w:rFonts w:ascii="Times New Roman" w:hAnsi="Times New Roman" w:cs="Times New Roman"/>
                <w:sz w:val="28"/>
                <w:szCs w:val="28"/>
              </w:rPr>
            </w:pPr>
          </w:p>
        </w:tc>
        <w:tc>
          <w:tcPr>
            <w:tcW w:w="5948"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Одруження Карпа з Мотрею</w:t>
            </w:r>
          </w:p>
        </w:tc>
      </w:tr>
      <w:tr w:rsidR="00D327DD" w:rsidRPr="00D327DD" w:rsidTr="007413CF">
        <w:tc>
          <w:tcPr>
            <w:tcW w:w="1017" w:type="dxa"/>
            <w:vMerge w:val="restart"/>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4</w:t>
            </w: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Конфлікти між Мотрею та </w:t>
            </w:r>
            <w:proofErr w:type="spellStart"/>
            <w:r w:rsidRPr="00D327DD">
              <w:rPr>
                <w:rFonts w:ascii="Times New Roman" w:hAnsi="Times New Roman" w:cs="Times New Roman"/>
                <w:sz w:val="28"/>
                <w:szCs w:val="28"/>
              </w:rPr>
              <w:t>Кайдашихою</w:t>
            </w:r>
            <w:proofErr w:type="spellEnd"/>
          </w:p>
        </w:tc>
      </w:tr>
      <w:tr w:rsidR="00D327DD" w:rsidRPr="00D327DD" w:rsidTr="007413CF">
        <w:tc>
          <w:tcPr>
            <w:tcW w:w="1017" w:type="dxa"/>
            <w:vMerge/>
          </w:tcPr>
          <w:p w:rsidR="00D327DD" w:rsidRPr="00D327DD" w:rsidRDefault="00D327DD" w:rsidP="005F2C90">
            <w:pPr>
              <w:autoSpaceDE w:val="0"/>
              <w:autoSpaceDN w:val="0"/>
              <w:adjustRightInd w:val="0"/>
              <w:jc w:val="both"/>
              <w:rPr>
                <w:rFonts w:ascii="Times New Roman" w:hAnsi="Times New Roman" w:cs="Times New Roman"/>
                <w:sz w:val="28"/>
                <w:szCs w:val="28"/>
              </w:rPr>
            </w:pP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Кульмінація</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Сварка через мотовило.</w:t>
            </w:r>
          </w:p>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Кайдаш відділяє Карпа й Мотрю</w:t>
            </w:r>
          </w:p>
        </w:tc>
      </w:tr>
      <w:tr w:rsidR="005F2C90" w:rsidRPr="00D327DD" w:rsidTr="007413CF">
        <w:tc>
          <w:tcPr>
            <w:tcW w:w="1017"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5</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Лаврін зустрічає Мелашку. Сватання Мелашки</w:t>
            </w:r>
          </w:p>
        </w:tc>
      </w:tr>
      <w:tr w:rsidR="005F2C90" w:rsidRPr="00D327DD" w:rsidTr="007413CF">
        <w:tc>
          <w:tcPr>
            <w:tcW w:w="1017"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6</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Життя Мелашки у Кайдашів. </w:t>
            </w:r>
          </w:p>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Втеча Мелашки на прощу до Києва.</w:t>
            </w:r>
          </w:p>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Повернення Мелашки додому. </w:t>
            </w:r>
          </w:p>
        </w:tc>
      </w:tr>
      <w:tr w:rsidR="005F2C90" w:rsidRPr="00D327DD" w:rsidTr="007413CF">
        <w:tc>
          <w:tcPr>
            <w:tcW w:w="1017"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7</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Смерть Кайдаша </w:t>
            </w:r>
          </w:p>
        </w:tc>
      </w:tr>
      <w:tr w:rsidR="005F2C90" w:rsidRPr="00D327DD" w:rsidTr="007413CF">
        <w:tc>
          <w:tcPr>
            <w:tcW w:w="1017"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8</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Кульмінація</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Сварки через поділ спадку, Мотря виколює око </w:t>
            </w:r>
            <w:proofErr w:type="spellStart"/>
            <w:r w:rsidRPr="00D327DD">
              <w:rPr>
                <w:rFonts w:ascii="Times New Roman" w:hAnsi="Times New Roman" w:cs="Times New Roman"/>
                <w:sz w:val="28"/>
                <w:szCs w:val="28"/>
              </w:rPr>
              <w:t>Кайдашисі</w:t>
            </w:r>
            <w:proofErr w:type="spellEnd"/>
          </w:p>
        </w:tc>
      </w:tr>
      <w:tr w:rsidR="00D327DD" w:rsidRPr="00D327DD" w:rsidTr="007413CF">
        <w:tc>
          <w:tcPr>
            <w:tcW w:w="1017" w:type="dxa"/>
            <w:vMerge w:val="restart"/>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9</w:t>
            </w: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Кульмінація</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Сварки через півня, кабана, грушу</w:t>
            </w:r>
          </w:p>
        </w:tc>
      </w:tr>
      <w:tr w:rsidR="00D327DD" w:rsidRPr="00D327DD" w:rsidTr="007413CF">
        <w:tc>
          <w:tcPr>
            <w:tcW w:w="1017" w:type="dxa"/>
            <w:vMerge/>
          </w:tcPr>
          <w:p w:rsidR="00D327DD" w:rsidRPr="00D327DD" w:rsidRDefault="00D327DD" w:rsidP="005F2C90">
            <w:pPr>
              <w:autoSpaceDE w:val="0"/>
              <w:autoSpaceDN w:val="0"/>
              <w:adjustRightInd w:val="0"/>
              <w:jc w:val="both"/>
              <w:rPr>
                <w:rFonts w:ascii="Times New Roman" w:hAnsi="Times New Roman" w:cs="Times New Roman"/>
                <w:sz w:val="28"/>
                <w:szCs w:val="28"/>
              </w:rPr>
            </w:pP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Розв’язка</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Груша всохла, в родинах запанував лад</w:t>
            </w:r>
          </w:p>
        </w:tc>
      </w:tr>
    </w:tbl>
    <w:p w:rsidR="005F2C90" w:rsidRPr="0027027D" w:rsidRDefault="00BB6B57" w:rsidP="00F62FCA">
      <w:pPr>
        <w:pStyle w:val="a3"/>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Як ви вважаєте, який проміжок часу охоплюють події повісті?</w:t>
      </w:r>
    </w:p>
    <w:p w:rsidR="00BB6B57" w:rsidRDefault="00BB6B57" w:rsidP="00F62FCA">
      <w:pPr>
        <w:pStyle w:val="a3"/>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 xml:space="preserve">Що є основою усіх конфліктів? </w:t>
      </w:r>
    </w:p>
    <w:p w:rsidR="004C4D3C" w:rsidRDefault="004C4D3C" w:rsidP="004C4D3C">
      <w:pPr>
        <w:autoSpaceDE w:val="0"/>
        <w:autoSpaceDN w:val="0"/>
        <w:adjustRightInd w:val="0"/>
        <w:spacing w:after="0" w:line="240" w:lineRule="auto"/>
        <w:jc w:val="both"/>
        <w:rPr>
          <w:rFonts w:ascii="Times New Roman" w:hAnsi="Times New Roman" w:cs="Times New Roman"/>
          <w:b/>
          <w:bCs/>
          <w:i/>
          <w:iCs/>
          <w:sz w:val="28"/>
          <w:szCs w:val="28"/>
        </w:rPr>
      </w:pPr>
    </w:p>
    <w:p w:rsidR="004C4D3C" w:rsidRPr="004C4D3C" w:rsidRDefault="004C4D3C" w:rsidP="004C4D3C">
      <w:pPr>
        <w:autoSpaceDE w:val="0"/>
        <w:autoSpaceDN w:val="0"/>
        <w:adjustRightInd w:val="0"/>
        <w:spacing w:after="0" w:line="240" w:lineRule="auto"/>
        <w:jc w:val="both"/>
        <w:rPr>
          <w:rFonts w:ascii="Times New Roman" w:hAnsi="Times New Roman" w:cs="Times New Roman"/>
          <w:b/>
          <w:bCs/>
          <w:sz w:val="28"/>
          <w:szCs w:val="28"/>
        </w:rPr>
      </w:pPr>
      <w:r w:rsidRPr="004C4D3C">
        <w:rPr>
          <w:rFonts w:ascii="Times New Roman" w:hAnsi="Times New Roman" w:cs="Times New Roman"/>
          <w:b/>
          <w:bCs/>
          <w:sz w:val="28"/>
          <w:szCs w:val="28"/>
        </w:rPr>
        <w:t>Проблематика повісті</w:t>
      </w:r>
    </w:p>
    <w:p w:rsidR="004C4D3C" w:rsidRDefault="004C4D3C" w:rsidP="004C4D3C">
      <w:pPr>
        <w:autoSpaceDE w:val="0"/>
        <w:autoSpaceDN w:val="0"/>
        <w:adjustRightInd w:val="0"/>
        <w:spacing w:after="0" w:line="240" w:lineRule="auto"/>
        <w:jc w:val="both"/>
        <w:rPr>
          <w:rFonts w:ascii="Times New Roman" w:hAnsi="Times New Roman" w:cs="Times New Roman"/>
          <w:b/>
          <w:bCs/>
          <w:i/>
          <w:iCs/>
          <w:sz w:val="28"/>
          <w:szCs w:val="28"/>
        </w:rPr>
      </w:pPr>
    </w:p>
    <w:p w:rsidR="00BB6B57" w:rsidRPr="0027027D" w:rsidRDefault="00BB6B57" w:rsidP="00F62FCA">
      <w:pPr>
        <w:pStyle w:val="a3"/>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Чи можна сказати, що кожний розділ твору пов’язаний з якоюсь певною проблемою?</w:t>
      </w:r>
    </w:p>
    <w:p w:rsidR="00BB6B57" w:rsidRPr="0027027D" w:rsidRDefault="00BB6B57" w:rsidP="00F62FCA">
      <w:pPr>
        <w:pStyle w:val="a3"/>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 xml:space="preserve">На які групи їх можна поділити? </w:t>
      </w:r>
    </w:p>
    <w:p w:rsidR="00BB6B57" w:rsidRDefault="00BB6B57" w:rsidP="00F62FCA">
      <w:pPr>
        <w:pStyle w:val="a3"/>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 xml:space="preserve">Яка проблема повісті, на вашу думку, є центральною? Відповідь </w:t>
      </w:r>
      <w:proofErr w:type="spellStart"/>
      <w:r w:rsidRPr="0027027D">
        <w:rPr>
          <w:rFonts w:ascii="Times New Roman" w:hAnsi="Times New Roman" w:cs="Times New Roman"/>
          <w:b/>
          <w:bCs/>
          <w:i/>
          <w:iCs/>
          <w:sz w:val="28"/>
          <w:szCs w:val="28"/>
        </w:rPr>
        <w:t>об</w:t>
      </w:r>
      <w:r w:rsidR="0067345F" w:rsidRPr="0027027D">
        <w:rPr>
          <w:rFonts w:ascii="Times New Roman" w:hAnsi="Times New Roman" w:cs="Times New Roman"/>
          <w:b/>
          <w:bCs/>
          <w:i/>
          <w:iCs/>
          <w:sz w:val="28"/>
          <w:szCs w:val="28"/>
        </w:rPr>
        <w:t>грунтуйте</w:t>
      </w:r>
      <w:proofErr w:type="spellEnd"/>
    </w:p>
    <w:p w:rsidR="004C4D3C" w:rsidRDefault="004C4D3C" w:rsidP="004C4D3C">
      <w:pPr>
        <w:autoSpaceDE w:val="0"/>
        <w:autoSpaceDN w:val="0"/>
        <w:adjustRightInd w:val="0"/>
        <w:spacing w:after="0" w:line="240" w:lineRule="auto"/>
        <w:jc w:val="both"/>
        <w:rPr>
          <w:rFonts w:ascii="Times New Roman" w:hAnsi="Times New Roman" w:cs="Times New Roman"/>
          <w:b/>
          <w:bCs/>
          <w:i/>
          <w:iCs/>
          <w:sz w:val="28"/>
          <w:szCs w:val="28"/>
        </w:rPr>
      </w:pPr>
    </w:p>
    <w:p w:rsidR="005E4F7D" w:rsidRPr="005E4F7D" w:rsidRDefault="005E4F7D" w:rsidP="005E4F7D">
      <w:pPr>
        <w:autoSpaceDE w:val="0"/>
        <w:autoSpaceDN w:val="0"/>
        <w:adjustRightInd w:val="0"/>
        <w:spacing w:after="0" w:line="240" w:lineRule="auto"/>
        <w:jc w:val="both"/>
        <w:rPr>
          <w:rFonts w:ascii="Times New Roman" w:hAnsi="Times New Roman" w:cs="Times New Roman"/>
          <w:sz w:val="28"/>
          <w:szCs w:val="28"/>
        </w:rPr>
      </w:pPr>
      <w:r w:rsidRPr="005E4F7D">
        <w:rPr>
          <w:rFonts w:ascii="Times New Roman" w:hAnsi="Times New Roman" w:cs="Times New Roman"/>
          <w:sz w:val="28"/>
          <w:szCs w:val="28"/>
        </w:rPr>
        <w:t>Нечуй-Левицький зобразив українське село після скасування кріпацтва. Він розповів, як соціальні процеси вплинули на стосунки між людьми. Нові суспільні реалії не лише внесли корективи до традиційного устрою, але й відчутно позначились на всьому комплексі народної звичаєвості, моралі, навіть на психологічному складі селянства.</w:t>
      </w:r>
    </w:p>
    <w:p w:rsidR="005E4F7D" w:rsidRPr="005E4F7D" w:rsidRDefault="005E4F7D" w:rsidP="005E4F7D">
      <w:pPr>
        <w:autoSpaceDE w:val="0"/>
        <w:autoSpaceDN w:val="0"/>
        <w:adjustRightInd w:val="0"/>
        <w:spacing w:after="0" w:line="240" w:lineRule="auto"/>
        <w:jc w:val="both"/>
        <w:rPr>
          <w:rFonts w:ascii="Times New Roman" w:hAnsi="Times New Roman" w:cs="Times New Roman"/>
          <w:sz w:val="28"/>
          <w:szCs w:val="28"/>
        </w:rPr>
      </w:pPr>
      <w:r w:rsidRPr="005E4F7D">
        <w:rPr>
          <w:rFonts w:ascii="Times New Roman" w:hAnsi="Times New Roman" w:cs="Times New Roman"/>
          <w:sz w:val="28"/>
          <w:szCs w:val="28"/>
        </w:rPr>
        <w:t>У повісті переважає соціальна проблематика: уже немає кріпацтва, однак немає й справжньої волі. Основна причина — несправедливі умови звільнення, згідно з якими селяни не одержали достатньо землі. Проведена реформа зберегла безправне становище хлібороба, обмежила його природне бажання бути господарем. Селянин перестав бути кріпаком, однак натомість з'явилися нові форми контролю над його життям, передусім економічні. Поставлене на межу виживання, селянство потерпало від внутрішніх суперечностей. Колишня патріархальна злагода поступилася взаємній недовірі й дріб'язковим конфліктам.</w:t>
      </w:r>
    </w:p>
    <w:p w:rsidR="005E4F7D" w:rsidRDefault="005E4F7D" w:rsidP="005E4F7D">
      <w:pPr>
        <w:autoSpaceDE w:val="0"/>
        <w:autoSpaceDN w:val="0"/>
        <w:adjustRightInd w:val="0"/>
        <w:spacing w:after="0" w:line="240" w:lineRule="auto"/>
        <w:jc w:val="both"/>
        <w:rPr>
          <w:rFonts w:ascii="Times New Roman" w:hAnsi="Times New Roman" w:cs="Times New Roman"/>
          <w:sz w:val="28"/>
          <w:szCs w:val="28"/>
        </w:rPr>
      </w:pPr>
      <w:r w:rsidRPr="005E4F7D">
        <w:rPr>
          <w:rFonts w:ascii="Times New Roman" w:hAnsi="Times New Roman" w:cs="Times New Roman"/>
          <w:sz w:val="28"/>
          <w:szCs w:val="28"/>
        </w:rPr>
        <w:lastRenderedPageBreak/>
        <w:t xml:space="preserve">Соціальний характер «Кайдашевої сім'ї» багато в чому визначено осмисленням вічної проблеми батьків і дітей. Не випадково конфлікт поколінь ускладнився розбіжностями двох епох: до й після селянської реформи. Більша частина життя старого Кайдаша і його дружини припала на часи кріпаччини. Юридично ставши вільними, вони остаточно не втратили психологічної залежності від попередньої доби. Це не одразу впадає в око, однак поступово, знайомлячись із персонажами, помічаємо, наскільки вони пов'язані із часами кріпацтва. Скажімо, пияцтво Омелька Кайдаша автор пояснює як психологічну реакцію на темні часи панщини, а лицемірство Марусі </w:t>
      </w:r>
      <w:proofErr w:type="spellStart"/>
      <w:r w:rsidRPr="005E4F7D">
        <w:rPr>
          <w:rFonts w:ascii="Times New Roman" w:hAnsi="Times New Roman" w:cs="Times New Roman"/>
          <w:sz w:val="28"/>
          <w:szCs w:val="28"/>
        </w:rPr>
        <w:t>Кайдашихи</w:t>
      </w:r>
      <w:proofErr w:type="spellEnd"/>
      <w:r w:rsidRPr="005E4F7D">
        <w:rPr>
          <w:rFonts w:ascii="Times New Roman" w:hAnsi="Times New Roman" w:cs="Times New Roman"/>
          <w:sz w:val="28"/>
          <w:szCs w:val="28"/>
        </w:rPr>
        <w:t xml:space="preserve"> сприймається як риса, вироблена під впливом тривалого спілкування з поміщиками, зумовлена бажанням хоч у чомусь наслідувати панів.</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p w:rsidR="00840C4C" w:rsidRDefault="00840C4C" w:rsidP="005E4F7D">
      <w:pPr>
        <w:autoSpaceDE w:val="0"/>
        <w:autoSpaceDN w:val="0"/>
        <w:adjustRightInd w:val="0"/>
        <w:spacing w:after="0" w:line="240" w:lineRule="auto"/>
        <w:jc w:val="both"/>
        <w:rPr>
          <w:rFonts w:ascii="Times New Roman" w:hAnsi="Times New Roman" w:cs="Times New Roman"/>
          <w:sz w:val="28"/>
          <w:szCs w:val="28"/>
        </w:rPr>
      </w:pPr>
    </w:p>
    <w:p w:rsidR="004C4D3C" w:rsidRPr="004C4D3C" w:rsidRDefault="004C4D3C" w:rsidP="005E4F7D">
      <w:pPr>
        <w:autoSpaceDE w:val="0"/>
        <w:autoSpaceDN w:val="0"/>
        <w:adjustRightInd w:val="0"/>
        <w:spacing w:after="0" w:line="240" w:lineRule="auto"/>
        <w:jc w:val="both"/>
        <w:rPr>
          <w:rFonts w:ascii="Times New Roman" w:hAnsi="Times New Roman" w:cs="Times New Roman"/>
          <w:b/>
          <w:bCs/>
          <w:sz w:val="28"/>
          <w:szCs w:val="28"/>
        </w:rPr>
      </w:pPr>
      <w:r w:rsidRPr="004C4D3C">
        <w:rPr>
          <w:rFonts w:ascii="Times New Roman" w:hAnsi="Times New Roman" w:cs="Times New Roman"/>
          <w:b/>
          <w:bCs/>
          <w:sz w:val="28"/>
          <w:szCs w:val="28"/>
        </w:rPr>
        <w:t>9.2. Робота з т</w:t>
      </w:r>
      <w:r>
        <w:rPr>
          <w:rFonts w:ascii="Times New Roman" w:hAnsi="Times New Roman" w:cs="Times New Roman"/>
          <w:b/>
          <w:bCs/>
          <w:sz w:val="28"/>
          <w:szCs w:val="28"/>
        </w:rPr>
        <w:t>а</w:t>
      </w:r>
      <w:r w:rsidRPr="004C4D3C">
        <w:rPr>
          <w:rFonts w:ascii="Times New Roman" w:hAnsi="Times New Roman" w:cs="Times New Roman"/>
          <w:b/>
          <w:bCs/>
          <w:sz w:val="28"/>
          <w:szCs w:val="28"/>
        </w:rPr>
        <w:t>блицею</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заповнимо таблицю, вписавши до неї проблеми, порушені у повісті. </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Наведіть приклади, як кожна з них розкривається у творі. </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tbl>
      <w:tblPr>
        <w:tblStyle w:val="a6"/>
        <w:tblW w:w="0" w:type="auto"/>
        <w:jc w:val="center"/>
        <w:tblLook w:val="04A0"/>
      </w:tblPr>
      <w:tblGrid>
        <w:gridCol w:w="2407"/>
        <w:gridCol w:w="2407"/>
        <w:gridCol w:w="2407"/>
        <w:gridCol w:w="2408"/>
      </w:tblGrid>
      <w:tr w:rsidR="004C4D3C" w:rsidRPr="004C4D3C" w:rsidTr="004C4D3C">
        <w:trPr>
          <w:jc w:val="center"/>
        </w:trPr>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кохання</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сімейні стосунки</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батьки та діти</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8"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виховання</w:t>
            </w:r>
          </w:p>
        </w:tc>
      </w:tr>
      <w:tr w:rsidR="004C4D3C" w:rsidRPr="004C4D3C" w:rsidTr="004C4D3C">
        <w:trPr>
          <w:jc w:val="center"/>
        </w:trPr>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людська гідність</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насильство у родині</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ED5D72" w:rsidP="004C4D3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справедливість</w:t>
            </w:r>
          </w:p>
        </w:tc>
        <w:tc>
          <w:tcPr>
            <w:tcW w:w="2408"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соціальна нерівність</w:t>
            </w:r>
          </w:p>
        </w:tc>
      </w:tr>
      <w:tr w:rsidR="004C4D3C" w:rsidRPr="004C4D3C" w:rsidTr="004C4D3C">
        <w:trPr>
          <w:jc w:val="center"/>
        </w:trPr>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народна мораль</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алкоголізм</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віра в Бога</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8"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жадібність</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r>
    </w:tbl>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p w:rsidR="004C4D3C" w:rsidRPr="004C4D3C" w:rsidRDefault="004C4D3C" w:rsidP="00F62FCA">
      <w:pPr>
        <w:pStyle w:val="a3"/>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sidRPr="004C4D3C">
        <w:rPr>
          <w:rFonts w:ascii="Times New Roman" w:hAnsi="Times New Roman" w:cs="Times New Roman"/>
          <w:b/>
          <w:bCs/>
          <w:i/>
          <w:iCs/>
          <w:sz w:val="28"/>
          <w:szCs w:val="28"/>
        </w:rPr>
        <w:t xml:space="preserve">Як ви вважаєте як вони взаємопов’язані? </w:t>
      </w:r>
    </w:p>
    <w:p w:rsidR="004C4D3C" w:rsidRPr="004C4D3C" w:rsidRDefault="004C4D3C" w:rsidP="00F62FCA">
      <w:pPr>
        <w:pStyle w:val="a3"/>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sidRPr="004C4D3C">
        <w:rPr>
          <w:rFonts w:ascii="Times New Roman" w:hAnsi="Times New Roman" w:cs="Times New Roman"/>
          <w:b/>
          <w:bCs/>
          <w:i/>
          <w:iCs/>
          <w:sz w:val="28"/>
          <w:szCs w:val="28"/>
        </w:rPr>
        <w:t>Чи можна сказати, що проблеми твору актуальні у наш час?</w:t>
      </w:r>
    </w:p>
    <w:p w:rsidR="004C4D3C" w:rsidRDefault="004C4D3C" w:rsidP="00F62FCA">
      <w:pPr>
        <w:pStyle w:val="a3"/>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sidRPr="004C4D3C">
        <w:rPr>
          <w:rFonts w:ascii="Times New Roman" w:hAnsi="Times New Roman" w:cs="Times New Roman"/>
          <w:b/>
          <w:bCs/>
          <w:i/>
          <w:iCs/>
          <w:sz w:val="28"/>
          <w:szCs w:val="28"/>
        </w:rPr>
        <w:t>Доведіть, що твір належить до реалістичних</w:t>
      </w:r>
    </w:p>
    <w:p w:rsidR="004C4D3C" w:rsidRDefault="004C4D3C" w:rsidP="00F62FCA">
      <w:pPr>
        <w:pStyle w:val="a3"/>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А як ви вважаєте чи можна було б уникнути деяких проблем, якби можна були змінити хоча б одного персонажа з твору? </w:t>
      </w:r>
    </w:p>
    <w:p w:rsidR="00F42556" w:rsidRDefault="00F42556" w:rsidP="00F42556">
      <w:pPr>
        <w:autoSpaceDE w:val="0"/>
        <w:autoSpaceDN w:val="0"/>
        <w:adjustRightInd w:val="0"/>
        <w:spacing w:after="0" w:line="240" w:lineRule="auto"/>
        <w:jc w:val="both"/>
        <w:rPr>
          <w:rFonts w:ascii="Times New Roman" w:hAnsi="Times New Roman" w:cs="Times New Roman"/>
          <w:b/>
          <w:bCs/>
          <w:i/>
          <w:iCs/>
          <w:sz w:val="28"/>
          <w:szCs w:val="28"/>
        </w:rPr>
      </w:pPr>
    </w:p>
    <w:p w:rsidR="00F42556" w:rsidRPr="00816D35" w:rsidRDefault="00F42556" w:rsidP="005E4F7D">
      <w:pPr>
        <w:autoSpaceDE w:val="0"/>
        <w:autoSpaceDN w:val="0"/>
        <w:adjustRightInd w:val="0"/>
        <w:spacing w:after="0" w:line="240" w:lineRule="auto"/>
        <w:jc w:val="both"/>
        <w:rPr>
          <w:rFonts w:ascii="Times New Roman" w:hAnsi="Times New Roman" w:cs="Times New Roman"/>
          <w:b/>
          <w:bCs/>
          <w:sz w:val="28"/>
          <w:szCs w:val="28"/>
        </w:rPr>
      </w:pPr>
      <w:r w:rsidRPr="00816D35">
        <w:rPr>
          <w:rFonts w:ascii="Times New Roman" w:hAnsi="Times New Roman" w:cs="Times New Roman"/>
          <w:b/>
          <w:bCs/>
          <w:sz w:val="28"/>
          <w:szCs w:val="28"/>
        </w:rPr>
        <w:t>Домашнє завдання</w:t>
      </w:r>
    </w:p>
    <w:p w:rsidR="004475D6" w:rsidRDefault="004475D6" w:rsidP="005E4F7D">
      <w:pPr>
        <w:autoSpaceDE w:val="0"/>
        <w:autoSpaceDN w:val="0"/>
        <w:adjustRightInd w:val="0"/>
        <w:spacing w:after="0" w:line="240" w:lineRule="auto"/>
        <w:jc w:val="both"/>
        <w:rPr>
          <w:rFonts w:ascii="Times New Roman" w:hAnsi="Times New Roman" w:cs="Times New Roman"/>
          <w:sz w:val="28"/>
          <w:szCs w:val="28"/>
        </w:rPr>
      </w:pPr>
    </w:p>
    <w:p w:rsidR="00F42556" w:rsidRPr="00816D35" w:rsidRDefault="004475D6"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підручник с. 32-36</w:t>
      </w:r>
    </w:p>
    <w:p w:rsidR="00F42556" w:rsidRPr="00816D35" w:rsidRDefault="004475D6"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ц</w:t>
      </w:r>
      <w:r w:rsidR="00816D35" w:rsidRPr="00816D35">
        <w:rPr>
          <w:rFonts w:ascii="Times New Roman" w:hAnsi="Times New Roman" w:cs="Times New Roman"/>
          <w:sz w:val="28"/>
          <w:szCs w:val="28"/>
        </w:rPr>
        <w:t>итатна характеристика героїв повісті «Кайдашева сім’я»</w:t>
      </w:r>
    </w:p>
    <w:sectPr w:rsidR="00F42556" w:rsidRPr="00816D35" w:rsidSect="009D6C9D">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1D" w:rsidRDefault="00475B1D" w:rsidP="0061431E">
      <w:pPr>
        <w:spacing w:after="0" w:line="240" w:lineRule="auto"/>
      </w:pPr>
      <w:r>
        <w:separator/>
      </w:r>
    </w:p>
  </w:endnote>
  <w:endnote w:type="continuationSeparator" w:id="1">
    <w:p w:rsidR="00475B1D" w:rsidRDefault="00475B1D" w:rsidP="00614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61721"/>
      <w:docPartObj>
        <w:docPartGallery w:val="Page Numbers (Bottom of Page)"/>
        <w:docPartUnique/>
      </w:docPartObj>
    </w:sdtPr>
    <w:sdtContent>
      <w:p w:rsidR="006F3735" w:rsidRDefault="009D6C9D">
        <w:pPr>
          <w:pStyle w:val="aa"/>
          <w:jc w:val="center"/>
        </w:pPr>
        <w:r>
          <w:fldChar w:fldCharType="begin"/>
        </w:r>
        <w:r w:rsidR="006F3735">
          <w:instrText>PAGE   \* MERGEFORMAT</w:instrText>
        </w:r>
        <w:r>
          <w:fldChar w:fldCharType="separate"/>
        </w:r>
        <w:r w:rsidR="007413CF" w:rsidRPr="007413CF">
          <w:rPr>
            <w:noProof/>
            <w:lang w:val="ru-RU"/>
          </w:rPr>
          <w:t>6</w:t>
        </w:r>
        <w:r>
          <w:fldChar w:fldCharType="end"/>
        </w:r>
      </w:p>
    </w:sdtContent>
  </w:sdt>
  <w:p w:rsidR="006F3735" w:rsidRDefault="006F37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1D" w:rsidRDefault="00475B1D" w:rsidP="0061431E">
      <w:pPr>
        <w:spacing w:after="0" w:line="240" w:lineRule="auto"/>
      </w:pPr>
      <w:r>
        <w:separator/>
      </w:r>
    </w:p>
  </w:footnote>
  <w:footnote w:type="continuationSeparator" w:id="1">
    <w:p w:rsidR="00475B1D" w:rsidRDefault="00475B1D" w:rsidP="00614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631529"/>
      <w:docPartObj>
        <w:docPartGallery w:val="Page Numbers (Top of Page)"/>
        <w:docPartUnique/>
      </w:docPartObj>
    </w:sdtPr>
    <w:sdtContent>
      <w:p w:rsidR="00335D36" w:rsidRDefault="009D6C9D">
        <w:pPr>
          <w:pStyle w:val="a8"/>
          <w:jc w:val="center"/>
        </w:pPr>
        <w:r>
          <w:fldChar w:fldCharType="begin"/>
        </w:r>
        <w:r w:rsidR="00335D36">
          <w:instrText>PAGE   \* MERGEFORMAT</w:instrText>
        </w:r>
        <w:r>
          <w:fldChar w:fldCharType="separate"/>
        </w:r>
        <w:r w:rsidR="007413CF" w:rsidRPr="007413CF">
          <w:rPr>
            <w:noProof/>
            <w:lang w:val="ru-RU"/>
          </w:rPr>
          <w:t>6</w:t>
        </w:r>
        <w:r>
          <w:fldChar w:fldCharType="end"/>
        </w:r>
      </w:p>
    </w:sdtContent>
  </w:sdt>
  <w:p w:rsidR="00335D36" w:rsidRDefault="00335D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0D6"/>
    <w:multiLevelType w:val="multilevel"/>
    <w:tmpl w:val="DF86C7FE"/>
    <w:lvl w:ilvl="0">
      <w:start w:val="1"/>
      <w:numFmt w:val="decimal"/>
      <w:lvlText w:val="%1."/>
      <w:lvlJc w:val="left"/>
      <w:pPr>
        <w:ind w:left="643"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BE86747"/>
    <w:multiLevelType w:val="hybridMultilevel"/>
    <w:tmpl w:val="93DCD9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00252D1"/>
    <w:multiLevelType w:val="hybridMultilevel"/>
    <w:tmpl w:val="F1025B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6C01A5"/>
    <w:multiLevelType w:val="hybridMultilevel"/>
    <w:tmpl w:val="9F0E45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nsid w:val="37BC57F6"/>
    <w:multiLevelType w:val="hybridMultilevel"/>
    <w:tmpl w:val="65921F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480F2FA2"/>
    <w:multiLevelType w:val="hybridMultilevel"/>
    <w:tmpl w:val="26A4CED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nsid w:val="5FD9609B"/>
    <w:multiLevelType w:val="hybridMultilevel"/>
    <w:tmpl w:val="BFF246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nsid w:val="7C6D32FD"/>
    <w:multiLevelType w:val="hybridMultilevel"/>
    <w:tmpl w:val="AC0014B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92764"/>
    <w:rsid w:val="0000317B"/>
    <w:rsid w:val="00003ACB"/>
    <w:rsid w:val="0000522E"/>
    <w:rsid w:val="00006DA0"/>
    <w:rsid w:val="0001119F"/>
    <w:rsid w:val="000154A1"/>
    <w:rsid w:val="000231CD"/>
    <w:rsid w:val="0002660F"/>
    <w:rsid w:val="00030742"/>
    <w:rsid w:val="00030F8C"/>
    <w:rsid w:val="00035B6E"/>
    <w:rsid w:val="00036F1B"/>
    <w:rsid w:val="000439E1"/>
    <w:rsid w:val="00043A41"/>
    <w:rsid w:val="0004684A"/>
    <w:rsid w:val="00050F45"/>
    <w:rsid w:val="000521E7"/>
    <w:rsid w:val="00061E38"/>
    <w:rsid w:val="00063CAA"/>
    <w:rsid w:val="000654EC"/>
    <w:rsid w:val="00070633"/>
    <w:rsid w:val="0007122C"/>
    <w:rsid w:val="0007394E"/>
    <w:rsid w:val="000834E9"/>
    <w:rsid w:val="00084AC4"/>
    <w:rsid w:val="000900E1"/>
    <w:rsid w:val="000917E5"/>
    <w:rsid w:val="00094C2D"/>
    <w:rsid w:val="00095C47"/>
    <w:rsid w:val="00097C53"/>
    <w:rsid w:val="000A022C"/>
    <w:rsid w:val="000A0C16"/>
    <w:rsid w:val="000A78C5"/>
    <w:rsid w:val="000B3BC6"/>
    <w:rsid w:val="000B5527"/>
    <w:rsid w:val="000C0747"/>
    <w:rsid w:val="000C1615"/>
    <w:rsid w:val="000C207D"/>
    <w:rsid w:val="000C41D8"/>
    <w:rsid w:val="000C4692"/>
    <w:rsid w:val="000D3538"/>
    <w:rsid w:val="000D4EE0"/>
    <w:rsid w:val="000D5F39"/>
    <w:rsid w:val="000D6A47"/>
    <w:rsid w:val="000D6A68"/>
    <w:rsid w:val="000E4318"/>
    <w:rsid w:val="000E5EAB"/>
    <w:rsid w:val="000E62DC"/>
    <w:rsid w:val="000F05E3"/>
    <w:rsid w:val="000F1517"/>
    <w:rsid w:val="000F2549"/>
    <w:rsid w:val="000F48DB"/>
    <w:rsid w:val="00100447"/>
    <w:rsid w:val="00105E1F"/>
    <w:rsid w:val="00114802"/>
    <w:rsid w:val="001225D0"/>
    <w:rsid w:val="00127C64"/>
    <w:rsid w:val="0013588F"/>
    <w:rsid w:val="0013618D"/>
    <w:rsid w:val="0013757F"/>
    <w:rsid w:val="001422BE"/>
    <w:rsid w:val="00143A1C"/>
    <w:rsid w:val="00143D5C"/>
    <w:rsid w:val="001467B7"/>
    <w:rsid w:val="00160AC3"/>
    <w:rsid w:val="0016203E"/>
    <w:rsid w:val="00162A39"/>
    <w:rsid w:val="00162D1A"/>
    <w:rsid w:val="001633E3"/>
    <w:rsid w:val="00164EDF"/>
    <w:rsid w:val="00171579"/>
    <w:rsid w:val="001817B0"/>
    <w:rsid w:val="0018235C"/>
    <w:rsid w:val="001849DA"/>
    <w:rsid w:val="00195F99"/>
    <w:rsid w:val="001A1DAA"/>
    <w:rsid w:val="001A3C8A"/>
    <w:rsid w:val="001A503D"/>
    <w:rsid w:val="001B5C8E"/>
    <w:rsid w:val="001B7A62"/>
    <w:rsid w:val="001C466A"/>
    <w:rsid w:val="001D0763"/>
    <w:rsid w:val="001E030B"/>
    <w:rsid w:val="001E1402"/>
    <w:rsid w:val="001E65A3"/>
    <w:rsid w:val="001F107B"/>
    <w:rsid w:val="001F1ABC"/>
    <w:rsid w:val="001F4C29"/>
    <w:rsid w:val="001F6E0B"/>
    <w:rsid w:val="00200378"/>
    <w:rsid w:val="0020247A"/>
    <w:rsid w:val="002112E1"/>
    <w:rsid w:val="00212668"/>
    <w:rsid w:val="00217EFB"/>
    <w:rsid w:val="00230A85"/>
    <w:rsid w:val="002367F5"/>
    <w:rsid w:val="002449A0"/>
    <w:rsid w:val="0025156F"/>
    <w:rsid w:val="002638E0"/>
    <w:rsid w:val="00264362"/>
    <w:rsid w:val="00264E76"/>
    <w:rsid w:val="0027027D"/>
    <w:rsid w:val="00274529"/>
    <w:rsid w:val="00276971"/>
    <w:rsid w:val="00277390"/>
    <w:rsid w:val="00277CF1"/>
    <w:rsid w:val="00281838"/>
    <w:rsid w:val="002861F6"/>
    <w:rsid w:val="002868F5"/>
    <w:rsid w:val="00287532"/>
    <w:rsid w:val="002924DE"/>
    <w:rsid w:val="00295645"/>
    <w:rsid w:val="002A0A20"/>
    <w:rsid w:val="002A3BE9"/>
    <w:rsid w:val="002A6D61"/>
    <w:rsid w:val="002A74B7"/>
    <w:rsid w:val="002B00FC"/>
    <w:rsid w:val="002B11CE"/>
    <w:rsid w:val="002B4F5E"/>
    <w:rsid w:val="002C79D5"/>
    <w:rsid w:val="002D0E83"/>
    <w:rsid w:val="002D3E2A"/>
    <w:rsid w:val="002D50C8"/>
    <w:rsid w:val="002D6C45"/>
    <w:rsid w:val="002E0673"/>
    <w:rsid w:val="002E06FF"/>
    <w:rsid w:val="002E0C9A"/>
    <w:rsid w:val="002E4F60"/>
    <w:rsid w:val="002F1931"/>
    <w:rsid w:val="00301DB7"/>
    <w:rsid w:val="00303894"/>
    <w:rsid w:val="003056F9"/>
    <w:rsid w:val="00306DEE"/>
    <w:rsid w:val="003103CA"/>
    <w:rsid w:val="00310834"/>
    <w:rsid w:val="00313634"/>
    <w:rsid w:val="00324DA9"/>
    <w:rsid w:val="00325C61"/>
    <w:rsid w:val="003341C8"/>
    <w:rsid w:val="00335D36"/>
    <w:rsid w:val="003405D9"/>
    <w:rsid w:val="00340738"/>
    <w:rsid w:val="0034325E"/>
    <w:rsid w:val="00346482"/>
    <w:rsid w:val="00352A92"/>
    <w:rsid w:val="00360065"/>
    <w:rsid w:val="003618A7"/>
    <w:rsid w:val="0037054C"/>
    <w:rsid w:val="003723DB"/>
    <w:rsid w:val="00373199"/>
    <w:rsid w:val="00373A4D"/>
    <w:rsid w:val="00377330"/>
    <w:rsid w:val="00381DA0"/>
    <w:rsid w:val="00386B7E"/>
    <w:rsid w:val="003A4FE0"/>
    <w:rsid w:val="003A6081"/>
    <w:rsid w:val="003B5074"/>
    <w:rsid w:val="003D11F2"/>
    <w:rsid w:val="003D3255"/>
    <w:rsid w:val="003E0477"/>
    <w:rsid w:val="003E462C"/>
    <w:rsid w:val="003E46DA"/>
    <w:rsid w:val="003F06B7"/>
    <w:rsid w:val="003F31A1"/>
    <w:rsid w:val="003F7DFD"/>
    <w:rsid w:val="00401272"/>
    <w:rsid w:val="00402D01"/>
    <w:rsid w:val="004060CB"/>
    <w:rsid w:val="0040635B"/>
    <w:rsid w:val="00410192"/>
    <w:rsid w:val="0041267B"/>
    <w:rsid w:val="00412E53"/>
    <w:rsid w:val="00413259"/>
    <w:rsid w:val="00414648"/>
    <w:rsid w:val="004227A1"/>
    <w:rsid w:val="004234D7"/>
    <w:rsid w:val="00425B52"/>
    <w:rsid w:val="004300EB"/>
    <w:rsid w:val="00433D2E"/>
    <w:rsid w:val="00434298"/>
    <w:rsid w:val="004348D7"/>
    <w:rsid w:val="0043716A"/>
    <w:rsid w:val="004425E1"/>
    <w:rsid w:val="004475D6"/>
    <w:rsid w:val="004518CA"/>
    <w:rsid w:val="0046343C"/>
    <w:rsid w:val="004669FD"/>
    <w:rsid w:val="00466BFC"/>
    <w:rsid w:val="00467860"/>
    <w:rsid w:val="004701D9"/>
    <w:rsid w:val="004725F6"/>
    <w:rsid w:val="00475B1D"/>
    <w:rsid w:val="004775F6"/>
    <w:rsid w:val="004806B2"/>
    <w:rsid w:val="004819A7"/>
    <w:rsid w:val="00482FB2"/>
    <w:rsid w:val="004847B7"/>
    <w:rsid w:val="00485DCE"/>
    <w:rsid w:val="00485E32"/>
    <w:rsid w:val="004877F0"/>
    <w:rsid w:val="00490EC4"/>
    <w:rsid w:val="004950F7"/>
    <w:rsid w:val="004A597C"/>
    <w:rsid w:val="004B1FED"/>
    <w:rsid w:val="004B7447"/>
    <w:rsid w:val="004C0FF7"/>
    <w:rsid w:val="004C4D3C"/>
    <w:rsid w:val="004C5E11"/>
    <w:rsid w:val="004D0635"/>
    <w:rsid w:val="004D336D"/>
    <w:rsid w:val="004D797F"/>
    <w:rsid w:val="004E112D"/>
    <w:rsid w:val="004E532C"/>
    <w:rsid w:val="004E5AB4"/>
    <w:rsid w:val="004E663D"/>
    <w:rsid w:val="004F3412"/>
    <w:rsid w:val="004F563A"/>
    <w:rsid w:val="004F5D77"/>
    <w:rsid w:val="005048CB"/>
    <w:rsid w:val="00512936"/>
    <w:rsid w:val="00520B41"/>
    <w:rsid w:val="00521E95"/>
    <w:rsid w:val="00527A58"/>
    <w:rsid w:val="00530474"/>
    <w:rsid w:val="0053381D"/>
    <w:rsid w:val="00536699"/>
    <w:rsid w:val="005413CB"/>
    <w:rsid w:val="00552295"/>
    <w:rsid w:val="0055457D"/>
    <w:rsid w:val="00554F6C"/>
    <w:rsid w:val="00555F8C"/>
    <w:rsid w:val="005568E1"/>
    <w:rsid w:val="00562A2C"/>
    <w:rsid w:val="005634E9"/>
    <w:rsid w:val="00564D4F"/>
    <w:rsid w:val="00565B8D"/>
    <w:rsid w:val="00565E7C"/>
    <w:rsid w:val="00570380"/>
    <w:rsid w:val="005710F4"/>
    <w:rsid w:val="005719C4"/>
    <w:rsid w:val="00571A24"/>
    <w:rsid w:val="00577B16"/>
    <w:rsid w:val="00587E77"/>
    <w:rsid w:val="00595241"/>
    <w:rsid w:val="005958FD"/>
    <w:rsid w:val="005961D2"/>
    <w:rsid w:val="005A4658"/>
    <w:rsid w:val="005B3268"/>
    <w:rsid w:val="005C4326"/>
    <w:rsid w:val="005D2489"/>
    <w:rsid w:val="005D3009"/>
    <w:rsid w:val="005D5B0A"/>
    <w:rsid w:val="005D6548"/>
    <w:rsid w:val="005E05B3"/>
    <w:rsid w:val="005E339A"/>
    <w:rsid w:val="005E4F1E"/>
    <w:rsid w:val="005E4F7D"/>
    <w:rsid w:val="005F2C90"/>
    <w:rsid w:val="005F5ECA"/>
    <w:rsid w:val="005F795D"/>
    <w:rsid w:val="005F7BA8"/>
    <w:rsid w:val="00610CF0"/>
    <w:rsid w:val="00613A4F"/>
    <w:rsid w:val="0061431E"/>
    <w:rsid w:val="00616659"/>
    <w:rsid w:val="0061734B"/>
    <w:rsid w:val="00623705"/>
    <w:rsid w:val="00623C1D"/>
    <w:rsid w:val="00624B80"/>
    <w:rsid w:val="00630F55"/>
    <w:rsid w:val="00631C81"/>
    <w:rsid w:val="00640AAE"/>
    <w:rsid w:val="00655C64"/>
    <w:rsid w:val="006624E2"/>
    <w:rsid w:val="0066519B"/>
    <w:rsid w:val="0067345F"/>
    <w:rsid w:val="00683DD5"/>
    <w:rsid w:val="0069378B"/>
    <w:rsid w:val="00696F08"/>
    <w:rsid w:val="006A26D6"/>
    <w:rsid w:val="006A5B04"/>
    <w:rsid w:val="006A67F1"/>
    <w:rsid w:val="006A72E4"/>
    <w:rsid w:val="006A7BDF"/>
    <w:rsid w:val="006B50DB"/>
    <w:rsid w:val="006B7980"/>
    <w:rsid w:val="006D0574"/>
    <w:rsid w:val="006D0681"/>
    <w:rsid w:val="006D2150"/>
    <w:rsid w:val="006D62CF"/>
    <w:rsid w:val="006E044F"/>
    <w:rsid w:val="006E42A3"/>
    <w:rsid w:val="006E4C94"/>
    <w:rsid w:val="006E54DB"/>
    <w:rsid w:val="006F3735"/>
    <w:rsid w:val="006F501D"/>
    <w:rsid w:val="006F71D8"/>
    <w:rsid w:val="00701819"/>
    <w:rsid w:val="00702044"/>
    <w:rsid w:val="00703A6B"/>
    <w:rsid w:val="00703F79"/>
    <w:rsid w:val="00715380"/>
    <w:rsid w:val="00716008"/>
    <w:rsid w:val="00722F1B"/>
    <w:rsid w:val="00725B97"/>
    <w:rsid w:val="00733755"/>
    <w:rsid w:val="0073400A"/>
    <w:rsid w:val="00737DB4"/>
    <w:rsid w:val="007413CF"/>
    <w:rsid w:val="007443BC"/>
    <w:rsid w:val="00746EC4"/>
    <w:rsid w:val="00750A2B"/>
    <w:rsid w:val="00754341"/>
    <w:rsid w:val="00756D86"/>
    <w:rsid w:val="00757258"/>
    <w:rsid w:val="00761879"/>
    <w:rsid w:val="0076309D"/>
    <w:rsid w:val="00764042"/>
    <w:rsid w:val="00765225"/>
    <w:rsid w:val="00766C72"/>
    <w:rsid w:val="00774740"/>
    <w:rsid w:val="00775774"/>
    <w:rsid w:val="00786DF7"/>
    <w:rsid w:val="00790253"/>
    <w:rsid w:val="00790D00"/>
    <w:rsid w:val="00794234"/>
    <w:rsid w:val="007A16F0"/>
    <w:rsid w:val="007A6C85"/>
    <w:rsid w:val="007B1425"/>
    <w:rsid w:val="007B64B6"/>
    <w:rsid w:val="007C3316"/>
    <w:rsid w:val="007C350E"/>
    <w:rsid w:val="007D30AC"/>
    <w:rsid w:val="007E4CCC"/>
    <w:rsid w:val="007E6059"/>
    <w:rsid w:val="007F191C"/>
    <w:rsid w:val="007F4F67"/>
    <w:rsid w:val="00816D35"/>
    <w:rsid w:val="00820243"/>
    <w:rsid w:val="00826E01"/>
    <w:rsid w:val="00830436"/>
    <w:rsid w:val="008348B2"/>
    <w:rsid w:val="00840C4C"/>
    <w:rsid w:val="00841A96"/>
    <w:rsid w:val="00844DCA"/>
    <w:rsid w:val="00845D52"/>
    <w:rsid w:val="00853CA8"/>
    <w:rsid w:val="0085605F"/>
    <w:rsid w:val="008667B3"/>
    <w:rsid w:val="0086699F"/>
    <w:rsid w:val="00866ABE"/>
    <w:rsid w:val="00867AED"/>
    <w:rsid w:val="00871CA0"/>
    <w:rsid w:val="00875328"/>
    <w:rsid w:val="008775CA"/>
    <w:rsid w:val="00881A69"/>
    <w:rsid w:val="008827A7"/>
    <w:rsid w:val="00882A26"/>
    <w:rsid w:val="00887E2C"/>
    <w:rsid w:val="00891E2C"/>
    <w:rsid w:val="00892764"/>
    <w:rsid w:val="008B06BC"/>
    <w:rsid w:val="008B408D"/>
    <w:rsid w:val="008B64F5"/>
    <w:rsid w:val="008C51AC"/>
    <w:rsid w:val="008C64BF"/>
    <w:rsid w:val="008C7D41"/>
    <w:rsid w:val="008D00DC"/>
    <w:rsid w:val="008D0EBD"/>
    <w:rsid w:val="008D30E9"/>
    <w:rsid w:val="008D75B5"/>
    <w:rsid w:val="008D77D6"/>
    <w:rsid w:val="008E3CC4"/>
    <w:rsid w:val="008E5A9C"/>
    <w:rsid w:val="008F26F1"/>
    <w:rsid w:val="008F6BA7"/>
    <w:rsid w:val="008F7CB1"/>
    <w:rsid w:val="0090201F"/>
    <w:rsid w:val="00902ED1"/>
    <w:rsid w:val="00902FB7"/>
    <w:rsid w:val="009116AD"/>
    <w:rsid w:val="00916631"/>
    <w:rsid w:val="009170AE"/>
    <w:rsid w:val="00922F01"/>
    <w:rsid w:val="00923C69"/>
    <w:rsid w:val="00927709"/>
    <w:rsid w:val="00927BCD"/>
    <w:rsid w:val="00931D70"/>
    <w:rsid w:val="009324C5"/>
    <w:rsid w:val="009478CC"/>
    <w:rsid w:val="00950917"/>
    <w:rsid w:val="00950B4A"/>
    <w:rsid w:val="0095401D"/>
    <w:rsid w:val="00954923"/>
    <w:rsid w:val="00955B96"/>
    <w:rsid w:val="00961517"/>
    <w:rsid w:val="009625DF"/>
    <w:rsid w:val="00965D01"/>
    <w:rsid w:val="00971412"/>
    <w:rsid w:val="00973C6E"/>
    <w:rsid w:val="00977DF5"/>
    <w:rsid w:val="00982B46"/>
    <w:rsid w:val="0098308D"/>
    <w:rsid w:val="00983647"/>
    <w:rsid w:val="0098585A"/>
    <w:rsid w:val="0098702C"/>
    <w:rsid w:val="0098761C"/>
    <w:rsid w:val="00990BD3"/>
    <w:rsid w:val="00991280"/>
    <w:rsid w:val="00994E2A"/>
    <w:rsid w:val="009A0198"/>
    <w:rsid w:val="009A2CEA"/>
    <w:rsid w:val="009A3537"/>
    <w:rsid w:val="009B0EDF"/>
    <w:rsid w:val="009B2F6D"/>
    <w:rsid w:val="009C2195"/>
    <w:rsid w:val="009D6C9D"/>
    <w:rsid w:val="009E02F9"/>
    <w:rsid w:val="009E04EB"/>
    <w:rsid w:val="009E3E84"/>
    <w:rsid w:val="009E635B"/>
    <w:rsid w:val="009E724F"/>
    <w:rsid w:val="009F5058"/>
    <w:rsid w:val="009F5B03"/>
    <w:rsid w:val="00A02E4A"/>
    <w:rsid w:val="00A142A0"/>
    <w:rsid w:val="00A23EA1"/>
    <w:rsid w:val="00A26144"/>
    <w:rsid w:val="00A26D15"/>
    <w:rsid w:val="00A31AFD"/>
    <w:rsid w:val="00A33953"/>
    <w:rsid w:val="00A34253"/>
    <w:rsid w:val="00A42475"/>
    <w:rsid w:val="00A43300"/>
    <w:rsid w:val="00A46846"/>
    <w:rsid w:val="00A51F5B"/>
    <w:rsid w:val="00A56C13"/>
    <w:rsid w:val="00A56FD1"/>
    <w:rsid w:val="00A6009E"/>
    <w:rsid w:val="00A61FA9"/>
    <w:rsid w:val="00A66017"/>
    <w:rsid w:val="00A66131"/>
    <w:rsid w:val="00A70F7F"/>
    <w:rsid w:val="00A739FC"/>
    <w:rsid w:val="00A743D7"/>
    <w:rsid w:val="00A74E98"/>
    <w:rsid w:val="00A752B7"/>
    <w:rsid w:val="00A776D0"/>
    <w:rsid w:val="00A83DD7"/>
    <w:rsid w:val="00A91A70"/>
    <w:rsid w:val="00A91B1F"/>
    <w:rsid w:val="00A97180"/>
    <w:rsid w:val="00A97735"/>
    <w:rsid w:val="00A97C91"/>
    <w:rsid w:val="00AA3A55"/>
    <w:rsid w:val="00AB36CE"/>
    <w:rsid w:val="00AB45CA"/>
    <w:rsid w:val="00AB45E3"/>
    <w:rsid w:val="00AB7D33"/>
    <w:rsid w:val="00AC1C12"/>
    <w:rsid w:val="00AC2EB9"/>
    <w:rsid w:val="00AC32AD"/>
    <w:rsid w:val="00AD0F6D"/>
    <w:rsid w:val="00AD5600"/>
    <w:rsid w:val="00AE4B1D"/>
    <w:rsid w:val="00AE5BF9"/>
    <w:rsid w:val="00AE5C65"/>
    <w:rsid w:val="00AF3ED5"/>
    <w:rsid w:val="00AF40E4"/>
    <w:rsid w:val="00AF45F5"/>
    <w:rsid w:val="00B00920"/>
    <w:rsid w:val="00B03DDB"/>
    <w:rsid w:val="00B128C3"/>
    <w:rsid w:val="00B172F7"/>
    <w:rsid w:val="00B24336"/>
    <w:rsid w:val="00B2698F"/>
    <w:rsid w:val="00B32D09"/>
    <w:rsid w:val="00B33832"/>
    <w:rsid w:val="00B40DC2"/>
    <w:rsid w:val="00B43BD9"/>
    <w:rsid w:val="00B45695"/>
    <w:rsid w:val="00B52F15"/>
    <w:rsid w:val="00B54BC2"/>
    <w:rsid w:val="00B565B5"/>
    <w:rsid w:val="00B62194"/>
    <w:rsid w:val="00B62FE6"/>
    <w:rsid w:val="00B642F9"/>
    <w:rsid w:val="00B64713"/>
    <w:rsid w:val="00B655F6"/>
    <w:rsid w:val="00B704EE"/>
    <w:rsid w:val="00B71255"/>
    <w:rsid w:val="00B7489D"/>
    <w:rsid w:val="00B75A9E"/>
    <w:rsid w:val="00B76302"/>
    <w:rsid w:val="00B77688"/>
    <w:rsid w:val="00B811F4"/>
    <w:rsid w:val="00B877CB"/>
    <w:rsid w:val="00B900B8"/>
    <w:rsid w:val="00B91FCC"/>
    <w:rsid w:val="00B920AA"/>
    <w:rsid w:val="00B93211"/>
    <w:rsid w:val="00B93AFF"/>
    <w:rsid w:val="00B96C2A"/>
    <w:rsid w:val="00BA0A64"/>
    <w:rsid w:val="00BA2223"/>
    <w:rsid w:val="00BB2457"/>
    <w:rsid w:val="00BB472E"/>
    <w:rsid w:val="00BB6917"/>
    <w:rsid w:val="00BB6B57"/>
    <w:rsid w:val="00BC0082"/>
    <w:rsid w:val="00BC19ED"/>
    <w:rsid w:val="00BC2E31"/>
    <w:rsid w:val="00BC5219"/>
    <w:rsid w:val="00BC7DBA"/>
    <w:rsid w:val="00BD23E2"/>
    <w:rsid w:val="00BD4FF2"/>
    <w:rsid w:val="00BD5654"/>
    <w:rsid w:val="00BD6214"/>
    <w:rsid w:val="00BD7BC0"/>
    <w:rsid w:val="00BE22B2"/>
    <w:rsid w:val="00BE3198"/>
    <w:rsid w:val="00BE45B1"/>
    <w:rsid w:val="00BE5C74"/>
    <w:rsid w:val="00C04620"/>
    <w:rsid w:val="00C064ED"/>
    <w:rsid w:val="00C06C13"/>
    <w:rsid w:val="00C07D0C"/>
    <w:rsid w:val="00C1241E"/>
    <w:rsid w:val="00C15948"/>
    <w:rsid w:val="00C17709"/>
    <w:rsid w:val="00C17732"/>
    <w:rsid w:val="00C21BCB"/>
    <w:rsid w:val="00C329CE"/>
    <w:rsid w:val="00C349C3"/>
    <w:rsid w:val="00C419D3"/>
    <w:rsid w:val="00C57CDA"/>
    <w:rsid w:val="00C62730"/>
    <w:rsid w:val="00C65AC5"/>
    <w:rsid w:val="00C65D6A"/>
    <w:rsid w:val="00C71861"/>
    <w:rsid w:val="00C72500"/>
    <w:rsid w:val="00C74902"/>
    <w:rsid w:val="00C75073"/>
    <w:rsid w:val="00C81B1E"/>
    <w:rsid w:val="00C85ED1"/>
    <w:rsid w:val="00C96536"/>
    <w:rsid w:val="00CA046E"/>
    <w:rsid w:val="00CA0F77"/>
    <w:rsid w:val="00CA2975"/>
    <w:rsid w:val="00CA3B34"/>
    <w:rsid w:val="00CA4283"/>
    <w:rsid w:val="00CA4895"/>
    <w:rsid w:val="00CA557F"/>
    <w:rsid w:val="00CB009F"/>
    <w:rsid w:val="00CB2EDC"/>
    <w:rsid w:val="00CC0174"/>
    <w:rsid w:val="00CC6E01"/>
    <w:rsid w:val="00CD03F4"/>
    <w:rsid w:val="00CD21C1"/>
    <w:rsid w:val="00CD2803"/>
    <w:rsid w:val="00CD6295"/>
    <w:rsid w:val="00CE5061"/>
    <w:rsid w:val="00CF2767"/>
    <w:rsid w:val="00CF7251"/>
    <w:rsid w:val="00D03597"/>
    <w:rsid w:val="00D07B1A"/>
    <w:rsid w:val="00D13BDA"/>
    <w:rsid w:val="00D13D9E"/>
    <w:rsid w:val="00D1431A"/>
    <w:rsid w:val="00D20289"/>
    <w:rsid w:val="00D21598"/>
    <w:rsid w:val="00D21AFA"/>
    <w:rsid w:val="00D25715"/>
    <w:rsid w:val="00D26414"/>
    <w:rsid w:val="00D327DD"/>
    <w:rsid w:val="00D3375D"/>
    <w:rsid w:val="00D34279"/>
    <w:rsid w:val="00D35EFE"/>
    <w:rsid w:val="00D36C98"/>
    <w:rsid w:val="00D4329A"/>
    <w:rsid w:val="00D47D7D"/>
    <w:rsid w:val="00D53315"/>
    <w:rsid w:val="00D55836"/>
    <w:rsid w:val="00D568B6"/>
    <w:rsid w:val="00D602C0"/>
    <w:rsid w:val="00D604C1"/>
    <w:rsid w:val="00D64925"/>
    <w:rsid w:val="00D64E76"/>
    <w:rsid w:val="00D65F11"/>
    <w:rsid w:val="00D6782B"/>
    <w:rsid w:val="00D702D7"/>
    <w:rsid w:val="00D70416"/>
    <w:rsid w:val="00D71931"/>
    <w:rsid w:val="00D71D7E"/>
    <w:rsid w:val="00D748EC"/>
    <w:rsid w:val="00D76F08"/>
    <w:rsid w:val="00D85822"/>
    <w:rsid w:val="00D91B7E"/>
    <w:rsid w:val="00D94637"/>
    <w:rsid w:val="00D946B9"/>
    <w:rsid w:val="00D95643"/>
    <w:rsid w:val="00D97E9A"/>
    <w:rsid w:val="00DA443D"/>
    <w:rsid w:val="00DA4E1F"/>
    <w:rsid w:val="00DA6E25"/>
    <w:rsid w:val="00DB160E"/>
    <w:rsid w:val="00DB1F25"/>
    <w:rsid w:val="00DB3916"/>
    <w:rsid w:val="00DB5064"/>
    <w:rsid w:val="00DB5216"/>
    <w:rsid w:val="00DB6B30"/>
    <w:rsid w:val="00DB713C"/>
    <w:rsid w:val="00DC0151"/>
    <w:rsid w:val="00DD3397"/>
    <w:rsid w:val="00DD75DF"/>
    <w:rsid w:val="00DD7EB2"/>
    <w:rsid w:val="00DE0E3F"/>
    <w:rsid w:val="00DE2C46"/>
    <w:rsid w:val="00DE2C86"/>
    <w:rsid w:val="00E23F1B"/>
    <w:rsid w:val="00E24F60"/>
    <w:rsid w:val="00E25943"/>
    <w:rsid w:val="00E25D0F"/>
    <w:rsid w:val="00E26123"/>
    <w:rsid w:val="00E3568E"/>
    <w:rsid w:val="00E36F2E"/>
    <w:rsid w:val="00E42461"/>
    <w:rsid w:val="00E51E74"/>
    <w:rsid w:val="00E56356"/>
    <w:rsid w:val="00E564F9"/>
    <w:rsid w:val="00E62353"/>
    <w:rsid w:val="00E65C3A"/>
    <w:rsid w:val="00E67FDF"/>
    <w:rsid w:val="00E759DA"/>
    <w:rsid w:val="00E768FB"/>
    <w:rsid w:val="00E77A7B"/>
    <w:rsid w:val="00E77FBF"/>
    <w:rsid w:val="00E81DF4"/>
    <w:rsid w:val="00E84F63"/>
    <w:rsid w:val="00E946DC"/>
    <w:rsid w:val="00E95DF5"/>
    <w:rsid w:val="00EA0193"/>
    <w:rsid w:val="00EA2506"/>
    <w:rsid w:val="00EA335E"/>
    <w:rsid w:val="00EA3467"/>
    <w:rsid w:val="00EA7F80"/>
    <w:rsid w:val="00EC59A0"/>
    <w:rsid w:val="00ED1F85"/>
    <w:rsid w:val="00ED4C07"/>
    <w:rsid w:val="00ED593D"/>
    <w:rsid w:val="00ED5D72"/>
    <w:rsid w:val="00EE1918"/>
    <w:rsid w:val="00EE2ADC"/>
    <w:rsid w:val="00EF5A3E"/>
    <w:rsid w:val="00F00FF5"/>
    <w:rsid w:val="00F01177"/>
    <w:rsid w:val="00F108BD"/>
    <w:rsid w:val="00F10907"/>
    <w:rsid w:val="00F13693"/>
    <w:rsid w:val="00F162C1"/>
    <w:rsid w:val="00F252B0"/>
    <w:rsid w:val="00F26795"/>
    <w:rsid w:val="00F27B5E"/>
    <w:rsid w:val="00F30232"/>
    <w:rsid w:val="00F34B1C"/>
    <w:rsid w:val="00F352D0"/>
    <w:rsid w:val="00F35EB8"/>
    <w:rsid w:val="00F37E8C"/>
    <w:rsid w:val="00F37F8C"/>
    <w:rsid w:val="00F40BD7"/>
    <w:rsid w:val="00F42556"/>
    <w:rsid w:val="00F450A7"/>
    <w:rsid w:val="00F53E99"/>
    <w:rsid w:val="00F54B24"/>
    <w:rsid w:val="00F601EF"/>
    <w:rsid w:val="00F60450"/>
    <w:rsid w:val="00F62FCA"/>
    <w:rsid w:val="00F63B41"/>
    <w:rsid w:val="00F720AD"/>
    <w:rsid w:val="00F7364D"/>
    <w:rsid w:val="00F81136"/>
    <w:rsid w:val="00F81340"/>
    <w:rsid w:val="00F85F99"/>
    <w:rsid w:val="00F928E8"/>
    <w:rsid w:val="00FA525C"/>
    <w:rsid w:val="00FA6E33"/>
    <w:rsid w:val="00FB38FF"/>
    <w:rsid w:val="00FB4307"/>
    <w:rsid w:val="00FB7418"/>
    <w:rsid w:val="00FC276C"/>
    <w:rsid w:val="00FC4754"/>
    <w:rsid w:val="00FC632E"/>
    <w:rsid w:val="00FC65AD"/>
    <w:rsid w:val="00FC745D"/>
    <w:rsid w:val="00FD0769"/>
    <w:rsid w:val="00FD0C87"/>
    <w:rsid w:val="00FD2AD4"/>
    <w:rsid w:val="00FD2BF1"/>
    <w:rsid w:val="00FD52DD"/>
    <w:rsid w:val="00FE6C3E"/>
    <w:rsid w:val="00FE796A"/>
    <w:rsid w:val="00FF0576"/>
    <w:rsid w:val="00FF06EA"/>
    <w:rsid w:val="00FF3B9A"/>
    <w:rsid w:val="00FF6BAE"/>
    <w:rsid w:val="00FF74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E2A"/>
    <w:pPr>
      <w:ind w:left="720"/>
      <w:contextualSpacing/>
    </w:pPr>
  </w:style>
  <w:style w:type="paragraph" w:styleId="a4">
    <w:name w:val="Normal (Web)"/>
    <w:basedOn w:val="a"/>
    <w:uiPriority w:val="99"/>
    <w:unhideWhenUsed/>
    <w:rsid w:val="00BE45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6624E2"/>
    <w:rPr>
      <w:color w:val="0000FF"/>
      <w:u w:val="single"/>
    </w:rPr>
  </w:style>
  <w:style w:type="character" w:customStyle="1" w:styleId="UnresolvedMention">
    <w:name w:val="Unresolved Mention"/>
    <w:basedOn w:val="a0"/>
    <w:uiPriority w:val="99"/>
    <w:semiHidden/>
    <w:unhideWhenUsed/>
    <w:rsid w:val="004D797F"/>
    <w:rPr>
      <w:color w:val="605E5C"/>
      <w:shd w:val="clear" w:color="auto" w:fill="E1DFDD"/>
    </w:rPr>
  </w:style>
  <w:style w:type="table" w:styleId="a6">
    <w:name w:val="Table Grid"/>
    <w:basedOn w:val="a1"/>
    <w:uiPriority w:val="39"/>
    <w:rsid w:val="000F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B4307"/>
    <w:pPr>
      <w:spacing w:after="0" w:line="240" w:lineRule="auto"/>
    </w:pPr>
    <w:rPr>
      <w:rFonts w:ascii="Times New Roman" w:hAnsi="Times New Roman" w:cs="Times New Roman"/>
      <w:sz w:val="28"/>
      <w:szCs w:val="28"/>
      <w:lang w:val="ru-RU"/>
    </w:rPr>
  </w:style>
  <w:style w:type="paragraph" w:styleId="a8">
    <w:name w:val="header"/>
    <w:basedOn w:val="a"/>
    <w:link w:val="a9"/>
    <w:uiPriority w:val="99"/>
    <w:unhideWhenUsed/>
    <w:rsid w:val="006143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31E"/>
  </w:style>
  <w:style w:type="paragraph" w:styleId="aa">
    <w:name w:val="footer"/>
    <w:basedOn w:val="a"/>
    <w:link w:val="ab"/>
    <w:uiPriority w:val="99"/>
    <w:unhideWhenUsed/>
    <w:rsid w:val="006143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31E"/>
  </w:style>
  <w:style w:type="character" w:styleId="ac">
    <w:name w:val="Strong"/>
    <w:basedOn w:val="a0"/>
    <w:uiPriority w:val="22"/>
    <w:qFormat/>
    <w:rsid w:val="00564D4F"/>
    <w:rPr>
      <w:b/>
      <w:bCs/>
    </w:rPr>
  </w:style>
  <w:style w:type="character" w:styleId="ad">
    <w:name w:val="Emphasis"/>
    <w:basedOn w:val="a0"/>
    <w:uiPriority w:val="20"/>
    <w:qFormat/>
    <w:rsid w:val="00E42461"/>
    <w:rPr>
      <w:i/>
      <w:iCs/>
    </w:rPr>
  </w:style>
  <w:style w:type="paragraph" w:styleId="ae">
    <w:name w:val="Body Text"/>
    <w:basedOn w:val="a"/>
    <w:link w:val="af"/>
    <w:semiHidden/>
    <w:rsid w:val="002112E1"/>
    <w:pPr>
      <w:spacing w:after="0" w:line="240" w:lineRule="auto"/>
    </w:pPr>
    <w:rPr>
      <w:rFonts w:ascii="Times New Roman" w:eastAsia="SimSun" w:hAnsi="Times New Roman" w:cs="Times New Roman"/>
      <w:sz w:val="28"/>
      <w:szCs w:val="28"/>
      <w:lang w:eastAsia="zh-CN"/>
    </w:rPr>
  </w:style>
  <w:style w:type="character" w:customStyle="1" w:styleId="af">
    <w:name w:val="Основной текст Знак"/>
    <w:basedOn w:val="a0"/>
    <w:link w:val="ae"/>
    <w:semiHidden/>
    <w:rsid w:val="002112E1"/>
    <w:rPr>
      <w:rFonts w:ascii="Times New Roman" w:eastAsia="SimSun" w:hAnsi="Times New Roman" w:cs="Times New Roman"/>
      <w:sz w:val="28"/>
      <w:szCs w:val="28"/>
      <w:lang w:eastAsia="zh-CN"/>
    </w:rPr>
  </w:style>
  <w:style w:type="character" w:customStyle="1" w:styleId="st">
    <w:name w:val="st"/>
    <w:basedOn w:val="a0"/>
    <w:rsid w:val="009E724F"/>
  </w:style>
  <w:style w:type="paragraph" w:customStyle="1" w:styleId="af0">
    <w:basedOn w:val="a"/>
    <w:next w:val="a4"/>
    <w:uiPriority w:val="99"/>
    <w:unhideWhenUsed/>
    <w:rsid w:val="00A339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text">
    <w:name w:val="normaltext"/>
    <w:rsid w:val="00765225"/>
    <w:pPr>
      <w:spacing w:after="120" w:line="240" w:lineRule="auto"/>
    </w:pPr>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787286">
      <w:bodyDiv w:val="1"/>
      <w:marLeft w:val="0"/>
      <w:marRight w:val="0"/>
      <w:marTop w:val="0"/>
      <w:marBottom w:val="0"/>
      <w:divBdr>
        <w:top w:val="none" w:sz="0" w:space="0" w:color="auto"/>
        <w:left w:val="none" w:sz="0" w:space="0" w:color="auto"/>
        <w:bottom w:val="none" w:sz="0" w:space="0" w:color="auto"/>
        <w:right w:val="none" w:sz="0" w:space="0" w:color="auto"/>
      </w:divBdr>
      <w:divsChild>
        <w:div w:id="6646720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802526">
      <w:bodyDiv w:val="1"/>
      <w:marLeft w:val="0"/>
      <w:marRight w:val="0"/>
      <w:marTop w:val="0"/>
      <w:marBottom w:val="0"/>
      <w:divBdr>
        <w:top w:val="none" w:sz="0" w:space="0" w:color="auto"/>
        <w:left w:val="none" w:sz="0" w:space="0" w:color="auto"/>
        <w:bottom w:val="none" w:sz="0" w:space="0" w:color="auto"/>
        <w:right w:val="none" w:sz="0" w:space="0" w:color="auto"/>
      </w:divBdr>
    </w:div>
    <w:div w:id="359819806">
      <w:bodyDiv w:val="1"/>
      <w:marLeft w:val="0"/>
      <w:marRight w:val="0"/>
      <w:marTop w:val="0"/>
      <w:marBottom w:val="0"/>
      <w:divBdr>
        <w:top w:val="none" w:sz="0" w:space="0" w:color="auto"/>
        <w:left w:val="none" w:sz="0" w:space="0" w:color="auto"/>
        <w:bottom w:val="none" w:sz="0" w:space="0" w:color="auto"/>
        <w:right w:val="none" w:sz="0" w:space="0" w:color="auto"/>
      </w:divBdr>
    </w:div>
    <w:div w:id="380058041">
      <w:bodyDiv w:val="1"/>
      <w:marLeft w:val="0"/>
      <w:marRight w:val="0"/>
      <w:marTop w:val="0"/>
      <w:marBottom w:val="0"/>
      <w:divBdr>
        <w:top w:val="none" w:sz="0" w:space="0" w:color="auto"/>
        <w:left w:val="none" w:sz="0" w:space="0" w:color="auto"/>
        <w:bottom w:val="none" w:sz="0" w:space="0" w:color="auto"/>
        <w:right w:val="none" w:sz="0" w:space="0" w:color="auto"/>
      </w:divBdr>
    </w:div>
    <w:div w:id="439108173">
      <w:bodyDiv w:val="1"/>
      <w:marLeft w:val="0"/>
      <w:marRight w:val="0"/>
      <w:marTop w:val="0"/>
      <w:marBottom w:val="0"/>
      <w:divBdr>
        <w:top w:val="none" w:sz="0" w:space="0" w:color="auto"/>
        <w:left w:val="none" w:sz="0" w:space="0" w:color="auto"/>
        <w:bottom w:val="none" w:sz="0" w:space="0" w:color="auto"/>
        <w:right w:val="none" w:sz="0" w:space="0" w:color="auto"/>
      </w:divBdr>
    </w:div>
    <w:div w:id="508256694">
      <w:bodyDiv w:val="1"/>
      <w:marLeft w:val="0"/>
      <w:marRight w:val="0"/>
      <w:marTop w:val="0"/>
      <w:marBottom w:val="0"/>
      <w:divBdr>
        <w:top w:val="none" w:sz="0" w:space="0" w:color="auto"/>
        <w:left w:val="none" w:sz="0" w:space="0" w:color="auto"/>
        <w:bottom w:val="none" w:sz="0" w:space="0" w:color="auto"/>
        <w:right w:val="none" w:sz="0" w:space="0" w:color="auto"/>
      </w:divBdr>
    </w:div>
    <w:div w:id="739519917">
      <w:bodyDiv w:val="1"/>
      <w:marLeft w:val="0"/>
      <w:marRight w:val="0"/>
      <w:marTop w:val="0"/>
      <w:marBottom w:val="0"/>
      <w:divBdr>
        <w:top w:val="none" w:sz="0" w:space="0" w:color="auto"/>
        <w:left w:val="none" w:sz="0" w:space="0" w:color="auto"/>
        <w:bottom w:val="none" w:sz="0" w:space="0" w:color="auto"/>
        <w:right w:val="none" w:sz="0" w:space="0" w:color="auto"/>
      </w:divBdr>
    </w:div>
    <w:div w:id="900479667">
      <w:bodyDiv w:val="1"/>
      <w:marLeft w:val="0"/>
      <w:marRight w:val="0"/>
      <w:marTop w:val="0"/>
      <w:marBottom w:val="0"/>
      <w:divBdr>
        <w:top w:val="none" w:sz="0" w:space="0" w:color="auto"/>
        <w:left w:val="none" w:sz="0" w:space="0" w:color="auto"/>
        <w:bottom w:val="none" w:sz="0" w:space="0" w:color="auto"/>
        <w:right w:val="none" w:sz="0" w:space="0" w:color="auto"/>
      </w:divBdr>
    </w:div>
    <w:div w:id="997808414">
      <w:bodyDiv w:val="1"/>
      <w:marLeft w:val="0"/>
      <w:marRight w:val="0"/>
      <w:marTop w:val="0"/>
      <w:marBottom w:val="0"/>
      <w:divBdr>
        <w:top w:val="none" w:sz="0" w:space="0" w:color="auto"/>
        <w:left w:val="none" w:sz="0" w:space="0" w:color="auto"/>
        <w:bottom w:val="none" w:sz="0" w:space="0" w:color="auto"/>
        <w:right w:val="none" w:sz="0" w:space="0" w:color="auto"/>
      </w:divBdr>
      <w:divsChild>
        <w:div w:id="1528437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5011252">
      <w:bodyDiv w:val="1"/>
      <w:marLeft w:val="0"/>
      <w:marRight w:val="0"/>
      <w:marTop w:val="0"/>
      <w:marBottom w:val="0"/>
      <w:divBdr>
        <w:top w:val="none" w:sz="0" w:space="0" w:color="auto"/>
        <w:left w:val="none" w:sz="0" w:space="0" w:color="auto"/>
        <w:bottom w:val="none" w:sz="0" w:space="0" w:color="auto"/>
        <w:right w:val="none" w:sz="0" w:space="0" w:color="auto"/>
      </w:divBdr>
    </w:div>
    <w:div w:id="1452632438">
      <w:bodyDiv w:val="1"/>
      <w:marLeft w:val="0"/>
      <w:marRight w:val="0"/>
      <w:marTop w:val="0"/>
      <w:marBottom w:val="0"/>
      <w:divBdr>
        <w:top w:val="none" w:sz="0" w:space="0" w:color="auto"/>
        <w:left w:val="none" w:sz="0" w:space="0" w:color="auto"/>
        <w:bottom w:val="none" w:sz="0" w:space="0" w:color="auto"/>
        <w:right w:val="none" w:sz="0" w:space="0" w:color="auto"/>
      </w:divBdr>
    </w:div>
    <w:div w:id="1507553551">
      <w:bodyDiv w:val="1"/>
      <w:marLeft w:val="0"/>
      <w:marRight w:val="0"/>
      <w:marTop w:val="0"/>
      <w:marBottom w:val="0"/>
      <w:divBdr>
        <w:top w:val="none" w:sz="0" w:space="0" w:color="auto"/>
        <w:left w:val="none" w:sz="0" w:space="0" w:color="auto"/>
        <w:bottom w:val="none" w:sz="0" w:space="0" w:color="auto"/>
        <w:right w:val="none" w:sz="0" w:space="0" w:color="auto"/>
      </w:divBdr>
    </w:div>
    <w:div w:id="1754006464">
      <w:bodyDiv w:val="1"/>
      <w:marLeft w:val="0"/>
      <w:marRight w:val="0"/>
      <w:marTop w:val="0"/>
      <w:marBottom w:val="0"/>
      <w:divBdr>
        <w:top w:val="none" w:sz="0" w:space="0" w:color="auto"/>
        <w:left w:val="none" w:sz="0" w:space="0" w:color="auto"/>
        <w:bottom w:val="none" w:sz="0" w:space="0" w:color="auto"/>
        <w:right w:val="none" w:sz="0" w:space="0" w:color="auto"/>
      </w:divBdr>
    </w:div>
    <w:div w:id="18350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8DF4-60DC-4988-AA29-23F6C941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6847</TotalTime>
  <Pages>6</Pages>
  <Words>1965</Words>
  <Characters>11205</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Comp</cp:lastModifiedBy>
  <cp:revision>568</cp:revision>
  <dcterms:created xsi:type="dcterms:W3CDTF">2020-01-08T07:28:00Z</dcterms:created>
  <dcterms:modified xsi:type="dcterms:W3CDTF">2023-02-27T21:15:00Z</dcterms:modified>
</cp:coreProperties>
</file>