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C7B9" w14:textId="76692C40" w:rsidR="001D7777" w:rsidRPr="001D7777" w:rsidRDefault="001D7777" w:rsidP="00102C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Практична робота № </w:t>
      </w:r>
      <w:r w:rsidR="00102C4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bookmarkEnd w:id="0"/>
    <w:p w14:paraId="251E9F0A" w14:textId="24E0338C" w:rsidR="001D7777" w:rsidRPr="001D7777" w:rsidRDefault="001D7777" w:rsidP="001D7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proofErr w:type="spellStart"/>
      <w:r w:rsidR="008828C5" w:rsidRPr="001D7777">
        <w:rPr>
          <w:rFonts w:ascii="Times New Roman" w:hAnsi="Times New Roman" w:cs="Times New Roman"/>
          <w:b/>
          <w:sz w:val="28"/>
          <w:szCs w:val="28"/>
        </w:rPr>
        <w:t>Визнач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proofErr w:type="spellEnd"/>
      <w:r w:rsidR="008828C5"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8C5" w:rsidRPr="001D7777">
        <w:rPr>
          <w:rFonts w:ascii="Times New Roman" w:hAnsi="Times New Roman" w:cs="Times New Roman"/>
          <w:b/>
          <w:sz w:val="28"/>
          <w:szCs w:val="28"/>
        </w:rPr>
        <w:t>власн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="008828C5"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8C5" w:rsidRPr="001D7777">
        <w:rPr>
          <w:rFonts w:ascii="Times New Roman" w:hAnsi="Times New Roman" w:cs="Times New Roman"/>
          <w:b/>
          <w:sz w:val="28"/>
          <w:szCs w:val="28"/>
        </w:rPr>
        <w:t>життєв</w:t>
      </w:r>
      <w:r w:rsidRPr="001D7777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 w:rsidR="008828C5"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C4F">
        <w:rPr>
          <w:rFonts w:ascii="Times New Roman" w:hAnsi="Times New Roman" w:cs="Times New Roman"/>
          <w:b/>
          <w:sz w:val="28"/>
          <w:szCs w:val="28"/>
          <w:lang w:val="uk-UA"/>
        </w:rPr>
        <w:t>цілей</w:t>
      </w:r>
      <w:r w:rsidR="008828C5" w:rsidRPr="001D777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8828C5" w:rsidRPr="001D7777">
        <w:rPr>
          <w:rFonts w:ascii="Times New Roman" w:hAnsi="Times New Roman" w:cs="Times New Roman"/>
          <w:b/>
          <w:sz w:val="28"/>
          <w:szCs w:val="28"/>
        </w:rPr>
        <w:t>допомогою</w:t>
      </w:r>
      <w:proofErr w:type="spellEnd"/>
      <w:r w:rsidR="008828C5" w:rsidRPr="001D7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8C5" w:rsidRPr="001D7777">
        <w:rPr>
          <w:rFonts w:ascii="Times New Roman" w:hAnsi="Times New Roman" w:cs="Times New Roman"/>
          <w:b/>
          <w:sz w:val="28"/>
          <w:szCs w:val="28"/>
        </w:rPr>
        <w:t>запропонованої</w:t>
      </w:r>
      <w:proofErr w:type="spellEnd"/>
      <w:r w:rsidR="008828C5" w:rsidRPr="001D7777">
        <w:rPr>
          <w:rFonts w:ascii="Times New Roman" w:hAnsi="Times New Roman" w:cs="Times New Roman"/>
          <w:b/>
          <w:sz w:val="28"/>
          <w:szCs w:val="28"/>
        </w:rPr>
        <w:t xml:space="preserve"> методики (</w:t>
      </w:r>
      <w:proofErr w:type="spellStart"/>
      <w:r w:rsidR="008828C5" w:rsidRPr="001D7777">
        <w:rPr>
          <w:rFonts w:ascii="Times New Roman" w:hAnsi="Times New Roman" w:cs="Times New Roman"/>
          <w:b/>
          <w:sz w:val="28"/>
          <w:szCs w:val="28"/>
        </w:rPr>
        <w:t>матриці</w:t>
      </w:r>
      <w:proofErr w:type="spellEnd"/>
      <w:r w:rsidR="008828C5" w:rsidRPr="001D7777">
        <w:rPr>
          <w:rFonts w:ascii="Times New Roman" w:hAnsi="Times New Roman" w:cs="Times New Roman"/>
          <w:b/>
          <w:sz w:val="28"/>
          <w:szCs w:val="28"/>
        </w:rPr>
        <w:t>).</w:t>
      </w:r>
    </w:p>
    <w:p w14:paraId="58DB25DD" w14:textId="0FC9CD84" w:rsidR="008B5CDB" w:rsidRPr="001D7777" w:rsidRDefault="001D7777">
      <w:pPr>
        <w:rPr>
          <w:rFonts w:ascii="Times New Roman" w:hAnsi="Times New Roman" w:cs="Times New Roman"/>
          <w:sz w:val="28"/>
          <w:szCs w:val="28"/>
        </w:rPr>
      </w:pPr>
      <w:r w:rsidRPr="001D7777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="008828C5" w:rsidRPr="001D7777">
        <w:rPr>
          <w:rFonts w:ascii="Times New Roman" w:hAnsi="Times New Roman" w:cs="Times New Roman"/>
          <w:sz w:val="28"/>
          <w:szCs w:val="28"/>
        </w:rPr>
        <w:t xml:space="preserve"> </w:t>
      </w:r>
      <w:r w:rsidRPr="001D7777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8828C5" w:rsidRPr="001D7777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8828C5" w:rsidRPr="001D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C5" w:rsidRPr="001D777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496C94">
        <w:rPr>
          <w:rFonts w:ascii="Times New Roman" w:hAnsi="Times New Roman" w:cs="Times New Roman"/>
          <w:sz w:val="28"/>
          <w:szCs w:val="28"/>
          <w:lang w:val="uk-UA"/>
        </w:rPr>
        <w:t xml:space="preserve">  найважливіших своїх цілей за допомогою таблиць</w:t>
      </w:r>
      <w:r w:rsidR="008828C5" w:rsidRPr="001D77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8C5" w:rsidRPr="001D7777">
        <w:rPr>
          <w:rFonts w:ascii="Times New Roman" w:hAnsi="Times New Roman" w:cs="Times New Roman"/>
          <w:sz w:val="28"/>
          <w:szCs w:val="28"/>
        </w:rPr>
        <w:t>цілі-цінності</w:t>
      </w:r>
      <w:proofErr w:type="spellEnd"/>
      <w:r w:rsidR="008828C5" w:rsidRPr="001D77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828C5" w:rsidRPr="001D7777">
        <w:rPr>
          <w:rFonts w:ascii="Times New Roman" w:hAnsi="Times New Roman" w:cs="Times New Roman"/>
          <w:sz w:val="28"/>
          <w:szCs w:val="28"/>
        </w:rPr>
        <w:t>цілі-засоби</w:t>
      </w:r>
      <w:proofErr w:type="spellEnd"/>
      <w:r w:rsidR="008828C5" w:rsidRPr="001D77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828C5" w:rsidRPr="001D7777">
        <w:rPr>
          <w:rFonts w:ascii="Times New Roman" w:hAnsi="Times New Roman" w:cs="Times New Roman"/>
          <w:sz w:val="28"/>
          <w:szCs w:val="28"/>
        </w:rPr>
        <w:t>цілі-завдання</w:t>
      </w:r>
      <w:proofErr w:type="spellEnd"/>
      <w:r w:rsidR="008828C5" w:rsidRPr="001D7777">
        <w:rPr>
          <w:rFonts w:ascii="Times New Roman" w:hAnsi="Times New Roman" w:cs="Times New Roman"/>
          <w:sz w:val="28"/>
          <w:szCs w:val="28"/>
        </w:rPr>
        <w:t>».</w:t>
      </w:r>
    </w:p>
    <w:p w14:paraId="336E3693" w14:textId="466D0FEE" w:rsidR="001D7777" w:rsidRPr="007843A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4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(7±2),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зосередьтеся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 xml:space="preserve">на тому,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першо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чергове</w:t>
      </w:r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.</w:t>
      </w:r>
    </w:p>
    <w:p w14:paraId="2630785A" w14:textId="77777777" w:rsidR="001D7777" w:rsidRPr="007843A9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особистісне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;</w:t>
      </w:r>
    </w:p>
    <w:p w14:paraId="2C85CB18" w14:textId="77777777" w:rsidR="001D7777" w:rsidRPr="007843A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професіоналізм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; в) свобода,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3A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.</w:t>
      </w:r>
    </w:p>
    <w:p w14:paraId="23CD2C9D" w14:textId="2B93CC17" w:rsidR="001D7777" w:rsidRPr="007843A9" w:rsidRDefault="00BC7BDE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7777" w:rsidRPr="00784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зараз.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Постарайтеся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777" w:rsidRPr="007843A9">
        <w:rPr>
          <w:rFonts w:ascii="Times New Roman" w:hAnsi="Times New Roman" w:cs="Times New Roman"/>
          <w:sz w:val="28"/>
          <w:szCs w:val="28"/>
        </w:rPr>
        <w:t>у список</w:t>
      </w:r>
      <w:proofErr w:type="gram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айзначніші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>.</w:t>
      </w:r>
    </w:p>
    <w:p w14:paraId="11355529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:</w:t>
      </w:r>
    </w:p>
    <w:p w14:paraId="4610BC5E" w14:textId="77777777" w:rsidR="001D7777" w:rsidRPr="007843A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 а) стати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маркетингу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;</w:t>
      </w:r>
    </w:p>
    <w:p w14:paraId="0B173E04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>б) «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розкрутити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» бренд X;</w:t>
      </w:r>
    </w:p>
    <w:p w14:paraId="15B2C718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8C9A92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підправити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128504" w14:textId="77777777" w:rsidR="001D7777" w:rsidRPr="007843A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 за містом</w:t>
      </w:r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.</w:t>
      </w:r>
    </w:p>
    <w:p w14:paraId="7085CA35" w14:textId="77777777" w:rsidR="001D7777" w:rsidRPr="007843A9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3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записувати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мрії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провести «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специфікацію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3A9">
        <w:rPr>
          <w:rFonts w:ascii="Times New Roman" w:hAnsi="Times New Roman" w:cs="Times New Roman"/>
          <w:sz w:val="28"/>
          <w:szCs w:val="28"/>
        </w:rPr>
        <w:t xml:space="preserve">результату» 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критеріям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AB58B3" w14:textId="0E913717" w:rsidR="001D7777" w:rsidRDefault="0057572D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7777" w:rsidRPr="00784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взаємозв'язки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777" w:rsidRPr="007843A9">
        <w:rPr>
          <w:rFonts w:ascii="Times New Roman" w:hAnsi="Times New Roman" w:cs="Times New Roman"/>
          <w:sz w:val="28"/>
          <w:szCs w:val="28"/>
        </w:rPr>
        <w:t xml:space="preserve">мети А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мети Б».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Відібра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зіть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843A9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1D7777" w:rsidRPr="007843A9">
        <w:rPr>
          <w:rFonts w:ascii="Times New Roman" w:hAnsi="Times New Roman" w:cs="Times New Roman"/>
          <w:sz w:val="28"/>
          <w:szCs w:val="28"/>
        </w:rPr>
        <w:t>.</w:t>
      </w:r>
    </w:p>
    <w:p w14:paraId="6376B832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8548F4" w14:textId="77777777" w:rsidR="001D7777" w:rsidRDefault="001D7777" w:rsidP="001D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55254" wp14:editId="3EF43D21">
                <wp:simplePos x="0" y="0"/>
                <wp:positionH relativeFrom="column">
                  <wp:posOffset>398469</wp:posOffset>
                </wp:positionH>
                <wp:positionV relativeFrom="paragraph">
                  <wp:posOffset>216061</wp:posOffset>
                </wp:positionV>
                <wp:extent cx="1042238" cy="194553"/>
                <wp:effectExtent l="0" t="57150" r="5715" b="342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2238" cy="19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1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1.4pt;margin-top:17pt;width:82.05pt;height:15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9E1F2" wp14:editId="53BDDB47">
                <wp:simplePos x="0" y="0"/>
                <wp:positionH relativeFrom="column">
                  <wp:posOffset>783685</wp:posOffset>
                </wp:positionH>
                <wp:positionV relativeFrom="paragraph">
                  <wp:posOffset>204389</wp:posOffset>
                </wp:positionV>
                <wp:extent cx="1583663" cy="276265"/>
                <wp:effectExtent l="38100" t="0" r="1714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3663" cy="276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5249" id="Прямая со стрелкой 15" o:spid="_x0000_s1026" type="#_x0000_t32" style="position:absolute;margin-left:61.7pt;margin-top:16.1pt;width:124.7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20EE1" wp14:editId="3F51B0A5">
                <wp:simplePos x="0" y="0"/>
                <wp:positionH relativeFrom="margin">
                  <wp:posOffset>1573571</wp:posOffset>
                </wp:positionH>
                <wp:positionV relativeFrom="paragraph">
                  <wp:posOffset>204389</wp:posOffset>
                </wp:positionV>
                <wp:extent cx="902726" cy="828797"/>
                <wp:effectExtent l="38100" t="0" r="3111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726" cy="828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FE4E" id="Прямая со стрелкой 14" o:spid="_x0000_s1026" type="#_x0000_t32" style="position:absolute;margin-left:123.9pt;margin-top:16.1pt;width:71.1pt;height:6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Pr="007843A9">
        <w:rPr>
          <w:rFonts w:ascii="Times New Roman" w:hAnsi="Times New Roman" w:cs="Times New Roman"/>
          <w:sz w:val="28"/>
          <w:szCs w:val="28"/>
        </w:rPr>
        <w:t xml:space="preserve">стати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маркетингу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фірми</w:t>
      </w:r>
      <w:proofErr w:type="spellEnd"/>
    </w:p>
    <w:p w14:paraId="004C9CF9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7ACA" wp14:editId="605D70D8">
                <wp:simplePos x="0" y="0"/>
                <wp:positionH relativeFrom="column">
                  <wp:posOffset>2764236</wp:posOffset>
                </wp:positionH>
                <wp:positionV relativeFrom="paragraph">
                  <wp:posOffset>7390</wp:posOffset>
                </wp:positionV>
                <wp:extent cx="1050587" cy="264593"/>
                <wp:effectExtent l="38100" t="57150" r="16510" b="215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0587" cy="264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41E2" id="Прямая со стрелкой 12" o:spid="_x0000_s1026" type="#_x0000_t32" style="position:absolute;margin-left:217.65pt;margin-top:.6pt;width:82.7pt;height:20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14:paraId="162EB841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F0A06" wp14:editId="6AF0762C">
                <wp:simplePos x="0" y="0"/>
                <wp:positionH relativeFrom="column">
                  <wp:posOffset>1647500</wp:posOffset>
                </wp:positionH>
                <wp:positionV relativeFrom="paragraph">
                  <wp:posOffset>89914</wp:posOffset>
                </wp:positionV>
                <wp:extent cx="2182887" cy="48976"/>
                <wp:effectExtent l="38100" t="19050" r="27305" b="844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887" cy="48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E7CC" id="Прямая со стрелкой 13" o:spid="_x0000_s1026" type="#_x0000_t32" style="position:absolute;margin-left:129.7pt;margin-top:7.1pt;width:171.9pt;height:3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Pr="007843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розкрутити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>» бренд 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здобути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195F4725" w14:textId="77777777" w:rsidR="001D7777" w:rsidRDefault="001D7777" w:rsidP="001D7777">
      <w:pPr>
        <w:tabs>
          <w:tab w:val="left" w:pos="1802"/>
        </w:tabs>
        <w:rPr>
          <w:rFonts w:ascii="Times New Roman" w:hAnsi="Times New Roman" w:cs="Times New Roman"/>
          <w:sz w:val="28"/>
          <w:szCs w:val="28"/>
        </w:rPr>
      </w:pPr>
    </w:p>
    <w:p w14:paraId="77391AC1" w14:textId="77777777" w:rsidR="001D7777" w:rsidRDefault="001D7777" w:rsidP="001D7777">
      <w:pPr>
        <w:tabs>
          <w:tab w:val="left" w:pos="1802"/>
          <w:tab w:val="left" w:pos="628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268B4" wp14:editId="5FA77876">
                <wp:simplePos x="0" y="0"/>
                <wp:positionH relativeFrom="column">
                  <wp:posOffset>2075518</wp:posOffset>
                </wp:positionH>
                <wp:positionV relativeFrom="paragraph">
                  <wp:posOffset>166641</wp:posOffset>
                </wp:positionV>
                <wp:extent cx="1821018" cy="45719"/>
                <wp:effectExtent l="0" t="76200" r="8255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01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5797" id="Прямая со стрелкой 16" o:spid="_x0000_s1026" type="#_x0000_t32" style="position:absolute;margin-left:163.45pt;margin-top:13.1pt;width:143.4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підправити</w:t>
      </w:r>
      <w:proofErr w:type="spellEnd"/>
      <w:r w:rsidRPr="0078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A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</w:p>
    <w:p w14:paraId="64C458FA" w14:textId="77777777" w:rsidR="001D7777" w:rsidRDefault="001D7777" w:rsidP="001D7777">
      <w:pPr>
        <w:tabs>
          <w:tab w:val="left" w:pos="18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за містом     </w:t>
      </w:r>
    </w:p>
    <w:p w14:paraId="5B964C68" w14:textId="77777777" w:rsidR="001D7777" w:rsidRPr="007843A9" w:rsidRDefault="001D7777" w:rsidP="001D7777">
      <w:pPr>
        <w:tabs>
          <w:tab w:val="left" w:pos="180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2FFE069A" w14:textId="02CE6C93" w:rsidR="001D7777" w:rsidRDefault="0057572D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D7777" w:rsidRPr="004C09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мети у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вико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ристовувати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матрицю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зважені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: 0 - не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; 1 -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важ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ливо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, 2 -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>»,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найпростішим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 xml:space="preserve"> способом «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вираховування</w:t>
      </w:r>
      <w:r w:rsidR="001D7777" w:rsidRPr="004C09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D7777" w:rsidRPr="004C091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D7777" w:rsidRPr="004C091B">
        <w:rPr>
          <w:rFonts w:ascii="Times New Roman" w:hAnsi="Times New Roman" w:cs="Times New Roman"/>
          <w:sz w:val="28"/>
          <w:szCs w:val="28"/>
        </w:rPr>
        <w:t>.</w:t>
      </w:r>
    </w:p>
    <w:p w14:paraId="3F500D19" w14:textId="77777777" w:rsidR="001D7777" w:rsidRPr="00B03931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Наприклад: «Цілі-цінності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1874"/>
        <w:gridCol w:w="1714"/>
        <w:gridCol w:w="1356"/>
        <w:gridCol w:w="1397"/>
        <w:gridCol w:w="1404"/>
      </w:tblGrid>
      <w:tr w:rsidR="001D7777" w14:paraId="6835EE55" w14:textId="77777777" w:rsidTr="00B55176">
        <w:tc>
          <w:tcPr>
            <w:tcW w:w="1557" w:type="dxa"/>
          </w:tcPr>
          <w:p w14:paraId="7D135909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A4BB01E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Особистісний ріст</w:t>
            </w:r>
          </w:p>
        </w:tc>
        <w:tc>
          <w:tcPr>
            <w:tcW w:w="1557" w:type="dxa"/>
          </w:tcPr>
          <w:p w14:paraId="74B066DB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Професіона-лізм</w:t>
            </w:r>
            <w:proofErr w:type="spellEnd"/>
          </w:p>
        </w:tc>
        <w:tc>
          <w:tcPr>
            <w:tcW w:w="1558" w:type="dxa"/>
          </w:tcPr>
          <w:p w14:paraId="2E66D858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Незалеж-ність</w:t>
            </w:r>
            <w:proofErr w:type="spellEnd"/>
          </w:p>
        </w:tc>
        <w:tc>
          <w:tcPr>
            <w:tcW w:w="1558" w:type="dxa"/>
          </w:tcPr>
          <w:p w14:paraId="3A867A51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Добробут</w:t>
            </w:r>
          </w:p>
        </w:tc>
        <w:tc>
          <w:tcPr>
            <w:tcW w:w="1558" w:type="dxa"/>
          </w:tcPr>
          <w:p w14:paraId="540F40CE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</w:t>
            </w:r>
          </w:p>
        </w:tc>
      </w:tr>
      <w:tr w:rsidR="001D7777" w14:paraId="2D1AA686" w14:textId="77777777" w:rsidTr="00B55176">
        <w:tc>
          <w:tcPr>
            <w:tcW w:w="1557" w:type="dxa"/>
          </w:tcPr>
          <w:p w14:paraId="7805285D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 </w:t>
            </w: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керівником</w:t>
            </w:r>
            <w:proofErr w:type="spellEnd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маркетингу </w:t>
            </w: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фірми</w:t>
            </w:r>
            <w:proofErr w:type="spellEnd"/>
          </w:p>
        </w:tc>
        <w:tc>
          <w:tcPr>
            <w:tcW w:w="1557" w:type="dxa"/>
          </w:tcPr>
          <w:p w14:paraId="78EA70CB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14:paraId="54F60312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7CE0B5F5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53B171D6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59690611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D7777" w14:paraId="52EE459C" w14:textId="77777777" w:rsidTr="00B55176">
        <w:tc>
          <w:tcPr>
            <w:tcW w:w="1557" w:type="dxa"/>
          </w:tcPr>
          <w:p w14:paraId="72732F2E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бренд X</w:t>
            </w:r>
          </w:p>
        </w:tc>
        <w:tc>
          <w:tcPr>
            <w:tcW w:w="1557" w:type="dxa"/>
          </w:tcPr>
          <w:p w14:paraId="47E5E302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7" w:type="dxa"/>
          </w:tcPr>
          <w:p w14:paraId="5942A1C3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6C448E1A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1D0C7A9A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02C822DE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D7777" w14:paraId="3E42F7E4" w14:textId="77777777" w:rsidTr="00B55176">
        <w:tc>
          <w:tcPr>
            <w:tcW w:w="1557" w:type="dxa"/>
          </w:tcPr>
          <w:p w14:paraId="19F15CE6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здобути</w:t>
            </w:r>
            <w:proofErr w:type="spellEnd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 другу </w:t>
            </w: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вищу</w:t>
            </w:r>
            <w:proofErr w:type="spellEnd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557" w:type="dxa"/>
          </w:tcPr>
          <w:p w14:paraId="5B85AB42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14:paraId="3207FCA9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7774B8A2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53DC0581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3ACBFA02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D7777" w14:paraId="5AA30FC6" w14:textId="77777777" w:rsidTr="00B55176">
        <w:tc>
          <w:tcPr>
            <w:tcW w:w="1557" w:type="dxa"/>
          </w:tcPr>
          <w:p w14:paraId="2A2CC583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побудувати</w:t>
            </w:r>
            <w:proofErr w:type="spellEnd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</w:t>
            </w:r>
          </w:p>
        </w:tc>
        <w:tc>
          <w:tcPr>
            <w:tcW w:w="1557" w:type="dxa"/>
          </w:tcPr>
          <w:p w14:paraId="12A20AB5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14:paraId="6D818C9B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1DFC01C2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14:paraId="67DC353C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05F31CC3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D7777" w14:paraId="525729D1" w14:textId="77777777" w:rsidTr="00B55176">
        <w:tc>
          <w:tcPr>
            <w:tcW w:w="1557" w:type="dxa"/>
          </w:tcPr>
          <w:p w14:paraId="3CA0FBD7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підправити</w:t>
            </w:r>
            <w:proofErr w:type="spellEnd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3A9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557" w:type="dxa"/>
          </w:tcPr>
          <w:p w14:paraId="06EA49F1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7" w:type="dxa"/>
          </w:tcPr>
          <w:p w14:paraId="65234611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8" w:type="dxa"/>
          </w:tcPr>
          <w:p w14:paraId="1543D7C4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8" w:type="dxa"/>
          </w:tcPr>
          <w:p w14:paraId="66B928A8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14:paraId="6859A68C" w14:textId="77777777" w:rsidR="001D7777" w:rsidRPr="00B03931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74EC1269" w14:textId="77777777" w:rsidR="001D7777" w:rsidRPr="004C091B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8B3E08" w14:textId="77777777" w:rsidR="001D7777" w:rsidRPr="00CF5E2E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7845C" w14:textId="4B8A6F2C" w:rsidR="001D7777" w:rsidRPr="007A5A19" w:rsidRDefault="0057572D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Розставте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пріоритети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ієрархію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стовпці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матриці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«мети -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самі по собі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пріоритетності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розстановка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відповідальн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, яке не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механічно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виставляння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ряд правил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якісн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обчислених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>:</w:t>
      </w:r>
    </w:p>
    <w:p w14:paraId="55FD93E3" w14:textId="77777777" w:rsidR="001D7777" w:rsidRPr="007A5A1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сновні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(становища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диктують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5A1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5A19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пріоритетними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 xml:space="preserve">бути </w:t>
      </w:r>
      <w:r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>;</w:t>
      </w:r>
    </w:p>
    <w:p w14:paraId="7C1F5CD4" w14:textId="77777777" w:rsidR="001D7777" w:rsidRPr="007A5A1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2) при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розстановці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наступність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5A19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довгострокові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(все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середньострокові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(3-5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короткострокові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(до 1 року);</w:t>
      </w:r>
    </w:p>
    <w:p w14:paraId="5A392A66" w14:textId="77777777" w:rsidR="001D7777" w:rsidRPr="007A5A1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перспективніша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довгостроковіша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) мета,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нижча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її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досягнення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Якщо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всі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пріоритетні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цілі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будуть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довгостроковими</w:t>
      </w:r>
      <w:proofErr w:type="spellEnd"/>
      <w:r w:rsidRPr="00B41E69">
        <w:rPr>
          <w:rFonts w:ascii="Times New Roman" w:hAnsi="Times New Roman" w:cs="Times New Roman"/>
          <w:sz w:val="28"/>
          <w:szCs w:val="28"/>
          <w:u w:val="single"/>
        </w:rPr>
        <w:t xml:space="preserve">, то </w:t>
      </w:r>
      <w:proofErr w:type="spellStart"/>
      <w:r w:rsidRPr="00B41E69">
        <w:rPr>
          <w:rFonts w:ascii="Times New Roman" w:hAnsi="Times New Roman" w:cs="Times New Roman"/>
          <w:sz w:val="28"/>
          <w:szCs w:val="28"/>
          <w:u w:val="single"/>
        </w:rPr>
        <w:t>існує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реальна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розчаруватися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3, а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одна;</w:t>
      </w:r>
    </w:p>
    <w:p w14:paraId="5E1C6EC8" w14:textId="77777777" w:rsidR="001D7777" w:rsidRPr="007A5A1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4) при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розстановці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термінове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A5A19">
        <w:rPr>
          <w:rFonts w:ascii="Times New Roman" w:hAnsi="Times New Roman" w:cs="Times New Roman"/>
          <w:sz w:val="28"/>
          <w:szCs w:val="28"/>
        </w:rPr>
        <w:t xml:space="preserve"> та «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5A19">
        <w:rPr>
          <w:rFonts w:ascii="Times New Roman" w:hAnsi="Times New Roman" w:cs="Times New Roman"/>
          <w:sz w:val="28"/>
          <w:szCs w:val="28"/>
        </w:rPr>
        <w:t>речі.Не</w:t>
      </w:r>
      <w:proofErr w:type="spellEnd"/>
      <w:proofErr w:type="gram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жертвувати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проблем!</w:t>
      </w:r>
    </w:p>
    <w:p w14:paraId="03D2E5CC" w14:textId="77777777" w:rsidR="001D7777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з прикладу,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пріоритетів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 xml:space="preserve">чином: </w:t>
      </w:r>
    </w:p>
    <w:p w14:paraId="4CC66F3E" w14:textId="77777777" w:rsidR="001D7777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довгострокова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) мета – стати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маркетингового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філії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!) та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ним; </w:t>
      </w:r>
    </w:p>
    <w:p w14:paraId="73A676D6" w14:textId="77777777" w:rsidR="001D7777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на другому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A5A1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середньострокові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29DD5D" w14:textId="77777777" w:rsidR="001D7777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lastRenderedPageBreak/>
        <w:t xml:space="preserve">1) через 3 роки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виш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1E08BB" w14:textId="77777777" w:rsidR="001D7777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здоров'ям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41E6DE" w14:textId="77777777" w:rsidR="001D7777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та на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42B2EF" w14:textId="77777777" w:rsidR="001D7777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продажів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A19">
        <w:rPr>
          <w:rFonts w:ascii="Times New Roman" w:hAnsi="Times New Roman" w:cs="Times New Roman"/>
          <w:sz w:val="28"/>
          <w:szCs w:val="28"/>
        </w:rPr>
        <w:t xml:space="preserve">бренду X на 25%; </w:t>
      </w:r>
    </w:p>
    <w:p w14:paraId="74D73DF5" w14:textId="77777777" w:rsidR="001D7777" w:rsidRPr="007A5A19" w:rsidRDefault="001D7777" w:rsidP="001D7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1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>.</w:t>
      </w:r>
    </w:p>
    <w:p w14:paraId="0070D69F" w14:textId="28D78221" w:rsidR="001D7777" w:rsidRPr="007A5A19" w:rsidRDefault="0057572D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перейти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цілепокладання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існуюче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поло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жен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ревізію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і не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достатніх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>, але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>). Для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прояснення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точки старту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ситуаційний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та SWOT-</w:t>
      </w:r>
    </w:p>
    <w:p w14:paraId="03E6338F" w14:textId="77777777" w:rsidR="001D7777" w:rsidRPr="00B41E69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1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54A55B" w14:textId="3A233F2B" w:rsidR="001D7777" w:rsidRDefault="0057572D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підготовчий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до оперативного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ресурсний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"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1D77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").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 xml:space="preserve"> наведено</w:t>
      </w:r>
      <w:r w:rsidR="001D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777" w:rsidRPr="007A5A19">
        <w:rPr>
          <w:rFonts w:ascii="Times New Roman" w:hAnsi="Times New Roman" w:cs="Times New Roman"/>
          <w:sz w:val="28"/>
          <w:szCs w:val="28"/>
        </w:rPr>
        <w:t xml:space="preserve">приклад такого </w:t>
      </w:r>
      <w:proofErr w:type="spellStart"/>
      <w:r w:rsidR="001D7777" w:rsidRPr="007A5A1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D7777" w:rsidRPr="007A5A19">
        <w:rPr>
          <w:rFonts w:ascii="Times New Roman" w:hAnsi="Times New Roman" w:cs="Times New Roman"/>
          <w:sz w:val="28"/>
          <w:szCs w:val="28"/>
        </w:rPr>
        <w:t>:</w:t>
      </w:r>
    </w:p>
    <w:p w14:paraId="17586012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456"/>
        <w:gridCol w:w="1507"/>
        <w:gridCol w:w="1231"/>
        <w:gridCol w:w="1512"/>
        <w:gridCol w:w="2337"/>
      </w:tblGrid>
      <w:tr w:rsidR="001D7777" w14:paraId="0C30544E" w14:textId="77777777" w:rsidTr="00B55176">
        <w:tc>
          <w:tcPr>
            <w:tcW w:w="1557" w:type="dxa"/>
          </w:tcPr>
          <w:p w14:paraId="346A5C15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1557" w:type="dxa"/>
          </w:tcPr>
          <w:p w14:paraId="6F5B6309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</w:t>
            </w:r>
          </w:p>
        </w:tc>
        <w:tc>
          <w:tcPr>
            <w:tcW w:w="1557" w:type="dxa"/>
          </w:tcPr>
          <w:p w14:paraId="1FF34AD1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в наявності</w:t>
            </w:r>
          </w:p>
        </w:tc>
        <w:tc>
          <w:tcPr>
            <w:tcW w:w="1558" w:type="dxa"/>
          </w:tcPr>
          <w:p w14:paraId="5389FD6E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вистачає</w:t>
            </w:r>
          </w:p>
        </w:tc>
        <w:tc>
          <w:tcPr>
            <w:tcW w:w="1558" w:type="dxa"/>
          </w:tcPr>
          <w:p w14:paraId="6FCC4611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робиться </w:t>
            </w:r>
          </w:p>
        </w:tc>
        <w:tc>
          <w:tcPr>
            <w:tcW w:w="1558" w:type="dxa"/>
          </w:tcPr>
          <w:p w14:paraId="0AA8E39A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 для покращення</w:t>
            </w:r>
          </w:p>
        </w:tc>
      </w:tr>
      <w:tr w:rsidR="001D7777" w14:paraId="5B18B8EF" w14:textId="77777777" w:rsidTr="00B55176">
        <w:tc>
          <w:tcPr>
            <w:tcW w:w="1557" w:type="dxa"/>
          </w:tcPr>
          <w:p w14:paraId="351EE125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Стати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 відділу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</w:p>
        </w:tc>
        <w:tc>
          <w:tcPr>
            <w:tcW w:w="1557" w:type="dxa"/>
          </w:tcPr>
          <w:p w14:paraId="7CB013BE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Заявити про себе, для цього успішно розкрутити бренд</w:t>
            </w:r>
          </w:p>
          <w:p w14:paraId="09F24EEC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2.Налагоди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осини з НН</w:t>
            </w:r>
          </w:p>
          <w:p w14:paraId="2FCA609E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Стаж;</w:t>
            </w:r>
          </w:p>
          <w:p w14:paraId="01E95FAC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вища освіта</w:t>
            </w:r>
          </w:p>
        </w:tc>
        <w:tc>
          <w:tcPr>
            <w:tcW w:w="1557" w:type="dxa"/>
          </w:tcPr>
          <w:p w14:paraId="71080DE4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Дослід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брендах, є перспективи</w:t>
            </w:r>
          </w:p>
          <w:p w14:paraId="5D09DDD0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Частіше спілкуюсь з НН,  допущений до нарад з топ-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жерами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E8F5A63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3.Стаж 4 роки;</w:t>
            </w:r>
          </w:p>
          <w:p w14:paraId="3C8B8266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провчився 2 роки</w:t>
            </w:r>
          </w:p>
        </w:tc>
        <w:tc>
          <w:tcPr>
            <w:tcW w:w="1558" w:type="dxa"/>
          </w:tcPr>
          <w:p w14:paraId="4F165540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колег;</w:t>
            </w:r>
          </w:p>
          <w:p w14:paraId="26D15C0E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Довіри зі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торони НН</w:t>
            </w:r>
          </w:p>
          <w:p w14:paraId="48C55CD4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1 року стажу;</w:t>
            </w:r>
          </w:p>
          <w:p w14:paraId="5686FF64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про вищу освіту</w:t>
            </w:r>
          </w:p>
        </w:tc>
        <w:tc>
          <w:tcPr>
            <w:tcW w:w="1558" w:type="dxa"/>
          </w:tcPr>
          <w:p w14:paraId="14007905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Агітую колег для участі у мегапроекті;</w:t>
            </w:r>
          </w:p>
          <w:p w14:paraId="712F788D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Доповіді для НН кожні два тижні;</w:t>
            </w:r>
          </w:p>
          <w:p w14:paraId="45309ADB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Вчусь успішно, без «хвостів»</w:t>
            </w:r>
          </w:p>
        </w:tc>
        <w:tc>
          <w:tcPr>
            <w:tcW w:w="1558" w:type="dxa"/>
          </w:tcPr>
          <w:p w14:paraId="74B1911B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Зацікавити всіх проектом по бренду: зробити презентацію, акцентувати на цьому під час проведення нарад</w:t>
            </w:r>
          </w:p>
        </w:tc>
      </w:tr>
      <w:tr w:rsidR="001D7777" w14:paraId="4D4B89ED" w14:textId="77777777" w:rsidTr="00B55176">
        <w:tc>
          <w:tcPr>
            <w:tcW w:w="1557" w:type="dxa"/>
          </w:tcPr>
          <w:p w14:paraId="5E7B9A0A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будинок за містом</w:t>
            </w:r>
          </w:p>
        </w:tc>
        <w:tc>
          <w:tcPr>
            <w:tcW w:w="1557" w:type="dxa"/>
          </w:tcPr>
          <w:p w14:paraId="46D15D14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ХХХХ доларів;</w:t>
            </w:r>
          </w:p>
          <w:p w14:paraId="68ECB43C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купівля ділянки;</w:t>
            </w:r>
          </w:p>
          <w:p w14:paraId="5BCB582F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купівля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алів</w:t>
            </w:r>
            <w:proofErr w:type="spellEnd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302DC9E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будівель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  <w:proofErr w:type="spellEnd"/>
          </w:p>
          <w:p w14:paraId="3FD64F33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2 місяці вільного часу</w:t>
            </w:r>
          </w:p>
        </w:tc>
        <w:tc>
          <w:tcPr>
            <w:tcW w:w="1557" w:type="dxa"/>
          </w:tcPr>
          <w:p w14:paraId="1BA91B0A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 доларів;</w:t>
            </w:r>
          </w:p>
          <w:p w14:paraId="417F1B5C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земельна ділянка в тещі;</w:t>
            </w:r>
          </w:p>
          <w:p w14:paraId="44497243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машина з цеглою плюс всякі дрібниці</w:t>
            </w:r>
          </w:p>
          <w:p w14:paraId="50B14603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2 тижні відпустки</w:t>
            </w:r>
          </w:p>
        </w:tc>
        <w:tc>
          <w:tcPr>
            <w:tcW w:w="1558" w:type="dxa"/>
          </w:tcPr>
          <w:p w14:paraId="3BD7BA7B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ХХХ доларів;</w:t>
            </w:r>
          </w:p>
          <w:p w14:paraId="5E19CEE8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будма-теріалів</w:t>
            </w:r>
            <w:proofErr w:type="spellEnd"/>
          </w:p>
          <w:p w14:paraId="1F238C66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згоди тещі</w:t>
            </w:r>
          </w:p>
          <w:p w14:paraId="31CDF108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буді-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вельників</w:t>
            </w:r>
            <w:proofErr w:type="spellEnd"/>
          </w:p>
          <w:p w14:paraId="44A4A0CA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часу</w:t>
            </w:r>
          </w:p>
        </w:tc>
        <w:tc>
          <w:tcPr>
            <w:tcW w:w="1558" w:type="dxa"/>
          </w:tcPr>
          <w:p w14:paraId="7AB939E6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гроші;</w:t>
            </w:r>
          </w:p>
          <w:p w14:paraId="2EEF2890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веду переговори з </w:t>
            </w:r>
            <w:proofErr w:type="spellStart"/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тещею</w:t>
            </w:r>
            <w:proofErr w:type="spellEnd"/>
          </w:p>
        </w:tc>
        <w:tc>
          <w:tcPr>
            <w:tcW w:w="1558" w:type="dxa"/>
          </w:tcPr>
          <w:p w14:paraId="27F3E778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хорошу будівельну фірму(передоручити АА);</w:t>
            </w:r>
          </w:p>
          <w:p w14:paraId="5303A130" w14:textId="77777777" w:rsidR="001D7777" w:rsidRPr="00F81423" w:rsidRDefault="001D7777" w:rsidP="00B551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4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Уточнити ціни на будматеріали</w:t>
            </w:r>
          </w:p>
        </w:tc>
      </w:tr>
    </w:tbl>
    <w:p w14:paraId="65F71A9E" w14:textId="77777777" w:rsidR="001D7777" w:rsidRPr="00CF5E2E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C51137" w14:textId="7ADF719F" w:rsidR="001D7777" w:rsidRPr="009D285B" w:rsidRDefault="0057572D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D7777" w:rsidRPr="009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ресурсного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«мета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до оперативного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r w:rsidR="001D7777" w:rsidRPr="009D285B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оперативного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77" w:rsidRPr="009D285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1D7777" w:rsidRPr="009D285B">
        <w:rPr>
          <w:rFonts w:ascii="Times New Roman" w:hAnsi="Times New Roman" w:cs="Times New Roman"/>
          <w:sz w:val="28"/>
          <w:szCs w:val="28"/>
        </w:rPr>
        <w:t>.</w:t>
      </w:r>
    </w:p>
    <w:p w14:paraId="4A324173" w14:textId="77777777" w:rsidR="001D7777" w:rsidRDefault="001D7777" w:rsidP="001D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наводиться фрагмент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цілі</w:t>
      </w:r>
      <w:r w:rsidRPr="009D28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запропонованому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мети «Стати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D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8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85B">
        <w:rPr>
          <w:rFonts w:ascii="Times New Roman" w:hAnsi="Times New Roman" w:cs="Times New Roman"/>
          <w:sz w:val="28"/>
          <w:szCs w:val="28"/>
        </w:rPr>
        <w:t>маркетингу»: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7777" w14:paraId="76092089" w14:textId="77777777" w:rsidTr="00B55176">
        <w:tc>
          <w:tcPr>
            <w:tcW w:w="3115" w:type="dxa"/>
          </w:tcPr>
          <w:p w14:paraId="0505A3C9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115" w:type="dxa"/>
          </w:tcPr>
          <w:p w14:paraId="446902AD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3115" w:type="dxa"/>
          </w:tcPr>
          <w:p w14:paraId="0B988A95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Пріоритети</w:t>
            </w:r>
          </w:p>
        </w:tc>
      </w:tr>
      <w:tr w:rsidR="001D7777" w14:paraId="02AD417D" w14:textId="77777777" w:rsidTr="00B55176">
        <w:tc>
          <w:tcPr>
            <w:tcW w:w="3115" w:type="dxa"/>
            <w:vMerge w:val="restart"/>
          </w:tcPr>
          <w:p w14:paraId="573220A1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 керівником відділу маркетингу</w:t>
            </w:r>
          </w:p>
        </w:tc>
        <w:tc>
          <w:tcPr>
            <w:tcW w:w="3115" w:type="dxa"/>
          </w:tcPr>
          <w:p w14:paraId="391A99E1" w14:textId="77777777" w:rsidR="001D7777" w:rsidRPr="00DA3196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презентацію проекту по бренду Х</w:t>
            </w:r>
          </w:p>
        </w:tc>
        <w:tc>
          <w:tcPr>
            <w:tcW w:w="3115" w:type="dxa"/>
          </w:tcPr>
          <w:p w14:paraId="4C8E1AF7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D7777" w14:paraId="1B6A51D2" w14:textId="77777777" w:rsidTr="00B55176">
        <w:tc>
          <w:tcPr>
            <w:tcW w:w="3115" w:type="dxa"/>
            <w:vMerge/>
          </w:tcPr>
          <w:p w14:paraId="4BB5FE06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FDF0D11" w14:textId="77777777" w:rsidR="001D7777" w:rsidRPr="00DA3196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даних по вивченню брендів</w:t>
            </w:r>
          </w:p>
        </w:tc>
        <w:tc>
          <w:tcPr>
            <w:tcW w:w="3115" w:type="dxa"/>
          </w:tcPr>
          <w:p w14:paraId="4B050A56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D7777" w14:paraId="1E58799C" w14:textId="77777777" w:rsidTr="00B55176">
        <w:tc>
          <w:tcPr>
            <w:tcW w:w="3115" w:type="dxa"/>
            <w:vMerge/>
          </w:tcPr>
          <w:p w14:paraId="58D1B131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F877EB6" w14:textId="77777777" w:rsidR="001D7777" w:rsidRPr="00DA3196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Виступити на нараді (робота по бренду Х) 1 раз в місяць</w:t>
            </w:r>
          </w:p>
        </w:tc>
        <w:tc>
          <w:tcPr>
            <w:tcW w:w="3115" w:type="dxa"/>
          </w:tcPr>
          <w:p w14:paraId="0C150B20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D7777" w14:paraId="33DD3DC9" w14:textId="77777777" w:rsidTr="00B55176">
        <w:tc>
          <w:tcPr>
            <w:tcW w:w="3115" w:type="dxa"/>
            <w:vMerge/>
          </w:tcPr>
          <w:p w14:paraId="433E04E0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4DEFD9" w14:textId="77777777" w:rsidR="001D7777" w:rsidRPr="00DA3196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Вирішити з НН питання по організації  презентації</w:t>
            </w:r>
          </w:p>
        </w:tc>
        <w:tc>
          <w:tcPr>
            <w:tcW w:w="3115" w:type="dxa"/>
          </w:tcPr>
          <w:p w14:paraId="71F735F0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D7777" w14:paraId="78A8772E" w14:textId="77777777" w:rsidTr="00B55176">
        <w:tc>
          <w:tcPr>
            <w:tcW w:w="3115" w:type="dxa"/>
            <w:vMerge/>
          </w:tcPr>
          <w:p w14:paraId="49981CC3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B944F63" w14:textId="77777777" w:rsidR="001D7777" w:rsidRPr="00DA3196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презентацію</w:t>
            </w:r>
          </w:p>
        </w:tc>
        <w:tc>
          <w:tcPr>
            <w:tcW w:w="3115" w:type="dxa"/>
          </w:tcPr>
          <w:p w14:paraId="33B66E0B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D7777" w14:paraId="1657A0ED" w14:textId="77777777" w:rsidTr="00B55176">
        <w:tc>
          <w:tcPr>
            <w:tcW w:w="3115" w:type="dxa"/>
            <w:vMerge/>
          </w:tcPr>
          <w:p w14:paraId="71F12215" w14:textId="77777777" w:rsidR="001D7777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AB581EE" w14:textId="77777777" w:rsidR="001D7777" w:rsidRPr="00DA3196" w:rsidRDefault="001D7777" w:rsidP="00B551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проекту по просуванню бренду Х</w:t>
            </w:r>
          </w:p>
        </w:tc>
        <w:tc>
          <w:tcPr>
            <w:tcW w:w="3115" w:type="dxa"/>
          </w:tcPr>
          <w:p w14:paraId="30465C81" w14:textId="77777777" w:rsidR="001D7777" w:rsidRPr="00DA3196" w:rsidRDefault="001D7777" w:rsidP="00B551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47C009B4" w14:textId="77777777" w:rsidR="001D7777" w:rsidRDefault="001D7777"/>
    <w:sectPr w:rsidR="001D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8"/>
    <w:rsid w:val="00102C4F"/>
    <w:rsid w:val="001D7777"/>
    <w:rsid w:val="00477A08"/>
    <w:rsid w:val="00496C94"/>
    <w:rsid w:val="0057572D"/>
    <w:rsid w:val="008828C5"/>
    <w:rsid w:val="008B5CDB"/>
    <w:rsid w:val="00B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BBB4"/>
  <w15:chartTrackingRefBased/>
  <w15:docId w15:val="{1E9567EF-2741-437C-A162-23045705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Цвіль Оксана Вікторівна</dc:creator>
  <cp:keywords/>
  <dc:description/>
  <cp:lastModifiedBy>Цвіль Оксана Вікторівна</cp:lastModifiedBy>
  <cp:revision>7</cp:revision>
  <dcterms:created xsi:type="dcterms:W3CDTF">2023-02-08T21:51:00Z</dcterms:created>
  <dcterms:modified xsi:type="dcterms:W3CDTF">2023-02-10T23:36:00Z</dcterms:modified>
</cp:coreProperties>
</file>