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 xml:space="preserve">1. Повне </w:t>
      </w:r>
      <w:proofErr w:type="spellStart"/>
      <w:r w:rsidRPr="005E7B40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5E7B40">
        <w:rPr>
          <w:rFonts w:ascii="Times New Roman" w:hAnsi="Times New Roman" w:cs="Times New Roman"/>
          <w:sz w:val="24"/>
          <w:szCs w:val="24"/>
        </w:rPr>
        <w:t xml:space="preserve">’я </w:t>
      </w:r>
      <w:proofErr w:type="spellStart"/>
      <w:r w:rsidRPr="005E7B40">
        <w:rPr>
          <w:rFonts w:ascii="Times New Roman" w:hAnsi="Times New Roman" w:cs="Times New Roman"/>
          <w:sz w:val="24"/>
          <w:szCs w:val="24"/>
        </w:rPr>
        <w:t>поета</w:t>
      </w:r>
      <w:proofErr w:type="spellEnd"/>
      <w:r w:rsidRPr="005E7B40">
        <w:rPr>
          <w:rFonts w:ascii="Times New Roman" w:hAnsi="Times New Roman" w:cs="Times New Roman"/>
          <w:sz w:val="24"/>
          <w:szCs w:val="24"/>
        </w:rPr>
        <w:t>: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E7B4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E7B40">
        <w:rPr>
          <w:rFonts w:ascii="Times New Roman" w:hAnsi="Times New Roman" w:cs="Times New Roman"/>
          <w:sz w:val="24"/>
          <w:szCs w:val="24"/>
        </w:rPr>
        <w:t>оль Н</w:t>
      </w:r>
      <w:proofErr w:type="spellStart"/>
      <w:r w:rsidRPr="005E7B40">
        <w:rPr>
          <w:rFonts w:ascii="Times New Roman" w:hAnsi="Times New Roman" w:cs="Times New Roman"/>
          <w:sz w:val="24"/>
          <w:szCs w:val="24"/>
          <w:lang w:val="uk-UA"/>
        </w:rPr>
        <w:t>іколя</w:t>
      </w:r>
      <w:proofErr w:type="spellEnd"/>
      <w:r w:rsidRPr="005E7B40">
        <w:rPr>
          <w:rFonts w:ascii="Times New Roman" w:hAnsi="Times New Roman" w:cs="Times New Roman"/>
          <w:sz w:val="24"/>
          <w:szCs w:val="24"/>
          <w:lang w:val="uk-UA"/>
        </w:rPr>
        <w:t xml:space="preserve"> Верлен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Б)Поль Марі Верлен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В) Поль Ежен Верлен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2. Поль Верлен є автором збірки: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А) «</w:t>
      </w:r>
      <w:proofErr w:type="spellStart"/>
      <w:r w:rsidRPr="005E7B40">
        <w:rPr>
          <w:rFonts w:ascii="Times New Roman" w:hAnsi="Times New Roman" w:cs="Times New Roman"/>
          <w:sz w:val="24"/>
          <w:szCs w:val="24"/>
          <w:lang w:val="uk-UA"/>
        </w:rPr>
        <w:t>Сатурнічні</w:t>
      </w:r>
      <w:proofErr w:type="spellEnd"/>
      <w:r w:rsidRPr="005E7B40">
        <w:rPr>
          <w:rFonts w:ascii="Times New Roman" w:hAnsi="Times New Roman" w:cs="Times New Roman"/>
          <w:sz w:val="24"/>
          <w:szCs w:val="24"/>
          <w:lang w:val="uk-UA"/>
        </w:rPr>
        <w:t xml:space="preserve"> поезії»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Б) «Венеричні поезії»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В) «</w:t>
      </w:r>
      <w:proofErr w:type="spellStart"/>
      <w:r w:rsidRPr="005E7B40">
        <w:rPr>
          <w:rFonts w:ascii="Times New Roman" w:hAnsi="Times New Roman" w:cs="Times New Roman"/>
          <w:sz w:val="24"/>
          <w:szCs w:val="24"/>
          <w:lang w:val="uk-UA"/>
        </w:rPr>
        <w:t>Нептунічні</w:t>
      </w:r>
      <w:proofErr w:type="spellEnd"/>
      <w:r w:rsidRPr="005E7B40">
        <w:rPr>
          <w:rFonts w:ascii="Times New Roman" w:hAnsi="Times New Roman" w:cs="Times New Roman"/>
          <w:sz w:val="24"/>
          <w:szCs w:val="24"/>
          <w:lang w:val="uk-UA"/>
        </w:rPr>
        <w:t xml:space="preserve"> поезії»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3. Твори, які Верлен присвятив дружині увійшли до збірки: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А) «Вишукані свята»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Б) «Добра пісня»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В) «Романси без слів»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4.Поль Верлен був засуджений за те: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А) що побив дружину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Б) що обікрав ювеліра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В)що стріляв у Артюра Рембо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5. Вірш «Осіння пісня» входить до циклу під назвою :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А) «Похмурі дні»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Б) «Страшні видіння»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В) «Сумні пейзажі»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6.Правильно перераховано мотиви вірша «Осіння пісня» у варіанті: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А) воля до життя, жага мандрів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Б) бажання вбивати, руйнувати, нищити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В)втома, журба, час наближення смерті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7.У вірші «Осіння пісня» немає образу: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А)б</w:t>
      </w:r>
      <w:r w:rsidRPr="005E7B40">
        <w:rPr>
          <w:rFonts w:ascii="Times New Roman" w:hAnsi="Times New Roman" w:cs="Times New Roman"/>
          <w:sz w:val="24"/>
          <w:szCs w:val="24"/>
        </w:rPr>
        <w:t>’</w:t>
      </w:r>
      <w:r w:rsidRPr="005E7B40">
        <w:rPr>
          <w:rFonts w:ascii="Times New Roman" w:hAnsi="Times New Roman" w:cs="Times New Roman"/>
          <w:sz w:val="24"/>
          <w:szCs w:val="24"/>
          <w:lang w:val="uk-UA"/>
        </w:rPr>
        <w:t>є годинник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Б) вихровий вир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В)плаче птах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lastRenderedPageBreak/>
        <w:t>8. Вірш «Поетичне мистецтво» входить до збірки: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А) «Колись і недавно»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Б) «Тут і зараз»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В) «День і ніч»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9.Найперше у слові має бути(вірш «Поетичне мистецтво»)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А)сенс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Б)значення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В)музика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10.Вірш «Поетичне мистецтво» заперечує: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А)раціоналізм у творчості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Б)символізм</w:t>
      </w:r>
    </w:p>
    <w:p w:rsidR="005E7B40" w:rsidRPr="005E7B40" w:rsidRDefault="005E7B40" w:rsidP="005E7B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7B40">
        <w:rPr>
          <w:rFonts w:ascii="Times New Roman" w:hAnsi="Times New Roman" w:cs="Times New Roman"/>
          <w:sz w:val="24"/>
          <w:szCs w:val="24"/>
          <w:lang w:val="uk-UA"/>
        </w:rPr>
        <w:t>В)модернізм.</w:t>
      </w:r>
    </w:p>
    <w:p w:rsidR="00790044" w:rsidRPr="005E7B40" w:rsidRDefault="005E7B40"/>
    <w:sectPr w:rsidR="00790044" w:rsidRPr="005E7B40" w:rsidSect="00C4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E7B40"/>
    <w:rsid w:val="003B3540"/>
    <w:rsid w:val="005E7B40"/>
    <w:rsid w:val="00B60226"/>
    <w:rsid w:val="00C4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2022-10-27T20:10:00Z</dcterms:created>
  <dcterms:modified xsi:type="dcterms:W3CDTF">2022-10-27T20:10:00Z</dcterms:modified>
</cp:coreProperties>
</file>