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81" w:rsidRDefault="00591E81" w:rsidP="00591E81">
      <w:pPr>
        <w:spacing w:after="0"/>
        <w:jc w:val="center"/>
        <w:rPr>
          <w:rFonts w:ascii="Times New Roman" w:hAnsi="Times New Roman" w:cs="Times New Roman"/>
          <w:b/>
          <w:sz w:val="28"/>
          <w:szCs w:val="28"/>
          <w:lang w:val="uk-UA"/>
        </w:rPr>
      </w:pPr>
      <w:r w:rsidRPr="002A5694">
        <w:rPr>
          <w:rFonts w:ascii="Times New Roman" w:hAnsi="Times New Roman" w:cs="Times New Roman"/>
          <w:b/>
          <w:sz w:val="28"/>
          <w:szCs w:val="28"/>
          <w:lang w:val="uk-UA"/>
        </w:rPr>
        <w:t>Лекція 9 ІНТЕРНЕТ ТЕХНОЛОГІЇ ТА ІНТЕРНЕТ-РЕЧЕЙ</w:t>
      </w:r>
    </w:p>
    <w:p w:rsidR="00591E81" w:rsidRPr="00357593" w:rsidRDefault="00591E81" w:rsidP="00591E81">
      <w:pPr>
        <w:pStyle w:val="a3"/>
        <w:shd w:val="clear" w:color="auto" w:fill="FFFFFF"/>
        <w:spacing w:before="0" w:beforeAutospacing="0" w:after="0" w:afterAutospacing="0"/>
        <w:ind w:firstLine="709"/>
        <w:jc w:val="both"/>
        <w:rPr>
          <w:lang w:val="uk-UA"/>
        </w:rPr>
      </w:pPr>
      <w:hyperlink r:id="rId5" w:history="1">
        <w:r w:rsidRPr="00357593">
          <w:rPr>
            <w:rStyle w:val="a4"/>
            <w:b/>
            <w:bCs/>
            <w:lang w:val="uk-UA"/>
          </w:rPr>
          <w:t>Інтернет речей</w:t>
        </w:r>
      </w:hyperlink>
      <w:r w:rsidRPr="00357593">
        <w:rPr>
          <w:lang w:val="uk-UA"/>
        </w:rPr>
        <w:t> (</w:t>
      </w:r>
      <w:proofErr w:type="spellStart"/>
      <w:r w:rsidRPr="00357593">
        <w:rPr>
          <w:lang w:val="uk-UA"/>
        </w:rPr>
        <w:t>англ</w:t>
      </w:r>
      <w:proofErr w:type="spellEnd"/>
      <w:r w:rsidRPr="00357593">
        <w:rPr>
          <w:b/>
          <w:bCs/>
          <w:lang w:val="uk-UA"/>
        </w:rPr>
        <w:t xml:space="preserve">. </w:t>
      </w:r>
      <w:proofErr w:type="spellStart"/>
      <w:r w:rsidRPr="00357593">
        <w:rPr>
          <w:b/>
          <w:bCs/>
          <w:lang w:val="uk-UA"/>
        </w:rPr>
        <w:t>Internet</w:t>
      </w:r>
      <w:proofErr w:type="spellEnd"/>
      <w:r w:rsidRPr="00357593">
        <w:rPr>
          <w:b/>
          <w:bCs/>
          <w:lang w:val="uk-UA"/>
        </w:rPr>
        <w:t xml:space="preserve"> </w:t>
      </w:r>
      <w:proofErr w:type="spellStart"/>
      <w:r w:rsidRPr="00357593">
        <w:rPr>
          <w:b/>
          <w:bCs/>
          <w:lang w:val="uk-UA"/>
        </w:rPr>
        <w:t>of</w:t>
      </w:r>
      <w:proofErr w:type="spellEnd"/>
      <w:r w:rsidRPr="00357593">
        <w:rPr>
          <w:b/>
          <w:bCs/>
          <w:lang w:val="uk-UA"/>
        </w:rPr>
        <w:t xml:space="preserve"> </w:t>
      </w:r>
      <w:proofErr w:type="spellStart"/>
      <w:r w:rsidRPr="00357593">
        <w:rPr>
          <w:b/>
          <w:bCs/>
          <w:lang w:val="uk-UA"/>
        </w:rPr>
        <w:t>Things</w:t>
      </w:r>
      <w:proofErr w:type="spellEnd"/>
      <w:r w:rsidRPr="00357593">
        <w:rPr>
          <w:lang w:val="uk-UA"/>
        </w:rPr>
        <w:t>, </w:t>
      </w:r>
      <w:proofErr w:type="spellStart"/>
      <w:r w:rsidRPr="00357593">
        <w:rPr>
          <w:b/>
          <w:bCs/>
          <w:lang w:val="uk-UA"/>
        </w:rPr>
        <w:t>IoT</w:t>
      </w:r>
      <w:proofErr w:type="spellEnd"/>
      <w:r w:rsidRPr="00357593">
        <w:rPr>
          <w:lang w:val="uk-UA"/>
        </w:rPr>
        <w:t>) — концепція мережі, що складається із взаємозв'язаних фізичних пристроїв, які мають вбудовані давачі, а також програмне забезпечення, що дозволяє здійснювати передачу і обмін даними між фізичним світом і комп'ютерними системами, за допомогою використання стандартних протоколів зв'язку. Окрім датчиків, мережа може мати виконавчі пристрої, вбудовані у фізичні об'єкти і пов'язані між собою через дротові чи бездротові мережі. Ці взаємопов'язані пристрої мають можливість зчитування та приведення в дію, функцію програмування та ідентифікації, а також дозволяють виключити необхідність участі людини, за рахунок використання інтелектуальних інтерфейсів.</w:t>
      </w:r>
    </w:p>
    <w:p w:rsidR="00591E81" w:rsidRPr="00357593" w:rsidRDefault="00591E81" w:rsidP="00591E81">
      <w:pPr>
        <w:pStyle w:val="a3"/>
        <w:shd w:val="clear" w:color="auto" w:fill="FFFFFF"/>
        <w:spacing w:before="0" w:beforeAutospacing="0" w:after="0" w:afterAutospacing="0"/>
        <w:ind w:firstLine="709"/>
        <w:jc w:val="both"/>
        <w:rPr>
          <w:lang w:val="uk-UA"/>
        </w:rPr>
      </w:pPr>
      <w:r w:rsidRPr="00357593">
        <w:rPr>
          <w:lang w:val="uk-UA"/>
        </w:rPr>
        <w:t xml:space="preserve">Набуває поширення також термін </w:t>
      </w:r>
      <w:proofErr w:type="spellStart"/>
      <w:r w:rsidRPr="00357593">
        <w:rPr>
          <w:lang w:val="uk-UA"/>
        </w:rPr>
        <w:t>англ</w:t>
      </w:r>
      <w:proofErr w:type="spellEnd"/>
      <w:r w:rsidRPr="00357593">
        <w:rPr>
          <w:lang w:val="uk-UA"/>
        </w:rPr>
        <w:t xml:space="preserve">. </w:t>
      </w:r>
      <w:proofErr w:type="spellStart"/>
      <w:r w:rsidRPr="00357593">
        <w:rPr>
          <w:lang w:val="uk-UA"/>
        </w:rPr>
        <w:t>Internet</w:t>
      </w:r>
      <w:proofErr w:type="spellEnd"/>
      <w:r w:rsidRPr="00357593">
        <w:rPr>
          <w:lang w:val="uk-UA"/>
        </w:rPr>
        <w:t xml:space="preserve"> </w:t>
      </w:r>
      <w:proofErr w:type="spellStart"/>
      <w:r w:rsidRPr="00357593">
        <w:rPr>
          <w:lang w:val="uk-UA"/>
        </w:rPr>
        <w:t>of</w:t>
      </w:r>
      <w:proofErr w:type="spellEnd"/>
      <w:r w:rsidRPr="00357593">
        <w:rPr>
          <w:lang w:val="uk-UA"/>
        </w:rPr>
        <w:t xml:space="preserve"> </w:t>
      </w:r>
      <w:proofErr w:type="spellStart"/>
      <w:r w:rsidRPr="00357593">
        <w:rPr>
          <w:lang w:val="uk-UA"/>
        </w:rPr>
        <w:t>Everything</w:t>
      </w:r>
      <w:proofErr w:type="spellEnd"/>
      <w:r w:rsidRPr="00357593">
        <w:rPr>
          <w:lang w:val="uk-UA"/>
        </w:rPr>
        <w:t xml:space="preserve">, </w:t>
      </w:r>
      <w:proofErr w:type="spellStart"/>
      <w:r w:rsidRPr="00357593">
        <w:rPr>
          <w:lang w:val="uk-UA"/>
        </w:rPr>
        <w:t>IoE</w:t>
      </w:r>
      <w:proofErr w:type="spellEnd"/>
      <w:r w:rsidRPr="00357593">
        <w:rPr>
          <w:lang w:val="uk-UA"/>
        </w:rPr>
        <w:t xml:space="preserve"> — </w:t>
      </w:r>
      <w:proofErr w:type="spellStart"/>
      <w:r w:rsidRPr="00357593">
        <w:rPr>
          <w:lang w:val="uk-UA"/>
        </w:rPr>
        <w:t>всеохопний</w:t>
      </w:r>
      <w:proofErr w:type="spellEnd"/>
      <w:r w:rsidRPr="00357593">
        <w:rPr>
          <w:lang w:val="uk-UA"/>
        </w:rPr>
        <w:t>, або всеосяжний інтернет. Це явище спричинило занепокоєння в конфіденційності інформації й сприяло появі нового терміну безпека інтернету речей.</w:t>
      </w:r>
    </w:p>
    <w:p w:rsidR="00591E81" w:rsidRDefault="00591E81" w:rsidP="00591E81">
      <w:pPr>
        <w:pStyle w:val="a3"/>
        <w:shd w:val="clear" w:color="auto" w:fill="FFFFFF"/>
        <w:spacing w:before="0" w:beforeAutospacing="0" w:after="0" w:afterAutospacing="0"/>
        <w:ind w:firstLine="709"/>
        <w:jc w:val="both"/>
        <w:rPr>
          <w:b/>
          <w:bCs/>
          <w:lang w:val="uk-UA"/>
        </w:rPr>
      </w:pPr>
      <w:r w:rsidRPr="00357593">
        <w:rPr>
          <w:shd w:val="clear" w:color="auto" w:fill="FFFFFF"/>
          <w:lang w:val="uk-UA"/>
        </w:rPr>
        <w:t xml:space="preserve">Термін «інтернет речей», зобов'язаний своєю появою </w:t>
      </w:r>
      <w:proofErr w:type="spellStart"/>
      <w:r w:rsidRPr="00357593">
        <w:rPr>
          <w:shd w:val="clear" w:color="auto" w:fill="FFFFFF"/>
          <w:lang w:val="uk-UA"/>
        </w:rPr>
        <w:t>Кевіну</w:t>
      </w:r>
      <w:proofErr w:type="spellEnd"/>
      <w:r w:rsidRPr="00357593">
        <w:rPr>
          <w:shd w:val="clear" w:color="auto" w:fill="FFFFFF"/>
          <w:lang w:val="uk-UA"/>
        </w:rPr>
        <w:t xml:space="preserve"> </w:t>
      </w:r>
      <w:proofErr w:type="spellStart"/>
      <w:r w:rsidRPr="00357593">
        <w:rPr>
          <w:shd w:val="clear" w:color="auto" w:fill="FFFFFF"/>
          <w:lang w:val="uk-UA"/>
        </w:rPr>
        <w:t>Ештону</w:t>
      </w:r>
      <w:proofErr w:type="spellEnd"/>
      <w:r w:rsidRPr="00357593">
        <w:rPr>
          <w:shd w:val="clear" w:color="auto" w:fill="FFFFFF"/>
          <w:lang w:val="uk-UA"/>
        </w:rPr>
        <w:t xml:space="preserve">, який в 1997 р, працюючи на компанію </w:t>
      </w:r>
      <w:proofErr w:type="spellStart"/>
      <w:r w:rsidRPr="00357593">
        <w:rPr>
          <w:shd w:val="clear" w:color="auto" w:fill="FFFFFF"/>
          <w:lang w:val="uk-UA"/>
        </w:rPr>
        <w:t>Proctor</w:t>
      </w:r>
      <w:proofErr w:type="spellEnd"/>
      <w:r w:rsidRPr="00357593">
        <w:rPr>
          <w:shd w:val="clear" w:color="auto" w:fill="FFFFFF"/>
          <w:lang w:val="uk-UA"/>
        </w:rPr>
        <w:t xml:space="preserve"> </w:t>
      </w:r>
      <w:proofErr w:type="spellStart"/>
      <w:r w:rsidRPr="00357593">
        <w:rPr>
          <w:shd w:val="clear" w:color="auto" w:fill="FFFFFF"/>
          <w:lang w:val="uk-UA"/>
        </w:rPr>
        <w:t>and</w:t>
      </w:r>
      <w:proofErr w:type="spellEnd"/>
      <w:r w:rsidRPr="00357593">
        <w:rPr>
          <w:shd w:val="clear" w:color="auto" w:fill="FFFFFF"/>
          <w:lang w:val="uk-UA"/>
        </w:rPr>
        <w:t xml:space="preserve"> </w:t>
      </w:r>
      <w:proofErr w:type="spellStart"/>
      <w:r w:rsidRPr="00357593">
        <w:rPr>
          <w:shd w:val="clear" w:color="auto" w:fill="FFFFFF"/>
          <w:lang w:val="uk-UA"/>
        </w:rPr>
        <w:t>Gamble</w:t>
      </w:r>
      <w:proofErr w:type="spellEnd"/>
      <w:r w:rsidRPr="00357593">
        <w:rPr>
          <w:shd w:val="clear" w:color="auto" w:fill="FFFFFF"/>
          <w:lang w:val="uk-UA"/>
        </w:rPr>
        <w:t>, застосував технологію </w:t>
      </w:r>
      <w:r w:rsidRPr="00357593">
        <w:rPr>
          <w:b/>
          <w:bCs/>
          <w:shd w:val="clear" w:color="auto" w:fill="FFFFFF"/>
          <w:lang w:val="uk-UA"/>
        </w:rPr>
        <w:t>радіочастотної ідентифікації</w:t>
      </w:r>
      <w:r w:rsidRPr="00357593">
        <w:rPr>
          <w:shd w:val="clear" w:color="auto" w:fill="FFFFFF"/>
          <w:lang w:val="uk-UA"/>
        </w:rPr>
        <w:t> (</w:t>
      </w:r>
      <w:r w:rsidRPr="00357593">
        <w:rPr>
          <w:b/>
          <w:bCs/>
          <w:shd w:val="clear" w:color="auto" w:fill="FFFFFF"/>
          <w:lang w:val="uk-UA"/>
        </w:rPr>
        <w:t>RFID</w:t>
      </w:r>
      <w:r w:rsidRPr="00357593">
        <w:rPr>
          <w:shd w:val="clear" w:color="auto" w:fill="FFFFFF"/>
          <w:lang w:val="uk-UA"/>
        </w:rPr>
        <w:t xml:space="preserve">) для керування системою поставок. Завдяки цій роботі в 1999 році його запросили в </w:t>
      </w:r>
      <w:proofErr w:type="spellStart"/>
      <w:r w:rsidRPr="00357593">
        <w:rPr>
          <w:shd w:val="clear" w:color="auto" w:fill="FFFFFF"/>
          <w:lang w:val="uk-UA"/>
        </w:rPr>
        <w:t>Масачусетський</w:t>
      </w:r>
      <w:proofErr w:type="spellEnd"/>
      <w:r w:rsidRPr="00357593">
        <w:rPr>
          <w:shd w:val="clear" w:color="auto" w:fill="FFFFFF"/>
          <w:lang w:val="uk-UA"/>
        </w:rPr>
        <w:t xml:space="preserve"> технологічний інститут, де він з групою однодумців організував дослідний консорціум </w:t>
      </w:r>
      <w:proofErr w:type="spellStart"/>
      <w:r w:rsidRPr="00357593">
        <w:rPr>
          <w:shd w:val="clear" w:color="auto" w:fill="FFFFFF"/>
          <w:lang w:val="uk-UA"/>
        </w:rPr>
        <w:t>Auto</w:t>
      </w:r>
      <w:proofErr w:type="spellEnd"/>
      <w:r w:rsidRPr="00357593">
        <w:rPr>
          <w:shd w:val="clear" w:color="auto" w:fill="FFFFFF"/>
          <w:lang w:val="uk-UA"/>
        </w:rPr>
        <w:t xml:space="preserve">-ID </w:t>
      </w:r>
      <w:proofErr w:type="spellStart"/>
      <w:r w:rsidRPr="00357593">
        <w:rPr>
          <w:shd w:val="clear" w:color="auto" w:fill="FFFFFF"/>
          <w:lang w:val="uk-UA"/>
        </w:rPr>
        <w:t>Center</w:t>
      </w:r>
      <w:proofErr w:type="spellEnd"/>
      <w:r w:rsidRPr="00357593">
        <w:rPr>
          <w:shd w:val="clear" w:color="auto" w:fill="FFFFFF"/>
          <w:lang w:val="uk-UA"/>
        </w:rPr>
        <w:t xml:space="preserve"> (більш детальну інформацію можна знайти на сайті </w:t>
      </w:r>
      <w:hyperlink r:id="rId6" w:history="1">
        <w:r w:rsidRPr="00357593">
          <w:rPr>
            <w:rStyle w:val="a4"/>
            <w:shd w:val="clear" w:color="auto" w:fill="FFFFFF"/>
            <w:lang w:val="uk-UA"/>
          </w:rPr>
          <w:t xml:space="preserve">www.smithsonianmag.com/innovation/kevin- </w:t>
        </w:r>
        <w:proofErr w:type="spellStart"/>
        <w:r w:rsidRPr="00357593">
          <w:rPr>
            <w:rStyle w:val="a4"/>
            <w:shd w:val="clear" w:color="auto" w:fill="FFFFFF"/>
            <w:lang w:val="uk-UA"/>
          </w:rPr>
          <w:t>ashton</w:t>
        </w:r>
        <w:proofErr w:type="spellEnd"/>
        <w:r w:rsidRPr="00357593">
          <w:rPr>
            <w:rStyle w:val="a4"/>
            <w:shd w:val="clear" w:color="auto" w:fill="FFFFFF"/>
            <w:lang w:val="uk-UA"/>
          </w:rPr>
          <w:t>- describes-the-internet-of-things-180953749</w:t>
        </w:r>
      </w:hyperlink>
      <w:r w:rsidRPr="00357593">
        <w:rPr>
          <w:shd w:val="clear" w:color="auto" w:fill="FFFFFF"/>
          <w:lang w:val="uk-UA"/>
        </w:rPr>
        <w:t> ). З тих пір Інтернет речей звершив перехід від простих радіочастотних міток до екосистеми і індустрії. Аж до 2012 р ідея підключення речей до Інтернету переважно відносилася до смартфонів, планшетів, ПК і ноутбуків. По суті, до тих пристроїв, які в усіх відношеннях виступають в якості комп'ютера. До цього, з моменту появи перших боязких зачатків Інтернету (таких як створена в 1969 р мережу ARPANET), більшості технологій, на яких будується Інтернет речей, просто не існувало. До 2000 року більшість пристроїв, які можна було підключити до Інтернету, представляло собою комп'ютери різних розмірів. Нижче  показаний поступове підключення речей до Інтернету.</w:t>
      </w:r>
      <w:r w:rsidRPr="00357593">
        <w:rPr>
          <w:b/>
          <w:bCs/>
          <w:lang w:val="uk-UA"/>
        </w:rPr>
        <w:t xml:space="preserve"> </w:t>
      </w:r>
    </w:p>
    <w:p w:rsidR="00591E81" w:rsidRDefault="00591E81" w:rsidP="00591E81">
      <w:pPr>
        <w:pStyle w:val="a3"/>
        <w:shd w:val="clear" w:color="auto" w:fill="FFFFFF"/>
        <w:spacing w:before="0" w:beforeAutospacing="0" w:after="0" w:afterAutospacing="0"/>
        <w:ind w:firstLine="709"/>
        <w:jc w:val="both"/>
        <w:rPr>
          <w:lang w:val="uk-UA"/>
        </w:rPr>
      </w:pPr>
      <w:r w:rsidRPr="00357593">
        <w:rPr>
          <w:b/>
          <w:bCs/>
          <w:lang w:val="uk-UA"/>
        </w:rPr>
        <w:t>Промисловий Інтернет речей</w:t>
      </w:r>
      <w:r w:rsidRPr="00357593">
        <w:rPr>
          <w:lang w:val="uk-UA"/>
        </w:rPr>
        <w:t> (</w:t>
      </w:r>
      <w:proofErr w:type="spellStart"/>
      <w:r w:rsidRPr="00357593">
        <w:rPr>
          <w:b/>
          <w:bCs/>
          <w:lang w:val="uk-UA"/>
        </w:rPr>
        <w:t>Industrial</w:t>
      </w:r>
      <w:proofErr w:type="spellEnd"/>
      <w:r w:rsidRPr="00357593">
        <w:rPr>
          <w:b/>
          <w:bCs/>
          <w:lang w:val="uk-UA"/>
        </w:rPr>
        <w:t xml:space="preserve"> </w:t>
      </w:r>
      <w:proofErr w:type="spellStart"/>
      <w:r w:rsidRPr="00357593">
        <w:rPr>
          <w:b/>
          <w:bCs/>
          <w:lang w:val="uk-UA"/>
        </w:rPr>
        <w:t>IoT</w:t>
      </w:r>
      <w:proofErr w:type="spellEnd"/>
      <w:r w:rsidRPr="00357593">
        <w:rPr>
          <w:lang w:val="uk-UA"/>
        </w:rPr>
        <w:t>, </w:t>
      </w:r>
      <w:proofErr w:type="spellStart"/>
      <w:r w:rsidRPr="00357593">
        <w:rPr>
          <w:b/>
          <w:bCs/>
          <w:lang w:val="uk-UA"/>
        </w:rPr>
        <w:t>IIoT</w:t>
      </w:r>
      <w:proofErr w:type="spellEnd"/>
      <w:r w:rsidRPr="00357593">
        <w:rPr>
          <w:lang w:val="uk-UA"/>
        </w:rPr>
        <w:t>) - це один з найбільш великих сегментів Інтернету речей з точки зору кількості підключених пристроїв і ступеня корисності цих сервісів для виробництва і автоматизації підприємств. Цей сегмент традиційно служить операційно-технологічною базою. Сюди входять апаратні і програмні засоби моніторингу фізичних пристроїв. Традиційні завдання інформаційних технологій вирішуються інакше, ніж операційно-технологічні завдання. </w:t>
      </w:r>
    </w:p>
    <w:p w:rsidR="00591E81" w:rsidRDefault="00591E81" w:rsidP="00591E81">
      <w:pPr>
        <w:pStyle w:val="a3"/>
        <w:shd w:val="clear" w:color="auto" w:fill="FFFFFF"/>
        <w:spacing w:before="0" w:beforeAutospacing="0" w:after="0" w:afterAutospacing="0"/>
        <w:ind w:firstLine="709"/>
        <w:jc w:val="both"/>
        <w:rPr>
          <w:lang w:val="uk-UA"/>
        </w:rPr>
      </w:pPr>
      <w:r w:rsidRPr="00357593">
        <w:rPr>
          <w:b/>
          <w:bCs/>
          <w:lang w:val="uk-UA"/>
        </w:rPr>
        <w:t>Операційні технології</w:t>
      </w:r>
      <w:r w:rsidRPr="00357593">
        <w:rPr>
          <w:lang w:val="uk-UA"/>
        </w:rPr>
        <w:t> (</w:t>
      </w:r>
      <w:r w:rsidRPr="00357593">
        <w:rPr>
          <w:b/>
          <w:bCs/>
          <w:lang w:val="uk-UA"/>
        </w:rPr>
        <w:t>ОТ</w:t>
      </w:r>
      <w:r w:rsidRPr="00357593">
        <w:rPr>
          <w:lang w:val="uk-UA"/>
        </w:rPr>
        <w:t xml:space="preserve">) зосереджені на оцінці продуктивності, часу безвідмовної роботи, зборі даних і відповідної реакції в режимі реального часу, а також безпеки систем. Інформаційні технології спрямовані на безпеку, групування, сервіси та надання даних. Оскільки Інтернет речей починає займати важливе місце в сфері виробництва і промисловості, світи ІТ і ОТ об'єднаються, особливо в області діагностичного обслуговування тисяч виробничих машин і верстатів, і зможуть забезпечувати безпрецедентним обсягом даних приватні та </w:t>
      </w:r>
      <w:r>
        <w:rPr>
          <w:lang w:val="uk-UA"/>
        </w:rPr>
        <w:t>публічні хмарні інфраструктури.</w:t>
      </w:r>
    </w:p>
    <w:p w:rsidR="00591E81" w:rsidRPr="00357593" w:rsidRDefault="00591E81" w:rsidP="00591E81">
      <w:pPr>
        <w:pStyle w:val="a3"/>
        <w:shd w:val="clear" w:color="auto" w:fill="FFFFFF"/>
        <w:spacing w:before="0" w:beforeAutospacing="0" w:after="0" w:afterAutospacing="0"/>
        <w:ind w:firstLine="709"/>
        <w:jc w:val="both"/>
        <w:rPr>
          <w:lang w:val="uk-UA"/>
        </w:rPr>
      </w:pPr>
      <w:r w:rsidRPr="00357593">
        <w:rPr>
          <w:lang w:val="uk-UA"/>
        </w:rPr>
        <w:t xml:space="preserve">До характеристик цього сегмента відноситься необхідність надавати операційно-технологічної системи готові рішення в режимі реального часу або майже в режимі реального часу. Це означає, що у всьому, що стосується виробничого цеху, головним параметром для Інтернету речей буде час відгуку. Крім того, важливу роль будуть грати тривалість простою і безпеку. Це має на увазі потребу в запасі потужності і, ймовірно, в наявності приватних хмарних мереж і сховищ даних. Промисловий Інтернет речей - це один з сегментів на цьому ринку що найбільш швидко розвивається. Важливою особливістю цього напрямку є те, що він спирається на старі технології, тобто на апаратні і програмні засоби, які не можна назвати </w:t>
      </w:r>
      <w:r w:rsidRPr="00357593">
        <w:rPr>
          <w:lang w:val="uk-UA"/>
        </w:rPr>
        <w:lastRenderedPageBreak/>
        <w:t>актуальними. Часто 30-річні виробничі станки працюють на послідовних інтерфейсах RS485, а не на сучасній бездротовій комірчастій архітектурі.</w:t>
      </w:r>
    </w:p>
    <w:p w:rsidR="00591E81" w:rsidRPr="00357593" w:rsidRDefault="00591E81" w:rsidP="00591E81">
      <w:pPr>
        <w:shd w:val="clear" w:color="auto" w:fill="FFFFFF"/>
        <w:spacing w:after="0" w:line="240" w:lineRule="auto"/>
        <w:ind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sz w:val="24"/>
          <w:szCs w:val="24"/>
          <w:lang w:val="uk-UA"/>
        </w:rPr>
        <w:t>Приклади застосування Промислового Інтернету Речей.</w:t>
      </w:r>
    </w:p>
    <w:p w:rsidR="00591E81" w:rsidRPr="00357593" w:rsidRDefault="00591E81" w:rsidP="00591E81">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sz w:val="24"/>
          <w:szCs w:val="24"/>
          <w:lang w:val="uk-UA"/>
        </w:rPr>
        <w:t>профілактичне обслуговування промислового обладнання;</w:t>
      </w:r>
    </w:p>
    <w:p w:rsidR="00591E81" w:rsidRPr="00357593" w:rsidRDefault="00591E81" w:rsidP="00591E81">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sz w:val="24"/>
          <w:szCs w:val="24"/>
          <w:lang w:val="uk-UA"/>
        </w:rPr>
        <w:t>зростання продуктивності завдяки попиту в реальному часі;</w:t>
      </w:r>
    </w:p>
    <w:p w:rsidR="00591E81" w:rsidRPr="00357593" w:rsidRDefault="00591E81" w:rsidP="00591E81">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sz w:val="24"/>
          <w:szCs w:val="24"/>
          <w:lang w:val="uk-UA"/>
        </w:rPr>
        <w:t>енергозбереження;</w:t>
      </w:r>
    </w:p>
    <w:p w:rsidR="00591E81" w:rsidRPr="00357593" w:rsidRDefault="00591E81" w:rsidP="00591E81">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sz w:val="24"/>
          <w:szCs w:val="24"/>
          <w:lang w:val="uk-UA"/>
        </w:rPr>
        <w:t>системи безпеки, такі як вимірювання температури, вимірювання тиску і контроль над витоком газу;</w:t>
      </w:r>
    </w:p>
    <w:p w:rsidR="00591E81" w:rsidRPr="00357593" w:rsidRDefault="00591E81" w:rsidP="00591E81">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sz w:val="24"/>
          <w:szCs w:val="24"/>
          <w:lang w:val="uk-UA"/>
        </w:rPr>
        <w:t>експертна система для виробничого цеху.</w:t>
      </w:r>
    </w:p>
    <w:p w:rsidR="00591E81" w:rsidRPr="00357593" w:rsidRDefault="00591E81" w:rsidP="00591E81">
      <w:pPr>
        <w:shd w:val="clear" w:color="auto" w:fill="FFFFFF"/>
        <w:spacing w:after="0" w:line="240" w:lineRule="auto"/>
        <w:ind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sz w:val="24"/>
          <w:szCs w:val="24"/>
          <w:lang w:val="uk-UA"/>
        </w:rPr>
        <w:t>До екосистеми Інтернету речей відносяться усі засоби, сервіси і технології, які використовуються в Інтернеті речей.</w:t>
      </w:r>
    </w:p>
    <w:p w:rsidR="00591E81" w:rsidRPr="00357593" w:rsidRDefault="00591E81" w:rsidP="00591E81">
      <w:pPr>
        <w:shd w:val="clear" w:color="auto" w:fill="FFFFFF"/>
        <w:spacing w:after="0" w:line="240" w:lineRule="auto"/>
        <w:ind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sz w:val="24"/>
          <w:szCs w:val="24"/>
          <w:lang w:val="uk-UA"/>
        </w:rPr>
        <w:t>До них можна віднести:</w:t>
      </w:r>
    </w:p>
    <w:p w:rsidR="00591E81" w:rsidRPr="00357593" w:rsidRDefault="00591E81" w:rsidP="00591E81">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uk-UA"/>
        </w:rPr>
      </w:pPr>
      <w:proofErr w:type="spellStart"/>
      <w:r w:rsidRPr="00357593">
        <w:rPr>
          <w:rFonts w:ascii="Times New Roman" w:eastAsia="Times New Roman" w:hAnsi="Times New Roman" w:cs="Times New Roman"/>
          <w:b/>
          <w:bCs/>
          <w:sz w:val="24"/>
          <w:szCs w:val="24"/>
          <w:lang w:val="uk-UA"/>
        </w:rPr>
        <w:t>sensors</w:t>
      </w:r>
      <w:proofErr w:type="spellEnd"/>
      <w:r w:rsidRPr="00357593">
        <w:rPr>
          <w:rFonts w:ascii="Times New Roman" w:eastAsia="Times New Roman" w:hAnsi="Times New Roman" w:cs="Times New Roman"/>
          <w:b/>
          <w:bCs/>
          <w:sz w:val="24"/>
          <w:szCs w:val="24"/>
          <w:lang w:val="uk-UA"/>
        </w:rPr>
        <w:t xml:space="preserve"> (розумні датчики/виконавчі механізми)</w:t>
      </w:r>
      <w:r w:rsidRPr="00357593">
        <w:rPr>
          <w:rFonts w:ascii="Times New Roman" w:eastAsia="Times New Roman" w:hAnsi="Times New Roman" w:cs="Times New Roman"/>
          <w:sz w:val="24"/>
          <w:szCs w:val="24"/>
          <w:lang w:val="uk-UA"/>
        </w:rPr>
        <w:t>: вбудовані системи, операційні системи реального часу, джерела безперебійного живлення, мікро-електромеханічні системи (МЕМС);</w:t>
      </w:r>
    </w:p>
    <w:p w:rsidR="00591E81" w:rsidRPr="00357593" w:rsidRDefault="00591E81" w:rsidP="00591E81">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b/>
          <w:bCs/>
          <w:sz w:val="24"/>
          <w:szCs w:val="24"/>
          <w:lang w:val="uk-UA"/>
        </w:rPr>
        <w:t>системи зв'язку з датчиками</w:t>
      </w:r>
      <w:r w:rsidRPr="00357593">
        <w:rPr>
          <w:rFonts w:ascii="Times New Roman" w:eastAsia="Times New Roman" w:hAnsi="Times New Roman" w:cs="Times New Roman"/>
          <w:sz w:val="24"/>
          <w:szCs w:val="24"/>
          <w:lang w:val="uk-UA"/>
        </w:rPr>
        <w:t xml:space="preserve">: зона охоплення бездротових персональних мереж становить від 0 см до 100 м. Для обміну даними між датчиками застосовуються </w:t>
      </w:r>
      <w:proofErr w:type="spellStart"/>
      <w:r w:rsidRPr="00357593">
        <w:rPr>
          <w:rFonts w:ascii="Times New Roman" w:eastAsia="Times New Roman" w:hAnsi="Times New Roman" w:cs="Times New Roman"/>
          <w:sz w:val="24"/>
          <w:szCs w:val="24"/>
          <w:lang w:val="uk-UA"/>
        </w:rPr>
        <w:t>низькошвидкісні</w:t>
      </w:r>
      <w:proofErr w:type="spellEnd"/>
      <w:r w:rsidRPr="00357593">
        <w:rPr>
          <w:rFonts w:ascii="Times New Roman" w:eastAsia="Times New Roman" w:hAnsi="Times New Roman" w:cs="Times New Roman"/>
          <w:sz w:val="24"/>
          <w:szCs w:val="24"/>
          <w:lang w:val="uk-UA"/>
        </w:rPr>
        <w:t xml:space="preserve"> малопотужні інформаційні канали, які часто побудовані не на протоколі IP;</w:t>
      </w:r>
    </w:p>
    <w:p w:rsidR="00591E81" w:rsidRPr="00357593" w:rsidRDefault="00591E81" w:rsidP="00591E81">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b/>
          <w:bCs/>
          <w:sz w:val="24"/>
          <w:szCs w:val="24"/>
          <w:lang w:val="uk-UA"/>
        </w:rPr>
        <w:t>локальні обчислювальні мережі (LAN)</w:t>
      </w:r>
      <w:r w:rsidRPr="00357593">
        <w:rPr>
          <w:rFonts w:ascii="Times New Roman" w:eastAsia="Times New Roman" w:hAnsi="Times New Roman" w:cs="Times New Roman"/>
          <w:sz w:val="24"/>
          <w:szCs w:val="24"/>
          <w:lang w:val="uk-UA"/>
        </w:rPr>
        <w:t xml:space="preserve">: зазвичай це системи обміну даними на основі протоколу IP, наприклад, 802.11 </w:t>
      </w:r>
      <w:proofErr w:type="spellStart"/>
      <w:r w:rsidRPr="00357593">
        <w:rPr>
          <w:rFonts w:ascii="Times New Roman" w:eastAsia="Times New Roman" w:hAnsi="Times New Roman" w:cs="Times New Roman"/>
          <w:sz w:val="24"/>
          <w:szCs w:val="24"/>
          <w:lang w:val="uk-UA"/>
        </w:rPr>
        <w:t>Wi</w:t>
      </w:r>
      <w:proofErr w:type="spellEnd"/>
      <w:r w:rsidRPr="00357593">
        <w:rPr>
          <w:rFonts w:ascii="Times New Roman" w:eastAsia="Times New Roman" w:hAnsi="Times New Roman" w:cs="Times New Roman"/>
          <w:sz w:val="24"/>
          <w:szCs w:val="24"/>
          <w:lang w:val="uk-UA"/>
        </w:rPr>
        <w:t>-</w:t>
      </w:r>
      <w:proofErr w:type="spellStart"/>
      <w:r w:rsidRPr="00357593">
        <w:rPr>
          <w:rFonts w:ascii="Times New Roman" w:eastAsia="Times New Roman" w:hAnsi="Times New Roman" w:cs="Times New Roman"/>
          <w:sz w:val="24"/>
          <w:szCs w:val="24"/>
          <w:lang w:val="uk-UA"/>
        </w:rPr>
        <w:t>Fi</w:t>
      </w:r>
      <w:proofErr w:type="spellEnd"/>
      <w:r w:rsidRPr="00357593">
        <w:rPr>
          <w:rFonts w:ascii="Times New Roman" w:eastAsia="Times New Roman" w:hAnsi="Times New Roman" w:cs="Times New Roman"/>
          <w:sz w:val="24"/>
          <w:szCs w:val="24"/>
          <w:lang w:val="uk-UA"/>
        </w:rPr>
        <w:t xml:space="preserve">-мережу для швидкої радіозв'язку, часто це </w:t>
      </w:r>
      <w:proofErr w:type="spellStart"/>
      <w:r w:rsidRPr="00357593">
        <w:rPr>
          <w:rFonts w:ascii="Times New Roman" w:eastAsia="Times New Roman" w:hAnsi="Times New Roman" w:cs="Times New Roman"/>
          <w:sz w:val="24"/>
          <w:szCs w:val="24"/>
          <w:lang w:val="uk-UA"/>
        </w:rPr>
        <w:t>пирингові</w:t>
      </w:r>
      <w:proofErr w:type="spellEnd"/>
      <w:r w:rsidRPr="00357593">
        <w:rPr>
          <w:rFonts w:ascii="Times New Roman" w:eastAsia="Times New Roman" w:hAnsi="Times New Roman" w:cs="Times New Roman"/>
          <w:sz w:val="24"/>
          <w:szCs w:val="24"/>
          <w:lang w:val="uk-UA"/>
        </w:rPr>
        <w:t xml:space="preserve"> або зіркоподібні мережі;</w:t>
      </w:r>
    </w:p>
    <w:p w:rsidR="00591E81" w:rsidRPr="00357593" w:rsidRDefault="00591E81" w:rsidP="00591E81">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uk-UA"/>
        </w:rPr>
      </w:pPr>
      <w:proofErr w:type="spellStart"/>
      <w:r w:rsidRPr="00357593">
        <w:rPr>
          <w:rFonts w:ascii="Times New Roman" w:eastAsia="Times New Roman" w:hAnsi="Times New Roman" w:cs="Times New Roman"/>
          <w:b/>
          <w:bCs/>
          <w:sz w:val="24"/>
          <w:szCs w:val="24"/>
          <w:lang w:val="uk-UA"/>
        </w:rPr>
        <w:t>агрегатори</w:t>
      </w:r>
      <w:proofErr w:type="spellEnd"/>
      <w:r w:rsidRPr="00357593">
        <w:rPr>
          <w:rFonts w:ascii="Times New Roman" w:eastAsia="Times New Roman" w:hAnsi="Times New Roman" w:cs="Times New Roman"/>
          <w:b/>
          <w:bCs/>
          <w:sz w:val="24"/>
          <w:szCs w:val="24"/>
          <w:lang w:val="uk-UA"/>
        </w:rPr>
        <w:t>, маршрутизатори (</w:t>
      </w:r>
      <w:proofErr w:type="spellStart"/>
      <w:r w:rsidRPr="00357593">
        <w:rPr>
          <w:rFonts w:ascii="Times New Roman" w:eastAsia="Times New Roman" w:hAnsi="Times New Roman" w:cs="Times New Roman"/>
          <w:b/>
          <w:bCs/>
          <w:sz w:val="24"/>
          <w:szCs w:val="24"/>
          <w:lang w:val="uk-UA"/>
        </w:rPr>
        <w:t>routers</w:t>
      </w:r>
      <w:proofErr w:type="spellEnd"/>
      <w:r w:rsidRPr="00357593">
        <w:rPr>
          <w:rFonts w:ascii="Times New Roman" w:eastAsia="Times New Roman" w:hAnsi="Times New Roman" w:cs="Times New Roman"/>
          <w:b/>
          <w:bCs/>
          <w:sz w:val="24"/>
          <w:szCs w:val="24"/>
          <w:lang w:val="uk-UA"/>
        </w:rPr>
        <w:t>), шлюзи (</w:t>
      </w:r>
      <w:proofErr w:type="spellStart"/>
      <w:r w:rsidRPr="00357593">
        <w:rPr>
          <w:rFonts w:ascii="Times New Roman" w:eastAsia="Times New Roman" w:hAnsi="Times New Roman" w:cs="Times New Roman"/>
          <w:b/>
          <w:bCs/>
          <w:sz w:val="24"/>
          <w:szCs w:val="24"/>
          <w:lang w:val="uk-UA"/>
        </w:rPr>
        <w:t>gateways</w:t>
      </w:r>
      <w:proofErr w:type="spellEnd"/>
      <w:r w:rsidRPr="00357593">
        <w:rPr>
          <w:rFonts w:ascii="Times New Roman" w:eastAsia="Times New Roman" w:hAnsi="Times New Roman" w:cs="Times New Roman"/>
          <w:b/>
          <w:bCs/>
          <w:sz w:val="24"/>
          <w:szCs w:val="24"/>
          <w:lang w:val="uk-UA"/>
        </w:rPr>
        <w:t>), пограничні пристрої (</w:t>
      </w:r>
      <w:proofErr w:type="spellStart"/>
      <w:r w:rsidRPr="00357593">
        <w:rPr>
          <w:rFonts w:ascii="Times New Roman" w:eastAsia="Times New Roman" w:hAnsi="Times New Roman" w:cs="Times New Roman"/>
          <w:b/>
          <w:bCs/>
          <w:sz w:val="24"/>
          <w:szCs w:val="24"/>
          <w:lang w:val="uk-UA"/>
        </w:rPr>
        <w:t>Edge</w:t>
      </w:r>
      <w:proofErr w:type="spellEnd"/>
      <w:r w:rsidRPr="00357593">
        <w:rPr>
          <w:rFonts w:ascii="Times New Roman" w:eastAsia="Times New Roman" w:hAnsi="Times New Roman" w:cs="Times New Roman"/>
          <w:b/>
          <w:bCs/>
          <w:sz w:val="24"/>
          <w:szCs w:val="24"/>
          <w:lang w:val="uk-UA"/>
        </w:rPr>
        <w:t xml:space="preserve"> </w:t>
      </w:r>
      <w:proofErr w:type="spellStart"/>
      <w:r w:rsidRPr="00357593">
        <w:rPr>
          <w:rFonts w:ascii="Times New Roman" w:eastAsia="Times New Roman" w:hAnsi="Times New Roman" w:cs="Times New Roman"/>
          <w:b/>
          <w:bCs/>
          <w:sz w:val="24"/>
          <w:szCs w:val="24"/>
          <w:lang w:val="uk-UA"/>
        </w:rPr>
        <w:t>Device</w:t>
      </w:r>
      <w:proofErr w:type="spellEnd"/>
      <w:r w:rsidRPr="00357593">
        <w:rPr>
          <w:rFonts w:ascii="Times New Roman" w:eastAsia="Times New Roman" w:hAnsi="Times New Roman" w:cs="Times New Roman"/>
          <w:b/>
          <w:bCs/>
          <w:sz w:val="24"/>
          <w:szCs w:val="24"/>
          <w:lang w:val="uk-UA"/>
        </w:rPr>
        <w:t>) </w:t>
      </w:r>
      <w:r w:rsidRPr="00357593">
        <w:rPr>
          <w:rFonts w:ascii="Times New Roman" w:eastAsia="Times New Roman" w:hAnsi="Times New Roman" w:cs="Times New Roman"/>
          <w:sz w:val="24"/>
          <w:szCs w:val="24"/>
          <w:lang w:val="uk-UA"/>
        </w:rPr>
        <w:t xml:space="preserve">: постачальники вбудованих систем, самі бюджетні складові (процесори, динамічна оперативна пам'ять і система зберігання даних), виробники модулів, виробники пасивних компонентів, виробники тонких клієнтів, виробники стільникових і бездротових радіосистем, постачальники </w:t>
      </w:r>
      <w:proofErr w:type="spellStart"/>
      <w:r w:rsidRPr="00357593">
        <w:rPr>
          <w:rFonts w:ascii="Times New Roman" w:eastAsia="Times New Roman" w:hAnsi="Times New Roman" w:cs="Times New Roman"/>
          <w:sz w:val="24"/>
          <w:szCs w:val="24"/>
          <w:lang w:val="uk-UA"/>
        </w:rPr>
        <w:t>міжплатформового</w:t>
      </w:r>
      <w:proofErr w:type="spellEnd"/>
      <w:r w:rsidRPr="00357593">
        <w:rPr>
          <w:rFonts w:ascii="Times New Roman" w:eastAsia="Times New Roman" w:hAnsi="Times New Roman" w:cs="Times New Roman"/>
          <w:sz w:val="24"/>
          <w:szCs w:val="24"/>
          <w:lang w:val="uk-UA"/>
        </w:rPr>
        <w:t xml:space="preserve"> програмного забезпечення, розробники інфраструктури туманних обчислень, інструментарій для граничної аналітики, безпеку граничних пристроїв, системи управління сертифікатами;</w:t>
      </w:r>
    </w:p>
    <w:p w:rsidR="00591E81" w:rsidRPr="00357593" w:rsidRDefault="00591E81" w:rsidP="00591E81">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b/>
          <w:bCs/>
          <w:sz w:val="24"/>
          <w:szCs w:val="24"/>
          <w:lang w:val="uk-UA"/>
        </w:rPr>
        <w:t>глобальна обчислювальна мережа</w:t>
      </w:r>
      <w:r w:rsidRPr="00357593">
        <w:rPr>
          <w:rFonts w:ascii="Times New Roman" w:eastAsia="Times New Roman" w:hAnsi="Times New Roman" w:cs="Times New Roman"/>
          <w:sz w:val="24"/>
          <w:szCs w:val="24"/>
          <w:lang w:val="uk-UA"/>
        </w:rPr>
        <w:t>: оператори стільникового зв'язку, оператори супутникового зв'язку, оператори малопотужних глобальних мереж (</w:t>
      </w:r>
      <w:proofErr w:type="spellStart"/>
      <w:r w:rsidRPr="00357593">
        <w:rPr>
          <w:rFonts w:ascii="Times New Roman" w:eastAsia="Times New Roman" w:hAnsi="Times New Roman" w:cs="Times New Roman"/>
          <w:sz w:val="24"/>
          <w:szCs w:val="24"/>
          <w:lang w:val="uk-UA"/>
        </w:rPr>
        <w:t>Low</w:t>
      </w:r>
      <w:proofErr w:type="spellEnd"/>
      <w:r w:rsidRPr="00357593">
        <w:rPr>
          <w:rFonts w:ascii="Times New Roman" w:eastAsia="Times New Roman" w:hAnsi="Times New Roman" w:cs="Times New Roman"/>
          <w:sz w:val="24"/>
          <w:szCs w:val="24"/>
          <w:lang w:val="uk-UA"/>
        </w:rPr>
        <w:t xml:space="preserve">- </w:t>
      </w:r>
      <w:proofErr w:type="spellStart"/>
      <w:r w:rsidRPr="00357593">
        <w:rPr>
          <w:rFonts w:ascii="Times New Roman" w:eastAsia="Times New Roman" w:hAnsi="Times New Roman" w:cs="Times New Roman"/>
          <w:sz w:val="24"/>
          <w:szCs w:val="24"/>
          <w:lang w:val="uk-UA"/>
        </w:rPr>
        <w:t>Power</w:t>
      </w:r>
      <w:proofErr w:type="spellEnd"/>
      <w:r w:rsidRPr="00357593">
        <w:rPr>
          <w:rFonts w:ascii="Times New Roman" w:eastAsia="Times New Roman" w:hAnsi="Times New Roman" w:cs="Times New Roman"/>
          <w:sz w:val="24"/>
          <w:szCs w:val="24"/>
          <w:lang w:val="uk-UA"/>
        </w:rPr>
        <w:t xml:space="preserve"> </w:t>
      </w:r>
      <w:proofErr w:type="spellStart"/>
      <w:r w:rsidRPr="00357593">
        <w:rPr>
          <w:rFonts w:ascii="Times New Roman" w:eastAsia="Times New Roman" w:hAnsi="Times New Roman" w:cs="Times New Roman"/>
          <w:sz w:val="24"/>
          <w:szCs w:val="24"/>
          <w:lang w:val="uk-UA"/>
        </w:rPr>
        <w:t>Wide-Area</w:t>
      </w:r>
      <w:proofErr w:type="spellEnd"/>
      <w:r w:rsidRPr="00357593">
        <w:rPr>
          <w:rFonts w:ascii="Times New Roman" w:eastAsia="Times New Roman" w:hAnsi="Times New Roman" w:cs="Times New Roman"/>
          <w:sz w:val="24"/>
          <w:szCs w:val="24"/>
          <w:lang w:val="uk-UA"/>
        </w:rPr>
        <w:t xml:space="preserve"> </w:t>
      </w:r>
      <w:proofErr w:type="spellStart"/>
      <w:r w:rsidRPr="00357593">
        <w:rPr>
          <w:rFonts w:ascii="Times New Roman" w:eastAsia="Times New Roman" w:hAnsi="Times New Roman" w:cs="Times New Roman"/>
          <w:sz w:val="24"/>
          <w:szCs w:val="24"/>
          <w:lang w:val="uk-UA"/>
        </w:rPr>
        <w:t>Network</w:t>
      </w:r>
      <w:proofErr w:type="spellEnd"/>
      <w:r w:rsidRPr="00357593">
        <w:rPr>
          <w:rFonts w:ascii="Times New Roman" w:eastAsia="Times New Roman" w:hAnsi="Times New Roman" w:cs="Times New Roman"/>
          <w:sz w:val="24"/>
          <w:szCs w:val="24"/>
          <w:lang w:val="uk-UA"/>
        </w:rPr>
        <w:t xml:space="preserve">, LPWAN). Зазвичай застосовуються транспортні протоколи Інтернету для </w:t>
      </w:r>
      <w:proofErr w:type="spellStart"/>
      <w:r w:rsidRPr="00357593">
        <w:rPr>
          <w:rFonts w:ascii="Times New Roman" w:eastAsia="Times New Roman" w:hAnsi="Times New Roman" w:cs="Times New Roman"/>
          <w:sz w:val="24"/>
          <w:szCs w:val="24"/>
          <w:lang w:val="uk-UA"/>
        </w:rPr>
        <w:t>IoT</w:t>
      </w:r>
      <w:proofErr w:type="spellEnd"/>
      <w:r w:rsidRPr="00357593">
        <w:rPr>
          <w:rFonts w:ascii="Times New Roman" w:eastAsia="Times New Roman" w:hAnsi="Times New Roman" w:cs="Times New Roman"/>
          <w:sz w:val="24"/>
          <w:szCs w:val="24"/>
          <w:lang w:val="uk-UA"/>
        </w:rPr>
        <w:t xml:space="preserve"> і мережевих пристроїв (MQTT, </w:t>
      </w:r>
      <w:proofErr w:type="spellStart"/>
      <w:r w:rsidRPr="00357593">
        <w:rPr>
          <w:rFonts w:ascii="Times New Roman" w:eastAsia="Times New Roman" w:hAnsi="Times New Roman" w:cs="Times New Roman"/>
          <w:sz w:val="24"/>
          <w:szCs w:val="24"/>
          <w:lang w:val="uk-UA"/>
        </w:rPr>
        <w:t>CoAP</w:t>
      </w:r>
      <w:proofErr w:type="spellEnd"/>
      <w:r w:rsidRPr="00357593">
        <w:rPr>
          <w:rFonts w:ascii="Times New Roman" w:eastAsia="Times New Roman" w:hAnsi="Times New Roman" w:cs="Times New Roman"/>
          <w:sz w:val="24"/>
          <w:szCs w:val="24"/>
          <w:lang w:val="uk-UA"/>
        </w:rPr>
        <w:t xml:space="preserve"> і навіть HTTP);</w:t>
      </w:r>
    </w:p>
    <w:p w:rsidR="00591E81" w:rsidRPr="00357593" w:rsidRDefault="00591E81" w:rsidP="00591E81">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b/>
          <w:bCs/>
          <w:sz w:val="24"/>
          <w:szCs w:val="24"/>
          <w:lang w:val="uk-UA"/>
        </w:rPr>
        <w:t>хмара</w:t>
      </w:r>
      <w:r w:rsidRPr="00357593">
        <w:rPr>
          <w:rFonts w:ascii="Times New Roman" w:eastAsia="Times New Roman" w:hAnsi="Times New Roman" w:cs="Times New Roman"/>
          <w:sz w:val="24"/>
          <w:szCs w:val="24"/>
          <w:lang w:val="uk-UA"/>
        </w:rPr>
        <w:t>: інфраструктура в якості постачальника послуг, платформа в якості постачальника послуг, розробники баз даних, постачальники послуг потокової і пакетної обробки даних, інструменти для аналізу даних, програмне забезпечення в якості постачальника послуг, постачальники озер даних, оператори програмно-визначених мереж / програмно-визначених периметрів, сервіси машинного навчання;</w:t>
      </w:r>
    </w:p>
    <w:p w:rsidR="00591E81" w:rsidRPr="00357593" w:rsidRDefault="00591E81" w:rsidP="00591E81">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b/>
          <w:bCs/>
          <w:sz w:val="24"/>
          <w:szCs w:val="24"/>
          <w:lang w:val="uk-UA"/>
        </w:rPr>
        <w:t>сервіси аналізу даних</w:t>
      </w:r>
      <w:r w:rsidRPr="00357593">
        <w:rPr>
          <w:rFonts w:ascii="Times New Roman" w:eastAsia="Times New Roman" w:hAnsi="Times New Roman" w:cs="Times New Roman"/>
          <w:sz w:val="24"/>
          <w:szCs w:val="24"/>
          <w:lang w:val="uk-UA"/>
        </w:rPr>
        <w:t>: величезні масиви інформації передаються в хмару. Робота з великими обсягами даних і отримання з них користі - це завдання, що вимагає комплексної обробки подій, аналітики і прийомів машинного навчання;</w:t>
      </w:r>
    </w:p>
    <w:p w:rsidR="00591E81" w:rsidRPr="00357593" w:rsidRDefault="00591E81" w:rsidP="00591E81">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uk-UA"/>
        </w:rPr>
      </w:pPr>
      <w:r w:rsidRPr="00357593">
        <w:rPr>
          <w:rFonts w:ascii="Times New Roman" w:eastAsia="Times New Roman" w:hAnsi="Times New Roman" w:cs="Times New Roman"/>
          <w:b/>
          <w:bCs/>
          <w:sz w:val="24"/>
          <w:szCs w:val="24"/>
          <w:lang w:val="uk-UA"/>
        </w:rPr>
        <w:t>безпека (</w:t>
      </w:r>
      <w:proofErr w:type="spellStart"/>
      <w:r w:rsidRPr="00357593">
        <w:rPr>
          <w:rFonts w:ascii="Times New Roman" w:eastAsia="Times New Roman" w:hAnsi="Times New Roman" w:cs="Times New Roman"/>
          <w:b/>
          <w:bCs/>
          <w:sz w:val="24"/>
          <w:szCs w:val="24"/>
          <w:lang w:val="uk-UA"/>
        </w:rPr>
        <w:t>security</w:t>
      </w:r>
      <w:proofErr w:type="spellEnd"/>
      <w:r w:rsidRPr="00357593">
        <w:rPr>
          <w:rFonts w:ascii="Times New Roman" w:eastAsia="Times New Roman" w:hAnsi="Times New Roman" w:cs="Times New Roman"/>
          <w:b/>
          <w:bCs/>
          <w:sz w:val="24"/>
          <w:szCs w:val="24"/>
          <w:lang w:val="uk-UA"/>
        </w:rPr>
        <w:t>)</w:t>
      </w:r>
      <w:r w:rsidRPr="00357593">
        <w:rPr>
          <w:rFonts w:ascii="Times New Roman" w:eastAsia="Times New Roman" w:hAnsi="Times New Roman" w:cs="Times New Roman"/>
          <w:sz w:val="24"/>
          <w:szCs w:val="24"/>
          <w:lang w:val="uk-UA"/>
        </w:rPr>
        <w:t xml:space="preserve">: при зведенні всіх елементів архітектури воєдино постають питання </w:t>
      </w:r>
      <w:proofErr w:type="spellStart"/>
      <w:r w:rsidRPr="00357593">
        <w:rPr>
          <w:rFonts w:ascii="Times New Roman" w:eastAsia="Times New Roman" w:hAnsi="Times New Roman" w:cs="Times New Roman"/>
          <w:sz w:val="24"/>
          <w:szCs w:val="24"/>
          <w:lang w:val="uk-UA"/>
        </w:rPr>
        <w:t>кібербезпеки</w:t>
      </w:r>
      <w:proofErr w:type="spellEnd"/>
      <w:r w:rsidRPr="00357593">
        <w:rPr>
          <w:rFonts w:ascii="Times New Roman" w:eastAsia="Times New Roman" w:hAnsi="Times New Roman" w:cs="Times New Roman"/>
          <w:sz w:val="24"/>
          <w:szCs w:val="24"/>
          <w:lang w:val="uk-UA"/>
        </w:rPr>
        <w:t>. Безпека стосується кожного компонента: від датчиків фізичних величин до ЦПУ і цифрового апаратного забезпечення, систем радіозв'язку і самих протоколів передачі даних. На кожному рівні необхідно забезпечити безпеку, достовірність і цілісність. У цьому ланцюзі не повинно бути слабких ланок, оскільки Інтернет речей стане головною мішенню для атак хакерів в світі.</w:t>
      </w:r>
    </w:p>
    <w:p w:rsidR="00B22157" w:rsidRPr="00591E81" w:rsidRDefault="00591E81">
      <w:pPr>
        <w:rPr>
          <w:lang w:val="uk-UA"/>
        </w:rPr>
      </w:pPr>
      <w:bookmarkStart w:id="0" w:name="_GoBack"/>
      <w:bookmarkEnd w:id="0"/>
    </w:p>
    <w:sectPr w:rsidR="00B22157" w:rsidRPr="00591E8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95608"/>
    <w:multiLevelType w:val="multilevel"/>
    <w:tmpl w:val="5A1C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1C5300"/>
    <w:multiLevelType w:val="multilevel"/>
    <w:tmpl w:val="F87E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96"/>
    <w:rsid w:val="00127EF2"/>
    <w:rsid w:val="004D5F96"/>
    <w:rsid w:val="00591E81"/>
    <w:rsid w:val="00FA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0D68B-3ABF-4F05-980A-E338A483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E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1E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91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thsonianmag.com/innovation/kevin-%20ashton-%20describes-the-internet-of-things-180953749" TargetMode="External"/><Relationship Id="rId5" Type="http://schemas.openxmlformats.org/officeDocument/2006/relationships/hyperlink" Target="https://uk.wikipedia.org/wiki/%D0%86%D0%BD%D1%82%D0%B5%D1%80%D0%BD%D0%B5%D1%82_%D1%80%D0%B5%D1%87%D0%B5%D0%B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6168</Characters>
  <Application>Microsoft Office Word</Application>
  <DocSecurity>0</DocSecurity>
  <Lines>51</Lines>
  <Paragraphs>14</Paragraphs>
  <ScaleCrop>false</ScaleCrop>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2022-09-12T13:37:00Z</dcterms:created>
  <dcterms:modified xsi:type="dcterms:W3CDTF">2022-09-12T13:37:00Z</dcterms:modified>
</cp:coreProperties>
</file>