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623D8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Практична</w:t>
      </w:r>
      <w:r w:rsidR="004B1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робота 3</w:t>
      </w:r>
    </w:p>
    <w:p w:rsidR="00DE4A90" w:rsidRPr="004B16ED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623D84"/>
          <w:sz w:val="28"/>
          <w:szCs w:val="28"/>
          <w:lang w:val="ru-RU"/>
        </w:rPr>
      </w:pPr>
      <w:bookmarkStart w:id="0" w:name="TOC-:---.-."/>
      <w:bookmarkEnd w:id="0"/>
      <w:r w:rsidRPr="00D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Тема: </w:t>
      </w:r>
      <w:r w:rsidR="004B16ED" w:rsidRPr="004B1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Тенденції розвитку електронної комерції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65555"/>
          <w:sz w:val="28"/>
          <w:szCs w:val="28"/>
          <w:lang w:val="uk-UA"/>
        </w:rPr>
      </w:pPr>
      <w:bookmarkStart w:id="1" w:name="TOC-1:-"/>
      <w:bookmarkEnd w:id="1"/>
      <w:r w:rsidRPr="00DE4A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Мета: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4B16ED" w:rsidRPr="004B16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Ознайомитися з основними тенденціями розвитку електронної комерції по окремих галузях національної економіки.</w:t>
      </w:r>
    </w:p>
    <w:p w:rsidR="004B16ED" w:rsidRDefault="004B16ED" w:rsidP="004B16ED">
      <w:pPr>
        <w:pStyle w:val="a9"/>
        <w:ind w:left="162" w:firstLine="539"/>
        <w:jc w:val="center"/>
      </w:pPr>
      <w:r>
        <w:t>Хід роботи</w:t>
      </w:r>
    </w:p>
    <w:p w:rsidR="004B16ED" w:rsidRDefault="004B16ED" w:rsidP="004B16ED">
      <w:pPr>
        <w:pStyle w:val="a9"/>
        <w:ind w:left="162" w:firstLine="539"/>
        <w:jc w:val="center"/>
      </w:pPr>
    </w:p>
    <w:p w:rsidR="004B16ED" w:rsidRPr="004B16ED" w:rsidRDefault="004B16ED" w:rsidP="004B16ED">
      <w:pPr>
        <w:pStyle w:val="a9"/>
        <w:ind w:left="162" w:firstLine="539"/>
        <w:jc w:val="both"/>
        <w:rPr>
          <w:sz w:val="28"/>
          <w:szCs w:val="28"/>
        </w:rPr>
      </w:pPr>
      <w:r w:rsidRPr="004B16ED">
        <w:rPr>
          <w:sz w:val="28"/>
          <w:szCs w:val="28"/>
        </w:rPr>
        <w:t>Ознайомитися</w:t>
      </w:r>
      <w:r w:rsidRPr="004B16ED">
        <w:rPr>
          <w:spacing w:val="22"/>
          <w:sz w:val="28"/>
          <w:szCs w:val="28"/>
        </w:rPr>
        <w:t xml:space="preserve"> </w:t>
      </w:r>
      <w:r w:rsidRPr="004B16ED">
        <w:rPr>
          <w:sz w:val="28"/>
          <w:szCs w:val="28"/>
        </w:rPr>
        <w:t>з</w:t>
      </w:r>
      <w:r w:rsidRPr="004B16ED">
        <w:rPr>
          <w:spacing w:val="23"/>
          <w:sz w:val="28"/>
          <w:szCs w:val="28"/>
        </w:rPr>
        <w:t xml:space="preserve"> </w:t>
      </w:r>
      <w:r w:rsidRPr="004B16ED">
        <w:rPr>
          <w:sz w:val="28"/>
          <w:szCs w:val="28"/>
        </w:rPr>
        <w:t>основними</w:t>
      </w:r>
      <w:r w:rsidRPr="004B16ED">
        <w:rPr>
          <w:spacing w:val="24"/>
          <w:sz w:val="28"/>
          <w:szCs w:val="28"/>
        </w:rPr>
        <w:t xml:space="preserve"> </w:t>
      </w:r>
      <w:r w:rsidRPr="004B16ED">
        <w:rPr>
          <w:sz w:val="28"/>
          <w:szCs w:val="28"/>
        </w:rPr>
        <w:t>тенденціями</w:t>
      </w:r>
      <w:r w:rsidRPr="004B16ED">
        <w:rPr>
          <w:spacing w:val="23"/>
          <w:sz w:val="28"/>
          <w:szCs w:val="28"/>
        </w:rPr>
        <w:t xml:space="preserve"> </w:t>
      </w:r>
      <w:r w:rsidRPr="004B16ED">
        <w:rPr>
          <w:sz w:val="28"/>
          <w:szCs w:val="28"/>
        </w:rPr>
        <w:t>розвитку</w:t>
      </w:r>
      <w:r w:rsidRPr="004B16ED">
        <w:rPr>
          <w:spacing w:val="15"/>
          <w:sz w:val="28"/>
          <w:szCs w:val="28"/>
        </w:rPr>
        <w:t xml:space="preserve"> </w:t>
      </w:r>
      <w:r w:rsidRPr="004B16ED">
        <w:rPr>
          <w:sz w:val="28"/>
          <w:szCs w:val="28"/>
        </w:rPr>
        <w:t>електронної</w:t>
      </w:r>
      <w:r w:rsidRPr="004B16ED">
        <w:rPr>
          <w:spacing w:val="22"/>
          <w:sz w:val="28"/>
          <w:szCs w:val="28"/>
        </w:rPr>
        <w:t xml:space="preserve"> </w:t>
      </w:r>
      <w:r w:rsidRPr="004B16ED">
        <w:rPr>
          <w:sz w:val="28"/>
          <w:szCs w:val="28"/>
        </w:rPr>
        <w:t>комерції</w:t>
      </w:r>
      <w:r w:rsidRPr="004B16ED">
        <w:rPr>
          <w:spacing w:val="23"/>
          <w:sz w:val="28"/>
          <w:szCs w:val="28"/>
        </w:rPr>
        <w:t xml:space="preserve"> </w:t>
      </w:r>
      <w:r w:rsidRPr="004B16ED">
        <w:rPr>
          <w:sz w:val="28"/>
          <w:szCs w:val="28"/>
        </w:rPr>
        <w:t>по</w:t>
      </w:r>
      <w:r w:rsidRPr="004B16ED">
        <w:rPr>
          <w:spacing w:val="22"/>
          <w:sz w:val="28"/>
          <w:szCs w:val="28"/>
        </w:rPr>
        <w:t xml:space="preserve"> </w:t>
      </w:r>
      <w:r w:rsidRPr="004B16ED">
        <w:rPr>
          <w:sz w:val="28"/>
          <w:szCs w:val="28"/>
        </w:rPr>
        <w:t>окремих</w:t>
      </w:r>
      <w:r w:rsidRPr="004B16ED">
        <w:rPr>
          <w:spacing w:val="-57"/>
          <w:sz w:val="28"/>
          <w:szCs w:val="28"/>
        </w:rPr>
        <w:t xml:space="preserve"> </w:t>
      </w:r>
      <w:r w:rsidRPr="004B16ED">
        <w:rPr>
          <w:sz w:val="28"/>
          <w:szCs w:val="28"/>
        </w:rPr>
        <w:t>галузях національної</w:t>
      </w:r>
      <w:r w:rsidRPr="004B16ED">
        <w:rPr>
          <w:spacing w:val="-2"/>
          <w:sz w:val="28"/>
          <w:szCs w:val="28"/>
        </w:rPr>
        <w:t xml:space="preserve"> </w:t>
      </w:r>
      <w:r w:rsidRPr="004B16ED">
        <w:rPr>
          <w:sz w:val="28"/>
          <w:szCs w:val="28"/>
        </w:rPr>
        <w:t>економіки</w:t>
      </w:r>
      <w:r w:rsidRPr="004B16ED">
        <w:rPr>
          <w:spacing w:val="-1"/>
          <w:sz w:val="28"/>
          <w:szCs w:val="28"/>
        </w:rPr>
        <w:t xml:space="preserve"> </w:t>
      </w:r>
      <w:r w:rsidRPr="004B16ED">
        <w:rPr>
          <w:sz w:val="28"/>
          <w:szCs w:val="28"/>
        </w:rPr>
        <w:t>(</w:t>
      </w:r>
      <w:r>
        <w:rPr>
          <w:sz w:val="28"/>
          <w:szCs w:val="28"/>
        </w:rPr>
        <w:t>ІТ галузь</w:t>
      </w:r>
      <w:r w:rsidRPr="004B16ED">
        <w:rPr>
          <w:sz w:val="28"/>
          <w:szCs w:val="28"/>
        </w:rPr>
        <w:t>).</w:t>
      </w:r>
    </w:p>
    <w:p w:rsidR="004B16ED" w:rsidRPr="004B16ED" w:rsidRDefault="004B16ED" w:rsidP="004B16ED">
      <w:pPr>
        <w:pStyle w:val="a8"/>
        <w:widowControl w:val="0"/>
        <w:numPr>
          <w:ilvl w:val="0"/>
          <w:numId w:val="3"/>
        </w:numPr>
        <w:tabs>
          <w:tab w:val="left" w:pos="546"/>
        </w:tabs>
        <w:autoSpaceDE w:val="0"/>
        <w:autoSpaceDN w:val="0"/>
        <w:spacing w:after="0" w:line="240" w:lineRule="auto"/>
        <w:ind w:left="545" w:right="173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6ED">
        <w:rPr>
          <w:rFonts w:ascii="Times New Roman" w:hAnsi="Times New Roman" w:cs="Times New Roman"/>
          <w:sz w:val="28"/>
          <w:szCs w:val="28"/>
          <w:lang w:val="uk-UA"/>
        </w:rPr>
        <w:t>Самостійно провести пошук інформації в інтернеті по заданій викладачем тематиці</w:t>
      </w:r>
      <w:r w:rsidRPr="004B16E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B16E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z w:val="28"/>
          <w:szCs w:val="28"/>
          <w:lang w:val="uk-UA"/>
        </w:rPr>
        <w:t>провести аналіз тенденцій розвитку електронної комерції по даній галузі національної</w:t>
      </w:r>
      <w:r w:rsidRPr="004B16E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z w:val="28"/>
          <w:szCs w:val="28"/>
          <w:lang w:val="uk-UA"/>
        </w:rPr>
        <w:t>економіки.</w:t>
      </w:r>
    </w:p>
    <w:p w:rsidR="004B16ED" w:rsidRPr="004B16ED" w:rsidRDefault="004B16ED" w:rsidP="004B16ED">
      <w:pPr>
        <w:pStyle w:val="a8"/>
        <w:widowControl w:val="0"/>
        <w:numPr>
          <w:ilvl w:val="0"/>
          <w:numId w:val="3"/>
        </w:numPr>
        <w:tabs>
          <w:tab w:val="left" w:pos="54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6ED">
        <w:rPr>
          <w:rFonts w:ascii="Times New Roman" w:hAnsi="Times New Roman" w:cs="Times New Roman"/>
          <w:sz w:val="28"/>
          <w:szCs w:val="28"/>
          <w:lang w:val="uk-UA"/>
        </w:rPr>
        <w:t>Оформити</w:t>
      </w:r>
      <w:r w:rsidRPr="004B16E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z w:val="28"/>
          <w:szCs w:val="28"/>
          <w:lang w:val="uk-UA"/>
        </w:rPr>
        <w:t>знайдену</w:t>
      </w:r>
      <w:r w:rsidRPr="004B16E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Pr="004B16E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B16E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Pr="004B16E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B16E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z w:val="28"/>
          <w:szCs w:val="28"/>
          <w:lang w:val="uk-UA"/>
        </w:rPr>
        <w:t>здати</w:t>
      </w:r>
      <w:r w:rsidRPr="004B16ED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z w:val="28"/>
          <w:szCs w:val="28"/>
          <w:lang w:val="uk-UA"/>
        </w:rPr>
        <w:t>викладачу.</w:t>
      </w:r>
    </w:p>
    <w:p w:rsidR="004B16ED" w:rsidRPr="004B16ED" w:rsidRDefault="004B16ED" w:rsidP="004B16ED">
      <w:pPr>
        <w:pStyle w:val="a9"/>
        <w:spacing w:before="3"/>
        <w:jc w:val="both"/>
        <w:rPr>
          <w:sz w:val="28"/>
          <w:szCs w:val="28"/>
        </w:rPr>
      </w:pPr>
    </w:p>
    <w:p w:rsidR="004B16ED" w:rsidRPr="004B16ED" w:rsidRDefault="004B16ED" w:rsidP="004B16ED">
      <w:pPr>
        <w:pStyle w:val="2"/>
        <w:spacing w:line="274" w:lineRule="exact"/>
        <w:ind w:left="2301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B16ED">
        <w:rPr>
          <w:rFonts w:ascii="Times New Roman" w:hAnsi="Times New Roman" w:cs="Times New Roman"/>
          <w:color w:val="auto"/>
          <w:sz w:val="28"/>
          <w:szCs w:val="28"/>
          <w:lang w:val="uk-UA"/>
        </w:rPr>
        <w:t>Контрольні</w:t>
      </w:r>
      <w:r w:rsidRPr="004B16ED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color w:val="auto"/>
          <w:sz w:val="28"/>
          <w:szCs w:val="28"/>
          <w:lang w:val="uk-UA"/>
        </w:rPr>
        <w:t>запитання</w:t>
      </w:r>
      <w:bookmarkStart w:id="2" w:name="_GoBack"/>
      <w:bookmarkEnd w:id="2"/>
    </w:p>
    <w:p w:rsidR="004B16ED" w:rsidRPr="004B16ED" w:rsidRDefault="004B16ED" w:rsidP="004B16ED">
      <w:pPr>
        <w:pStyle w:val="a8"/>
        <w:widowControl w:val="0"/>
        <w:numPr>
          <w:ilvl w:val="0"/>
          <w:numId w:val="2"/>
        </w:numPr>
        <w:tabs>
          <w:tab w:val="left" w:pos="704"/>
          <w:tab w:val="left" w:pos="705"/>
        </w:tabs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6ED">
        <w:rPr>
          <w:rFonts w:ascii="Times New Roman" w:hAnsi="Times New Roman" w:cs="Times New Roman"/>
          <w:spacing w:val="-5"/>
          <w:sz w:val="28"/>
          <w:szCs w:val="28"/>
          <w:lang w:val="uk-UA"/>
        </w:rPr>
        <w:t>Охарактеризуйте</w:t>
      </w:r>
      <w:r w:rsidRPr="004B16ED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5"/>
          <w:sz w:val="28"/>
          <w:szCs w:val="28"/>
          <w:lang w:val="uk-UA"/>
        </w:rPr>
        <w:t>причини</w:t>
      </w:r>
      <w:r w:rsidRPr="004B16E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5"/>
          <w:sz w:val="28"/>
          <w:szCs w:val="28"/>
          <w:lang w:val="uk-UA"/>
        </w:rPr>
        <w:t>недостатнього</w:t>
      </w:r>
      <w:r w:rsidRPr="004B16ED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5"/>
          <w:sz w:val="28"/>
          <w:szCs w:val="28"/>
          <w:lang w:val="uk-UA"/>
        </w:rPr>
        <w:t>рівня</w:t>
      </w:r>
      <w:r w:rsidRPr="004B16ED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5"/>
          <w:sz w:val="28"/>
          <w:szCs w:val="28"/>
          <w:lang w:val="uk-UA"/>
        </w:rPr>
        <w:t>розвитку</w:t>
      </w:r>
      <w:r w:rsidRPr="004B16ED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5"/>
          <w:sz w:val="28"/>
          <w:szCs w:val="28"/>
          <w:lang w:val="uk-UA"/>
        </w:rPr>
        <w:t>електронної</w:t>
      </w:r>
      <w:r w:rsidRPr="004B16ED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4"/>
          <w:sz w:val="28"/>
          <w:szCs w:val="28"/>
          <w:lang w:val="uk-UA"/>
        </w:rPr>
        <w:t>комерції</w:t>
      </w:r>
      <w:r w:rsidRPr="004B16ED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4"/>
          <w:sz w:val="28"/>
          <w:szCs w:val="28"/>
          <w:lang w:val="uk-UA"/>
        </w:rPr>
        <w:t>в</w:t>
      </w:r>
      <w:r w:rsidRPr="004B16E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4"/>
          <w:sz w:val="28"/>
          <w:szCs w:val="28"/>
          <w:lang w:val="uk-UA"/>
        </w:rPr>
        <w:t>Україні.</w:t>
      </w:r>
    </w:p>
    <w:p w:rsidR="004B16ED" w:rsidRPr="004B16ED" w:rsidRDefault="004B16ED" w:rsidP="004B16ED">
      <w:pPr>
        <w:pStyle w:val="a8"/>
        <w:widowControl w:val="0"/>
        <w:numPr>
          <w:ilvl w:val="0"/>
          <w:numId w:val="2"/>
        </w:numPr>
        <w:tabs>
          <w:tab w:val="left" w:pos="704"/>
          <w:tab w:val="left" w:pos="705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6ED">
        <w:rPr>
          <w:rFonts w:ascii="Times New Roman" w:hAnsi="Times New Roman" w:cs="Times New Roman"/>
          <w:spacing w:val="-1"/>
          <w:sz w:val="28"/>
          <w:szCs w:val="28"/>
          <w:lang w:val="uk-UA"/>
        </w:rPr>
        <w:t>Які</w:t>
      </w:r>
      <w:r w:rsidRPr="004B16ED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1"/>
          <w:sz w:val="28"/>
          <w:szCs w:val="28"/>
          <w:lang w:val="uk-UA"/>
        </w:rPr>
        <w:t>чинники</w:t>
      </w:r>
      <w:r w:rsidRPr="004B16E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1"/>
          <w:sz w:val="28"/>
          <w:szCs w:val="28"/>
          <w:lang w:val="uk-UA"/>
        </w:rPr>
        <w:t>впливають</w:t>
      </w:r>
      <w:r w:rsidRPr="004B16E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1"/>
          <w:sz w:val="28"/>
          <w:szCs w:val="28"/>
          <w:lang w:val="uk-UA"/>
        </w:rPr>
        <w:t>на</w:t>
      </w:r>
      <w:r w:rsidRPr="004B16ED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1"/>
          <w:sz w:val="28"/>
          <w:szCs w:val="28"/>
          <w:lang w:val="uk-UA"/>
        </w:rPr>
        <w:t>національні</w:t>
      </w:r>
      <w:r w:rsidRPr="004B16E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1"/>
          <w:sz w:val="28"/>
          <w:szCs w:val="28"/>
          <w:lang w:val="uk-UA"/>
        </w:rPr>
        <w:t>особливості</w:t>
      </w:r>
      <w:r w:rsidRPr="004B16E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розвитку</w:t>
      </w:r>
      <w:r w:rsidRPr="004B16ED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z w:val="28"/>
          <w:szCs w:val="28"/>
          <w:lang w:val="uk-UA"/>
        </w:rPr>
        <w:t>Е-комерції?</w:t>
      </w:r>
    </w:p>
    <w:p w:rsidR="004B16ED" w:rsidRPr="004B16ED" w:rsidRDefault="004B16ED" w:rsidP="004B16ED">
      <w:pPr>
        <w:pStyle w:val="a8"/>
        <w:widowControl w:val="0"/>
        <w:numPr>
          <w:ilvl w:val="0"/>
          <w:numId w:val="2"/>
        </w:numPr>
        <w:tabs>
          <w:tab w:val="left" w:pos="704"/>
          <w:tab w:val="left" w:pos="705"/>
        </w:tabs>
        <w:autoSpaceDE w:val="0"/>
        <w:autoSpaceDN w:val="0"/>
        <w:spacing w:after="0" w:line="240" w:lineRule="auto"/>
        <w:ind w:left="701" w:right="584" w:hanging="54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6ED">
        <w:rPr>
          <w:rFonts w:ascii="Times New Roman" w:hAnsi="Times New Roman" w:cs="Times New Roman"/>
          <w:spacing w:val="-3"/>
          <w:sz w:val="28"/>
          <w:szCs w:val="28"/>
          <w:lang w:val="uk-UA"/>
        </w:rPr>
        <w:t>Які</w:t>
      </w:r>
      <w:r w:rsidRPr="004B16E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3"/>
          <w:sz w:val="28"/>
          <w:szCs w:val="28"/>
          <w:lang w:val="uk-UA"/>
        </w:rPr>
        <w:t>функції</w:t>
      </w:r>
      <w:r w:rsidRPr="004B16E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3"/>
          <w:sz w:val="28"/>
          <w:szCs w:val="28"/>
          <w:lang w:val="uk-UA"/>
        </w:rPr>
        <w:t>Internet-інкубаторів?</w:t>
      </w:r>
      <w:r w:rsidRPr="004B16E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2"/>
          <w:sz w:val="28"/>
          <w:szCs w:val="28"/>
          <w:lang w:val="uk-UA"/>
        </w:rPr>
        <w:t>Чим</w:t>
      </w:r>
      <w:r w:rsidRPr="004B16ED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2"/>
          <w:sz w:val="28"/>
          <w:szCs w:val="28"/>
          <w:lang w:val="uk-UA"/>
        </w:rPr>
        <w:t>корисні</w:t>
      </w:r>
      <w:r w:rsidRPr="004B16ED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2"/>
          <w:sz w:val="28"/>
          <w:szCs w:val="28"/>
          <w:lang w:val="uk-UA"/>
        </w:rPr>
        <w:t>Internet-інкубатори</w:t>
      </w:r>
      <w:r w:rsidRPr="004B16ED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2"/>
          <w:sz w:val="28"/>
          <w:szCs w:val="28"/>
          <w:lang w:val="uk-UA"/>
        </w:rPr>
        <w:t>авторам</w:t>
      </w:r>
      <w:r w:rsidRPr="004B16E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проектів,</w:t>
      </w:r>
      <w:r w:rsidRPr="004B16ED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z w:val="28"/>
          <w:szCs w:val="28"/>
          <w:lang w:val="uk-UA"/>
        </w:rPr>
        <w:t>мереженим</w:t>
      </w:r>
      <w:r w:rsidRPr="004B16E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z w:val="28"/>
          <w:szCs w:val="28"/>
          <w:lang w:val="uk-UA"/>
        </w:rPr>
        <w:t>підприємцям,</w:t>
      </w:r>
      <w:r w:rsidRPr="004B16ED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z w:val="28"/>
          <w:szCs w:val="28"/>
          <w:lang w:val="uk-UA"/>
        </w:rPr>
        <w:t>інвесторам?</w:t>
      </w:r>
    </w:p>
    <w:p w:rsidR="004B16ED" w:rsidRPr="004B16ED" w:rsidRDefault="004B16ED" w:rsidP="004B16ED">
      <w:pPr>
        <w:pStyle w:val="a8"/>
        <w:widowControl w:val="0"/>
        <w:numPr>
          <w:ilvl w:val="0"/>
          <w:numId w:val="2"/>
        </w:numPr>
        <w:tabs>
          <w:tab w:val="left" w:pos="704"/>
          <w:tab w:val="left" w:pos="705"/>
        </w:tabs>
        <w:autoSpaceDE w:val="0"/>
        <w:autoSpaceDN w:val="0"/>
        <w:spacing w:after="0" w:line="240" w:lineRule="auto"/>
        <w:ind w:left="701" w:right="827" w:hanging="54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6ED">
        <w:rPr>
          <w:rFonts w:ascii="Times New Roman" w:hAnsi="Times New Roman" w:cs="Times New Roman"/>
          <w:spacing w:val="-4"/>
          <w:sz w:val="28"/>
          <w:szCs w:val="28"/>
          <w:lang w:val="uk-UA"/>
        </w:rPr>
        <w:t>Чому</w:t>
      </w:r>
      <w:r w:rsidRPr="004B16E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4"/>
          <w:sz w:val="28"/>
          <w:szCs w:val="28"/>
          <w:lang w:val="uk-UA"/>
        </w:rPr>
        <w:t>українські</w:t>
      </w:r>
      <w:r w:rsidRPr="004B16ED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4"/>
          <w:sz w:val="28"/>
          <w:szCs w:val="28"/>
          <w:lang w:val="uk-UA"/>
        </w:rPr>
        <w:t>компанії</w:t>
      </w:r>
      <w:r w:rsidRPr="004B16ED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4"/>
          <w:sz w:val="28"/>
          <w:szCs w:val="28"/>
          <w:lang w:val="uk-UA"/>
        </w:rPr>
        <w:t>повинні</w:t>
      </w:r>
      <w:r w:rsidRPr="004B16E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4"/>
          <w:sz w:val="28"/>
          <w:szCs w:val="28"/>
          <w:lang w:val="uk-UA"/>
        </w:rPr>
        <w:t>нині</w:t>
      </w:r>
      <w:r w:rsidRPr="004B16ED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4"/>
          <w:sz w:val="28"/>
          <w:szCs w:val="28"/>
          <w:lang w:val="uk-UA"/>
        </w:rPr>
        <w:t>приділяти</w:t>
      </w:r>
      <w:r w:rsidRPr="004B16E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3"/>
          <w:sz w:val="28"/>
          <w:szCs w:val="28"/>
          <w:lang w:val="uk-UA"/>
        </w:rPr>
        <w:t>увагу</w:t>
      </w:r>
      <w:r w:rsidRPr="004B16ED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3"/>
          <w:sz w:val="28"/>
          <w:szCs w:val="28"/>
          <w:lang w:val="uk-UA"/>
        </w:rPr>
        <w:t>розвитку</w:t>
      </w:r>
      <w:r w:rsidRPr="004B16ED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3"/>
          <w:sz w:val="28"/>
          <w:szCs w:val="28"/>
          <w:lang w:val="uk-UA"/>
        </w:rPr>
        <w:t>власних</w:t>
      </w:r>
      <w:r w:rsidRPr="004B16ED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pacing w:val="-3"/>
          <w:sz w:val="28"/>
          <w:szCs w:val="28"/>
          <w:lang w:val="uk-UA"/>
        </w:rPr>
        <w:t>Internet-</w:t>
      </w:r>
      <w:r w:rsidRPr="004B16ED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4B16ED">
        <w:rPr>
          <w:rFonts w:ascii="Times New Roman" w:hAnsi="Times New Roman" w:cs="Times New Roman"/>
          <w:sz w:val="28"/>
          <w:szCs w:val="28"/>
          <w:lang w:val="uk-UA"/>
        </w:rPr>
        <w:t>проектів?</w:t>
      </w:r>
    </w:p>
    <w:p w:rsidR="00B22157" w:rsidRPr="004B16ED" w:rsidRDefault="002866E5" w:rsidP="004B1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2157" w:rsidRPr="004B16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E5" w:rsidRDefault="002866E5" w:rsidP="00DE4A90">
      <w:pPr>
        <w:spacing w:after="0" w:line="240" w:lineRule="auto"/>
      </w:pPr>
      <w:r>
        <w:separator/>
      </w:r>
    </w:p>
  </w:endnote>
  <w:endnote w:type="continuationSeparator" w:id="0">
    <w:p w:rsidR="002866E5" w:rsidRDefault="002866E5" w:rsidP="00DE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E5" w:rsidRDefault="002866E5" w:rsidP="00DE4A90">
      <w:pPr>
        <w:spacing w:after="0" w:line="240" w:lineRule="auto"/>
      </w:pPr>
      <w:r>
        <w:separator/>
      </w:r>
    </w:p>
  </w:footnote>
  <w:footnote w:type="continuationSeparator" w:id="0">
    <w:p w:rsidR="002866E5" w:rsidRDefault="002866E5" w:rsidP="00DE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A64DF"/>
    <w:multiLevelType w:val="hybridMultilevel"/>
    <w:tmpl w:val="F88E276E"/>
    <w:lvl w:ilvl="0" w:tplc="30C8D188">
      <w:start w:val="1"/>
      <w:numFmt w:val="decimal"/>
      <w:lvlText w:val="%1."/>
      <w:lvlJc w:val="left"/>
      <w:pPr>
        <w:ind w:left="704" w:hanging="54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E0EEAD20">
      <w:start w:val="1"/>
      <w:numFmt w:val="decimal"/>
      <w:lvlText w:val="%2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1F789BDC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B2A4EFBC">
      <w:numFmt w:val="bullet"/>
      <w:lvlText w:val="•"/>
      <w:lvlJc w:val="left"/>
      <w:pPr>
        <w:ind w:left="2836" w:hanging="360"/>
      </w:pPr>
      <w:rPr>
        <w:rFonts w:hint="default"/>
        <w:lang w:val="uk-UA" w:eastAsia="en-US" w:bidi="ar-SA"/>
      </w:rPr>
    </w:lvl>
    <w:lvl w:ilvl="4" w:tplc="87321136">
      <w:numFmt w:val="bullet"/>
      <w:lvlText w:val="•"/>
      <w:lvlJc w:val="left"/>
      <w:pPr>
        <w:ind w:left="3815" w:hanging="360"/>
      </w:pPr>
      <w:rPr>
        <w:rFonts w:hint="default"/>
        <w:lang w:val="uk-UA" w:eastAsia="en-US" w:bidi="ar-SA"/>
      </w:rPr>
    </w:lvl>
    <w:lvl w:ilvl="5" w:tplc="824AF856">
      <w:numFmt w:val="bullet"/>
      <w:lvlText w:val="•"/>
      <w:lvlJc w:val="left"/>
      <w:pPr>
        <w:ind w:left="4793" w:hanging="360"/>
      </w:pPr>
      <w:rPr>
        <w:rFonts w:hint="default"/>
        <w:lang w:val="uk-UA" w:eastAsia="en-US" w:bidi="ar-SA"/>
      </w:rPr>
    </w:lvl>
    <w:lvl w:ilvl="6" w:tplc="8D4878D2">
      <w:numFmt w:val="bullet"/>
      <w:lvlText w:val="•"/>
      <w:lvlJc w:val="left"/>
      <w:pPr>
        <w:ind w:left="5772" w:hanging="360"/>
      </w:pPr>
      <w:rPr>
        <w:rFonts w:hint="default"/>
        <w:lang w:val="uk-UA" w:eastAsia="en-US" w:bidi="ar-SA"/>
      </w:rPr>
    </w:lvl>
    <w:lvl w:ilvl="7" w:tplc="96907752">
      <w:numFmt w:val="bullet"/>
      <w:lvlText w:val="•"/>
      <w:lvlJc w:val="left"/>
      <w:pPr>
        <w:ind w:left="6750" w:hanging="360"/>
      </w:pPr>
      <w:rPr>
        <w:rFonts w:hint="default"/>
        <w:lang w:val="uk-UA" w:eastAsia="en-US" w:bidi="ar-SA"/>
      </w:rPr>
    </w:lvl>
    <w:lvl w:ilvl="8" w:tplc="E2AEB712">
      <w:numFmt w:val="bullet"/>
      <w:lvlText w:val="•"/>
      <w:lvlJc w:val="left"/>
      <w:pPr>
        <w:ind w:left="7729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5C601BE5"/>
    <w:multiLevelType w:val="hybridMultilevel"/>
    <w:tmpl w:val="B95A4BA4"/>
    <w:lvl w:ilvl="0" w:tplc="47CE20F6">
      <w:start w:val="1"/>
      <w:numFmt w:val="decimal"/>
      <w:lvlText w:val="%1."/>
      <w:lvlJc w:val="left"/>
      <w:pPr>
        <w:ind w:left="5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760F78">
      <w:numFmt w:val="bullet"/>
      <w:lvlText w:val="•"/>
      <w:lvlJc w:val="left"/>
      <w:pPr>
        <w:ind w:left="1454" w:hanging="360"/>
      </w:pPr>
      <w:rPr>
        <w:rFonts w:hint="default"/>
        <w:lang w:val="uk-UA" w:eastAsia="en-US" w:bidi="ar-SA"/>
      </w:rPr>
    </w:lvl>
    <w:lvl w:ilvl="2" w:tplc="DF4A9C82">
      <w:numFmt w:val="bullet"/>
      <w:lvlText w:val="•"/>
      <w:lvlJc w:val="left"/>
      <w:pPr>
        <w:ind w:left="2369" w:hanging="360"/>
      </w:pPr>
      <w:rPr>
        <w:rFonts w:hint="default"/>
        <w:lang w:val="uk-UA" w:eastAsia="en-US" w:bidi="ar-SA"/>
      </w:rPr>
    </w:lvl>
    <w:lvl w:ilvl="3" w:tplc="CAC20300">
      <w:numFmt w:val="bullet"/>
      <w:lvlText w:val="•"/>
      <w:lvlJc w:val="left"/>
      <w:pPr>
        <w:ind w:left="3283" w:hanging="360"/>
      </w:pPr>
      <w:rPr>
        <w:rFonts w:hint="default"/>
        <w:lang w:val="uk-UA" w:eastAsia="en-US" w:bidi="ar-SA"/>
      </w:rPr>
    </w:lvl>
    <w:lvl w:ilvl="4" w:tplc="7BB0AE82">
      <w:numFmt w:val="bullet"/>
      <w:lvlText w:val="•"/>
      <w:lvlJc w:val="left"/>
      <w:pPr>
        <w:ind w:left="4198" w:hanging="360"/>
      </w:pPr>
      <w:rPr>
        <w:rFonts w:hint="default"/>
        <w:lang w:val="uk-UA" w:eastAsia="en-US" w:bidi="ar-SA"/>
      </w:rPr>
    </w:lvl>
    <w:lvl w:ilvl="5" w:tplc="2ADA4F8C">
      <w:numFmt w:val="bullet"/>
      <w:lvlText w:val="•"/>
      <w:lvlJc w:val="left"/>
      <w:pPr>
        <w:ind w:left="5113" w:hanging="360"/>
      </w:pPr>
      <w:rPr>
        <w:rFonts w:hint="default"/>
        <w:lang w:val="uk-UA" w:eastAsia="en-US" w:bidi="ar-SA"/>
      </w:rPr>
    </w:lvl>
    <w:lvl w:ilvl="6" w:tplc="41281CBA">
      <w:numFmt w:val="bullet"/>
      <w:lvlText w:val="•"/>
      <w:lvlJc w:val="left"/>
      <w:pPr>
        <w:ind w:left="6027" w:hanging="360"/>
      </w:pPr>
      <w:rPr>
        <w:rFonts w:hint="default"/>
        <w:lang w:val="uk-UA" w:eastAsia="en-US" w:bidi="ar-SA"/>
      </w:rPr>
    </w:lvl>
    <w:lvl w:ilvl="7" w:tplc="73920274">
      <w:numFmt w:val="bullet"/>
      <w:lvlText w:val="•"/>
      <w:lvlJc w:val="left"/>
      <w:pPr>
        <w:ind w:left="6942" w:hanging="360"/>
      </w:pPr>
      <w:rPr>
        <w:rFonts w:hint="default"/>
        <w:lang w:val="uk-UA" w:eastAsia="en-US" w:bidi="ar-SA"/>
      </w:rPr>
    </w:lvl>
    <w:lvl w:ilvl="8" w:tplc="8AECFBC2">
      <w:numFmt w:val="bullet"/>
      <w:lvlText w:val="•"/>
      <w:lvlJc w:val="left"/>
      <w:pPr>
        <w:ind w:left="7857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6A8705C3"/>
    <w:multiLevelType w:val="hybridMultilevel"/>
    <w:tmpl w:val="6FE891F6"/>
    <w:lvl w:ilvl="0" w:tplc="ED9294BC">
      <w:start w:val="1"/>
      <w:numFmt w:val="decimal"/>
      <w:lvlText w:val="%1."/>
      <w:lvlJc w:val="left"/>
      <w:pPr>
        <w:ind w:left="16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6E098C">
      <w:numFmt w:val="bullet"/>
      <w:lvlText w:val="•"/>
      <w:lvlJc w:val="left"/>
      <w:pPr>
        <w:ind w:left="1112" w:hanging="389"/>
      </w:pPr>
      <w:rPr>
        <w:rFonts w:hint="default"/>
        <w:lang w:val="uk-UA" w:eastAsia="en-US" w:bidi="ar-SA"/>
      </w:rPr>
    </w:lvl>
    <w:lvl w:ilvl="2" w:tplc="9D844EB6">
      <w:numFmt w:val="bullet"/>
      <w:lvlText w:val="•"/>
      <w:lvlJc w:val="left"/>
      <w:pPr>
        <w:ind w:left="2065" w:hanging="389"/>
      </w:pPr>
      <w:rPr>
        <w:rFonts w:hint="default"/>
        <w:lang w:val="uk-UA" w:eastAsia="en-US" w:bidi="ar-SA"/>
      </w:rPr>
    </w:lvl>
    <w:lvl w:ilvl="3" w:tplc="0E900AB6">
      <w:numFmt w:val="bullet"/>
      <w:lvlText w:val="•"/>
      <w:lvlJc w:val="left"/>
      <w:pPr>
        <w:ind w:left="3017" w:hanging="389"/>
      </w:pPr>
      <w:rPr>
        <w:rFonts w:hint="default"/>
        <w:lang w:val="uk-UA" w:eastAsia="en-US" w:bidi="ar-SA"/>
      </w:rPr>
    </w:lvl>
    <w:lvl w:ilvl="4" w:tplc="370ACEB6">
      <w:numFmt w:val="bullet"/>
      <w:lvlText w:val="•"/>
      <w:lvlJc w:val="left"/>
      <w:pPr>
        <w:ind w:left="3970" w:hanging="389"/>
      </w:pPr>
      <w:rPr>
        <w:rFonts w:hint="default"/>
        <w:lang w:val="uk-UA" w:eastAsia="en-US" w:bidi="ar-SA"/>
      </w:rPr>
    </w:lvl>
    <w:lvl w:ilvl="5" w:tplc="C18EEE3E">
      <w:numFmt w:val="bullet"/>
      <w:lvlText w:val="•"/>
      <w:lvlJc w:val="left"/>
      <w:pPr>
        <w:ind w:left="4923" w:hanging="389"/>
      </w:pPr>
      <w:rPr>
        <w:rFonts w:hint="default"/>
        <w:lang w:val="uk-UA" w:eastAsia="en-US" w:bidi="ar-SA"/>
      </w:rPr>
    </w:lvl>
    <w:lvl w:ilvl="6" w:tplc="5C302E4E">
      <w:numFmt w:val="bullet"/>
      <w:lvlText w:val="•"/>
      <w:lvlJc w:val="left"/>
      <w:pPr>
        <w:ind w:left="5875" w:hanging="389"/>
      </w:pPr>
      <w:rPr>
        <w:rFonts w:hint="default"/>
        <w:lang w:val="uk-UA" w:eastAsia="en-US" w:bidi="ar-SA"/>
      </w:rPr>
    </w:lvl>
    <w:lvl w:ilvl="7" w:tplc="F34AE42E">
      <w:numFmt w:val="bullet"/>
      <w:lvlText w:val="•"/>
      <w:lvlJc w:val="left"/>
      <w:pPr>
        <w:ind w:left="6828" w:hanging="389"/>
      </w:pPr>
      <w:rPr>
        <w:rFonts w:hint="default"/>
        <w:lang w:val="uk-UA" w:eastAsia="en-US" w:bidi="ar-SA"/>
      </w:rPr>
    </w:lvl>
    <w:lvl w:ilvl="8" w:tplc="653E99BA">
      <w:numFmt w:val="bullet"/>
      <w:lvlText w:val="•"/>
      <w:lvlJc w:val="left"/>
      <w:pPr>
        <w:ind w:left="7781" w:hanging="389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0"/>
    <w:rsid w:val="00097EE7"/>
    <w:rsid w:val="00127EF2"/>
    <w:rsid w:val="002866E5"/>
    <w:rsid w:val="00320683"/>
    <w:rsid w:val="004B16ED"/>
    <w:rsid w:val="006F6524"/>
    <w:rsid w:val="007D44CD"/>
    <w:rsid w:val="008749E0"/>
    <w:rsid w:val="009E0276"/>
    <w:rsid w:val="00B816BC"/>
    <w:rsid w:val="00BF1CE9"/>
    <w:rsid w:val="00C92B30"/>
    <w:rsid w:val="00DE4A90"/>
    <w:rsid w:val="00EE5AB4"/>
    <w:rsid w:val="00F55735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485B"/>
  <w15:chartTrackingRefBased/>
  <w15:docId w15:val="{5A95D5C4-8455-4715-A09B-BB92E35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65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4A90"/>
  </w:style>
  <w:style w:type="paragraph" w:styleId="a6">
    <w:name w:val="footer"/>
    <w:basedOn w:val="a"/>
    <w:link w:val="a7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4A90"/>
  </w:style>
  <w:style w:type="paragraph" w:styleId="a8">
    <w:name w:val="List Paragraph"/>
    <w:basedOn w:val="a"/>
    <w:uiPriority w:val="1"/>
    <w:qFormat/>
    <w:rsid w:val="00B816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F65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F652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6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9">
    <w:name w:val="Body Text"/>
    <w:basedOn w:val="a"/>
    <w:link w:val="aa"/>
    <w:uiPriority w:val="1"/>
    <w:qFormat/>
    <w:rsid w:val="00874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Основний текст Знак"/>
    <w:basedOn w:val="a0"/>
    <w:link w:val="a9"/>
    <w:uiPriority w:val="1"/>
    <w:rsid w:val="008749E0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7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3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2022-08-24T05:23:00Z</dcterms:created>
  <dcterms:modified xsi:type="dcterms:W3CDTF">2022-08-24T15:03:00Z</dcterms:modified>
</cp:coreProperties>
</file>