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AC65BF" w:rsidP="00DF3202">
      <w:pPr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AC65BF">
        <w:rPr>
          <w:rFonts w:ascii="Times New Roman" w:hAnsi="Times New Roman" w:cs="Times New Roman"/>
          <w:b/>
          <w:sz w:val="32"/>
          <w:lang w:val="uk-UA"/>
        </w:rPr>
        <w:t>Загальний огляд сучасних платформ хмарних обчислень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Під час проектування та реалізації різноманіт</w:t>
      </w:r>
      <w:r>
        <w:rPr>
          <w:rFonts w:ascii="Times New Roman" w:hAnsi="Times New Roman" w:cs="Times New Roman"/>
          <w:sz w:val="28"/>
          <w:lang w:val="uk-UA"/>
        </w:rPr>
        <w:t xml:space="preserve">них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інформатичних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проектів </w:t>
      </w:r>
      <w:r w:rsidRPr="00DF3202">
        <w:rPr>
          <w:rFonts w:ascii="Times New Roman" w:hAnsi="Times New Roman" w:cs="Times New Roman"/>
          <w:sz w:val="28"/>
          <w:lang w:val="uk-UA"/>
        </w:rPr>
        <w:t>повстає питання побудови інформаційної</w:t>
      </w:r>
      <w:r>
        <w:rPr>
          <w:rFonts w:ascii="Times New Roman" w:hAnsi="Times New Roman" w:cs="Times New Roman"/>
          <w:sz w:val="28"/>
          <w:lang w:val="uk-UA"/>
        </w:rPr>
        <w:t xml:space="preserve"> інфраструктури для зберігання, </w:t>
      </w:r>
      <w:r w:rsidRPr="00DF3202">
        <w:rPr>
          <w:rFonts w:ascii="Times New Roman" w:hAnsi="Times New Roman" w:cs="Times New Roman"/>
          <w:sz w:val="28"/>
          <w:lang w:val="uk-UA"/>
        </w:rPr>
        <w:t>обробки та аналізу даних. Одним із варі</w:t>
      </w:r>
      <w:r>
        <w:rPr>
          <w:rFonts w:ascii="Times New Roman" w:hAnsi="Times New Roman" w:cs="Times New Roman"/>
          <w:sz w:val="28"/>
          <w:lang w:val="uk-UA"/>
        </w:rPr>
        <w:t xml:space="preserve">антів рішення проблеми є оренда </w:t>
      </w:r>
      <w:r w:rsidRPr="00DF3202">
        <w:rPr>
          <w:rFonts w:ascii="Times New Roman" w:hAnsi="Times New Roman" w:cs="Times New Roman"/>
          <w:sz w:val="28"/>
          <w:lang w:val="uk-UA"/>
        </w:rPr>
        <w:t>обладнання і програмного забезпечення у інших компаній.</w:t>
      </w:r>
    </w:p>
    <w:p w:rsid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Хмарні обчислення (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англ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comp</w:t>
      </w:r>
      <w:r>
        <w:rPr>
          <w:rFonts w:ascii="Times New Roman" w:hAnsi="Times New Roman" w:cs="Times New Roman"/>
          <w:sz w:val="28"/>
          <w:lang w:val="uk-UA"/>
        </w:rPr>
        <w:t>uting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– це модель забезпечення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зручного доступу на вимогу до деякого </w:t>
      </w:r>
      <w:r>
        <w:rPr>
          <w:rFonts w:ascii="Times New Roman" w:hAnsi="Times New Roman" w:cs="Times New Roman"/>
          <w:sz w:val="28"/>
          <w:lang w:val="uk-UA"/>
        </w:rPr>
        <w:t xml:space="preserve">загального фонду обчислювальних </w:t>
      </w:r>
      <w:r w:rsidRPr="00DF3202">
        <w:rPr>
          <w:rFonts w:ascii="Times New Roman" w:hAnsi="Times New Roman" w:cs="Times New Roman"/>
          <w:sz w:val="28"/>
          <w:lang w:val="uk-UA"/>
        </w:rPr>
        <w:t>ресурсів, що можна налаштувати за власни</w:t>
      </w:r>
      <w:r>
        <w:rPr>
          <w:rFonts w:ascii="Times New Roman" w:hAnsi="Times New Roman" w:cs="Times New Roman"/>
          <w:sz w:val="28"/>
          <w:lang w:val="uk-UA"/>
        </w:rPr>
        <w:t xml:space="preserve">ми потребам (наприклад, мережам </w:t>
      </w:r>
      <w:r w:rsidRPr="00DF3202">
        <w:rPr>
          <w:rFonts w:ascii="Times New Roman" w:hAnsi="Times New Roman" w:cs="Times New Roman"/>
          <w:sz w:val="28"/>
          <w:lang w:val="uk-UA"/>
        </w:rPr>
        <w:t>передачі даних, серверам, пристроям зберіганн</w:t>
      </w:r>
      <w:r>
        <w:rPr>
          <w:rFonts w:ascii="Times New Roman" w:hAnsi="Times New Roman" w:cs="Times New Roman"/>
          <w:sz w:val="28"/>
          <w:lang w:val="uk-UA"/>
        </w:rPr>
        <w:t xml:space="preserve">я даних, додаткам та сервісам –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як разом, так і поодинці), що можуть бути </w:t>
      </w:r>
      <w:r>
        <w:rPr>
          <w:rFonts w:ascii="Times New Roman" w:hAnsi="Times New Roman" w:cs="Times New Roman"/>
          <w:sz w:val="28"/>
          <w:lang w:val="uk-UA"/>
        </w:rPr>
        <w:t xml:space="preserve">своєчасно надані та звільнені з </w:t>
      </w:r>
      <w:r w:rsidRPr="00DF3202">
        <w:rPr>
          <w:rFonts w:ascii="Times New Roman" w:hAnsi="Times New Roman" w:cs="Times New Roman"/>
          <w:sz w:val="28"/>
          <w:lang w:val="uk-UA"/>
        </w:rPr>
        <w:t>мінімальними експлуатаційними витратам</w:t>
      </w:r>
      <w:r>
        <w:rPr>
          <w:rFonts w:ascii="Times New Roman" w:hAnsi="Times New Roman" w:cs="Times New Roman"/>
          <w:sz w:val="28"/>
          <w:lang w:val="uk-UA"/>
        </w:rPr>
        <w:t>и та зверненнями до провайдерів даних послуг [2].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«Хмарою» метафорично називають Інтер</w:t>
      </w:r>
      <w:r>
        <w:rPr>
          <w:rFonts w:ascii="Times New Roman" w:hAnsi="Times New Roman" w:cs="Times New Roman"/>
          <w:sz w:val="28"/>
          <w:lang w:val="uk-UA"/>
        </w:rPr>
        <w:t xml:space="preserve">нет, який приховує всі технічні </w:t>
      </w:r>
      <w:r w:rsidRPr="00DF3202">
        <w:rPr>
          <w:rFonts w:ascii="Times New Roman" w:hAnsi="Times New Roman" w:cs="Times New Roman"/>
          <w:sz w:val="28"/>
          <w:lang w:val="uk-UA"/>
        </w:rPr>
        <w:t>деталі. Згідно з докумен</w:t>
      </w:r>
      <w:r>
        <w:rPr>
          <w:rFonts w:ascii="Times New Roman" w:hAnsi="Times New Roman" w:cs="Times New Roman"/>
          <w:sz w:val="28"/>
          <w:lang w:val="uk-UA"/>
        </w:rPr>
        <w:t>том IEEE1</w:t>
      </w:r>
      <w:r w:rsidRPr="00DF3202">
        <w:rPr>
          <w:rFonts w:ascii="Times New Roman" w:hAnsi="Times New Roman" w:cs="Times New Roman"/>
          <w:sz w:val="28"/>
          <w:lang w:val="uk-UA"/>
        </w:rPr>
        <w:t>, опу</w:t>
      </w:r>
      <w:r>
        <w:rPr>
          <w:rFonts w:ascii="Times New Roman" w:hAnsi="Times New Roman" w:cs="Times New Roman"/>
          <w:sz w:val="28"/>
          <w:lang w:val="uk-UA"/>
        </w:rPr>
        <w:t xml:space="preserve">блікованим у 2008 році, «Хмарні </w:t>
      </w:r>
      <w:r w:rsidRPr="00DF3202">
        <w:rPr>
          <w:rFonts w:ascii="Times New Roman" w:hAnsi="Times New Roman" w:cs="Times New Roman"/>
          <w:sz w:val="28"/>
          <w:lang w:val="uk-UA"/>
        </w:rPr>
        <w:t>обчислення – це парадигма, в рамках яко</w:t>
      </w:r>
      <w:r>
        <w:rPr>
          <w:rFonts w:ascii="Times New Roman" w:hAnsi="Times New Roman" w:cs="Times New Roman"/>
          <w:sz w:val="28"/>
          <w:lang w:val="uk-UA"/>
        </w:rPr>
        <w:t xml:space="preserve">ї дані постійно зберігаються на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серверах у мережі Інтернет і тимчасово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ке</w:t>
      </w:r>
      <w:r>
        <w:rPr>
          <w:rFonts w:ascii="Times New Roman" w:hAnsi="Times New Roman" w:cs="Times New Roman"/>
          <w:sz w:val="28"/>
          <w:lang w:val="uk-UA"/>
        </w:rPr>
        <w:t>шується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клієнтській стороні, </w:t>
      </w:r>
      <w:r w:rsidRPr="00DF3202">
        <w:rPr>
          <w:rFonts w:ascii="Times New Roman" w:hAnsi="Times New Roman" w:cs="Times New Roman"/>
          <w:sz w:val="28"/>
          <w:lang w:val="uk-UA"/>
        </w:rPr>
        <w:t>наприклад на персональних комп’ютерах,</w:t>
      </w:r>
      <w:r>
        <w:rPr>
          <w:rFonts w:ascii="Times New Roman" w:hAnsi="Times New Roman" w:cs="Times New Roman"/>
          <w:sz w:val="28"/>
          <w:lang w:val="uk-UA"/>
        </w:rPr>
        <w:t xml:space="preserve"> ігрових приставках,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ноутбуках,</w:t>
      </w:r>
      <w:r w:rsidRPr="00DF3202">
        <w:rPr>
          <w:rFonts w:ascii="Times New Roman" w:hAnsi="Times New Roman" w:cs="Times New Roman"/>
          <w:sz w:val="28"/>
          <w:lang w:val="uk-UA"/>
        </w:rPr>
        <w:t>смартфонах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тощо» [3].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Сам термін «хмара» походить з телеф</w:t>
      </w:r>
      <w:r>
        <w:rPr>
          <w:rFonts w:ascii="Times New Roman" w:hAnsi="Times New Roman" w:cs="Times New Roman"/>
          <w:sz w:val="28"/>
          <w:lang w:val="uk-UA"/>
        </w:rPr>
        <w:t xml:space="preserve">онії, тому що телекомунікаційні </w:t>
      </w:r>
      <w:r w:rsidRPr="00DF3202">
        <w:rPr>
          <w:rFonts w:ascii="Times New Roman" w:hAnsi="Times New Roman" w:cs="Times New Roman"/>
          <w:sz w:val="28"/>
          <w:lang w:val="uk-UA"/>
        </w:rPr>
        <w:t>компанії, які до 1990-х років пропонували в ос</w:t>
      </w:r>
      <w:r>
        <w:rPr>
          <w:rFonts w:ascii="Times New Roman" w:hAnsi="Times New Roman" w:cs="Times New Roman"/>
          <w:sz w:val="28"/>
          <w:lang w:val="uk-UA"/>
        </w:rPr>
        <w:t xml:space="preserve">новному виділені схеми передачі </w:t>
      </w:r>
      <w:r w:rsidRPr="00DF3202">
        <w:rPr>
          <w:rFonts w:ascii="Times New Roman" w:hAnsi="Times New Roman" w:cs="Times New Roman"/>
          <w:sz w:val="28"/>
          <w:lang w:val="uk-UA"/>
        </w:rPr>
        <w:t>«точка-точка», почали пропонувати вірт</w:t>
      </w:r>
      <w:r>
        <w:rPr>
          <w:rFonts w:ascii="Times New Roman" w:hAnsi="Times New Roman" w:cs="Times New Roman"/>
          <w:sz w:val="28"/>
          <w:lang w:val="uk-UA"/>
        </w:rPr>
        <w:t xml:space="preserve">уальні приватні мережі (VPN), з </w:t>
      </w:r>
      <w:r w:rsidRPr="00DF3202">
        <w:rPr>
          <w:rFonts w:ascii="Times New Roman" w:hAnsi="Times New Roman" w:cs="Times New Roman"/>
          <w:sz w:val="28"/>
          <w:lang w:val="uk-UA"/>
        </w:rPr>
        <w:t>порівняною якістю обслуговування, але при набагато менших витратах.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Перемикаючи трафік для оптимального викори</w:t>
      </w:r>
      <w:r>
        <w:rPr>
          <w:rFonts w:ascii="Times New Roman" w:hAnsi="Times New Roman" w:cs="Times New Roman"/>
          <w:sz w:val="28"/>
          <w:lang w:val="uk-UA"/>
        </w:rPr>
        <w:t xml:space="preserve">стання каналів, вони мали змогу </w:t>
      </w:r>
      <w:r w:rsidRPr="00DF3202">
        <w:rPr>
          <w:rFonts w:ascii="Times New Roman" w:hAnsi="Times New Roman" w:cs="Times New Roman"/>
          <w:sz w:val="28"/>
          <w:lang w:val="uk-UA"/>
        </w:rPr>
        <w:t>ефективніше використовувати мережу. Символ хмари був використан</w:t>
      </w:r>
      <w:r>
        <w:rPr>
          <w:rFonts w:ascii="Times New Roman" w:hAnsi="Times New Roman" w:cs="Times New Roman"/>
          <w:sz w:val="28"/>
          <w:lang w:val="uk-UA"/>
        </w:rPr>
        <w:t xml:space="preserve">ий для </w:t>
      </w:r>
      <w:r w:rsidRPr="00DF3202">
        <w:rPr>
          <w:rFonts w:ascii="Times New Roman" w:hAnsi="Times New Roman" w:cs="Times New Roman"/>
          <w:sz w:val="28"/>
          <w:lang w:val="uk-UA"/>
        </w:rPr>
        <w:t>позначення розмежування між користувачем і</w:t>
      </w:r>
      <w:r>
        <w:rPr>
          <w:rFonts w:ascii="Times New Roman" w:hAnsi="Times New Roman" w:cs="Times New Roman"/>
          <w:sz w:val="28"/>
          <w:lang w:val="uk-UA"/>
        </w:rPr>
        <w:t xml:space="preserve"> постачальником. Для доступу до </w:t>
      </w:r>
      <w:r w:rsidRPr="00DF3202">
        <w:rPr>
          <w:rFonts w:ascii="Times New Roman" w:hAnsi="Times New Roman" w:cs="Times New Roman"/>
          <w:sz w:val="28"/>
          <w:lang w:val="uk-UA"/>
        </w:rPr>
        <w:t>віддаленої обчислювальної потужності ко</w:t>
      </w:r>
      <w:r>
        <w:rPr>
          <w:rFonts w:ascii="Times New Roman" w:hAnsi="Times New Roman" w:cs="Times New Roman"/>
          <w:sz w:val="28"/>
          <w:lang w:val="uk-UA"/>
        </w:rPr>
        <w:t xml:space="preserve">ристувач потребує лише термінал </w:t>
      </w:r>
      <w:r w:rsidRPr="00DF3202">
        <w:rPr>
          <w:rFonts w:ascii="Times New Roman" w:hAnsi="Times New Roman" w:cs="Times New Roman"/>
          <w:sz w:val="28"/>
          <w:lang w:val="uk-UA"/>
        </w:rPr>
        <w:t>доступу до обладнання (доступ у вигляді ко</w:t>
      </w:r>
      <w:r>
        <w:rPr>
          <w:rFonts w:ascii="Times New Roman" w:hAnsi="Times New Roman" w:cs="Times New Roman"/>
          <w:sz w:val="28"/>
          <w:lang w:val="uk-UA"/>
        </w:rPr>
        <w:t xml:space="preserve">мандної стоки за допомогою SSH, </w:t>
      </w:r>
      <w:r w:rsidRPr="00DF3202">
        <w:rPr>
          <w:rFonts w:ascii="Times New Roman" w:hAnsi="Times New Roman" w:cs="Times New Roman"/>
          <w:sz w:val="28"/>
          <w:lang w:val="uk-UA"/>
        </w:rPr>
        <w:t>засоби віддаленого адміністрування тощо) т</w:t>
      </w:r>
      <w:r>
        <w:rPr>
          <w:rFonts w:ascii="Times New Roman" w:hAnsi="Times New Roman" w:cs="Times New Roman"/>
          <w:sz w:val="28"/>
          <w:lang w:val="uk-UA"/>
        </w:rPr>
        <w:t xml:space="preserve">а активне підключення до мережі </w:t>
      </w:r>
      <w:r w:rsidRPr="00DF3202">
        <w:rPr>
          <w:rFonts w:ascii="Times New Roman" w:hAnsi="Times New Roman" w:cs="Times New Roman"/>
          <w:sz w:val="28"/>
          <w:lang w:val="uk-UA"/>
        </w:rPr>
        <w:t>Інтернет.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Прикладами хмарних обчислень є: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 поштові сервіси;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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хостинги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веб-сторінок;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 сервери комп’ютерних ігор;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 сервіси зберігання та обробки даних;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lastRenderedPageBreak/>
        <w:t>При використанні хмарних обчислень програмне забезпечення 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F3202">
        <w:rPr>
          <w:rFonts w:ascii="Times New Roman" w:hAnsi="Times New Roman" w:cs="Times New Roman"/>
          <w:sz w:val="28"/>
          <w:lang w:val="uk-UA"/>
        </w:rPr>
        <w:t>інфраструктура надаються користувачу згідно до бізнес-моделей: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 програмне забезпечення як сервіс (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Software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);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 платформа як сервіс (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);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 інфраструктура як сервіс (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Infrastructure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).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1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Institute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of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Electrical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and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Electronics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Engineers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, (IEEE) — Інститу</w:t>
      </w:r>
      <w:r>
        <w:rPr>
          <w:rFonts w:ascii="Times New Roman" w:hAnsi="Times New Roman" w:cs="Times New Roman"/>
          <w:sz w:val="28"/>
          <w:lang w:val="uk-UA"/>
        </w:rPr>
        <w:t xml:space="preserve">т інженерів з електротехніки та </w:t>
      </w:r>
      <w:r w:rsidRPr="00DF3202">
        <w:rPr>
          <w:rFonts w:ascii="Times New Roman" w:hAnsi="Times New Roman" w:cs="Times New Roman"/>
          <w:sz w:val="28"/>
          <w:lang w:val="uk-UA"/>
        </w:rPr>
        <w:t>електроніки, міжнародна організація інженерів у галузі електротехніки, радіо</w:t>
      </w:r>
      <w:r>
        <w:rPr>
          <w:rFonts w:ascii="Times New Roman" w:hAnsi="Times New Roman" w:cs="Times New Roman"/>
          <w:sz w:val="28"/>
          <w:lang w:val="uk-UA"/>
        </w:rPr>
        <w:t xml:space="preserve">електроніки та радіоелектронної </w:t>
      </w:r>
      <w:r w:rsidRPr="00DF3202">
        <w:rPr>
          <w:rFonts w:ascii="Times New Roman" w:hAnsi="Times New Roman" w:cs="Times New Roman"/>
          <w:sz w:val="28"/>
          <w:lang w:val="uk-UA"/>
        </w:rPr>
        <w:t>промисловості.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З моменту появи в 2006 році концепція </w:t>
      </w:r>
      <w:r>
        <w:rPr>
          <w:rFonts w:ascii="Times New Roman" w:hAnsi="Times New Roman" w:cs="Times New Roman"/>
          <w:sz w:val="28"/>
          <w:lang w:val="uk-UA"/>
        </w:rPr>
        <w:t xml:space="preserve">глибоко проникає в різноманітні </w:t>
      </w:r>
      <w:r w:rsidRPr="00DF3202">
        <w:rPr>
          <w:rFonts w:ascii="Times New Roman" w:hAnsi="Times New Roman" w:cs="Times New Roman"/>
          <w:sz w:val="28"/>
          <w:lang w:val="uk-UA"/>
        </w:rPr>
        <w:t>ІТ-сфери і займає дедалі більш вагому роль на</w:t>
      </w:r>
      <w:r>
        <w:rPr>
          <w:rFonts w:ascii="Times New Roman" w:hAnsi="Times New Roman" w:cs="Times New Roman"/>
          <w:sz w:val="28"/>
          <w:lang w:val="uk-UA"/>
        </w:rPr>
        <w:t xml:space="preserve"> практиці. На початку 2008 року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Eucalyptus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став першою API-сумісною платформою з </w:t>
      </w:r>
      <w:r>
        <w:rPr>
          <w:rFonts w:ascii="Times New Roman" w:hAnsi="Times New Roman" w:cs="Times New Roman"/>
          <w:sz w:val="28"/>
          <w:lang w:val="uk-UA"/>
        </w:rPr>
        <w:t xml:space="preserve">відкритим кодом для </w:t>
      </w:r>
      <w:r w:rsidRPr="00DF3202">
        <w:rPr>
          <w:rFonts w:ascii="Times New Roman" w:hAnsi="Times New Roman" w:cs="Times New Roman"/>
          <w:sz w:val="28"/>
          <w:lang w:val="uk-UA"/>
        </w:rPr>
        <w:t>розгортання приватної хмари. На початку 2</w:t>
      </w:r>
      <w:r>
        <w:rPr>
          <w:rFonts w:ascii="Times New Roman" w:hAnsi="Times New Roman" w:cs="Times New Roman"/>
          <w:sz w:val="28"/>
          <w:lang w:val="uk-UA"/>
        </w:rPr>
        <w:t xml:space="preserve">008 року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OpenNebula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став першим </w:t>
      </w:r>
      <w:r w:rsidRPr="00DF3202">
        <w:rPr>
          <w:rFonts w:ascii="Times New Roman" w:hAnsi="Times New Roman" w:cs="Times New Roman"/>
          <w:sz w:val="28"/>
          <w:lang w:val="uk-UA"/>
        </w:rPr>
        <w:t>проектом з відкритим кодом для розгортання приватних і гібридних хмар.</w:t>
      </w:r>
    </w:p>
    <w:p w:rsid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По оцінкам IDC2 ринок публічних хм</w:t>
      </w:r>
      <w:r>
        <w:rPr>
          <w:rFonts w:ascii="Times New Roman" w:hAnsi="Times New Roman" w:cs="Times New Roman"/>
          <w:sz w:val="28"/>
          <w:lang w:val="uk-UA"/>
        </w:rPr>
        <w:t xml:space="preserve">арних обчислень вже у 2009 році </w:t>
      </w:r>
      <w:r w:rsidRPr="00DF3202">
        <w:rPr>
          <w:rFonts w:ascii="Times New Roman" w:hAnsi="Times New Roman" w:cs="Times New Roman"/>
          <w:sz w:val="28"/>
          <w:lang w:val="uk-UA"/>
        </w:rPr>
        <w:t>склав $17 млрд. – близько 5% від усього ри</w:t>
      </w:r>
      <w:r>
        <w:rPr>
          <w:rFonts w:ascii="Times New Roman" w:hAnsi="Times New Roman" w:cs="Times New Roman"/>
          <w:sz w:val="28"/>
          <w:lang w:val="uk-UA"/>
        </w:rPr>
        <w:t xml:space="preserve">нку інформаційних технологій. В </w:t>
      </w:r>
      <w:r w:rsidRPr="00DF3202">
        <w:rPr>
          <w:rFonts w:ascii="Times New Roman" w:hAnsi="Times New Roman" w:cs="Times New Roman"/>
          <w:sz w:val="28"/>
          <w:lang w:val="uk-UA"/>
        </w:rPr>
        <w:t>2014 році сумарні витрачені кошти компані</w:t>
      </w:r>
      <w:r>
        <w:rPr>
          <w:rFonts w:ascii="Times New Roman" w:hAnsi="Times New Roman" w:cs="Times New Roman"/>
          <w:sz w:val="28"/>
          <w:lang w:val="uk-UA"/>
        </w:rPr>
        <w:t xml:space="preserve">й на інфраструктуру та послуги, </w:t>
      </w:r>
      <w:r w:rsidRPr="00DF3202">
        <w:rPr>
          <w:rFonts w:ascii="Times New Roman" w:hAnsi="Times New Roman" w:cs="Times New Roman"/>
          <w:sz w:val="28"/>
          <w:lang w:val="uk-UA"/>
        </w:rPr>
        <w:t>пов’язані з хмарними обчисленнями</w:t>
      </w:r>
      <w:r>
        <w:rPr>
          <w:rFonts w:ascii="Times New Roman" w:hAnsi="Times New Roman" w:cs="Times New Roman"/>
          <w:sz w:val="28"/>
          <w:lang w:val="uk-UA"/>
        </w:rPr>
        <w:t xml:space="preserve">, оцінюються майже в $175 млрд. 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Обчислювальні потужності являють</w:t>
      </w:r>
      <w:r>
        <w:rPr>
          <w:rFonts w:ascii="Times New Roman" w:hAnsi="Times New Roman" w:cs="Times New Roman"/>
          <w:sz w:val="28"/>
          <w:lang w:val="uk-UA"/>
        </w:rPr>
        <w:t xml:space="preserve">ся фундаментальним процесом для </w:t>
      </w:r>
      <w:r w:rsidRPr="00DF3202">
        <w:rPr>
          <w:rFonts w:ascii="Times New Roman" w:hAnsi="Times New Roman" w:cs="Times New Roman"/>
          <w:sz w:val="28"/>
          <w:lang w:val="uk-UA"/>
        </w:rPr>
        <w:t>існування ІТ-бізнесу. Перевагами хмарних те</w:t>
      </w:r>
      <w:r>
        <w:rPr>
          <w:rFonts w:ascii="Times New Roman" w:hAnsi="Times New Roman" w:cs="Times New Roman"/>
          <w:sz w:val="28"/>
          <w:lang w:val="uk-UA"/>
        </w:rPr>
        <w:t xml:space="preserve">хнологій є те, що у користувача </w:t>
      </w:r>
      <w:r w:rsidRPr="00DF3202">
        <w:rPr>
          <w:rFonts w:ascii="Times New Roman" w:hAnsi="Times New Roman" w:cs="Times New Roman"/>
          <w:sz w:val="28"/>
          <w:lang w:val="uk-UA"/>
        </w:rPr>
        <w:t>завжди під рукою потужний та розшир</w:t>
      </w:r>
      <w:r>
        <w:rPr>
          <w:rFonts w:ascii="Times New Roman" w:hAnsi="Times New Roman" w:cs="Times New Roman"/>
          <w:sz w:val="28"/>
          <w:lang w:val="uk-UA"/>
        </w:rPr>
        <w:t xml:space="preserve">юваний інструмент, з яким можна </w:t>
      </w:r>
      <w:r w:rsidRPr="00DF3202">
        <w:rPr>
          <w:rFonts w:ascii="Times New Roman" w:hAnsi="Times New Roman" w:cs="Times New Roman"/>
          <w:sz w:val="28"/>
          <w:lang w:val="uk-UA"/>
        </w:rPr>
        <w:t>взаємодіяти віддалено та масштабувати у будь-який час.</w:t>
      </w:r>
    </w:p>
    <w:p w:rsid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Платформи хмарних обчислень. 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Велика кількість компаній надає посл</w:t>
      </w:r>
      <w:r>
        <w:rPr>
          <w:rFonts w:ascii="Times New Roman" w:hAnsi="Times New Roman" w:cs="Times New Roman"/>
          <w:sz w:val="28"/>
          <w:lang w:val="uk-UA"/>
        </w:rPr>
        <w:t xml:space="preserve">уги хмарних обчислень по всьому </w:t>
      </w:r>
      <w:r w:rsidRPr="00DF3202">
        <w:rPr>
          <w:rFonts w:ascii="Times New Roman" w:hAnsi="Times New Roman" w:cs="Times New Roman"/>
          <w:sz w:val="28"/>
          <w:lang w:val="uk-UA"/>
        </w:rPr>
        <w:t>світу: від регіональних фірм до міжнаціональн</w:t>
      </w:r>
      <w:r>
        <w:rPr>
          <w:rFonts w:ascii="Times New Roman" w:hAnsi="Times New Roman" w:cs="Times New Roman"/>
          <w:sz w:val="28"/>
          <w:lang w:val="uk-UA"/>
        </w:rPr>
        <w:t xml:space="preserve">их компаній. Найбільші «гравці» </w:t>
      </w:r>
      <w:r w:rsidRPr="00DF3202">
        <w:rPr>
          <w:rFonts w:ascii="Times New Roman" w:hAnsi="Times New Roman" w:cs="Times New Roman"/>
          <w:sz w:val="28"/>
          <w:lang w:val="uk-UA"/>
        </w:rPr>
        <w:t>на цьому ринку це: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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від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;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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Web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Services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від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;</w:t>
      </w:r>
    </w:p>
    <w:p w:rsid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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від Microsoft.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lastRenderedPageBreak/>
        <w:t>Amazon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Web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Services</w:t>
      </w:r>
      <w:proofErr w:type="spellEnd"/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Створена в 2006 році, хмарна </w:t>
      </w:r>
      <w:r>
        <w:rPr>
          <w:rFonts w:ascii="Times New Roman" w:hAnsi="Times New Roman" w:cs="Times New Roman"/>
          <w:sz w:val="28"/>
          <w:lang w:val="uk-UA"/>
        </w:rPr>
        <w:t xml:space="preserve">платформа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стала </w:t>
      </w:r>
      <w:r w:rsidRPr="00DF3202">
        <w:rPr>
          <w:rFonts w:ascii="Times New Roman" w:hAnsi="Times New Roman" w:cs="Times New Roman"/>
          <w:sz w:val="28"/>
          <w:lang w:val="uk-UA"/>
        </w:rPr>
        <w:t>першовідкривачем в даній області, дяк</w:t>
      </w:r>
      <w:r>
        <w:rPr>
          <w:rFonts w:ascii="Times New Roman" w:hAnsi="Times New Roman" w:cs="Times New Roman"/>
          <w:sz w:val="28"/>
          <w:lang w:val="uk-UA"/>
        </w:rPr>
        <w:t xml:space="preserve">уючи чому завоювала немалу долю </w:t>
      </w:r>
      <w:r w:rsidRPr="00DF3202">
        <w:rPr>
          <w:rFonts w:ascii="Times New Roman" w:hAnsi="Times New Roman" w:cs="Times New Roman"/>
          <w:sz w:val="28"/>
          <w:lang w:val="uk-UA"/>
        </w:rPr>
        <w:t>ринку. З постійними нововведеннями та п</w:t>
      </w:r>
      <w:r>
        <w:rPr>
          <w:rFonts w:ascii="Times New Roman" w:hAnsi="Times New Roman" w:cs="Times New Roman"/>
          <w:sz w:val="28"/>
          <w:lang w:val="uk-UA"/>
        </w:rPr>
        <w:t xml:space="preserve">окращеннями на протязі багатьох </w:t>
      </w:r>
      <w:r w:rsidRPr="00DF3202">
        <w:rPr>
          <w:rFonts w:ascii="Times New Roman" w:hAnsi="Times New Roman" w:cs="Times New Roman"/>
          <w:sz w:val="28"/>
          <w:lang w:val="uk-UA"/>
        </w:rPr>
        <w:t>років, AWS презентувала більше 70 послуг</w:t>
      </w:r>
      <w:r>
        <w:rPr>
          <w:rFonts w:ascii="Times New Roman" w:hAnsi="Times New Roman" w:cs="Times New Roman"/>
          <w:sz w:val="28"/>
          <w:lang w:val="uk-UA"/>
        </w:rPr>
        <w:t xml:space="preserve"> з широким спектром покриття по </w:t>
      </w:r>
      <w:r w:rsidRPr="00DF3202">
        <w:rPr>
          <w:rFonts w:ascii="Times New Roman" w:hAnsi="Times New Roman" w:cs="Times New Roman"/>
          <w:sz w:val="28"/>
          <w:lang w:val="uk-UA"/>
        </w:rPr>
        <w:t>всьому світу. Серверне обладнання доступне в 14 географічних регіонах.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Ринкова доля компанії нестримно зростає, у др</w:t>
      </w:r>
      <w:r>
        <w:rPr>
          <w:rFonts w:ascii="Times New Roman" w:hAnsi="Times New Roman" w:cs="Times New Roman"/>
          <w:sz w:val="28"/>
          <w:lang w:val="uk-UA"/>
        </w:rPr>
        <w:t xml:space="preserve">угому квартали 2016 року хмарні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технології компанії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займали 31% ринку.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Microsoft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Azure</w:t>
      </w:r>
      <w:proofErr w:type="spellEnd"/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2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International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Data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Corporation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(IDC) — міжнародна дослідн</w:t>
      </w:r>
      <w:r>
        <w:rPr>
          <w:rFonts w:ascii="Times New Roman" w:hAnsi="Times New Roman" w:cs="Times New Roman"/>
          <w:sz w:val="28"/>
          <w:lang w:val="uk-UA"/>
        </w:rPr>
        <w:t xml:space="preserve">ицька и консалтингова компанія.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Місцезнаходження: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Фремінгем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Массач</w:t>
      </w:r>
      <w:r>
        <w:rPr>
          <w:rFonts w:ascii="Times New Roman" w:hAnsi="Times New Roman" w:cs="Times New Roman"/>
          <w:sz w:val="28"/>
          <w:lang w:val="uk-UA"/>
        </w:rPr>
        <w:t>усетс</w:t>
      </w:r>
      <w:proofErr w:type="spellEnd"/>
      <w:r>
        <w:rPr>
          <w:rFonts w:ascii="Times New Roman" w:hAnsi="Times New Roman" w:cs="Times New Roman"/>
          <w:sz w:val="28"/>
          <w:lang w:val="uk-UA"/>
        </w:rPr>
        <w:t>, Сполучені Штати Америки.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Сервіс був запущений в 2010 році та </w:t>
      </w:r>
      <w:r>
        <w:rPr>
          <w:rFonts w:ascii="Times New Roman" w:hAnsi="Times New Roman" w:cs="Times New Roman"/>
          <w:sz w:val="28"/>
          <w:lang w:val="uk-UA"/>
        </w:rPr>
        <w:t xml:space="preserve">досі розвивається дуже швидкими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темпами. Зараз Microsoft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предста</w:t>
      </w:r>
      <w:r>
        <w:rPr>
          <w:rFonts w:ascii="Times New Roman" w:hAnsi="Times New Roman" w:cs="Times New Roman"/>
          <w:sz w:val="28"/>
          <w:lang w:val="uk-UA"/>
        </w:rPr>
        <w:t xml:space="preserve">вляє собою багатогранну складну </w:t>
      </w:r>
      <w:r w:rsidRPr="00DF3202">
        <w:rPr>
          <w:rFonts w:ascii="Times New Roman" w:hAnsi="Times New Roman" w:cs="Times New Roman"/>
          <w:sz w:val="28"/>
          <w:lang w:val="uk-UA"/>
        </w:rPr>
        <w:t>систему, що забезпечує підтримку великої кіль</w:t>
      </w:r>
      <w:r>
        <w:rPr>
          <w:rFonts w:ascii="Times New Roman" w:hAnsi="Times New Roman" w:cs="Times New Roman"/>
          <w:sz w:val="28"/>
          <w:lang w:val="uk-UA"/>
        </w:rPr>
        <w:t xml:space="preserve">кості різноманітних послуг, мов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програмування та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фреймворків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. У складі х</w:t>
      </w:r>
      <w:r>
        <w:rPr>
          <w:rFonts w:ascii="Times New Roman" w:hAnsi="Times New Roman" w:cs="Times New Roman"/>
          <w:sz w:val="28"/>
          <w:lang w:val="uk-UA"/>
        </w:rPr>
        <w:t xml:space="preserve">мари більше 60 служб та центрів </w:t>
      </w:r>
      <w:r w:rsidRPr="00DF3202">
        <w:rPr>
          <w:rFonts w:ascii="Times New Roman" w:hAnsi="Times New Roman" w:cs="Times New Roman"/>
          <w:sz w:val="28"/>
          <w:lang w:val="uk-UA"/>
        </w:rPr>
        <w:t>обробки даних у 38 різних географічних регіонах. На сьогоднішні</w:t>
      </w:r>
      <w:r>
        <w:rPr>
          <w:rFonts w:ascii="Times New Roman" w:hAnsi="Times New Roman" w:cs="Times New Roman"/>
          <w:sz w:val="28"/>
          <w:lang w:val="uk-UA"/>
        </w:rPr>
        <w:t xml:space="preserve">й день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Microsoft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займає близько 11% ринку.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Platform</w:t>
      </w:r>
      <w:proofErr w:type="spellEnd"/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 xml:space="preserve">Презентована в 2011 році,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являється наймолодшою </w:t>
      </w:r>
      <w:r w:rsidRPr="00DF3202">
        <w:rPr>
          <w:rFonts w:ascii="Times New Roman" w:hAnsi="Times New Roman" w:cs="Times New Roman"/>
          <w:sz w:val="28"/>
          <w:lang w:val="uk-UA"/>
        </w:rPr>
        <w:t>хмарною платформою із зазначених. В п</w:t>
      </w:r>
      <w:r>
        <w:rPr>
          <w:rFonts w:ascii="Times New Roman" w:hAnsi="Times New Roman" w:cs="Times New Roman"/>
          <w:sz w:val="28"/>
          <w:lang w:val="uk-UA"/>
        </w:rPr>
        <w:t xml:space="preserve">ершу чергу, задовольняє потреби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пошуку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Pr="00DF3202">
        <w:rPr>
          <w:rFonts w:ascii="Times New Roman" w:hAnsi="Times New Roman" w:cs="Times New Roman"/>
          <w:sz w:val="28"/>
          <w:lang w:val="uk-UA"/>
        </w:rPr>
        <w:t>YouTube</w:t>
      </w:r>
      <w:proofErr w:type="spellEnd"/>
      <w:r w:rsidRPr="00DF3202">
        <w:rPr>
          <w:rFonts w:ascii="Times New Roman" w:hAnsi="Times New Roman" w:cs="Times New Roman"/>
          <w:sz w:val="28"/>
          <w:lang w:val="uk-UA"/>
        </w:rPr>
        <w:t>. На цей час компанією</w:t>
      </w:r>
      <w:r>
        <w:rPr>
          <w:rFonts w:ascii="Times New Roman" w:hAnsi="Times New Roman" w:cs="Times New Roman"/>
          <w:sz w:val="28"/>
          <w:lang w:val="uk-UA"/>
        </w:rPr>
        <w:t xml:space="preserve"> представлено більше 50 </w:t>
      </w:r>
      <w:r w:rsidRPr="00DF3202">
        <w:rPr>
          <w:rFonts w:ascii="Times New Roman" w:hAnsi="Times New Roman" w:cs="Times New Roman"/>
          <w:sz w:val="28"/>
          <w:lang w:val="uk-UA"/>
        </w:rPr>
        <w:t>послуг та 6 глобальних центрів обробки даних.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ринку </w:t>
      </w:r>
      <w:r w:rsidRPr="00DF3202">
        <w:rPr>
          <w:rFonts w:ascii="Times New Roman" w:hAnsi="Times New Roman" w:cs="Times New Roman"/>
          <w:sz w:val="28"/>
          <w:lang w:val="uk-UA"/>
        </w:rPr>
        <w:t>хмарних послуг має долю у 6%.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Сервіси хмарних обчислень, що заз</w:t>
      </w:r>
      <w:r>
        <w:rPr>
          <w:rFonts w:ascii="Times New Roman" w:hAnsi="Times New Roman" w:cs="Times New Roman"/>
          <w:sz w:val="28"/>
          <w:lang w:val="uk-UA"/>
        </w:rPr>
        <w:t xml:space="preserve">начені вище, пропонують тестові </w:t>
      </w:r>
      <w:r w:rsidRPr="00DF3202">
        <w:rPr>
          <w:rFonts w:ascii="Times New Roman" w:hAnsi="Times New Roman" w:cs="Times New Roman"/>
          <w:sz w:val="28"/>
          <w:lang w:val="uk-UA"/>
        </w:rPr>
        <w:t>періоди використання послуг компаній в цілях знайомства, нав</w:t>
      </w:r>
      <w:r>
        <w:rPr>
          <w:rFonts w:ascii="Times New Roman" w:hAnsi="Times New Roman" w:cs="Times New Roman"/>
          <w:sz w:val="28"/>
          <w:lang w:val="uk-UA"/>
        </w:rPr>
        <w:t xml:space="preserve">чання та </w:t>
      </w:r>
      <w:r w:rsidRPr="00DF3202">
        <w:rPr>
          <w:rFonts w:ascii="Times New Roman" w:hAnsi="Times New Roman" w:cs="Times New Roman"/>
          <w:sz w:val="28"/>
          <w:lang w:val="uk-UA"/>
        </w:rPr>
        <w:t>перевірки відповідності до проектів, які корис</w:t>
      </w:r>
      <w:r>
        <w:rPr>
          <w:rFonts w:ascii="Times New Roman" w:hAnsi="Times New Roman" w:cs="Times New Roman"/>
          <w:sz w:val="28"/>
          <w:lang w:val="uk-UA"/>
        </w:rPr>
        <w:t xml:space="preserve">тувач виконує. Зазвичай пробний </w:t>
      </w:r>
      <w:r w:rsidRPr="00DF3202">
        <w:rPr>
          <w:rFonts w:ascii="Times New Roman" w:hAnsi="Times New Roman" w:cs="Times New Roman"/>
          <w:sz w:val="28"/>
          <w:lang w:val="uk-UA"/>
        </w:rPr>
        <w:t xml:space="preserve">період триває 1 рік та супроводжується </w:t>
      </w:r>
      <w:r>
        <w:rPr>
          <w:rFonts w:ascii="Times New Roman" w:hAnsi="Times New Roman" w:cs="Times New Roman"/>
          <w:sz w:val="28"/>
          <w:lang w:val="uk-UA"/>
        </w:rPr>
        <w:t xml:space="preserve">грошовим кредитом для активації </w:t>
      </w:r>
      <w:r w:rsidRPr="00DF3202">
        <w:rPr>
          <w:rFonts w:ascii="Times New Roman" w:hAnsi="Times New Roman" w:cs="Times New Roman"/>
          <w:sz w:val="28"/>
          <w:lang w:val="uk-UA"/>
        </w:rPr>
        <w:t>потрібних сервісів.</w:t>
      </w:r>
    </w:p>
    <w:p w:rsidR="00DF3202" w:rsidRPr="00DF3202" w:rsidRDefault="00DF3202" w:rsidP="00DF3202">
      <w:pPr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DF3202">
        <w:rPr>
          <w:rFonts w:ascii="Times New Roman" w:hAnsi="Times New Roman" w:cs="Times New Roman"/>
          <w:sz w:val="28"/>
          <w:lang w:val="uk-UA"/>
        </w:rPr>
        <w:t>Висновки. Отже, нами було розглянуто</w:t>
      </w:r>
      <w:r>
        <w:rPr>
          <w:rFonts w:ascii="Times New Roman" w:hAnsi="Times New Roman" w:cs="Times New Roman"/>
          <w:sz w:val="28"/>
          <w:lang w:val="uk-UA"/>
        </w:rPr>
        <w:t xml:space="preserve"> основні стандарти, що описують </w:t>
      </w:r>
      <w:r w:rsidRPr="00DF3202">
        <w:rPr>
          <w:rFonts w:ascii="Times New Roman" w:hAnsi="Times New Roman" w:cs="Times New Roman"/>
          <w:sz w:val="28"/>
          <w:lang w:val="uk-UA"/>
        </w:rPr>
        <w:t>технології побудови сервісів хмарни</w:t>
      </w:r>
      <w:r>
        <w:rPr>
          <w:rFonts w:ascii="Times New Roman" w:hAnsi="Times New Roman" w:cs="Times New Roman"/>
          <w:sz w:val="28"/>
          <w:lang w:val="uk-UA"/>
        </w:rPr>
        <w:t xml:space="preserve">х обчислень та описано декілька </w:t>
      </w:r>
      <w:bookmarkStart w:id="0" w:name="_GoBack"/>
      <w:bookmarkEnd w:id="0"/>
      <w:r w:rsidRPr="00DF3202">
        <w:rPr>
          <w:rFonts w:ascii="Times New Roman" w:hAnsi="Times New Roman" w:cs="Times New Roman"/>
          <w:sz w:val="28"/>
          <w:lang w:val="uk-UA"/>
        </w:rPr>
        <w:t xml:space="preserve">найбільших компаній, що надають дані послуги. </w:t>
      </w:r>
      <w:r w:rsidRPr="00DF3202">
        <w:rPr>
          <w:rFonts w:ascii="Times New Roman" w:hAnsi="Times New Roman" w:cs="Times New Roman"/>
          <w:sz w:val="28"/>
          <w:lang w:val="uk-UA"/>
        </w:rPr>
        <w:cr/>
      </w:r>
    </w:p>
    <w:p w:rsidR="00AC65BF" w:rsidRPr="00AC65BF" w:rsidRDefault="00AC65BF" w:rsidP="00DF3202">
      <w:pPr>
        <w:ind w:left="-567" w:firstLine="567"/>
        <w:rPr>
          <w:rFonts w:ascii="Times New Roman" w:hAnsi="Times New Roman" w:cs="Times New Roman"/>
          <w:sz w:val="28"/>
          <w:lang w:val="ru-RU"/>
        </w:rPr>
      </w:pPr>
    </w:p>
    <w:sectPr w:rsidR="00AC65BF" w:rsidRPr="00AC65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25"/>
    <w:rsid w:val="00200225"/>
    <w:rsid w:val="00597A6A"/>
    <w:rsid w:val="00AC65BF"/>
    <w:rsid w:val="00D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C85C"/>
  <w15:chartTrackingRefBased/>
  <w15:docId w15:val="{6AF9D009-9F88-466D-A94C-0806BF1A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3608</Words>
  <Characters>2057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3</cp:revision>
  <dcterms:created xsi:type="dcterms:W3CDTF">2023-01-20T22:07:00Z</dcterms:created>
  <dcterms:modified xsi:type="dcterms:W3CDTF">2023-01-20T22:18:00Z</dcterms:modified>
</cp:coreProperties>
</file>