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8E" w:rsidRDefault="003E326F">
      <w:pPr>
        <w:pStyle w:val="a3"/>
        <w:spacing w:before="250" w:line="276" w:lineRule="auto"/>
        <w:ind w:right="244"/>
        <w:jc w:val="both"/>
      </w:pPr>
      <w:bookmarkStart w:id="0" w:name="_GoBack"/>
      <w:bookmarkEnd w:id="0"/>
      <w:r>
        <w:t>Тема:</w:t>
      </w:r>
      <w:r>
        <w:rPr>
          <w:spacing w:val="1"/>
        </w:rPr>
        <w:t xml:space="preserve"> </w:t>
      </w:r>
      <w:r>
        <w:t>Орфоепічна</w:t>
      </w:r>
      <w:r>
        <w:rPr>
          <w:spacing w:val="1"/>
        </w:rPr>
        <w:t xml:space="preserve"> </w:t>
      </w:r>
      <w:r>
        <w:t>норма.</w:t>
      </w:r>
      <w:r>
        <w:rPr>
          <w:spacing w:val="1"/>
        </w:rPr>
        <w:t xml:space="preserve"> </w:t>
      </w:r>
      <w:r>
        <w:t>Орфоепічна</w:t>
      </w:r>
      <w:r>
        <w:rPr>
          <w:spacing w:val="1"/>
        </w:rPr>
        <w:t xml:space="preserve"> </w:t>
      </w:r>
      <w:r>
        <w:t>помилка.</w:t>
      </w:r>
      <w:r>
        <w:rPr>
          <w:spacing w:val="1"/>
        </w:rPr>
        <w:t xml:space="preserve"> </w:t>
      </w:r>
      <w:r>
        <w:t>Орфоепічний</w:t>
      </w:r>
      <w:r>
        <w:rPr>
          <w:spacing w:val="1"/>
        </w:rPr>
        <w:t xml:space="preserve"> </w:t>
      </w:r>
      <w:r>
        <w:t>словник.</w:t>
      </w:r>
      <w:r>
        <w:rPr>
          <w:spacing w:val="1"/>
        </w:rPr>
        <w:t xml:space="preserve"> </w:t>
      </w:r>
    </w:p>
    <w:p w:rsidR="005C798E" w:rsidRDefault="003E326F">
      <w:pPr>
        <w:pStyle w:val="a3"/>
        <w:spacing w:before="201" w:line="276" w:lineRule="auto"/>
        <w:ind w:right="226"/>
        <w:jc w:val="both"/>
      </w:pPr>
      <w:r>
        <w:t>Мета:</w:t>
      </w:r>
      <w:r>
        <w:rPr>
          <w:spacing w:val="1"/>
        </w:rPr>
        <w:t xml:space="preserve"> </w:t>
      </w:r>
      <w:r>
        <w:t>ознайомити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орфоепія;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комунікативно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орфоепічними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мови.</w:t>
      </w:r>
      <w:r>
        <w:rPr>
          <w:spacing w:val="1"/>
        </w:rPr>
        <w:t xml:space="preserve"> У</w:t>
      </w:r>
      <w:r>
        <w:t>досконалювати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виправляти</w:t>
      </w:r>
      <w:r>
        <w:rPr>
          <w:spacing w:val="1"/>
        </w:rPr>
        <w:t xml:space="preserve"> </w:t>
      </w:r>
      <w:r>
        <w:t>орфографічні помилки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писемному мовленні; 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мовленнєво-</w:t>
      </w:r>
      <w:r>
        <w:rPr>
          <w:spacing w:val="1"/>
        </w:rPr>
        <w:t xml:space="preserve"> </w:t>
      </w:r>
      <w:r>
        <w:t>комунікативного дидактичного матеріалу виховувати в учнів повагу до</w:t>
      </w:r>
      <w:r>
        <w:rPr>
          <w:spacing w:val="1"/>
        </w:rPr>
        <w:t xml:space="preserve"> </w:t>
      </w:r>
      <w:r>
        <w:t>рідної</w:t>
      </w:r>
      <w:r>
        <w:rPr>
          <w:spacing w:val="-7"/>
        </w:rPr>
        <w:t xml:space="preserve"> </w:t>
      </w:r>
      <w:r>
        <w:t>мови, а</w:t>
      </w:r>
      <w:r>
        <w:rPr>
          <w:spacing w:val="-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відчуття</w:t>
      </w:r>
      <w:r>
        <w:rPr>
          <w:spacing w:val="4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краси</w:t>
      </w:r>
      <w:r>
        <w:rPr>
          <w:spacing w:val="5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основи</w:t>
      </w:r>
      <w:r>
        <w:rPr>
          <w:spacing w:val="-2"/>
        </w:rPr>
        <w:t xml:space="preserve"> </w:t>
      </w:r>
      <w:r>
        <w:t>естетичного</w:t>
      </w:r>
      <w:r>
        <w:rPr>
          <w:spacing w:val="3"/>
        </w:rPr>
        <w:t xml:space="preserve"> </w:t>
      </w:r>
      <w:r>
        <w:t>виховання</w:t>
      </w:r>
    </w:p>
    <w:p w:rsidR="005C798E" w:rsidRDefault="003E326F">
      <w:pPr>
        <w:pStyle w:val="a3"/>
        <w:spacing w:before="201" w:line="424" w:lineRule="auto"/>
        <w:ind w:right="6586"/>
        <w:jc w:val="both"/>
      </w:pPr>
      <w:r>
        <w:t>Тип:</w:t>
      </w:r>
      <w:r>
        <w:rPr>
          <w:spacing w:val="-5"/>
        </w:rPr>
        <w:t xml:space="preserve"> </w:t>
      </w:r>
      <w:r>
        <w:t>комбінований</w:t>
      </w:r>
    </w:p>
    <w:p w:rsidR="005C798E" w:rsidRDefault="003E326F">
      <w:pPr>
        <w:pStyle w:val="a3"/>
        <w:spacing w:before="3"/>
        <w:ind w:left="3610"/>
      </w:pPr>
      <w:r>
        <w:t>Матеріали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уроку</w:t>
      </w:r>
    </w:p>
    <w:p w:rsidR="005C798E" w:rsidRDefault="003E326F">
      <w:pPr>
        <w:pStyle w:val="a3"/>
        <w:spacing w:before="244" w:line="424" w:lineRule="auto"/>
        <w:ind w:right="6522"/>
      </w:pPr>
      <w:r>
        <w:t>І.</w:t>
      </w:r>
      <w:r>
        <w:rPr>
          <w:spacing w:val="-7"/>
        </w:rPr>
        <w:t xml:space="preserve"> </w:t>
      </w:r>
      <w:r>
        <w:t>Організаційний</w:t>
      </w:r>
      <w:r>
        <w:rPr>
          <w:spacing w:val="-9"/>
        </w:rPr>
        <w:t xml:space="preserve"> </w:t>
      </w:r>
      <w:r>
        <w:t>момент</w:t>
      </w:r>
      <w:r>
        <w:rPr>
          <w:spacing w:val="-67"/>
        </w:rPr>
        <w:t xml:space="preserve"> </w:t>
      </w:r>
    </w:p>
    <w:p w:rsidR="005C798E" w:rsidRDefault="003E326F">
      <w:pPr>
        <w:pStyle w:val="a3"/>
        <w:spacing w:before="3"/>
      </w:pPr>
      <w:r>
        <w:t>2.</w:t>
      </w:r>
      <w:r>
        <w:rPr>
          <w:spacing w:val="-1"/>
        </w:rPr>
        <w:t xml:space="preserve"> </w:t>
      </w:r>
      <w:r>
        <w:t>Перевірка</w:t>
      </w:r>
      <w:r>
        <w:rPr>
          <w:spacing w:val="-2"/>
        </w:rPr>
        <w:t xml:space="preserve"> </w:t>
      </w:r>
      <w:r>
        <w:t>готовності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уроку</w:t>
      </w:r>
    </w:p>
    <w:p w:rsidR="005C798E" w:rsidRDefault="003E326F">
      <w:pPr>
        <w:pStyle w:val="a3"/>
        <w:spacing w:before="250"/>
      </w:pPr>
      <w:r>
        <w:t>ІІ.</w:t>
      </w:r>
      <w:r>
        <w:rPr>
          <w:spacing w:val="-2"/>
        </w:rPr>
        <w:t xml:space="preserve"> </w:t>
      </w:r>
      <w:r>
        <w:t>Актуалізація</w:t>
      </w:r>
      <w:r>
        <w:rPr>
          <w:spacing w:val="-2"/>
        </w:rPr>
        <w:t xml:space="preserve"> </w:t>
      </w:r>
      <w:r>
        <w:t>опорних</w:t>
      </w:r>
      <w:r>
        <w:rPr>
          <w:spacing w:val="-7"/>
        </w:rPr>
        <w:t xml:space="preserve"> </w:t>
      </w:r>
      <w:r>
        <w:t>знань,</w:t>
      </w:r>
      <w:r>
        <w:rPr>
          <w:spacing w:val="-2"/>
        </w:rPr>
        <w:t xml:space="preserve"> </w:t>
      </w:r>
      <w:r>
        <w:t>умінь</w:t>
      </w:r>
      <w:r>
        <w:rPr>
          <w:spacing w:val="-6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навичок</w:t>
      </w:r>
    </w:p>
    <w:p w:rsidR="005C798E" w:rsidRDefault="003E326F">
      <w:pPr>
        <w:pStyle w:val="a4"/>
        <w:numPr>
          <w:ilvl w:val="0"/>
          <w:numId w:val="6"/>
        </w:numPr>
        <w:tabs>
          <w:tab w:val="left" w:pos="403"/>
        </w:tabs>
        <w:ind w:hanging="284"/>
        <w:rPr>
          <w:sz w:val="28"/>
        </w:rPr>
      </w:pPr>
      <w:r>
        <w:rPr>
          <w:sz w:val="28"/>
        </w:rPr>
        <w:t>Бесіда</w:t>
      </w:r>
    </w:p>
    <w:p w:rsidR="005C798E" w:rsidRDefault="003E326F">
      <w:pPr>
        <w:pStyle w:val="a3"/>
        <w:spacing w:before="245"/>
      </w:pPr>
      <w:r>
        <w:t>-Які</w:t>
      </w:r>
      <w:r>
        <w:rPr>
          <w:spacing w:val="-7"/>
        </w:rPr>
        <w:t xml:space="preserve"> </w:t>
      </w:r>
      <w:r>
        <w:t>норми</w:t>
      </w:r>
      <w:r>
        <w:rPr>
          <w:spacing w:val="4"/>
        </w:rPr>
        <w:t xml:space="preserve"> </w:t>
      </w:r>
      <w:r>
        <w:t>української</w:t>
      </w:r>
      <w:r>
        <w:rPr>
          <w:spacing w:val="-6"/>
        </w:rPr>
        <w:t xml:space="preserve"> </w:t>
      </w:r>
      <w:r>
        <w:t>мови</w:t>
      </w:r>
      <w:r>
        <w:rPr>
          <w:spacing w:val="-1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знаєте?</w:t>
      </w:r>
    </w:p>
    <w:p w:rsidR="005C798E" w:rsidRDefault="003E326F">
      <w:pPr>
        <w:pStyle w:val="a4"/>
        <w:numPr>
          <w:ilvl w:val="0"/>
          <w:numId w:val="5"/>
        </w:numPr>
        <w:tabs>
          <w:tab w:val="left" w:pos="284"/>
        </w:tabs>
        <w:ind w:hanging="165"/>
        <w:rPr>
          <w:sz w:val="28"/>
        </w:rPr>
      </w:pP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орфоепія?</w:t>
      </w:r>
    </w:p>
    <w:p w:rsidR="005C798E" w:rsidRDefault="003E326F">
      <w:pPr>
        <w:pStyle w:val="a4"/>
        <w:numPr>
          <w:ilvl w:val="0"/>
          <w:numId w:val="5"/>
        </w:numPr>
        <w:tabs>
          <w:tab w:val="left" w:pos="284"/>
        </w:tabs>
        <w:ind w:hanging="165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вивчає</w:t>
      </w:r>
      <w:r>
        <w:rPr>
          <w:spacing w:val="-3"/>
          <w:sz w:val="28"/>
        </w:rPr>
        <w:t xml:space="preserve"> </w:t>
      </w:r>
      <w:r>
        <w:rPr>
          <w:sz w:val="28"/>
        </w:rPr>
        <w:t>орфоепічна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норма?</w:t>
      </w:r>
    </w:p>
    <w:p w:rsidR="005C798E" w:rsidRDefault="003E326F">
      <w:pPr>
        <w:pStyle w:val="a4"/>
        <w:numPr>
          <w:ilvl w:val="0"/>
          <w:numId w:val="4"/>
        </w:numPr>
        <w:tabs>
          <w:tab w:val="left" w:pos="538"/>
        </w:tabs>
        <w:spacing w:before="250"/>
        <w:ind w:hanging="419"/>
        <w:rPr>
          <w:sz w:val="28"/>
        </w:rPr>
      </w:pPr>
      <w:r>
        <w:rPr>
          <w:sz w:val="28"/>
        </w:rPr>
        <w:t>Мотивація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61"/>
          <w:sz w:val="28"/>
        </w:rPr>
        <w:t xml:space="preserve"> </w:t>
      </w:r>
      <w:r>
        <w:rPr>
          <w:sz w:val="28"/>
        </w:rPr>
        <w:t>мети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заняття.</w:t>
      </w:r>
    </w:p>
    <w:p w:rsidR="005C798E" w:rsidRDefault="003E326F">
      <w:pPr>
        <w:pStyle w:val="a3"/>
        <w:spacing w:before="249" w:line="276" w:lineRule="auto"/>
        <w:ind w:right="228"/>
        <w:jc w:val="both"/>
      </w:pPr>
      <w:r>
        <w:t>Учитель: «Заговори, щоб я тебе побачив» - ці слова належать Сократу, і хоч</w:t>
      </w:r>
      <w:r>
        <w:rPr>
          <w:spacing w:val="1"/>
        </w:rPr>
        <w:t xml:space="preserve"> </w:t>
      </w:r>
      <w:r>
        <w:t>сказані вони багато століть тому, не втратили цінності й зараз, бо, справді, по</w:t>
      </w:r>
      <w:r>
        <w:rPr>
          <w:spacing w:val="-67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красиво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уміє</w:t>
      </w:r>
      <w:r>
        <w:rPr>
          <w:spacing w:val="1"/>
        </w:rPr>
        <w:t xml:space="preserve"> </w:t>
      </w:r>
      <w:r>
        <w:t>висловлювати</w:t>
      </w:r>
      <w:r>
        <w:rPr>
          <w:spacing w:val="1"/>
        </w:rPr>
        <w:t xml:space="preserve"> </w:t>
      </w:r>
      <w:r>
        <w:t>думки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судять про рівень її освіченості, формується відповідне ставлення. Від уміння</w:t>
      </w:r>
      <w:r>
        <w:rPr>
          <w:spacing w:val="-67"/>
        </w:rPr>
        <w:t xml:space="preserve"> </w:t>
      </w:r>
      <w:r>
        <w:t>говорити нерідко залежить успіх, авторитет, кар'єра. Сьогодні ми говоримо</w:t>
      </w:r>
      <w:r>
        <w:rPr>
          <w:spacing w:val="1"/>
        </w:rPr>
        <w:t xml:space="preserve"> </w:t>
      </w:r>
      <w:r>
        <w:t>про орфоепічні норми та милозвучність української мови. Приблизно 70%</w:t>
      </w:r>
      <w:r>
        <w:rPr>
          <w:spacing w:val="1"/>
        </w:rPr>
        <w:t xml:space="preserve"> </w:t>
      </w:r>
      <w:r>
        <w:t>населення України</w:t>
      </w:r>
      <w:r>
        <w:rPr>
          <w:spacing w:val="-1"/>
        </w:rPr>
        <w:t xml:space="preserve"> </w:t>
      </w:r>
      <w:r>
        <w:t>розмовляє</w:t>
      </w:r>
      <w:r>
        <w:rPr>
          <w:spacing w:val="1"/>
        </w:rPr>
        <w:t xml:space="preserve"> </w:t>
      </w:r>
      <w:r>
        <w:t>українською</w:t>
      </w:r>
      <w:r>
        <w:rPr>
          <w:spacing w:val="-2"/>
        </w:rPr>
        <w:t xml:space="preserve"> </w:t>
      </w:r>
      <w:r>
        <w:t>мовою,</w:t>
      </w:r>
      <w:r>
        <w:rPr>
          <w:spacing w:val="2"/>
        </w:rPr>
        <w:t xml:space="preserve"> </w:t>
      </w:r>
      <w:r>
        <w:t>яка була</w:t>
      </w:r>
      <w:r>
        <w:rPr>
          <w:spacing w:val="1"/>
        </w:rPr>
        <w:t xml:space="preserve"> </w:t>
      </w:r>
      <w:r>
        <w:t>визнана</w:t>
      </w:r>
      <w:r>
        <w:rPr>
          <w:spacing w:val="1"/>
        </w:rPr>
        <w:t xml:space="preserve"> </w:t>
      </w:r>
      <w:r>
        <w:t>однією</w:t>
      </w:r>
      <w:r>
        <w:rPr>
          <w:spacing w:val="-2"/>
        </w:rPr>
        <w:t xml:space="preserve"> </w:t>
      </w:r>
      <w:r>
        <w:t>з</w:t>
      </w:r>
    </w:p>
    <w:p w:rsidR="005C798E" w:rsidRDefault="005C798E">
      <w:pPr>
        <w:spacing w:line="276" w:lineRule="auto"/>
        <w:jc w:val="both"/>
        <w:sectPr w:rsidR="005C798E">
          <w:type w:val="continuous"/>
          <w:pgSz w:w="11910" w:h="16840"/>
          <w:pgMar w:top="1040" w:right="620" w:bottom="280" w:left="1580" w:header="720" w:footer="720" w:gutter="0"/>
          <w:cols w:space="720"/>
        </w:sectPr>
      </w:pPr>
    </w:p>
    <w:p w:rsidR="005C798E" w:rsidRDefault="003E326F">
      <w:pPr>
        <w:pStyle w:val="a3"/>
        <w:spacing w:before="67" w:line="276" w:lineRule="auto"/>
        <w:ind w:right="234"/>
        <w:jc w:val="both"/>
      </w:pPr>
      <w:r>
        <w:lastRenderedPageBreak/>
        <w:t>наймелодійніших мов світу! На конкурсі краси мов у Парижі в 1934 році</w:t>
      </w:r>
      <w:r>
        <w:rPr>
          <w:spacing w:val="1"/>
        </w:rPr>
        <w:t xml:space="preserve"> </w:t>
      </w:r>
      <w:r>
        <w:t>українська мова посіла 3 місце після французької та персицької за такими</w:t>
      </w:r>
      <w:r>
        <w:rPr>
          <w:spacing w:val="1"/>
        </w:rPr>
        <w:t xml:space="preserve"> </w:t>
      </w:r>
      <w:r>
        <w:t>критеріями,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фонетика,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фразеологія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речень.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мелодійністю</w:t>
      </w:r>
      <w:r>
        <w:rPr>
          <w:spacing w:val="-6"/>
        </w:rPr>
        <w:t xml:space="preserve"> </w:t>
      </w:r>
      <w:r>
        <w:t>українська</w:t>
      </w:r>
      <w:r>
        <w:rPr>
          <w:spacing w:val="-4"/>
        </w:rPr>
        <w:t xml:space="preserve"> </w:t>
      </w:r>
      <w:r>
        <w:t>мова</w:t>
      </w:r>
      <w:r>
        <w:rPr>
          <w:spacing w:val="-4"/>
        </w:rPr>
        <w:t xml:space="preserve"> </w:t>
      </w:r>
      <w:r>
        <w:t>зайняла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місце,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перше</w:t>
      </w:r>
      <w:r>
        <w:rPr>
          <w:spacing w:val="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отримала</w:t>
      </w:r>
      <w:r>
        <w:rPr>
          <w:spacing w:val="-4"/>
        </w:rPr>
        <w:t xml:space="preserve"> </w:t>
      </w:r>
      <w:r>
        <w:t>італійська.</w:t>
      </w:r>
    </w:p>
    <w:p w:rsidR="005C798E" w:rsidRDefault="003E326F">
      <w:pPr>
        <w:pStyle w:val="a4"/>
        <w:numPr>
          <w:ilvl w:val="0"/>
          <w:numId w:val="4"/>
        </w:numPr>
        <w:tabs>
          <w:tab w:val="left" w:pos="557"/>
        </w:tabs>
        <w:spacing w:before="200" w:line="424" w:lineRule="auto"/>
        <w:ind w:left="119" w:right="2581" w:firstLine="0"/>
        <w:jc w:val="both"/>
        <w:rPr>
          <w:sz w:val="28"/>
        </w:rPr>
      </w:pPr>
      <w:r>
        <w:rPr>
          <w:sz w:val="28"/>
        </w:rPr>
        <w:t>Сприйняття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6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-68"/>
          <w:sz w:val="28"/>
        </w:rPr>
        <w:t xml:space="preserve"> </w:t>
      </w:r>
      <w:r>
        <w:rPr>
          <w:sz w:val="28"/>
        </w:rPr>
        <w:t>1.Пояснення</w:t>
      </w:r>
      <w:r>
        <w:rPr>
          <w:spacing w:val="6"/>
          <w:sz w:val="28"/>
        </w:rPr>
        <w:t xml:space="preserve"> </w:t>
      </w:r>
      <w:r>
        <w:rPr>
          <w:sz w:val="28"/>
        </w:rPr>
        <w:t>учителя</w:t>
      </w:r>
    </w:p>
    <w:p w:rsidR="005C798E" w:rsidRDefault="003E326F">
      <w:pPr>
        <w:pStyle w:val="a3"/>
        <w:spacing w:before="3" w:line="276" w:lineRule="auto"/>
        <w:ind w:right="232"/>
        <w:jc w:val="both"/>
      </w:pPr>
      <w:r>
        <w:t>Літературна мова – це найдосконаліша форма загальнонародної мови, яка</w:t>
      </w:r>
      <w:r>
        <w:rPr>
          <w:spacing w:val="1"/>
        </w:rPr>
        <w:t xml:space="preserve"> </w:t>
      </w:r>
      <w:r>
        <w:t>відзначається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ступенем</w:t>
      </w:r>
      <w:r>
        <w:rPr>
          <w:spacing w:val="1"/>
        </w:rPr>
        <w:t xml:space="preserve"> </w:t>
      </w:r>
      <w:r>
        <w:t>нормативності.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літературна</w:t>
      </w:r>
      <w:r>
        <w:rPr>
          <w:spacing w:val="1"/>
        </w:rPr>
        <w:t xml:space="preserve"> </w:t>
      </w:r>
      <w:r>
        <w:t>мова</w:t>
      </w:r>
      <w:r>
        <w:rPr>
          <w:spacing w:val="-67"/>
        </w:rPr>
        <w:t xml:space="preserve"> </w:t>
      </w:r>
      <w:r>
        <w:t>протиставляється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різновидам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діалектам,</w:t>
      </w:r>
      <w:r>
        <w:rPr>
          <w:spacing w:val="1"/>
        </w:rPr>
        <w:t xml:space="preserve"> </w:t>
      </w:r>
      <w:r>
        <w:t>жаргонам,</w:t>
      </w:r>
      <w:r>
        <w:rPr>
          <w:spacing w:val="3"/>
        </w:rPr>
        <w:t xml:space="preserve"> </w:t>
      </w:r>
      <w:r>
        <w:t>просторіччю,</w:t>
      </w:r>
      <w:r>
        <w:rPr>
          <w:spacing w:val="3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обмежену</w:t>
      </w:r>
      <w:r>
        <w:rPr>
          <w:spacing w:val="-3"/>
        </w:rPr>
        <w:t xml:space="preserve"> </w:t>
      </w:r>
      <w:r>
        <w:t>сферу</w:t>
      </w:r>
      <w:r>
        <w:rPr>
          <w:spacing w:val="-4"/>
        </w:rPr>
        <w:t xml:space="preserve"> </w:t>
      </w:r>
      <w:r>
        <w:t>вживання.</w:t>
      </w:r>
    </w:p>
    <w:p w:rsidR="005C798E" w:rsidRDefault="003E326F">
      <w:pPr>
        <w:pStyle w:val="a3"/>
        <w:spacing w:before="200" w:line="276" w:lineRule="auto"/>
        <w:ind w:right="233"/>
        <w:jc w:val="both"/>
      </w:pPr>
      <w:r>
        <w:t>Орфоепічна норма – це мовна норма у сфері вимови й наголосу: ходжу (не</w:t>
      </w:r>
      <w:r>
        <w:rPr>
          <w:spacing w:val="1"/>
        </w:rPr>
        <w:t xml:space="preserve"> </w:t>
      </w:r>
      <w:r>
        <w:t>хожу),</w:t>
      </w:r>
      <w:r>
        <w:rPr>
          <w:spacing w:val="1"/>
        </w:rPr>
        <w:t xml:space="preserve"> </w:t>
      </w:r>
      <w:r>
        <w:t>Інцидент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інциНдент),</w:t>
      </w:r>
      <w:r>
        <w:rPr>
          <w:spacing w:val="1"/>
        </w:rPr>
        <w:t xml:space="preserve"> </w:t>
      </w:r>
      <w:r>
        <w:t>одинАдцять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одИнадцять);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пам’ятОк (не пАм’яток). Орфоепічні норми складаються історично разом із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мови,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збільшується</w:t>
      </w:r>
      <w:r>
        <w:rPr>
          <w:spacing w:val="1"/>
        </w:rPr>
        <w:t xml:space="preserve"> </w:t>
      </w:r>
      <w:r>
        <w:t>питома</w:t>
      </w:r>
      <w:r>
        <w:rPr>
          <w:spacing w:val="1"/>
        </w:rPr>
        <w:t xml:space="preserve"> </w:t>
      </w:r>
      <w:r>
        <w:t>вага</w:t>
      </w:r>
      <w:r>
        <w:rPr>
          <w:spacing w:val="1"/>
        </w:rPr>
        <w:t xml:space="preserve"> </w:t>
      </w:r>
      <w:r>
        <w:t>усного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орфоепічними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швидшому</w:t>
      </w:r>
      <w:r>
        <w:rPr>
          <w:spacing w:val="-4"/>
        </w:rPr>
        <w:t xml:space="preserve"> </w:t>
      </w:r>
      <w:r>
        <w:t>порозумінню людей.</w:t>
      </w:r>
    </w:p>
    <w:p w:rsidR="005C798E" w:rsidRDefault="003E326F">
      <w:pPr>
        <w:pStyle w:val="a3"/>
        <w:spacing w:before="202"/>
      </w:pPr>
      <w:r>
        <w:t>У</w:t>
      </w:r>
      <w:r>
        <w:rPr>
          <w:spacing w:val="-2"/>
        </w:rPr>
        <w:t xml:space="preserve"> </w:t>
      </w:r>
      <w:r>
        <w:t>широкому</w:t>
      </w:r>
      <w:r>
        <w:rPr>
          <w:spacing w:val="-6"/>
        </w:rPr>
        <w:t xml:space="preserve"> </w:t>
      </w:r>
      <w:r>
        <w:t>розумінні</w:t>
      </w:r>
      <w:r>
        <w:rPr>
          <w:spacing w:val="-7"/>
        </w:rPr>
        <w:t xml:space="preserve"> </w:t>
      </w:r>
      <w:r>
        <w:t>орфоепічні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норми:</w:t>
      </w:r>
    </w:p>
    <w:p w:rsidR="005C798E" w:rsidRDefault="003E326F">
      <w:pPr>
        <w:pStyle w:val="a4"/>
        <w:numPr>
          <w:ilvl w:val="0"/>
          <w:numId w:val="3"/>
        </w:numPr>
        <w:tabs>
          <w:tab w:val="left" w:pos="865"/>
        </w:tabs>
        <w:spacing w:before="250" w:line="276" w:lineRule="auto"/>
        <w:ind w:right="241" w:firstLine="0"/>
        <w:jc w:val="both"/>
        <w:rPr>
          <w:sz w:val="28"/>
        </w:rPr>
      </w:pPr>
      <w:r>
        <w:rPr>
          <w:sz w:val="28"/>
        </w:rPr>
        <w:t>власне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орфоепічні</w:t>
      </w:r>
      <w:r>
        <w:rPr>
          <w:spacing w:val="1"/>
          <w:sz w:val="28"/>
        </w:rPr>
        <w:t xml:space="preserve"> </w:t>
      </w:r>
      <w:r>
        <w:rPr>
          <w:sz w:val="28"/>
        </w:rPr>
        <w:t>(літературна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вимова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звука,</w:t>
      </w:r>
      <w:r>
        <w:rPr>
          <w:spacing w:val="1"/>
          <w:sz w:val="28"/>
        </w:rPr>
        <w:t xml:space="preserve"> </w:t>
      </w:r>
      <w:r>
        <w:rPr>
          <w:sz w:val="28"/>
        </w:rPr>
        <w:t>найрізноманітніших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поєднань</w:t>
      </w:r>
      <w:r>
        <w:rPr>
          <w:spacing w:val="-1"/>
          <w:sz w:val="28"/>
        </w:rPr>
        <w:t xml:space="preserve"> </w:t>
      </w:r>
      <w:r>
        <w:rPr>
          <w:sz w:val="28"/>
        </w:rPr>
        <w:t>звуків);</w:t>
      </w:r>
    </w:p>
    <w:p w:rsidR="005C798E" w:rsidRDefault="003E326F">
      <w:pPr>
        <w:pStyle w:val="a4"/>
        <w:numPr>
          <w:ilvl w:val="0"/>
          <w:numId w:val="3"/>
        </w:numPr>
        <w:tabs>
          <w:tab w:val="left" w:pos="471"/>
        </w:tabs>
        <w:spacing w:before="200"/>
        <w:ind w:left="470" w:hanging="352"/>
        <w:rPr>
          <w:sz w:val="28"/>
        </w:rPr>
      </w:pPr>
      <w:r>
        <w:rPr>
          <w:sz w:val="28"/>
        </w:rPr>
        <w:t>акцентуаційні,</w:t>
      </w:r>
      <w:r>
        <w:rPr>
          <w:spacing w:val="-9"/>
          <w:sz w:val="28"/>
        </w:rPr>
        <w:t xml:space="preserve"> </w:t>
      </w:r>
      <w:r>
        <w:rPr>
          <w:sz w:val="28"/>
        </w:rPr>
        <w:t>наголошувальні;</w:t>
      </w:r>
    </w:p>
    <w:p w:rsidR="005C798E" w:rsidRDefault="003E326F">
      <w:pPr>
        <w:pStyle w:val="a4"/>
        <w:numPr>
          <w:ilvl w:val="0"/>
          <w:numId w:val="3"/>
        </w:numPr>
        <w:tabs>
          <w:tab w:val="left" w:pos="471"/>
        </w:tabs>
        <w:spacing w:before="245"/>
        <w:ind w:left="470" w:hanging="352"/>
        <w:rPr>
          <w:sz w:val="28"/>
        </w:rPr>
      </w:pPr>
      <w:r>
        <w:rPr>
          <w:sz w:val="28"/>
        </w:rPr>
        <w:t>інтонаційні.</w:t>
      </w:r>
    </w:p>
    <w:p w:rsidR="005C798E" w:rsidRDefault="005C798E">
      <w:pPr>
        <w:pStyle w:val="a3"/>
        <w:ind w:left="0"/>
        <w:rPr>
          <w:sz w:val="30"/>
        </w:rPr>
      </w:pPr>
    </w:p>
    <w:p w:rsidR="005C798E" w:rsidRDefault="005C798E">
      <w:pPr>
        <w:pStyle w:val="a3"/>
        <w:spacing w:before="9"/>
        <w:ind w:left="0"/>
        <w:rPr>
          <w:sz w:val="41"/>
        </w:rPr>
      </w:pPr>
    </w:p>
    <w:p w:rsidR="005C798E" w:rsidRDefault="003E326F">
      <w:pPr>
        <w:ind w:left="830"/>
        <w:rPr>
          <w:b/>
          <w:sz w:val="28"/>
        </w:rPr>
      </w:pPr>
      <w:r>
        <w:rPr>
          <w:b/>
          <w:sz w:val="28"/>
        </w:rPr>
        <w:t>ОСНОВНІ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НОРМИ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ЛІТЕРАТУРНОЇ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ВИМОВИ</w:t>
      </w:r>
    </w:p>
    <w:p w:rsidR="005C798E" w:rsidRDefault="005C798E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4581"/>
      </w:tblGrid>
      <w:tr w:rsidR="005C798E">
        <w:trPr>
          <w:trHeight w:val="321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Вимова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голосних</w:t>
            </w:r>
          </w:p>
        </w:tc>
      </w:tr>
      <w:tr w:rsidR="005C798E">
        <w:trPr>
          <w:trHeight w:val="321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[а], [о],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[і]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усіх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позиціях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вимовляються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виразно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чітко.</w:t>
            </w:r>
          </w:p>
        </w:tc>
      </w:tr>
      <w:tr w:rsidR="005C798E">
        <w:trPr>
          <w:trHeight w:val="964"/>
        </w:trPr>
        <w:tc>
          <w:tcPr>
            <w:tcW w:w="4600" w:type="dxa"/>
          </w:tcPr>
          <w:p w:rsidR="005C798E" w:rsidRDefault="003E326F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ненаголошеній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позиції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[е]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наближається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вимові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[и],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[и]</w:t>
            </w:r>
          </w:p>
          <w:p w:rsidR="005C798E" w:rsidRDefault="003E326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[е].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[ве</w:t>
            </w:r>
            <w:r>
              <w:rPr>
                <w:i/>
                <w:position w:val="9"/>
                <w:sz w:val="18"/>
              </w:rPr>
              <w:t>и</w:t>
            </w:r>
            <w:r>
              <w:rPr>
                <w:i/>
                <w:sz w:val="28"/>
              </w:rPr>
              <w:t>сна],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[ви</w:t>
            </w:r>
            <w:r>
              <w:rPr>
                <w:i/>
                <w:position w:val="9"/>
                <w:sz w:val="18"/>
              </w:rPr>
              <w:t>е</w:t>
            </w:r>
            <w:r>
              <w:rPr>
                <w:i/>
                <w:sz w:val="28"/>
              </w:rPr>
              <w:t>шне′вий]</w:t>
            </w:r>
          </w:p>
        </w:tc>
      </w:tr>
      <w:tr w:rsidR="005C798E">
        <w:trPr>
          <w:trHeight w:val="1934"/>
        </w:trPr>
        <w:tc>
          <w:tcPr>
            <w:tcW w:w="4600" w:type="dxa"/>
          </w:tcPr>
          <w:p w:rsidR="005C798E" w:rsidRDefault="003E326F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Ненаголошений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[о]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наголошеним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[у]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[і]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незначним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наближенням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[у].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іншомовного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походження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такого</w:t>
            </w:r>
          </w:p>
          <w:p w:rsidR="005C798E" w:rsidRDefault="003E326F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наближення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відбувається.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ind w:right="2301"/>
              <w:rPr>
                <w:i/>
                <w:sz w:val="28"/>
              </w:rPr>
            </w:pPr>
            <w:r>
              <w:rPr>
                <w:i/>
                <w:sz w:val="28"/>
              </w:rPr>
              <w:t>[вода´], [додо′му]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[зо</w:t>
            </w:r>
            <w:r>
              <w:rPr>
                <w:i/>
                <w:position w:val="9"/>
                <w:sz w:val="18"/>
              </w:rPr>
              <w:t>у</w:t>
            </w:r>
            <w:r>
              <w:rPr>
                <w:i/>
                <w:sz w:val="28"/>
              </w:rPr>
              <w:t>зуля],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[по</w:t>
            </w:r>
            <w:r>
              <w:rPr>
                <w:i/>
                <w:position w:val="9"/>
                <w:sz w:val="18"/>
              </w:rPr>
              <w:t>у</w:t>
            </w:r>
            <w:r>
              <w:rPr>
                <w:i/>
                <w:sz w:val="28"/>
              </w:rPr>
              <w:t>ріг]</w:t>
            </w:r>
          </w:p>
        </w:tc>
      </w:tr>
      <w:tr w:rsidR="005C798E">
        <w:trPr>
          <w:trHeight w:val="321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Вимова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приголосних</w:t>
            </w:r>
          </w:p>
        </w:tc>
      </w:tr>
    </w:tbl>
    <w:p w:rsidR="005C798E" w:rsidRDefault="005C798E">
      <w:pPr>
        <w:spacing w:line="301" w:lineRule="exact"/>
        <w:rPr>
          <w:sz w:val="28"/>
        </w:rPr>
        <w:sectPr w:rsidR="005C798E">
          <w:pgSz w:w="11910" w:h="16840"/>
          <w:pgMar w:top="1040" w:right="6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0"/>
        <w:gridCol w:w="4581"/>
      </w:tblGrid>
      <w:tr w:rsidR="005C798E">
        <w:trPr>
          <w:trHeight w:val="2256"/>
        </w:trPr>
        <w:tc>
          <w:tcPr>
            <w:tcW w:w="4600" w:type="dxa"/>
          </w:tcPr>
          <w:p w:rsidR="005C798E" w:rsidRDefault="003E326F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Шиплячі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[ж],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[ч],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[ш],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[дж]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українській мові тверді.</w:t>
            </w:r>
          </w:p>
          <w:p w:rsidR="005C798E" w:rsidRDefault="003E326F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Шиплячі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злегка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пом’якшуються в положенні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[і].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Шиплячі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напівпом’якшені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тоді,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коли</w:t>
            </w:r>
          </w:p>
          <w:p w:rsidR="005C798E" w:rsidRDefault="003E326F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подовжуються.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spacing w:before="7" w:line="326" w:lineRule="exact"/>
              <w:ind w:right="2331"/>
              <w:rPr>
                <w:i/>
                <w:sz w:val="28"/>
              </w:rPr>
            </w:pPr>
            <w:r>
              <w:rPr>
                <w:i/>
                <w:sz w:val="28"/>
              </w:rPr>
              <w:t>[н′іч], [д</w:t>
            </w:r>
            <w:r>
              <w:rPr>
                <w:rFonts w:ascii="Symbol" w:hAnsi="Symbol"/>
                <w:sz w:val="29"/>
              </w:rPr>
              <w:t></w:t>
            </w:r>
            <w:r>
              <w:rPr>
                <w:i/>
                <w:sz w:val="28"/>
              </w:rPr>
              <w:t>івча´та]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[ш’іст′],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[ч’ітко]</w:t>
            </w:r>
          </w:p>
          <w:p w:rsidR="005C798E" w:rsidRDefault="005C798E">
            <w:pPr>
              <w:pStyle w:val="TableParagraph"/>
              <w:ind w:left="0"/>
              <w:rPr>
                <w:b/>
                <w:sz w:val="30"/>
              </w:rPr>
            </w:pPr>
          </w:p>
          <w:p w:rsidR="005C798E" w:rsidRDefault="005C798E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5C798E" w:rsidRDefault="003E326F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[узб’іч’:а],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[узвиш’:а]</w:t>
            </w:r>
          </w:p>
        </w:tc>
      </w:tr>
      <w:tr w:rsidR="005C798E">
        <w:trPr>
          <w:trHeight w:val="1929"/>
        </w:trPr>
        <w:tc>
          <w:tcPr>
            <w:tcW w:w="4600" w:type="dxa"/>
          </w:tcPr>
          <w:p w:rsidR="005C798E" w:rsidRDefault="003E326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[в]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дзвінко,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ніколи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замінюється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кінці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глухими,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[ф].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голосних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5C798E" w:rsidRDefault="003E326F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кінці складів і перед приголосними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кінці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вимовляється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[ỹ].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spacing w:line="33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[в’і</w:t>
            </w:r>
            <w:r>
              <w:rPr>
                <w:rFonts w:ascii="Symbol" w:hAnsi="Symbol"/>
                <w:sz w:val="29"/>
              </w:rPr>
              <w:t></w:t>
            </w:r>
            <w:r>
              <w:rPr>
                <w:i/>
                <w:sz w:val="28"/>
              </w:rPr>
              <w:t>те</w:t>
            </w:r>
            <w:r>
              <w:rPr>
                <w:i/>
                <w:position w:val="9"/>
                <w:sz w:val="18"/>
              </w:rPr>
              <w:t>и</w:t>
            </w:r>
            <w:r>
              <w:rPr>
                <w:i/>
                <w:sz w:val="28"/>
              </w:rPr>
              <w:t>р]</w:t>
            </w:r>
          </w:p>
          <w:p w:rsidR="005C798E" w:rsidRDefault="005C798E">
            <w:pPr>
              <w:pStyle w:val="TableParagraph"/>
              <w:ind w:left="0"/>
              <w:rPr>
                <w:b/>
                <w:sz w:val="36"/>
              </w:rPr>
            </w:pPr>
          </w:p>
          <w:p w:rsidR="005C798E" w:rsidRDefault="003E326F">
            <w:pPr>
              <w:pStyle w:val="TableParagraph"/>
              <w:spacing w:before="231"/>
              <w:rPr>
                <w:i/>
                <w:sz w:val="28"/>
              </w:rPr>
            </w:pPr>
            <w:r>
              <w:rPr>
                <w:i/>
                <w:sz w:val="28"/>
              </w:rPr>
              <w:t>[шоỹк], [даỹно´],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[буỹ]</w:t>
            </w:r>
          </w:p>
        </w:tc>
      </w:tr>
      <w:tr w:rsidR="005C798E">
        <w:trPr>
          <w:trHeight w:val="646"/>
        </w:trPr>
        <w:tc>
          <w:tcPr>
            <w:tcW w:w="4600" w:type="dxa"/>
          </w:tcPr>
          <w:p w:rsidR="005C798E" w:rsidRDefault="003E326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Звук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[ґ]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вимовляється,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відміну</w:t>
            </w:r>
          </w:p>
          <w:p w:rsidR="005C798E" w:rsidRDefault="003E326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[г],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проривний.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[ґа´нок], [дзи´ґа], [гра´дус]</w:t>
            </w:r>
          </w:p>
        </w:tc>
      </w:tr>
      <w:tr w:rsidR="005C798E">
        <w:trPr>
          <w:trHeight w:val="1608"/>
        </w:trPr>
        <w:tc>
          <w:tcPr>
            <w:tcW w:w="4600" w:type="dxa"/>
          </w:tcPr>
          <w:p w:rsidR="005C798E" w:rsidRDefault="003E326F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[дж],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[дз]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злито,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неподільний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Якщо [д] і [з] або [д] і [ж] належать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значущих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частин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</w:p>
          <w:p w:rsidR="005C798E" w:rsidRDefault="003E326F">
            <w:pPr>
              <w:pStyle w:val="TableParagraph"/>
              <w:spacing w:line="313" w:lineRule="exact"/>
              <w:jc w:val="both"/>
              <w:rPr>
                <w:sz w:val="28"/>
              </w:rPr>
            </w:pPr>
            <w:r>
              <w:rPr>
                <w:sz w:val="28"/>
              </w:rPr>
              <w:t>слід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вимовляти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окремі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  <w:tc>
          <w:tcPr>
            <w:tcW w:w="4581" w:type="dxa"/>
          </w:tcPr>
          <w:p w:rsidR="005C798E" w:rsidRDefault="003E326F">
            <w:pPr>
              <w:pStyle w:val="TableParagraph"/>
              <w:ind w:right="900"/>
              <w:rPr>
                <w:i/>
                <w:sz w:val="28"/>
              </w:rPr>
            </w:pPr>
            <w:r>
              <w:rPr>
                <w:i/>
                <w:sz w:val="28"/>
              </w:rPr>
              <w:t>[д͡жем],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[кукуру´д͡за]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[надзéмни</w:t>
            </w:r>
            <w:r>
              <w:rPr>
                <w:i/>
                <w:position w:val="9"/>
                <w:sz w:val="18"/>
              </w:rPr>
              <w:t>е</w:t>
            </w:r>
            <w:r>
              <w:rPr>
                <w:i/>
                <w:sz w:val="28"/>
              </w:rPr>
              <w:t>ǐ],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[п’іджи</w:t>
            </w:r>
            <w:r>
              <w:rPr>
                <w:i/>
                <w:position w:val="9"/>
                <w:sz w:val="18"/>
              </w:rPr>
              <w:t>е</w:t>
            </w:r>
            <w:r>
              <w:rPr>
                <w:i/>
                <w:sz w:val="28"/>
              </w:rPr>
              <w:t>ви´ти</w:t>
            </w:r>
            <w:r>
              <w:rPr>
                <w:i/>
                <w:position w:val="9"/>
                <w:sz w:val="18"/>
              </w:rPr>
              <w:t>е</w:t>
            </w:r>
            <w:r>
              <w:rPr>
                <w:i/>
                <w:sz w:val="28"/>
              </w:rPr>
              <w:t>]</w:t>
            </w:r>
          </w:p>
        </w:tc>
      </w:tr>
      <w:tr w:rsidR="005C798E">
        <w:trPr>
          <w:trHeight w:val="321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Вимова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абревіатур</w:t>
            </w:r>
          </w:p>
        </w:tc>
      </w:tr>
      <w:tr w:rsidR="005C798E">
        <w:trPr>
          <w:trHeight w:val="5799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ind w:right="97" w:firstLine="710"/>
              <w:jc w:val="both"/>
              <w:rPr>
                <w:sz w:val="28"/>
              </w:rPr>
            </w:pPr>
            <w:r>
              <w:rPr>
                <w:sz w:val="28"/>
              </w:rPr>
              <w:t>Найчастіше абревіатура вимовляється за назвами початкових букв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(ха-те-зе — ХТЗ). Однак такий підхід не завжди прийнятний, зважаючи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немилозвучність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абревіатури,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випадках варіантом вимови може бути просторічний, простіший (не ЕФ-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ЗЕ-У,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ФЕ-ЗЕ-У).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Однак таких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прикладів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небагато.</w:t>
            </w:r>
          </w:p>
          <w:p w:rsidR="005C798E" w:rsidRDefault="003E326F">
            <w:pPr>
              <w:pStyle w:val="TableParagraph"/>
              <w:ind w:right="102" w:firstLine="710"/>
              <w:jc w:val="both"/>
              <w:rPr>
                <w:sz w:val="28"/>
              </w:rPr>
            </w:pPr>
            <w:r>
              <w:rPr>
                <w:sz w:val="28"/>
              </w:rPr>
              <w:t>Вимова абревіатур багато в чому залежить від кількості, а 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приголосних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звуків.</w:t>
            </w:r>
          </w:p>
          <w:p w:rsidR="005C798E" w:rsidRDefault="003E326F">
            <w:pPr>
              <w:pStyle w:val="TableParagraph"/>
              <w:spacing w:line="321" w:lineRule="exact"/>
              <w:ind w:left="820"/>
              <w:jc w:val="both"/>
              <w:rPr>
                <w:sz w:val="28"/>
              </w:rPr>
            </w:pPr>
            <w:r>
              <w:rPr>
                <w:sz w:val="28"/>
              </w:rPr>
              <w:t>Найголовніші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закономірності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вимови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літерних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абревіатур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такі:</w:t>
            </w:r>
          </w:p>
          <w:p w:rsidR="005C798E" w:rsidRDefault="003E326F">
            <w:pPr>
              <w:pStyle w:val="TableParagraph"/>
              <w:numPr>
                <w:ilvl w:val="0"/>
                <w:numId w:val="2"/>
              </w:numPr>
              <w:tabs>
                <w:tab w:val="left" w:pos="1292"/>
              </w:tabs>
              <w:ind w:right="93" w:firstLine="71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ініціальнозвукові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абревіатури,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складаються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ініціалів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«голосний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голосний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приголосний»,</w:t>
            </w:r>
          </w:p>
          <w:p w:rsidR="005C798E" w:rsidRDefault="003E326F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«приголосний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приголосний»,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наприклад: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ЦУМ.</w:t>
            </w:r>
          </w:p>
          <w:p w:rsidR="005C798E" w:rsidRDefault="003E326F">
            <w:pPr>
              <w:pStyle w:val="TableParagraph"/>
              <w:numPr>
                <w:ilvl w:val="0"/>
                <w:numId w:val="2"/>
              </w:numPr>
              <w:tabs>
                <w:tab w:val="left" w:pos="1359"/>
              </w:tabs>
              <w:ind w:right="104" w:firstLine="710"/>
              <w:jc w:val="both"/>
              <w:rPr>
                <w:sz w:val="28"/>
              </w:rPr>
            </w:pPr>
            <w:r>
              <w:rPr>
                <w:sz w:val="28"/>
              </w:rPr>
              <w:t>літерні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абревіатури,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трьох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приголосних та одного голосного, вимовляються за буквами, наприклад: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ПТУ (петеу),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(емгеу);</w:t>
            </w:r>
          </w:p>
          <w:p w:rsidR="005C798E" w:rsidRDefault="003E326F">
            <w:pPr>
              <w:pStyle w:val="TableParagraph"/>
              <w:numPr>
                <w:ilvl w:val="0"/>
                <w:numId w:val="2"/>
              </w:numPr>
              <w:tabs>
                <w:tab w:val="left" w:pos="1254"/>
              </w:tabs>
              <w:ind w:right="103" w:firstLine="710"/>
              <w:jc w:val="both"/>
              <w:rPr>
                <w:sz w:val="28"/>
              </w:rPr>
            </w:pPr>
            <w:r>
              <w:rPr>
                <w:sz w:val="28"/>
              </w:rPr>
              <w:t>однолітерні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абревіатури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вимовляються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букв: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Т-34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(те34).</w:t>
            </w:r>
          </w:p>
        </w:tc>
      </w:tr>
      <w:tr w:rsidR="005C798E">
        <w:trPr>
          <w:trHeight w:val="321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Наголос</w:t>
            </w:r>
          </w:p>
        </w:tc>
      </w:tr>
      <w:tr w:rsidR="005C798E">
        <w:trPr>
          <w:trHeight w:val="1286"/>
        </w:trPr>
        <w:tc>
          <w:tcPr>
            <w:tcW w:w="9181" w:type="dxa"/>
            <w:gridSpan w:val="2"/>
          </w:tcPr>
          <w:p w:rsidR="005C798E" w:rsidRDefault="003E326F">
            <w:pPr>
              <w:pStyle w:val="TableParagraph"/>
              <w:ind w:right="106" w:firstLine="710"/>
              <w:jc w:val="both"/>
              <w:rPr>
                <w:sz w:val="28"/>
              </w:rPr>
            </w:pPr>
            <w:r>
              <w:rPr>
                <w:sz w:val="28"/>
              </w:rPr>
              <w:t>Більшість самостійних слів мають один наголос. У випадках, коли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нормативними є два можливих наголоси, один з них, як правило, більш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уживаний,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словниках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такий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варіант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ставиться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першому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місці:</w:t>
            </w:r>
          </w:p>
          <w:p w:rsidR="005C798E" w:rsidRDefault="003E326F">
            <w:pPr>
              <w:pStyle w:val="TableParagraph"/>
              <w:spacing w:line="31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завжди′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і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за´вжди.</w:t>
            </w:r>
          </w:p>
        </w:tc>
      </w:tr>
    </w:tbl>
    <w:p w:rsidR="005C798E" w:rsidRDefault="005C798E">
      <w:pPr>
        <w:spacing w:line="312" w:lineRule="exact"/>
        <w:jc w:val="both"/>
        <w:rPr>
          <w:sz w:val="28"/>
        </w:rPr>
        <w:sectPr w:rsidR="005C798E">
          <w:pgSz w:w="11910" w:h="16840"/>
          <w:pgMar w:top="1120" w:right="620" w:bottom="280" w:left="1580" w:header="720" w:footer="720" w:gutter="0"/>
          <w:cols w:space="720"/>
        </w:sectPr>
      </w:pPr>
    </w:p>
    <w:p w:rsidR="005C798E" w:rsidRDefault="00E851B6">
      <w:pPr>
        <w:pStyle w:val="a3"/>
        <w:ind w:left="39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9.1pt;height:193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C798E" w:rsidRDefault="003E326F">
                  <w:pPr>
                    <w:pStyle w:val="a3"/>
                    <w:ind w:left="105" w:right="105" w:firstLine="710"/>
                    <w:jc w:val="both"/>
                    <w:rPr>
                      <w:i/>
                    </w:rPr>
                  </w:pPr>
                  <w:r>
                    <w:t>Як і в більшості слов’янських мов, в українській наголос вільний,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тобто не закріплений за якимось певним складом слова. Наголос рухомий.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Це означає, що він може змінюватися в різних формах одного і того ж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слова: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стіна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—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стіни,</w:t>
                  </w:r>
                  <w:r>
                    <w:rPr>
                      <w:i/>
                      <w:spacing w:val="4"/>
                    </w:rPr>
                    <w:t xml:space="preserve"> </w:t>
                  </w:r>
                  <w:r>
                    <w:rPr>
                      <w:i/>
                    </w:rPr>
                    <w:t>земля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—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землі.</w:t>
                  </w:r>
                </w:p>
                <w:p w:rsidR="005C798E" w:rsidRDefault="003E326F">
                  <w:pPr>
                    <w:pStyle w:val="a3"/>
                    <w:ind w:left="105" w:right="101" w:firstLine="710"/>
                    <w:jc w:val="both"/>
                  </w:pPr>
                  <w:r>
                    <w:t>Словесний наголос може виконувати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функцію диференціації слів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або їх граматичних форм. Наголос розрізняє омографи </w:t>
                  </w:r>
                  <w:r>
                    <w:rPr>
                      <w:i/>
                    </w:rPr>
                    <w:t>(за′мок – замо´к)</w:t>
                  </w:r>
                  <w:r>
                    <w:t>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Наголос також може виконувати форморозрізнювальну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функцію,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виступає засобом розмежування відмінкових форм іменників однини та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множини: свіжі новини — не чув новини. Таким чином, український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наголос має ряд особливостей, знання яких сприяє вдосконаленню усного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мовлення.</w:t>
                  </w:r>
                </w:p>
              </w:txbxContent>
            </v:textbox>
            <w10:wrap type="none"/>
            <w10:anchorlock/>
          </v:shape>
        </w:pict>
      </w:r>
    </w:p>
    <w:p w:rsidR="005C798E" w:rsidRDefault="005C798E">
      <w:pPr>
        <w:pStyle w:val="a3"/>
        <w:ind w:left="0"/>
        <w:rPr>
          <w:b/>
          <w:sz w:val="20"/>
        </w:rPr>
      </w:pPr>
    </w:p>
    <w:p w:rsidR="005C798E" w:rsidRDefault="005C798E">
      <w:pPr>
        <w:pStyle w:val="a3"/>
        <w:spacing w:before="9"/>
        <w:ind w:left="0"/>
        <w:rPr>
          <w:b/>
          <w:sz w:val="18"/>
        </w:rPr>
      </w:pPr>
    </w:p>
    <w:p w:rsidR="005C798E" w:rsidRDefault="003E326F">
      <w:pPr>
        <w:pStyle w:val="a4"/>
        <w:numPr>
          <w:ilvl w:val="0"/>
          <w:numId w:val="6"/>
        </w:numPr>
        <w:tabs>
          <w:tab w:val="left" w:pos="403"/>
        </w:tabs>
        <w:spacing w:before="87"/>
        <w:ind w:hanging="284"/>
        <w:rPr>
          <w:sz w:val="28"/>
        </w:rPr>
      </w:pPr>
      <w:r>
        <w:rPr>
          <w:sz w:val="28"/>
        </w:rPr>
        <w:t>Перегляд</w:t>
      </w:r>
      <w:r>
        <w:rPr>
          <w:spacing w:val="-3"/>
          <w:sz w:val="28"/>
        </w:rPr>
        <w:t xml:space="preserve"> </w:t>
      </w:r>
      <w:r>
        <w:rPr>
          <w:sz w:val="28"/>
        </w:rPr>
        <w:t>відео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</w:p>
    <w:p w:rsidR="005C798E" w:rsidRDefault="003E326F">
      <w:pPr>
        <w:pStyle w:val="a4"/>
        <w:numPr>
          <w:ilvl w:val="0"/>
          <w:numId w:val="4"/>
        </w:numPr>
        <w:tabs>
          <w:tab w:val="left" w:pos="465"/>
        </w:tabs>
        <w:spacing w:before="194" w:line="424" w:lineRule="auto"/>
        <w:ind w:left="119" w:right="5011" w:firstLine="0"/>
        <w:rPr>
          <w:sz w:val="28"/>
        </w:rPr>
      </w:pPr>
      <w:r>
        <w:rPr>
          <w:sz w:val="28"/>
        </w:rPr>
        <w:t>Закріплення</w:t>
      </w:r>
      <w:r>
        <w:rPr>
          <w:spacing w:val="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Визначне</w:t>
      </w:r>
      <w:r>
        <w:rPr>
          <w:spacing w:val="-4"/>
          <w:sz w:val="28"/>
        </w:rPr>
        <w:t xml:space="preserve"> </w:t>
      </w:r>
      <w:r>
        <w:rPr>
          <w:sz w:val="28"/>
        </w:rPr>
        <w:t>наголоси у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словах</w:t>
      </w:r>
    </w:p>
    <w:p w:rsidR="005C798E" w:rsidRDefault="003E326F">
      <w:pPr>
        <w:pStyle w:val="a3"/>
        <w:spacing w:before="3" w:line="276" w:lineRule="auto"/>
        <w:ind w:right="227"/>
        <w:jc w:val="both"/>
      </w:pPr>
      <w:r>
        <w:t>Величина, височина, глибина, виняток, випадок, виписка, виклик, подушка,</w:t>
      </w:r>
      <w:r>
        <w:rPr>
          <w:spacing w:val="1"/>
        </w:rPr>
        <w:t xml:space="preserve"> </w:t>
      </w:r>
      <w:r>
        <w:t>Сумщина, Миколаївщина, вірші, атомний, гіпсовий, машинний, одинадцять,</w:t>
      </w:r>
      <w:r>
        <w:rPr>
          <w:spacing w:val="1"/>
        </w:rPr>
        <w:t xml:space="preserve"> </w:t>
      </w:r>
      <w:r>
        <w:t>говоріть,</w:t>
      </w:r>
      <w:r>
        <w:rPr>
          <w:spacing w:val="3"/>
        </w:rPr>
        <w:t xml:space="preserve"> </w:t>
      </w:r>
      <w:r>
        <w:t>ідіть,</w:t>
      </w:r>
      <w:r>
        <w:rPr>
          <w:spacing w:val="1"/>
        </w:rPr>
        <w:t xml:space="preserve"> </w:t>
      </w:r>
      <w:r>
        <w:t>робимо, везете, разом,</w:t>
      </w:r>
      <w:r>
        <w:rPr>
          <w:spacing w:val="-4"/>
        </w:rPr>
        <w:t xml:space="preserve"> </w:t>
      </w:r>
      <w:r>
        <w:t>форзац,</w:t>
      </w:r>
      <w:r>
        <w:rPr>
          <w:spacing w:val="-1"/>
        </w:rPr>
        <w:t xml:space="preserve"> </w:t>
      </w:r>
      <w:r>
        <w:t>камбала,</w:t>
      </w:r>
      <w:r>
        <w:rPr>
          <w:spacing w:val="-5"/>
        </w:rPr>
        <w:t xml:space="preserve"> </w:t>
      </w:r>
      <w:r>
        <w:t>симетрія, колесо.</w:t>
      </w:r>
    </w:p>
    <w:p w:rsidR="005C798E" w:rsidRDefault="005C798E">
      <w:pPr>
        <w:pStyle w:val="a3"/>
        <w:ind w:left="246"/>
        <w:rPr>
          <w:sz w:val="20"/>
        </w:rPr>
      </w:pPr>
    </w:p>
    <w:p w:rsidR="005C798E" w:rsidRDefault="003E326F">
      <w:pPr>
        <w:pStyle w:val="a3"/>
        <w:spacing w:before="256" w:line="427" w:lineRule="auto"/>
        <w:ind w:right="7159"/>
      </w:pPr>
      <w:r>
        <w:t>VІ. Підсумок уроку.</w:t>
      </w:r>
      <w:r>
        <w:rPr>
          <w:spacing w:val="-67"/>
        </w:rPr>
        <w:t xml:space="preserve"> </w:t>
      </w:r>
      <w:r>
        <w:t>1.Бесіда</w:t>
      </w:r>
    </w:p>
    <w:p w:rsidR="005C798E" w:rsidRDefault="003E326F">
      <w:pPr>
        <w:pStyle w:val="a4"/>
        <w:numPr>
          <w:ilvl w:val="0"/>
          <w:numId w:val="1"/>
        </w:numPr>
        <w:tabs>
          <w:tab w:val="left" w:pos="221"/>
        </w:tabs>
        <w:spacing w:before="0" w:line="319" w:lineRule="exact"/>
        <w:ind w:left="220" w:hanging="102"/>
        <w:rPr>
          <w:sz w:val="28"/>
        </w:rPr>
      </w:pP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дізналися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уроці?</w:t>
      </w:r>
    </w:p>
    <w:p w:rsidR="005C798E" w:rsidRDefault="003E326F">
      <w:pPr>
        <w:pStyle w:val="a4"/>
        <w:numPr>
          <w:ilvl w:val="0"/>
          <w:numId w:val="1"/>
        </w:numPr>
        <w:tabs>
          <w:tab w:val="left" w:pos="219"/>
        </w:tabs>
        <w:spacing w:before="245"/>
        <w:ind w:left="218" w:hanging="100"/>
        <w:rPr>
          <w:sz w:val="28"/>
        </w:rPr>
      </w:pPr>
      <w:r>
        <w:rPr>
          <w:sz w:val="28"/>
        </w:rPr>
        <w:t>Чи</w:t>
      </w:r>
      <w:r>
        <w:rPr>
          <w:spacing w:val="-4"/>
          <w:sz w:val="28"/>
        </w:rPr>
        <w:t xml:space="preserve"> </w:t>
      </w:r>
      <w:r>
        <w:rPr>
          <w:sz w:val="28"/>
        </w:rPr>
        <w:t>вдалося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4"/>
          <w:sz w:val="28"/>
        </w:rPr>
        <w:t xml:space="preserve"> </w:t>
      </w:r>
      <w:r>
        <w:rPr>
          <w:sz w:val="28"/>
        </w:rPr>
        <w:t>мети?</w:t>
      </w:r>
    </w:p>
    <w:p w:rsidR="005C798E" w:rsidRDefault="003E326F">
      <w:pPr>
        <w:pStyle w:val="a4"/>
        <w:numPr>
          <w:ilvl w:val="0"/>
          <w:numId w:val="1"/>
        </w:numPr>
        <w:tabs>
          <w:tab w:val="left" w:pos="219"/>
        </w:tabs>
        <w:spacing w:before="250"/>
        <w:ind w:left="218" w:hanging="100"/>
        <w:rPr>
          <w:sz w:val="28"/>
        </w:rPr>
      </w:pPr>
      <w:r>
        <w:rPr>
          <w:sz w:val="28"/>
        </w:rPr>
        <w:t>Складіть</w:t>
      </w:r>
      <w:r>
        <w:rPr>
          <w:spacing w:val="-4"/>
          <w:sz w:val="28"/>
        </w:rPr>
        <w:t xml:space="preserve"> </w:t>
      </w:r>
      <w:r>
        <w:rPr>
          <w:sz w:val="28"/>
        </w:rPr>
        <w:t>сенкан</w:t>
      </w:r>
      <w:r>
        <w:rPr>
          <w:spacing w:val="-2"/>
          <w:sz w:val="28"/>
        </w:rPr>
        <w:t xml:space="preserve"> </w:t>
      </w:r>
      <w:r>
        <w:rPr>
          <w:sz w:val="28"/>
        </w:rPr>
        <w:t>«У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в, і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й».</w:t>
      </w:r>
    </w:p>
    <w:p w:rsidR="005C798E" w:rsidRDefault="003E326F" w:rsidP="003E326F">
      <w:pPr>
        <w:pStyle w:val="a4"/>
        <w:numPr>
          <w:ilvl w:val="0"/>
          <w:numId w:val="1"/>
        </w:numPr>
        <w:tabs>
          <w:tab w:val="left" w:pos="219"/>
          <w:tab w:val="left" w:pos="5529"/>
        </w:tabs>
        <w:spacing w:line="424" w:lineRule="auto"/>
        <w:ind w:right="4040" w:firstLine="0"/>
        <w:rPr>
          <w:sz w:val="28"/>
        </w:rPr>
      </w:pPr>
      <w:r>
        <w:rPr>
          <w:sz w:val="28"/>
        </w:rPr>
        <w:t>Що найбільше запам’яталося?</w:t>
      </w:r>
      <w:r>
        <w:rPr>
          <w:spacing w:val="-67"/>
          <w:sz w:val="28"/>
        </w:rPr>
        <w:t xml:space="preserve"> </w:t>
      </w:r>
      <w:r>
        <w:rPr>
          <w:sz w:val="28"/>
        </w:rPr>
        <w:t>2.Повідомлення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домашнього завдання</w:t>
      </w:r>
    </w:p>
    <w:p w:rsidR="005C798E" w:rsidRDefault="003E326F">
      <w:pPr>
        <w:pStyle w:val="a3"/>
        <w:spacing w:before="3"/>
      </w:pPr>
      <w:r>
        <w:t>Виконати вправу</w:t>
      </w:r>
      <w:r>
        <w:rPr>
          <w:spacing w:val="-8"/>
        </w:rPr>
        <w:t xml:space="preserve"> </w:t>
      </w:r>
      <w:r>
        <w:t>7,ст.75,</w:t>
      </w:r>
      <w:r>
        <w:rPr>
          <w:spacing w:val="-1"/>
        </w:rPr>
        <w:t xml:space="preserve"> </w:t>
      </w:r>
      <w:r>
        <w:t>вивчити</w:t>
      </w:r>
      <w:r>
        <w:rPr>
          <w:spacing w:val="-4"/>
        </w:rPr>
        <w:t xml:space="preserve"> </w:t>
      </w:r>
      <w:r>
        <w:t>теорію с. 73-78 підручник О.Авраменко</w:t>
      </w:r>
    </w:p>
    <w:sectPr w:rsidR="005C798E">
      <w:pgSz w:w="11910" w:h="16840"/>
      <w:pgMar w:top="104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18AD"/>
    <w:multiLevelType w:val="hybridMultilevel"/>
    <w:tmpl w:val="B26096F0"/>
    <w:lvl w:ilvl="0" w:tplc="E53CC7AC">
      <w:start w:val="3"/>
      <w:numFmt w:val="upperRoman"/>
      <w:lvlText w:val="%1."/>
      <w:lvlJc w:val="left"/>
      <w:pPr>
        <w:ind w:left="537" w:hanging="41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8"/>
        <w:szCs w:val="28"/>
        <w:lang w:val="uk-UA" w:eastAsia="en-US" w:bidi="ar-SA"/>
      </w:rPr>
    </w:lvl>
    <w:lvl w:ilvl="1" w:tplc="BF26A440">
      <w:numFmt w:val="bullet"/>
      <w:lvlText w:val="•"/>
      <w:lvlJc w:val="left"/>
      <w:pPr>
        <w:ind w:left="1456" w:hanging="418"/>
      </w:pPr>
      <w:rPr>
        <w:rFonts w:hint="default"/>
        <w:lang w:val="uk-UA" w:eastAsia="en-US" w:bidi="ar-SA"/>
      </w:rPr>
    </w:lvl>
    <w:lvl w:ilvl="2" w:tplc="D22A4F20">
      <w:numFmt w:val="bullet"/>
      <w:lvlText w:val="•"/>
      <w:lvlJc w:val="left"/>
      <w:pPr>
        <w:ind w:left="2372" w:hanging="418"/>
      </w:pPr>
      <w:rPr>
        <w:rFonts w:hint="default"/>
        <w:lang w:val="uk-UA" w:eastAsia="en-US" w:bidi="ar-SA"/>
      </w:rPr>
    </w:lvl>
    <w:lvl w:ilvl="3" w:tplc="DD1AACDA">
      <w:numFmt w:val="bullet"/>
      <w:lvlText w:val="•"/>
      <w:lvlJc w:val="left"/>
      <w:pPr>
        <w:ind w:left="3289" w:hanging="418"/>
      </w:pPr>
      <w:rPr>
        <w:rFonts w:hint="default"/>
        <w:lang w:val="uk-UA" w:eastAsia="en-US" w:bidi="ar-SA"/>
      </w:rPr>
    </w:lvl>
    <w:lvl w:ilvl="4" w:tplc="AD44A794">
      <w:numFmt w:val="bullet"/>
      <w:lvlText w:val="•"/>
      <w:lvlJc w:val="left"/>
      <w:pPr>
        <w:ind w:left="4205" w:hanging="418"/>
      </w:pPr>
      <w:rPr>
        <w:rFonts w:hint="default"/>
        <w:lang w:val="uk-UA" w:eastAsia="en-US" w:bidi="ar-SA"/>
      </w:rPr>
    </w:lvl>
    <w:lvl w:ilvl="5" w:tplc="8132CC58">
      <w:numFmt w:val="bullet"/>
      <w:lvlText w:val="•"/>
      <w:lvlJc w:val="left"/>
      <w:pPr>
        <w:ind w:left="5122" w:hanging="418"/>
      </w:pPr>
      <w:rPr>
        <w:rFonts w:hint="default"/>
        <w:lang w:val="uk-UA" w:eastAsia="en-US" w:bidi="ar-SA"/>
      </w:rPr>
    </w:lvl>
    <w:lvl w:ilvl="6" w:tplc="E7344AD4">
      <w:numFmt w:val="bullet"/>
      <w:lvlText w:val="•"/>
      <w:lvlJc w:val="left"/>
      <w:pPr>
        <w:ind w:left="6038" w:hanging="418"/>
      </w:pPr>
      <w:rPr>
        <w:rFonts w:hint="default"/>
        <w:lang w:val="uk-UA" w:eastAsia="en-US" w:bidi="ar-SA"/>
      </w:rPr>
    </w:lvl>
    <w:lvl w:ilvl="7" w:tplc="012EA38A">
      <w:numFmt w:val="bullet"/>
      <w:lvlText w:val="•"/>
      <w:lvlJc w:val="left"/>
      <w:pPr>
        <w:ind w:left="6954" w:hanging="418"/>
      </w:pPr>
      <w:rPr>
        <w:rFonts w:hint="default"/>
        <w:lang w:val="uk-UA" w:eastAsia="en-US" w:bidi="ar-SA"/>
      </w:rPr>
    </w:lvl>
    <w:lvl w:ilvl="8" w:tplc="62F24BEE">
      <w:numFmt w:val="bullet"/>
      <w:lvlText w:val="•"/>
      <w:lvlJc w:val="left"/>
      <w:pPr>
        <w:ind w:left="7871" w:hanging="418"/>
      </w:pPr>
      <w:rPr>
        <w:rFonts w:hint="default"/>
        <w:lang w:val="uk-UA" w:eastAsia="en-US" w:bidi="ar-SA"/>
      </w:rPr>
    </w:lvl>
  </w:abstractNum>
  <w:abstractNum w:abstractNumId="1">
    <w:nsid w:val="1EF25027"/>
    <w:multiLevelType w:val="hybridMultilevel"/>
    <w:tmpl w:val="3B2087E4"/>
    <w:lvl w:ilvl="0" w:tplc="CA3CD284"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F0C91C8">
      <w:numFmt w:val="bullet"/>
      <w:lvlText w:val="•"/>
      <w:lvlJc w:val="left"/>
      <w:pPr>
        <w:ind w:left="1078" w:hanging="707"/>
      </w:pPr>
      <w:rPr>
        <w:rFonts w:hint="default"/>
        <w:lang w:val="uk-UA" w:eastAsia="en-US" w:bidi="ar-SA"/>
      </w:rPr>
    </w:lvl>
    <w:lvl w:ilvl="2" w:tplc="1A2099F2">
      <w:numFmt w:val="bullet"/>
      <w:lvlText w:val="•"/>
      <w:lvlJc w:val="left"/>
      <w:pPr>
        <w:ind w:left="2036" w:hanging="707"/>
      </w:pPr>
      <w:rPr>
        <w:rFonts w:hint="default"/>
        <w:lang w:val="uk-UA" w:eastAsia="en-US" w:bidi="ar-SA"/>
      </w:rPr>
    </w:lvl>
    <w:lvl w:ilvl="3" w:tplc="3F88CD26">
      <w:numFmt w:val="bullet"/>
      <w:lvlText w:val="•"/>
      <w:lvlJc w:val="left"/>
      <w:pPr>
        <w:ind w:left="2995" w:hanging="707"/>
      </w:pPr>
      <w:rPr>
        <w:rFonts w:hint="default"/>
        <w:lang w:val="uk-UA" w:eastAsia="en-US" w:bidi="ar-SA"/>
      </w:rPr>
    </w:lvl>
    <w:lvl w:ilvl="4" w:tplc="D990FB18">
      <w:numFmt w:val="bullet"/>
      <w:lvlText w:val="•"/>
      <w:lvlJc w:val="left"/>
      <w:pPr>
        <w:ind w:left="3953" w:hanging="707"/>
      </w:pPr>
      <w:rPr>
        <w:rFonts w:hint="default"/>
        <w:lang w:val="uk-UA" w:eastAsia="en-US" w:bidi="ar-SA"/>
      </w:rPr>
    </w:lvl>
    <w:lvl w:ilvl="5" w:tplc="5FEC3B64">
      <w:numFmt w:val="bullet"/>
      <w:lvlText w:val="•"/>
      <w:lvlJc w:val="left"/>
      <w:pPr>
        <w:ind w:left="4912" w:hanging="707"/>
      </w:pPr>
      <w:rPr>
        <w:rFonts w:hint="default"/>
        <w:lang w:val="uk-UA" w:eastAsia="en-US" w:bidi="ar-SA"/>
      </w:rPr>
    </w:lvl>
    <w:lvl w:ilvl="6" w:tplc="EBA80FB0">
      <w:numFmt w:val="bullet"/>
      <w:lvlText w:val="•"/>
      <w:lvlJc w:val="left"/>
      <w:pPr>
        <w:ind w:left="5870" w:hanging="707"/>
      </w:pPr>
      <w:rPr>
        <w:rFonts w:hint="default"/>
        <w:lang w:val="uk-UA" w:eastAsia="en-US" w:bidi="ar-SA"/>
      </w:rPr>
    </w:lvl>
    <w:lvl w:ilvl="7" w:tplc="474EFEAC">
      <w:numFmt w:val="bullet"/>
      <w:lvlText w:val="•"/>
      <w:lvlJc w:val="left"/>
      <w:pPr>
        <w:ind w:left="6828" w:hanging="707"/>
      </w:pPr>
      <w:rPr>
        <w:rFonts w:hint="default"/>
        <w:lang w:val="uk-UA" w:eastAsia="en-US" w:bidi="ar-SA"/>
      </w:rPr>
    </w:lvl>
    <w:lvl w:ilvl="8" w:tplc="D79E470A">
      <w:numFmt w:val="bullet"/>
      <w:lvlText w:val="•"/>
      <w:lvlJc w:val="left"/>
      <w:pPr>
        <w:ind w:left="7787" w:hanging="707"/>
      </w:pPr>
      <w:rPr>
        <w:rFonts w:hint="default"/>
        <w:lang w:val="uk-UA" w:eastAsia="en-US" w:bidi="ar-SA"/>
      </w:rPr>
    </w:lvl>
  </w:abstractNum>
  <w:abstractNum w:abstractNumId="2">
    <w:nsid w:val="2C1E41A8"/>
    <w:multiLevelType w:val="hybridMultilevel"/>
    <w:tmpl w:val="FC2019E8"/>
    <w:lvl w:ilvl="0" w:tplc="50288788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E4071A">
      <w:numFmt w:val="bullet"/>
      <w:lvlText w:val="•"/>
      <w:lvlJc w:val="left"/>
      <w:pPr>
        <w:ind w:left="1222" w:hanging="164"/>
      </w:pPr>
      <w:rPr>
        <w:rFonts w:hint="default"/>
        <w:lang w:val="uk-UA" w:eastAsia="en-US" w:bidi="ar-SA"/>
      </w:rPr>
    </w:lvl>
    <w:lvl w:ilvl="2" w:tplc="EF72A8FE">
      <w:numFmt w:val="bullet"/>
      <w:lvlText w:val="•"/>
      <w:lvlJc w:val="left"/>
      <w:pPr>
        <w:ind w:left="2164" w:hanging="164"/>
      </w:pPr>
      <w:rPr>
        <w:rFonts w:hint="default"/>
        <w:lang w:val="uk-UA" w:eastAsia="en-US" w:bidi="ar-SA"/>
      </w:rPr>
    </w:lvl>
    <w:lvl w:ilvl="3" w:tplc="C052BF0C">
      <w:numFmt w:val="bullet"/>
      <w:lvlText w:val="•"/>
      <w:lvlJc w:val="left"/>
      <w:pPr>
        <w:ind w:left="3107" w:hanging="164"/>
      </w:pPr>
      <w:rPr>
        <w:rFonts w:hint="default"/>
        <w:lang w:val="uk-UA" w:eastAsia="en-US" w:bidi="ar-SA"/>
      </w:rPr>
    </w:lvl>
    <w:lvl w:ilvl="4" w:tplc="BAAA9036">
      <w:numFmt w:val="bullet"/>
      <w:lvlText w:val="•"/>
      <w:lvlJc w:val="left"/>
      <w:pPr>
        <w:ind w:left="4049" w:hanging="164"/>
      </w:pPr>
      <w:rPr>
        <w:rFonts w:hint="default"/>
        <w:lang w:val="uk-UA" w:eastAsia="en-US" w:bidi="ar-SA"/>
      </w:rPr>
    </w:lvl>
    <w:lvl w:ilvl="5" w:tplc="E266074E">
      <w:numFmt w:val="bullet"/>
      <w:lvlText w:val="•"/>
      <w:lvlJc w:val="left"/>
      <w:pPr>
        <w:ind w:left="4992" w:hanging="164"/>
      </w:pPr>
      <w:rPr>
        <w:rFonts w:hint="default"/>
        <w:lang w:val="uk-UA" w:eastAsia="en-US" w:bidi="ar-SA"/>
      </w:rPr>
    </w:lvl>
    <w:lvl w:ilvl="6" w:tplc="90E65B74">
      <w:numFmt w:val="bullet"/>
      <w:lvlText w:val="•"/>
      <w:lvlJc w:val="left"/>
      <w:pPr>
        <w:ind w:left="5934" w:hanging="164"/>
      </w:pPr>
      <w:rPr>
        <w:rFonts w:hint="default"/>
        <w:lang w:val="uk-UA" w:eastAsia="en-US" w:bidi="ar-SA"/>
      </w:rPr>
    </w:lvl>
    <w:lvl w:ilvl="7" w:tplc="EDCAFC20">
      <w:numFmt w:val="bullet"/>
      <w:lvlText w:val="•"/>
      <w:lvlJc w:val="left"/>
      <w:pPr>
        <w:ind w:left="6876" w:hanging="164"/>
      </w:pPr>
      <w:rPr>
        <w:rFonts w:hint="default"/>
        <w:lang w:val="uk-UA" w:eastAsia="en-US" w:bidi="ar-SA"/>
      </w:rPr>
    </w:lvl>
    <w:lvl w:ilvl="8" w:tplc="F0F6C600">
      <w:numFmt w:val="bullet"/>
      <w:lvlText w:val="•"/>
      <w:lvlJc w:val="left"/>
      <w:pPr>
        <w:ind w:left="7819" w:hanging="164"/>
      </w:pPr>
      <w:rPr>
        <w:rFonts w:hint="default"/>
        <w:lang w:val="uk-UA" w:eastAsia="en-US" w:bidi="ar-SA"/>
      </w:rPr>
    </w:lvl>
  </w:abstractNum>
  <w:abstractNum w:abstractNumId="3">
    <w:nsid w:val="4ED16765"/>
    <w:multiLevelType w:val="hybridMultilevel"/>
    <w:tmpl w:val="95DA3B7E"/>
    <w:lvl w:ilvl="0" w:tplc="A4E2E5A6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87A9060">
      <w:numFmt w:val="bullet"/>
      <w:lvlText w:val="•"/>
      <w:lvlJc w:val="left"/>
      <w:pPr>
        <w:ind w:left="1330" w:hanging="283"/>
      </w:pPr>
      <w:rPr>
        <w:rFonts w:hint="default"/>
        <w:lang w:val="uk-UA" w:eastAsia="en-US" w:bidi="ar-SA"/>
      </w:rPr>
    </w:lvl>
    <w:lvl w:ilvl="2" w:tplc="273206C0">
      <w:numFmt w:val="bullet"/>
      <w:lvlText w:val="•"/>
      <w:lvlJc w:val="left"/>
      <w:pPr>
        <w:ind w:left="2260" w:hanging="283"/>
      </w:pPr>
      <w:rPr>
        <w:rFonts w:hint="default"/>
        <w:lang w:val="uk-UA" w:eastAsia="en-US" w:bidi="ar-SA"/>
      </w:rPr>
    </w:lvl>
    <w:lvl w:ilvl="3" w:tplc="6524A078">
      <w:numFmt w:val="bullet"/>
      <w:lvlText w:val="•"/>
      <w:lvlJc w:val="left"/>
      <w:pPr>
        <w:ind w:left="3191" w:hanging="283"/>
      </w:pPr>
      <w:rPr>
        <w:rFonts w:hint="default"/>
        <w:lang w:val="uk-UA" w:eastAsia="en-US" w:bidi="ar-SA"/>
      </w:rPr>
    </w:lvl>
    <w:lvl w:ilvl="4" w:tplc="8C3EBEFE">
      <w:numFmt w:val="bullet"/>
      <w:lvlText w:val="•"/>
      <w:lvlJc w:val="left"/>
      <w:pPr>
        <w:ind w:left="4121" w:hanging="283"/>
      </w:pPr>
      <w:rPr>
        <w:rFonts w:hint="default"/>
        <w:lang w:val="uk-UA" w:eastAsia="en-US" w:bidi="ar-SA"/>
      </w:rPr>
    </w:lvl>
    <w:lvl w:ilvl="5" w:tplc="A5D44000">
      <w:numFmt w:val="bullet"/>
      <w:lvlText w:val="•"/>
      <w:lvlJc w:val="left"/>
      <w:pPr>
        <w:ind w:left="5052" w:hanging="283"/>
      </w:pPr>
      <w:rPr>
        <w:rFonts w:hint="default"/>
        <w:lang w:val="uk-UA" w:eastAsia="en-US" w:bidi="ar-SA"/>
      </w:rPr>
    </w:lvl>
    <w:lvl w:ilvl="6" w:tplc="D27EE9DC">
      <w:numFmt w:val="bullet"/>
      <w:lvlText w:val="•"/>
      <w:lvlJc w:val="left"/>
      <w:pPr>
        <w:ind w:left="5982" w:hanging="283"/>
      </w:pPr>
      <w:rPr>
        <w:rFonts w:hint="default"/>
        <w:lang w:val="uk-UA" w:eastAsia="en-US" w:bidi="ar-SA"/>
      </w:rPr>
    </w:lvl>
    <w:lvl w:ilvl="7" w:tplc="5DBC6A26">
      <w:numFmt w:val="bullet"/>
      <w:lvlText w:val="•"/>
      <w:lvlJc w:val="left"/>
      <w:pPr>
        <w:ind w:left="6912" w:hanging="283"/>
      </w:pPr>
      <w:rPr>
        <w:rFonts w:hint="default"/>
        <w:lang w:val="uk-UA" w:eastAsia="en-US" w:bidi="ar-SA"/>
      </w:rPr>
    </w:lvl>
    <w:lvl w:ilvl="8" w:tplc="A5BCCC08">
      <w:numFmt w:val="bullet"/>
      <w:lvlText w:val="•"/>
      <w:lvlJc w:val="left"/>
      <w:pPr>
        <w:ind w:left="7843" w:hanging="283"/>
      </w:pPr>
      <w:rPr>
        <w:rFonts w:hint="default"/>
        <w:lang w:val="uk-UA" w:eastAsia="en-US" w:bidi="ar-SA"/>
      </w:rPr>
    </w:lvl>
  </w:abstractNum>
  <w:abstractNum w:abstractNumId="4">
    <w:nsid w:val="605440F7"/>
    <w:multiLevelType w:val="hybridMultilevel"/>
    <w:tmpl w:val="028C17C0"/>
    <w:lvl w:ilvl="0" w:tplc="78BA0B3C">
      <w:numFmt w:val="bullet"/>
      <w:lvlText w:val="—"/>
      <w:lvlJc w:val="left"/>
      <w:pPr>
        <w:ind w:left="119" w:hanging="7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6098C8">
      <w:numFmt w:val="bullet"/>
      <w:lvlText w:val="•"/>
      <w:lvlJc w:val="left"/>
      <w:pPr>
        <w:ind w:left="1078" w:hanging="745"/>
      </w:pPr>
      <w:rPr>
        <w:rFonts w:hint="default"/>
        <w:lang w:val="uk-UA" w:eastAsia="en-US" w:bidi="ar-SA"/>
      </w:rPr>
    </w:lvl>
    <w:lvl w:ilvl="2" w:tplc="94CE0EFE">
      <w:numFmt w:val="bullet"/>
      <w:lvlText w:val="•"/>
      <w:lvlJc w:val="left"/>
      <w:pPr>
        <w:ind w:left="2036" w:hanging="745"/>
      </w:pPr>
      <w:rPr>
        <w:rFonts w:hint="default"/>
        <w:lang w:val="uk-UA" w:eastAsia="en-US" w:bidi="ar-SA"/>
      </w:rPr>
    </w:lvl>
    <w:lvl w:ilvl="3" w:tplc="8326BE80">
      <w:numFmt w:val="bullet"/>
      <w:lvlText w:val="•"/>
      <w:lvlJc w:val="left"/>
      <w:pPr>
        <w:ind w:left="2995" w:hanging="745"/>
      </w:pPr>
      <w:rPr>
        <w:rFonts w:hint="default"/>
        <w:lang w:val="uk-UA" w:eastAsia="en-US" w:bidi="ar-SA"/>
      </w:rPr>
    </w:lvl>
    <w:lvl w:ilvl="4" w:tplc="B2E6C1DE">
      <w:numFmt w:val="bullet"/>
      <w:lvlText w:val="•"/>
      <w:lvlJc w:val="left"/>
      <w:pPr>
        <w:ind w:left="3953" w:hanging="745"/>
      </w:pPr>
      <w:rPr>
        <w:rFonts w:hint="default"/>
        <w:lang w:val="uk-UA" w:eastAsia="en-US" w:bidi="ar-SA"/>
      </w:rPr>
    </w:lvl>
    <w:lvl w:ilvl="5" w:tplc="09E4EA1C">
      <w:numFmt w:val="bullet"/>
      <w:lvlText w:val="•"/>
      <w:lvlJc w:val="left"/>
      <w:pPr>
        <w:ind w:left="4912" w:hanging="745"/>
      </w:pPr>
      <w:rPr>
        <w:rFonts w:hint="default"/>
        <w:lang w:val="uk-UA" w:eastAsia="en-US" w:bidi="ar-SA"/>
      </w:rPr>
    </w:lvl>
    <w:lvl w:ilvl="6" w:tplc="E9CE2BB0">
      <w:numFmt w:val="bullet"/>
      <w:lvlText w:val="•"/>
      <w:lvlJc w:val="left"/>
      <w:pPr>
        <w:ind w:left="5870" w:hanging="745"/>
      </w:pPr>
      <w:rPr>
        <w:rFonts w:hint="default"/>
        <w:lang w:val="uk-UA" w:eastAsia="en-US" w:bidi="ar-SA"/>
      </w:rPr>
    </w:lvl>
    <w:lvl w:ilvl="7" w:tplc="84345BD2">
      <w:numFmt w:val="bullet"/>
      <w:lvlText w:val="•"/>
      <w:lvlJc w:val="left"/>
      <w:pPr>
        <w:ind w:left="6828" w:hanging="745"/>
      </w:pPr>
      <w:rPr>
        <w:rFonts w:hint="default"/>
        <w:lang w:val="uk-UA" w:eastAsia="en-US" w:bidi="ar-SA"/>
      </w:rPr>
    </w:lvl>
    <w:lvl w:ilvl="8" w:tplc="2048EA1E">
      <w:numFmt w:val="bullet"/>
      <w:lvlText w:val="•"/>
      <w:lvlJc w:val="left"/>
      <w:pPr>
        <w:ind w:left="7787" w:hanging="745"/>
      </w:pPr>
      <w:rPr>
        <w:rFonts w:hint="default"/>
        <w:lang w:val="uk-UA" w:eastAsia="en-US" w:bidi="ar-SA"/>
      </w:rPr>
    </w:lvl>
  </w:abstractNum>
  <w:abstractNum w:abstractNumId="5">
    <w:nsid w:val="62AE0994"/>
    <w:multiLevelType w:val="hybridMultilevel"/>
    <w:tmpl w:val="44642F90"/>
    <w:lvl w:ilvl="0" w:tplc="ECC27F5A">
      <w:numFmt w:val="bullet"/>
      <w:lvlText w:val="—"/>
      <w:lvlJc w:val="left"/>
      <w:pPr>
        <w:ind w:left="110" w:hanging="4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892969A">
      <w:numFmt w:val="bullet"/>
      <w:lvlText w:val="•"/>
      <w:lvlJc w:val="left"/>
      <w:pPr>
        <w:ind w:left="1025" w:hanging="471"/>
      </w:pPr>
      <w:rPr>
        <w:rFonts w:hint="default"/>
        <w:lang w:val="uk-UA" w:eastAsia="en-US" w:bidi="ar-SA"/>
      </w:rPr>
    </w:lvl>
    <w:lvl w:ilvl="2" w:tplc="1874962A">
      <w:numFmt w:val="bullet"/>
      <w:lvlText w:val="•"/>
      <w:lvlJc w:val="left"/>
      <w:pPr>
        <w:ind w:left="1930" w:hanging="471"/>
      </w:pPr>
      <w:rPr>
        <w:rFonts w:hint="default"/>
        <w:lang w:val="uk-UA" w:eastAsia="en-US" w:bidi="ar-SA"/>
      </w:rPr>
    </w:lvl>
    <w:lvl w:ilvl="3" w:tplc="4044E984">
      <w:numFmt w:val="bullet"/>
      <w:lvlText w:val="•"/>
      <w:lvlJc w:val="left"/>
      <w:pPr>
        <w:ind w:left="2835" w:hanging="471"/>
      </w:pPr>
      <w:rPr>
        <w:rFonts w:hint="default"/>
        <w:lang w:val="uk-UA" w:eastAsia="en-US" w:bidi="ar-SA"/>
      </w:rPr>
    </w:lvl>
    <w:lvl w:ilvl="4" w:tplc="F3106290">
      <w:numFmt w:val="bullet"/>
      <w:lvlText w:val="•"/>
      <w:lvlJc w:val="left"/>
      <w:pPr>
        <w:ind w:left="3740" w:hanging="471"/>
      </w:pPr>
      <w:rPr>
        <w:rFonts w:hint="default"/>
        <w:lang w:val="uk-UA" w:eastAsia="en-US" w:bidi="ar-SA"/>
      </w:rPr>
    </w:lvl>
    <w:lvl w:ilvl="5" w:tplc="B6C42450">
      <w:numFmt w:val="bullet"/>
      <w:lvlText w:val="•"/>
      <w:lvlJc w:val="left"/>
      <w:pPr>
        <w:ind w:left="4645" w:hanging="471"/>
      </w:pPr>
      <w:rPr>
        <w:rFonts w:hint="default"/>
        <w:lang w:val="uk-UA" w:eastAsia="en-US" w:bidi="ar-SA"/>
      </w:rPr>
    </w:lvl>
    <w:lvl w:ilvl="6" w:tplc="75802C6C">
      <w:numFmt w:val="bullet"/>
      <w:lvlText w:val="•"/>
      <w:lvlJc w:val="left"/>
      <w:pPr>
        <w:ind w:left="5550" w:hanging="471"/>
      </w:pPr>
      <w:rPr>
        <w:rFonts w:hint="default"/>
        <w:lang w:val="uk-UA" w:eastAsia="en-US" w:bidi="ar-SA"/>
      </w:rPr>
    </w:lvl>
    <w:lvl w:ilvl="7" w:tplc="B8E6DB9C">
      <w:numFmt w:val="bullet"/>
      <w:lvlText w:val="•"/>
      <w:lvlJc w:val="left"/>
      <w:pPr>
        <w:ind w:left="6455" w:hanging="471"/>
      </w:pPr>
      <w:rPr>
        <w:rFonts w:hint="default"/>
        <w:lang w:val="uk-UA" w:eastAsia="en-US" w:bidi="ar-SA"/>
      </w:rPr>
    </w:lvl>
    <w:lvl w:ilvl="8" w:tplc="96D4C936">
      <w:numFmt w:val="bullet"/>
      <w:lvlText w:val="•"/>
      <w:lvlJc w:val="left"/>
      <w:pPr>
        <w:ind w:left="7360" w:hanging="47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798E"/>
    <w:rsid w:val="003E326F"/>
    <w:rsid w:val="005C798E"/>
    <w:rsid w:val="00E8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9"/>
      <w:ind w:left="11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E3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26F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9"/>
      <w:ind w:left="119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E32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26F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Home-1</dc:creator>
  <cp:lastModifiedBy>Comp</cp:lastModifiedBy>
  <cp:revision>2</cp:revision>
  <dcterms:created xsi:type="dcterms:W3CDTF">2023-01-19T20:17:00Z</dcterms:created>
  <dcterms:modified xsi:type="dcterms:W3CDTF">2023-01-19T20:17:00Z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2023-01-19T00:00:00Z</vt:filetime>
  </property>
</Properties>
</file>