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B17" w:rsidRPr="00AB41B3" w:rsidRDefault="00F30B17" w:rsidP="00AB41B3">
      <w:pPr>
        <w:spacing w:line="360" w:lineRule="auto"/>
        <w:ind w:firstLine="567"/>
        <w:jc w:val="center"/>
        <w:rPr>
          <w:rFonts w:cs="Times New Roman"/>
          <w:b/>
          <w:bCs/>
          <w:szCs w:val="28"/>
        </w:rPr>
      </w:pPr>
      <w:r w:rsidRPr="00597EA2">
        <w:rPr>
          <w:rFonts w:cs="Times New Roman"/>
          <w:b/>
          <w:szCs w:val="28"/>
        </w:rPr>
        <w:t>ТЕМА: «</w:t>
      </w:r>
      <w:r w:rsidR="002F6143" w:rsidRPr="006C61C2">
        <w:rPr>
          <w:rFonts w:cs="Times New Roman"/>
          <w:b/>
          <w:bCs/>
          <w:szCs w:val="28"/>
        </w:rPr>
        <w:t>МИСТЕЦТВО ЕТРУРІЇ ТА АНТИЧНОГО РИМУ</w:t>
      </w:r>
      <w:r w:rsidRPr="006A0B2C">
        <w:rPr>
          <w:rFonts w:cs="Times New Roman"/>
          <w:b/>
          <w:szCs w:val="28"/>
          <w:lang w:val="uk-UA"/>
        </w:rPr>
        <w:t>»</w:t>
      </w:r>
    </w:p>
    <w:p w:rsidR="00F30B17" w:rsidRPr="00E4351C" w:rsidRDefault="00F30B17" w:rsidP="00E4351C">
      <w:pPr>
        <w:spacing w:line="360" w:lineRule="auto"/>
        <w:ind w:firstLine="567"/>
        <w:jc w:val="center"/>
        <w:rPr>
          <w:rFonts w:cs="Times New Roman"/>
          <w:szCs w:val="28"/>
        </w:rPr>
      </w:pPr>
      <w:r w:rsidRPr="00AF6A75">
        <w:rPr>
          <w:rFonts w:cs="Times New Roman"/>
          <w:b/>
          <w:szCs w:val="28"/>
          <w:lang w:val="uk-UA"/>
        </w:rPr>
        <w:t>Мета:</w:t>
      </w:r>
      <w:r w:rsidRPr="00AF6A75">
        <w:rPr>
          <w:rFonts w:cs="Times New Roman"/>
          <w:szCs w:val="28"/>
          <w:lang w:val="uk-UA"/>
        </w:rPr>
        <w:t xml:space="preserve"> ознайомити студентів з </w:t>
      </w:r>
      <w:r>
        <w:rPr>
          <w:rFonts w:cs="Times New Roman"/>
          <w:szCs w:val="28"/>
          <w:lang w:val="uk-UA"/>
        </w:rPr>
        <w:t>мистецтвом</w:t>
      </w:r>
      <w:r w:rsidR="006E2F3F">
        <w:rPr>
          <w:rFonts w:cs="Times New Roman"/>
          <w:bCs/>
          <w:szCs w:val="28"/>
          <w:lang w:val="uk-UA"/>
        </w:rPr>
        <w:t xml:space="preserve"> </w:t>
      </w:r>
      <w:proofErr w:type="spellStart"/>
      <w:r w:rsidR="002F6143" w:rsidRPr="002F6143">
        <w:rPr>
          <w:rFonts w:cs="Times New Roman"/>
          <w:szCs w:val="28"/>
        </w:rPr>
        <w:t>Мистецтво</w:t>
      </w:r>
      <w:proofErr w:type="spellEnd"/>
      <w:r w:rsidR="002F6143" w:rsidRPr="002F6143">
        <w:rPr>
          <w:rFonts w:cs="Times New Roman"/>
          <w:szCs w:val="28"/>
        </w:rPr>
        <w:t xml:space="preserve"> </w:t>
      </w:r>
      <w:proofErr w:type="spellStart"/>
      <w:r w:rsidR="002F6143" w:rsidRPr="002F6143">
        <w:rPr>
          <w:rFonts w:cs="Times New Roman"/>
          <w:szCs w:val="28"/>
        </w:rPr>
        <w:t>Етрурії</w:t>
      </w:r>
      <w:proofErr w:type="spellEnd"/>
      <w:r w:rsidR="002F6143" w:rsidRPr="002F6143">
        <w:rPr>
          <w:rFonts w:cs="Times New Roman"/>
          <w:szCs w:val="28"/>
        </w:rPr>
        <w:t xml:space="preserve"> та античного Риму</w:t>
      </w:r>
      <w:r w:rsidR="006A0B2C" w:rsidRPr="002F6143">
        <w:rPr>
          <w:rFonts w:cs="Times New Roman"/>
          <w:szCs w:val="28"/>
          <w:lang w:val="uk-UA"/>
        </w:rPr>
        <w:t>.</w:t>
      </w:r>
      <w:r w:rsidR="00110835" w:rsidRPr="00E4351C">
        <w:rPr>
          <w:rFonts w:cs="Times New Roman"/>
          <w:szCs w:val="28"/>
          <w:lang w:val="uk-UA"/>
        </w:rPr>
        <w:t xml:space="preserve">  </w:t>
      </w:r>
    </w:p>
    <w:p w:rsidR="00F30B17" w:rsidRPr="00597EA2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>– сформувати у студентів способи реалізації цього завдання;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– забезпечити студентів набором </w:t>
      </w:r>
      <w:r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вони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>здатн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в їхній майбутній діяльності. </w:t>
      </w:r>
    </w:p>
    <w:p w:rsidR="00F30B17" w:rsidRDefault="00F30B17" w:rsidP="00F30B1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спонукати студентів до креативної подачі матеріалу та вміння презентувати свою роботу.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4ABB" w:rsidRDefault="00F30B17" w:rsidP="00F30B17">
      <w:pPr>
        <w:spacing w:line="360" w:lineRule="auto"/>
        <w:jc w:val="both"/>
        <w:rPr>
          <w:rFonts w:cs="Times New Roman"/>
          <w:b/>
          <w:szCs w:val="28"/>
          <w:lang w:val="uk-UA"/>
        </w:rPr>
      </w:pPr>
      <w:proofErr w:type="spellStart"/>
      <w:r w:rsidRPr="006F42F5">
        <w:rPr>
          <w:rFonts w:cs="Times New Roman"/>
          <w:b/>
          <w:szCs w:val="28"/>
          <w:lang w:val="uk-UA"/>
        </w:rPr>
        <w:t>Проєктна</w:t>
      </w:r>
      <w:proofErr w:type="spellEnd"/>
      <w:r w:rsidRPr="006F42F5">
        <w:rPr>
          <w:rFonts w:cs="Times New Roman"/>
          <w:b/>
          <w:szCs w:val="28"/>
          <w:lang w:val="uk-UA"/>
        </w:rPr>
        <w:t xml:space="preserve"> проблема.</w:t>
      </w:r>
      <w:r w:rsidR="007F4ABB">
        <w:rPr>
          <w:rFonts w:cs="Times New Roman"/>
          <w:b/>
          <w:szCs w:val="28"/>
          <w:lang w:val="uk-UA"/>
        </w:rPr>
        <w:t xml:space="preserve"> </w:t>
      </w:r>
    </w:p>
    <w:p w:rsidR="00F30B17" w:rsidRPr="001B2356" w:rsidRDefault="007F4ABB" w:rsidP="007F4ABB">
      <w:pPr>
        <w:pStyle w:val="a3"/>
        <w:spacing w:line="360" w:lineRule="auto"/>
        <w:jc w:val="both"/>
        <w:rPr>
          <w:rFonts w:cs="Times New Roman"/>
          <w:szCs w:val="28"/>
          <w:lang w:val="uk-UA"/>
        </w:rPr>
      </w:pP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Абстракціонізм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нарівні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і,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особливі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вступних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вступі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освітні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установи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архітектурно-дизайнерські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спеціальності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креативних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абітурієнта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абстракцією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продуктивно тому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виявляє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творче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композиційні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висловити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ускладнених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заборони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впізнавані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5A5E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2F5">
        <w:rPr>
          <w:rFonts w:ascii="Times New Roman" w:hAnsi="Times New Roman" w:cs="Times New Roman"/>
          <w:b/>
          <w:sz w:val="28"/>
          <w:szCs w:val="28"/>
          <w:lang w:val="uk-UA"/>
        </w:rPr>
        <w:t>Суть завдання.</w:t>
      </w:r>
      <w:r w:rsidRPr="006F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Default="00F30B17" w:rsidP="00755A5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Проаналізувати поданий матеріал лекції, та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 створити 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одну 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абстрактну композицію на тему </w:t>
      </w:r>
      <w:proofErr w:type="spellStart"/>
      <w:r w:rsidR="001622B3" w:rsidRPr="002F6143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="001622B3" w:rsidRPr="002F6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2B3" w:rsidRPr="002F6143">
        <w:rPr>
          <w:rFonts w:ascii="Times New Roman" w:hAnsi="Times New Roman" w:cs="Times New Roman"/>
          <w:sz w:val="28"/>
          <w:szCs w:val="28"/>
        </w:rPr>
        <w:t>Етрурії</w:t>
      </w:r>
      <w:proofErr w:type="spellEnd"/>
      <w:r w:rsidR="001622B3" w:rsidRPr="002F6143">
        <w:rPr>
          <w:rFonts w:ascii="Times New Roman" w:hAnsi="Times New Roman" w:cs="Times New Roman"/>
          <w:sz w:val="28"/>
          <w:szCs w:val="28"/>
        </w:rPr>
        <w:t xml:space="preserve"> та античного Риму</w:t>
      </w:r>
      <w:r w:rsidR="001622B3" w:rsidRPr="002F6143">
        <w:rPr>
          <w:rFonts w:cs="Times New Roman"/>
          <w:szCs w:val="28"/>
          <w:lang w:val="uk-UA"/>
        </w:rPr>
        <w:t>.</w:t>
      </w:r>
      <w:r w:rsidR="00162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="00755A5E">
        <w:rPr>
          <w:rFonts w:ascii="Times New Roman" w:hAnsi="Times New Roman" w:cs="Times New Roman"/>
          <w:sz w:val="28"/>
          <w:szCs w:val="28"/>
          <w:lang w:val="uk-UA"/>
        </w:rPr>
        <w:t>(р</w:t>
      </w:r>
      <w:proofErr w:type="spellStart"/>
      <w:r w:rsidR="00755A5E" w:rsidRPr="00597EA2">
        <w:rPr>
          <w:rFonts w:ascii="Times New Roman" w:hAnsi="Times New Roman" w:cs="Times New Roman"/>
          <w:sz w:val="28"/>
          <w:szCs w:val="28"/>
        </w:rPr>
        <w:t>исунок</w:t>
      </w:r>
      <w:proofErr w:type="spellEnd"/>
      <w:r w:rsidR="00755A5E" w:rsidRPr="00597EA2">
        <w:rPr>
          <w:rFonts w:ascii="Times New Roman" w:hAnsi="Times New Roman" w:cs="Times New Roman"/>
          <w:sz w:val="28"/>
          <w:szCs w:val="28"/>
        </w:rPr>
        <w:t xml:space="preserve"> </w:t>
      </w:r>
      <w:r w:rsidR="001622B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55A5E" w:rsidRPr="00597EA2">
        <w:rPr>
          <w:rFonts w:ascii="Times New Roman" w:hAnsi="Times New Roman" w:cs="Times New Roman"/>
          <w:sz w:val="28"/>
          <w:szCs w:val="28"/>
        </w:rPr>
        <w:t>.1</w:t>
      </w:r>
      <w:r w:rsidR="00755A5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Pr="00755A5E" w:rsidRDefault="001B2356" w:rsidP="00755A5E">
      <w:pPr>
        <w:pStyle w:val="a3"/>
        <w:numPr>
          <w:ilvl w:val="0"/>
          <w:numId w:val="2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Роботу виконати </w:t>
      </w:r>
      <w:r w:rsidR="007F4ABB">
        <w:rPr>
          <w:rFonts w:ascii="Times New Roman" w:hAnsi="Times New Roman" w:cs="Times New Roman"/>
          <w:sz w:val="28"/>
          <w:szCs w:val="28"/>
          <w:lang w:val="uk-UA"/>
        </w:rPr>
        <w:t>у різних техніках</w:t>
      </w:r>
      <w:r w:rsidR="007F4A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апір формату А4 (210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х 297)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олівці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гелеві ручки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гумка, ф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арби акварельні,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гуашев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End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пензлики,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палітра, склянка.</w:t>
      </w:r>
    </w:p>
    <w:p w:rsidR="00F30B17" w:rsidRDefault="00F30B17" w:rsidP="00755A5E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2C76" w:rsidRDefault="001622B3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42D2BA7" wp14:editId="0BC3E85E">
            <wp:extent cx="1939942" cy="266207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7" t="2482" r="4079" b="1590"/>
                    <a:stretch/>
                  </pic:blipFill>
                  <pic:spPr bwMode="auto">
                    <a:xfrm>
                      <a:off x="0" y="0"/>
                      <a:ext cx="1951459" cy="267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ABB">
        <w:rPr>
          <w:lang w:val="uk-UA"/>
        </w:rPr>
        <w:t xml:space="preserve">    </w:t>
      </w:r>
      <w:r w:rsidR="00755A5E">
        <w:rPr>
          <w:lang w:val="uk-UA"/>
        </w:rPr>
        <w:t xml:space="preserve">            </w:t>
      </w:r>
      <w:r w:rsidR="007F4ABB">
        <w:rPr>
          <w:lang w:val="uk-UA"/>
        </w:rPr>
        <w:t xml:space="preserve">  </w:t>
      </w:r>
      <w:r>
        <w:rPr>
          <w:noProof/>
        </w:rPr>
        <w:drawing>
          <wp:inline distT="0" distB="0" distL="0" distR="0" wp14:anchorId="26AABF7D" wp14:editId="297B8D38">
            <wp:extent cx="2030715" cy="270783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4169" cy="27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5E" w:rsidRDefault="00755A5E" w:rsidP="006C0B77">
      <w:pPr>
        <w:spacing w:after="0"/>
        <w:ind w:firstLine="709"/>
        <w:jc w:val="both"/>
        <w:rPr>
          <w:lang w:val="uk-UA"/>
        </w:rPr>
      </w:pPr>
    </w:p>
    <w:p w:rsidR="00755A5E" w:rsidRPr="00755A5E" w:rsidRDefault="00755A5E" w:rsidP="00755A5E">
      <w:pPr>
        <w:spacing w:after="0"/>
        <w:ind w:firstLine="709"/>
        <w:jc w:val="center"/>
        <w:rPr>
          <w:i/>
          <w:iCs/>
          <w:lang w:val="uk-UA"/>
        </w:rPr>
      </w:pPr>
      <w:r w:rsidRPr="00755A5E">
        <w:rPr>
          <w:rFonts w:cs="Times New Roman"/>
          <w:i/>
          <w:iCs/>
          <w:szCs w:val="28"/>
        </w:rPr>
        <w:t xml:space="preserve">Рисунок </w:t>
      </w:r>
      <w:r w:rsidR="001622B3">
        <w:rPr>
          <w:rFonts w:cs="Times New Roman"/>
          <w:i/>
          <w:iCs/>
          <w:szCs w:val="28"/>
          <w:lang w:val="uk-UA"/>
        </w:rPr>
        <w:t>1</w:t>
      </w:r>
      <w:r w:rsidRPr="00755A5E">
        <w:rPr>
          <w:rFonts w:cs="Times New Roman"/>
          <w:i/>
          <w:iCs/>
          <w:szCs w:val="28"/>
        </w:rPr>
        <w:t>.1</w:t>
      </w:r>
      <w:r w:rsidRPr="00755A5E">
        <w:rPr>
          <w:rFonts w:cs="Times New Roman"/>
          <w:i/>
          <w:iCs/>
          <w:szCs w:val="28"/>
          <w:lang w:val="uk-UA"/>
        </w:rPr>
        <w:t xml:space="preserve"> – приклад абстрактних композицій.</w:t>
      </w:r>
    </w:p>
    <w:sectPr w:rsidR="00755A5E" w:rsidRPr="00755A5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4483"/>
    <w:multiLevelType w:val="hybridMultilevel"/>
    <w:tmpl w:val="CA0E3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3664802"/>
    <w:multiLevelType w:val="hybridMultilevel"/>
    <w:tmpl w:val="99E21446"/>
    <w:lvl w:ilvl="0" w:tplc="387C3752"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17"/>
    <w:rsid w:val="00110835"/>
    <w:rsid w:val="001622B3"/>
    <w:rsid w:val="001B2356"/>
    <w:rsid w:val="002F6143"/>
    <w:rsid w:val="00533529"/>
    <w:rsid w:val="006A0B2C"/>
    <w:rsid w:val="006C0B77"/>
    <w:rsid w:val="006E2F3F"/>
    <w:rsid w:val="00755A5E"/>
    <w:rsid w:val="007F4ABB"/>
    <w:rsid w:val="008242FF"/>
    <w:rsid w:val="00870751"/>
    <w:rsid w:val="00922C48"/>
    <w:rsid w:val="00AB41B3"/>
    <w:rsid w:val="00B915B7"/>
    <w:rsid w:val="00BC1851"/>
    <w:rsid w:val="00E4351C"/>
    <w:rsid w:val="00EA59DF"/>
    <w:rsid w:val="00EE4070"/>
    <w:rsid w:val="00F12C76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E572"/>
  <w15:chartTrackingRefBased/>
  <w15:docId w15:val="{D227384D-DD52-488C-99E6-52BD0C6E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B1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0B17"/>
    <w:pPr>
      <w:spacing w:after="0" w:line="240" w:lineRule="auto"/>
    </w:pPr>
  </w:style>
  <w:style w:type="character" w:styleId="a5">
    <w:name w:val="Strong"/>
    <w:basedOn w:val="a0"/>
    <w:uiPriority w:val="22"/>
    <w:qFormat/>
    <w:rsid w:val="00F30B17"/>
    <w:rPr>
      <w:b/>
      <w:bCs/>
    </w:rPr>
  </w:style>
  <w:style w:type="paragraph" w:styleId="a6">
    <w:name w:val="List Paragraph"/>
    <w:basedOn w:val="a"/>
    <w:uiPriority w:val="34"/>
    <w:qFormat/>
    <w:rsid w:val="00F30B17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FontStyle95">
    <w:name w:val="Font Style95"/>
    <w:uiPriority w:val="99"/>
    <w:rsid w:val="006E2F3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755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2023-01-18T18:46:00Z</dcterms:created>
  <dcterms:modified xsi:type="dcterms:W3CDTF">2023-01-18T18:46:00Z</dcterms:modified>
</cp:coreProperties>
</file>