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B17" w:rsidRPr="00AB41B3" w:rsidRDefault="00F30B17" w:rsidP="00AB41B3">
      <w:pPr>
        <w:spacing w:line="360" w:lineRule="auto"/>
        <w:ind w:firstLine="567"/>
        <w:jc w:val="center"/>
        <w:rPr>
          <w:rFonts w:cs="Times New Roman"/>
          <w:b/>
          <w:bCs/>
          <w:szCs w:val="28"/>
        </w:rPr>
      </w:pPr>
      <w:r w:rsidRPr="00597EA2">
        <w:rPr>
          <w:rFonts w:cs="Times New Roman"/>
          <w:b/>
          <w:szCs w:val="28"/>
        </w:rPr>
        <w:t>ТЕМА: «</w:t>
      </w:r>
      <w:r w:rsidR="00AB41B3" w:rsidRPr="006C61C2">
        <w:rPr>
          <w:rFonts w:cs="Times New Roman"/>
          <w:b/>
          <w:bCs/>
          <w:szCs w:val="28"/>
        </w:rPr>
        <w:t>МИСТЕЦТВО АНТИЧНОЇ ГРЕЦІЇ ТА ЕЛЛАДИ</w:t>
      </w:r>
      <w:r w:rsidRPr="006A0B2C">
        <w:rPr>
          <w:rFonts w:cs="Times New Roman"/>
          <w:b/>
          <w:szCs w:val="28"/>
          <w:lang w:val="uk-UA"/>
        </w:rPr>
        <w:t>»</w:t>
      </w:r>
    </w:p>
    <w:p w:rsidR="00F30B17" w:rsidRPr="00E4351C" w:rsidRDefault="00F30B17" w:rsidP="00E4351C">
      <w:pPr>
        <w:spacing w:line="360" w:lineRule="auto"/>
        <w:ind w:firstLine="567"/>
        <w:jc w:val="center"/>
        <w:rPr>
          <w:rFonts w:cs="Times New Roman"/>
          <w:szCs w:val="28"/>
        </w:rPr>
      </w:pPr>
      <w:r w:rsidRPr="00AF6A75">
        <w:rPr>
          <w:rFonts w:cs="Times New Roman"/>
          <w:b/>
          <w:szCs w:val="28"/>
          <w:lang w:val="uk-UA"/>
        </w:rPr>
        <w:t>Мета:</w:t>
      </w:r>
      <w:r w:rsidRPr="00AF6A75">
        <w:rPr>
          <w:rFonts w:cs="Times New Roman"/>
          <w:szCs w:val="28"/>
          <w:lang w:val="uk-UA"/>
        </w:rPr>
        <w:t xml:space="preserve"> ознайомити студентів з </w:t>
      </w:r>
      <w:r>
        <w:rPr>
          <w:rFonts w:cs="Times New Roman"/>
          <w:szCs w:val="28"/>
          <w:lang w:val="uk-UA"/>
        </w:rPr>
        <w:t>мистецтвом</w:t>
      </w:r>
      <w:r w:rsidR="006E2F3F">
        <w:rPr>
          <w:rFonts w:cs="Times New Roman"/>
          <w:bCs/>
          <w:szCs w:val="28"/>
          <w:lang w:val="uk-UA"/>
        </w:rPr>
        <w:t xml:space="preserve"> країн </w:t>
      </w:r>
      <w:bookmarkStart w:id="0" w:name="_GoBack"/>
      <w:proofErr w:type="spellStart"/>
      <w:r w:rsidR="00AB41B3" w:rsidRPr="00E4351C">
        <w:rPr>
          <w:rFonts w:cs="Times New Roman"/>
          <w:szCs w:val="28"/>
        </w:rPr>
        <w:t>Мистецтво</w:t>
      </w:r>
      <w:proofErr w:type="spellEnd"/>
      <w:r w:rsidR="00AB41B3" w:rsidRPr="00E4351C">
        <w:rPr>
          <w:rFonts w:cs="Times New Roman"/>
          <w:szCs w:val="28"/>
        </w:rPr>
        <w:t xml:space="preserve"> </w:t>
      </w:r>
      <w:proofErr w:type="spellStart"/>
      <w:r w:rsidR="00AB41B3" w:rsidRPr="00E4351C">
        <w:rPr>
          <w:rFonts w:cs="Times New Roman"/>
          <w:szCs w:val="28"/>
        </w:rPr>
        <w:t>античної</w:t>
      </w:r>
      <w:proofErr w:type="spellEnd"/>
      <w:r w:rsidR="00E4351C">
        <w:rPr>
          <w:rFonts w:cs="Times New Roman"/>
          <w:szCs w:val="28"/>
          <w:lang w:val="uk-UA"/>
        </w:rPr>
        <w:t xml:space="preserve"> </w:t>
      </w:r>
      <w:proofErr w:type="spellStart"/>
      <w:r w:rsidR="00AB41B3" w:rsidRPr="00E4351C">
        <w:rPr>
          <w:rFonts w:cs="Times New Roman"/>
          <w:szCs w:val="28"/>
        </w:rPr>
        <w:t>Греції</w:t>
      </w:r>
      <w:proofErr w:type="spellEnd"/>
      <w:r w:rsidR="00AB41B3" w:rsidRPr="00E4351C">
        <w:rPr>
          <w:rFonts w:cs="Times New Roman"/>
          <w:szCs w:val="28"/>
        </w:rPr>
        <w:t xml:space="preserve"> та </w:t>
      </w:r>
      <w:proofErr w:type="spellStart"/>
      <w:r w:rsidR="00AB41B3" w:rsidRPr="00E4351C">
        <w:rPr>
          <w:rFonts w:cs="Times New Roman"/>
          <w:szCs w:val="28"/>
        </w:rPr>
        <w:t>Еллади</w:t>
      </w:r>
      <w:bookmarkEnd w:id="0"/>
      <w:proofErr w:type="spellEnd"/>
      <w:r w:rsidR="006A0B2C" w:rsidRPr="00E4351C">
        <w:rPr>
          <w:rFonts w:cs="Times New Roman"/>
          <w:szCs w:val="28"/>
          <w:lang w:val="uk-UA"/>
        </w:rPr>
        <w:t>.</w:t>
      </w:r>
      <w:r w:rsidR="00110835" w:rsidRPr="00E4351C">
        <w:rPr>
          <w:rFonts w:cs="Times New Roman"/>
          <w:szCs w:val="28"/>
          <w:lang w:val="uk-UA"/>
        </w:rPr>
        <w:t xml:space="preserve">  </w:t>
      </w:r>
    </w:p>
    <w:p w:rsidR="00F30B17" w:rsidRPr="00597EA2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7E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</w:t>
      </w:r>
    </w:p>
    <w:p w:rsidR="00F30B17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EA2">
        <w:rPr>
          <w:rFonts w:ascii="Times New Roman" w:hAnsi="Times New Roman" w:cs="Times New Roman"/>
          <w:sz w:val="28"/>
          <w:szCs w:val="28"/>
          <w:lang w:val="uk-UA"/>
        </w:rPr>
        <w:t>– сформувати у студентів способи реалізації цього завдання;</w:t>
      </w:r>
    </w:p>
    <w:p w:rsidR="00F30B17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– забезпечити студентів набором </w:t>
      </w:r>
      <w:r>
        <w:rPr>
          <w:rFonts w:ascii="Times New Roman" w:hAnsi="Times New Roman" w:cs="Times New Roman"/>
          <w:sz w:val="28"/>
          <w:szCs w:val="28"/>
          <w:lang w:val="uk-UA"/>
        </w:rPr>
        <w:t>знань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вони 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>здатн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</w:t>
      </w:r>
      <w:r w:rsidRPr="00597EA2">
        <w:rPr>
          <w:rFonts w:ascii="Times New Roman" w:hAnsi="Times New Roman" w:cs="Times New Roman"/>
          <w:sz w:val="28"/>
          <w:szCs w:val="28"/>
          <w:lang w:val="uk-UA"/>
        </w:rPr>
        <w:t xml:space="preserve">в їхній майбутній діяльності. </w:t>
      </w:r>
    </w:p>
    <w:p w:rsidR="00F30B17" w:rsidRDefault="00F30B17" w:rsidP="00F30B1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спонукати студентів до креативної подачі матеріалу та вміння презентувати свою роботу.</w:t>
      </w:r>
    </w:p>
    <w:p w:rsidR="00F30B17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4ABB" w:rsidRDefault="00F30B17" w:rsidP="00F30B17">
      <w:pPr>
        <w:spacing w:line="360" w:lineRule="auto"/>
        <w:jc w:val="both"/>
        <w:rPr>
          <w:rFonts w:cs="Times New Roman"/>
          <w:b/>
          <w:szCs w:val="28"/>
          <w:lang w:val="uk-UA"/>
        </w:rPr>
      </w:pPr>
      <w:proofErr w:type="spellStart"/>
      <w:r w:rsidRPr="006F42F5">
        <w:rPr>
          <w:rFonts w:cs="Times New Roman"/>
          <w:b/>
          <w:szCs w:val="28"/>
          <w:lang w:val="uk-UA"/>
        </w:rPr>
        <w:t>Проєктна</w:t>
      </w:r>
      <w:proofErr w:type="spellEnd"/>
      <w:r w:rsidRPr="006F42F5">
        <w:rPr>
          <w:rFonts w:cs="Times New Roman"/>
          <w:b/>
          <w:szCs w:val="28"/>
          <w:lang w:val="uk-UA"/>
        </w:rPr>
        <w:t xml:space="preserve"> проблема.</w:t>
      </w:r>
      <w:r w:rsidR="007F4ABB">
        <w:rPr>
          <w:rFonts w:cs="Times New Roman"/>
          <w:b/>
          <w:szCs w:val="28"/>
          <w:lang w:val="uk-UA"/>
        </w:rPr>
        <w:t xml:space="preserve"> </w:t>
      </w:r>
    </w:p>
    <w:p w:rsidR="00F30B17" w:rsidRPr="001B2356" w:rsidRDefault="007F4ABB" w:rsidP="007F4ABB">
      <w:pPr>
        <w:pStyle w:val="a3"/>
        <w:spacing w:line="360" w:lineRule="auto"/>
        <w:jc w:val="both"/>
        <w:rPr>
          <w:rFonts w:cs="Times New Roman"/>
          <w:szCs w:val="28"/>
          <w:lang w:val="uk-UA"/>
        </w:rPr>
      </w:pP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Абстракціонізм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нарівні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усіма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формами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і,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особливі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позиції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вступних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випробувань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вступі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освітні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установи на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архітектурно-дизайнерські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спеціальності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креативних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абітурієнта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абстракцією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продуктивно тому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виявляє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творче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композиційні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висловити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тему в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ускладнених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заборони на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впізнавані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ABB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7F4A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5A5E" w:rsidRDefault="00F30B17" w:rsidP="00F30B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42F5">
        <w:rPr>
          <w:rFonts w:ascii="Times New Roman" w:hAnsi="Times New Roman" w:cs="Times New Roman"/>
          <w:b/>
          <w:sz w:val="28"/>
          <w:szCs w:val="28"/>
          <w:lang w:val="uk-UA"/>
        </w:rPr>
        <w:t>Суть завдання.</w:t>
      </w:r>
      <w:r w:rsidRPr="006F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55A5E" w:rsidRDefault="00F30B17" w:rsidP="00755A5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Проаналізувати поданий матеріал лекції, та</w:t>
      </w:r>
      <w:r w:rsidR="001B2356">
        <w:rPr>
          <w:rFonts w:ascii="Times New Roman" w:hAnsi="Times New Roman" w:cs="Times New Roman"/>
          <w:sz w:val="28"/>
          <w:szCs w:val="28"/>
          <w:lang w:val="uk-UA"/>
        </w:rPr>
        <w:t xml:space="preserve"> створити </w:t>
      </w:r>
      <w:r w:rsidR="00533529">
        <w:rPr>
          <w:rFonts w:ascii="Times New Roman" w:hAnsi="Times New Roman" w:cs="Times New Roman"/>
          <w:sz w:val="28"/>
          <w:szCs w:val="28"/>
          <w:lang w:val="uk-UA"/>
        </w:rPr>
        <w:t xml:space="preserve">одну </w:t>
      </w:r>
      <w:r w:rsidR="001B2356">
        <w:rPr>
          <w:rFonts w:ascii="Times New Roman" w:hAnsi="Times New Roman" w:cs="Times New Roman"/>
          <w:sz w:val="28"/>
          <w:szCs w:val="28"/>
          <w:lang w:val="uk-UA"/>
        </w:rPr>
        <w:t xml:space="preserve">абстрактну композицію на тему Античної Греції та Еллади </w:t>
      </w:r>
      <w:r w:rsidR="00755A5E">
        <w:rPr>
          <w:rFonts w:ascii="Times New Roman" w:hAnsi="Times New Roman" w:cs="Times New Roman"/>
          <w:sz w:val="28"/>
          <w:szCs w:val="28"/>
          <w:lang w:val="uk-UA"/>
        </w:rPr>
        <w:t>(р</w:t>
      </w:r>
      <w:proofErr w:type="spellStart"/>
      <w:r w:rsidR="00755A5E" w:rsidRPr="00597EA2">
        <w:rPr>
          <w:rFonts w:ascii="Times New Roman" w:hAnsi="Times New Roman" w:cs="Times New Roman"/>
          <w:sz w:val="28"/>
          <w:szCs w:val="28"/>
        </w:rPr>
        <w:t>исунок</w:t>
      </w:r>
      <w:proofErr w:type="spellEnd"/>
      <w:r w:rsidR="00755A5E" w:rsidRPr="00597EA2">
        <w:rPr>
          <w:rFonts w:ascii="Times New Roman" w:hAnsi="Times New Roman" w:cs="Times New Roman"/>
          <w:sz w:val="28"/>
          <w:szCs w:val="28"/>
        </w:rPr>
        <w:t xml:space="preserve"> 4.16</w:t>
      </w:r>
      <w:r w:rsidR="00755A5E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5335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55A5E" w:rsidRPr="00755A5E" w:rsidRDefault="001B2356" w:rsidP="00755A5E">
      <w:pPr>
        <w:pStyle w:val="a3"/>
        <w:numPr>
          <w:ilvl w:val="0"/>
          <w:numId w:val="2"/>
        </w:numPr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Роботу виконати </w:t>
      </w:r>
      <w:r w:rsidR="007F4ABB">
        <w:rPr>
          <w:rFonts w:ascii="Times New Roman" w:hAnsi="Times New Roman" w:cs="Times New Roman"/>
          <w:sz w:val="28"/>
          <w:szCs w:val="28"/>
          <w:lang w:val="uk-UA"/>
        </w:rPr>
        <w:t>у різних техніках</w:t>
      </w:r>
      <w:r w:rsidR="007F4A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: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апір формату А4 (210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х 297)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олівці (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кольорові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гелеві ручки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кольорові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), гумка, ф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арби акварельні,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гуашев</w:t>
      </w:r>
      <w:r w:rsid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</w:t>
      </w:r>
      <w:proofErr w:type="spellEnd"/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пензлики,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5A5E" w:rsidRPr="00755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палітра, склянка.</w:t>
      </w:r>
    </w:p>
    <w:p w:rsidR="00F30B17" w:rsidRDefault="00F30B17" w:rsidP="00755A5E">
      <w:pPr>
        <w:pStyle w:val="a3"/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2C76" w:rsidRDefault="007F4ABB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0F04D68E" wp14:editId="4FFA0D8A">
            <wp:extent cx="2005618" cy="2785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520" r="7376"/>
                    <a:stretch/>
                  </pic:blipFill>
                  <pic:spPr bwMode="auto">
                    <a:xfrm>
                      <a:off x="0" y="0"/>
                      <a:ext cx="2012157" cy="279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 w:rsidR="00755A5E">
        <w:rPr>
          <w:lang w:val="uk-UA"/>
        </w:rPr>
        <w:t xml:space="preserve">            </w:t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 wp14:anchorId="7F8A1B19" wp14:editId="57C1BACC">
            <wp:extent cx="2010669" cy="278629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45" t="3078" r="5330" b="4406"/>
                    <a:stretch/>
                  </pic:blipFill>
                  <pic:spPr bwMode="auto">
                    <a:xfrm>
                      <a:off x="0" y="0"/>
                      <a:ext cx="2024190" cy="280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A5E" w:rsidRDefault="00755A5E" w:rsidP="006C0B77">
      <w:pPr>
        <w:spacing w:after="0"/>
        <w:ind w:firstLine="709"/>
        <w:jc w:val="both"/>
        <w:rPr>
          <w:lang w:val="uk-UA"/>
        </w:rPr>
      </w:pPr>
    </w:p>
    <w:p w:rsidR="00755A5E" w:rsidRPr="00755A5E" w:rsidRDefault="00755A5E" w:rsidP="00755A5E">
      <w:pPr>
        <w:spacing w:after="0"/>
        <w:ind w:firstLine="709"/>
        <w:jc w:val="center"/>
        <w:rPr>
          <w:i/>
          <w:iCs/>
          <w:lang w:val="uk-UA"/>
        </w:rPr>
      </w:pPr>
      <w:r w:rsidRPr="00755A5E">
        <w:rPr>
          <w:rFonts w:cs="Times New Roman"/>
          <w:i/>
          <w:iCs/>
          <w:szCs w:val="28"/>
        </w:rPr>
        <w:t>Рисунок 4.16</w:t>
      </w:r>
      <w:r w:rsidRPr="00755A5E">
        <w:rPr>
          <w:rFonts w:cs="Times New Roman"/>
          <w:i/>
          <w:iCs/>
          <w:szCs w:val="28"/>
          <w:lang w:val="uk-UA"/>
        </w:rPr>
        <w:t xml:space="preserve"> – приклад абстрактних композицій.</w:t>
      </w:r>
    </w:p>
    <w:sectPr w:rsidR="00755A5E" w:rsidRPr="00755A5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94483"/>
    <w:multiLevelType w:val="hybridMultilevel"/>
    <w:tmpl w:val="CA0E38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3664802"/>
    <w:multiLevelType w:val="hybridMultilevel"/>
    <w:tmpl w:val="99E21446"/>
    <w:lvl w:ilvl="0" w:tplc="387C3752"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B17"/>
    <w:rsid w:val="00110835"/>
    <w:rsid w:val="001B2356"/>
    <w:rsid w:val="00533529"/>
    <w:rsid w:val="006A0B2C"/>
    <w:rsid w:val="006C0B77"/>
    <w:rsid w:val="006E2F3F"/>
    <w:rsid w:val="00755A5E"/>
    <w:rsid w:val="007F4ABB"/>
    <w:rsid w:val="008242FF"/>
    <w:rsid w:val="00870751"/>
    <w:rsid w:val="00922C48"/>
    <w:rsid w:val="00AB41B3"/>
    <w:rsid w:val="00B915B7"/>
    <w:rsid w:val="00BC1851"/>
    <w:rsid w:val="00E4351C"/>
    <w:rsid w:val="00EA59DF"/>
    <w:rsid w:val="00EE4070"/>
    <w:rsid w:val="00F12C76"/>
    <w:rsid w:val="00F3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CE572"/>
  <w15:chartTrackingRefBased/>
  <w15:docId w15:val="{D227384D-DD52-488C-99E6-52BD0C6EC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0B1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30B17"/>
    <w:pPr>
      <w:spacing w:after="0" w:line="240" w:lineRule="auto"/>
    </w:pPr>
  </w:style>
  <w:style w:type="character" w:styleId="a5">
    <w:name w:val="Strong"/>
    <w:basedOn w:val="a0"/>
    <w:uiPriority w:val="22"/>
    <w:qFormat/>
    <w:rsid w:val="00F30B17"/>
    <w:rPr>
      <w:b/>
      <w:bCs/>
    </w:rPr>
  </w:style>
  <w:style w:type="paragraph" w:styleId="a6">
    <w:name w:val="List Paragraph"/>
    <w:basedOn w:val="a"/>
    <w:uiPriority w:val="34"/>
    <w:qFormat/>
    <w:rsid w:val="00F30B17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FontStyle95">
    <w:name w:val="Font Style95"/>
    <w:uiPriority w:val="99"/>
    <w:rsid w:val="006E2F3F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4">
    <w:name w:val="Без интервала Знак"/>
    <w:basedOn w:val="a0"/>
    <w:link w:val="a3"/>
    <w:uiPriority w:val="1"/>
    <w:rsid w:val="00755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2</cp:revision>
  <dcterms:created xsi:type="dcterms:W3CDTF">2023-01-18T18:38:00Z</dcterms:created>
  <dcterms:modified xsi:type="dcterms:W3CDTF">2023-01-18T18:38:00Z</dcterms:modified>
</cp:coreProperties>
</file>