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BF" w:rsidRDefault="000A67DE" w:rsidP="000A67DE">
      <w:pPr>
        <w:ind w:left="-567" w:firstLine="567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Тема:</w:t>
      </w:r>
      <w:r w:rsidRPr="000A67DE">
        <w:t xml:space="preserve"> </w:t>
      </w:r>
      <w:r w:rsidRPr="000A67DE">
        <w:rPr>
          <w:rFonts w:ascii="Times New Roman" w:hAnsi="Times New Roman" w:cs="Times New Roman"/>
          <w:b/>
          <w:sz w:val="32"/>
          <w:lang w:val="uk-UA"/>
        </w:rPr>
        <w:t>Моделі розгортання хмарних платформ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Що таке хмарні обчислення?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Хмарні обчислення (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computing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>) – це модель роботи, за допомогою якої компанія отримує доступ до загальних обчислювальних ресурсів на кшталт серверів, сховищ, мережі, додатків та інших хмарних послуг. Всі ресурси можуть використовуватися й керуватися користувачем без додаткової допомоги провайдера хмарних послуг.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Основні характеристики хмарних обчислень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Хмарні обчислення мають наступні ключові характеристики: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Самообслуговування за запитом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Якщо ви вирішите в суботу ввечері, що вам необхідно використовувати обчислювальні можливості хмари, ніби мережевого сховища інформації, ви зможете зробити це самостійно без допомоги співробітників провайдера.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Вільний доступ через мережу Інтернет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В основному, щоб скористатися можливостями і послугами хмарних обчислень, потрібно мати доступ в мережу. Більш того, скористатися послугами можна з різних пристроїв, будь то ноутбук або ж мобільний телефон.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Об’єднання ресурсів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Провайдер об’єднує всі хмарні ресурси в один пул і пропонує їх для використання шляхом множинної оренди. Всі віртуальні та фізичні ресурси хмари виділяються в залежності від ваших і інших користувачів потреб. До ресурсів належать сховище, оперативна пам’ять, віртуальні машини, обчислювальна потужність, пропускна здатність.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Швидка масштабованість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У разі необхідності обсяг ресурсів швидко резервується і масштабується під ваші вимоги. Провайдери часто практикують сценарії, щоб ви могли купити необхідні ресурси в будь-який час і в будь-якому обсязі.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Вимірна послуга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lastRenderedPageBreak/>
        <w:t>Щоб ви і хмарний провайдер оперували чесними даними про обсяг використаних послуг, усі ресурси автоматично контролюються, вимірюються й оптимізуються. Серед таких ресурсів: обчислювальна потужність, число активних користувачів, обсяг сховища, пропускна здатність і інше.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Моделі хмарних обчислень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Software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>) – програмне забезпечення як послуга.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 xml:space="preserve">Подібна хмарна модель має означає використання ПЗ провайдера, яке функціонує в хмарній інфраструктурі. Ви можете використовувати подібне програмне забезпечення через клієнтський або програмний інтерфейс. Важливо розуміти, якщо ви використовуєте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>-послугу, ви не зможете керувати такою хмарною інфраструктурою як ОС, мережа, сховище, сервер. Серед яскравих прикладів: Microsoft 365.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Platform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>) – платформа як послуга.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 xml:space="preserve">Вам надається в користування платформа хмарних обчислень, де є всі необхідні хмарні мови, послуги, інструменти, бібліотеки від самого хмарного провайдера. Ви також не можете управляти базовою хмарною інфраструктурою, серверами, мережею, ОС і сховищами. Але натомість ви можете керувати програмами та частково параметрами конфігурації середовища додатків. Серед яскравих прикладів: Microsoft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>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Infrastructure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>) – інфраструктура як послуга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 xml:space="preserve">У вас в розпорядження є обчислювальні потужності, сховище, мережа та інші важливі обчислювальні ресурси, за допомогою яких ви можете розгортати та керувати довільно вибраними ПЗ. У них може входити додатки й операційні системи. Ви також не керуєте хмарною інфраструктурою, але можете налаштовувати ОС, розгорнуті додатки, сховище та частково управляти деякими компонентами на зразок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міжмережевих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екранів вузла. Серед відомих провайдерів послуги –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, IBM,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Amazon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і інші.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Моделі розгортання хмарних обчислень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computing</w:t>
      </w:r>
      <w:proofErr w:type="spellEnd"/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Приватна хмара (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Private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>)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Всі ресурси приватної хмари використовуються лише однією компанією або групою компаній. Подібна модель розгортання хмарних обчислень управляється як самою компанією-клієнтом, так і провайдером хмарних послуг. Зазвичай подібна деталь обговорюється ще на стадії укладання договору. Якщо компанія розуміє, що у неї немає відповідних фахівців, вона користується послугою віддаленого адміністрування. Якщо ви сумніваєтеся в необхідності приватної хмари, дізнайтеся детальніше про її можливості на нашій сторінці.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Хмара спільноти (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Community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>)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Провайдер надає хмарну інфраструктуру в використання для спільноти споживачів, у яких є спільна місія, політика безпеки, і вимоги для коректного виконання роботи. Хмарою можуть володіти й управляти відразу кілька організацій спільноти або провайдер послуги.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Публічна хмара (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Public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>)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 xml:space="preserve">Ресурси подібної хмари відкрито й активно використовуються різними користувачами в Інтернеті. Зазвичай така хмарна інфраструктура управляється і належить певній державній, комерційній або академічній організації. Послугами публічної хмари користуються не тільки звичайні користувачі, але і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стартапи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>, і великі компанії з великим кількістю філій.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>Гібридна хмара (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Hybrid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>)</w:t>
      </w: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0A67DE" w:rsidRPr="000A67DE" w:rsidRDefault="000A67DE" w:rsidP="000A67DE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0A67DE">
        <w:rPr>
          <w:rFonts w:ascii="Times New Roman" w:hAnsi="Times New Roman" w:cs="Times New Roman"/>
          <w:sz w:val="28"/>
          <w:lang w:val="uk-UA"/>
        </w:rPr>
        <w:t xml:space="preserve">Подібна модель складається з двох інших моделей хмарної інфраструктури. Навіть коли вони працюють як один гібрид, вони все ще залишаються незалежними об’єктами, які пов’язані </w:t>
      </w:r>
      <w:proofErr w:type="spellStart"/>
      <w:r w:rsidRPr="000A67DE">
        <w:rPr>
          <w:rFonts w:ascii="Times New Roman" w:hAnsi="Times New Roman" w:cs="Times New Roman"/>
          <w:sz w:val="28"/>
          <w:lang w:val="uk-UA"/>
        </w:rPr>
        <w:t>проприєтарною</w:t>
      </w:r>
      <w:proofErr w:type="spellEnd"/>
      <w:r w:rsidRPr="000A67DE">
        <w:rPr>
          <w:rFonts w:ascii="Times New Roman" w:hAnsi="Times New Roman" w:cs="Times New Roman"/>
          <w:sz w:val="28"/>
          <w:lang w:val="uk-UA"/>
        </w:rPr>
        <w:t xml:space="preserve"> технологією. За допомогою неї компанія передає дані.</w:t>
      </w:r>
      <w:bookmarkStart w:id="0" w:name="_GoBack"/>
      <w:bookmarkEnd w:id="0"/>
    </w:p>
    <w:sectPr w:rsidR="000A67DE" w:rsidRPr="000A67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7A"/>
    <w:rsid w:val="000A67DE"/>
    <w:rsid w:val="008541BF"/>
    <w:rsid w:val="00C3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189B"/>
  <w15:chartTrackingRefBased/>
  <w15:docId w15:val="{8D2DC257-F7F9-4F34-8007-FDAC5805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3080</Words>
  <Characters>1756</Characters>
  <Application>Microsoft Office Word</Application>
  <DocSecurity>0</DocSecurity>
  <Lines>14</Lines>
  <Paragraphs>9</Paragraphs>
  <ScaleCrop>false</ScaleCrop>
  <Company>SPecialiST RePack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2023-01-10T20:57:00Z</dcterms:created>
  <dcterms:modified xsi:type="dcterms:W3CDTF">2023-01-10T20:59:00Z</dcterms:modified>
</cp:coreProperties>
</file>