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BF" w:rsidRDefault="00F832F1" w:rsidP="00F832F1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Тема:</w:t>
      </w:r>
      <w:r w:rsidRPr="00F832F1">
        <w:t xml:space="preserve"> </w:t>
      </w:r>
      <w:r w:rsidRPr="00F832F1">
        <w:rPr>
          <w:rFonts w:ascii="Times New Roman" w:hAnsi="Times New Roman" w:cs="Times New Roman"/>
          <w:b/>
          <w:sz w:val="32"/>
          <w:lang w:val="uk-UA"/>
        </w:rPr>
        <w:t>Сервісні моделі хмарних платформ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>CLOUD SERVICES MODELS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>І хоча усі хмарні сервіси створено за пр</w:t>
      </w:r>
      <w:r>
        <w:rPr>
          <w:rFonts w:ascii="Times New Roman" w:hAnsi="Times New Roman" w:cs="Times New Roman"/>
          <w:sz w:val="28"/>
          <w:lang w:val="uk-UA"/>
        </w:rPr>
        <w:t xml:space="preserve">инципом «віддалених» обчислень, </w:t>
      </w:r>
      <w:r w:rsidRPr="00F832F1">
        <w:rPr>
          <w:rFonts w:ascii="Times New Roman" w:hAnsi="Times New Roman" w:cs="Times New Roman"/>
          <w:sz w:val="28"/>
          <w:lang w:val="uk-UA"/>
        </w:rPr>
        <w:t>втілювати цей принцип можна по-різному. Все за</w:t>
      </w:r>
      <w:r>
        <w:rPr>
          <w:rFonts w:ascii="Times New Roman" w:hAnsi="Times New Roman" w:cs="Times New Roman"/>
          <w:sz w:val="28"/>
          <w:lang w:val="uk-UA"/>
        </w:rPr>
        <w:t xml:space="preserve">лежить від мети ресурсу, потреб </w:t>
      </w:r>
      <w:r w:rsidRPr="00F832F1">
        <w:rPr>
          <w:rFonts w:ascii="Times New Roman" w:hAnsi="Times New Roman" w:cs="Times New Roman"/>
          <w:sz w:val="28"/>
          <w:lang w:val="uk-UA"/>
        </w:rPr>
        <w:t>користувача, функціональних можливосте</w:t>
      </w:r>
      <w:r>
        <w:rPr>
          <w:rFonts w:ascii="Times New Roman" w:hAnsi="Times New Roman" w:cs="Times New Roman"/>
          <w:sz w:val="28"/>
          <w:lang w:val="uk-UA"/>
        </w:rPr>
        <w:t xml:space="preserve">й. Три найбільш поширені моделі </w:t>
      </w:r>
      <w:r w:rsidRPr="00F832F1">
        <w:rPr>
          <w:rFonts w:ascii="Times New Roman" w:hAnsi="Times New Roman" w:cs="Times New Roman"/>
          <w:sz w:val="28"/>
          <w:lang w:val="uk-UA"/>
        </w:rPr>
        <w:t>використання хмарних технологій це: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 xml:space="preserve">•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Software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>)(«програмне забезпечення як послуга»);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 xml:space="preserve">•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Platform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>)(«платформа як послуга»);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 xml:space="preserve">•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Infrastructure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>)(«інфраструктура як послуга»).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>-сервіси пропонують програмне заб</w:t>
      </w:r>
      <w:r>
        <w:rPr>
          <w:rFonts w:ascii="Times New Roman" w:hAnsi="Times New Roman" w:cs="Times New Roman"/>
          <w:sz w:val="28"/>
          <w:lang w:val="uk-UA"/>
        </w:rPr>
        <w:t xml:space="preserve">езпечення (ПЗ), яке не потребує </w:t>
      </w:r>
      <w:r w:rsidRPr="00F832F1">
        <w:rPr>
          <w:rFonts w:ascii="Times New Roman" w:hAnsi="Times New Roman" w:cs="Times New Roman"/>
          <w:sz w:val="28"/>
          <w:lang w:val="uk-UA"/>
        </w:rPr>
        <w:t>завантаження та встановлення на персональні ко</w:t>
      </w:r>
      <w:r>
        <w:rPr>
          <w:rFonts w:ascii="Times New Roman" w:hAnsi="Times New Roman" w:cs="Times New Roman"/>
          <w:sz w:val="28"/>
          <w:lang w:val="uk-UA"/>
        </w:rPr>
        <w:t xml:space="preserve">мп’ютери (ПК). Щоб скористатися </w:t>
      </w:r>
      <w:r w:rsidRPr="00F832F1">
        <w:rPr>
          <w:rFonts w:ascii="Times New Roman" w:hAnsi="Times New Roman" w:cs="Times New Roman"/>
          <w:sz w:val="28"/>
          <w:lang w:val="uk-UA"/>
        </w:rPr>
        <w:t>потрібними функціями, достатньо відкрити онлайн ресурс.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має безліч переваг у порівнянні з традиційним програмним забезпеченням: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>• Мобільність — хмарне програмне забезпеч</w:t>
      </w:r>
      <w:r>
        <w:rPr>
          <w:rFonts w:ascii="Times New Roman" w:hAnsi="Times New Roman" w:cs="Times New Roman"/>
          <w:sz w:val="28"/>
          <w:lang w:val="uk-UA"/>
        </w:rPr>
        <w:t xml:space="preserve">ення встановлюється 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серверіяі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832F1">
        <w:rPr>
          <w:rFonts w:ascii="Times New Roman" w:hAnsi="Times New Roman" w:cs="Times New Roman"/>
          <w:sz w:val="28"/>
          <w:lang w:val="uk-UA"/>
        </w:rPr>
        <w:t>а не на локальному пристрої. Тож користувач отримує</w:t>
      </w:r>
      <w:r>
        <w:rPr>
          <w:rFonts w:ascii="Times New Roman" w:hAnsi="Times New Roman" w:cs="Times New Roman"/>
          <w:sz w:val="28"/>
          <w:lang w:val="uk-UA"/>
        </w:rPr>
        <w:t xml:space="preserve"> доступ до програм з будь-якого </w:t>
      </w:r>
      <w:r w:rsidRPr="00F832F1">
        <w:rPr>
          <w:rFonts w:ascii="Times New Roman" w:hAnsi="Times New Roman" w:cs="Times New Roman"/>
          <w:sz w:val="28"/>
          <w:lang w:val="uk-UA"/>
        </w:rPr>
        <w:t>пристрою, будь-якої локації, де налаштовано підключення до мережі Інтернет.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>• Актуальність — хмарне програмне забез</w:t>
      </w:r>
      <w:r>
        <w:rPr>
          <w:rFonts w:ascii="Times New Roman" w:hAnsi="Times New Roman" w:cs="Times New Roman"/>
          <w:sz w:val="28"/>
          <w:lang w:val="uk-UA"/>
        </w:rPr>
        <w:t xml:space="preserve">печення легко налаштовується та </w:t>
      </w:r>
      <w:r w:rsidRPr="00F832F1">
        <w:rPr>
          <w:rFonts w:ascii="Times New Roman" w:hAnsi="Times New Roman" w:cs="Times New Roman"/>
          <w:sz w:val="28"/>
          <w:lang w:val="uk-UA"/>
        </w:rPr>
        <w:t>оновлюється. Користувачу завжди доступна найно</w:t>
      </w:r>
      <w:r>
        <w:rPr>
          <w:rFonts w:ascii="Times New Roman" w:hAnsi="Times New Roman" w:cs="Times New Roman"/>
          <w:sz w:val="28"/>
          <w:lang w:val="uk-UA"/>
        </w:rPr>
        <w:t xml:space="preserve">віша версія ПЗ або є можливість </w:t>
      </w:r>
      <w:r w:rsidRPr="00F832F1">
        <w:rPr>
          <w:rFonts w:ascii="Times New Roman" w:hAnsi="Times New Roman" w:cs="Times New Roman"/>
          <w:sz w:val="28"/>
          <w:lang w:val="uk-UA"/>
        </w:rPr>
        <w:t>оновлення до актуальної версії.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>• Доступність — програми, які надаютьс</w:t>
      </w:r>
      <w:r>
        <w:rPr>
          <w:rFonts w:ascii="Times New Roman" w:hAnsi="Times New Roman" w:cs="Times New Roman"/>
          <w:sz w:val="28"/>
          <w:lang w:val="uk-UA"/>
        </w:rPr>
        <w:t xml:space="preserve">я у межах моделі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зазвичай </w:t>
      </w:r>
      <w:r w:rsidRPr="00F832F1">
        <w:rPr>
          <w:rFonts w:ascii="Times New Roman" w:hAnsi="Times New Roman" w:cs="Times New Roman"/>
          <w:sz w:val="28"/>
          <w:lang w:val="uk-UA"/>
        </w:rPr>
        <w:t>орієнтоване на вирішення загальних, досить пошире</w:t>
      </w:r>
      <w:r>
        <w:rPr>
          <w:rFonts w:ascii="Times New Roman" w:hAnsi="Times New Roman" w:cs="Times New Roman"/>
          <w:sz w:val="28"/>
          <w:lang w:val="uk-UA"/>
        </w:rPr>
        <w:t xml:space="preserve">них та популярних завдань. Тому </w:t>
      </w:r>
      <w:r w:rsidRPr="00F832F1">
        <w:rPr>
          <w:rFonts w:ascii="Times New Roman" w:hAnsi="Times New Roman" w:cs="Times New Roman"/>
          <w:sz w:val="28"/>
          <w:lang w:val="uk-UA"/>
        </w:rPr>
        <w:t>подібне програмне забезпечення, як правило, дешевше за традиційне ПЗ.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>-сервіси — це найбільш масовий тип хм</w:t>
      </w:r>
      <w:r>
        <w:rPr>
          <w:rFonts w:ascii="Times New Roman" w:hAnsi="Times New Roman" w:cs="Times New Roman"/>
          <w:sz w:val="28"/>
          <w:lang w:val="uk-UA"/>
        </w:rPr>
        <w:t xml:space="preserve">арних технологій. Практично усі </w:t>
      </w:r>
      <w:r w:rsidRPr="00F832F1">
        <w:rPr>
          <w:rFonts w:ascii="Times New Roman" w:hAnsi="Times New Roman" w:cs="Times New Roman"/>
          <w:sz w:val="28"/>
          <w:lang w:val="uk-UA"/>
        </w:rPr>
        <w:t>користувачі ПК можуть їх використовувати. За</w:t>
      </w:r>
      <w:r>
        <w:rPr>
          <w:rFonts w:ascii="Times New Roman" w:hAnsi="Times New Roman" w:cs="Times New Roman"/>
          <w:sz w:val="28"/>
          <w:lang w:val="uk-UA"/>
        </w:rPr>
        <w:t xml:space="preserve"> функціоналом такі ресурси дуже сильно </w:t>
      </w:r>
      <w:r w:rsidRPr="00F832F1">
        <w:rPr>
          <w:rFonts w:ascii="Times New Roman" w:hAnsi="Times New Roman" w:cs="Times New Roman"/>
          <w:sz w:val="28"/>
          <w:lang w:val="uk-UA"/>
        </w:rPr>
        <w:t xml:space="preserve">нагадують привичні всім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офлайн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>-аналоги.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– це онлайн-ресурси, які представл</w:t>
      </w:r>
      <w:r>
        <w:rPr>
          <w:rFonts w:ascii="Times New Roman" w:hAnsi="Times New Roman" w:cs="Times New Roman"/>
          <w:sz w:val="28"/>
          <w:lang w:val="uk-UA"/>
        </w:rPr>
        <w:t xml:space="preserve">яють собою повноцінні платформи з </w:t>
      </w:r>
      <w:r w:rsidRPr="00F832F1">
        <w:rPr>
          <w:rFonts w:ascii="Times New Roman" w:hAnsi="Times New Roman" w:cs="Times New Roman"/>
          <w:sz w:val="28"/>
          <w:lang w:val="uk-UA"/>
        </w:rPr>
        <w:t>наборами інструментів та середовищем для розроб</w:t>
      </w:r>
      <w:r>
        <w:rPr>
          <w:rFonts w:ascii="Times New Roman" w:hAnsi="Times New Roman" w:cs="Times New Roman"/>
          <w:sz w:val="28"/>
          <w:lang w:val="uk-UA"/>
        </w:rPr>
        <w:t xml:space="preserve">ки. Для рядових користувачів ПК </w:t>
      </w:r>
      <w:r w:rsidRPr="00F832F1">
        <w:rPr>
          <w:rFonts w:ascii="Times New Roman" w:hAnsi="Times New Roman" w:cs="Times New Roman"/>
          <w:sz w:val="28"/>
          <w:lang w:val="uk-UA"/>
        </w:rPr>
        <w:t xml:space="preserve">такі сервіси не представляють ніякого інтересу. Основними користувачами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PaaSсервісів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являються інженери програмного забезп</w:t>
      </w:r>
      <w:r>
        <w:rPr>
          <w:rFonts w:ascii="Times New Roman" w:hAnsi="Times New Roman" w:cs="Times New Roman"/>
          <w:sz w:val="28"/>
          <w:lang w:val="uk-UA"/>
        </w:rPr>
        <w:t xml:space="preserve">ечення, які використовують дану </w:t>
      </w:r>
      <w:r w:rsidRPr="00F832F1">
        <w:rPr>
          <w:rFonts w:ascii="Times New Roman" w:hAnsi="Times New Roman" w:cs="Times New Roman"/>
          <w:sz w:val="28"/>
          <w:lang w:val="uk-UA"/>
        </w:rPr>
        <w:t>модель для збільшення швидкодії та оптимізаці</w:t>
      </w:r>
      <w:r>
        <w:rPr>
          <w:rFonts w:ascii="Times New Roman" w:hAnsi="Times New Roman" w:cs="Times New Roman"/>
          <w:sz w:val="28"/>
          <w:lang w:val="uk-UA"/>
        </w:rPr>
        <w:t xml:space="preserve">ї процесу розробки, запуск </w:t>
      </w:r>
      <w:r w:rsidRPr="00F832F1">
        <w:rPr>
          <w:rFonts w:ascii="Times New Roman" w:hAnsi="Times New Roman" w:cs="Times New Roman"/>
          <w:sz w:val="28"/>
          <w:lang w:val="uk-UA"/>
        </w:rPr>
        <w:t xml:space="preserve">та керування додатками. Загалом,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виступає пр</w:t>
      </w:r>
      <w:r>
        <w:rPr>
          <w:rFonts w:ascii="Times New Roman" w:hAnsi="Times New Roman" w:cs="Times New Roman"/>
          <w:sz w:val="28"/>
          <w:lang w:val="uk-UA"/>
        </w:rPr>
        <w:t xml:space="preserve">оміжною ланкою між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832F1">
        <w:rPr>
          <w:rFonts w:ascii="Times New Roman" w:hAnsi="Times New Roman" w:cs="Times New Roman"/>
          <w:sz w:val="28"/>
          <w:lang w:val="uk-UA"/>
        </w:rPr>
        <w:t>ресурсами.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забезпечує повністю готове середовище р</w:t>
      </w:r>
      <w:r>
        <w:rPr>
          <w:rFonts w:ascii="Times New Roman" w:hAnsi="Times New Roman" w:cs="Times New Roman"/>
          <w:sz w:val="28"/>
          <w:lang w:val="uk-UA"/>
        </w:rPr>
        <w:t xml:space="preserve">озробки з операційною системою, </w:t>
      </w:r>
      <w:r w:rsidRPr="00F832F1">
        <w:rPr>
          <w:rFonts w:ascii="Times New Roman" w:hAnsi="Times New Roman" w:cs="Times New Roman"/>
          <w:sz w:val="28"/>
          <w:lang w:val="uk-UA"/>
        </w:rPr>
        <w:t>базами даних та іншими потрібними конкретному користувачу чи проекту програмами.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>Це надає можливість інженерам одразу приступити до розробки, оскільки практично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832F1">
        <w:rPr>
          <w:rFonts w:ascii="Times New Roman" w:hAnsi="Times New Roman" w:cs="Times New Roman"/>
          <w:sz w:val="28"/>
          <w:lang w:val="uk-UA"/>
        </w:rPr>
        <w:t xml:space="preserve">усі технічні моменти вирішені. До того ж, більшість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набагато краще підходять для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832F1">
        <w:rPr>
          <w:rFonts w:ascii="Times New Roman" w:hAnsi="Times New Roman" w:cs="Times New Roman"/>
          <w:sz w:val="28"/>
          <w:lang w:val="uk-UA"/>
        </w:rPr>
        <w:t>розробки ПЗ, ніж традиційні програми. Переваги хмарних платформ: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lastRenderedPageBreak/>
        <w:t>• Доступність — мінімізуються початкові ви</w:t>
      </w:r>
      <w:r>
        <w:rPr>
          <w:rFonts w:ascii="Times New Roman" w:hAnsi="Times New Roman" w:cs="Times New Roman"/>
          <w:sz w:val="28"/>
          <w:lang w:val="uk-UA"/>
        </w:rPr>
        <w:t xml:space="preserve">трати, у зв’язку з чим відпадає </w:t>
      </w:r>
      <w:r w:rsidRPr="00F832F1">
        <w:rPr>
          <w:rFonts w:ascii="Times New Roman" w:hAnsi="Times New Roman" w:cs="Times New Roman"/>
          <w:sz w:val="28"/>
          <w:lang w:val="uk-UA"/>
        </w:rPr>
        <w:t>необхідність у значному обсязі стартових інвестицій.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 xml:space="preserve">• Спільна робота — на одній платформі </w:t>
      </w:r>
      <w:r>
        <w:rPr>
          <w:rFonts w:ascii="Times New Roman" w:hAnsi="Times New Roman" w:cs="Times New Roman"/>
          <w:sz w:val="28"/>
          <w:lang w:val="uk-UA"/>
        </w:rPr>
        <w:t xml:space="preserve">може працювати відразу декілька </w:t>
      </w:r>
      <w:r w:rsidRPr="00F832F1">
        <w:rPr>
          <w:rFonts w:ascii="Times New Roman" w:hAnsi="Times New Roman" w:cs="Times New Roman"/>
          <w:sz w:val="28"/>
          <w:lang w:val="uk-UA"/>
        </w:rPr>
        <w:t>розробників або навіть кілька команд у реальному часі, що значн</w:t>
      </w:r>
      <w:r>
        <w:rPr>
          <w:rFonts w:ascii="Times New Roman" w:hAnsi="Times New Roman" w:cs="Times New Roman"/>
          <w:sz w:val="28"/>
          <w:lang w:val="uk-UA"/>
        </w:rPr>
        <w:t xml:space="preserve">о пришвидшує </w:t>
      </w:r>
      <w:r w:rsidRPr="00F832F1">
        <w:rPr>
          <w:rFonts w:ascii="Times New Roman" w:hAnsi="Times New Roman" w:cs="Times New Roman"/>
          <w:sz w:val="28"/>
          <w:lang w:val="uk-UA"/>
        </w:rPr>
        <w:t>розробку.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 xml:space="preserve">• Простота — хоча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>-ресурси не призн</w:t>
      </w:r>
      <w:r>
        <w:rPr>
          <w:rFonts w:ascii="Times New Roman" w:hAnsi="Times New Roman" w:cs="Times New Roman"/>
          <w:sz w:val="28"/>
          <w:lang w:val="uk-UA"/>
        </w:rPr>
        <w:t xml:space="preserve">ачені для рядових користувачів, </w:t>
      </w:r>
      <w:r w:rsidRPr="00F832F1">
        <w:rPr>
          <w:rFonts w:ascii="Times New Roman" w:hAnsi="Times New Roman" w:cs="Times New Roman"/>
          <w:sz w:val="28"/>
          <w:lang w:val="uk-UA"/>
        </w:rPr>
        <w:t>але їх можуть використовувати навіть початківці. Ц</w:t>
      </w:r>
      <w:r>
        <w:rPr>
          <w:rFonts w:ascii="Times New Roman" w:hAnsi="Times New Roman" w:cs="Times New Roman"/>
          <w:sz w:val="28"/>
          <w:lang w:val="uk-UA"/>
        </w:rPr>
        <w:t xml:space="preserve">ей момент сприятливо впливає на </w:t>
      </w:r>
      <w:r w:rsidRPr="00F832F1">
        <w:rPr>
          <w:rFonts w:ascii="Times New Roman" w:hAnsi="Times New Roman" w:cs="Times New Roman"/>
          <w:sz w:val="28"/>
          <w:lang w:val="uk-UA"/>
        </w:rPr>
        <w:t>Матеріали Міжнародно</w:t>
      </w:r>
      <w:r>
        <w:rPr>
          <w:rFonts w:ascii="Times New Roman" w:hAnsi="Times New Roman" w:cs="Times New Roman"/>
          <w:sz w:val="28"/>
          <w:lang w:val="uk-UA"/>
        </w:rPr>
        <w:t xml:space="preserve">ї науково-технічної конференції </w:t>
      </w:r>
      <w:r w:rsidRPr="00F832F1">
        <w:rPr>
          <w:rFonts w:ascii="Times New Roman" w:hAnsi="Times New Roman" w:cs="Times New Roman"/>
          <w:sz w:val="28"/>
          <w:lang w:val="uk-UA"/>
        </w:rPr>
        <w:t>«Фундаментальні та прикладні проблеми сучас</w:t>
      </w:r>
      <w:r>
        <w:rPr>
          <w:rFonts w:ascii="Times New Roman" w:hAnsi="Times New Roman" w:cs="Times New Roman"/>
          <w:sz w:val="28"/>
          <w:lang w:val="uk-UA"/>
        </w:rPr>
        <w:t xml:space="preserve">них технологій» </w:t>
      </w:r>
      <w:r w:rsidRPr="00F832F1">
        <w:rPr>
          <w:rFonts w:ascii="Times New Roman" w:hAnsi="Times New Roman" w:cs="Times New Roman"/>
          <w:sz w:val="28"/>
          <w:lang w:val="uk-UA"/>
        </w:rPr>
        <w:t>розвиток технологій та процесів розробки, на</w:t>
      </w:r>
      <w:r>
        <w:rPr>
          <w:rFonts w:ascii="Times New Roman" w:hAnsi="Times New Roman" w:cs="Times New Roman"/>
          <w:sz w:val="28"/>
          <w:lang w:val="uk-UA"/>
        </w:rPr>
        <w:t xml:space="preserve">дає можливості практично любому </w:t>
      </w:r>
      <w:r w:rsidRPr="00F832F1">
        <w:rPr>
          <w:rFonts w:ascii="Times New Roman" w:hAnsi="Times New Roman" w:cs="Times New Roman"/>
          <w:sz w:val="28"/>
          <w:lang w:val="uk-UA"/>
        </w:rPr>
        <w:t>користувачу створити власне ПЗ.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>-ресурси займають значно меншу части</w:t>
      </w:r>
      <w:r>
        <w:rPr>
          <w:rFonts w:ascii="Times New Roman" w:hAnsi="Times New Roman" w:cs="Times New Roman"/>
          <w:sz w:val="28"/>
          <w:lang w:val="uk-UA"/>
        </w:rPr>
        <w:t xml:space="preserve">ну, ніж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Їх використовують </w:t>
      </w:r>
      <w:r w:rsidRPr="00F832F1">
        <w:rPr>
          <w:rFonts w:ascii="Times New Roman" w:hAnsi="Times New Roman" w:cs="Times New Roman"/>
          <w:sz w:val="28"/>
          <w:lang w:val="uk-UA"/>
        </w:rPr>
        <w:t>професіонали та аматори у досить вузьких областях (р</w:t>
      </w:r>
      <w:r>
        <w:rPr>
          <w:rFonts w:ascii="Times New Roman" w:hAnsi="Times New Roman" w:cs="Times New Roman"/>
          <w:sz w:val="28"/>
          <w:lang w:val="uk-UA"/>
        </w:rPr>
        <w:t xml:space="preserve">озробка ігор, ПЗ). Такі ресурси </w:t>
      </w:r>
      <w:r w:rsidRPr="00F832F1">
        <w:rPr>
          <w:rFonts w:ascii="Times New Roman" w:hAnsi="Times New Roman" w:cs="Times New Roman"/>
          <w:sz w:val="28"/>
          <w:lang w:val="uk-UA"/>
        </w:rPr>
        <w:t>мають досить сильну перспективу – можливість</w:t>
      </w:r>
      <w:r>
        <w:rPr>
          <w:rFonts w:ascii="Times New Roman" w:hAnsi="Times New Roman" w:cs="Times New Roman"/>
          <w:sz w:val="28"/>
          <w:lang w:val="uk-UA"/>
        </w:rPr>
        <w:t xml:space="preserve"> повністю витіснити та замінити </w:t>
      </w:r>
      <w:r w:rsidRPr="00F832F1">
        <w:rPr>
          <w:rFonts w:ascii="Times New Roman" w:hAnsi="Times New Roman" w:cs="Times New Roman"/>
          <w:sz w:val="28"/>
          <w:lang w:val="uk-UA"/>
        </w:rPr>
        <w:t>традиційні інструменти розробки — за рах</w:t>
      </w:r>
      <w:r>
        <w:rPr>
          <w:rFonts w:ascii="Times New Roman" w:hAnsi="Times New Roman" w:cs="Times New Roman"/>
          <w:sz w:val="28"/>
          <w:lang w:val="uk-UA"/>
        </w:rPr>
        <w:t xml:space="preserve">унок дешевизни, адаптивності та </w:t>
      </w:r>
      <w:r w:rsidRPr="00F832F1">
        <w:rPr>
          <w:rFonts w:ascii="Times New Roman" w:hAnsi="Times New Roman" w:cs="Times New Roman"/>
          <w:sz w:val="28"/>
          <w:lang w:val="uk-UA"/>
        </w:rPr>
        <w:t>можливостей командної роботи.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- по своїй суті це апаратне забезпечен</w:t>
      </w:r>
      <w:r>
        <w:rPr>
          <w:rFonts w:ascii="Times New Roman" w:hAnsi="Times New Roman" w:cs="Times New Roman"/>
          <w:sz w:val="28"/>
          <w:lang w:val="uk-UA"/>
        </w:rPr>
        <w:t xml:space="preserve">ня, ресурси (мережі, процесора, </w:t>
      </w:r>
      <w:r w:rsidRPr="00F832F1">
        <w:rPr>
          <w:rFonts w:ascii="Times New Roman" w:hAnsi="Times New Roman" w:cs="Times New Roman"/>
          <w:sz w:val="28"/>
          <w:lang w:val="uk-UA"/>
        </w:rPr>
        <w:t>сховища), але розташовані у хмарі. Як правило, ц</w:t>
      </w:r>
      <w:r>
        <w:rPr>
          <w:rFonts w:ascii="Times New Roman" w:hAnsi="Times New Roman" w:cs="Times New Roman"/>
          <w:sz w:val="28"/>
          <w:lang w:val="uk-UA"/>
        </w:rPr>
        <w:t xml:space="preserve">е віртуальний аналог, створений </w:t>
      </w:r>
      <w:r w:rsidRPr="00F832F1">
        <w:rPr>
          <w:rFonts w:ascii="Times New Roman" w:hAnsi="Times New Roman" w:cs="Times New Roman"/>
          <w:sz w:val="28"/>
          <w:lang w:val="uk-UA"/>
        </w:rPr>
        <w:t>з використанням технологій віртуалізації.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 xml:space="preserve">Поява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створила нову територію для ведення бізнес</w:t>
      </w:r>
      <w:r>
        <w:rPr>
          <w:rFonts w:ascii="Times New Roman" w:hAnsi="Times New Roman" w:cs="Times New Roman"/>
          <w:sz w:val="28"/>
          <w:lang w:val="uk-UA"/>
        </w:rPr>
        <w:t xml:space="preserve">у, дозволивши компаніям </w:t>
      </w:r>
      <w:r w:rsidRPr="00F832F1">
        <w:rPr>
          <w:rFonts w:ascii="Times New Roman" w:hAnsi="Times New Roman" w:cs="Times New Roman"/>
          <w:sz w:val="28"/>
          <w:lang w:val="uk-UA"/>
        </w:rPr>
        <w:t>скоротити витрати на підняття та підтримку ІТ-</w:t>
      </w:r>
      <w:r>
        <w:rPr>
          <w:rFonts w:ascii="Times New Roman" w:hAnsi="Times New Roman" w:cs="Times New Roman"/>
          <w:sz w:val="28"/>
          <w:lang w:val="uk-UA"/>
        </w:rPr>
        <w:t xml:space="preserve">інфраструктури. Якщо у компанії </w:t>
      </w:r>
      <w:r w:rsidRPr="00F832F1">
        <w:rPr>
          <w:rFonts w:ascii="Times New Roman" w:hAnsi="Times New Roman" w:cs="Times New Roman"/>
          <w:sz w:val="28"/>
          <w:lang w:val="uk-UA"/>
        </w:rPr>
        <w:t>раптом з’являється потреба у більших апаратних ресур</w:t>
      </w:r>
      <w:r>
        <w:rPr>
          <w:rFonts w:ascii="Times New Roman" w:hAnsi="Times New Roman" w:cs="Times New Roman"/>
          <w:sz w:val="28"/>
          <w:lang w:val="uk-UA"/>
        </w:rPr>
        <w:t xml:space="preserve">сах, їй не обов’язково купувати </w:t>
      </w:r>
      <w:r w:rsidRPr="00F832F1">
        <w:rPr>
          <w:rFonts w:ascii="Times New Roman" w:hAnsi="Times New Roman" w:cs="Times New Roman"/>
          <w:sz w:val="28"/>
          <w:lang w:val="uk-UA"/>
        </w:rPr>
        <w:t>дороге додаткове обладнання — можна просто використати ресурси хмарного сервісу.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>Певна річ, що цей тип хмарних сервісів найменш</w:t>
      </w:r>
      <w:r>
        <w:rPr>
          <w:rFonts w:ascii="Times New Roman" w:hAnsi="Times New Roman" w:cs="Times New Roman"/>
          <w:sz w:val="28"/>
          <w:lang w:val="uk-UA"/>
        </w:rPr>
        <w:t xml:space="preserve"> масовий з усіх. Інфраструктура </w:t>
      </w:r>
      <w:r w:rsidRPr="00F832F1">
        <w:rPr>
          <w:rFonts w:ascii="Times New Roman" w:hAnsi="Times New Roman" w:cs="Times New Roman"/>
          <w:sz w:val="28"/>
          <w:lang w:val="uk-UA"/>
        </w:rPr>
        <w:t>як сервіс мало цікавить рядових користувачів, в о</w:t>
      </w:r>
      <w:r>
        <w:rPr>
          <w:rFonts w:ascii="Times New Roman" w:hAnsi="Times New Roman" w:cs="Times New Roman"/>
          <w:sz w:val="28"/>
          <w:lang w:val="uk-UA"/>
        </w:rPr>
        <w:t xml:space="preserve">сновному, послугою користуються </w:t>
      </w:r>
      <w:r w:rsidRPr="00F832F1">
        <w:rPr>
          <w:rFonts w:ascii="Times New Roman" w:hAnsi="Times New Roman" w:cs="Times New Roman"/>
          <w:sz w:val="28"/>
          <w:lang w:val="uk-UA"/>
        </w:rPr>
        <w:t>системні адміністратори та мережеві архітектори.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 xml:space="preserve">Переваги моделі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>: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>• Економія на апаратному забезпеч</w:t>
      </w:r>
      <w:r>
        <w:rPr>
          <w:rFonts w:ascii="Times New Roman" w:hAnsi="Times New Roman" w:cs="Times New Roman"/>
          <w:sz w:val="28"/>
          <w:lang w:val="uk-UA"/>
        </w:rPr>
        <w:t xml:space="preserve">енні — в порівнянні з покупкою, </w:t>
      </w:r>
      <w:r w:rsidRPr="00F832F1">
        <w:rPr>
          <w:rFonts w:ascii="Times New Roman" w:hAnsi="Times New Roman" w:cs="Times New Roman"/>
          <w:sz w:val="28"/>
          <w:lang w:val="uk-UA"/>
        </w:rPr>
        <w:t>налаштуванням та обслуговуванням апаратного забез</w:t>
      </w:r>
      <w:r>
        <w:rPr>
          <w:rFonts w:ascii="Times New Roman" w:hAnsi="Times New Roman" w:cs="Times New Roman"/>
          <w:sz w:val="28"/>
          <w:lang w:val="uk-UA"/>
        </w:rPr>
        <w:t xml:space="preserve">печення, оренда потребує значно </w:t>
      </w:r>
      <w:r w:rsidRPr="00F832F1">
        <w:rPr>
          <w:rFonts w:ascii="Times New Roman" w:hAnsi="Times New Roman" w:cs="Times New Roman"/>
          <w:sz w:val="28"/>
          <w:lang w:val="uk-UA"/>
        </w:rPr>
        <w:t>менших затрат ресурсів.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 xml:space="preserve">• Незалежність від локації — хмарну </w:t>
      </w:r>
      <w:r>
        <w:rPr>
          <w:rFonts w:ascii="Times New Roman" w:hAnsi="Times New Roman" w:cs="Times New Roman"/>
          <w:sz w:val="28"/>
          <w:lang w:val="uk-UA"/>
        </w:rPr>
        <w:t xml:space="preserve">інфраструктуру не має потреби у </w:t>
      </w:r>
      <w:r w:rsidRPr="00F832F1">
        <w:rPr>
          <w:rFonts w:ascii="Times New Roman" w:hAnsi="Times New Roman" w:cs="Times New Roman"/>
          <w:sz w:val="28"/>
          <w:lang w:val="uk-UA"/>
        </w:rPr>
        <w:t>розборі, встановленні та налаштуванні кожного разу, коли компанія переїжджає.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>Доступ до ресурсів у «хмарі» можливий з будь-якого</w:t>
      </w:r>
      <w:r>
        <w:rPr>
          <w:rFonts w:ascii="Times New Roman" w:hAnsi="Times New Roman" w:cs="Times New Roman"/>
          <w:sz w:val="28"/>
          <w:lang w:val="uk-UA"/>
        </w:rPr>
        <w:t xml:space="preserve"> кінця світу — з офісу, з дому, </w:t>
      </w:r>
      <w:r w:rsidRPr="00F832F1">
        <w:rPr>
          <w:rFonts w:ascii="Times New Roman" w:hAnsi="Times New Roman" w:cs="Times New Roman"/>
          <w:sz w:val="28"/>
          <w:lang w:val="uk-UA"/>
        </w:rPr>
        <w:t>з готелю у відрядженні.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 xml:space="preserve">• Гнучкість у застосуванні ресурсу </w:t>
      </w:r>
      <w:r>
        <w:rPr>
          <w:rFonts w:ascii="Times New Roman" w:hAnsi="Times New Roman" w:cs="Times New Roman"/>
          <w:sz w:val="28"/>
          <w:lang w:val="uk-UA"/>
        </w:rPr>
        <w:t xml:space="preserve">— можливість обрати оптимальний </w:t>
      </w:r>
      <w:r w:rsidRPr="00F832F1">
        <w:rPr>
          <w:rFonts w:ascii="Times New Roman" w:hAnsi="Times New Roman" w:cs="Times New Roman"/>
          <w:sz w:val="28"/>
          <w:lang w:val="uk-UA"/>
        </w:rPr>
        <w:t>пакет на необхідний період часу, можливість в будь-я</w:t>
      </w:r>
      <w:r>
        <w:rPr>
          <w:rFonts w:ascii="Times New Roman" w:hAnsi="Times New Roman" w:cs="Times New Roman"/>
          <w:sz w:val="28"/>
          <w:lang w:val="uk-UA"/>
        </w:rPr>
        <w:t xml:space="preserve">кий момент задіяти або вимкнути </w:t>
      </w:r>
      <w:r w:rsidRPr="00F832F1">
        <w:rPr>
          <w:rFonts w:ascii="Times New Roman" w:hAnsi="Times New Roman" w:cs="Times New Roman"/>
          <w:sz w:val="28"/>
          <w:lang w:val="uk-UA"/>
        </w:rPr>
        <w:t>додаткові ресурси, коли в них виникає або зникає</w:t>
      </w:r>
      <w:r>
        <w:rPr>
          <w:rFonts w:ascii="Times New Roman" w:hAnsi="Times New Roman" w:cs="Times New Roman"/>
          <w:sz w:val="28"/>
          <w:lang w:val="uk-UA"/>
        </w:rPr>
        <w:t xml:space="preserve"> потреба. Залежно від потреб та </w:t>
      </w:r>
      <w:r w:rsidRPr="00F832F1">
        <w:rPr>
          <w:rFonts w:ascii="Times New Roman" w:hAnsi="Times New Roman" w:cs="Times New Roman"/>
          <w:sz w:val="28"/>
          <w:lang w:val="uk-UA"/>
        </w:rPr>
        <w:t>можливостей доступні гнучкі моделі оплати.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lastRenderedPageBreak/>
        <w:t xml:space="preserve">• Безпека — апаратні ресурси, що надаються за моделлю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зачасту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832F1">
        <w:rPr>
          <w:rFonts w:ascii="Times New Roman" w:hAnsi="Times New Roman" w:cs="Times New Roman"/>
          <w:sz w:val="28"/>
          <w:lang w:val="uk-UA"/>
        </w:rPr>
        <w:t>розташовані на територіально віддалених одна</w:t>
      </w:r>
      <w:r>
        <w:rPr>
          <w:rFonts w:ascii="Times New Roman" w:hAnsi="Times New Roman" w:cs="Times New Roman"/>
          <w:sz w:val="28"/>
          <w:lang w:val="uk-UA"/>
        </w:rPr>
        <w:t xml:space="preserve"> від одної локаціях, які можуть </w:t>
      </w:r>
      <w:r w:rsidRPr="00F832F1">
        <w:rPr>
          <w:rFonts w:ascii="Times New Roman" w:hAnsi="Times New Roman" w:cs="Times New Roman"/>
          <w:sz w:val="28"/>
          <w:lang w:val="uk-UA"/>
        </w:rPr>
        <w:t xml:space="preserve">знаходитись на різних континентах. Це забезпечує </w:t>
      </w:r>
      <w:r>
        <w:rPr>
          <w:rFonts w:ascii="Times New Roman" w:hAnsi="Times New Roman" w:cs="Times New Roman"/>
          <w:sz w:val="28"/>
          <w:lang w:val="uk-UA"/>
        </w:rPr>
        <w:t xml:space="preserve">роботу інфраструктури, навіть в </w:t>
      </w:r>
      <w:r w:rsidRPr="00F832F1">
        <w:rPr>
          <w:rFonts w:ascii="Times New Roman" w:hAnsi="Times New Roman" w:cs="Times New Roman"/>
          <w:sz w:val="28"/>
          <w:lang w:val="uk-UA"/>
        </w:rPr>
        <w:t>процесі виникнення форс-мажорних обставин.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>У кожної з описаних моделей хмарних сервісів — своя ауди</w:t>
      </w:r>
      <w:r>
        <w:rPr>
          <w:rFonts w:ascii="Times New Roman" w:hAnsi="Times New Roman" w:cs="Times New Roman"/>
          <w:sz w:val="28"/>
          <w:lang w:val="uk-UA"/>
        </w:rPr>
        <w:t xml:space="preserve">торія.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-ресурси </w:t>
      </w:r>
      <w:r w:rsidRPr="00F832F1">
        <w:rPr>
          <w:rFonts w:ascii="Times New Roman" w:hAnsi="Times New Roman" w:cs="Times New Roman"/>
          <w:sz w:val="28"/>
          <w:lang w:val="uk-UA"/>
        </w:rPr>
        <w:t>орієнтовані на значну аудиторію користувачів ПК, вон</w:t>
      </w:r>
      <w:r>
        <w:rPr>
          <w:rFonts w:ascii="Times New Roman" w:hAnsi="Times New Roman" w:cs="Times New Roman"/>
          <w:sz w:val="28"/>
          <w:lang w:val="uk-UA"/>
        </w:rPr>
        <w:t xml:space="preserve">и зручні, зрозумілі та доступні </w:t>
      </w:r>
      <w:r w:rsidRPr="00F832F1">
        <w:rPr>
          <w:rFonts w:ascii="Times New Roman" w:hAnsi="Times New Roman" w:cs="Times New Roman"/>
          <w:sz w:val="28"/>
          <w:lang w:val="uk-UA"/>
        </w:rPr>
        <w:t xml:space="preserve">усім.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>-хмари по своїй суті зацікавлять спе</w:t>
      </w:r>
      <w:r>
        <w:rPr>
          <w:rFonts w:ascii="Times New Roman" w:hAnsi="Times New Roman" w:cs="Times New Roman"/>
          <w:sz w:val="28"/>
          <w:lang w:val="uk-UA"/>
        </w:rPr>
        <w:t xml:space="preserve">ціалістів в галузі IT, компанії-розробники </w:t>
      </w:r>
      <w:r w:rsidRPr="00F832F1">
        <w:rPr>
          <w:rFonts w:ascii="Times New Roman" w:hAnsi="Times New Roman" w:cs="Times New Roman"/>
          <w:sz w:val="28"/>
          <w:lang w:val="uk-UA"/>
        </w:rPr>
        <w:t xml:space="preserve">ПЗ,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інді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-розробників, молоді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стартапи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, студентів. Користувачі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I</w:t>
      </w:r>
      <w:r>
        <w:rPr>
          <w:rFonts w:ascii="Times New Roman" w:hAnsi="Times New Roman" w:cs="Times New Roman"/>
          <w:sz w:val="28"/>
          <w:lang w:val="uk-UA"/>
        </w:rPr>
        <w:t>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рішень – це в </w:t>
      </w:r>
      <w:r w:rsidRPr="00F832F1">
        <w:rPr>
          <w:rFonts w:ascii="Times New Roman" w:hAnsi="Times New Roman" w:cs="Times New Roman"/>
          <w:sz w:val="28"/>
          <w:lang w:val="uk-UA"/>
        </w:rPr>
        <w:t>основному великі інтернет-компанії, мережеві та сервіс-провайдери.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>Сьогодні 95% усіх великих корпорацій застосовують хмарні технології у своєму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832F1">
        <w:rPr>
          <w:rFonts w:ascii="Times New Roman" w:hAnsi="Times New Roman" w:cs="Times New Roman"/>
          <w:sz w:val="28"/>
          <w:lang w:val="uk-UA"/>
        </w:rPr>
        <w:t>бізнесі.</w:t>
      </w:r>
    </w:p>
    <w:p w:rsidR="00F832F1" w:rsidRPr="00F832F1" w:rsidRDefault="00F832F1" w:rsidP="00F832F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F832F1">
        <w:rPr>
          <w:rFonts w:ascii="Times New Roman" w:hAnsi="Times New Roman" w:cs="Times New Roman"/>
          <w:sz w:val="28"/>
          <w:lang w:val="uk-UA"/>
        </w:rPr>
        <w:t xml:space="preserve">Розвитком перерахованих моделей є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Business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Pro</w:t>
      </w:r>
      <w:r>
        <w:rPr>
          <w:rFonts w:ascii="Times New Roman" w:hAnsi="Times New Roman" w:cs="Times New Roman"/>
          <w:sz w:val="28"/>
          <w:lang w:val="uk-UA"/>
        </w:rPr>
        <w:t>cess</w:t>
      </w:r>
      <w:proofErr w:type="spellEnd"/>
      <w:r>
        <w:rPr>
          <w:rFonts w:ascii="Times New Roman" w:hAnsi="Times New Roman" w:cs="Times New Roman"/>
          <w:sz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lang w:val="uk-UA"/>
        </w:rPr>
        <w:t>as</w:t>
      </w:r>
      <w:proofErr w:type="spellEnd"/>
      <w:r>
        <w:rPr>
          <w:rFonts w:ascii="Times New Roman" w:hAnsi="Times New Roman" w:cs="Times New Roman"/>
          <w:sz w:val="28"/>
          <w:lang w:val="uk-UA"/>
        </w:rPr>
        <w:t>-a-</w:t>
      </w:r>
      <w:proofErr w:type="spellStart"/>
      <w:r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BPaaS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), який </w:t>
      </w:r>
      <w:r w:rsidRPr="00F832F1">
        <w:rPr>
          <w:rFonts w:ascii="Times New Roman" w:hAnsi="Times New Roman" w:cs="Times New Roman"/>
          <w:sz w:val="28"/>
          <w:lang w:val="uk-UA"/>
        </w:rPr>
        <w:t>дозволить постачальникам надавати горизо</w:t>
      </w:r>
      <w:r>
        <w:rPr>
          <w:rFonts w:ascii="Times New Roman" w:hAnsi="Times New Roman" w:cs="Times New Roman"/>
          <w:sz w:val="28"/>
          <w:lang w:val="uk-UA"/>
        </w:rPr>
        <w:t xml:space="preserve">нтальні або вертикальні сервіси </w:t>
      </w:r>
      <w:r w:rsidRPr="00F832F1">
        <w:rPr>
          <w:rFonts w:ascii="Times New Roman" w:hAnsi="Times New Roman" w:cs="Times New Roman"/>
          <w:sz w:val="28"/>
          <w:lang w:val="uk-UA"/>
        </w:rPr>
        <w:t>бізнес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bookmarkStart w:id="0" w:name="_GoBack"/>
      <w:bookmarkEnd w:id="0"/>
      <w:r w:rsidRPr="00F832F1">
        <w:rPr>
          <w:rFonts w:ascii="Times New Roman" w:hAnsi="Times New Roman" w:cs="Times New Roman"/>
          <w:sz w:val="28"/>
          <w:lang w:val="uk-UA"/>
        </w:rPr>
        <w:t xml:space="preserve">процесів із використанням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, побудованого на вершині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F832F1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F832F1">
        <w:rPr>
          <w:rFonts w:ascii="Times New Roman" w:hAnsi="Times New Roman" w:cs="Times New Roman"/>
          <w:sz w:val="28"/>
          <w:lang w:val="uk-UA"/>
        </w:rPr>
        <w:t>.</w:t>
      </w:r>
      <w:r w:rsidRPr="00F832F1">
        <w:rPr>
          <w:rFonts w:ascii="Times New Roman" w:hAnsi="Times New Roman" w:cs="Times New Roman"/>
          <w:sz w:val="28"/>
          <w:lang w:val="uk-UA"/>
        </w:rPr>
        <w:cr/>
      </w:r>
    </w:p>
    <w:sectPr w:rsidR="00F832F1" w:rsidRPr="00F832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1E"/>
    <w:rsid w:val="000E6E1E"/>
    <w:rsid w:val="008541BF"/>
    <w:rsid w:val="00F8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8B8B"/>
  <w15:chartTrackingRefBased/>
  <w15:docId w15:val="{8E91F35F-9741-4CEB-BAE7-04BFAE34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3749</Words>
  <Characters>2138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2023-01-10T20:44:00Z</dcterms:created>
  <dcterms:modified xsi:type="dcterms:W3CDTF">2023-01-10T20:54:00Z</dcterms:modified>
</cp:coreProperties>
</file>