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BF" w:rsidRDefault="008652AD" w:rsidP="008652AD">
      <w:pPr>
        <w:ind w:left="-567" w:firstLine="567"/>
        <w:jc w:val="center"/>
        <w:rPr>
          <w:rFonts w:ascii="Times New Roman" w:hAnsi="Times New Roman" w:cs="Times New Roman"/>
          <w:b/>
          <w:sz w:val="3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lang w:val="uk-UA"/>
        </w:rPr>
        <w:t>Тема:</w:t>
      </w:r>
      <w:r w:rsidRPr="008652AD">
        <w:rPr>
          <w:lang w:val="ru-RU"/>
        </w:rPr>
        <w:t xml:space="preserve"> </w:t>
      </w:r>
      <w:r w:rsidRPr="008652AD">
        <w:rPr>
          <w:rFonts w:ascii="Times New Roman" w:hAnsi="Times New Roman" w:cs="Times New Roman"/>
          <w:b/>
          <w:sz w:val="32"/>
          <w:lang w:val="uk-UA"/>
        </w:rPr>
        <w:t>Базові архітектури та технології хмарних обчислень</w:t>
      </w:r>
    </w:p>
    <w:p w:rsidR="008652AD" w:rsidRDefault="008652AD" w:rsidP="008652AD">
      <w:pPr>
        <w:ind w:left="-567" w:firstLine="567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 xml:space="preserve">Архітектура хмарних обчислень – це сукупність різних послуг, які представлені у вигляді шарів хмари для підтримки повноцінної роботи. Подібні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життєво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важливі шари зазвичай включають: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Software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) дозволяє управляти всіма додатками віддалено з хмари.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Infrastructure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) працює з машинними ресурсами як з послугами. Сюди відносяться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віртуалізовані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комп’ютери з певними процесорними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потужностями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, продуктивністю для сховищ й Інтернет-підключенням.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Platform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) схожа з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, але також працює з операційними системами та додатковими послугами для обраної програми.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Віртуалізація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Virtualization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) створює програмну симуляцію необхідного апаратного забезпечення.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Data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Storage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dSaaS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) пропонує для використання сховища з необхідними вимогами пропускної здатності.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Детальніше про подібних моделях в статті «Поняття хмарних обчислень: основні моделі та характеристики».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Альтернативний погляд на шари архітектури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Також деякі фахівці пропонують альтернативну версію архітектури. Вони говорять про те, що хмарні обчислення – це робота з ІТ-інфраструктурою як з будь-якою послугою, на кшталт: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 xml:space="preserve">Сервісів – веб-сервіси типу сховища або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Maps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API.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 xml:space="preserve">Додатків – веб-додатки типу підготовки податків або навіть повний набір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додатків.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 xml:space="preserve">ПЗ – віртуальний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хостинг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типу можливостей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кастомізувати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програмні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стійки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або настроїти пристрої.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ОС – оренда пропонованої операційної системи від провайдера та можливість додавання обраних додатків.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lastRenderedPageBreak/>
        <w:t>Віртуального сервера – можливість орендувати віртуальний виділений сервер, впровадження образу ВМ і встановлення обраного програмного стека.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Фізичних серверів – оренда обчислювальної сітки у провайдера.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Типи розгортання інфраструктури хмарних обчислень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Перед вибором типу розгортання, важливо розуміти, що у вас в пріоритеті та що ви можете дозволити. Адже кожен з типів має свій бюджет, свої можливості, нюанси і ресурси. Середовища основних типів: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Приватна хмара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Private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) – це ІТ-інфраструктура в хмарі, ресурсами і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потужностями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якою користується лише одна компанія в своїх цілях. Організації можуть розміщувати приватну хмарну середу і в реальних, і в віртуальних ЦОД хмарного провайдера або ж частково в офісі і частково у провайдера.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Публічна хмара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Public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) – це хмарна ІТ-інфраструктура, доступ до якої мають відразу група користувачів. Від приватної хмари відрізняється відсутністю повного контролю управління ресурсами віртуальної інфраструктурою. Цим зазвичай займається провайдер хмари. Публічною хмарою користуються і компанії, і звичайні користувачі.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Гібридна хмара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Hybrid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) – це ІТ-інфраструктура, яка об’єднує в собі можливості публічного і приватного хмар. Для їх об’єднання впроваджуються спеціальні технології, які спрощують обмін інформацією між двома хмарами.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Хмара спільноти (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Community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) – це хмарна ІТ-інфраструктура, яка використовується групою компаній, користувачів зі спільними цілями і проблемами.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Детальніше про види хмар читайте в нашій статті «Види і послуги хмари».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Рівні хмарних обчислень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Ще розрізняють різні рівні хмарної середовища. Серед них: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Рівень клієнта – все клієнтське програмне забезпечення, яке використовується для підключення до хмарних послуг. Це може бути той же веб-браузер.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Рівень браузерів – всі сервіси, які зазвичай працюють в хмарному середовищі.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Рівень додатків – це всі програми, які використовуються в хмарі без зайвої необхідності окремо встановлювати їх на самому пристрої користувача.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lastRenderedPageBreak/>
        <w:t>Рівень платформи – це платформа разом з програмами, в яку входять різні інструменти для впровадження і роботи з хмарним середовищем на комп’ютерах усіх користувачів. При цьому користувачам не треба додатково встановлювати ці програми або купувати додаткове обладнання, все йде з хмарою.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Рівень пам’яті – це можливість зберігання і підключення до інформації користувача через саму хмара.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 xml:space="preserve">Рівень інфраструктури – це окрема можливість, яка реалізується за рахунок надання багатофункціональної хмарної платформи, на зразок Microsoft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Важливі характеристики всіх хмарних обчислень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Ми розібралися з різнобічною архітектурою, тепер важливо зрозуміти про характеристики, які будуть присутні в кожному хмарному середовищі, навіть якщо ви скористаєтеся орендою виділеного сервера або віртуального приватного сервера. Архітектура хмари повинна володіти: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 xml:space="preserve">Можливістю самообслуговування при необхідності – ви можете без зайвої допомоги вирішити питання з обчислювальними </w:t>
      </w:r>
      <w:proofErr w:type="spellStart"/>
      <w:r w:rsidRPr="008652AD">
        <w:rPr>
          <w:rFonts w:ascii="Times New Roman" w:hAnsi="Times New Roman" w:cs="Times New Roman"/>
          <w:sz w:val="28"/>
          <w:lang w:val="uk-UA"/>
        </w:rPr>
        <w:t>потужностями</w:t>
      </w:r>
      <w:proofErr w:type="spellEnd"/>
      <w:r w:rsidRPr="008652AD">
        <w:rPr>
          <w:rFonts w:ascii="Times New Roman" w:hAnsi="Times New Roman" w:cs="Times New Roman"/>
          <w:sz w:val="28"/>
          <w:lang w:val="uk-UA"/>
        </w:rPr>
        <w:t>. Так само як швидкість обробки даних і доступу до них, серверний час і обсяг сховища для зберігання даних.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Доступ звідусіль до хмари – у вас і ваших співробітників повинен бути безпечний доступ до хмарного середовища незалежно від локації та вибраного пристрою. Це створює зручні умови використання для всіх користувачів, навіть для тих, хто входить в середу через мобільний телефон.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Масштабованість – будь-яка з послуг може розширити свої ресурси та можливості при необхідності.</w:t>
      </w:r>
    </w:p>
    <w:p w:rsidR="008652AD" w:rsidRPr="008652AD" w:rsidRDefault="008652AD" w:rsidP="008652AD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8652AD">
        <w:rPr>
          <w:rFonts w:ascii="Times New Roman" w:hAnsi="Times New Roman" w:cs="Times New Roman"/>
          <w:sz w:val="28"/>
          <w:lang w:val="uk-UA"/>
        </w:rPr>
        <w:t>Облік використання хмарних ресурсів і послуг – хмарний провайдер автоматично стежить за ресурсами, які були використані, (обсяг використовуваної пам’яті, кількість користувачів в мережі, кількість використовуваних ресурсів і транзакцій) і в кінці кожного місяця виставляє рахунок для оплати.</w:t>
      </w:r>
    </w:p>
    <w:sectPr w:rsidR="008652AD" w:rsidRPr="008652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E"/>
    <w:rsid w:val="004143FE"/>
    <w:rsid w:val="008541BF"/>
    <w:rsid w:val="008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D104"/>
  <w15:chartTrackingRefBased/>
  <w15:docId w15:val="{5D12586B-1421-4123-9A9F-685AD32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5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7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3353</Words>
  <Characters>1912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2023-01-10T20:42:00Z</dcterms:created>
  <dcterms:modified xsi:type="dcterms:W3CDTF">2023-01-10T20:44:00Z</dcterms:modified>
</cp:coreProperties>
</file>