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AA" w:rsidRPr="005F3E4D" w:rsidRDefault="003362AA" w:rsidP="003362AA">
      <w:pPr>
        <w:spacing w:after="116" w:line="360" w:lineRule="auto"/>
        <w:ind w:left="-15" w:firstLine="720"/>
        <w:rPr>
          <w:rFonts w:ascii="Times New Roman" w:hAnsi="Times New Roman" w:cs="Times New Roman"/>
          <w:szCs w:val="28"/>
        </w:rPr>
      </w:pPr>
      <w:bookmarkStart w:id="0" w:name="_GoBack"/>
      <w:r w:rsidRPr="005F3E4D">
        <w:rPr>
          <w:rFonts w:ascii="Times New Roman" w:hAnsi="Times New Roman" w:cs="Times New Roman"/>
          <w:b/>
          <w:szCs w:val="28"/>
        </w:rPr>
        <w:t xml:space="preserve">Загальні вимоги до виконання </w:t>
      </w:r>
      <w:bookmarkEnd w:id="0"/>
      <w:r w:rsidRPr="005F3E4D">
        <w:rPr>
          <w:rFonts w:ascii="Times New Roman" w:hAnsi="Times New Roman" w:cs="Times New Roman"/>
          <w:b/>
          <w:szCs w:val="28"/>
        </w:rPr>
        <w:t>комп’ютерного практикуму</w:t>
      </w:r>
    </w:p>
    <w:p w:rsidR="003362AA" w:rsidRPr="005F3E4D" w:rsidRDefault="003362AA" w:rsidP="003362AA">
      <w:pPr>
        <w:pStyle w:val="2"/>
        <w:spacing w:line="360" w:lineRule="auto"/>
        <w:ind w:left="13"/>
        <w:jc w:val="both"/>
        <w:rPr>
          <w:rFonts w:ascii="Times New Roman" w:hAnsi="Times New Roman" w:cs="Times New Roman"/>
          <w:szCs w:val="28"/>
        </w:rPr>
      </w:pPr>
      <w:r w:rsidRPr="005F3E4D">
        <w:rPr>
          <w:rFonts w:ascii="Times New Roman" w:hAnsi="Times New Roman" w:cs="Times New Roman"/>
          <w:szCs w:val="28"/>
        </w:rPr>
        <w:t>Обладнання</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Для виконання практикуму вам потрібен комп'ютер, на якому встановлена операційна система із сімейства UNIX. Передбачається виконання робіт в комп’ютерній лабораторії ФТІ на системі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з використанням технології віртуальних машин.</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Для самостійної підготовки рекомендуються вільно (безкоштовно) розповсюджувані операційні системи з сімейства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(наприклад, </w:t>
      </w:r>
      <w:proofErr w:type="spellStart"/>
      <w:r w:rsidRPr="005F3E4D">
        <w:rPr>
          <w:rFonts w:ascii="Times New Roman" w:hAnsi="Times New Roman" w:cs="Times New Roman"/>
          <w:szCs w:val="28"/>
        </w:rPr>
        <w:t>Debian</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Ubuntu</w:t>
      </w:r>
      <w:proofErr w:type="spellEnd"/>
      <w:r w:rsidRPr="005F3E4D">
        <w:rPr>
          <w:rFonts w:ascii="Times New Roman" w:hAnsi="Times New Roman" w:cs="Times New Roman"/>
          <w:szCs w:val="28"/>
        </w:rPr>
        <w:t xml:space="preserve">, або інші). Можна виконувати роботи також на системах BSD (наприклад, </w:t>
      </w:r>
      <w:proofErr w:type="spellStart"/>
      <w:r w:rsidRPr="005F3E4D">
        <w:rPr>
          <w:rFonts w:ascii="Times New Roman" w:hAnsi="Times New Roman" w:cs="Times New Roman"/>
          <w:szCs w:val="28"/>
        </w:rPr>
        <w:t>FreeBSD</w:t>
      </w:r>
      <w:proofErr w:type="spellEnd"/>
      <w:r w:rsidRPr="005F3E4D">
        <w:rPr>
          <w:rFonts w:ascii="Times New Roman" w:hAnsi="Times New Roman" w:cs="Times New Roman"/>
          <w:szCs w:val="28"/>
        </w:rPr>
        <w:t xml:space="preserve">), але слід пам’ятати, що вони мають певні відмінності від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Для виконання окремих завдань будуть необхідні права </w:t>
      </w:r>
      <w:proofErr w:type="spellStart"/>
      <w:r w:rsidRPr="005F3E4D">
        <w:rPr>
          <w:rFonts w:ascii="Times New Roman" w:hAnsi="Times New Roman" w:cs="Times New Roman"/>
          <w:szCs w:val="28"/>
        </w:rPr>
        <w:t>root</w:t>
      </w:r>
      <w:proofErr w:type="spellEnd"/>
      <w:r w:rsidRPr="005F3E4D">
        <w:rPr>
          <w:rFonts w:ascii="Times New Roman" w:hAnsi="Times New Roman" w:cs="Times New Roman"/>
          <w:szCs w:val="28"/>
        </w:rPr>
        <w:t xml:space="preserve">. Через обмеження, що встановлені політикою безпеки, система </w:t>
      </w:r>
      <w:proofErr w:type="spellStart"/>
      <w:r w:rsidRPr="005F3E4D">
        <w:rPr>
          <w:rFonts w:ascii="Times New Roman" w:hAnsi="Times New Roman" w:cs="Times New Roman"/>
          <w:szCs w:val="28"/>
        </w:rPr>
        <w:t>Mac</w:t>
      </w:r>
      <w:proofErr w:type="spellEnd"/>
      <w:r w:rsidRPr="005F3E4D">
        <w:rPr>
          <w:rFonts w:ascii="Times New Roman" w:hAnsi="Times New Roman" w:cs="Times New Roman"/>
          <w:szCs w:val="28"/>
        </w:rPr>
        <w:t xml:space="preserve"> OS X може не дозволити виконання деяких завдань, тому її використання для цього практикуму не рекомендується.</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Зверніть увагу, що для виконання робіт Вам не потрібна </w:t>
      </w:r>
      <w:proofErr w:type="spellStart"/>
      <w:r w:rsidRPr="005F3E4D">
        <w:rPr>
          <w:rFonts w:ascii="Times New Roman" w:hAnsi="Times New Roman" w:cs="Times New Roman"/>
          <w:szCs w:val="28"/>
        </w:rPr>
        <w:t>багатовіконна</w:t>
      </w:r>
      <w:proofErr w:type="spellEnd"/>
      <w:r w:rsidRPr="005F3E4D">
        <w:rPr>
          <w:rFonts w:ascii="Times New Roman" w:hAnsi="Times New Roman" w:cs="Times New Roman"/>
          <w:szCs w:val="28"/>
        </w:rPr>
        <w:t xml:space="preserve"> система Х (X </w:t>
      </w:r>
      <w:proofErr w:type="spellStart"/>
      <w:r w:rsidRPr="005F3E4D">
        <w:rPr>
          <w:rFonts w:ascii="Times New Roman" w:hAnsi="Times New Roman" w:cs="Times New Roman"/>
          <w:szCs w:val="28"/>
        </w:rPr>
        <w:t>Window</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System</w:t>
      </w:r>
      <w:proofErr w:type="spellEnd"/>
      <w:r w:rsidRPr="005F3E4D">
        <w:rPr>
          <w:rFonts w:ascii="Times New Roman" w:hAnsi="Times New Roman" w:cs="Times New Roman"/>
          <w:szCs w:val="28"/>
        </w:rPr>
        <w:t>), як і інші графічні системи (</w:t>
      </w:r>
      <w:proofErr w:type="spellStart"/>
      <w:r w:rsidRPr="005F3E4D">
        <w:rPr>
          <w:rFonts w:ascii="Times New Roman" w:hAnsi="Times New Roman" w:cs="Times New Roman"/>
          <w:szCs w:val="28"/>
        </w:rPr>
        <w:t>Gnome</w:t>
      </w:r>
      <w:proofErr w:type="spellEnd"/>
      <w:r w:rsidRPr="005F3E4D">
        <w:rPr>
          <w:rFonts w:ascii="Times New Roman" w:hAnsi="Times New Roman" w:cs="Times New Roman"/>
          <w:szCs w:val="28"/>
        </w:rPr>
        <w:t>, KDE).</w:t>
      </w:r>
    </w:p>
    <w:p w:rsidR="003362AA" w:rsidRPr="005F3E4D" w:rsidRDefault="003362AA" w:rsidP="003362AA">
      <w:pPr>
        <w:spacing w:after="230" w:line="360" w:lineRule="auto"/>
        <w:ind w:left="3" w:right="68"/>
        <w:rPr>
          <w:rFonts w:ascii="Times New Roman" w:hAnsi="Times New Roman" w:cs="Times New Roman"/>
          <w:szCs w:val="28"/>
        </w:rPr>
      </w:pPr>
      <w:r w:rsidRPr="005F3E4D">
        <w:rPr>
          <w:rFonts w:ascii="Times New Roman" w:hAnsi="Times New Roman" w:cs="Times New Roman"/>
          <w:szCs w:val="28"/>
        </w:rPr>
        <w:t>Серйозних вимог до апаратного забезпечення немає. Якщо не використовувати графічних систем, не буде проблем навіть із дуже застарілим комп’ютером.</w:t>
      </w:r>
    </w:p>
    <w:p w:rsidR="003362AA" w:rsidRPr="005F3E4D" w:rsidRDefault="003362AA" w:rsidP="003362AA">
      <w:pPr>
        <w:pStyle w:val="2"/>
        <w:spacing w:line="360" w:lineRule="auto"/>
        <w:ind w:left="13"/>
        <w:jc w:val="both"/>
        <w:rPr>
          <w:rFonts w:ascii="Times New Roman" w:hAnsi="Times New Roman" w:cs="Times New Roman"/>
          <w:szCs w:val="28"/>
        </w:rPr>
      </w:pPr>
      <w:r w:rsidRPr="005F3E4D">
        <w:rPr>
          <w:rFonts w:ascii="Times New Roman" w:hAnsi="Times New Roman" w:cs="Times New Roman"/>
          <w:szCs w:val="28"/>
        </w:rPr>
        <w:t>Вимоги до виконання робіт</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Методичні вказівки до кожної роботи складаються з завдання для самостійної підготовки й завдання для виконання. Завдання для самостійної підготовки може виконуватись без комп’ютера (якщо є роздруковані матеріали довідкової системи). Воно передбачає ознайомлення з теоретичним матеріалом і завданням до виконання, а також підготовку до виконання практичної частини роботи.</w:t>
      </w:r>
    </w:p>
    <w:p w:rsidR="003362AA" w:rsidRPr="005F3E4D" w:rsidRDefault="003362AA" w:rsidP="003362AA">
      <w:pPr>
        <w:spacing w:after="47" w:line="360" w:lineRule="auto"/>
        <w:ind w:left="3" w:right="68"/>
        <w:rPr>
          <w:rFonts w:ascii="Times New Roman" w:hAnsi="Times New Roman" w:cs="Times New Roman"/>
          <w:szCs w:val="28"/>
        </w:rPr>
      </w:pPr>
      <w:r w:rsidRPr="005F3E4D">
        <w:rPr>
          <w:rFonts w:ascii="Times New Roman" w:hAnsi="Times New Roman" w:cs="Times New Roman"/>
          <w:szCs w:val="28"/>
        </w:rPr>
        <w:t xml:space="preserve">Деякі теоретичні відомості містяться безпосередньо в методичних вказівках. Але не слід обмежуватись цією далеко не повною інформацією. Зверніться до рекомендованої літератури. Багато додаткових відомостей можна знайти в Інтернеті (пошук варто починати з www.google.com, а перегляд </w:t>
      </w:r>
      <w:r w:rsidRPr="005F3E4D">
        <w:rPr>
          <w:rFonts w:ascii="Times New Roman" w:hAnsi="Times New Roman" w:cs="Times New Roman"/>
          <w:szCs w:val="28"/>
        </w:rPr>
        <w:lastRenderedPageBreak/>
        <w:t xml:space="preserve">результатів пошуку варто починати з </w:t>
      </w:r>
      <w:proofErr w:type="spellStart"/>
      <w:r w:rsidRPr="005F3E4D">
        <w:rPr>
          <w:rFonts w:ascii="Times New Roman" w:hAnsi="Times New Roman" w:cs="Times New Roman"/>
          <w:szCs w:val="28"/>
        </w:rPr>
        <w:t>Вікіпедії</w:t>
      </w:r>
      <w:proofErr w:type="spellEnd"/>
      <w:r w:rsidRPr="005F3E4D">
        <w:rPr>
          <w:rFonts w:ascii="Times New Roman" w:hAnsi="Times New Roman" w:cs="Times New Roman"/>
          <w:szCs w:val="28"/>
        </w:rPr>
        <w:t>). Докладні довідкові дані по кожній (майже кожній) команді UNIX/</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можна одержати, набравши на клавіатурі </w:t>
      </w:r>
      <w:proofErr w:type="spellStart"/>
      <w:r w:rsidRPr="005F3E4D">
        <w:rPr>
          <w:rFonts w:ascii="Times New Roman" w:eastAsia="Courier New" w:hAnsi="Times New Roman" w:cs="Times New Roman"/>
          <w:szCs w:val="28"/>
        </w:rPr>
        <w:t>man</w:t>
      </w:r>
      <w:proofErr w:type="spellEnd"/>
    </w:p>
    <w:p w:rsidR="003362AA" w:rsidRPr="005F3E4D" w:rsidRDefault="003362AA" w:rsidP="003362AA">
      <w:pPr>
        <w:spacing w:after="92" w:line="360" w:lineRule="auto"/>
        <w:ind w:left="10" w:hanging="10"/>
        <w:rPr>
          <w:rFonts w:ascii="Times New Roman" w:hAnsi="Times New Roman" w:cs="Times New Roman"/>
          <w:szCs w:val="28"/>
        </w:rPr>
      </w:pPr>
      <w:r w:rsidRPr="005F3E4D">
        <w:rPr>
          <w:rFonts w:ascii="Times New Roman" w:eastAsia="Courier New" w:hAnsi="Times New Roman" w:cs="Times New Roman"/>
          <w:szCs w:val="28"/>
        </w:rPr>
        <w:t>&lt;</w:t>
      </w:r>
      <w:proofErr w:type="spellStart"/>
      <w:r w:rsidRPr="005F3E4D">
        <w:rPr>
          <w:rFonts w:ascii="Times New Roman" w:eastAsia="Courier New" w:hAnsi="Times New Roman" w:cs="Times New Roman"/>
          <w:szCs w:val="28"/>
        </w:rPr>
        <w:t>необхідна_команда</w:t>
      </w:r>
      <w:proofErr w:type="spellEnd"/>
      <w:r w:rsidRPr="005F3E4D">
        <w:rPr>
          <w:rFonts w:ascii="Times New Roman" w:eastAsia="Courier New" w:hAnsi="Times New Roman" w:cs="Times New Roman"/>
          <w:szCs w:val="28"/>
        </w:rPr>
        <w:t>&gt;</w:t>
      </w:r>
      <w:r w:rsidRPr="005F3E4D">
        <w:rPr>
          <w:rFonts w:ascii="Times New Roman" w:hAnsi="Times New Roman" w:cs="Times New Roman"/>
          <w:szCs w:val="28"/>
        </w:rPr>
        <w:t>.</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Роботи виконуються в комп’ютерній лабораторії в присутності викладача. При виконанні роботи студент повинен фіксувати все, що відбувається на екрані монітора комп’ютера.</w:t>
      </w:r>
    </w:p>
    <w:p w:rsidR="003362AA" w:rsidRPr="005F3E4D" w:rsidRDefault="003362AA" w:rsidP="003362AA">
      <w:pPr>
        <w:spacing w:after="133" w:line="360" w:lineRule="auto"/>
        <w:ind w:left="3" w:right="68"/>
        <w:rPr>
          <w:rFonts w:ascii="Times New Roman" w:hAnsi="Times New Roman" w:cs="Times New Roman"/>
          <w:szCs w:val="28"/>
        </w:rPr>
      </w:pPr>
      <w:r w:rsidRPr="005F3E4D">
        <w:rPr>
          <w:rFonts w:ascii="Times New Roman" w:hAnsi="Times New Roman" w:cs="Times New Roman"/>
          <w:szCs w:val="28"/>
        </w:rPr>
        <w:t xml:space="preserve">Зверніть увагу на те, що в індивідуальних завданнях часто зустрічаються певні слова, рядки, вирази в кутових дужках. Це означає, що ви повинні підставити замість цього виразу разом із дужками значення цього виразу. Наприклад, якщо вас звуть Сергій, то замість </w:t>
      </w:r>
      <w:r w:rsidRPr="005F3E4D">
        <w:rPr>
          <w:rFonts w:ascii="Times New Roman" w:eastAsia="Courier New" w:hAnsi="Times New Roman" w:cs="Times New Roman"/>
          <w:szCs w:val="28"/>
        </w:rPr>
        <w:t>студент_&lt;ваше ім’я&gt;</w:t>
      </w:r>
      <w:r w:rsidRPr="005F3E4D">
        <w:rPr>
          <w:rFonts w:ascii="Times New Roman" w:hAnsi="Times New Roman" w:cs="Times New Roman"/>
          <w:szCs w:val="28"/>
        </w:rPr>
        <w:t xml:space="preserve"> ви повинні написати (набрати на клавіатурі) </w:t>
      </w:r>
      <w:proofErr w:type="spellStart"/>
      <w:r w:rsidRPr="005F3E4D">
        <w:rPr>
          <w:rFonts w:ascii="Times New Roman" w:eastAsia="Courier New" w:hAnsi="Times New Roman" w:cs="Times New Roman"/>
          <w:szCs w:val="28"/>
        </w:rPr>
        <w:t>студент_Сергій</w:t>
      </w:r>
      <w:proofErr w:type="spellEnd"/>
      <w:r w:rsidRPr="005F3E4D">
        <w:rPr>
          <w:rFonts w:ascii="Times New Roman" w:hAnsi="Times New Roman" w:cs="Times New Roman"/>
          <w:szCs w:val="28"/>
        </w:rPr>
        <w:t>.</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У деяких випадках вам будуть запропоновані </w:t>
      </w:r>
      <w:r w:rsidRPr="005F3E4D">
        <w:rPr>
          <w:rFonts w:ascii="Times New Roman" w:hAnsi="Times New Roman" w:cs="Times New Roman"/>
          <w:b/>
          <w:szCs w:val="28"/>
        </w:rPr>
        <w:t xml:space="preserve">варіанти </w:t>
      </w:r>
      <w:r w:rsidRPr="005F3E4D">
        <w:rPr>
          <w:rFonts w:ascii="Times New Roman" w:hAnsi="Times New Roman" w:cs="Times New Roman"/>
          <w:szCs w:val="28"/>
        </w:rPr>
        <w:t xml:space="preserve">завдань, обирати з яких необхідно той, що відповідає номеру вашої залікової книжки (або той, що вказав викладач). Не намагайтесь удавати з себе бравого солдата </w:t>
      </w:r>
      <w:proofErr w:type="spellStart"/>
      <w:r w:rsidRPr="005F3E4D">
        <w:rPr>
          <w:rFonts w:ascii="Times New Roman" w:hAnsi="Times New Roman" w:cs="Times New Roman"/>
          <w:szCs w:val="28"/>
        </w:rPr>
        <w:t>Швейка</w:t>
      </w:r>
      <w:proofErr w:type="spellEnd"/>
      <w:r w:rsidRPr="005F3E4D">
        <w:rPr>
          <w:rFonts w:ascii="Times New Roman" w:hAnsi="Times New Roman" w:cs="Times New Roman"/>
          <w:szCs w:val="28"/>
        </w:rPr>
        <w:t xml:space="preserve"> і виконувати лише ті </w:t>
      </w:r>
      <w:r w:rsidRPr="005F3E4D">
        <w:rPr>
          <w:rFonts w:ascii="Times New Roman" w:hAnsi="Times New Roman" w:cs="Times New Roman"/>
          <w:b/>
          <w:szCs w:val="28"/>
        </w:rPr>
        <w:t>пункти</w:t>
      </w:r>
      <w:r w:rsidRPr="005F3E4D">
        <w:rPr>
          <w:rFonts w:ascii="Times New Roman" w:hAnsi="Times New Roman" w:cs="Times New Roman"/>
          <w:szCs w:val="28"/>
        </w:rPr>
        <w:t xml:space="preserve"> завдання, які визначаються номером вашої залікової книжки. Виконати необхідно </w:t>
      </w:r>
      <w:r w:rsidRPr="005F3E4D">
        <w:rPr>
          <w:rFonts w:ascii="Times New Roman" w:hAnsi="Times New Roman" w:cs="Times New Roman"/>
          <w:b/>
          <w:szCs w:val="28"/>
        </w:rPr>
        <w:t>усі пункти без виключення</w:t>
      </w:r>
      <w:r w:rsidRPr="005F3E4D">
        <w:rPr>
          <w:rFonts w:ascii="Times New Roman" w:hAnsi="Times New Roman" w:cs="Times New Roman"/>
          <w:szCs w:val="28"/>
        </w:rPr>
        <w:t xml:space="preserve"> (якщо викладач не вказав інше), а в окремих пунктах може бути явно вказано, що слід обрати один з </w:t>
      </w:r>
      <w:r w:rsidRPr="005F3E4D">
        <w:rPr>
          <w:rFonts w:ascii="Times New Roman" w:hAnsi="Times New Roman" w:cs="Times New Roman"/>
          <w:b/>
          <w:szCs w:val="28"/>
        </w:rPr>
        <w:t>варіантів</w:t>
      </w:r>
      <w:r w:rsidRPr="005F3E4D">
        <w:rPr>
          <w:rFonts w:ascii="Times New Roman" w:hAnsi="Times New Roman" w:cs="Times New Roman"/>
          <w:szCs w:val="28"/>
        </w:rPr>
        <w:t>.</w:t>
      </w:r>
    </w:p>
    <w:p w:rsidR="003362AA" w:rsidRPr="005F3E4D" w:rsidRDefault="003362AA" w:rsidP="003362AA">
      <w:pPr>
        <w:spacing w:after="230" w:line="360" w:lineRule="auto"/>
        <w:ind w:left="3" w:right="68"/>
        <w:rPr>
          <w:rFonts w:ascii="Times New Roman" w:hAnsi="Times New Roman" w:cs="Times New Roman"/>
          <w:szCs w:val="28"/>
        </w:rPr>
      </w:pPr>
      <w:r w:rsidRPr="005F3E4D">
        <w:rPr>
          <w:rFonts w:ascii="Times New Roman" w:hAnsi="Times New Roman" w:cs="Times New Roman"/>
          <w:szCs w:val="28"/>
        </w:rPr>
        <w:t>Для захисту роботи студенти повинні надати викладачу оформлений звіт, вимоги до оформлення якого викладені далі. Також студент повинен дати правильні відповіді на додаткові запитання за матеріалами цієї лабораторної роботи. Зверніть увагу на те, що студент повинен володіти всім теоретичним і практичним матеріалом, а не тільки тією його частиною, яка безпосередньо входила до індивідуального завдання.</w:t>
      </w:r>
    </w:p>
    <w:p w:rsidR="003362AA" w:rsidRPr="005F3E4D" w:rsidRDefault="003362AA" w:rsidP="003362AA">
      <w:pPr>
        <w:pStyle w:val="2"/>
        <w:spacing w:after="72" w:line="360" w:lineRule="auto"/>
        <w:ind w:left="723" w:right="4895" w:hanging="720"/>
        <w:jc w:val="both"/>
        <w:rPr>
          <w:rFonts w:ascii="Times New Roman" w:hAnsi="Times New Roman" w:cs="Times New Roman"/>
          <w:szCs w:val="28"/>
        </w:rPr>
      </w:pPr>
      <w:r w:rsidRPr="005F3E4D">
        <w:rPr>
          <w:rFonts w:ascii="Times New Roman" w:hAnsi="Times New Roman" w:cs="Times New Roman"/>
          <w:szCs w:val="28"/>
        </w:rPr>
        <w:t>Вимоги до оформлення звіту</w:t>
      </w:r>
    </w:p>
    <w:p w:rsidR="003362AA" w:rsidRPr="005F3E4D" w:rsidRDefault="003362AA" w:rsidP="003362AA">
      <w:pPr>
        <w:spacing w:after="72" w:line="360" w:lineRule="auto"/>
        <w:ind w:left="723" w:right="4895" w:hanging="720"/>
        <w:rPr>
          <w:rFonts w:ascii="Times New Roman" w:hAnsi="Times New Roman" w:cs="Times New Roman"/>
          <w:szCs w:val="28"/>
        </w:rPr>
      </w:pPr>
      <w:r w:rsidRPr="005F3E4D">
        <w:rPr>
          <w:rFonts w:ascii="Times New Roman" w:hAnsi="Times New Roman" w:cs="Times New Roman"/>
          <w:szCs w:val="28"/>
        </w:rPr>
        <w:t>Звіт повинен містити:</w:t>
      </w:r>
    </w:p>
    <w:p w:rsidR="003362AA" w:rsidRPr="005F3E4D" w:rsidRDefault="003362AA" w:rsidP="003362AA">
      <w:pPr>
        <w:numPr>
          <w:ilvl w:val="0"/>
          <w:numId w:val="1"/>
        </w:numPr>
        <w:spacing w:line="360" w:lineRule="auto"/>
        <w:ind w:right="68" w:firstLine="0"/>
        <w:rPr>
          <w:rFonts w:ascii="Times New Roman" w:hAnsi="Times New Roman" w:cs="Times New Roman"/>
          <w:szCs w:val="28"/>
        </w:rPr>
      </w:pPr>
      <w:r w:rsidRPr="005F3E4D">
        <w:rPr>
          <w:rFonts w:ascii="Times New Roman" w:hAnsi="Times New Roman" w:cs="Times New Roman"/>
          <w:szCs w:val="28"/>
        </w:rPr>
        <w:t>назву роботи, тему і мету;</w:t>
      </w:r>
    </w:p>
    <w:p w:rsidR="003362AA" w:rsidRPr="005F3E4D" w:rsidRDefault="003362AA" w:rsidP="003362AA">
      <w:pPr>
        <w:numPr>
          <w:ilvl w:val="0"/>
          <w:numId w:val="1"/>
        </w:numPr>
        <w:spacing w:after="79" w:line="360" w:lineRule="auto"/>
        <w:ind w:right="68" w:firstLine="0"/>
        <w:rPr>
          <w:rFonts w:ascii="Times New Roman" w:hAnsi="Times New Roman" w:cs="Times New Roman"/>
          <w:szCs w:val="28"/>
        </w:rPr>
      </w:pPr>
      <w:r w:rsidRPr="005F3E4D">
        <w:rPr>
          <w:rFonts w:ascii="Times New Roman" w:hAnsi="Times New Roman" w:cs="Times New Roman"/>
          <w:szCs w:val="28"/>
        </w:rPr>
        <w:t>номер варіанту і зміст індивідуального завдання;</w:t>
      </w:r>
    </w:p>
    <w:p w:rsidR="003362AA" w:rsidRPr="005F3E4D" w:rsidRDefault="003362AA" w:rsidP="003362AA">
      <w:pPr>
        <w:numPr>
          <w:ilvl w:val="0"/>
          <w:numId w:val="1"/>
        </w:numPr>
        <w:spacing w:line="360" w:lineRule="auto"/>
        <w:ind w:right="68" w:firstLine="0"/>
        <w:rPr>
          <w:rFonts w:ascii="Times New Roman" w:hAnsi="Times New Roman" w:cs="Times New Roman"/>
          <w:szCs w:val="28"/>
        </w:rPr>
      </w:pPr>
      <w:r w:rsidRPr="005F3E4D">
        <w:rPr>
          <w:rFonts w:ascii="Times New Roman" w:hAnsi="Times New Roman" w:cs="Times New Roman"/>
          <w:szCs w:val="28"/>
        </w:rPr>
        <w:lastRenderedPageBreak/>
        <w:t>дату і місце виконання роботи, коротку характеристику системи, на якій було виконано роботу (клас комп’ютера, версію ОС тощо);</w:t>
      </w:r>
    </w:p>
    <w:p w:rsidR="003362AA" w:rsidRPr="005F3E4D" w:rsidRDefault="003362AA" w:rsidP="003362AA">
      <w:pPr>
        <w:numPr>
          <w:ilvl w:val="0"/>
          <w:numId w:val="1"/>
        </w:numPr>
        <w:spacing w:line="360" w:lineRule="auto"/>
        <w:ind w:right="68" w:firstLine="0"/>
        <w:rPr>
          <w:rFonts w:ascii="Times New Roman" w:hAnsi="Times New Roman" w:cs="Times New Roman"/>
          <w:szCs w:val="28"/>
        </w:rPr>
      </w:pPr>
      <w:r w:rsidRPr="005F3E4D">
        <w:rPr>
          <w:rFonts w:ascii="Times New Roman" w:hAnsi="Times New Roman" w:cs="Times New Roman"/>
          <w:szCs w:val="28"/>
        </w:rPr>
        <w:t>протокол виконання роботи, де чітко позначено, що вводить користувач з клавіатури, і що в результаті з’являється на екрані (необхідно показати всі результати; якщо іде запис даних в файл, вміст файлу також слід роздрукувати);</w:t>
      </w:r>
    </w:p>
    <w:p w:rsidR="003362AA" w:rsidRPr="005F3E4D" w:rsidRDefault="003362AA" w:rsidP="003362AA">
      <w:pPr>
        <w:numPr>
          <w:ilvl w:val="0"/>
          <w:numId w:val="1"/>
        </w:numPr>
        <w:spacing w:line="360" w:lineRule="auto"/>
        <w:ind w:right="68" w:firstLine="0"/>
        <w:rPr>
          <w:rFonts w:ascii="Times New Roman" w:hAnsi="Times New Roman" w:cs="Times New Roman"/>
          <w:szCs w:val="28"/>
        </w:rPr>
      </w:pPr>
      <w:r w:rsidRPr="005F3E4D">
        <w:rPr>
          <w:rFonts w:ascii="Times New Roman" w:hAnsi="Times New Roman" w:cs="Times New Roman"/>
          <w:szCs w:val="28"/>
        </w:rPr>
        <w:t>(</w:t>
      </w:r>
      <w:r w:rsidRPr="005F3E4D">
        <w:rPr>
          <w:rFonts w:ascii="Times New Roman" w:hAnsi="Times New Roman" w:cs="Times New Roman"/>
          <w:b/>
          <w:szCs w:val="28"/>
        </w:rPr>
        <w:t>обов’язково!!!</w:t>
      </w:r>
      <w:r w:rsidRPr="005F3E4D">
        <w:rPr>
          <w:rFonts w:ascii="Times New Roman" w:hAnsi="Times New Roman" w:cs="Times New Roman"/>
          <w:szCs w:val="28"/>
        </w:rPr>
        <w:t>) висновки по роботі, які повинні містити саме висновки, які студент може зробити в результаті виконання цієї роботи, а не констатацію факту "в результаті виконання роботи я навчився…"; у висновках може бути зроблена оцінка наявності певних функцій операційної системи, якості або гнучкості їх реалізації, зручності інтерфейсу тощо;</w:t>
      </w:r>
    </w:p>
    <w:p w:rsidR="003362AA" w:rsidRPr="005F3E4D" w:rsidRDefault="003362AA" w:rsidP="003362AA">
      <w:pPr>
        <w:numPr>
          <w:ilvl w:val="0"/>
          <w:numId w:val="1"/>
        </w:numPr>
        <w:spacing w:line="360" w:lineRule="auto"/>
        <w:ind w:right="68" w:firstLine="0"/>
        <w:rPr>
          <w:rFonts w:ascii="Times New Roman" w:hAnsi="Times New Roman" w:cs="Times New Roman"/>
          <w:szCs w:val="28"/>
        </w:rPr>
      </w:pPr>
      <w:r w:rsidRPr="005F3E4D">
        <w:rPr>
          <w:rFonts w:ascii="Times New Roman" w:hAnsi="Times New Roman" w:cs="Times New Roman"/>
          <w:szCs w:val="28"/>
        </w:rPr>
        <w:t>на кожній сторінці (в верхньому або нижньому колонтитулі) прізвище студента і номер групи або залікової книжки.</w:t>
      </w:r>
    </w:p>
    <w:p w:rsidR="003362AA" w:rsidRPr="005F3E4D" w:rsidRDefault="003362AA" w:rsidP="003362AA">
      <w:pPr>
        <w:spacing w:after="53" w:line="360" w:lineRule="auto"/>
        <w:ind w:left="3" w:right="68"/>
        <w:rPr>
          <w:rFonts w:ascii="Times New Roman" w:hAnsi="Times New Roman" w:cs="Times New Roman"/>
          <w:szCs w:val="28"/>
        </w:rPr>
      </w:pPr>
      <w:r w:rsidRPr="005F3E4D">
        <w:rPr>
          <w:rFonts w:ascii="Times New Roman" w:hAnsi="Times New Roman" w:cs="Times New Roman"/>
          <w:szCs w:val="28"/>
        </w:rPr>
        <w:t>Звіт з кожної роботи повинен мати титульний лист, оформлений згідно стандартних вимог, як у наведеному далі прикладі.</w:t>
      </w:r>
    </w:p>
    <w:tbl>
      <w:tblPr>
        <w:tblStyle w:val="TableGrid"/>
        <w:tblW w:w="8950" w:type="dxa"/>
        <w:tblInd w:w="1047" w:type="dxa"/>
        <w:tblCellMar>
          <w:left w:w="583" w:type="dxa"/>
          <w:right w:w="86" w:type="dxa"/>
        </w:tblCellMar>
        <w:tblLook w:val="04A0" w:firstRow="1" w:lastRow="0" w:firstColumn="1" w:lastColumn="0" w:noHBand="0" w:noVBand="1"/>
      </w:tblPr>
      <w:tblGrid>
        <w:gridCol w:w="8950"/>
      </w:tblGrid>
      <w:tr w:rsidR="003362AA" w:rsidRPr="005F3E4D" w:rsidTr="00DF5966">
        <w:trPr>
          <w:trHeight w:val="9453"/>
        </w:trPr>
        <w:tc>
          <w:tcPr>
            <w:tcW w:w="8950" w:type="dxa"/>
            <w:tcBorders>
              <w:top w:val="single" w:sz="4" w:space="0" w:color="000000"/>
              <w:left w:val="single" w:sz="4" w:space="0" w:color="000000"/>
              <w:bottom w:val="single" w:sz="4" w:space="0" w:color="000000"/>
              <w:right w:val="single" w:sz="4" w:space="0" w:color="000000"/>
            </w:tcBorders>
            <w:vAlign w:val="center"/>
          </w:tcPr>
          <w:p w:rsidR="003362AA" w:rsidRPr="005F3E4D" w:rsidRDefault="003362AA" w:rsidP="00DF5966">
            <w:pPr>
              <w:spacing w:after="0" w:line="360" w:lineRule="auto"/>
              <w:ind w:right="496" w:firstLine="0"/>
              <w:jc w:val="center"/>
              <w:rPr>
                <w:rFonts w:ascii="Times New Roman" w:hAnsi="Times New Roman" w:cs="Times New Roman"/>
                <w:sz w:val="20"/>
                <w:szCs w:val="20"/>
              </w:rPr>
            </w:pPr>
            <w:r w:rsidRPr="005F3E4D">
              <w:rPr>
                <w:rFonts w:ascii="Times New Roman" w:hAnsi="Times New Roman" w:cs="Times New Roman"/>
                <w:sz w:val="20"/>
                <w:szCs w:val="20"/>
              </w:rPr>
              <w:lastRenderedPageBreak/>
              <w:t>Міністерство освіти і науки України</w:t>
            </w:r>
          </w:p>
          <w:p w:rsidR="003362AA" w:rsidRPr="005F3E4D" w:rsidRDefault="003362AA" w:rsidP="00DF5966">
            <w:pPr>
              <w:spacing w:after="1340" w:line="360" w:lineRule="auto"/>
              <w:ind w:right="496" w:firstLine="0"/>
              <w:jc w:val="center"/>
              <w:rPr>
                <w:rFonts w:ascii="Times New Roman" w:hAnsi="Times New Roman" w:cs="Times New Roman"/>
                <w:sz w:val="20"/>
                <w:szCs w:val="20"/>
              </w:rPr>
            </w:pPr>
            <w:r>
              <w:rPr>
                <w:rFonts w:ascii="Times New Roman" w:hAnsi="Times New Roman" w:cs="Times New Roman"/>
                <w:sz w:val="20"/>
                <w:szCs w:val="20"/>
              </w:rPr>
              <w:t>Технічний фаховий коледж ЛНТУ</w:t>
            </w:r>
          </w:p>
          <w:p w:rsidR="003362AA" w:rsidRPr="005F3E4D" w:rsidRDefault="003362AA" w:rsidP="00DF5966">
            <w:pPr>
              <w:spacing w:after="0" w:line="360" w:lineRule="auto"/>
              <w:ind w:right="493" w:firstLine="0"/>
              <w:jc w:val="center"/>
              <w:rPr>
                <w:rFonts w:ascii="Times New Roman" w:hAnsi="Times New Roman" w:cs="Times New Roman"/>
                <w:sz w:val="20"/>
                <w:szCs w:val="20"/>
              </w:rPr>
            </w:pPr>
            <w:r>
              <w:rPr>
                <w:rFonts w:ascii="Times New Roman" w:hAnsi="Times New Roman" w:cs="Times New Roman"/>
                <w:sz w:val="20"/>
                <w:szCs w:val="20"/>
              </w:rPr>
              <w:t>Системне програмування</w:t>
            </w:r>
          </w:p>
          <w:p w:rsidR="003362AA" w:rsidRPr="005F3E4D" w:rsidRDefault="003362AA" w:rsidP="00DF5966">
            <w:pPr>
              <w:spacing w:after="236" w:line="360" w:lineRule="auto"/>
              <w:ind w:right="496" w:firstLine="0"/>
              <w:jc w:val="center"/>
              <w:rPr>
                <w:rFonts w:ascii="Times New Roman" w:hAnsi="Times New Roman" w:cs="Times New Roman"/>
                <w:sz w:val="20"/>
                <w:szCs w:val="20"/>
              </w:rPr>
            </w:pPr>
            <w:r w:rsidRPr="005F3E4D">
              <w:rPr>
                <w:rFonts w:ascii="Times New Roman" w:hAnsi="Times New Roman" w:cs="Times New Roman"/>
                <w:sz w:val="20"/>
                <w:szCs w:val="20"/>
              </w:rPr>
              <w:t>Комп’ютерний практикум</w:t>
            </w:r>
          </w:p>
          <w:p w:rsidR="003362AA" w:rsidRPr="005F3E4D" w:rsidRDefault="003362AA" w:rsidP="00DF5966">
            <w:pPr>
              <w:spacing w:after="1064" w:line="360" w:lineRule="auto"/>
              <w:ind w:right="492" w:firstLine="0"/>
              <w:jc w:val="center"/>
              <w:rPr>
                <w:rFonts w:ascii="Times New Roman" w:hAnsi="Times New Roman" w:cs="Times New Roman"/>
                <w:sz w:val="20"/>
                <w:szCs w:val="20"/>
              </w:rPr>
            </w:pPr>
            <w:r w:rsidRPr="005F3E4D">
              <w:rPr>
                <w:rFonts w:ascii="Times New Roman" w:hAnsi="Times New Roman" w:cs="Times New Roman"/>
                <w:sz w:val="20"/>
                <w:szCs w:val="20"/>
              </w:rPr>
              <w:t>Робота №___</w:t>
            </w:r>
          </w:p>
          <w:p w:rsidR="003362AA" w:rsidRPr="005F3E4D" w:rsidRDefault="003362AA" w:rsidP="00DF5966">
            <w:pPr>
              <w:spacing w:after="276" w:line="360" w:lineRule="auto"/>
              <w:ind w:left="2320" w:right="1" w:hanging="1070"/>
              <w:jc w:val="right"/>
              <w:rPr>
                <w:rFonts w:ascii="Times New Roman" w:hAnsi="Times New Roman" w:cs="Times New Roman"/>
                <w:sz w:val="20"/>
                <w:szCs w:val="20"/>
              </w:rPr>
            </w:pPr>
            <w:r w:rsidRPr="005F3E4D">
              <w:rPr>
                <w:rFonts w:ascii="Times New Roman" w:hAnsi="Times New Roman" w:cs="Times New Roman"/>
                <w:sz w:val="20"/>
                <w:szCs w:val="20"/>
              </w:rPr>
              <w:t>Виконав студент гр.&lt;№групи&gt;&lt;прізвище ініціали&gt;</w:t>
            </w:r>
          </w:p>
          <w:p w:rsidR="003362AA" w:rsidRPr="005F3E4D" w:rsidRDefault="003362AA" w:rsidP="00DF5966">
            <w:pPr>
              <w:spacing w:after="0" w:line="360" w:lineRule="auto"/>
              <w:ind w:left="1250" w:firstLine="0"/>
              <w:jc w:val="right"/>
              <w:rPr>
                <w:rFonts w:ascii="Times New Roman" w:hAnsi="Times New Roman" w:cs="Times New Roman"/>
                <w:sz w:val="20"/>
                <w:szCs w:val="20"/>
              </w:rPr>
            </w:pPr>
            <w:r w:rsidRPr="005F3E4D">
              <w:rPr>
                <w:rFonts w:ascii="Times New Roman" w:hAnsi="Times New Roman" w:cs="Times New Roman"/>
                <w:sz w:val="20"/>
                <w:szCs w:val="20"/>
              </w:rPr>
              <w:t>Перевірив</w:t>
            </w:r>
          </w:p>
          <w:p w:rsidR="003362AA" w:rsidRPr="005F3E4D" w:rsidRDefault="003362AA" w:rsidP="00DF5966">
            <w:pPr>
              <w:spacing w:after="236" w:line="360" w:lineRule="auto"/>
              <w:ind w:firstLine="0"/>
              <w:jc w:val="right"/>
              <w:rPr>
                <w:rFonts w:ascii="Times New Roman" w:hAnsi="Times New Roman" w:cs="Times New Roman"/>
                <w:sz w:val="20"/>
                <w:szCs w:val="20"/>
              </w:rPr>
            </w:pPr>
            <w:r w:rsidRPr="005F3E4D">
              <w:rPr>
                <w:rFonts w:ascii="Times New Roman" w:hAnsi="Times New Roman" w:cs="Times New Roman"/>
                <w:sz w:val="20"/>
                <w:szCs w:val="20"/>
              </w:rPr>
              <w:t>&lt;прізвище ініціали викладача&gt;</w:t>
            </w:r>
          </w:p>
          <w:p w:rsidR="003362AA" w:rsidRPr="005F3E4D" w:rsidRDefault="003362AA" w:rsidP="00DF5966">
            <w:pPr>
              <w:spacing w:after="0" w:line="360" w:lineRule="auto"/>
              <w:ind w:right="494" w:firstLine="0"/>
              <w:jc w:val="center"/>
              <w:rPr>
                <w:rFonts w:ascii="Times New Roman" w:hAnsi="Times New Roman" w:cs="Times New Roman"/>
                <w:sz w:val="20"/>
                <w:szCs w:val="20"/>
              </w:rPr>
            </w:pPr>
            <w:r w:rsidRPr="005F3E4D">
              <w:rPr>
                <w:rFonts w:ascii="Times New Roman" w:hAnsi="Times New Roman" w:cs="Times New Roman"/>
                <w:sz w:val="20"/>
                <w:szCs w:val="20"/>
              </w:rPr>
              <w:t xml:space="preserve"> &lt;поточний рік&gt;</w:t>
            </w:r>
          </w:p>
        </w:tc>
      </w:tr>
    </w:tbl>
    <w:p w:rsidR="003362AA" w:rsidRPr="005F3E4D" w:rsidRDefault="003362AA" w:rsidP="003362AA">
      <w:pPr>
        <w:pStyle w:val="1"/>
        <w:spacing w:after="116" w:line="360" w:lineRule="auto"/>
        <w:ind w:left="790"/>
        <w:jc w:val="both"/>
        <w:rPr>
          <w:rFonts w:ascii="Times New Roman" w:hAnsi="Times New Roman" w:cs="Times New Roman"/>
          <w:szCs w:val="28"/>
        </w:rPr>
      </w:pPr>
      <w:r w:rsidRPr="005F3E4D">
        <w:rPr>
          <w:rFonts w:ascii="Times New Roman" w:hAnsi="Times New Roman" w:cs="Times New Roman"/>
          <w:i w:val="0"/>
          <w:szCs w:val="28"/>
        </w:rPr>
        <w:t>Загальні відомості про UNIX-подібні системи</w:t>
      </w:r>
      <w:r w:rsidRPr="005F3E4D">
        <w:rPr>
          <w:rFonts w:ascii="Times New Roman" w:hAnsi="Times New Roman" w:cs="Times New Roman"/>
          <w:szCs w:val="28"/>
        </w:rPr>
        <w:br w:type="page"/>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lastRenderedPageBreak/>
        <w:t xml:space="preserve">Системи, які узагальнюють ознакою “UNIX-подібні”, є </w:t>
      </w:r>
      <w:proofErr w:type="spellStart"/>
      <w:r w:rsidRPr="005F3E4D">
        <w:rPr>
          <w:rFonts w:ascii="Times New Roman" w:hAnsi="Times New Roman" w:cs="Times New Roman"/>
          <w:szCs w:val="28"/>
        </w:rPr>
        <w:t>багатозадачними</w:t>
      </w:r>
      <w:proofErr w:type="spellEnd"/>
      <w:r w:rsidRPr="005F3E4D">
        <w:rPr>
          <w:rFonts w:ascii="Times New Roman" w:hAnsi="Times New Roman" w:cs="Times New Roman"/>
          <w:szCs w:val="28"/>
        </w:rPr>
        <w:t xml:space="preserve"> багатокористувацькими системами з розділенням часу. Насправді, це досить різні системи, які зберегли подібний інтерфейс користувача і стандартизований програмний інтерфейс (інтерфейс системних викликів), а також схожі принципи побудови файлових систем.</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Всі ці системи є нащадками однієї системи, яку було розроблено на початку 70-х років ХХ століття, і яка отримала назву UNIX. Шляхи розвитку цієї системи спочатку розійшлися, потім було проведено велику роботу по відновленню сумісності систем. Тепер розрізняють дві гілки розвитку систем UNIX: SVR4 (</w:t>
      </w:r>
      <w:proofErr w:type="spellStart"/>
      <w:r w:rsidRPr="005F3E4D">
        <w:rPr>
          <w:rFonts w:ascii="Times New Roman" w:hAnsi="Times New Roman" w:cs="Times New Roman"/>
          <w:szCs w:val="28"/>
        </w:rPr>
        <w:t>System</w:t>
      </w:r>
      <w:proofErr w:type="spellEnd"/>
      <w:r w:rsidRPr="005F3E4D">
        <w:rPr>
          <w:rFonts w:ascii="Times New Roman" w:hAnsi="Times New Roman" w:cs="Times New Roman"/>
          <w:szCs w:val="28"/>
        </w:rPr>
        <w:t xml:space="preserve"> 5 </w:t>
      </w:r>
      <w:proofErr w:type="spellStart"/>
      <w:r w:rsidRPr="005F3E4D">
        <w:rPr>
          <w:rFonts w:ascii="Times New Roman" w:hAnsi="Times New Roman" w:cs="Times New Roman"/>
          <w:szCs w:val="28"/>
        </w:rPr>
        <w:t>Release</w:t>
      </w:r>
      <w:proofErr w:type="spellEnd"/>
      <w:r w:rsidRPr="005F3E4D">
        <w:rPr>
          <w:rFonts w:ascii="Times New Roman" w:hAnsi="Times New Roman" w:cs="Times New Roman"/>
          <w:szCs w:val="28"/>
        </w:rPr>
        <w:t xml:space="preserve"> 4) розробки підрозділів AT&amp;T і BSD компанії </w:t>
      </w:r>
      <w:proofErr w:type="spellStart"/>
      <w:r w:rsidRPr="005F3E4D">
        <w:rPr>
          <w:rFonts w:ascii="Times New Roman" w:hAnsi="Times New Roman" w:cs="Times New Roman"/>
          <w:szCs w:val="28"/>
        </w:rPr>
        <w:t>Berkeley</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Software</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Distribution</w:t>
      </w:r>
      <w:proofErr w:type="spellEnd"/>
      <w:r w:rsidRPr="005F3E4D">
        <w:rPr>
          <w:rFonts w:ascii="Times New Roman" w:hAnsi="Times New Roman" w:cs="Times New Roman"/>
          <w:szCs w:val="28"/>
        </w:rPr>
        <w:t xml:space="preserve">. Правом на торгову марку “UNIX” володіла AT&amp;T, потім ці права (разом з патентами і правами на вихідні коди системи) були продані </w:t>
      </w:r>
      <w:proofErr w:type="spellStart"/>
      <w:r w:rsidRPr="005F3E4D">
        <w:rPr>
          <w:rFonts w:ascii="Times New Roman" w:hAnsi="Times New Roman" w:cs="Times New Roman"/>
          <w:szCs w:val="28"/>
        </w:rPr>
        <w:t>Novell</w:t>
      </w:r>
      <w:proofErr w:type="spellEnd"/>
      <w:r w:rsidRPr="005F3E4D">
        <w:rPr>
          <w:rFonts w:ascii="Times New Roman" w:hAnsi="Times New Roman" w:cs="Times New Roman"/>
          <w:szCs w:val="28"/>
        </w:rPr>
        <w:t>, а далі – SCO (</w:t>
      </w:r>
      <w:proofErr w:type="spellStart"/>
      <w:r w:rsidRPr="005F3E4D">
        <w:rPr>
          <w:rFonts w:ascii="Times New Roman" w:hAnsi="Times New Roman" w:cs="Times New Roman"/>
          <w:szCs w:val="28"/>
        </w:rPr>
        <w:t>Santa</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Cruz</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Operation</w:t>
      </w:r>
      <w:proofErr w:type="spellEnd"/>
      <w:r w:rsidRPr="005F3E4D">
        <w:rPr>
          <w:rFonts w:ascii="Times New Roman" w:hAnsi="Times New Roman" w:cs="Times New Roman"/>
          <w:szCs w:val="28"/>
        </w:rPr>
        <w:t xml:space="preserve">). Інші системи мають власну назву, що, як правило, дещо співзвучна UNIX (AIX, </w:t>
      </w:r>
      <w:proofErr w:type="spellStart"/>
      <w:r w:rsidRPr="005F3E4D">
        <w:rPr>
          <w:rFonts w:ascii="Times New Roman" w:hAnsi="Times New Roman" w:cs="Times New Roman"/>
          <w:szCs w:val="28"/>
        </w:rPr>
        <w:t>Minix</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Xenix</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Irix</w:t>
      </w:r>
      <w:proofErr w:type="spellEnd"/>
      <w:r w:rsidRPr="005F3E4D">
        <w:rPr>
          <w:rFonts w:ascii="Times New Roman" w:hAnsi="Times New Roman" w:cs="Times New Roman"/>
          <w:szCs w:val="28"/>
        </w:rPr>
        <w:t xml:space="preserve"> тощо). Коли бажають підкреслити, що мають на увазі різні операційні системи, що мають спільні риси, часто називають їх системи *</w:t>
      </w:r>
      <w:proofErr w:type="spellStart"/>
      <w:r w:rsidRPr="005F3E4D">
        <w:rPr>
          <w:rFonts w:ascii="Times New Roman" w:hAnsi="Times New Roman" w:cs="Times New Roman"/>
          <w:szCs w:val="28"/>
        </w:rPr>
        <w:t>Nix</w:t>
      </w:r>
      <w:proofErr w:type="spellEnd"/>
      <w:r w:rsidRPr="005F3E4D">
        <w:rPr>
          <w:rFonts w:ascii="Times New Roman" w:hAnsi="Times New Roman" w:cs="Times New Roman"/>
          <w:szCs w:val="28"/>
        </w:rPr>
        <w:t>.</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Фактично третім напрямком розвитку UNIX-подібних систем з початку 1990-х років стала система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яка з самого початку була спробою незалежно, без застосування будь-якого захищеного майновими правами програмного коду, відтворити основні риси системи UNIX для застосування її на персональних комп’ютерах. Користуючись підтримкою численних прихильників програмного забезпечення з відкритим кодом,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набула великої популярності, а разом з тим – і значного технологічного удосконалення. Слід визнати, що за останні роки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залишила позаду більшість класичних UNIX-систем, майже всі з яких фактично зійшли зі сцени. Гнучкість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значною мірою зумовлена відкритим програмним кодом, дозволяє успішно застосовувати її не лише на персональних комп’ютерах, для яких вона була створена, а й на великих навантажених серверах, і на потужних обчислювальних кластерах, і у мережному обладнанні (маршрутизаторах), і у смартфонах, і навіть у вбудованих пристроях керування (як, наприклад, у деяких сучасних телевізорах).</w:t>
      </w:r>
    </w:p>
    <w:p w:rsidR="003362AA" w:rsidRPr="005F3E4D" w:rsidRDefault="003362AA" w:rsidP="003362AA">
      <w:pPr>
        <w:spacing w:after="78" w:line="360" w:lineRule="auto"/>
        <w:ind w:left="10" w:right="181" w:hanging="10"/>
        <w:rPr>
          <w:rFonts w:ascii="Times New Roman" w:hAnsi="Times New Roman" w:cs="Times New Roman"/>
          <w:szCs w:val="28"/>
        </w:rPr>
      </w:pPr>
      <w:r w:rsidRPr="005F3E4D">
        <w:rPr>
          <w:rFonts w:ascii="Times New Roman" w:hAnsi="Times New Roman" w:cs="Times New Roman"/>
          <w:szCs w:val="28"/>
        </w:rPr>
        <w:lastRenderedPageBreak/>
        <w:t>Найбільш помітні для користувача відмінності *</w:t>
      </w:r>
      <w:proofErr w:type="spellStart"/>
      <w:r w:rsidRPr="005F3E4D">
        <w:rPr>
          <w:rFonts w:ascii="Times New Roman" w:hAnsi="Times New Roman" w:cs="Times New Roman"/>
          <w:szCs w:val="28"/>
        </w:rPr>
        <w:t>Nix</w:t>
      </w:r>
      <w:proofErr w:type="spellEnd"/>
      <w:r w:rsidRPr="005F3E4D">
        <w:rPr>
          <w:rFonts w:ascii="Times New Roman" w:hAnsi="Times New Roman" w:cs="Times New Roman"/>
          <w:szCs w:val="28"/>
        </w:rPr>
        <w:t>-систем:</w:t>
      </w:r>
    </w:p>
    <w:p w:rsidR="003362AA" w:rsidRPr="005F3E4D" w:rsidRDefault="003362AA" w:rsidP="003362AA">
      <w:pPr>
        <w:numPr>
          <w:ilvl w:val="0"/>
          <w:numId w:val="2"/>
        </w:numPr>
        <w:spacing w:after="0" w:line="360" w:lineRule="auto"/>
        <w:ind w:right="67" w:firstLine="0"/>
        <w:rPr>
          <w:rFonts w:ascii="Times New Roman" w:hAnsi="Times New Roman" w:cs="Times New Roman"/>
          <w:szCs w:val="28"/>
        </w:rPr>
      </w:pPr>
      <w:r w:rsidRPr="005F3E4D">
        <w:rPr>
          <w:rFonts w:ascii="Times New Roman" w:hAnsi="Times New Roman" w:cs="Times New Roman"/>
          <w:szCs w:val="28"/>
        </w:rPr>
        <w:t xml:space="preserve">традиційні командні інтерпретатори – </w:t>
      </w:r>
      <w:proofErr w:type="spellStart"/>
      <w:r w:rsidRPr="005F3E4D">
        <w:rPr>
          <w:rFonts w:ascii="Times New Roman" w:hAnsi="Times New Roman" w:cs="Times New Roman"/>
          <w:szCs w:val="28"/>
        </w:rPr>
        <w:t>sh</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ksh</w:t>
      </w:r>
      <w:proofErr w:type="spellEnd"/>
      <w:r w:rsidRPr="005F3E4D">
        <w:rPr>
          <w:rFonts w:ascii="Times New Roman" w:hAnsi="Times New Roman" w:cs="Times New Roman"/>
          <w:szCs w:val="28"/>
        </w:rPr>
        <w:t xml:space="preserve"> для</w:t>
      </w:r>
    </w:p>
    <w:p w:rsidR="003362AA" w:rsidRPr="005F3E4D" w:rsidRDefault="003362AA" w:rsidP="003362AA">
      <w:pPr>
        <w:spacing w:line="360" w:lineRule="auto"/>
        <w:ind w:left="786" w:right="68" w:firstLine="0"/>
        <w:rPr>
          <w:rFonts w:ascii="Times New Roman" w:hAnsi="Times New Roman" w:cs="Times New Roman"/>
          <w:szCs w:val="28"/>
        </w:rPr>
      </w:pPr>
      <w:r w:rsidRPr="005F3E4D">
        <w:rPr>
          <w:rFonts w:ascii="Times New Roman" w:hAnsi="Times New Roman" w:cs="Times New Roman"/>
          <w:szCs w:val="28"/>
        </w:rPr>
        <w:t xml:space="preserve">SVR4; </w:t>
      </w:r>
      <w:proofErr w:type="spellStart"/>
      <w:r w:rsidRPr="005F3E4D">
        <w:rPr>
          <w:rFonts w:ascii="Times New Roman" w:hAnsi="Times New Roman" w:cs="Times New Roman"/>
          <w:szCs w:val="28"/>
        </w:rPr>
        <w:t>csh</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tcsh</w:t>
      </w:r>
      <w:proofErr w:type="spellEnd"/>
      <w:r w:rsidRPr="005F3E4D">
        <w:rPr>
          <w:rFonts w:ascii="Times New Roman" w:hAnsi="Times New Roman" w:cs="Times New Roman"/>
          <w:szCs w:val="28"/>
        </w:rPr>
        <w:t xml:space="preserve"> для BSD; </w:t>
      </w:r>
      <w:proofErr w:type="spellStart"/>
      <w:r w:rsidRPr="005F3E4D">
        <w:rPr>
          <w:rFonts w:ascii="Times New Roman" w:hAnsi="Times New Roman" w:cs="Times New Roman"/>
          <w:szCs w:val="28"/>
        </w:rPr>
        <w:t>bash</w:t>
      </w:r>
      <w:proofErr w:type="spellEnd"/>
      <w:r w:rsidRPr="005F3E4D">
        <w:rPr>
          <w:rFonts w:ascii="Times New Roman" w:hAnsi="Times New Roman" w:cs="Times New Roman"/>
          <w:szCs w:val="28"/>
        </w:rPr>
        <w:t xml:space="preserve"> для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і MAC OS X;</w:t>
      </w:r>
    </w:p>
    <w:p w:rsidR="003362AA" w:rsidRPr="005F3E4D" w:rsidRDefault="003362AA" w:rsidP="003362AA">
      <w:pPr>
        <w:numPr>
          <w:ilvl w:val="0"/>
          <w:numId w:val="2"/>
        </w:numPr>
        <w:spacing w:line="360" w:lineRule="auto"/>
        <w:ind w:right="67" w:firstLine="0"/>
        <w:rPr>
          <w:rFonts w:ascii="Times New Roman" w:hAnsi="Times New Roman" w:cs="Times New Roman"/>
          <w:szCs w:val="28"/>
        </w:rPr>
      </w:pPr>
      <w:r w:rsidRPr="005F3E4D">
        <w:rPr>
          <w:rFonts w:ascii="Times New Roman" w:hAnsi="Times New Roman" w:cs="Times New Roman"/>
          <w:szCs w:val="28"/>
        </w:rPr>
        <w:t xml:space="preserve">файлові системи – S5 для SVR4, UFS для BSD, ext4 для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Також є численні відмінності в іменах і розміщенні важливих конфігураційних файлів. Найбільш відомі операційні системи, що їх можна віднести до SVR4: </w:t>
      </w:r>
      <w:proofErr w:type="spellStart"/>
      <w:r w:rsidRPr="005F3E4D">
        <w:rPr>
          <w:rFonts w:ascii="Times New Roman" w:hAnsi="Times New Roman" w:cs="Times New Roman"/>
          <w:szCs w:val="28"/>
        </w:rPr>
        <w:t>Solaris</w:t>
      </w:r>
      <w:proofErr w:type="spellEnd"/>
      <w:r w:rsidRPr="005F3E4D">
        <w:rPr>
          <w:rFonts w:ascii="Times New Roman" w:hAnsi="Times New Roman" w:cs="Times New Roman"/>
          <w:szCs w:val="28"/>
        </w:rPr>
        <w:t xml:space="preserve"> (розроблена </w:t>
      </w:r>
      <w:proofErr w:type="spellStart"/>
      <w:r w:rsidRPr="005F3E4D">
        <w:rPr>
          <w:rFonts w:ascii="Times New Roman" w:hAnsi="Times New Roman" w:cs="Times New Roman"/>
          <w:szCs w:val="28"/>
        </w:rPr>
        <w:t>Sun</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Microsystems</w:t>
      </w:r>
      <w:proofErr w:type="spellEnd"/>
      <w:r w:rsidRPr="005F3E4D">
        <w:rPr>
          <w:rFonts w:ascii="Times New Roman" w:hAnsi="Times New Roman" w:cs="Times New Roman"/>
          <w:szCs w:val="28"/>
        </w:rPr>
        <w:t xml:space="preserve">, тепер належить </w:t>
      </w:r>
      <w:proofErr w:type="spellStart"/>
      <w:r w:rsidRPr="005F3E4D">
        <w:rPr>
          <w:rFonts w:ascii="Times New Roman" w:hAnsi="Times New Roman" w:cs="Times New Roman"/>
          <w:szCs w:val="28"/>
        </w:rPr>
        <w:t>Oracle</w:t>
      </w:r>
      <w:proofErr w:type="spellEnd"/>
      <w:r w:rsidRPr="005F3E4D">
        <w:rPr>
          <w:rFonts w:ascii="Times New Roman" w:hAnsi="Times New Roman" w:cs="Times New Roman"/>
          <w:szCs w:val="28"/>
        </w:rPr>
        <w:t>), IRIX (</w:t>
      </w:r>
      <w:proofErr w:type="spellStart"/>
      <w:r w:rsidRPr="005F3E4D">
        <w:rPr>
          <w:rFonts w:ascii="Times New Roman" w:hAnsi="Times New Roman" w:cs="Times New Roman"/>
          <w:szCs w:val="28"/>
        </w:rPr>
        <w:t>Silicon</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Graphics</w:t>
      </w:r>
      <w:proofErr w:type="spellEnd"/>
      <w:r w:rsidRPr="005F3E4D">
        <w:rPr>
          <w:rFonts w:ascii="Times New Roman" w:hAnsi="Times New Roman" w:cs="Times New Roman"/>
          <w:szCs w:val="28"/>
        </w:rPr>
        <w:t xml:space="preserve">), AIX (IBM), SCO UNIX. За зовнішніми ознаками до SVR4 також близька система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До BSD відносяться в першу чергу системи розробки власне BSD, в тому числі відкриті проекти </w:t>
      </w:r>
      <w:proofErr w:type="spellStart"/>
      <w:r w:rsidRPr="005F3E4D">
        <w:rPr>
          <w:rFonts w:ascii="Times New Roman" w:hAnsi="Times New Roman" w:cs="Times New Roman"/>
          <w:szCs w:val="28"/>
        </w:rPr>
        <w:t>OpenBSD</w:t>
      </w:r>
      <w:proofErr w:type="spellEnd"/>
      <w:r w:rsidRPr="005F3E4D">
        <w:rPr>
          <w:rFonts w:ascii="Times New Roman" w:hAnsi="Times New Roman" w:cs="Times New Roman"/>
          <w:szCs w:val="28"/>
        </w:rPr>
        <w:t xml:space="preserve"> і </w:t>
      </w:r>
      <w:proofErr w:type="spellStart"/>
      <w:r w:rsidRPr="005F3E4D">
        <w:rPr>
          <w:rFonts w:ascii="Times New Roman" w:hAnsi="Times New Roman" w:cs="Times New Roman"/>
          <w:szCs w:val="28"/>
        </w:rPr>
        <w:t>FreeBSD</w:t>
      </w:r>
      <w:proofErr w:type="spellEnd"/>
      <w:r w:rsidRPr="005F3E4D">
        <w:rPr>
          <w:rFonts w:ascii="Times New Roman" w:hAnsi="Times New Roman" w:cs="Times New Roman"/>
          <w:szCs w:val="28"/>
        </w:rPr>
        <w:t>. Системи BSD також покладено в основу MAC OS X.</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Для того, щоб користувач міг розпочати роботу в системі, він повинен </w:t>
      </w:r>
      <w:proofErr w:type="spellStart"/>
      <w:r w:rsidRPr="005F3E4D">
        <w:rPr>
          <w:rFonts w:ascii="Times New Roman" w:hAnsi="Times New Roman" w:cs="Times New Roman"/>
          <w:szCs w:val="28"/>
        </w:rPr>
        <w:t>проідентифікувати</w:t>
      </w:r>
      <w:proofErr w:type="spellEnd"/>
      <w:r w:rsidRPr="005F3E4D">
        <w:rPr>
          <w:rFonts w:ascii="Times New Roman" w:hAnsi="Times New Roman" w:cs="Times New Roman"/>
          <w:szCs w:val="28"/>
        </w:rPr>
        <w:t xml:space="preserve"> себе і підтвердити ідентифікацію паролем. Для цього адміністратор повинен заздалегідь створити в системі обліковий запис (іноді кажуть – бюджет, </w:t>
      </w:r>
      <w:proofErr w:type="spellStart"/>
      <w:r w:rsidRPr="005F3E4D">
        <w:rPr>
          <w:rFonts w:ascii="Times New Roman" w:hAnsi="Times New Roman" w:cs="Times New Roman"/>
          <w:szCs w:val="28"/>
        </w:rPr>
        <w:t>англ</w:t>
      </w:r>
      <w:proofErr w:type="spellEnd"/>
      <w:r w:rsidRPr="005F3E4D">
        <w:rPr>
          <w:rFonts w:ascii="Times New Roman" w:hAnsi="Times New Roman" w:cs="Times New Roman"/>
          <w:szCs w:val="28"/>
        </w:rPr>
        <w:t xml:space="preserve">. – </w:t>
      </w:r>
      <w:proofErr w:type="spellStart"/>
      <w:r w:rsidRPr="005F3E4D">
        <w:rPr>
          <w:rFonts w:ascii="Times New Roman" w:hAnsi="Times New Roman" w:cs="Times New Roman"/>
          <w:szCs w:val="28"/>
        </w:rPr>
        <w:t>account</w:t>
      </w:r>
      <w:proofErr w:type="spellEnd"/>
      <w:r w:rsidRPr="005F3E4D">
        <w:rPr>
          <w:rFonts w:ascii="Times New Roman" w:hAnsi="Times New Roman" w:cs="Times New Roman"/>
          <w:szCs w:val="28"/>
        </w:rPr>
        <w:t xml:space="preserve">) цього користувача. Інформацією, що ідентифікує користувача є </w:t>
      </w:r>
      <w:proofErr w:type="spellStart"/>
      <w:r w:rsidRPr="005F3E4D">
        <w:rPr>
          <w:rFonts w:ascii="Times New Roman" w:hAnsi="Times New Roman" w:cs="Times New Roman"/>
          <w:szCs w:val="28"/>
        </w:rPr>
        <w:t>login</w:t>
      </w:r>
      <w:proofErr w:type="spellEnd"/>
      <w:r w:rsidRPr="005F3E4D">
        <w:rPr>
          <w:rFonts w:ascii="Times New Roman" w:hAnsi="Times New Roman" w:cs="Times New Roman"/>
          <w:szCs w:val="28"/>
        </w:rPr>
        <w:t xml:space="preserve"> або </w:t>
      </w:r>
      <w:proofErr w:type="spellStart"/>
      <w:r w:rsidRPr="005F3E4D">
        <w:rPr>
          <w:rFonts w:ascii="Times New Roman" w:hAnsi="Times New Roman" w:cs="Times New Roman"/>
          <w:szCs w:val="28"/>
        </w:rPr>
        <w:t>userid</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login</w:t>
      </w:r>
      <w:proofErr w:type="spellEnd"/>
      <w:r w:rsidRPr="005F3E4D">
        <w:rPr>
          <w:rFonts w:ascii="Times New Roman" w:hAnsi="Times New Roman" w:cs="Times New Roman"/>
          <w:szCs w:val="28"/>
        </w:rPr>
        <w:t xml:space="preserve"> – це </w:t>
      </w:r>
      <w:proofErr w:type="spellStart"/>
      <w:r w:rsidRPr="005F3E4D">
        <w:rPr>
          <w:rFonts w:ascii="Times New Roman" w:hAnsi="Times New Roman" w:cs="Times New Roman"/>
          <w:szCs w:val="28"/>
        </w:rPr>
        <w:t>ім'яідентифікатор</w:t>
      </w:r>
      <w:proofErr w:type="spellEnd"/>
      <w:r w:rsidRPr="005F3E4D">
        <w:rPr>
          <w:rFonts w:ascii="Times New Roman" w:hAnsi="Times New Roman" w:cs="Times New Roman"/>
          <w:szCs w:val="28"/>
        </w:rPr>
        <w:t xml:space="preserve"> з одного слова, який використовується при взаємодії користувача з системою, </w:t>
      </w:r>
      <w:proofErr w:type="spellStart"/>
      <w:r w:rsidRPr="005F3E4D">
        <w:rPr>
          <w:rFonts w:ascii="Times New Roman" w:hAnsi="Times New Roman" w:cs="Times New Roman"/>
          <w:szCs w:val="28"/>
        </w:rPr>
        <w:t>userid</w:t>
      </w:r>
      <w:proofErr w:type="spellEnd"/>
      <w:r w:rsidRPr="005F3E4D">
        <w:rPr>
          <w:rFonts w:ascii="Times New Roman" w:hAnsi="Times New Roman" w:cs="Times New Roman"/>
          <w:szCs w:val="28"/>
        </w:rPr>
        <w:t xml:space="preserve"> – числовий ідентифікатор користувача, яким користується система). Інформацією, що </w:t>
      </w:r>
      <w:proofErr w:type="spellStart"/>
      <w:r w:rsidRPr="005F3E4D">
        <w:rPr>
          <w:rFonts w:ascii="Times New Roman" w:hAnsi="Times New Roman" w:cs="Times New Roman"/>
          <w:szCs w:val="28"/>
        </w:rPr>
        <w:t>автентифікує</w:t>
      </w:r>
      <w:proofErr w:type="spellEnd"/>
      <w:r w:rsidRPr="005F3E4D">
        <w:rPr>
          <w:rFonts w:ascii="Times New Roman" w:hAnsi="Times New Roman" w:cs="Times New Roman"/>
          <w:szCs w:val="28"/>
        </w:rPr>
        <w:t xml:space="preserve"> (підтверджує тотожність) користувача є пароль (рядок символів, на який у залежності від конфігурації накладаються деякі обмеження).</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Після входу в систему користувач опиняється в графічному багато-віконному середовищі. Щоб потрапити до командної оболонки (</w:t>
      </w:r>
      <w:proofErr w:type="spellStart"/>
      <w:r w:rsidRPr="005F3E4D">
        <w:rPr>
          <w:rFonts w:ascii="Times New Roman" w:hAnsi="Times New Roman" w:cs="Times New Roman"/>
          <w:szCs w:val="28"/>
        </w:rPr>
        <w:t>shell</w:t>
      </w:r>
      <w:proofErr w:type="spellEnd"/>
      <w:r w:rsidRPr="005F3E4D">
        <w:rPr>
          <w:rFonts w:ascii="Times New Roman" w:hAnsi="Times New Roman" w:cs="Times New Roman"/>
          <w:szCs w:val="28"/>
        </w:rPr>
        <w:t xml:space="preserve">), в якій безпосередньо будуть виконуватися всі лабораторні роботи, слід запустити термінальне вікно – Terminal. Оболонка може запускати на виконання файли, що містять програмний код. Також вона може виконувати послідовність команд, що міститься в текстових файлах – так званих пакетних файлах, файлах сценаріїв, або, як їх ще називають, </w:t>
      </w:r>
      <w:proofErr w:type="spellStart"/>
      <w:r w:rsidRPr="005F3E4D">
        <w:rPr>
          <w:rFonts w:ascii="Times New Roman" w:hAnsi="Times New Roman" w:cs="Times New Roman"/>
          <w:szCs w:val="28"/>
        </w:rPr>
        <w:t>скріптах</w:t>
      </w:r>
      <w:proofErr w:type="spellEnd"/>
      <w:r w:rsidRPr="005F3E4D">
        <w:rPr>
          <w:rFonts w:ascii="Times New Roman" w:hAnsi="Times New Roman" w:cs="Times New Roman"/>
          <w:szCs w:val="28"/>
        </w:rPr>
        <w:t xml:space="preserve"> (від </w:t>
      </w:r>
      <w:proofErr w:type="spellStart"/>
      <w:r w:rsidRPr="005F3E4D">
        <w:rPr>
          <w:rFonts w:ascii="Times New Roman" w:hAnsi="Times New Roman" w:cs="Times New Roman"/>
          <w:szCs w:val="28"/>
        </w:rPr>
        <w:t>англ</w:t>
      </w:r>
      <w:proofErr w:type="spellEnd"/>
      <w:r w:rsidRPr="005F3E4D">
        <w:rPr>
          <w:rFonts w:ascii="Times New Roman" w:hAnsi="Times New Roman" w:cs="Times New Roman"/>
          <w:szCs w:val="28"/>
        </w:rPr>
        <w:t xml:space="preserve">. – </w:t>
      </w:r>
      <w:proofErr w:type="spellStart"/>
      <w:r w:rsidRPr="005F3E4D">
        <w:rPr>
          <w:rFonts w:ascii="Times New Roman" w:hAnsi="Times New Roman" w:cs="Times New Roman"/>
          <w:szCs w:val="28"/>
        </w:rPr>
        <w:t>script</w:t>
      </w:r>
      <w:proofErr w:type="spellEnd"/>
      <w:r w:rsidRPr="005F3E4D">
        <w:rPr>
          <w:rFonts w:ascii="Times New Roman" w:hAnsi="Times New Roman" w:cs="Times New Roman"/>
          <w:szCs w:val="28"/>
        </w:rPr>
        <w:t xml:space="preserve">). До складу операційної системи, крім ядра, входить велика кількість окремих програмних файлів – системних утиліт. Переважна більшість команд системи UNIX є так </w:t>
      </w:r>
      <w:r w:rsidRPr="005F3E4D">
        <w:rPr>
          <w:rFonts w:ascii="Times New Roman" w:hAnsi="Times New Roman" w:cs="Times New Roman"/>
          <w:szCs w:val="28"/>
        </w:rPr>
        <w:lastRenderedPageBreak/>
        <w:t>званими зовнішніми командами, тобто фактично вони означають запуск тієї чи іншої утиліти. Утиліти використовують програмний інтерфейс системи UNIX (інтерфейс системних викликів) і звертаються до внутрішніх структур ядра системи. Вони забезпечують гнучкі можливості керування файловими системами, процесами, контролю стану системи.</w:t>
      </w:r>
    </w:p>
    <w:p w:rsidR="003362AA" w:rsidRPr="005F3E4D" w:rsidRDefault="003362AA" w:rsidP="003362AA">
      <w:pPr>
        <w:spacing w:after="77" w:line="360" w:lineRule="auto"/>
        <w:ind w:left="3" w:right="68"/>
        <w:rPr>
          <w:rFonts w:ascii="Times New Roman" w:hAnsi="Times New Roman" w:cs="Times New Roman"/>
          <w:szCs w:val="28"/>
        </w:rPr>
      </w:pPr>
      <w:r w:rsidRPr="005F3E4D">
        <w:rPr>
          <w:rFonts w:ascii="Times New Roman" w:hAnsi="Times New Roman" w:cs="Times New Roman"/>
          <w:szCs w:val="28"/>
        </w:rPr>
        <w:t xml:space="preserve">Докладну довідку щодо кожної команди UNIX ви можете отримати використовуючи довідкову систему </w:t>
      </w:r>
      <w:proofErr w:type="spellStart"/>
      <w:r w:rsidRPr="005F3E4D">
        <w:rPr>
          <w:rFonts w:ascii="Times New Roman" w:eastAsia="Courier New" w:hAnsi="Times New Roman" w:cs="Times New Roman"/>
          <w:szCs w:val="28"/>
        </w:rPr>
        <w:t>man</w:t>
      </w:r>
      <w:proofErr w:type="spellEnd"/>
      <w:r w:rsidRPr="005F3E4D">
        <w:rPr>
          <w:rFonts w:ascii="Times New Roman" w:hAnsi="Times New Roman" w:cs="Times New Roman"/>
          <w:szCs w:val="28"/>
        </w:rPr>
        <w:t>, давши команду:</w:t>
      </w:r>
    </w:p>
    <w:p w:rsidR="003362AA" w:rsidRPr="005F3E4D" w:rsidRDefault="003362AA" w:rsidP="003362AA">
      <w:pPr>
        <w:spacing w:after="177" w:line="360" w:lineRule="auto"/>
        <w:ind w:left="733" w:hanging="10"/>
        <w:rPr>
          <w:rFonts w:ascii="Times New Roman" w:hAnsi="Times New Roman" w:cs="Times New Roman"/>
          <w:szCs w:val="28"/>
        </w:rPr>
      </w:pPr>
      <w:proofErr w:type="spellStart"/>
      <w:r w:rsidRPr="005F3E4D">
        <w:rPr>
          <w:rFonts w:ascii="Times New Roman" w:eastAsia="Courier New" w:hAnsi="Times New Roman" w:cs="Times New Roman"/>
          <w:szCs w:val="28"/>
        </w:rPr>
        <w:t>man</w:t>
      </w:r>
      <w:proofErr w:type="spellEnd"/>
      <w:r w:rsidRPr="005F3E4D">
        <w:rPr>
          <w:rFonts w:ascii="Times New Roman" w:eastAsia="Courier New" w:hAnsi="Times New Roman" w:cs="Times New Roman"/>
          <w:szCs w:val="28"/>
        </w:rPr>
        <w:t xml:space="preserve"> &lt;команда&gt;</w:t>
      </w:r>
    </w:p>
    <w:p w:rsidR="003362AA" w:rsidRPr="005F3E4D" w:rsidRDefault="003362AA" w:rsidP="003362AA">
      <w:pPr>
        <w:spacing w:after="223" w:line="360" w:lineRule="auto"/>
        <w:ind w:left="3" w:right="68"/>
        <w:rPr>
          <w:rFonts w:ascii="Times New Roman" w:hAnsi="Times New Roman" w:cs="Times New Roman"/>
          <w:szCs w:val="28"/>
        </w:rPr>
      </w:pPr>
      <w:r w:rsidRPr="005F3E4D">
        <w:rPr>
          <w:rFonts w:ascii="Times New Roman" w:hAnsi="Times New Roman" w:cs="Times New Roman"/>
          <w:szCs w:val="28"/>
        </w:rPr>
        <w:t xml:space="preserve">Довідковий матеріал розбито на розділи. В описах (як у довідковій системі, так і в літературі) прийнято супроводжувати посилання на певну команду, системний виклик, функцію, номером відповідного розділу довідкової системи. Наприклад, </w:t>
      </w:r>
      <w:proofErr w:type="spellStart"/>
      <w:r w:rsidRPr="005F3E4D">
        <w:rPr>
          <w:rFonts w:ascii="Times New Roman" w:eastAsia="Courier New" w:hAnsi="Times New Roman" w:cs="Times New Roman"/>
          <w:szCs w:val="28"/>
        </w:rPr>
        <w:t>man</w:t>
      </w:r>
      <w:proofErr w:type="spellEnd"/>
      <w:r w:rsidRPr="005F3E4D">
        <w:rPr>
          <w:rFonts w:ascii="Times New Roman" w:eastAsia="Courier New" w:hAnsi="Times New Roman" w:cs="Times New Roman"/>
          <w:szCs w:val="28"/>
        </w:rPr>
        <w:t>(1)</w:t>
      </w:r>
      <w:r w:rsidRPr="005F3E4D">
        <w:rPr>
          <w:rFonts w:ascii="Times New Roman" w:hAnsi="Times New Roman" w:cs="Times New Roman"/>
          <w:szCs w:val="28"/>
        </w:rPr>
        <w:t xml:space="preserve">, </w:t>
      </w:r>
      <w:proofErr w:type="spellStart"/>
      <w:r w:rsidRPr="005F3E4D">
        <w:rPr>
          <w:rFonts w:ascii="Times New Roman" w:eastAsia="Courier New" w:hAnsi="Times New Roman" w:cs="Times New Roman"/>
          <w:szCs w:val="28"/>
        </w:rPr>
        <w:t>passwd</w:t>
      </w:r>
      <w:proofErr w:type="spellEnd"/>
      <w:r w:rsidRPr="005F3E4D">
        <w:rPr>
          <w:rFonts w:ascii="Times New Roman" w:eastAsia="Courier New" w:hAnsi="Times New Roman" w:cs="Times New Roman"/>
          <w:szCs w:val="28"/>
        </w:rPr>
        <w:t>(1)</w:t>
      </w:r>
      <w:r w:rsidRPr="005F3E4D">
        <w:rPr>
          <w:rFonts w:ascii="Times New Roman" w:hAnsi="Times New Roman" w:cs="Times New Roman"/>
          <w:szCs w:val="28"/>
        </w:rPr>
        <w:t xml:space="preserve">, </w:t>
      </w:r>
      <w:proofErr w:type="spellStart"/>
      <w:r w:rsidRPr="005F3E4D">
        <w:rPr>
          <w:rFonts w:ascii="Times New Roman" w:eastAsia="Courier New" w:hAnsi="Times New Roman" w:cs="Times New Roman"/>
          <w:szCs w:val="28"/>
        </w:rPr>
        <w:t>passwd</w:t>
      </w:r>
      <w:proofErr w:type="spellEnd"/>
      <w:r w:rsidRPr="005F3E4D">
        <w:rPr>
          <w:rFonts w:ascii="Times New Roman" w:eastAsia="Courier New" w:hAnsi="Times New Roman" w:cs="Times New Roman"/>
          <w:szCs w:val="28"/>
        </w:rPr>
        <w:t>(4)</w:t>
      </w:r>
      <w:r w:rsidRPr="005F3E4D">
        <w:rPr>
          <w:rFonts w:ascii="Times New Roman" w:hAnsi="Times New Roman" w:cs="Times New Roman"/>
          <w:szCs w:val="28"/>
        </w:rPr>
        <w:t>. Нумерація розділів трохи різна в SVR4 і BSD:</w:t>
      </w:r>
    </w:p>
    <w:tbl>
      <w:tblPr>
        <w:tblStyle w:val="TableGrid"/>
        <w:tblW w:w="9102" w:type="dxa"/>
        <w:tblInd w:w="106" w:type="dxa"/>
        <w:tblCellMar>
          <w:top w:w="5" w:type="dxa"/>
          <w:right w:w="108" w:type="dxa"/>
        </w:tblCellMar>
        <w:tblLook w:val="04A0" w:firstRow="1" w:lastRow="0" w:firstColumn="1" w:lastColumn="0" w:noHBand="0" w:noVBand="1"/>
      </w:tblPr>
      <w:tblGrid>
        <w:gridCol w:w="7240"/>
        <w:gridCol w:w="926"/>
        <w:gridCol w:w="936"/>
      </w:tblGrid>
      <w:tr w:rsidR="003362AA" w:rsidRPr="005F3E4D" w:rsidTr="00DF5966">
        <w:trPr>
          <w:trHeight w:val="782"/>
        </w:trPr>
        <w:tc>
          <w:tcPr>
            <w:tcW w:w="7240" w:type="dxa"/>
            <w:tcBorders>
              <w:top w:val="single" w:sz="4" w:space="0" w:color="000000"/>
              <w:left w:val="single" w:sz="4" w:space="0" w:color="000000"/>
              <w:bottom w:val="single" w:sz="4" w:space="0" w:color="000000"/>
              <w:right w:val="nil"/>
            </w:tcBorders>
          </w:tcPr>
          <w:p w:rsidR="003362AA" w:rsidRPr="005F3E4D" w:rsidRDefault="003362AA" w:rsidP="00DF5966">
            <w:pPr>
              <w:spacing w:after="0" w:line="360" w:lineRule="auto"/>
              <w:ind w:left="110" w:firstLine="0"/>
              <w:rPr>
                <w:rFonts w:ascii="Times New Roman" w:hAnsi="Times New Roman" w:cs="Times New Roman"/>
                <w:szCs w:val="28"/>
              </w:rPr>
            </w:pPr>
            <w:r w:rsidRPr="005F3E4D">
              <w:rPr>
                <w:rFonts w:ascii="Times New Roman" w:hAnsi="Times New Roman" w:cs="Times New Roman"/>
                <w:b/>
                <w:szCs w:val="28"/>
              </w:rPr>
              <w:t>Розділ</w:t>
            </w:r>
          </w:p>
        </w:tc>
        <w:tc>
          <w:tcPr>
            <w:tcW w:w="926" w:type="dxa"/>
            <w:tcBorders>
              <w:top w:val="single" w:sz="4" w:space="0" w:color="000000"/>
              <w:left w:val="nil"/>
              <w:bottom w:val="single" w:sz="4" w:space="0" w:color="000000"/>
              <w:right w:val="nil"/>
            </w:tcBorders>
          </w:tcPr>
          <w:p w:rsidR="003362AA" w:rsidRPr="005F3E4D" w:rsidRDefault="003362AA" w:rsidP="00DF5966">
            <w:pPr>
              <w:spacing w:after="0" w:line="360" w:lineRule="auto"/>
              <w:ind w:left="268" w:hanging="90"/>
              <w:rPr>
                <w:rFonts w:ascii="Times New Roman" w:hAnsi="Times New Roman" w:cs="Times New Roman"/>
                <w:szCs w:val="28"/>
              </w:rPr>
            </w:pPr>
            <w:r w:rsidRPr="005F3E4D">
              <w:rPr>
                <w:rFonts w:ascii="Times New Roman" w:hAnsi="Times New Roman" w:cs="Times New Roman"/>
                <w:b/>
                <w:szCs w:val="28"/>
              </w:rPr>
              <w:t>BS D</w:t>
            </w:r>
          </w:p>
        </w:tc>
        <w:tc>
          <w:tcPr>
            <w:tcW w:w="936" w:type="dxa"/>
            <w:tcBorders>
              <w:top w:val="single" w:sz="4" w:space="0" w:color="000000"/>
              <w:left w:val="nil"/>
              <w:bottom w:val="single" w:sz="4" w:space="0" w:color="000000"/>
              <w:right w:val="single" w:sz="4" w:space="0" w:color="000000"/>
            </w:tcBorders>
          </w:tcPr>
          <w:p w:rsidR="003362AA" w:rsidRPr="005F3E4D" w:rsidRDefault="003362AA" w:rsidP="00DF5966">
            <w:pPr>
              <w:spacing w:after="0" w:line="360" w:lineRule="auto"/>
              <w:ind w:firstLine="0"/>
              <w:rPr>
                <w:rFonts w:ascii="Times New Roman" w:hAnsi="Times New Roman" w:cs="Times New Roman"/>
                <w:szCs w:val="28"/>
              </w:rPr>
            </w:pPr>
            <w:r w:rsidRPr="005F3E4D">
              <w:rPr>
                <w:rFonts w:ascii="Times New Roman" w:hAnsi="Times New Roman" w:cs="Times New Roman"/>
                <w:b/>
                <w:szCs w:val="28"/>
              </w:rPr>
              <w:t>SVR4</w:t>
            </w:r>
          </w:p>
        </w:tc>
      </w:tr>
      <w:tr w:rsidR="003362AA" w:rsidRPr="005F3E4D" w:rsidTr="00DF5966">
        <w:trPr>
          <w:trHeight w:val="662"/>
        </w:trPr>
        <w:tc>
          <w:tcPr>
            <w:tcW w:w="7240" w:type="dxa"/>
            <w:tcBorders>
              <w:top w:val="single" w:sz="4" w:space="0" w:color="000000"/>
              <w:left w:val="single" w:sz="4" w:space="0" w:color="000000"/>
              <w:bottom w:val="single" w:sz="4" w:space="0" w:color="000000"/>
              <w:right w:val="nil"/>
            </w:tcBorders>
          </w:tcPr>
          <w:p w:rsidR="003362AA" w:rsidRPr="005F3E4D" w:rsidRDefault="003362AA" w:rsidP="00DF5966">
            <w:pPr>
              <w:spacing w:after="0" w:line="360" w:lineRule="auto"/>
              <w:ind w:left="904" w:firstLine="0"/>
              <w:rPr>
                <w:rFonts w:ascii="Times New Roman" w:hAnsi="Times New Roman" w:cs="Times New Roman"/>
                <w:szCs w:val="28"/>
              </w:rPr>
            </w:pPr>
            <w:r w:rsidRPr="005F3E4D">
              <w:rPr>
                <w:rFonts w:ascii="Times New Roman" w:hAnsi="Times New Roman" w:cs="Times New Roman"/>
                <w:szCs w:val="28"/>
              </w:rPr>
              <w:t>Команди загального призначення (довідник користувача)</w:t>
            </w:r>
          </w:p>
        </w:tc>
        <w:tc>
          <w:tcPr>
            <w:tcW w:w="926" w:type="dxa"/>
            <w:tcBorders>
              <w:top w:val="single" w:sz="4" w:space="0" w:color="000000"/>
              <w:left w:val="nil"/>
              <w:bottom w:val="single" w:sz="4" w:space="0" w:color="000000"/>
              <w:right w:val="nil"/>
            </w:tcBorders>
          </w:tcPr>
          <w:p w:rsidR="003362AA" w:rsidRPr="005F3E4D" w:rsidRDefault="003362AA" w:rsidP="00DF5966">
            <w:pPr>
              <w:spacing w:after="0" w:line="360" w:lineRule="auto"/>
              <w:ind w:left="296" w:firstLine="0"/>
              <w:rPr>
                <w:rFonts w:ascii="Times New Roman" w:hAnsi="Times New Roman" w:cs="Times New Roman"/>
                <w:szCs w:val="28"/>
              </w:rPr>
            </w:pPr>
            <w:r w:rsidRPr="005F3E4D">
              <w:rPr>
                <w:rFonts w:ascii="Times New Roman" w:hAnsi="Times New Roman" w:cs="Times New Roman"/>
                <w:szCs w:val="28"/>
              </w:rPr>
              <w:t>1</w:t>
            </w:r>
          </w:p>
        </w:tc>
        <w:tc>
          <w:tcPr>
            <w:tcW w:w="936" w:type="dxa"/>
            <w:tcBorders>
              <w:top w:val="single" w:sz="4" w:space="0" w:color="000000"/>
              <w:left w:val="nil"/>
              <w:bottom w:val="single" w:sz="4" w:space="0" w:color="000000"/>
              <w:right w:val="single" w:sz="4" w:space="0" w:color="000000"/>
            </w:tcBorders>
          </w:tcPr>
          <w:p w:rsidR="003362AA" w:rsidRPr="005F3E4D" w:rsidRDefault="003362AA" w:rsidP="00DF5966">
            <w:pPr>
              <w:spacing w:after="0" w:line="360" w:lineRule="auto"/>
              <w:ind w:left="324" w:firstLine="0"/>
              <w:rPr>
                <w:rFonts w:ascii="Times New Roman" w:hAnsi="Times New Roman" w:cs="Times New Roman"/>
                <w:szCs w:val="28"/>
              </w:rPr>
            </w:pPr>
            <w:r w:rsidRPr="005F3E4D">
              <w:rPr>
                <w:rFonts w:ascii="Times New Roman" w:hAnsi="Times New Roman" w:cs="Times New Roman"/>
                <w:szCs w:val="28"/>
              </w:rPr>
              <w:t>1</w:t>
            </w:r>
          </w:p>
        </w:tc>
      </w:tr>
      <w:tr w:rsidR="003362AA" w:rsidRPr="005F3E4D" w:rsidTr="00DF5966">
        <w:trPr>
          <w:trHeight w:val="662"/>
        </w:trPr>
        <w:tc>
          <w:tcPr>
            <w:tcW w:w="7240" w:type="dxa"/>
            <w:tcBorders>
              <w:top w:val="single" w:sz="4" w:space="0" w:color="000000"/>
              <w:left w:val="single" w:sz="4" w:space="0" w:color="000000"/>
              <w:bottom w:val="single" w:sz="4" w:space="0" w:color="000000"/>
              <w:right w:val="nil"/>
            </w:tcBorders>
          </w:tcPr>
          <w:p w:rsidR="003362AA" w:rsidRPr="005F3E4D" w:rsidRDefault="003362AA" w:rsidP="00DF5966">
            <w:pPr>
              <w:spacing w:after="0" w:line="360" w:lineRule="auto"/>
              <w:ind w:left="904" w:right="41" w:firstLine="0"/>
              <w:rPr>
                <w:rFonts w:ascii="Times New Roman" w:hAnsi="Times New Roman" w:cs="Times New Roman"/>
                <w:szCs w:val="28"/>
              </w:rPr>
            </w:pPr>
            <w:r w:rsidRPr="005F3E4D">
              <w:rPr>
                <w:rFonts w:ascii="Times New Roman" w:hAnsi="Times New Roman" w:cs="Times New Roman"/>
                <w:szCs w:val="28"/>
              </w:rPr>
              <w:t>Системні виклики (довідник програміста)</w:t>
            </w:r>
          </w:p>
        </w:tc>
        <w:tc>
          <w:tcPr>
            <w:tcW w:w="926" w:type="dxa"/>
            <w:tcBorders>
              <w:top w:val="single" w:sz="4" w:space="0" w:color="000000"/>
              <w:left w:val="nil"/>
              <w:bottom w:val="single" w:sz="4" w:space="0" w:color="000000"/>
              <w:right w:val="nil"/>
            </w:tcBorders>
          </w:tcPr>
          <w:p w:rsidR="003362AA" w:rsidRPr="005F3E4D" w:rsidRDefault="003362AA" w:rsidP="00DF5966">
            <w:pPr>
              <w:spacing w:after="0" w:line="360" w:lineRule="auto"/>
              <w:ind w:left="296" w:firstLine="0"/>
              <w:rPr>
                <w:rFonts w:ascii="Times New Roman" w:hAnsi="Times New Roman" w:cs="Times New Roman"/>
                <w:szCs w:val="28"/>
              </w:rPr>
            </w:pPr>
            <w:r w:rsidRPr="005F3E4D">
              <w:rPr>
                <w:rFonts w:ascii="Times New Roman" w:hAnsi="Times New Roman" w:cs="Times New Roman"/>
                <w:szCs w:val="28"/>
              </w:rPr>
              <w:t>2</w:t>
            </w:r>
          </w:p>
        </w:tc>
        <w:tc>
          <w:tcPr>
            <w:tcW w:w="936" w:type="dxa"/>
            <w:tcBorders>
              <w:top w:val="single" w:sz="4" w:space="0" w:color="000000"/>
              <w:left w:val="nil"/>
              <w:bottom w:val="single" w:sz="4" w:space="0" w:color="000000"/>
              <w:right w:val="single" w:sz="4" w:space="0" w:color="000000"/>
            </w:tcBorders>
          </w:tcPr>
          <w:p w:rsidR="003362AA" w:rsidRPr="005F3E4D" w:rsidRDefault="003362AA" w:rsidP="00DF5966">
            <w:pPr>
              <w:spacing w:after="0" w:line="360" w:lineRule="auto"/>
              <w:ind w:left="324" w:firstLine="0"/>
              <w:rPr>
                <w:rFonts w:ascii="Times New Roman" w:hAnsi="Times New Roman" w:cs="Times New Roman"/>
                <w:szCs w:val="28"/>
              </w:rPr>
            </w:pPr>
            <w:r w:rsidRPr="005F3E4D">
              <w:rPr>
                <w:rFonts w:ascii="Times New Roman" w:hAnsi="Times New Roman" w:cs="Times New Roman"/>
                <w:szCs w:val="28"/>
              </w:rPr>
              <w:t>2</w:t>
            </w:r>
          </w:p>
        </w:tc>
      </w:tr>
      <w:tr w:rsidR="003362AA" w:rsidRPr="005F3E4D" w:rsidTr="00DF5966">
        <w:trPr>
          <w:trHeight w:val="662"/>
        </w:trPr>
        <w:tc>
          <w:tcPr>
            <w:tcW w:w="7240" w:type="dxa"/>
            <w:tcBorders>
              <w:top w:val="single" w:sz="4" w:space="0" w:color="000000"/>
              <w:left w:val="single" w:sz="4" w:space="0" w:color="000000"/>
              <w:bottom w:val="single" w:sz="4" w:space="0" w:color="000000"/>
              <w:right w:val="nil"/>
            </w:tcBorders>
          </w:tcPr>
          <w:p w:rsidR="003362AA" w:rsidRPr="005F3E4D" w:rsidRDefault="003362AA" w:rsidP="00DF5966">
            <w:pPr>
              <w:spacing w:after="0" w:line="360" w:lineRule="auto"/>
              <w:ind w:left="904" w:firstLine="0"/>
              <w:rPr>
                <w:rFonts w:ascii="Times New Roman" w:hAnsi="Times New Roman" w:cs="Times New Roman"/>
                <w:szCs w:val="28"/>
              </w:rPr>
            </w:pPr>
            <w:r w:rsidRPr="005F3E4D">
              <w:rPr>
                <w:rFonts w:ascii="Times New Roman" w:hAnsi="Times New Roman" w:cs="Times New Roman"/>
                <w:szCs w:val="28"/>
              </w:rPr>
              <w:t>Бібліотечні функції (довідник програміста)</w:t>
            </w:r>
          </w:p>
        </w:tc>
        <w:tc>
          <w:tcPr>
            <w:tcW w:w="926" w:type="dxa"/>
            <w:tcBorders>
              <w:top w:val="single" w:sz="4" w:space="0" w:color="000000"/>
              <w:left w:val="nil"/>
              <w:bottom w:val="single" w:sz="4" w:space="0" w:color="000000"/>
              <w:right w:val="nil"/>
            </w:tcBorders>
          </w:tcPr>
          <w:p w:rsidR="003362AA" w:rsidRPr="005F3E4D" w:rsidRDefault="003362AA" w:rsidP="00DF5966">
            <w:pPr>
              <w:spacing w:after="0" w:line="360" w:lineRule="auto"/>
              <w:ind w:left="296" w:firstLine="0"/>
              <w:rPr>
                <w:rFonts w:ascii="Times New Roman" w:hAnsi="Times New Roman" w:cs="Times New Roman"/>
                <w:szCs w:val="28"/>
              </w:rPr>
            </w:pPr>
            <w:r w:rsidRPr="005F3E4D">
              <w:rPr>
                <w:rFonts w:ascii="Times New Roman" w:hAnsi="Times New Roman" w:cs="Times New Roman"/>
                <w:szCs w:val="28"/>
              </w:rPr>
              <w:t>3</w:t>
            </w:r>
          </w:p>
        </w:tc>
        <w:tc>
          <w:tcPr>
            <w:tcW w:w="936" w:type="dxa"/>
            <w:tcBorders>
              <w:top w:val="single" w:sz="4" w:space="0" w:color="000000"/>
              <w:left w:val="nil"/>
              <w:bottom w:val="single" w:sz="4" w:space="0" w:color="000000"/>
              <w:right w:val="single" w:sz="4" w:space="0" w:color="000000"/>
            </w:tcBorders>
          </w:tcPr>
          <w:p w:rsidR="003362AA" w:rsidRPr="005F3E4D" w:rsidRDefault="003362AA" w:rsidP="00DF5966">
            <w:pPr>
              <w:spacing w:after="0" w:line="360" w:lineRule="auto"/>
              <w:ind w:left="324" w:firstLine="0"/>
              <w:rPr>
                <w:rFonts w:ascii="Times New Roman" w:hAnsi="Times New Roman" w:cs="Times New Roman"/>
                <w:szCs w:val="28"/>
              </w:rPr>
            </w:pPr>
            <w:r w:rsidRPr="005F3E4D">
              <w:rPr>
                <w:rFonts w:ascii="Times New Roman" w:hAnsi="Times New Roman" w:cs="Times New Roman"/>
                <w:szCs w:val="28"/>
              </w:rPr>
              <w:t>3</w:t>
            </w:r>
          </w:p>
        </w:tc>
      </w:tr>
      <w:tr w:rsidR="003362AA" w:rsidRPr="005F3E4D" w:rsidTr="00DF5966">
        <w:trPr>
          <w:trHeight w:val="456"/>
        </w:trPr>
        <w:tc>
          <w:tcPr>
            <w:tcW w:w="7240" w:type="dxa"/>
            <w:tcBorders>
              <w:top w:val="single" w:sz="4" w:space="0" w:color="000000"/>
              <w:left w:val="single" w:sz="4" w:space="0" w:color="000000"/>
              <w:bottom w:val="single" w:sz="4" w:space="0" w:color="000000"/>
              <w:right w:val="nil"/>
            </w:tcBorders>
          </w:tcPr>
          <w:p w:rsidR="003362AA" w:rsidRPr="005F3E4D" w:rsidRDefault="003362AA" w:rsidP="00DF5966">
            <w:pPr>
              <w:spacing w:after="0" w:line="360" w:lineRule="auto"/>
              <w:ind w:left="904" w:firstLine="0"/>
              <w:rPr>
                <w:rFonts w:ascii="Times New Roman" w:hAnsi="Times New Roman" w:cs="Times New Roman"/>
                <w:szCs w:val="28"/>
              </w:rPr>
            </w:pPr>
            <w:r w:rsidRPr="005F3E4D">
              <w:rPr>
                <w:rFonts w:ascii="Times New Roman" w:hAnsi="Times New Roman" w:cs="Times New Roman"/>
                <w:szCs w:val="28"/>
              </w:rPr>
              <w:t>Інтерфейси ядра (довідник програміста)</w:t>
            </w:r>
          </w:p>
        </w:tc>
        <w:tc>
          <w:tcPr>
            <w:tcW w:w="926" w:type="dxa"/>
            <w:tcBorders>
              <w:top w:val="single" w:sz="4" w:space="0" w:color="000000"/>
              <w:left w:val="nil"/>
              <w:bottom w:val="single" w:sz="4" w:space="0" w:color="000000"/>
              <w:right w:val="nil"/>
            </w:tcBorders>
          </w:tcPr>
          <w:p w:rsidR="003362AA" w:rsidRPr="005F3E4D" w:rsidRDefault="003362AA" w:rsidP="00DF5966">
            <w:pPr>
              <w:spacing w:after="0" w:line="360" w:lineRule="auto"/>
              <w:ind w:left="296" w:firstLine="0"/>
              <w:rPr>
                <w:rFonts w:ascii="Times New Roman" w:hAnsi="Times New Roman" w:cs="Times New Roman"/>
                <w:szCs w:val="28"/>
              </w:rPr>
            </w:pPr>
            <w:r w:rsidRPr="005F3E4D">
              <w:rPr>
                <w:rFonts w:ascii="Times New Roman" w:hAnsi="Times New Roman" w:cs="Times New Roman"/>
                <w:szCs w:val="28"/>
              </w:rPr>
              <w:t>4</w:t>
            </w:r>
          </w:p>
        </w:tc>
        <w:tc>
          <w:tcPr>
            <w:tcW w:w="936" w:type="dxa"/>
            <w:tcBorders>
              <w:top w:val="single" w:sz="4" w:space="0" w:color="000000"/>
              <w:left w:val="nil"/>
              <w:bottom w:val="single" w:sz="4" w:space="0" w:color="000000"/>
              <w:right w:val="single" w:sz="4" w:space="0" w:color="000000"/>
            </w:tcBorders>
          </w:tcPr>
          <w:p w:rsidR="003362AA" w:rsidRPr="005F3E4D" w:rsidRDefault="003362AA" w:rsidP="00DF5966">
            <w:pPr>
              <w:spacing w:after="0" w:line="360" w:lineRule="auto"/>
              <w:ind w:left="324" w:firstLine="0"/>
              <w:rPr>
                <w:rFonts w:ascii="Times New Roman" w:hAnsi="Times New Roman" w:cs="Times New Roman"/>
                <w:szCs w:val="28"/>
              </w:rPr>
            </w:pPr>
            <w:r w:rsidRPr="005F3E4D">
              <w:rPr>
                <w:rFonts w:ascii="Times New Roman" w:hAnsi="Times New Roman" w:cs="Times New Roman"/>
                <w:szCs w:val="28"/>
              </w:rPr>
              <w:t>7</w:t>
            </w:r>
          </w:p>
        </w:tc>
      </w:tr>
      <w:tr w:rsidR="003362AA" w:rsidRPr="005F3E4D" w:rsidTr="00DF5966">
        <w:trPr>
          <w:trHeight w:val="662"/>
        </w:trPr>
        <w:tc>
          <w:tcPr>
            <w:tcW w:w="7240" w:type="dxa"/>
            <w:tcBorders>
              <w:top w:val="single" w:sz="4" w:space="0" w:color="000000"/>
              <w:left w:val="single" w:sz="4" w:space="0" w:color="000000"/>
              <w:bottom w:val="single" w:sz="4" w:space="0" w:color="000000"/>
              <w:right w:val="nil"/>
            </w:tcBorders>
          </w:tcPr>
          <w:p w:rsidR="003362AA" w:rsidRPr="005F3E4D" w:rsidRDefault="003362AA" w:rsidP="00DF5966">
            <w:pPr>
              <w:spacing w:after="0" w:line="360" w:lineRule="auto"/>
              <w:ind w:left="904" w:firstLine="0"/>
              <w:rPr>
                <w:rFonts w:ascii="Times New Roman" w:hAnsi="Times New Roman" w:cs="Times New Roman"/>
                <w:szCs w:val="28"/>
              </w:rPr>
            </w:pPr>
            <w:r w:rsidRPr="005F3E4D">
              <w:rPr>
                <w:rFonts w:ascii="Times New Roman" w:hAnsi="Times New Roman" w:cs="Times New Roman"/>
                <w:szCs w:val="28"/>
              </w:rPr>
              <w:t>Формати конфігураційних і системних файлів</w:t>
            </w:r>
          </w:p>
        </w:tc>
        <w:tc>
          <w:tcPr>
            <w:tcW w:w="926" w:type="dxa"/>
            <w:tcBorders>
              <w:top w:val="single" w:sz="4" w:space="0" w:color="000000"/>
              <w:left w:val="nil"/>
              <w:bottom w:val="single" w:sz="4" w:space="0" w:color="000000"/>
              <w:right w:val="nil"/>
            </w:tcBorders>
          </w:tcPr>
          <w:p w:rsidR="003362AA" w:rsidRPr="005F3E4D" w:rsidRDefault="003362AA" w:rsidP="00DF5966">
            <w:pPr>
              <w:spacing w:after="0" w:line="360" w:lineRule="auto"/>
              <w:ind w:left="296" w:firstLine="0"/>
              <w:rPr>
                <w:rFonts w:ascii="Times New Roman" w:hAnsi="Times New Roman" w:cs="Times New Roman"/>
                <w:szCs w:val="28"/>
              </w:rPr>
            </w:pPr>
            <w:r w:rsidRPr="005F3E4D">
              <w:rPr>
                <w:rFonts w:ascii="Times New Roman" w:hAnsi="Times New Roman" w:cs="Times New Roman"/>
                <w:szCs w:val="28"/>
              </w:rPr>
              <w:t>5</w:t>
            </w:r>
          </w:p>
        </w:tc>
        <w:tc>
          <w:tcPr>
            <w:tcW w:w="936" w:type="dxa"/>
            <w:tcBorders>
              <w:top w:val="single" w:sz="4" w:space="0" w:color="000000"/>
              <w:left w:val="nil"/>
              <w:bottom w:val="single" w:sz="4" w:space="0" w:color="000000"/>
              <w:right w:val="single" w:sz="4" w:space="0" w:color="000000"/>
            </w:tcBorders>
          </w:tcPr>
          <w:p w:rsidR="003362AA" w:rsidRPr="005F3E4D" w:rsidRDefault="003362AA" w:rsidP="00DF5966">
            <w:pPr>
              <w:spacing w:after="0" w:line="360" w:lineRule="auto"/>
              <w:ind w:left="324" w:firstLine="0"/>
              <w:rPr>
                <w:rFonts w:ascii="Times New Roman" w:hAnsi="Times New Roman" w:cs="Times New Roman"/>
                <w:szCs w:val="28"/>
              </w:rPr>
            </w:pPr>
            <w:r w:rsidRPr="005F3E4D">
              <w:rPr>
                <w:rFonts w:ascii="Times New Roman" w:hAnsi="Times New Roman" w:cs="Times New Roman"/>
                <w:szCs w:val="28"/>
              </w:rPr>
              <w:t>4</w:t>
            </w:r>
          </w:p>
        </w:tc>
      </w:tr>
      <w:tr w:rsidR="003362AA" w:rsidRPr="005F3E4D" w:rsidTr="00DF5966">
        <w:trPr>
          <w:trHeight w:val="456"/>
        </w:trPr>
        <w:tc>
          <w:tcPr>
            <w:tcW w:w="7240" w:type="dxa"/>
            <w:tcBorders>
              <w:top w:val="single" w:sz="4" w:space="0" w:color="000000"/>
              <w:left w:val="single" w:sz="4" w:space="0" w:color="000000"/>
              <w:bottom w:val="single" w:sz="4" w:space="0" w:color="000000"/>
              <w:right w:val="nil"/>
            </w:tcBorders>
          </w:tcPr>
          <w:p w:rsidR="003362AA" w:rsidRPr="005F3E4D" w:rsidRDefault="003362AA" w:rsidP="00DF5966">
            <w:pPr>
              <w:spacing w:after="0" w:line="360" w:lineRule="auto"/>
              <w:ind w:left="904" w:firstLine="0"/>
              <w:rPr>
                <w:rFonts w:ascii="Times New Roman" w:hAnsi="Times New Roman" w:cs="Times New Roman"/>
                <w:szCs w:val="28"/>
              </w:rPr>
            </w:pPr>
            <w:r w:rsidRPr="005F3E4D">
              <w:rPr>
                <w:rFonts w:ascii="Times New Roman" w:hAnsi="Times New Roman" w:cs="Times New Roman"/>
                <w:szCs w:val="28"/>
              </w:rPr>
              <w:t>Різнобічна інформація</w:t>
            </w:r>
          </w:p>
        </w:tc>
        <w:tc>
          <w:tcPr>
            <w:tcW w:w="926" w:type="dxa"/>
            <w:tcBorders>
              <w:top w:val="single" w:sz="4" w:space="0" w:color="000000"/>
              <w:left w:val="nil"/>
              <w:bottom w:val="single" w:sz="4" w:space="0" w:color="000000"/>
              <w:right w:val="nil"/>
            </w:tcBorders>
          </w:tcPr>
          <w:p w:rsidR="003362AA" w:rsidRPr="005F3E4D" w:rsidRDefault="003362AA" w:rsidP="00DF5966">
            <w:pPr>
              <w:spacing w:after="0" w:line="360" w:lineRule="auto"/>
              <w:ind w:left="296" w:firstLine="0"/>
              <w:rPr>
                <w:rFonts w:ascii="Times New Roman" w:hAnsi="Times New Roman" w:cs="Times New Roman"/>
                <w:szCs w:val="28"/>
              </w:rPr>
            </w:pPr>
            <w:r w:rsidRPr="005F3E4D">
              <w:rPr>
                <w:rFonts w:ascii="Times New Roman" w:hAnsi="Times New Roman" w:cs="Times New Roman"/>
                <w:szCs w:val="28"/>
              </w:rPr>
              <w:t>7</w:t>
            </w:r>
          </w:p>
        </w:tc>
        <w:tc>
          <w:tcPr>
            <w:tcW w:w="936" w:type="dxa"/>
            <w:tcBorders>
              <w:top w:val="single" w:sz="4" w:space="0" w:color="000000"/>
              <w:left w:val="nil"/>
              <w:bottom w:val="single" w:sz="4" w:space="0" w:color="000000"/>
              <w:right w:val="single" w:sz="4" w:space="0" w:color="000000"/>
            </w:tcBorders>
          </w:tcPr>
          <w:p w:rsidR="003362AA" w:rsidRPr="005F3E4D" w:rsidRDefault="003362AA" w:rsidP="00DF5966">
            <w:pPr>
              <w:spacing w:after="0" w:line="360" w:lineRule="auto"/>
              <w:ind w:left="324" w:firstLine="0"/>
              <w:rPr>
                <w:rFonts w:ascii="Times New Roman" w:hAnsi="Times New Roman" w:cs="Times New Roman"/>
                <w:szCs w:val="28"/>
              </w:rPr>
            </w:pPr>
            <w:r w:rsidRPr="005F3E4D">
              <w:rPr>
                <w:rFonts w:ascii="Times New Roman" w:hAnsi="Times New Roman" w:cs="Times New Roman"/>
                <w:szCs w:val="28"/>
              </w:rPr>
              <w:t>5</w:t>
            </w:r>
          </w:p>
        </w:tc>
      </w:tr>
      <w:tr w:rsidR="003362AA" w:rsidRPr="005F3E4D" w:rsidTr="00DF5966">
        <w:trPr>
          <w:trHeight w:val="662"/>
        </w:trPr>
        <w:tc>
          <w:tcPr>
            <w:tcW w:w="7240" w:type="dxa"/>
            <w:tcBorders>
              <w:top w:val="single" w:sz="4" w:space="0" w:color="000000"/>
              <w:left w:val="single" w:sz="4" w:space="0" w:color="000000"/>
              <w:bottom w:val="single" w:sz="4" w:space="0" w:color="000000"/>
              <w:right w:val="nil"/>
            </w:tcBorders>
          </w:tcPr>
          <w:p w:rsidR="003362AA" w:rsidRPr="005F3E4D" w:rsidRDefault="003362AA" w:rsidP="00DF5966">
            <w:pPr>
              <w:spacing w:after="0" w:line="360" w:lineRule="auto"/>
              <w:ind w:left="904" w:firstLine="0"/>
              <w:rPr>
                <w:rFonts w:ascii="Times New Roman" w:hAnsi="Times New Roman" w:cs="Times New Roman"/>
                <w:szCs w:val="28"/>
              </w:rPr>
            </w:pPr>
            <w:r w:rsidRPr="005F3E4D">
              <w:rPr>
                <w:rFonts w:ascii="Times New Roman" w:hAnsi="Times New Roman" w:cs="Times New Roman"/>
                <w:szCs w:val="28"/>
              </w:rPr>
              <w:t>Системні утиліти (довідник системного адміністратора)</w:t>
            </w:r>
          </w:p>
        </w:tc>
        <w:tc>
          <w:tcPr>
            <w:tcW w:w="926" w:type="dxa"/>
            <w:tcBorders>
              <w:top w:val="single" w:sz="4" w:space="0" w:color="000000"/>
              <w:left w:val="nil"/>
              <w:bottom w:val="single" w:sz="4" w:space="0" w:color="000000"/>
              <w:right w:val="nil"/>
            </w:tcBorders>
          </w:tcPr>
          <w:p w:rsidR="003362AA" w:rsidRPr="005F3E4D" w:rsidRDefault="003362AA" w:rsidP="00DF5966">
            <w:pPr>
              <w:spacing w:after="0" w:line="360" w:lineRule="auto"/>
              <w:ind w:left="296" w:firstLine="0"/>
              <w:rPr>
                <w:rFonts w:ascii="Times New Roman" w:hAnsi="Times New Roman" w:cs="Times New Roman"/>
                <w:szCs w:val="28"/>
              </w:rPr>
            </w:pPr>
            <w:r w:rsidRPr="005F3E4D">
              <w:rPr>
                <w:rFonts w:ascii="Times New Roman" w:hAnsi="Times New Roman" w:cs="Times New Roman"/>
                <w:szCs w:val="28"/>
              </w:rPr>
              <w:t>8</w:t>
            </w:r>
          </w:p>
        </w:tc>
        <w:tc>
          <w:tcPr>
            <w:tcW w:w="936" w:type="dxa"/>
            <w:tcBorders>
              <w:top w:val="single" w:sz="4" w:space="0" w:color="000000"/>
              <w:left w:val="nil"/>
              <w:bottom w:val="single" w:sz="4" w:space="0" w:color="000000"/>
              <w:right w:val="single" w:sz="4" w:space="0" w:color="000000"/>
            </w:tcBorders>
          </w:tcPr>
          <w:p w:rsidR="003362AA" w:rsidRPr="005F3E4D" w:rsidRDefault="003362AA" w:rsidP="00DF5966">
            <w:pPr>
              <w:spacing w:after="0" w:line="360" w:lineRule="auto"/>
              <w:ind w:left="204" w:firstLine="0"/>
              <w:rPr>
                <w:rFonts w:ascii="Times New Roman" w:hAnsi="Times New Roman" w:cs="Times New Roman"/>
                <w:szCs w:val="28"/>
              </w:rPr>
            </w:pPr>
            <w:r w:rsidRPr="005F3E4D">
              <w:rPr>
                <w:rFonts w:ascii="Times New Roman" w:hAnsi="Times New Roman" w:cs="Times New Roman"/>
                <w:szCs w:val="28"/>
              </w:rPr>
              <w:t>1М</w:t>
            </w:r>
          </w:p>
        </w:tc>
      </w:tr>
    </w:tbl>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Докладнішу інформацію про історію системи UNIX, інших UNIX-подібних систем і, зокрема,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можна отримати з книг, наприклад, [1]. </w:t>
      </w:r>
    </w:p>
    <w:p w:rsidR="003362AA" w:rsidRPr="005F3E4D" w:rsidRDefault="003362AA" w:rsidP="003362AA">
      <w:pPr>
        <w:pStyle w:val="1"/>
        <w:spacing w:after="50" w:line="360" w:lineRule="auto"/>
        <w:ind w:left="96" w:right="160"/>
        <w:jc w:val="both"/>
        <w:rPr>
          <w:rFonts w:ascii="Times New Roman" w:hAnsi="Times New Roman" w:cs="Times New Roman"/>
          <w:szCs w:val="28"/>
        </w:rPr>
      </w:pPr>
      <w:r w:rsidRPr="005F3E4D">
        <w:rPr>
          <w:rFonts w:ascii="Times New Roman" w:hAnsi="Times New Roman" w:cs="Times New Roman"/>
          <w:i w:val="0"/>
          <w:szCs w:val="28"/>
        </w:rPr>
        <w:t>Програмне забезпечення з відкритим кодом</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Програмним забезпечення (ПЗ) з відкритим кодом називають таке ПЗ, яке:</w:t>
      </w:r>
    </w:p>
    <w:p w:rsidR="003362AA" w:rsidRPr="005F3E4D" w:rsidRDefault="003362AA" w:rsidP="003362AA">
      <w:pPr>
        <w:numPr>
          <w:ilvl w:val="0"/>
          <w:numId w:val="3"/>
        </w:numPr>
        <w:spacing w:line="360" w:lineRule="auto"/>
        <w:ind w:right="68" w:hanging="360"/>
        <w:rPr>
          <w:rFonts w:ascii="Times New Roman" w:hAnsi="Times New Roman" w:cs="Times New Roman"/>
          <w:szCs w:val="28"/>
        </w:rPr>
      </w:pPr>
      <w:r w:rsidRPr="005F3E4D">
        <w:rPr>
          <w:rFonts w:ascii="Times New Roman" w:hAnsi="Times New Roman" w:cs="Times New Roman"/>
          <w:szCs w:val="28"/>
        </w:rPr>
        <w:lastRenderedPageBreak/>
        <w:t>вільно розповсюджується;</w:t>
      </w:r>
    </w:p>
    <w:p w:rsidR="003362AA" w:rsidRPr="005F3E4D" w:rsidRDefault="003362AA" w:rsidP="003362AA">
      <w:pPr>
        <w:numPr>
          <w:ilvl w:val="0"/>
          <w:numId w:val="3"/>
        </w:numPr>
        <w:spacing w:after="0" w:line="360" w:lineRule="auto"/>
        <w:ind w:right="68" w:hanging="360"/>
        <w:rPr>
          <w:rFonts w:ascii="Times New Roman" w:hAnsi="Times New Roman" w:cs="Times New Roman"/>
          <w:szCs w:val="28"/>
        </w:rPr>
      </w:pPr>
      <w:r w:rsidRPr="005F3E4D">
        <w:rPr>
          <w:rFonts w:ascii="Times New Roman" w:hAnsi="Times New Roman" w:cs="Times New Roman"/>
          <w:szCs w:val="28"/>
        </w:rPr>
        <w:t xml:space="preserve">доступно у вигляді вихідного коду (тексту програм); </w:t>
      </w:r>
      <w:r w:rsidRPr="005F3E4D">
        <w:rPr>
          <w:rFonts w:ascii="Times New Roman" w:hAnsi="Times New Roman" w:cs="Times New Roman"/>
          <w:szCs w:val="28"/>
        </w:rPr>
        <w:t> дозволено модифікувати.</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Крім цього, існує ПЗ, що використовує відкриті стандарти (тобто стандарти, які вільно розповсюджуються і опис яких доступний). Таке ПЗ може не мати відкритого коду, але при цьому розробникам іншого ПЗ легко забезпечити взаємодію з ним, тому що стандарти і протоколи обміну даними оприлюднені і доступні усім.</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Також розрізняють безкоштовне ПЗ, яке також називають вільним (</w:t>
      </w:r>
      <w:proofErr w:type="spellStart"/>
      <w:r w:rsidRPr="005F3E4D">
        <w:rPr>
          <w:rFonts w:ascii="Times New Roman" w:hAnsi="Times New Roman" w:cs="Times New Roman"/>
          <w:szCs w:val="28"/>
        </w:rPr>
        <w:t>англ</w:t>
      </w:r>
      <w:proofErr w:type="spellEnd"/>
      <w:r w:rsidRPr="005F3E4D">
        <w:rPr>
          <w:rFonts w:ascii="Times New Roman" w:hAnsi="Times New Roman" w:cs="Times New Roman"/>
          <w:szCs w:val="28"/>
        </w:rPr>
        <w:t xml:space="preserve">. – </w:t>
      </w:r>
      <w:proofErr w:type="spellStart"/>
      <w:r w:rsidRPr="005F3E4D">
        <w:rPr>
          <w:rFonts w:ascii="Times New Roman" w:hAnsi="Times New Roman" w:cs="Times New Roman"/>
          <w:szCs w:val="28"/>
        </w:rPr>
        <w:t>free</w:t>
      </w:r>
      <w:proofErr w:type="spellEnd"/>
      <w:r w:rsidRPr="005F3E4D">
        <w:rPr>
          <w:rFonts w:ascii="Times New Roman" w:hAnsi="Times New Roman" w:cs="Times New Roman"/>
          <w:szCs w:val="28"/>
        </w:rPr>
        <w:t>) за принципом розповсюдження – вільно, без оплати.</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ПЗ з відкритим кодом користується заслуженою популярністю в усьому світі, оскільки воно:</w:t>
      </w:r>
    </w:p>
    <w:p w:rsidR="003362AA" w:rsidRPr="005F3E4D" w:rsidRDefault="003362AA" w:rsidP="003362AA">
      <w:pPr>
        <w:numPr>
          <w:ilvl w:val="0"/>
          <w:numId w:val="3"/>
        </w:numPr>
        <w:spacing w:line="360" w:lineRule="auto"/>
        <w:ind w:right="68" w:hanging="360"/>
        <w:rPr>
          <w:rFonts w:ascii="Times New Roman" w:hAnsi="Times New Roman" w:cs="Times New Roman"/>
          <w:szCs w:val="28"/>
        </w:rPr>
      </w:pPr>
      <w:r w:rsidRPr="005F3E4D">
        <w:rPr>
          <w:rFonts w:ascii="Times New Roman" w:hAnsi="Times New Roman" w:cs="Times New Roman"/>
          <w:szCs w:val="28"/>
        </w:rPr>
        <w:t>гарантує незалежність користувача від виробників (вихідний код залишається у користувача навіть якщо виробник перестає підтримувати свій продукт);</w:t>
      </w:r>
    </w:p>
    <w:p w:rsidR="003362AA" w:rsidRPr="005F3E4D" w:rsidRDefault="003362AA" w:rsidP="003362AA">
      <w:pPr>
        <w:numPr>
          <w:ilvl w:val="0"/>
          <w:numId w:val="3"/>
        </w:numPr>
        <w:spacing w:line="360" w:lineRule="auto"/>
        <w:ind w:right="68" w:hanging="360"/>
        <w:rPr>
          <w:rFonts w:ascii="Times New Roman" w:hAnsi="Times New Roman" w:cs="Times New Roman"/>
          <w:szCs w:val="28"/>
        </w:rPr>
      </w:pPr>
      <w:r w:rsidRPr="005F3E4D">
        <w:rPr>
          <w:rFonts w:ascii="Times New Roman" w:hAnsi="Times New Roman" w:cs="Times New Roman"/>
          <w:szCs w:val="28"/>
        </w:rPr>
        <w:t>дає можливість кожному користувачу особисто переконатись у відсутності програмних закладок (стороннього щодо проголошеної функціональності або шкідливого коду);</w:t>
      </w:r>
    </w:p>
    <w:p w:rsidR="003362AA" w:rsidRPr="005F3E4D" w:rsidRDefault="003362AA" w:rsidP="003362AA">
      <w:pPr>
        <w:numPr>
          <w:ilvl w:val="0"/>
          <w:numId w:val="3"/>
        </w:numPr>
        <w:spacing w:line="360" w:lineRule="auto"/>
        <w:ind w:right="68" w:hanging="360"/>
        <w:rPr>
          <w:rFonts w:ascii="Times New Roman" w:hAnsi="Times New Roman" w:cs="Times New Roman"/>
          <w:szCs w:val="28"/>
        </w:rPr>
      </w:pPr>
      <w:r w:rsidRPr="005F3E4D">
        <w:rPr>
          <w:rFonts w:ascii="Times New Roman" w:hAnsi="Times New Roman" w:cs="Times New Roman"/>
          <w:szCs w:val="28"/>
        </w:rPr>
        <w:t>має більшу гнучкість: користувач може модифікувати вихідний код для адаптації ПЗ до своїх потреб як самостійно, так і доручивши цю роботу незалежним розробникам;</w:t>
      </w:r>
    </w:p>
    <w:p w:rsidR="003362AA" w:rsidRPr="005F3E4D" w:rsidRDefault="003362AA" w:rsidP="003362AA">
      <w:pPr>
        <w:numPr>
          <w:ilvl w:val="0"/>
          <w:numId w:val="3"/>
        </w:numPr>
        <w:spacing w:line="360" w:lineRule="auto"/>
        <w:ind w:right="68" w:hanging="360"/>
        <w:rPr>
          <w:rFonts w:ascii="Times New Roman" w:hAnsi="Times New Roman" w:cs="Times New Roman"/>
          <w:szCs w:val="28"/>
        </w:rPr>
      </w:pPr>
      <w:r w:rsidRPr="005F3E4D">
        <w:rPr>
          <w:rFonts w:ascii="Times New Roman" w:hAnsi="Times New Roman" w:cs="Times New Roman"/>
          <w:szCs w:val="28"/>
        </w:rPr>
        <w:t>у деяких випадках є дешевшим в експлуатації: початкова вартість може дорівнювати нулю, вартість підтримки зазвичай нижче, ніж вартість підтримки закритого ПЗ, широке відкрите для спілкування співтовариство користувачів дозволяє витрачати менше грошей на навчання і вирішення проблем.</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У світі поширені найрізноманітніші програмні пакети, і одна з проблем тих, хто ними користується – сумісність форматів, в яких ці програмні пакети зберігають дані. Сучасне ПЗ як з відкритим, так і з закритим кодом зазвичай </w:t>
      </w:r>
      <w:r w:rsidRPr="005F3E4D">
        <w:rPr>
          <w:rFonts w:ascii="Times New Roman" w:hAnsi="Times New Roman" w:cs="Times New Roman"/>
          <w:szCs w:val="28"/>
        </w:rPr>
        <w:lastRenderedPageBreak/>
        <w:t>розробляють так, щоби воно було сумісним за форматами даних як з відкритими програмними пакетами, так і з розробками компаній, що продають свої продукти з закритим кодом.</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Наприклад, пакет офісних програм </w:t>
      </w:r>
      <w:proofErr w:type="spellStart"/>
      <w:r w:rsidRPr="005F3E4D">
        <w:rPr>
          <w:rFonts w:ascii="Times New Roman" w:hAnsi="Times New Roman" w:cs="Times New Roman"/>
          <w:szCs w:val="28"/>
        </w:rPr>
        <w:t>Libre</w:t>
      </w:r>
      <w:proofErr w:type="spellEnd"/>
      <w:r w:rsidRPr="005F3E4D">
        <w:rPr>
          <w:rFonts w:ascii="Times New Roman" w:hAnsi="Times New Roman" w:cs="Times New Roman"/>
          <w:szCs w:val="28"/>
        </w:rPr>
        <w:t xml:space="preserve"> Office, функціонально дуже близький до інших популярних офісних пакетів, застосовує для зберігання даних відкритий стандарт, але допускає збереження і імпортування даних у закритих форматах інших офісних пакетів.</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Існують десятки тисяч програмних пакетів з відкритим кодом; однак значний вплив на розвиток і поширення сучасних технологій мають лише деякі з них. Серед них слід відзначити операційні системи з відкритим кодом. Більшість таких систем походять від операційної системи UNIX. Серед них у першу чергу слід назвати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яка значною мірою визначає шлях розвитку усього відкритого ПЗ, також відкритими є кілька систем з гілки BSD (</w:t>
      </w:r>
      <w:proofErr w:type="spellStart"/>
      <w:r w:rsidRPr="005F3E4D">
        <w:rPr>
          <w:rFonts w:ascii="Times New Roman" w:hAnsi="Times New Roman" w:cs="Times New Roman"/>
          <w:szCs w:val="28"/>
        </w:rPr>
        <w:t>FreeBSD</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OpenBSD</w:t>
      </w:r>
      <w:proofErr w:type="spellEnd"/>
      <w:r w:rsidRPr="005F3E4D">
        <w:rPr>
          <w:rFonts w:ascii="Times New Roman" w:hAnsi="Times New Roman" w:cs="Times New Roman"/>
          <w:szCs w:val="28"/>
        </w:rPr>
        <w:t xml:space="preserve">), а протягом певного часу до відкритих належала і </w:t>
      </w:r>
      <w:proofErr w:type="spellStart"/>
      <w:r w:rsidRPr="005F3E4D">
        <w:rPr>
          <w:rFonts w:ascii="Times New Roman" w:hAnsi="Times New Roman" w:cs="Times New Roman"/>
          <w:szCs w:val="28"/>
        </w:rPr>
        <w:t>Solaris</w:t>
      </w:r>
      <w:proofErr w:type="spellEnd"/>
      <w:r w:rsidRPr="005F3E4D">
        <w:rPr>
          <w:rFonts w:ascii="Times New Roman" w:hAnsi="Times New Roman" w:cs="Times New Roman"/>
          <w:szCs w:val="28"/>
        </w:rPr>
        <w:t xml:space="preserve"> від </w:t>
      </w:r>
      <w:proofErr w:type="spellStart"/>
      <w:r w:rsidRPr="005F3E4D">
        <w:rPr>
          <w:rFonts w:ascii="Times New Roman" w:hAnsi="Times New Roman" w:cs="Times New Roman"/>
          <w:szCs w:val="28"/>
        </w:rPr>
        <w:t>Sun</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Microsystems</w:t>
      </w:r>
      <w:proofErr w:type="spellEnd"/>
      <w:r w:rsidRPr="005F3E4D">
        <w:rPr>
          <w:rFonts w:ascii="Times New Roman" w:hAnsi="Times New Roman" w:cs="Times New Roman"/>
          <w:szCs w:val="28"/>
        </w:rPr>
        <w:t xml:space="preserve"> (теперішні власники цієї системи не підтримують її відкритість, а й взагалі проголосили про згортання її підтримку).</w:t>
      </w:r>
    </w:p>
    <w:p w:rsidR="003362AA" w:rsidRPr="005F3E4D" w:rsidRDefault="003362AA" w:rsidP="003362AA">
      <w:pPr>
        <w:spacing w:line="360" w:lineRule="auto"/>
        <w:ind w:left="3" w:right="68"/>
        <w:rPr>
          <w:rFonts w:ascii="Times New Roman" w:hAnsi="Times New Roman" w:cs="Times New Roman"/>
          <w:szCs w:val="28"/>
        </w:rPr>
      </w:pPr>
      <w:r w:rsidRPr="005F3E4D">
        <w:rPr>
          <w:rFonts w:ascii="Times New Roman" w:hAnsi="Times New Roman" w:cs="Times New Roman"/>
          <w:szCs w:val="28"/>
        </w:rPr>
        <w:t>Укладачі цього комп’ютерного практикуму закликають студентів вивчати і широко застосовувати відкриті програмні продукти – як операційні системи, так і прикладні програми.</w:t>
      </w:r>
    </w:p>
    <w:p w:rsidR="00901907" w:rsidRDefault="00901907"/>
    <w:sectPr w:rsidR="009019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7088F"/>
    <w:multiLevelType w:val="hybridMultilevel"/>
    <w:tmpl w:val="082604F8"/>
    <w:lvl w:ilvl="0" w:tplc="18049AE2">
      <w:start w:val="1"/>
      <w:numFmt w:val="bullet"/>
      <w:lvlText w:val=""/>
      <w:lvlJc w:val="left"/>
      <w:pPr>
        <w:ind w:left="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7BAE11A">
      <w:start w:val="1"/>
      <w:numFmt w:val="bullet"/>
      <w:lvlText w:val="o"/>
      <w:lvlJc w:val="left"/>
      <w:pPr>
        <w:ind w:left="18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7648EDA">
      <w:start w:val="1"/>
      <w:numFmt w:val="bullet"/>
      <w:lvlText w:val="▪"/>
      <w:lvlJc w:val="left"/>
      <w:pPr>
        <w:ind w:left="25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BA03F4">
      <w:start w:val="1"/>
      <w:numFmt w:val="bullet"/>
      <w:lvlText w:val="•"/>
      <w:lvlJc w:val="left"/>
      <w:pPr>
        <w:ind w:left="33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2A43D0">
      <w:start w:val="1"/>
      <w:numFmt w:val="bullet"/>
      <w:lvlText w:val="o"/>
      <w:lvlJc w:val="left"/>
      <w:pPr>
        <w:ind w:left="40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17010C0">
      <w:start w:val="1"/>
      <w:numFmt w:val="bullet"/>
      <w:lvlText w:val="▪"/>
      <w:lvlJc w:val="left"/>
      <w:pPr>
        <w:ind w:left="47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0D47486">
      <w:start w:val="1"/>
      <w:numFmt w:val="bullet"/>
      <w:lvlText w:val="•"/>
      <w:lvlJc w:val="left"/>
      <w:pPr>
        <w:ind w:left="54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47ACF08">
      <w:start w:val="1"/>
      <w:numFmt w:val="bullet"/>
      <w:lvlText w:val="o"/>
      <w:lvlJc w:val="left"/>
      <w:pPr>
        <w:ind w:left="61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766F528">
      <w:start w:val="1"/>
      <w:numFmt w:val="bullet"/>
      <w:lvlText w:val="▪"/>
      <w:lvlJc w:val="left"/>
      <w:pPr>
        <w:ind w:left="69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03735ED"/>
    <w:multiLevelType w:val="hybridMultilevel"/>
    <w:tmpl w:val="2742570E"/>
    <w:lvl w:ilvl="0" w:tplc="159ED0E0">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AD8A5C0">
      <w:start w:val="1"/>
      <w:numFmt w:val="lowerLetter"/>
      <w:lvlText w:val="%2"/>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ED2F7CA">
      <w:start w:val="1"/>
      <w:numFmt w:val="lowerRoman"/>
      <w:lvlText w:val="%3"/>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950CB8E">
      <w:start w:val="1"/>
      <w:numFmt w:val="decimal"/>
      <w:lvlText w:val="%4"/>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B8AAF52">
      <w:start w:val="1"/>
      <w:numFmt w:val="lowerLetter"/>
      <w:lvlText w:val="%5"/>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0AEB98A">
      <w:start w:val="1"/>
      <w:numFmt w:val="lowerRoman"/>
      <w:lvlText w:val="%6"/>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9D2875A">
      <w:start w:val="1"/>
      <w:numFmt w:val="decimal"/>
      <w:lvlText w:val="%7"/>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5238A2">
      <w:start w:val="1"/>
      <w:numFmt w:val="lowerLetter"/>
      <w:lvlText w:val="%8"/>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009AFA">
      <w:start w:val="1"/>
      <w:numFmt w:val="lowerRoman"/>
      <w:lvlText w:val="%9"/>
      <w:lvlJc w:val="left"/>
      <w:pPr>
        <w:ind w:left="72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DEE66B4"/>
    <w:multiLevelType w:val="hybridMultilevel"/>
    <w:tmpl w:val="AD16D404"/>
    <w:lvl w:ilvl="0" w:tplc="5EF40B28">
      <w:start w:val="1"/>
      <w:numFmt w:val="bullet"/>
      <w:lvlText w:val=""/>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FE62E6E">
      <w:start w:val="1"/>
      <w:numFmt w:val="bullet"/>
      <w:lvlText w:val="o"/>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B74D332">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F6DFE4">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B07846">
      <w:start w:val="1"/>
      <w:numFmt w:val="bullet"/>
      <w:lvlText w:val="o"/>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C82A746">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2200F2E">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A8454A">
      <w:start w:val="1"/>
      <w:numFmt w:val="bullet"/>
      <w:lvlText w:val="o"/>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2E4A276">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AA"/>
    <w:rsid w:val="003362AA"/>
    <w:rsid w:val="009019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A6CC8-7141-4487-A193-10E314C9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AA"/>
    <w:pPr>
      <w:spacing w:after="104" w:line="241" w:lineRule="auto"/>
      <w:ind w:firstLine="728"/>
      <w:jc w:val="both"/>
    </w:pPr>
    <w:rPr>
      <w:rFonts w:ascii="Calibri" w:eastAsia="Calibri" w:hAnsi="Calibri" w:cs="Calibri"/>
      <w:color w:val="000000"/>
      <w:sz w:val="28"/>
      <w:lang w:eastAsia="uk-UA"/>
    </w:rPr>
  </w:style>
  <w:style w:type="paragraph" w:styleId="1">
    <w:name w:val="heading 1"/>
    <w:next w:val="a"/>
    <w:link w:val="10"/>
    <w:uiPriority w:val="9"/>
    <w:qFormat/>
    <w:rsid w:val="003362AA"/>
    <w:pPr>
      <w:keepNext/>
      <w:keepLines/>
      <w:spacing w:after="8" w:line="262" w:lineRule="auto"/>
      <w:ind w:left="10" w:hanging="10"/>
      <w:outlineLvl w:val="0"/>
    </w:pPr>
    <w:rPr>
      <w:rFonts w:ascii="Calibri" w:eastAsia="Calibri" w:hAnsi="Calibri" w:cs="Calibri"/>
      <w:b/>
      <w:i/>
      <w:color w:val="000000"/>
      <w:sz w:val="28"/>
      <w:lang w:eastAsia="uk-UA"/>
    </w:rPr>
  </w:style>
  <w:style w:type="paragraph" w:styleId="2">
    <w:name w:val="heading 2"/>
    <w:next w:val="a"/>
    <w:link w:val="20"/>
    <w:uiPriority w:val="9"/>
    <w:unhideWhenUsed/>
    <w:qFormat/>
    <w:rsid w:val="003362AA"/>
    <w:pPr>
      <w:keepNext/>
      <w:keepLines/>
      <w:spacing w:after="8" w:line="262" w:lineRule="auto"/>
      <w:ind w:left="10" w:hanging="10"/>
      <w:outlineLvl w:val="1"/>
    </w:pPr>
    <w:rPr>
      <w:rFonts w:ascii="Calibri" w:eastAsia="Calibri" w:hAnsi="Calibri" w:cs="Calibri"/>
      <w:b/>
      <w:i/>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2AA"/>
    <w:rPr>
      <w:rFonts w:ascii="Calibri" w:eastAsia="Calibri" w:hAnsi="Calibri" w:cs="Calibri"/>
      <w:b/>
      <w:i/>
      <w:color w:val="000000"/>
      <w:sz w:val="28"/>
      <w:lang w:eastAsia="uk-UA"/>
    </w:rPr>
  </w:style>
  <w:style w:type="character" w:customStyle="1" w:styleId="20">
    <w:name w:val="Заголовок 2 Знак"/>
    <w:basedOn w:val="a0"/>
    <w:link w:val="2"/>
    <w:uiPriority w:val="9"/>
    <w:rsid w:val="003362AA"/>
    <w:rPr>
      <w:rFonts w:ascii="Calibri" w:eastAsia="Calibri" w:hAnsi="Calibri" w:cs="Calibri"/>
      <w:b/>
      <w:i/>
      <w:color w:val="000000"/>
      <w:sz w:val="28"/>
      <w:lang w:eastAsia="uk-UA"/>
    </w:rPr>
  </w:style>
  <w:style w:type="table" w:customStyle="1" w:styleId="TableGrid">
    <w:name w:val="TableGrid"/>
    <w:rsid w:val="003362AA"/>
    <w:pPr>
      <w:spacing w:after="0" w:line="240" w:lineRule="auto"/>
    </w:pPr>
    <w:rPr>
      <w:rFonts w:eastAsiaTheme="minorEastAsia"/>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8289</Words>
  <Characters>4726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2023-01-14T11:41:00Z</dcterms:created>
  <dcterms:modified xsi:type="dcterms:W3CDTF">2023-01-14T11:43:00Z</dcterms:modified>
</cp:coreProperties>
</file>