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CE" w:rsidRPr="001C10CE" w:rsidRDefault="001C10CE" w:rsidP="001C10CE">
      <w:pPr>
        <w:pStyle w:val="1"/>
        <w:spacing w:after="18"/>
        <w:ind w:right="48"/>
        <w:rPr>
          <w:sz w:val="28"/>
          <w:szCs w:val="28"/>
        </w:rPr>
      </w:pPr>
      <w:r w:rsidRPr="001C10CE">
        <w:rPr>
          <w:sz w:val="28"/>
          <w:szCs w:val="28"/>
        </w:rPr>
        <w:t xml:space="preserve">Практична робота № </w:t>
      </w:r>
      <w:bookmarkStart w:id="0" w:name="_GoBack"/>
      <w:r w:rsidRPr="001C10CE">
        <w:rPr>
          <w:sz w:val="28"/>
          <w:szCs w:val="28"/>
        </w:rPr>
        <w:t xml:space="preserve">9 ПОБУДОВА ДІАГРАМ ВПРОВАДЖЕННЯ, КОДОГЕНЕРАЦІЯ ТА ЗВОРОТНЕ ПРОЕКТУВАННЯ </w:t>
      </w:r>
    </w:p>
    <w:p w:rsidR="001C10CE" w:rsidRPr="001C10CE" w:rsidRDefault="001C10CE" w:rsidP="001C10CE">
      <w:pPr>
        <w:spacing w:after="43" w:line="259" w:lineRule="auto"/>
        <w:ind w:left="0" w:right="0" w:firstLine="0"/>
        <w:jc w:val="left"/>
        <w:rPr>
          <w:sz w:val="28"/>
          <w:szCs w:val="28"/>
        </w:rPr>
      </w:pPr>
      <w:r w:rsidRPr="001C10CE">
        <w:rPr>
          <w:sz w:val="28"/>
          <w:szCs w:val="28"/>
        </w:rPr>
        <w:t xml:space="preserve"> </w:t>
      </w:r>
    </w:p>
    <w:bookmarkEnd w:id="0"/>
    <w:p w:rsidR="001C10CE" w:rsidRPr="001C10CE" w:rsidRDefault="001C10CE" w:rsidP="001C10CE">
      <w:pPr>
        <w:spacing w:after="26"/>
        <w:ind w:left="14" w:right="3" w:firstLine="2059"/>
        <w:rPr>
          <w:sz w:val="28"/>
          <w:szCs w:val="28"/>
        </w:rPr>
      </w:pPr>
      <w:r w:rsidRPr="001C10CE">
        <w:rPr>
          <w:b/>
          <w:sz w:val="28"/>
          <w:szCs w:val="28"/>
        </w:rPr>
        <w:t>Теоретичні відомості</w:t>
      </w:r>
      <w:r w:rsidRPr="001C10CE">
        <w:rPr>
          <w:sz w:val="28"/>
          <w:szCs w:val="28"/>
        </w:rPr>
        <w:t xml:space="preserve"> </w:t>
      </w:r>
      <w:r w:rsidRPr="001C10CE">
        <w:rPr>
          <w:i/>
          <w:sz w:val="28"/>
          <w:szCs w:val="28"/>
        </w:rPr>
        <w:t>Діаграми впровадження</w:t>
      </w:r>
      <w:r w:rsidRPr="001C10CE">
        <w:rPr>
          <w:sz w:val="28"/>
          <w:szCs w:val="28"/>
        </w:rPr>
        <w:t xml:space="preserve"> </w:t>
      </w:r>
      <w:r w:rsidRPr="001C10CE">
        <w:rPr>
          <w:i/>
          <w:sz w:val="28"/>
          <w:szCs w:val="28"/>
        </w:rPr>
        <w:t>(</w:t>
      </w:r>
      <w:proofErr w:type="spellStart"/>
      <w:r w:rsidRPr="001C10CE">
        <w:rPr>
          <w:b/>
          <w:i/>
          <w:sz w:val="28"/>
          <w:szCs w:val="28"/>
        </w:rPr>
        <w:t>deployment</w:t>
      </w:r>
      <w:proofErr w:type="spellEnd"/>
      <w:r w:rsidRPr="001C10CE">
        <w:rPr>
          <w:b/>
          <w:i/>
          <w:sz w:val="28"/>
          <w:szCs w:val="28"/>
        </w:rPr>
        <w:t xml:space="preserve"> </w:t>
      </w:r>
      <w:proofErr w:type="spellStart"/>
      <w:r w:rsidRPr="001C10CE">
        <w:rPr>
          <w:b/>
          <w:i/>
          <w:sz w:val="28"/>
          <w:szCs w:val="28"/>
        </w:rPr>
        <w:t>diagrams</w:t>
      </w:r>
      <w:proofErr w:type="spellEnd"/>
      <w:r w:rsidRPr="001C10CE">
        <w:rPr>
          <w:i/>
          <w:sz w:val="28"/>
          <w:szCs w:val="28"/>
        </w:rPr>
        <w:t>)</w:t>
      </w:r>
      <w:r w:rsidRPr="001C10CE">
        <w:rPr>
          <w:sz w:val="28"/>
          <w:szCs w:val="28"/>
        </w:rPr>
        <w:t xml:space="preserve"> представляють фізичну модель предметної області й відображають апаратну частину реалізації програмного комплексу. Головними елементами діаграми впровадження є процесори </w:t>
      </w:r>
      <w:r w:rsidRPr="001C10CE">
        <w:rPr>
          <w:i/>
          <w:sz w:val="28"/>
          <w:szCs w:val="28"/>
        </w:rPr>
        <w:t>(</w:t>
      </w:r>
      <w:proofErr w:type="spellStart"/>
      <w:r w:rsidRPr="001C10CE">
        <w:rPr>
          <w:i/>
          <w:sz w:val="28"/>
          <w:szCs w:val="28"/>
        </w:rPr>
        <w:t>processors</w:t>
      </w:r>
      <w:proofErr w:type="spellEnd"/>
      <w:r w:rsidRPr="001C10CE">
        <w:rPr>
          <w:i/>
          <w:sz w:val="28"/>
          <w:szCs w:val="28"/>
        </w:rPr>
        <w:t>),</w:t>
      </w:r>
      <w:r w:rsidRPr="001C10CE">
        <w:rPr>
          <w:sz w:val="28"/>
          <w:szCs w:val="28"/>
        </w:rPr>
        <w:t xml:space="preserve"> пристрої </w:t>
      </w:r>
      <w:r w:rsidRPr="001C10CE">
        <w:rPr>
          <w:i/>
          <w:sz w:val="28"/>
          <w:szCs w:val="28"/>
        </w:rPr>
        <w:t>(</w:t>
      </w:r>
      <w:proofErr w:type="spellStart"/>
      <w:r w:rsidRPr="001C10CE">
        <w:rPr>
          <w:i/>
          <w:sz w:val="28"/>
          <w:szCs w:val="28"/>
        </w:rPr>
        <w:t>devices</w:t>
      </w:r>
      <w:proofErr w:type="spellEnd"/>
      <w:r w:rsidRPr="001C10CE">
        <w:rPr>
          <w:sz w:val="28"/>
          <w:szCs w:val="28"/>
        </w:rPr>
        <w:t xml:space="preserve">) та зв’язки між ними </w:t>
      </w:r>
      <w:r w:rsidRPr="001C10CE">
        <w:rPr>
          <w:i/>
          <w:sz w:val="28"/>
          <w:szCs w:val="28"/>
        </w:rPr>
        <w:t>(</w:t>
      </w:r>
      <w:proofErr w:type="spellStart"/>
      <w:r w:rsidRPr="001C10CE">
        <w:rPr>
          <w:i/>
          <w:sz w:val="28"/>
          <w:szCs w:val="28"/>
        </w:rPr>
        <w:t>connections</w:t>
      </w:r>
      <w:proofErr w:type="spellEnd"/>
      <w:r w:rsidRPr="001C10CE">
        <w:rPr>
          <w:i/>
          <w:sz w:val="28"/>
          <w:szCs w:val="28"/>
        </w:rPr>
        <w:t>).</w:t>
      </w:r>
      <w:r w:rsidRPr="001C10CE">
        <w:rPr>
          <w:sz w:val="28"/>
          <w:szCs w:val="28"/>
        </w:rPr>
        <w:t xml:space="preserve">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r w:rsidRPr="001C10CE">
        <w:rPr>
          <w:sz w:val="28"/>
          <w:szCs w:val="28"/>
        </w:rPr>
        <w:t xml:space="preserve">В якості процесорів на діаграмі впровадження відображаються апаратні комплекси, сервери, робочі станції, контролери, тобто пристрої, що мають CPU. В якості пристроїв найчастіше виступає допоміжне обладнання, таке як пристрої вводу виводу, мережеве обладнання, таймери, датчики тощо. Графічне зображення процесорів та пристроїв наведено на рис. 26. </w:t>
      </w:r>
    </w:p>
    <w:p w:rsidR="001C10CE" w:rsidRPr="001C10CE" w:rsidRDefault="001C10CE" w:rsidP="001C10CE">
      <w:pPr>
        <w:spacing w:after="54" w:line="259" w:lineRule="auto"/>
        <w:ind w:left="850" w:right="0" w:firstLine="0"/>
        <w:jc w:val="left"/>
        <w:rPr>
          <w:sz w:val="28"/>
          <w:szCs w:val="28"/>
        </w:rPr>
      </w:pPr>
      <w:r w:rsidRPr="001C10CE">
        <w:rPr>
          <w:noProof/>
          <w:sz w:val="28"/>
          <w:szCs w:val="28"/>
        </w:rPr>
        <w:drawing>
          <wp:inline distT="0" distB="0" distL="0" distR="0" wp14:anchorId="327127B8" wp14:editId="3A0D8E9E">
            <wp:extent cx="2726436" cy="981456"/>
            <wp:effectExtent l="0" t="0" r="0" b="0"/>
            <wp:docPr id="20236" name="Picture 20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" name="Picture 20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6436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0CE" w:rsidRPr="001C10CE" w:rsidRDefault="001C10CE" w:rsidP="001C10CE">
      <w:pPr>
        <w:spacing w:after="164"/>
        <w:ind w:left="2410" w:right="3" w:hanging="2225"/>
        <w:rPr>
          <w:sz w:val="28"/>
          <w:szCs w:val="28"/>
        </w:rPr>
      </w:pPr>
      <w:r w:rsidRPr="001C10CE">
        <w:rPr>
          <w:b/>
          <w:sz w:val="28"/>
          <w:szCs w:val="28"/>
        </w:rPr>
        <w:t>Рис. 26.</w:t>
      </w:r>
      <w:r w:rsidRPr="001C10CE">
        <w:rPr>
          <w:sz w:val="28"/>
          <w:szCs w:val="28"/>
        </w:rPr>
        <w:t xml:space="preserve"> Графічне зображення процесорів та пристроїв на діаграмі впровадження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r w:rsidRPr="001C10CE">
        <w:rPr>
          <w:sz w:val="28"/>
          <w:szCs w:val="28"/>
        </w:rPr>
        <w:t xml:space="preserve">Процесори та пристрої на діаграмі впровадження поєднуються зв’язками в залежності від їх фізичного поєднання в реальному світі. Розглянемо діаграму впровадження для абстрактного програмного комплексу з практичної роботи № 8. Програмний </w:t>
      </w:r>
      <w:proofErr w:type="spellStart"/>
      <w:r w:rsidRPr="001C10CE">
        <w:rPr>
          <w:sz w:val="28"/>
          <w:szCs w:val="28"/>
        </w:rPr>
        <w:t>копмлекс</w:t>
      </w:r>
      <w:proofErr w:type="spellEnd"/>
      <w:r w:rsidRPr="001C10CE">
        <w:rPr>
          <w:sz w:val="28"/>
          <w:szCs w:val="28"/>
        </w:rPr>
        <w:t xml:space="preserve"> має тришарову архітектуру. У якості першого шару виступає робоча станція з пристроями вводу-виводу; другий шар є веб-сервером, де виконується бізнес логіка програми; третім шаром виступає сервер баз даних, доступ до якого відбувається з веб-сервера (рис. 27).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proofErr w:type="spellStart"/>
      <w:r w:rsidRPr="001C10CE">
        <w:rPr>
          <w:b/>
          <w:i/>
          <w:sz w:val="28"/>
          <w:szCs w:val="28"/>
        </w:rPr>
        <w:t>Кодогенерація</w:t>
      </w:r>
      <w:proofErr w:type="spellEnd"/>
      <w:r w:rsidRPr="001C10CE">
        <w:rPr>
          <w:sz w:val="28"/>
          <w:szCs w:val="28"/>
        </w:rPr>
        <w:t xml:space="preserve"> </w:t>
      </w:r>
      <w:r w:rsidRPr="001C10CE">
        <w:rPr>
          <w:b/>
          <w:i/>
          <w:sz w:val="28"/>
          <w:szCs w:val="28"/>
        </w:rPr>
        <w:t>(</w:t>
      </w:r>
      <w:proofErr w:type="spellStart"/>
      <w:r w:rsidRPr="001C10CE">
        <w:rPr>
          <w:b/>
          <w:i/>
          <w:sz w:val="28"/>
          <w:szCs w:val="28"/>
        </w:rPr>
        <w:t>code</w:t>
      </w:r>
      <w:proofErr w:type="spellEnd"/>
      <w:r w:rsidRPr="001C10CE">
        <w:rPr>
          <w:b/>
          <w:i/>
          <w:sz w:val="28"/>
          <w:szCs w:val="28"/>
        </w:rPr>
        <w:t xml:space="preserve"> </w:t>
      </w:r>
      <w:proofErr w:type="spellStart"/>
      <w:r w:rsidRPr="001C10CE">
        <w:rPr>
          <w:b/>
          <w:i/>
          <w:sz w:val="28"/>
          <w:szCs w:val="28"/>
        </w:rPr>
        <w:t>generation</w:t>
      </w:r>
      <w:proofErr w:type="spellEnd"/>
      <w:r w:rsidRPr="001C10CE">
        <w:rPr>
          <w:b/>
          <w:i/>
          <w:sz w:val="28"/>
          <w:szCs w:val="28"/>
        </w:rPr>
        <w:t>)</w:t>
      </w:r>
      <w:r w:rsidRPr="001C10CE">
        <w:rPr>
          <w:sz w:val="28"/>
          <w:szCs w:val="28"/>
        </w:rPr>
        <w:t xml:space="preserve"> – це процес автоматизованого перетворення елементів діаграм UML у програмний код. </w:t>
      </w:r>
    </w:p>
    <w:p w:rsidR="001C10CE" w:rsidRPr="001C10CE" w:rsidRDefault="001C10CE" w:rsidP="001C10CE">
      <w:pPr>
        <w:spacing w:after="51" w:line="259" w:lineRule="auto"/>
        <w:ind w:left="-58" w:right="-44" w:firstLine="0"/>
        <w:jc w:val="left"/>
        <w:rPr>
          <w:sz w:val="28"/>
          <w:szCs w:val="28"/>
        </w:rPr>
      </w:pPr>
      <w:r w:rsidRPr="001C10CE">
        <w:rPr>
          <w:noProof/>
          <w:sz w:val="28"/>
          <w:szCs w:val="28"/>
        </w:rPr>
        <w:drawing>
          <wp:inline distT="0" distB="0" distL="0" distR="0" wp14:anchorId="352515E5" wp14:editId="6AC5CB81">
            <wp:extent cx="3907536" cy="1827276"/>
            <wp:effectExtent l="0" t="0" r="0" b="0"/>
            <wp:docPr id="20461" name="Picture 20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" name="Picture 204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7536" cy="182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0CE" w:rsidRPr="001C10CE" w:rsidRDefault="001C10CE" w:rsidP="001C10CE">
      <w:pPr>
        <w:spacing w:after="159"/>
        <w:ind w:left="1795" w:right="3" w:hanging="1781"/>
        <w:rPr>
          <w:sz w:val="28"/>
          <w:szCs w:val="28"/>
        </w:rPr>
      </w:pPr>
      <w:r w:rsidRPr="001C10CE">
        <w:rPr>
          <w:b/>
          <w:sz w:val="28"/>
          <w:szCs w:val="28"/>
        </w:rPr>
        <w:t>Рис. 27.</w:t>
      </w:r>
      <w:r w:rsidRPr="001C10CE">
        <w:rPr>
          <w:sz w:val="28"/>
          <w:szCs w:val="28"/>
        </w:rPr>
        <w:t xml:space="preserve"> Приклад діаграми впровадження для програмного комплексу з тришаровою архітектурою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r w:rsidRPr="001C10CE">
        <w:rPr>
          <w:sz w:val="28"/>
          <w:szCs w:val="28"/>
        </w:rPr>
        <w:t xml:space="preserve">Необхідними умовами проведення генерації програмного коду є наявність діаграми класів з переліком класів, які в сукупності формують програмний комплекс, а також діаграми компонентів, між якими дані класи розподілені. </w:t>
      </w:r>
      <w:r w:rsidRPr="001C10CE">
        <w:rPr>
          <w:sz w:val="28"/>
          <w:szCs w:val="28"/>
        </w:rPr>
        <w:lastRenderedPageBreak/>
        <w:t xml:space="preserve">Кожен компонент повинен мати визначену мову реалізації. Послідовність кроків для проведення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 залежить від обраної мови програмування.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r w:rsidRPr="001C10CE">
        <w:rPr>
          <w:sz w:val="28"/>
          <w:szCs w:val="28"/>
        </w:rPr>
        <w:t xml:space="preserve">Перед проведенням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 необхідно впевнитись у тому, що для всіх атрибутів та операцій визначені типи даних, що властиві для мови програмування, визначеної у компоненті, до якого належить даний клас. Усі логічні типи даних (наприклад, такі як </w:t>
      </w:r>
      <w:proofErr w:type="spellStart"/>
      <w:r w:rsidRPr="001C10CE">
        <w:rPr>
          <w:sz w:val="28"/>
          <w:szCs w:val="28"/>
        </w:rPr>
        <w:t>Integer</w:t>
      </w:r>
      <w:proofErr w:type="spellEnd"/>
      <w:r w:rsidRPr="001C10CE">
        <w:rPr>
          <w:sz w:val="28"/>
          <w:szCs w:val="28"/>
        </w:rPr>
        <w:t xml:space="preserve">, </w:t>
      </w:r>
      <w:proofErr w:type="spellStart"/>
      <w:r w:rsidRPr="001C10CE">
        <w:rPr>
          <w:sz w:val="28"/>
          <w:szCs w:val="28"/>
        </w:rPr>
        <w:t>Boolean</w:t>
      </w:r>
      <w:proofErr w:type="spellEnd"/>
      <w:r w:rsidRPr="001C10CE">
        <w:rPr>
          <w:sz w:val="28"/>
          <w:szCs w:val="28"/>
        </w:rPr>
        <w:t xml:space="preserve">, </w:t>
      </w:r>
      <w:proofErr w:type="spellStart"/>
      <w:r w:rsidRPr="001C10CE">
        <w:rPr>
          <w:sz w:val="28"/>
          <w:szCs w:val="28"/>
        </w:rPr>
        <w:t>String</w:t>
      </w:r>
      <w:proofErr w:type="spellEnd"/>
      <w:r w:rsidRPr="001C10CE">
        <w:rPr>
          <w:sz w:val="28"/>
          <w:szCs w:val="28"/>
        </w:rPr>
        <w:t xml:space="preserve">) мають бути замінені на типи даних відповідної мови програмування (у випадку С++ на </w:t>
      </w:r>
      <w:proofErr w:type="spellStart"/>
      <w:r w:rsidRPr="001C10CE">
        <w:rPr>
          <w:sz w:val="28"/>
          <w:szCs w:val="28"/>
        </w:rPr>
        <w:t>int</w:t>
      </w:r>
      <w:proofErr w:type="spellEnd"/>
      <w:r w:rsidRPr="001C10CE">
        <w:rPr>
          <w:sz w:val="28"/>
          <w:szCs w:val="28"/>
        </w:rPr>
        <w:t xml:space="preserve">, </w:t>
      </w:r>
      <w:proofErr w:type="spellStart"/>
      <w:r w:rsidRPr="001C10CE">
        <w:rPr>
          <w:sz w:val="28"/>
          <w:szCs w:val="28"/>
        </w:rPr>
        <w:t>bool</w:t>
      </w:r>
      <w:proofErr w:type="spellEnd"/>
      <w:r w:rsidRPr="001C10CE">
        <w:rPr>
          <w:sz w:val="28"/>
          <w:szCs w:val="28"/>
        </w:rPr>
        <w:t xml:space="preserve">, та </w:t>
      </w:r>
      <w:proofErr w:type="spellStart"/>
      <w:r w:rsidRPr="001C10CE">
        <w:rPr>
          <w:sz w:val="28"/>
          <w:szCs w:val="28"/>
        </w:rPr>
        <w:t>char</w:t>
      </w:r>
      <w:proofErr w:type="spellEnd"/>
      <w:r w:rsidRPr="001C10CE">
        <w:rPr>
          <w:sz w:val="28"/>
          <w:szCs w:val="28"/>
        </w:rPr>
        <w:t xml:space="preserve">* відповідно). </w:t>
      </w:r>
    </w:p>
    <w:p w:rsidR="001C10CE" w:rsidRPr="001C10CE" w:rsidRDefault="001C10CE" w:rsidP="001C10CE">
      <w:pPr>
        <w:spacing w:after="2" w:line="254" w:lineRule="auto"/>
        <w:ind w:left="276" w:right="0"/>
        <w:jc w:val="left"/>
        <w:rPr>
          <w:sz w:val="28"/>
          <w:szCs w:val="28"/>
        </w:rPr>
      </w:pPr>
      <w:r w:rsidRPr="001C10CE">
        <w:rPr>
          <w:b/>
          <w:i/>
          <w:sz w:val="28"/>
          <w:szCs w:val="28"/>
        </w:rPr>
        <w:t xml:space="preserve">Послідовність кроків для проведення </w:t>
      </w:r>
      <w:proofErr w:type="spellStart"/>
      <w:r w:rsidRPr="001C10CE">
        <w:rPr>
          <w:b/>
          <w:i/>
          <w:sz w:val="28"/>
          <w:szCs w:val="28"/>
        </w:rPr>
        <w:t>кодогенерації</w:t>
      </w:r>
      <w:proofErr w:type="spellEnd"/>
      <w:r w:rsidRPr="001C10CE">
        <w:rPr>
          <w:b/>
          <w:i/>
          <w:sz w:val="28"/>
          <w:szCs w:val="28"/>
        </w:rPr>
        <w:t xml:space="preserve"> з використанням </w:t>
      </w:r>
    </w:p>
    <w:p w:rsidR="001C10CE" w:rsidRPr="001C10CE" w:rsidRDefault="001C10CE" w:rsidP="001C10CE">
      <w:pPr>
        <w:spacing w:line="248" w:lineRule="auto"/>
        <w:ind w:right="1824"/>
        <w:jc w:val="left"/>
        <w:rPr>
          <w:sz w:val="28"/>
          <w:szCs w:val="28"/>
        </w:rPr>
      </w:pPr>
      <w:r w:rsidRPr="001C10CE">
        <w:rPr>
          <w:b/>
          <w:i/>
          <w:sz w:val="28"/>
          <w:szCs w:val="28"/>
        </w:rPr>
        <w:t xml:space="preserve">ANSI C++ </w:t>
      </w:r>
    </w:p>
    <w:p w:rsidR="001C10CE" w:rsidRPr="001C10CE" w:rsidRDefault="001C10CE" w:rsidP="001C10CE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Визначити типи даних властиві для мови програмування С++ для всіх атрибутів та операцій всіх класів. </w:t>
      </w:r>
    </w:p>
    <w:p w:rsidR="001C10CE" w:rsidRPr="001C10CE" w:rsidRDefault="001C10CE" w:rsidP="001C10CE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На жорсткому диску створити директорію для проведення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На діаграмі компонентів для одного з компонентів у контекстному меню обрати пункт ANSI C++ / </w:t>
      </w:r>
      <w:proofErr w:type="spellStart"/>
      <w:r w:rsidRPr="001C10CE">
        <w:rPr>
          <w:sz w:val="28"/>
          <w:szCs w:val="28"/>
        </w:rPr>
        <w:t>Open</w:t>
      </w:r>
      <w:proofErr w:type="spellEnd"/>
      <w:r w:rsidRPr="001C10CE">
        <w:rPr>
          <w:sz w:val="28"/>
          <w:szCs w:val="28"/>
        </w:rPr>
        <w:t xml:space="preserve"> ANSI C++ </w:t>
      </w:r>
      <w:proofErr w:type="spellStart"/>
      <w:r w:rsidRPr="001C10CE">
        <w:rPr>
          <w:sz w:val="28"/>
          <w:szCs w:val="28"/>
        </w:rPr>
        <w:t>Specification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Задати параметри для генерації програмного коду (директорія для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, директорії для h та </w:t>
      </w:r>
      <w:proofErr w:type="spellStart"/>
      <w:r w:rsidRPr="001C10CE">
        <w:rPr>
          <w:sz w:val="28"/>
          <w:szCs w:val="28"/>
        </w:rPr>
        <w:t>cpp</w:t>
      </w:r>
      <w:proofErr w:type="spellEnd"/>
      <w:r w:rsidRPr="001C10CE">
        <w:rPr>
          <w:sz w:val="28"/>
          <w:szCs w:val="28"/>
        </w:rPr>
        <w:t xml:space="preserve"> файлів, стиль для блоків коду, наявність коментарів, генерацію </w:t>
      </w:r>
      <w:proofErr w:type="spellStart"/>
      <w:r w:rsidRPr="001C10CE">
        <w:rPr>
          <w:sz w:val="28"/>
          <w:szCs w:val="28"/>
        </w:rPr>
        <w:t>backup</w:t>
      </w:r>
      <w:proofErr w:type="spellEnd"/>
      <w:r w:rsidRPr="001C10CE">
        <w:rPr>
          <w:sz w:val="28"/>
          <w:szCs w:val="28"/>
        </w:rPr>
        <w:t xml:space="preserve"> файлів тощо). </w:t>
      </w:r>
    </w:p>
    <w:p w:rsidR="001C10CE" w:rsidRPr="001C10CE" w:rsidRDefault="001C10CE" w:rsidP="001C10CE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Для даного компоненту в контекстному меню обрати пункт ANSI C++ / </w:t>
      </w:r>
      <w:proofErr w:type="spellStart"/>
      <w:r w:rsidRPr="001C10CE">
        <w:rPr>
          <w:sz w:val="28"/>
          <w:szCs w:val="28"/>
        </w:rPr>
        <w:t>Generate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Code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Вибрати зі списку класів, наведених у </w:t>
      </w:r>
      <w:proofErr w:type="spellStart"/>
      <w:r w:rsidRPr="001C10CE">
        <w:rPr>
          <w:sz w:val="28"/>
          <w:szCs w:val="28"/>
        </w:rPr>
        <w:t>ListControl</w:t>
      </w:r>
      <w:proofErr w:type="spellEnd"/>
      <w:r w:rsidRPr="001C10CE">
        <w:rPr>
          <w:sz w:val="28"/>
          <w:szCs w:val="28"/>
        </w:rPr>
        <w:t xml:space="preserve"> ті, для яких необхідно генерувати програмний код та натиснути </w:t>
      </w:r>
      <w:proofErr w:type="spellStart"/>
      <w:r w:rsidRPr="001C10CE">
        <w:rPr>
          <w:sz w:val="28"/>
          <w:szCs w:val="28"/>
        </w:rPr>
        <w:t>Ок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1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Програмний код буде згенеровано, а список помилок та попереджень виведено у </w:t>
      </w:r>
      <w:proofErr w:type="spellStart"/>
      <w:r w:rsidRPr="001C10CE">
        <w:rPr>
          <w:sz w:val="28"/>
          <w:szCs w:val="28"/>
        </w:rPr>
        <w:t>лог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r w:rsidRPr="001C10CE">
        <w:rPr>
          <w:sz w:val="28"/>
          <w:szCs w:val="28"/>
        </w:rPr>
        <w:t xml:space="preserve">Програмний код для конкретного класу можна згенерувати безпосередньо з діаграми класів, обравши в контекстному меню даного класу пункт ANSI C++ / </w:t>
      </w:r>
      <w:proofErr w:type="spellStart"/>
      <w:r w:rsidRPr="001C10CE">
        <w:rPr>
          <w:sz w:val="28"/>
          <w:szCs w:val="28"/>
        </w:rPr>
        <w:t>Generate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Code</w:t>
      </w:r>
      <w:proofErr w:type="spellEnd"/>
      <w:r w:rsidRPr="001C10CE">
        <w:rPr>
          <w:sz w:val="28"/>
          <w:szCs w:val="28"/>
        </w:rPr>
        <w:t xml:space="preserve">. За допомогою контекстного меню ANSI C++ / </w:t>
      </w:r>
      <w:proofErr w:type="spellStart"/>
      <w:r w:rsidRPr="001C10CE">
        <w:rPr>
          <w:sz w:val="28"/>
          <w:szCs w:val="28"/>
        </w:rPr>
        <w:t>Class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customization</w:t>
      </w:r>
      <w:proofErr w:type="spellEnd"/>
      <w:r w:rsidRPr="001C10CE">
        <w:rPr>
          <w:sz w:val="28"/>
          <w:szCs w:val="28"/>
        </w:rPr>
        <w:t xml:space="preserve"> можна додати до класу специфічні операції (конструктори, деструктори, різноманітні оператори, селектори і модифікатори). Переглянути згенерований програмний код можна за допомогою команди ANSI C++ / </w:t>
      </w:r>
      <w:proofErr w:type="spellStart"/>
      <w:r w:rsidRPr="001C10CE">
        <w:rPr>
          <w:sz w:val="28"/>
          <w:szCs w:val="28"/>
        </w:rPr>
        <w:t>Browse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header</w:t>
      </w:r>
      <w:proofErr w:type="spellEnd"/>
      <w:r w:rsidRPr="001C10CE">
        <w:rPr>
          <w:sz w:val="28"/>
          <w:szCs w:val="28"/>
        </w:rPr>
        <w:t xml:space="preserve"> та ANSI C++ / </w:t>
      </w:r>
      <w:proofErr w:type="spellStart"/>
      <w:r w:rsidRPr="001C10CE">
        <w:rPr>
          <w:sz w:val="28"/>
          <w:szCs w:val="28"/>
        </w:rPr>
        <w:t>Browse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body</w:t>
      </w:r>
      <w:proofErr w:type="spellEnd"/>
      <w:r w:rsidRPr="001C10CE">
        <w:rPr>
          <w:sz w:val="28"/>
          <w:szCs w:val="28"/>
        </w:rPr>
        <w:t xml:space="preserve"> з використанням вбудованого редактора </w:t>
      </w:r>
      <w:proofErr w:type="spellStart"/>
      <w:r w:rsidRPr="001C10CE">
        <w:rPr>
          <w:sz w:val="28"/>
          <w:szCs w:val="28"/>
        </w:rPr>
        <w:t>Rational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Rose</w:t>
      </w:r>
      <w:proofErr w:type="spellEnd"/>
      <w:r w:rsidRPr="001C10CE">
        <w:rPr>
          <w:sz w:val="28"/>
          <w:szCs w:val="28"/>
        </w:rPr>
        <w:t xml:space="preserve">, а також із використанням будь-якого іншого текстового редактора безпосередньо в заданій для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 директорії. </w:t>
      </w:r>
    </w:p>
    <w:p w:rsidR="001C10CE" w:rsidRPr="001C10CE" w:rsidRDefault="001C10CE" w:rsidP="001C10CE">
      <w:pPr>
        <w:spacing w:after="2" w:line="254" w:lineRule="auto"/>
        <w:ind w:left="276" w:right="0"/>
        <w:jc w:val="left"/>
        <w:rPr>
          <w:sz w:val="28"/>
          <w:szCs w:val="28"/>
        </w:rPr>
      </w:pPr>
      <w:r w:rsidRPr="001C10CE">
        <w:rPr>
          <w:b/>
          <w:i/>
          <w:sz w:val="28"/>
          <w:szCs w:val="28"/>
        </w:rPr>
        <w:t xml:space="preserve">Послідовність кроків для проведення </w:t>
      </w:r>
      <w:proofErr w:type="spellStart"/>
      <w:r w:rsidRPr="001C10CE">
        <w:rPr>
          <w:b/>
          <w:i/>
          <w:sz w:val="28"/>
          <w:szCs w:val="28"/>
        </w:rPr>
        <w:t>кодогенерації</w:t>
      </w:r>
      <w:proofErr w:type="spellEnd"/>
      <w:r w:rsidRPr="001C10CE">
        <w:rPr>
          <w:b/>
          <w:i/>
          <w:sz w:val="28"/>
          <w:szCs w:val="28"/>
        </w:rPr>
        <w:t xml:space="preserve"> з використанням </w:t>
      </w:r>
    </w:p>
    <w:p w:rsidR="001C10CE" w:rsidRPr="001C10CE" w:rsidRDefault="001C10CE" w:rsidP="001C10CE">
      <w:pPr>
        <w:spacing w:line="248" w:lineRule="auto"/>
        <w:ind w:right="1824"/>
        <w:jc w:val="left"/>
        <w:rPr>
          <w:sz w:val="28"/>
          <w:szCs w:val="28"/>
        </w:rPr>
      </w:pPr>
      <w:proofErr w:type="spellStart"/>
      <w:r w:rsidRPr="001C10CE">
        <w:rPr>
          <w:b/>
          <w:i/>
          <w:sz w:val="28"/>
          <w:szCs w:val="28"/>
        </w:rPr>
        <w:t>Visual</w:t>
      </w:r>
      <w:proofErr w:type="spellEnd"/>
      <w:r w:rsidRPr="001C10CE">
        <w:rPr>
          <w:b/>
          <w:i/>
          <w:sz w:val="28"/>
          <w:szCs w:val="28"/>
        </w:rPr>
        <w:t xml:space="preserve"> C++ </w:t>
      </w:r>
    </w:p>
    <w:p w:rsidR="001C10CE" w:rsidRPr="001C10CE" w:rsidRDefault="001C10CE" w:rsidP="001C10CE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Визначити типи даних, властиві для мови програмування С++ для всіх атрибутів та операцій усіх класів. </w:t>
      </w:r>
    </w:p>
    <w:p w:rsidR="001C10CE" w:rsidRPr="001C10CE" w:rsidRDefault="001C10CE" w:rsidP="001C10CE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На діаграмі компонентів для одного з компонентів у контекстному меню обрати пункт </w:t>
      </w:r>
      <w:proofErr w:type="spellStart"/>
      <w:r w:rsidRPr="001C10CE">
        <w:rPr>
          <w:sz w:val="28"/>
          <w:szCs w:val="28"/>
        </w:rPr>
        <w:t>Update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Code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У вікні </w:t>
      </w:r>
      <w:proofErr w:type="spellStart"/>
      <w:r w:rsidRPr="001C10CE">
        <w:rPr>
          <w:sz w:val="28"/>
          <w:szCs w:val="28"/>
        </w:rPr>
        <w:t>Code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Update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Tool</w:t>
      </w:r>
      <w:proofErr w:type="spellEnd"/>
      <w:r w:rsidRPr="001C10CE">
        <w:rPr>
          <w:sz w:val="28"/>
          <w:szCs w:val="28"/>
        </w:rPr>
        <w:t xml:space="preserve"> обрати ті компоненти (чи окремі класи), для яких необхідно згенерувати код. </w:t>
      </w:r>
    </w:p>
    <w:p w:rsidR="001C10CE" w:rsidRPr="001C10CE" w:rsidRDefault="001C10CE" w:rsidP="001C10CE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Якщо компонент не було призначено до жодного проекту VC++ відкриється нове вікно, в якому необхідно задати шлях до </w:t>
      </w:r>
      <w:proofErr w:type="spellStart"/>
      <w:r w:rsidRPr="001C10CE">
        <w:rPr>
          <w:sz w:val="28"/>
          <w:szCs w:val="28"/>
        </w:rPr>
        <w:t>файла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workspace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проекта</w:t>
      </w:r>
      <w:proofErr w:type="spellEnd"/>
      <w:r w:rsidRPr="001C10CE">
        <w:rPr>
          <w:sz w:val="28"/>
          <w:szCs w:val="28"/>
        </w:rPr>
        <w:t xml:space="preserve">. Натиснувши ..., можна призначити компонент до існуючого </w:t>
      </w:r>
      <w:proofErr w:type="spellStart"/>
      <w:r w:rsidRPr="001C10CE">
        <w:rPr>
          <w:sz w:val="28"/>
          <w:szCs w:val="28"/>
        </w:rPr>
        <w:lastRenderedPageBreak/>
        <w:t>проекта</w:t>
      </w:r>
      <w:proofErr w:type="spellEnd"/>
      <w:r w:rsidRPr="001C10CE">
        <w:rPr>
          <w:sz w:val="28"/>
          <w:szCs w:val="28"/>
        </w:rPr>
        <w:t xml:space="preserve"> (</w:t>
      </w:r>
      <w:proofErr w:type="spellStart"/>
      <w:r w:rsidRPr="001C10CE">
        <w:rPr>
          <w:sz w:val="28"/>
          <w:szCs w:val="28"/>
        </w:rPr>
        <w:t>Existing</w:t>
      </w:r>
      <w:proofErr w:type="spellEnd"/>
      <w:r w:rsidRPr="001C10CE">
        <w:rPr>
          <w:sz w:val="28"/>
          <w:szCs w:val="28"/>
        </w:rPr>
        <w:t>), чи створити новий (</w:t>
      </w:r>
      <w:proofErr w:type="spellStart"/>
      <w:r w:rsidRPr="001C10CE">
        <w:rPr>
          <w:sz w:val="28"/>
          <w:szCs w:val="28"/>
        </w:rPr>
        <w:t>New</w:t>
      </w:r>
      <w:proofErr w:type="spellEnd"/>
      <w:r w:rsidRPr="001C10CE">
        <w:rPr>
          <w:sz w:val="28"/>
          <w:szCs w:val="28"/>
        </w:rPr>
        <w:t xml:space="preserve">). Після цього необхідно обрати класи чи компоненти для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 ще раз. </w:t>
      </w:r>
    </w:p>
    <w:p w:rsidR="001C10CE" w:rsidRPr="001C10CE" w:rsidRDefault="001C10CE" w:rsidP="001C10CE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Натиснути </w:t>
      </w:r>
      <w:proofErr w:type="spellStart"/>
      <w:r w:rsidRPr="001C10CE">
        <w:rPr>
          <w:sz w:val="28"/>
          <w:szCs w:val="28"/>
        </w:rPr>
        <w:t>Next</w:t>
      </w:r>
      <w:proofErr w:type="spellEnd"/>
      <w:r w:rsidRPr="001C10CE">
        <w:rPr>
          <w:sz w:val="28"/>
          <w:szCs w:val="28"/>
        </w:rPr>
        <w:t xml:space="preserve">, і на екрані з’явиться перелік класів, які будуть </w:t>
      </w:r>
      <w:proofErr w:type="spellStart"/>
      <w:r w:rsidRPr="001C10CE">
        <w:rPr>
          <w:sz w:val="28"/>
          <w:szCs w:val="28"/>
        </w:rPr>
        <w:t>згенеровані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Натиснути </w:t>
      </w:r>
      <w:proofErr w:type="spellStart"/>
      <w:r w:rsidRPr="001C10CE">
        <w:rPr>
          <w:sz w:val="28"/>
          <w:szCs w:val="28"/>
        </w:rPr>
        <w:t>Finish</w:t>
      </w:r>
      <w:proofErr w:type="spellEnd"/>
      <w:r w:rsidRPr="001C10CE">
        <w:rPr>
          <w:sz w:val="28"/>
          <w:szCs w:val="28"/>
        </w:rPr>
        <w:t xml:space="preserve">, у вікні </w:t>
      </w:r>
      <w:proofErr w:type="spellStart"/>
      <w:r w:rsidRPr="001C10CE">
        <w:rPr>
          <w:sz w:val="28"/>
          <w:szCs w:val="28"/>
        </w:rPr>
        <w:t>Code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Update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Tool</w:t>
      </w:r>
      <w:proofErr w:type="spellEnd"/>
      <w:r w:rsidRPr="001C10CE">
        <w:rPr>
          <w:sz w:val="28"/>
          <w:szCs w:val="28"/>
        </w:rPr>
        <w:t xml:space="preserve"> буде відображено </w:t>
      </w:r>
      <w:proofErr w:type="spellStart"/>
      <w:r w:rsidRPr="001C10CE">
        <w:rPr>
          <w:sz w:val="28"/>
          <w:szCs w:val="28"/>
        </w:rPr>
        <w:t>лог</w:t>
      </w:r>
      <w:proofErr w:type="spellEnd"/>
      <w:r w:rsidRPr="001C10CE">
        <w:rPr>
          <w:sz w:val="28"/>
          <w:szCs w:val="28"/>
        </w:rPr>
        <w:t xml:space="preserve"> повідомлень, серед яких при наявності будуть вказані помилки та попередження, що виникли у процесі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proofErr w:type="spellStart"/>
      <w:r w:rsidRPr="001C10CE">
        <w:rPr>
          <w:sz w:val="28"/>
          <w:szCs w:val="28"/>
        </w:rPr>
        <w:t>Кодогенерацію</w:t>
      </w:r>
      <w:proofErr w:type="spellEnd"/>
      <w:r w:rsidRPr="001C10CE">
        <w:rPr>
          <w:sz w:val="28"/>
          <w:szCs w:val="28"/>
        </w:rPr>
        <w:t xml:space="preserve"> можна виконати також для окремого класу на діаграмі класів, якщо для даного класу обрати в контекстному меню пункт </w:t>
      </w:r>
      <w:proofErr w:type="spellStart"/>
      <w:r w:rsidRPr="001C10CE">
        <w:rPr>
          <w:sz w:val="28"/>
          <w:szCs w:val="28"/>
        </w:rPr>
        <w:t>Update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Code</w:t>
      </w:r>
      <w:proofErr w:type="spellEnd"/>
      <w:r w:rsidRPr="001C10CE">
        <w:rPr>
          <w:sz w:val="28"/>
          <w:szCs w:val="28"/>
        </w:rPr>
        <w:t xml:space="preserve">. Для редагування класу можна скористатися інструментом </w:t>
      </w:r>
      <w:proofErr w:type="spellStart"/>
      <w:r w:rsidRPr="001C10CE">
        <w:rPr>
          <w:sz w:val="28"/>
          <w:szCs w:val="28"/>
        </w:rPr>
        <w:t>Model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Assistant</w:t>
      </w:r>
      <w:proofErr w:type="spellEnd"/>
      <w:r w:rsidRPr="001C10CE">
        <w:rPr>
          <w:sz w:val="28"/>
          <w:szCs w:val="28"/>
        </w:rPr>
        <w:t xml:space="preserve"> (обравши пункт </w:t>
      </w:r>
      <w:proofErr w:type="spellStart"/>
      <w:r w:rsidRPr="001C10CE">
        <w:rPr>
          <w:sz w:val="28"/>
          <w:szCs w:val="28"/>
        </w:rPr>
        <w:t>Model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Assistant</w:t>
      </w:r>
      <w:proofErr w:type="spellEnd"/>
      <w:r w:rsidRPr="001C10CE">
        <w:rPr>
          <w:sz w:val="28"/>
          <w:szCs w:val="28"/>
        </w:rPr>
        <w:t xml:space="preserve"> контекстного меню), який дозволяє додавати до класу атрибути, операції; створювати конструктори, деструктори, різноманітні оператори, селектори і модифікатори.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proofErr w:type="spellStart"/>
      <w:r w:rsidRPr="001C10CE">
        <w:rPr>
          <w:b/>
          <w:i/>
          <w:sz w:val="28"/>
          <w:szCs w:val="28"/>
        </w:rPr>
        <w:t>Зворотнє</w:t>
      </w:r>
      <w:proofErr w:type="spellEnd"/>
      <w:r w:rsidRPr="001C10CE">
        <w:rPr>
          <w:b/>
          <w:i/>
          <w:sz w:val="28"/>
          <w:szCs w:val="28"/>
        </w:rPr>
        <w:t xml:space="preserve"> проектування</w:t>
      </w:r>
      <w:r w:rsidRPr="001C10CE">
        <w:rPr>
          <w:sz w:val="28"/>
          <w:szCs w:val="28"/>
        </w:rPr>
        <w:t xml:space="preserve"> (</w:t>
      </w:r>
      <w:proofErr w:type="spellStart"/>
      <w:r w:rsidRPr="001C10CE">
        <w:rPr>
          <w:b/>
          <w:i/>
          <w:sz w:val="28"/>
          <w:szCs w:val="28"/>
        </w:rPr>
        <w:t>reverse</w:t>
      </w:r>
      <w:proofErr w:type="spellEnd"/>
      <w:r w:rsidRPr="001C10CE">
        <w:rPr>
          <w:b/>
          <w:i/>
          <w:sz w:val="28"/>
          <w:szCs w:val="28"/>
        </w:rPr>
        <w:t xml:space="preserve"> </w:t>
      </w:r>
      <w:proofErr w:type="spellStart"/>
      <w:r w:rsidRPr="001C10CE">
        <w:rPr>
          <w:b/>
          <w:i/>
          <w:sz w:val="28"/>
          <w:szCs w:val="28"/>
        </w:rPr>
        <w:t>engineering</w:t>
      </w:r>
      <w:proofErr w:type="spellEnd"/>
      <w:r w:rsidRPr="001C10CE">
        <w:rPr>
          <w:sz w:val="28"/>
          <w:szCs w:val="28"/>
        </w:rPr>
        <w:t xml:space="preserve">) – процес оновлення моделі проекту </w:t>
      </w:r>
      <w:proofErr w:type="spellStart"/>
      <w:r w:rsidRPr="001C10CE">
        <w:rPr>
          <w:sz w:val="28"/>
          <w:szCs w:val="28"/>
        </w:rPr>
        <w:t>Rational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Rose</w:t>
      </w:r>
      <w:proofErr w:type="spellEnd"/>
      <w:r w:rsidRPr="001C10CE">
        <w:rPr>
          <w:sz w:val="28"/>
          <w:szCs w:val="28"/>
        </w:rPr>
        <w:t xml:space="preserve"> зі створеного, існуючого чи модифікованого програмного коду. </w:t>
      </w:r>
    </w:p>
    <w:p w:rsidR="001C10CE" w:rsidRPr="001C10CE" w:rsidRDefault="001C10CE" w:rsidP="001C10CE">
      <w:pPr>
        <w:ind w:left="14" w:right="3" w:firstLine="281"/>
        <w:rPr>
          <w:sz w:val="28"/>
          <w:szCs w:val="28"/>
        </w:rPr>
      </w:pPr>
      <w:r w:rsidRPr="001C10CE">
        <w:rPr>
          <w:sz w:val="28"/>
          <w:szCs w:val="28"/>
        </w:rPr>
        <w:t xml:space="preserve">Генерація програмного коду є стартовою точкою розробки програмного забезпечення. В залежності від якості виконаного проектування у процесі розробки доводиться декілька разів змінювати дизайн із метою врахування додаткових вимог чи виправлення певних помилок. У процесі розробки кількість програмного коду, класів, </w:t>
      </w:r>
      <w:proofErr w:type="spellStart"/>
      <w:r w:rsidRPr="001C10CE">
        <w:rPr>
          <w:sz w:val="28"/>
          <w:szCs w:val="28"/>
        </w:rPr>
        <w:t>інтейфесів</w:t>
      </w:r>
      <w:proofErr w:type="spellEnd"/>
      <w:r w:rsidRPr="001C10CE">
        <w:rPr>
          <w:sz w:val="28"/>
          <w:szCs w:val="28"/>
        </w:rPr>
        <w:t xml:space="preserve">, операцій та атрибутів критично зростає. Для відповідності моделі до програмного коду, який постійно змінюється виконується процес </w:t>
      </w:r>
      <w:proofErr w:type="spellStart"/>
      <w:r w:rsidRPr="001C10CE">
        <w:rPr>
          <w:sz w:val="28"/>
          <w:szCs w:val="28"/>
        </w:rPr>
        <w:t>зворотнього</w:t>
      </w:r>
      <w:proofErr w:type="spellEnd"/>
      <w:r w:rsidRPr="001C10CE">
        <w:rPr>
          <w:sz w:val="28"/>
          <w:szCs w:val="28"/>
        </w:rPr>
        <w:t xml:space="preserve"> проектування. </w:t>
      </w:r>
    </w:p>
    <w:p w:rsidR="001C10CE" w:rsidRPr="001C10CE" w:rsidRDefault="001C10CE" w:rsidP="001C10CE">
      <w:pPr>
        <w:spacing w:after="2" w:line="254" w:lineRule="auto"/>
        <w:ind w:left="0" w:right="0" w:firstLine="281"/>
        <w:jc w:val="left"/>
        <w:rPr>
          <w:sz w:val="28"/>
          <w:szCs w:val="28"/>
        </w:rPr>
      </w:pPr>
      <w:r w:rsidRPr="001C10CE">
        <w:rPr>
          <w:b/>
          <w:i/>
          <w:sz w:val="28"/>
          <w:szCs w:val="28"/>
        </w:rPr>
        <w:t xml:space="preserve">Послідовність кроків для проведення </w:t>
      </w:r>
      <w:proofErr w:type="spellStart"/>
      <w:r w:rsidRPr="001C10CE">
        <w:rPr>
          <w:b/>
          <w:i/>
          <w:sz w:val="28"/>
          <w:szCs w:val="28"/>
        </w:rPr>
        <w:t>зворотнього</w:t>
      </w:r>
      <w:proofErr w:type="spellEnd"/>
      <w:r w:rsidRPr="001C10CE">
        <w:rPr>
          <w:b/>
          <w:i/>
          <w:sz w:val="28"/>
          <w:szCs w:val="28"/>
        </w:rPr>
        <w:t xml:space="preserve"> проектування з використанням ANSI C++ </w:t>
      </w:r>
    </w:p>
    <w:p w:rsidR="001C10CE" w:rsidRPr="001C10CE" w:rsidRDefault="001C10CE" w:rsidP="001C10CE">
      <w:pPr>
        <w:numPr>
          <w:ilvl w:val="0"/>
          <w:numId w:val="3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Модифікувати програмний код, що було згенеровано попередньо (додати нові чи видалити існуючі атрибути, операції, параметри) для певного переліку класів. </w:t>
      </w:r>
    </w:p>
    <w:p w:rsidR="001C10CE" w:rsidRPr="001C10CE" w:rsidRDefault="001C10CE" w:rsidP="001C10CE">
      <w:pPr>
        <w:numPr>
          <w:ilvl w:val="0"/>
          <w:numId w:val="3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На діаграмі компонентів (чи діаграмі класів) обрати компонент (клас), для якого необхідно провести процес </w:t>
      </w:r>
      <w:proofErr w:type="spellStart"/>
      <w:r w:rsidRPr="001C10CE">
        <w:rPr>
          <w:sz w:val="28"/>
          <w:szCs w:val="28"/>
        </w:rPr>
        <w:t>зворотнього</w:t>
      </w:r>
      <w:proofErr w:type="spellEnd"/>
      <w:r w:rsidRPr="001C10CE">
        <w:rPr>
          <w:sz w:val="28"/>
          <w:szCs w:val="28"/>
        </w:rPr>
        <w:t xml:space="preserve"> проектування. </w:t>
      </w:r>
    </w:p>
    <w:p w:rsidR="001C10CE" w:rsidRPr="001C10CE" w:rsidRDefault="001C10CE" w:rsidP="001C10CE">
      <w:pPr>
        <w:numPr>
          <w:ilvl w:val="0"/>
          <w:numId w:val="3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У контекстному меню визначеного об’єкта (об’єктів) обрати пункт ANSI C++ / </w:t>
      </w:r>
      <w:proofErr w:type="spellStart"/>
      <w:r w:rsidRPr="001C10CE">
        <w:rPr>
          <w:sz w:val="28"/>
          <w:szCs w:val="28"/>
        </w:rPr>
        <w:t>Reverse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Engineer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3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Модель </w:t>
      </w:r>
      <w:proofErr w:type="spellStart"/>
      <w:r w:rsidRPr="001C10CE">
        <w:rPr>
          <w:sz w:val="28"/>
          <w:szCs w:val="28"/>
        </w:rPr>
        <w:t>Rational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Rose</w:t>
      </w:r>
      <w:proofErr w:type="spellEnd"/>
      <w:r w:rsidRPr="001C10CE">
        <w:rPr>
          <w:sz w:val="28"/>
          <w:szCs w:val="28"/>
        </w:rPr>
        <w:t xml:space="preserve"> буде приведено у відповідність до існуючого програмного коду. </w:t>
      </w:r>
    </w:p>
    <w:p w:rsidR="001C10CE" w:rsidRPr="001C10CE" w:rsidRDefault="001C10CE" w:rsidP="001C10CE">
      <w:pPr>
        <w:spacing w:after="2" w:line="254" w:lineRule="auto"/>
        <w:ind w:left="0" w:right="0" w:firstLine="281"/>
        <w:jc w:val="left"/>
        <w:rPr>
          <w:sz w:val="28"/>
          <w:szCs w:val="28"/>
        </w:rPr>
      </w:pPr>
      <w:r w:rsidRPr="001C10CE">
        <w:rPr>
          <w:b/>
          <w:i/>
          <w:sz w:val="28"/>
          <w:szCs w:val="28"/>
        </w:rPr>
        <w:t xml:space="preserve">Послідовність кроків для проведення </w:t>
      </w:r>
      <w:proofErr w:type="spellStart"/>
      <w:r w:rsidRPr="001C10CE">
        <w:rPr>
          <w:b/>
          <w:i/>
          <w:sz w:val="28"/>
          <w:szCs w:val="28"/>
        </w:rPr>
        <w:t>зворотнього</w:t>
      </w:r>
      <w:proofErr w:type="spellEnd"/>
      <w:r w:rsidRPr="001C10CE">
        <w:rPr>
          <w:b/>
          <w:i/>
          <w:sz w:val="28"/>
          <w:szCs w:val="28"/>
        </w:rPr>
        <w:t xml:space="preserve"> проектування з використанням </w:t>
      </w:r>
      <w:proofErr w:type="spellStart"/>
      <w:r w:rsidRPr="001C10CE">
        <w:rPr>
          <w:b/>
          <w:i/>
          <w:sz w:val="28"/>
          <w:szCs w:val="28"/>
        </w:rPr>
        <w:t>Visual</w:t>
      </w:r>
      <w:proofErr w:type="spellEnd"/>
      <w:r w:rsidRPr="001C10CE">
        <w:rPr>
          <w:b/>
          <w:i/>
          <w:sz w:val="28"/>
          <w:szCs w:val="28"/>
        </w:rPr>
        <w:t xml:space="preserve"> C++ </w:t>
      </w:r>
    </w:p>
    <w:p w:rsidR="001C10CE" w:rsidRPr="001C10CE" w:rsidRDefault="001C10CE" w:rsidP="001C10CE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Модифікувати програмний код, що було згенеровано попередньо (додати нові чи видалити існуючі атрибути, операції, параметри) для певного переліку класів. </w:t>
      </w:r>
    </w:p>
    <w:p w:rsidR="001C10CE" w:rsidRPr="001C10CE" w:rsidRDefault="001C10CE" w:rsidP="001C10CE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На діаграмі компонентів (чи діаграмі класів) обрати будь-який компонент (клас). </w:t>
      </w:r>
    </w:p>
    <w:p w:rsidR="001C10CE" w:rsidRPr="001C10CE" w:rsidRDefault="001C10CE" w:rsidP="001C10CE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У контекстному меню визначеного об’єкта (об’єктів) обрати пункт </w:t>
      </w:r>
      <w:proofErr w:type="spellStart"/>
      <w:r w:rsidRPr="001C10CE">
        <w:rPr>
          <w:sz w:val="28"/>
          <w:szCs w:val="28"/>
        </w:rPr>
        <w:t>Update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Model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lastRenderedPageBreak/>
        <w:t xml:space="preserve">Натиснути </w:t>
      </w:r>
      <w:proofErr w:type="spellStart"/>
      <w:r w:rsidRPr="001C10CE">
        <w:rPr>
          <w:sz w:val="28"/>
          <w:szCs w:val="28"/>
        </w:rPr>
        <w:t>Next</w:t>
      </w:r>
      <w:proofErr w:type="spellEnd"/>
      <w:r w:rsidRPr="001C10CE">
        <w:rPr>
          <w:sz w:val="28"/>
          <w:szCs w:val="28"/>
        </w:rPr>
        <w:t xml:space="preserve">, у вікні </w:t>
      </w:r>
      <w:proofErr w:type="spellStart"/>
      <w:r w:rsidRPr="001C10CE">
        <w:rPr>
          <w:sz w:val="28"/>
          <w:szCs w:val="28"/>
        </w:rPr>
        <w:t>Model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Update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Tool</w:t>
      </w:r>
      <w:proofErr w:type="spellEnd"/>
      <w:r w:rsidRPr="001C10CE">
        <w:rPr>
          <w:sz w:val="28"/>
          <w:szCs w:val="28"/>
        </w:rPr>
        <w:t xml:space="preserve"> обрати компоненти (класи), для яких необхідно провести процес </w:t>
      </w:r>
      <w:proofErr w:type="spellStart"/>
      <w:r w:rsidRPr="001C10CE">
        <w:rPr>
          <w:sz w:val="28"/>
          <w:szCs w:val="28"/>
        </w:rPr>
        <w:t>зворотнього</w:t>
      </w:r>
      <w:proofErr w:type="spellEnd"/>
      <w:r w:rsidRPr="001C10CE">
        <w:rPr>
          <w:sz w:val="28"/>
          <w:szCs w:val="28"/>
        </w:rPr>
        <w:t xml:space="preserve"> проектування. Натиснути </w:t>
      </w:r>
      <w:proofErr w:type="spellStart"/>
      <w:r w:rsidRPr="001C10CE">
        <w:rPr>
          <w:sz w:val="28"/>
          <w:szCs w:val="28"/>
        </w:rPr>
        <w:t>Next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У вікні </w:t>
      </w:r>
      <w:proofErr w:type="spellStart"/>
      <w:r w:rsidRPr="001C10CE">
        <w:rPr>
          <w:sz w:val="28"/>
          <w:szCs w:val="28"/>
        </w:rPr>
        <w:t>Model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Update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Tool</w:t>
      </w:r>
      <w:proofErr w:type="spellEnd"/>
      <w:r w:rsidRPr="001C10CE">
        <w:rPr>
          <w:sz w:val="28"/>
          <w:szCs w:val="28"/>
        </w:rPr>
        <w:t xml:space="preserve"> буде відображатися список класів, для яких буде виконано процес </w:t>
      </w:r>
      <w:proofErr w:type="spellStart"/>
      <w:r w:rsidRPr="001C10CE">
        <w:rPr>
          <w:sz w:val="28"/>
          <w:szCs w:val="28"/>
        </w:rPr>
        <w:t>зворотнього</w:t>
      </w:r>
      <w:proofErr w:type="spellEnd"/>
      <w:r w:rsidRPr="001C10CE">
        <w:rPr>
          <w:sz w:val="28"/>
          <w:szCs w:val="28"/>
        </w:rPr>
        <w:t xml:space="preserve"> проектування. Натиснути </w:t>
      </w:r>
      <w:proofErr w:type="spellStart"/>
      <w:r w:rsidRPr="001C10CE">
        <w:rPr>
          <w:sz w:val="28"/>
          <w:szCs w:val="28"/>
        </w:rPr>
        <w:t>Finish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1C10CE">
        <w:rPr>
          <w:sz w:val="28"/>
          <w:szCs w:val="28"/>
        </w:rPr>
        <w:t xml:space="preserve">Модель </w:t>
      </w:r>
      <w:proofErr w:type="spellStart"/>
      <w:r w:rsidRPr="001C10CE">
        <w:rPr>
          <w:sz w:val="28"/>
          <w:szCs w:val="28"/>
        </w:rPr>
        <w:t>Rational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Rose</w:t>
      </w:r>
      <w:proofErr w:type="spellEnd"/>
      <w:r w:rsidRPr="001C10CE">
        <w:rPr>
          <w:sz w:val="28"/>
          <w:szCs w:val="28"/>
        </w:rPr>
        <w:t xml:space="preserve"> буде приведено у відповідність до існуючого програмного коду. Відомості про попередження чи помилки у процесі виконання </w:t>
      </w:r>
      <w:proofErr w:type="spellStart"/>
      <w:r w:rsidRPr="001C10CE">
        <w:rPr>
          <w:sz w:val="28"/>
          <w:szCs w:val="28"/>
        </w:rPr>
        <w:t>зворотнього</w:t>
      </w:r>
      <w:proofErr w:type="spellEnd"/>
      <w:r w:rsidRPr="001C10CE">
        <w:rPr>
          <w:sz w:val="28"/>
          <w:szCs w:val="28"/>
        </w:rPr>
        <w:t xml:space="preserve"> проектування будуть занесені в </w:t>
      </w:r>
      <w:proofErr w:type="spellStart"/>
      <w:r w:rsidRPr="001C10CE">
        <w:rPr>
          <w:sz w:val="28"/>
          <w:szCs w:val="28"/>
        </w:rPr>
        <w:t>лог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spacing w:line="301" w:lineRule="auto"/>
        <w:ind w:left="14" w:right="3" w:firstLine="2590"/>
        <w:rPr>
          <w:sz w:val="28"/>
          <w:szCs w:val="28"/>
        </w:rPr>
      </w:pPr>
      <w:r w:rsidRPr="001C10CE">
        <w:rPr>
          <w:b/>
          <w:sz w:val="28"/>
          <w:szCs w:val="28"/>
        </w:rPr>
        <w:t xml:space="preserve">Завдання </w:t>
      </w:r>
      <w:r w:rsidRPr="001C10CE">
        <w:rPr>
          <w:sz w:val="28"/>
          <w:szCs w:val="28"/>
        </w:rPr>
        <w:t xml:space="preserve">1. Створити в середовищі </w:t>
      </w:r>
      <w:proofErr w:type="spellStart"/>
      <w:r w:rsidRPr="001C10CE">
        <w:rPr>
          <w:sz w:val="28"/>
          <w:szCs w:val="28"/>
        </w:rPr>
        <w:t>Rational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Rose</w:t>
      </w:r>
      <w:proofErr w:type="spellEnd"/>
      <w:r w:rsidRPr="001C10CE">
        <w:rPr>
          <w:sz w:val="28"/>
          <w:szCs w:val="28"/>
        </w:rPr>
        <w:t xml:space="preserve"> діаграму впровадження для обраного програмного продукту. </w:t>
      </w:r>
    </w:p>
    <w:p w:rsidR="001C10CE" w:rsidRPr="001C10CE" w:rsidRDefault="001C10CE" w:rsidP="001C10CE">
      <w:pPr>
        <w:numPr>
          <w:ilvl w:val="0"/>
          <w:numId w:val="5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Задати для всіх атрибутів та операцій типи даних відповідно до обраної мови реалізації програмного продукту. </w:t>
      </w:r>
    </w:p>
    <w:p w:rsidR="001C10CE" w:rsidRPr="001C10CE" w:rsidRDefault="001C10CE" w:rsidP="001C10CE">
      <w:pPr>
        <w:numPr>
          <w:ilvl w:val="0"/>
          <w:numId w:val="5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Провести </w:t>
      </w:r>
      <w:proofErr w:type="spellStart"/>
      <w:r w:rsidRPr="001C10CE">
        <w:rPr>
          <w:sz w:val="28"/>
          <w:szCs w:val="28"/>
        </w:rPr>
        <w:t>кодогенерацію</w:t>
      </w:r>
      <w:proofErr w:type="spellEnd"/>
      <w:r w:rsidRPr="001C10CE">
        <w:rPr>
          <w:sz w:val="28"/>
          <w:szCs w:val="28"/>
        </w:rPr>
        <w:t xml:space="preserve"> відповідно до обраної мови реалізації. </w:t>
      </w:r>
    </w:p>
    <w:p w:rsidR="001C10CE" w:rsidRPr="001C10CE" w:rsidRDefault="001C10CE" w:rsidP="001C10CE">
      <w:pPr>
        <w:numPr>
          <w:ilvl w:val="0"/>
          <w:numId w:val="5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У разі необхідності (генерація з використанням ANSI C++) створити новий проект у середовищі </w:t>
      </w:r>
      <w:proofErr w:type="spellStart"/>
      <w:r w:rsidRPr="001C10CE">
        <w:rPr>
          <w:sz w:val="28"/>
          <w:szCs w:val="28"/>
        </w:rPr>
        <w:t>Visual</w:t>
      </w:r>
      <w:proofErr w:type="spellEnd"/>
      <w:r w:rsidRPr="001C10CE">
        <w:rPr>
          <w:sz w:val="28"/>
          <w:szCs w:val="28"/>
        </w:rPr>
        <w:t xml:space="preserve"> С++ та додати до нього файли </w:t>
      </w:r>
      <w:proofErr w:type="spellStart"/>
      <w:r w:rsidRPr="001C10CE">
        <w:rPr>
          <w:sz w:val="28"/>
          <w:szCs w:val="28"/>
        </w:rPr>
        <w:t>згенерованого</w:t>
      </w:r>
      <w:proofErr w:type="spellEnd"/>
      <w:r w:rsidRPr="001C10CE">
        <w:rPr>
          <w:sz w:val="28"/>
          <w:szCs w:val="28"/>
        </w:rPr>
        <w:t xml:space="preserve"> коду. </w:t>
      </w:r>
    </w:p>
    <w:p w:rsidR="001C10CE" w:rsidRPr="001C10CE" w:rsidRDefault="001C10CE" w:rsidP="001C10CE">
      <w:pPr>
        <w:numPr>
          <w:ilvl w:val="0"/>
          <w:numId w:val="5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Провести компіляцію програмного коду, виправити помилки процесу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5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Додати до довільно обраного класу перелік атрибутів та операцій. </w:t>
      </w:r>
    </w:p>
    <w:p w:rsidR="001C10CE" w:rsidRPr="001C10CE" w:rsidRDefault="001C10CE" w:rsidP="001C10CE">
      <w:pPr>
        <w:numPr>
          <w:ilvl w:val="0"/>
          <w:numId w:val="5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Перевірити вплив процесу </w:t>
      </w:r>
      <w:proofErr w:type="spellStart"/>
      <w:r w:rsidRPr="001C10CE">
        <w:rPr>
          <w:sz w:val="28"/>
          <w:szCs w:val="28"/>
        </w:rPr>
        <w:t>зворотнього</w:t>
      </w:r>
      <w:proofErr w:type="spellEnd"/>
      <w:r w:rsidRPr="001C10CE">
        <w:rPr>
          <w:sz w:val="28"/>
          <w:szCs w:val="28"/>
        </w:rPr>
        <w:t xml:space="preserve"> проектування на модель проекту. </w:t>
      </w:r>
    </w:p>
    <w:p w:rsidR="001C10CE" w:rsidRPr="001C10CE" w:rsidRDefault="001C10CE" w:rsidP="001C10CE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1C10CE">
        <w:rPr>
          <w:b/>
          <w:i/>
          <w:sz w:val="28"/>
          <w:szCs w:val="28"/>
        </w:rPr>
        <w:t xml:space="preserve"> </w:t>
      </w:r>
    </w:p>
    <w:p w:rsidR="001C10CE" w:rsidRPr="001C10CE" w:rsidRDefault="001C10CE" w:rsidP="001C10CE">
      <w:pPr>
        <w:pStyle w:val="2"/>
        <w:ind w:right="9"/>
        <w:rPr>
          <w:rFonts w:ascii="Times New Roman" w:hAnsi="Times New Roman" w:cs="Times New Roman"/>
          <w:sz w:val="28"/>
          <w:szCs w:val="28"/>
        </w:rPr>
      </w:pPr>
      <w:r w:rsidRPr="001C10CE">
        <w:rPr>
          <w:rFonts w:ascii="Times New Roman" w:hAnsi="Times New Roman" w:cs="Times New Roman"/>
          <w:sz w:val="28"/>
          <w:szCs w:val="28"/>
        </w:rPr>
        <w:t>Вимоги</w:t>
      </w:r>
      <w:r w:rsidRPr="001C1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10CE" w:rsidRPr="001C10CE" w:rsidRDefault="001C10CE" w:rsidP="001C10CE">
      <w:pPr>
        <w:numPr>
          <w:ilvl w:val="0"/>
          <w:numId w:val="6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Діаграма впровадження повинна мати не менше 5 елементів. </w:t>
      </w:r>
    </w:p>
    <w:p w:rsidR="001C10CE" w:rsidRPr="001C10CE" w:rsidRDefault="001C10CE" w:rsidP="001C10CE">
      <w:pPr>
        <w:numPr>
          <w:ilvl w:val="0"/>
          <w:numId w:val="6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Згенерований код має містити всі класи, присутні на діаграмі класів. 3. Модель </w:t>
      </w:r>
      <w:proofErr w:type="spellStart"/>
      <w:r w:rsidRPr="001C10CE">
        <w:rPr>
          <w:sz w:val="28"/>
          <w:szCs w:val="28"/>
        </w:rPr>
        <w:t>Rational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Rose</w:t>
      </w:r>
      <w:proofErr w:type="spellEnd"/>
      <w:r w:rsidRPr="001C10CE">
        <w:rPr>
          <w:sz w:val="28"/>
          <w:szCs w:val="28"/>
        </w:rPr>
        <w:t xml:space="preserve"> і програмний код мають повністю відповідати один одному. </w:t>
      </w:r>
    </w:p>
    <w:p w:rsidR="001C10CE" w:rsidRPr="001C10CE" w:rsidRDefault="001C10CE" w:rsidP="001C10CE">
      <w:pPr>
        <w:ind w:left="405"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4. При компіляції програмного коду не повинно виникати помилок та попереджень. </w:t>
      </w:r>
    </w:p>
    <w:p w:rsidR="001C10CE" w:rsidRPr="001C10CE" w:rsidRDefault="001C10CE" w:rsidP="001C10CE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1C10CE">
        <w:rPr>
          <w:sz w:val="28"/>
          <w:szCs w:val="28"/>
        </w:rPr>
        <w:t xml:space="preserve"> </w:t>
      </w:r>
    </w:p>
    <w:p w:rsidR="001C10CE" w:rsidRPr="001C10CE" w:rsidRDefault="001C10CE" w:rsidP="001C10CE">
      <w:pPr>
        <w:spacing w:line="307" w:lineRule="auto"/>
        <w:ind w:left="-15" w:right="0" w:firstLine="1987"/>
        <w:jc w:val="left"/>
        <w:rPr>
          <w:sz w:val="28"/>
          <w:szCs w:val="28"/>
        </w:rPr>
      </w:pPr>
      <w:r w:rsidRPr="001C10CE">
        <w:rPr>
          <w:b/>
          <w:sz w:val="28"/>
          <w:szCs w:val="28"/>
        </w:rPr>
        <w:t xml:space="preserve">Контрольні запитання </w:t>
      </w:r>
      <w:r w:rsidRPr="001C10CE">
        <w:rPr>
          <w:sz w:val="28"/>
          <w:szCs w:val="28"/>
        </w:rPr>
        <w:t xml:space="preserve">1. </w:t>
      </w:r>
      <w:r w:rsidRPr="001C10CE">
        <w:rPr>
          <w:sz w:val="28"/>
          <w:szCs w:val="28"/>
        </w:rPr>
        <w:tab/>
        <w:t>Для чого призначена діаграма впровадження (</w:t>
      </w:r>
      <w:proofErr w:type="spellStart"/>
      <w:r w:rsidRPr="001C10CE">
        <w:rPr>
          <w:sz w:val="28"/>
          <w:szCs w:val="28"/>
        </w:rPr>
        <w:t>deployment</w:t>
      </w:r>
      <w:proofErr w:type="spellEnd"/>
      <w:r w:rsidRPr="001C10CE">
        <w:rPr>
          <w:sz w:val="28"/>
          <w:szCs w:val="28"/>
        </w:rPr>
        <w:t xml:space="preserve"> </w:t>
      </w:r>
      <w:proofErr w:type="spellStart"/>
      <w:r w:rsidRPr="001C10CE">
        <w:rPr>
          <w:sz w:val="28"/>
          <w:szCs w:val="28"/>
        </w:rPr>
        <w:t>diagram</w:t>
      </w:r>
      <w:proofErr w:type="spellEnd"/>
      <w:r w:rsidRPr="001C10CE">
        <w:rPr>
          <w:sz w:val="28"/>
          <w:szCs w:val="28"/>
        </w:rPr>
        <w:t xml:space="preserve">)? Наведіть її основні елементи.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У чому відмінність між процесорами та пристроями? Наведіть приклади для кожних з них.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Яким чином поєднуються елементи на діаграмі впровадження.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Дайте визначення процесу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.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Що є необхідною умовою проведення </w:t>
      </w:r>
      <w:proofErr w:type="spellStart"/>
      <w:r w:rsidRPr="001C10CE">
        <w:rPr>
          <w:sz w:val="28"/>
          <w:szCs w:val="28"/>
        </w:rPr>
        <w:t>кодогенерації</w:t>
      </w:r>
      <w:proofErr w:type="spellEnd"/>
      <w:r w:rsidRPr="001C10CE">
        <w:rPr>
          <w:sz w:val="28"/>
          <w:szCs w:val="28"/>
        </w:rPr>
        <w:t xml:space="preserve">?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Які UML діаграми впливають на генерацію програмного коду?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Як провести </w:t>
      </w:r>
      <w:proofErr w:type="spellStart"/>
      <w:r w:rsidRPr="001C10CE">
        <w:rPr>
          <w:sz w:val="28"/>
          <w:szCs w:val="28"/>
        </w:rPr>
        <w:t>кодогенерацію</w:t>
      </w:r>
      <w:proofErr w:type="spellEnd"/>
      <w:r w:rsidRPr="001C10CE">
        <w:rPr>
          <w:sz w:val="28"/>
          <w:szCs w:val="28"/>
        </w:rPr>
        <w:t xml:space="preserve">, використовуючи стандарт ANSI C++?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Як провести </w:t>
      </w:r>
      <w:proofErr w:type="spellStart"/>
      <w:r w:rsidRPr="001C10CE">
        <w:rPr>
          <w:sz w:val="28"/>
          <w:szCs w:val="28"/>
        </w:rPr>
        <w:t>кодогенерацію</w:t>
      </w:r>
      <w:proofErr w:type="spellEnd"/>
      <w:r w:rsidRPr="001C10CE">
        <w:rPr>
          <w:sz w:val="28"/>
          <w:szCs w:val="28"/>
        </w:rPr>
        <w:t xml:space="preserve">, використовуючи середовище MS </w:t>
      </w:r>
      <w:proofErr w:type="spellStart"/>
      <w:r w:rsidRPr="001C10CE">
        <w:rPr>
          <w:sz w:val="28"/>
          <w:szCs w:val="28"/>
        </w:rPr>
        <w:t>Visual</w:t>
      </w:r>
      <w:proofErr w:type="spellEnd"/>
      <w:r w:rsidRPr="001C10CE">
        <w:rPr>
          <w:sz w:val="28"/>
          <w:szCs w:val="28"/>
        </w:rPr>
        <w:t xml:space="preserve"> </w:t>
      </w:r>
    </w:p>
    <w:p w:rsidR="001C10CE" w:rsidRPr="001C10CE" w:rsidRDefault="001C10CE" w:rsidP="001C10CE">
      <w:pPr>
        <w:spacing w:line="248" w:lineRule="auto"/>
        <w:ind w:left="401" w:right="0"/>
        <w:jc w:val="left"/>
        <w:rPr>
          <w:sz w:val="28"/>
          <w:szCs w:val="28"/>
        </w:rPr>
      </w:pPr>
      <w:r w:rsidRPr="001C10CE">
        <w:rPr>
          <w:sz w:val="28"/>
          <w:szCs w:val="28"/>
        </w:rPr>
        <w:t xml:space="preserve">C++ 6.0?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Дайте визначення процесу зворотного проектування.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t xml:space="preserve">Як провести зворотне проектування, використовуючи стандарт </w:t>
      </w:r>
    </w:p>
    <w:p w:rsidR="001C10CE" w:rsidRPr="001C10CE" w:rsidRDefault="001C10CE" w:rsidP="001C10CE">
      <w:pPr>
        <w:spacing w:line="248" w:lineRule="auto"/>
        <w:ind w:left="401" w:right="0"/>
        <w:jc w:val="left"/>
        <w:rPr>
          <w:sz w:val="28"/>
          <w:szCs w:val="28"/>
        </w:rPr>
      </w:pPr>
      <w:r w:rsidRPr="001C10CE">
        <w:rPr>
          <w:sz w:val="28"/>
          <w:szCs w:val="28"/>
        </w:rPr>
        <w:t xml:space="preserve">ANSI C++? </w:t>
      </w:r>
    </w:p>
    <w:p w:rsidR="001C10CE" w:rsidRPr="001C10CE" w:rsidRDefault="001C10CE" w:rsidP="001C10CE">
      <w:pPr>
        <w:numPr>
          <w:ilvl w:val="0"/>
          <w:numId w:val="7"/>
        </w:numPr>
        <w:ind w:right="3" w:hanging="391"/>
        <w:rPr>
          <w:sz w:val="28"/>
          <w:szCs w:val="28"/>
        </w:rPr>
      </w:pPr>
      <w:r w:rsidRPr="001C10CE">
        <w:rPr>
          <w:sz w:val="28"/>
          <w:szCs w:val="28"/>
        </w:rPr>
        <w:lastRenderedPageBreak/>
        <w:t xml:space="preserve">Як провести зворотне проектування, використовуючи середовище MS </w:t>
      </w:r>
      <w:proofErr w:type="spellStart"/>
      <w:r w:rsidRPr="001C10CE">
        <w:rPr>
          <w:sz w:val="28"/>
          <w:szCs w:val="28"/>
        </w:rPr>
        <w:t>Visual</w:t>
      </w:r>
      <w:proofErr w:type="spellEnd"/>
      <w:r w:rsidRPr="001C10CE">
        <w:rPr>
          <w:sz w:val="28"/>
          <w:szCs w:val="28"/>
        </w:rPr>
        <w:t xml:space="preserve"> C++ 6.0? </w:t>
      </w:r>
    </w:p>
    <w:p w:rsidR="00B95812" w:rsidRPr="001C10CE" w:rsidRDefault="00B95812">
      <w:pPr>
        <w:rPr>
          <w:sz w:val="28"/>
          <w:szCs w:val="28"/>
        </w:rPr>
      </w:pPr>
    </w:p>
    <w:sectPr w:rsidR="00B95812" w:rsidRPr="001C1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62DCA"/>
    <w:multiLevelType w:val="hybridMultilevel"/>
    <w:tmpl w:val="D9CCEDD2"/>
    <w:lvl w:ilvl="0" w:tplc="48BE1AEA">
      <w:start w:val="2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ED0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CD7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F81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F22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296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2B5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61C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D8B5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1D5867"/>
    <w:multiLevelType w:val="hybridMultilevel"/>
    <w:tmpl w:val="5E7AC264"/>
    <w:lvl w:ilvl="0" w:tplc="2D6A881A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8B2F4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0EF4C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E288A8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43B7E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FE5EE0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04BB96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EAEC2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10B308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24135E"/>
    <w:multiLevelType w:val="hybridMultilevel"/>
    <w:tmpl w:val="769257D2"/>
    <w:lvl w:ilvl="0" w:tplc="6FFA6568">
      <w:start w:val="2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702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90B5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24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42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72B0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08C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6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EA6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AC26D2"/>
    <w:multiLevelType w:val="hybridMultilevel"/>
    <w:tmpl w:val="16202416"/>
    <w:lvl w:ilvl="0" w:tplc="D488E28C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8A96F4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CDA9E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2C191E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2AF3F0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08356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D606E0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E5090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698F2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5B09A7"/>
    <w:multiLevelType w:val="hybridMultilevel"/>
    <w:tmpl w:val="F2788E54"/>
    <w:lvl w:ilvl="0" w:tplc="C798903E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C72BC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401DE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613DC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6C8FB8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A223A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CBDE4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CC6BC6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E8C38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7A780B"/>
    <w:multiLevelType w:val="hybridMultilevel"/>
    <w:tmpl w:val="112AB436"/>
    <w:lvl w:ilvl="0" w:tplc="18DC0E14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40274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36148E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A4B02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FE030C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8024D8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22F766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9EBC22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EE868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4B7FDD"/>
    <w:multiLevelType w:val="hybridMultilevel"/>
    <w:tmpl w:val="463011FE"/>
    <w:lvl w:ilvl="0" w:tplc="790E7C70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6F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B8CD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32C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E83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0B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C26A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E2F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A65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CE"/>
    <w:rsid w:val="001C10CE"/>
    <w:rsid w:val="00B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A1F96-8A30-4668-8312-424FE4D8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CE"/>
    <w:pPr>
      <w:spacing w:after="5" w:line="24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1C10CE"/>
    <w:pPr>
      <w:keepNext/>
      <w:keepLines/>
      <w:spacing w:after="4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0CE"/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1C10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5668</Words>
  <Characters>3232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2023-01-11T17:21:00Z</dcterms:created>
  <dcterms:modified xsi:type="dcterms:W3CDTF">2023-01-11T17:22:00Z</dcterms:modified>
</cp:coreProperties>
</file>