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6000D" w:rsidRPr="004312D2" w:rsidRDefault="0066000D" w:rsidP="0066000D">
      <w:pPr>
        <w:spacing w:line="240" w:lineRule="auto"/>
        <w:contextualSpacing/>
        <w:jc w:val="center"/>
        <w:rPr>
          <w:rFonts w:ascii="Times New Roman" w:hAnsi="Times New Roman" w:cs="Times New Roman"/>
          <w:sz w:val="32"/>
          <w:szCs w:val="32"/>
        </w:rPr>
      </w:pPr>
    </w:p>
    <w:p w:rsidR="0066000D" w:rsidRDefault="0066000D" w:rsidP="0066000D">
      <w:pPr>
        <w:spacing w:line="240" w:lineRule="auto"/>
        <w:contextualSpacing/>
        <w:jc w:val="center"/>
        <w:rPr>
          <w:rStyle w:val="0pt"/>
          <w:rFonts w:ascii="Times New Roman" w:hAnsi="Times New Roman" w:cs="Times New Roman"/>
          <w:sz w:val="32"/>
          <w:szCs w:val="32"/>
        </w:rPr>
      </w:pPr>
      <w:r w:rsidRPr="004312D2">
        <w:rPr>
          <w:rStyle w:val="0pt"/>
          <w:rFonts w:ascii="Times New Roman" w:hAnsi="Times New Roman" w:cs="Times New Roman"/>
          <w:sz w:val="32"/>
          <w:szCs w:val="32"/>
        </w:rPr>
        <w:t>ПРАКТИЧНА РОБОТА 24.</w:t>
      </w:r>
    </w:p>
    <w:p w:rsidR="0066000D" w:rsidRPr="004312D2" w:rsidRDefault="0066000D" w:rsidP="0066000D">
      <w:pPr>
        <w:spacing w:line="240" w:lineRule="auto"/>
        <w:contextualSpacing/>
        <w:jc w:val="center"/>
        <w:rPr>
          <w:rStyle w:val="0pt"/>
          <w:rFonts w:ascii="Times New Roman" w:hAnsi="Times New Roman" w:cs="Times New Roman"/>
          <w:sz w:val="32"/>
          <w:szCs w:val="32"/>
        </w:rPr>
      </w:pPr>
    </w:p>
    <w:p w:rsidR="0066000D" w:rsidRPr="004312D2" w:rsidRDefault="0066000D" w:rsidP="0066000D">
      <w:pPr>
        <w:spacing w:line="240" w:lineRule="auto"/>
        <w:ind w:left="1134" w:hanging="1134"/>
        <w:contextualSpacing/>
        <w:jc w:val="both"/>
        <w:rPr>
          <w:rFonts w:ascii="Times New Roman" w:hAnsi="Times New Roman" w:cs="Times New Roman"/>
          <w:i/>
          <w:sz w:val="32"/>
          <w:szCs w:val="32"/>
        </w:rPr>
      </w:pPr>
      <w:r>
        <w:rPr>
          <w:rStyle w:val="0pt"/>
          <w:rFonts w:ascii="Times New Roman" w:hAnsi="Times New Roman" w:cs="Times New Roman"/>
          <w:sz w:val="32"/>
          <w:szCs w:val="32"/>
        </w:rPr>
        <w:t xml:space="preserve">Тема: </w:t>
      </w:r>
      <w:r w:rsidRPr="004170BA">
        <w:rPr>
          <w:rStyle w:val="0pt"/>
          <w:rFonts w:ascii="Times New Roman" w:hAnsi="Times New Roman" w:cs="Times New Roman"/>
          <w:b w:val="0"/>
          <w:sz w:val="32"/>
          <w:szCs w:val="32"/>
        </w:rPr>
        <w:t xml:space="preserve">Функціональне та просторове співвідношення в дизайні </w:t>
      </w:r>
      <w:r>
        <w:rPr>
          <w:rStyle w:val="0pt"/>
          <w:rFonts w:ascii="Times New Roman" w:hAnsi="Times New Roman" w:cs="Times New Roman"/>
          <w:b w:val="0"/>
          <w:sz w:val="32"/>
          <w:szCs w:val="32"/>
        </w:rPr>
        <w:t>вітальні</w:t>
      </w:r>
    </w:p>
    <w:p w:rsidR="0066000D" w:rsidRPr="00650BC0" w:rsidRDefault="0066000D" w:rsidP="0066000D">
      <w:pPr>
        <w:spacing w:line="240" w:lineRule="auto"/>
        <w:ind w:left="1134" w:hanging="1134"/>
        <w:contextualSpacing/>
        <w:jc w:val="both"/>
        <w:rPr>
          <w:rFonts w:ascii="Times New Roman" w:hAnsi="Times New Roman" w:cs="Times New Roman"/>
          <w:b/>
          <w:sz w:val="32"/>
          <w:szCs w:val="32"/>
        </w:rPr>
      </w:pPr>
      <w:r>
        <w:rPr>
          <w:rStyle w:val="0pt"/>
          <w:rFonts w:ascii="Times New Roman" w:hAnsi="Times New Roman" w:cs="Times New Roman"/>
          <w:sz w:val="32"/>
          <w:szCs w:val="32"/>
        </w:rPr>
        <w:t>Мета</w:t>
      </w:r>
      <w:r w:rsidRPr="00C03C42">
        <w:rPr>
          <w:i/>
        </w:rPr>
        <w:t>:</w:t>
      </w:r>
      <w:r>
        <w:rPr>
          <w:rFonts w:ascii="Times New Roman" w:hAnsi="Times New Roman" w:cs="Times New Roman"/>
          <w:sz w:val="32"/>
          <w:szCs w:val="32"/>
        </w:rPr>
        <w:t xml:space="preserve"> В</w:t>
      </w:r>
      <w:r w:rsidRPr="00650BC0">
        <w:rPr>
          <w:rFonts w:ascii="Times New Roman" w:hAnsi="Times New Roman" w:cs="Times New Roman"/>
          <w:sz w:val="32"/>
          <w:szCs w:val="32"/>
        </w:rPr>
        <w:t>иробити практичні навички креслення розгортки стін інтер’єру, уміння бачити і розуміти особливості будови замкнутого простору; розвивати образно-просторове мислення та уяву.</w:t>
      </w:r>
    </w:p>
    <w:p w:rsidR="0066000D" w:rsidRPr="00650BC0" w:rsidRDefault="0066000D" w:rsidP="0066000D">
      <w:pPr>
        <w:spacing w:line="240" w:lineRule="auto"/>
        <w:ind w:left="1134" w:hanging="1134"/>
        <w:contextualSpacing/>
        <w:jc w:val="both"/>
        <w:rPr>
          <w:rFonts w:ascii="Times New Roman" w:hAnsi="Times New Roman" w:cs="Times New Roman"/>
          <w:b/>
          <w:sz w:val="32"/>
          <w:szCs w:val="32"/>
        </w:rPr>
      </w:pPr>
      <w:r w:rsidRPr="00650BC0">
        <w:rPr>
          <w:rFonts w:ascii="Times New Roman" w:hAnsi="Times New Roman" w:cs="Times New Roman"/>
          <w:b/>
          <w:sz w:val="32"/>
          <w:szCs w:val="32"/>
        </w:rPr>
        <w:t>Обладнання:</w:t>
      </w:r>
      <w:r w:rsidRPr="00650BC0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r>
        <w:rPr>
          <w:rFonts w:ascii="Times New Roman" w:eastAsia="Times New Roman" w:hAnsi="Times New Roman" w:cs="Times New Roman"/>
          <w:sz w:val="32"/>
          <w:szCs w:val="32"/>
        </w:rPr>
        <w:t xml:space="preserve">Папір </w:t>
      </w:r>
      <w:r w:rsidRPr="0098376F">
        <w:rPr>
          <w:rFonts w:ascii="Times New Roman" w:eastAsia="Times New Roman" w:hAnsi="Times New Roman" w:cs="Times New Roman"/>
          <w:sz w:val="32"/>
          <w:szCs w:val="32"/>
        </w:rPr>
        <w:t xml:space="preserve">білий </w:t>
      </w:r>
      <w:r>
        <w:rPr>
          <w:rFonts w:ascii="Times New Roman" w:eastAsia="Times New Roman" w:hAnsi="Times New Roman" w:cs="Times New Roman"/>
          <w:sz w:val="32"/>
          <w:szCs w:val="32"/>
        </w:rPr>
        <w:t xml:space="preserve">акварельний </w:t>
      </w:r>
      <w:r w:rsidRPr="0098376F">
        <w:rPr>
          <w:rFonts w:ascii="Times New Roman" w:eastAsia="Times New Roman" w:hAnsi="Times New Roman" w:cs="Times New Roman"/>
          <w:sz w:val="32"/>
          <w:szCs w:val="32"/>
        </w:rPr>
        <w:t>формату А3 (297</w:t>
      </w:r>
      <w:r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r w:rsidRPr="0098376F">
        <w:rPr>
          <w:rFonts w:ascii="Times New Roman" w:hAnsi="Times New Roman" w:cs="Times New Roman"/>
          <w:sz w:val="32"/>
          <w:szCs w:val="32"/>
          <w:shd w:val="clear" w:color="auto" w:fill="FFFFFF"/>
        </w:rPr>
        <w:t>х 420)</w:t>
      </w:r>
      <w:r w:rsidRPr="00A848EC">
        <w:rPr>
          <w:rFonts w:ascii="Times New Roman" w:hAnsi="Times New Roman" w:cs="Times New Roman"/>
          <w:sz w:val="32"/>
          <w:szCs w:val="32"/>
        </w:rPr>
        <w:t>,</w:t>
      </w:r>
      <w:r>
        <w:rPr>
          <w:rFonts w:ascii="Times New Roman" w:hAnsi="Times New Roman" w:cs="Times New Roman"/>
          <w:b/>
          <w:i/>
          <w:sz w:val="32"/>
          <w:szCs w:val="32"/>
        </w:rPr>
        <w:t xml:space="preserve"> </w:t>
      </w:r>
      <w:r w:rsidRPr="00A848EC">
        <w:rPr>
          <w:rFonts w:ascii="Times New Roman" w:hAnsi="Times New Roman" w:cs="Times New Roman"/>
          <w:sz w:val="32"/>
          <w:szCs w:val="32"/>
        </w:rPr>
        <w:t>олівці (механічні олівці) (2H, HB, 2B), резинка, лінійка (рейсшина</w:t>
      </w:r>
      <w:r>
        <w:rPr>
          <w:rFonts w:ascii="Times New Roman" w:hAnsi="Times New Roman" w:cs="Times New Roman"/>
          <w:sz w:val="32"/>
          <w:szCs w:val="32"/>
        </w:rPr>
        <w:t>).</w:t>
      </w:r>
    </w:p>
    <w:p w:rsidR="0066000D" w:rsidRDefault="0066000D" w:rsidP="0066000D">
      <w:pPr>
        <w:spacing w:line="240" w:lineRule="auto"/>
        <w:ind w:firstLine="567"/>
        <w:contextualSpacing/>
        <w:jc w:val="both"/>
        <w:rPr>
          <w:rFonts w:ascii="Times New Roman" w:hAnsi="Times New Roman" w:cs="Times New Roman"/>
          <w:b/>
          <w:sz w:val="32"/>
          <w:szCs w:val="32"/>
        </w:rPr>
      </w:pPr>
    </w:p>
    <w:p w:rsidR="0066000D" w:rsidRPr="006D5CED" w:rsidRDefault="0066000D" w:rsidP="0066000D">
      <w:pPr>
        <w:spacing w:line="240" w:lineRule="auto"/>
        <w:ind w:firstLine="567"/>
        <w:contextualSpacing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Теоретичні відомості</w:t>
      </w:r>
    </w:p>
    <w:p w:rsidR="0066000D" w:rsidRPr="00CF6731" w:rsidRDefault="0066000D" w:rsidP="0066000D">
      <w:pPr>
        <w:spacing w:line="240" w:lineRule="auto"/>
        <w:ind w:firstLine="567"/>
        <w:contextualSpacing/>
        <w:jc w:val="both"/>
        <w:rPr>
          <w:rFonts w:ascii="Times New Roman" w:hAnsi="Times New Roman" w:cs="Times New Roman"/>
          <w:sz w:val="32"/>
          <w:szCs w:val="32"/>
        </w:rPr>
      </w:pPr>
      <w:r w:rsidRPr="00CF6731">
        <w:rPr>
          <w:rFonts w:ascii="Times New Roman" w:hAnsi="Times New Roman" w:cs="Times New Roman"/>
          <w:sz w:val="32"/>
          <w:szCs w:val="32"/>
        </w:rPr>
        <w:t xml:space="preserve">Вітальня </w:t>
      </w:r>
      <w:r>
        <w:rPr>
          <w:rFonts w:ascii="Times New Roman" w:hAnsi="Times New Roman" w:cs="Times New Roman"/>
          <w:sz w:val="32"/>
          <w:szCs w:val="32"/>
        </w:rPr>
        <w:t>–</w:t>
      </w:r>
      <w:r w:rsidRPr="00CF6731">
        <w:rPr>
          <w:rFonts w:ascii="Times New Roman" w:hAnsi="Times New Roman" w:cs="Times New Roman"/>
          <w:sz w:val="32"/>
          <w:szCs w:val="32"/>
        </w:rPr>
        <w:t xml:space="preserve"> головна кімната будинку, своєрідний </w:t>
      </w:r>
      <w:proofErr w:type="spellStart"/>
      <w:r w:rsidRPr="00CF6731">
        <w:rPr>
          <w:rFonts w:ascii="Times New Roman" w:hAnsi="Times New Roman" w:cs="Times New Roman"/>
          <w:sz w:val="32"/>
          <w:szCs w:val="32"/>
        </w:rPr>
        <w:t>презентативний</w:t>
      </w:r>
      <w:proofErr w:type="spellEnd"/>
      <w:r w:rsidRPr="00CF6731">
        <w:rPr>
          <w:rFonts w:ascii="Times New Roman" w:hAnsi="Times New Roman" w:cs="Times New Roman"/>
          <w:sz w:val="32"/>
          <w:szCs w:val="32"/>
        </w:rPr>
        <w:t xml:space="preserve"> центр інтер'єру. Однак в умовах малогабаритного житла функції вітальні значно розширилися в порівнянні з минулим, коли ця кімната служила лише винятково для прийомів і спільного</w:t>
      </w:r>
      <w:r>
        <w:rPr>
          <w:rFonts w:ascii="Times New Roman" w:hAnsi="Times New Roman" w:cs="Times New Roman"/>
          <w:sz w:val="32"/>
          <w:szCs w:val="32"/>
        </w:rPr>
        <w:t xml:space="preserve"> часу проведення</w:t>
      </w:r>
      <w:r w:rsidRPr="00CF6731">
        <w:rPr>
          <w:rFonts w:ascii="Times New Roman" w:hAnsi="Times New Roman" w:cs="Times New Roman"/>
          <w:sz w:val="32"/>
          <w:szCs w:val="32"/>
        </w:rPr>
        <w:t xml:space="preserve">. За браком достатньої кількості відособлених просторів </w:t>
      </w:r>
      <w:r>
        <w:rPr>
          <w:rFonts w:ascii="Times New Roman" w:hAnsi="Times New Roman" w:cs="Times New Roman"/>
          <w:sz w:val="32"/>
          <w:szCs w:val="32"/>
        </w:rPr>
        <w:t>в</w:t>
      </w:r>
      <w:r w:rsidRPr="00CF6731">
        <w:rPr>
          <w:rFonts w:ascii="Times New Roman" w:hAnsi="Times New Roman" w:cs="Times New Roman"/>
          <w:sz w:val="32"/>
          <w:szCs w:val="32"/>
        </w:rPr>
        <w:t>італьня може стати і тим місцем, де окремі члени сім'ї учаться, працюють, сплять самі або укладають гостей.</w:t>
      </w:r>
    </w:p>
    <w:p w:rsidR="0066000D" w:rsidRPr="00CF6731" w:rsidRDefault="0066000D" w:rsidP="0066000D">
      <w:pPr>
        <w:spacing w:line="240" w:lineRule="auto"/>
        <w:ind w:firstLine="567"/>
        <w:contextualSpacing/>
        <w:jc w:val="both"/>
        <w:rPr>
          <w:rFonts w:ascii="Times New Roman" w:hAnsi="Times New Roman" w:cs="Times New Roman"/>
          <w:sz w:val="32"/>
          <w:szCs w:val="32"/>
        </w:rPr>
      </w:pPr>
      <w:r w:rsidRPr="00CF6731">
        <w:rPr>
          <w:rFonts w:ascii="Times New Roman" w:hAnsi="Times New Roman" w:cs="Times New Roman"/>
          <w:sz w:val="32"/>
          <w:szCs w:val="32"/>
        </w:rPr>
        <w:t xml:space="preserve">Колишнє призначення вітальні істотно полегшувало, як </w:t>
      </w:r>
      <w:r>
        <w:rPr>
          <w:rFonts w:ascii="Times New Roman" w:hAnsi="Times New Roman" w:cs="Times New Roman"/>
          <w:sz w:val="32"/>
          <w:szCs w:val="32"/>
        </w:rPr>
        <w:t>її</w:t>
      </w:r>
      <w:r w:rsidRPr="00CF6731">
        <w:rPr>
          <w:rFonts w:ascii="Times New Roman" w:hAnsi="Times New Roman" w:cs="Times New Roman"/>
          <w:sz w:val="32"/>
          <w:szCs w:val="32"/>
        </w:rPr>
        <w:t xml:space="preserve"> планування, так і меблювання. Тепер же ця кімната покликана задовольняти безліч різноманітних потреб мешканців</w:t>
      </w:r>
      <w:r>
        <w:rPr>
          <w:rFonts w:ascii="Times New Roman" w:hAnsi="Times New Roman" w:cs="Times New Roman"/>
          <w:sz w:val="32"/>
          <w:szCs w:val="32"/>
        </w:rPr>
        <w:t>.</w:t>
      </w:r>
      <w:r w:rsidRPr="00CF6731">
        <w:rPr>
          <w:rFonts w:ascii="Times New Roman" w:hAnsi="Times New Roman" w:cs="Times New Roman"/>
          <w:sz w:val="32"/>
          <w:szCs w:val="32"/>
        </w:rPr>
        <w:t xml:space="preserve"> Як наслідок, вона перестала бути єдиним цілим і стає сукупністю окремих вузлів, з яких кожен повинен служити певн</w:t>
      </w:r>
      <w:r>
        <w:rPr>
          <w:rFonts w:ascii="Times New Roman" w:hAnsi="Times New Roman" w:cs="Times New Roman"/>
          <w:sz w:val="32"/>
          <w:szCs w:val="32"/>
        </w:rPr>
        <w:t>ій</w:t>
      </w:r>
      <w:r w:rsidRPr="00CF6731">
        <w:rPr>
          <w:rFonts w:ascii="Times New Roman" w:hAnsi="Times New Roman" w:cs="Times New Roman"/>
          <w:sz w:val="32"/>
          <w:szCs w:val="32"/>
        </w:rPr>
        <w:t xml:space="preserve"> мет</w:t>
      </w:r>
      <w:r>
        <w:rPr>
          <w:rFonts w:ascii="Times New Roman" w:hAnsi="Times New Roman" w:cs="Times New Roman"/>
          <w:sz w:val="32"/>
          <w:szCs w:val="32"/>
        </w:rPr>
        <w:t>і</w:t>
      </w:r>
      <w:r w:rsidRPr="00CF6731">
        <w:rPr>
          <w:rFonts w:ascii="Times New Roman" w:hAnsi="Times New Roman" w:cs="Times New Roman"/>
          <w:sz w:val="32"/>
          <w:szCs w:val="32"/>
        </w:rPr>
        <w:t>.</w:t>
      </w:r>
    </w:p>
    <w:p w:rsidR="0066000D" w:rsidRPr="00CF6731" w:rsidRDefault="0066000D" w:rsidP="0066000D">
      <w:pPr>
        <w:spacing w:line="240" w:lineRule="auto"/>
        <w:ind w:firstLine="567"/>
        <w:contextualSpacing/>
        <w:jc w:val="both"/>
        <w:rPr>
          <w:rFonts w:ascii="Times New Roman" w:hAnsi="Times New Roman" w:cs="Times New Roman"/>
          <w:sz w:val="32"/>
          <w:szCs w:val="32"/>
        </w:rPr>
      </w:pPr>
      <w:r w:rsidRPr="00CF6731">
        <w:rPr>
          <w:rFonts w:ascii="Times New Roman" w:hAnsi="Times New Roman" w:cs="Times New Roman"/>
          <w:sz w:val="32"/>
          <w:szCs w:val="32"/>
        </w:rPr>
        <w:t xml:space="preserve">Узгодження цих цілей (часто суперечливих) викликає необхідність поділу вітальні на функціональні зони. Це розділення необхідно підкреслити внутрішнім плануванням кімнати. </w:t>
      </w:r>
      <w:r>
        <w:rPr>
          <w:rFonts w:ascii="Times New Roman" w:hAnsi="Times New Roman" w:cs="Times New Roman"/>
          <w:sz w:val="32"/>
          <w:szCs w:val="32"/>
        </w:rPr>
        <w:t xml:space="preserve"> </w:t>
      </w:r>
      <w:r w:rsidRPr="00CF6731">
        <w:rPr>
          <w:rFonts w:ascii="Times New Roman" w:hAnsi="Times New Roman" w:cs="Times New Roman"/>
          <w:sz w:val="32"/>
          <w:szCs w:val="32"/>
        </w:rPr>
        <w:t xml:space="preserve">Таким чином, головне завдання, яке треба вирішити при оформленні вітальні </w:t>
      </w:r>
      <w:r>
        <w:rPr>
          <w:rFonts w:ascii="Times New Roman" w:hAnsi="Times New Roman" w:cs="Times New Roman"/>
          <w:sz w:val="32"/>
          <w:szCs w:val="32"/>
        </w:rPr>
        <w:t>–</w:t>
      </w:r>
      <w:r w:rsidRPr="00CF6731">
        <w:rPr>
          <w:rFonts w:ascii="Times New Roman" w:hAnsi="Times New Roman" w:cs="Times New Roman"/>
          <w:sz w:val="32"/>
          <w:szCs w:val="32"/>
        </w:rPr>
        <w:t xml:space="preserve"> це полегшення спільного співіснування членів сім'ї шляхом доцільно</w:t>
      </w:r>
      <w:r>
        <w:rPr>
          <w:rFonts w:ascii="Times New Roman" w:hAnsi="Times New Roman" w:cs="Times New Roman"/>
          <w:sz w:val="32"/>
          <w:szCs w:val="32"/>
        </w:rPr>
        <w:t>го</w:t>
      </w:r>
      <w:r w:rsidRPr="00CF6731">
        <w:rPr>
          <w:rFonts w:ascii="Times New Roman" w:hAnsi="Times New Roman" w:cs="Times New Roman"/>
          <w:sz w:val="32"/>
          <w:szCs w:val="32"/>
        </w:rPr>
        <w:t xml:space="preserve"> планування та відповідного обладнання кімнати зручною і красивою обстановкою.</w:t>
      </w:r>
    </w:p>
    <w:p w:rsidR="0066000D" w:rsidRPr="00CF6731" w:rsidRDefault="0066000D" w:rsidP="0066000D">
      <w:pPr>
        <w:spacing w:line="240" w:lineRule="auto"/>
        <w:ind w:firstLine="567"/>
        <w:contextualSpacing/>
        <w:jc w:val="both"/>
        <w:rPr>
          <w:rFonts w:ascii="Times New Roman" w:hAnsi="Times New Roman" w:cs="Times New Roman"/>
          <w:sz w:val="32"/>
          <w:szCs w:val="32"/>
        </w:rPr>
      </w:pPr>
      <w:r w:rsidRPr="00CF6731">
        <w:rPr>
          <w:rFonts w:ascii="Times New Roman" w:hAnsi="Times New Roman" w:cs="Times New Roman"/>
          <w:sz w:val="32"/>
          <w:szCs w:val="32"/>
        </w:rPr>
        <w:t>У вітальні можуть бути виділені наступні функціональні зони:</w:t>
      </w:r>
    </w:p>
    <w:p w:rsidR="0066000D" w:rsidRPr="00CF6731" w:rsidRDefault="0066000D" w:rsidP="0066000D">
      <w:pPr>
        <w:spacing w:line="240" w:lineRule="auto"/>
        <w:ind w:firstLine="567"/>
        <w:contextualSpacing/>
        <w:jc w:val="both"/>
        <w:rPr>
          <w:rFonts w:ascii="Times New Roman" w:hAnsi="Times New Roman" w:cs="Times New Roman"/>
          <w:sz w:val="32"/>
          <w:szCs w:val="32"/>
        </w:rPr>
      </w:pPr>
      <w:r w:rsidRPr="00CF6731">
        <w:rPr>
          <w:rFonts w:ascii="Times New Roman" w:hAnsi="Times New Roman" w:cs="Times New Roman"/>
          <w:sz w:val="32"/>
          <w:szCs w:val="32"/>
        </w:rPr>
        <w:t>1) Зона, зайнята елементами обстановки.</w:t>
      </w:r>
    </w:p>
    <w:p w:rsidR="0066000D" w:rsidRPr="00CF6731" w:rsidRDefault="0066000D" w:rsidP="0066000D">
      <w:pPr>
        <w:spacing w:line="240" w:lineRule="auto"/>
        <w:ind w:firstLine="567"/>
        <w:contextualSpacing/>
        <w:jc w:val="both"/>
        <w:rPr>
          <w:rFonts w:ascii="Times New Roman" w:hAnsi="Times New Roman" w:cs="Times New Roman"/>
          <w:sz w:val="32"/>
          <w:szCs w:val="32"/>
        </w:rPr>
      </w:pPr>
      <w:r w:rsidRPr="00CF6731">
        <w:rPr>
          <w:rFonts w:ascii="Times New Roman" w:hAnsi="Times New Roman" w:cs="Times New Roman"/>
          <w:sz w:val="32"/>
          <w:szCs w:val="32"/>
        </w:rPr>
        <w:t xml:space="preserve">2) Зона, необхідна для </w:t>
      </w:r>
      <w:r>
        <w:rPr>
          <w:rFonts w:ascii="Times New Roman" w:hAnsi="Times New Roman" w:cs="Times New Roman"/>
          <w:sz w:val="32"/>
          <w:szCs w:val="32"/>
        </w:rPr>
        <w:t>користування обстановкою. Якщо в</w:t>
      </w:r>
      <w:r w:rsidRPr="00CF6731">
        <w:rPr>
          <w:rFonts w:ascii="Times New Roman" w:hAnsi="Times New Roman" w:cs="Times New Roman"/>
          <w:sz w:val="32"/>
          <w:szCs w:val="32"/>
        </w:rPr>
        <w:t>італьня використовується часто і на протязі довгого часу на який-небудь вид роботи, то обстановку, необхідну для цієї роботи, треба встановити в певному зручному м</w:t>
      </w:r>
      <w:r>
        <w:rPr>
          <w:rFonts w:ascii="Times New Roman" w:hAnsi="Times New Roman" w:cs="Times New Roman"/>
          <w:sz w:val="32"/>
          <w:szCs w:val="32"/>
        </w:rPr>
        <w:t>і</w:t>
      </w:r>
      <w:r w:rsidRPr="00CF6731">
        <w:rPr>
          <w:rFonts w:ascii="Times New Roman" w:hAnsi="Times New Roman" w:cs="Times New Roman"/>
          <w:sz w:val="32"/>
          <w:szCs w:val="32"/>
        </w:rPr>
        <w:t>с</w:t>
      </w:r>
      <w:r>
        <w:rPr>
          <w:rFonts w:ascii="Times New Roman" w:hAnsi="Times New Roman" w:cs="Times New Roman"/>
          <w:sz w:val="32"/>
          <w:szCs w:val="32"/>
        </w:rPr>
        <w:t>ці</w:t>
      </w:r>
      <w:r w:rsidRPr="00CF6731">
        <w:rPr>
          <w:rFonts w:ascii="Times New Roman" w:hAnsi="Times New Roman" w:cs="Times New Roman"/>
          <w:sz w:val="32"/>
          <w:szCs w:val="32"/>
        </w:rPr>
        <w:t>.</w:t>
      </w:r>
      <w:r>
        <w:rPr>
          <w:rFonts w:ascii="Times New Roman" w:hAnsi="Times New Roman" w:cs="Times New Roman"/>
          <w:sz w:val="32"/>
          <w:szCs w:val="32"/>
        </w:rPr>
        <w:t xml:space="preserve"> Щоб</w:t>
      </w:r>
      <w:r w:rsidRPr="00CF6731">
        <w:rPr>
          <w:rFonts w:ascii="Times New Roman" w:hAnsi="Times New Roman" w:cs="Times New Roman"/>
          <w:sz w:val="32"/>
          <w:szCs w:val="32"/>
        </w:rPr>
        <w:t xml:space="preserve"> уникнути щоденного розкладання потрібних робочих </w:t>
      </w:r>
      <w:r>
        <w:rPr>
          <w:rFonts w:ascii="Times New Roman" w:hAnsi="Times New Roman" w:cs="Times New Roman"/>
          <w:sz w:val="32"/>
          <w:szCs w:val="32"/>
        </w:rPr>
        <w:t>елементів</w:t>
      </w:r>
      <w:r w:rsidRPr="00CF6731">
        <w:rPr>
          <w:rFonts w:ascii="Times New Roman" w:hAnsi="Times New Roman" w:cs="Times New Roman"/>
          <w:sz w:val="32"/>
          <w:szCs w:val="32"/>
        </w:rPr>
        <w:t xml:space="preserve">, робоче місце не повинно знаходиться на перетині </w:t>
      </w:r>
      <w:proofErr w:type="spellStart"/>
      <w:r w:rsidRPr="00CF6731">
        <w:rPr>
          <w:rFonts w:ascii="Times New Roman" w:hAnsi="Times New Roman" w:cs="Times New Roman"/>
          <w:sz w:val="32"/>
          <w:szCs w:val="32"/>
        </w:rPr>
        <w:t>внутрішньокімнатних</w:t>
      </w:r>
      <w:proofErr w:type="spellEnd"/>
      <w:r w:rsidRPr="00CF6731">
        <w:rPr>
          <w:rFonts w:ascii="Times New Roman" w:hAnsi="Times New Roman" w:cs="Times New Roman"/>
          <w:sz w:val="32"/>
          <w:szCs w:val="32"/>
        </w:rPr>
        <w:t xml:space="preserve"> комунікацій.</w:t>
      </w:r>
    </w:p>
    <w:p w:rsidR="0066000D" w:rsidRPr="00CF6731" w:rsidRDefault="0066000D" w:rsidP="0066000D">
      <w:pPr>
        <w:spacing w:line="240" w:lineRule="auto"/>
        <w:ind w:firstLine="567"/>
        <w:contextualSpacing/>
        <w:jc w:val="both"/>
        <w:rPr>
          <w:rFonts w:ascii="Times New Roman" w:hAnsi="Times New Roman" w:cs="Times New Roman"/>
          <w:sz w:val="32"/>
          <w:szCs w:val="32"/>
        </w:rPr>
      </w:pPr>
      <w:r w:rsidRPr="00CF6731">
        <w:rPr>
          <w:rFonts w:ascii="Times New Roman" w:hAnsi="Times New Roman" w:cs="Times New Roman"/>
          <w:sz w:val="32"/>
          <w:szCs w:val="32"/>
        </w:rPr>
        <w:lastRenderedPageBreak/>
        <w:t>3) Зона комунікацій. Якщо в кімнаті кілька дверей (враховуючи і двері, що ведуть на балкон), необхідно визначити шляхи проходу від одних дверей до інш</w:t>
      </w:r>
      <w:r>
        <w:rPr>
          <w:rFonts w:ascii="Times New Roman" w:hAnsi="Times New Roman" w:cs="Times New Roman"/>
          <w:sz w:val="32"/>
          <w:szCs w:val="32"/>
        </w:rPr>
        <w:t>их</w:t>
      </w:r>
      <w:r w:rsidRPr="00CF6731">
        <w:rPr>
          <w:rFonts w:ascii="Times New Roman" w:hAnsi="Times New Roman" w:cs="Times New Roman"/>
          <w:sz w:val="32"/>
          <w:szCs w:val="32"/>
        </w:rPr>
        <w:t xml:space="preserve">. Необхідно також залишити прохід до вікна. Треба дотримуватися правила, що чим частіше використовується певний елемент </w:t>
      </w:r>
      <w:r>
        <w:rPr>
          <w:rFonts w:ascii="Times New Roman" w:hAnsi="Times New Roman" w:cs="Times New Roman"/>
          <w:sz w:val="32"/>
          <w:szCs w:val="32"/>
        </w:rPr>
        <w:t xml:space="preserve">в </w:t>
      </w:r>
      <w:r w:rsidRPr="00CF6731">
        <w:rPr>
          <w:rFonts w:ascii="Times New Roman" w:hAnsi="Times New Roman" w:cs="Times New Roman"/>
          <w:sz w:val="32"/>
          <w:szCs w:val="32"/>
        </w:rPr>
        <w:t>обстановці, тим вільніше повинен бути доступ до нього. Площа, що залишається для пересування по кімнаті, може іноді повністю або частково збігатися з площею, використовуваної для тієї чи іншої операції, але і в цьому випадку її не слід захаращувати навіть легкими предметами.</w:t>
      </w:r>
    </w:p>
    <w:p w:rsidR="0066000D" w:rsidRPr="00CF6731" w:rsidRDefault="0066000D" w:rsidP="0066000D">
      <w:pPr>
        <w:spacing w:line="240" w:lineRule="auto"/>
        <w:ind w:firstLine="567"/>
        <w:contextualSpacing/>
        <w:jc w:val="both"/>
        <w:rPr>
          <w:rFonts w:ascii="Times New Roman" w:hAnsi="Times New Roman" w:cs="Times New Roman"/>
          <w:sz w:val="32"/>
          <w:szCs w:val="32"/>
        </w:rPr>
      </w:pPr>
      <w:r w:rsidRPr="00CF6731">
        <w:rPr>
          <w:rFonts w:ascii="Times New Roman" w:hAnsi="Times New Roman" w:cs="Times New Roman"/>
          <w:sz w:val="32"/>
          <w:szCs w:val="32"/>
        </w:rPr>
        <w:t xml:space="preserve">4) Зона вільної площі. У малогабаритних квартирах все, що дозволяє збільшити вільну площу повинне бути прийняте до уваги. Головне при цьому </w:t>
      </w:r>
      <w:r>
        <w:rPr>
          <w:rFonts w:ascii="Times New Roman" w:hAnsi="Times New Roman" w:cs="Times New Roman"/>
          <w:sz w:val="32"/>
          <w:szCs w:val="32"/>
        </w:rPr>
        <w:t>–</w:t>
      </w:r>
      <w:r w:rsidRPr="00CF6731">
        <w:rPr>
          <w:rFonts w:ascii="Times New Roman" w:hAnsi="Times New Roman" w:cs="Times New Roman"/>
          <w:sz w:val="32"/>
          <w:szCs w:val="32"/>
        </w:rPr>
        <w:t xml:space="preserve"> доцільн</w:t>
      </w:r>
      <w:r>
        <w:rPr>
          <w:rFonts w:ascii="Times New Roman" w:hAnsi="Times New Roman" w:cs="Times New Roman"/>
          <w:sz w:val="32"/>
          <w:szCs w:val="32"/>
        </w:rPr>
        <w:t>е</w:t>
      </w:r>
      <w:r w:rsidRPr="00CF6731">
        <w:rPr>
          <w:rFonts w:ascii="Times New Roman" w:hAnsi="Times New Roman" w:cs="Times New Roman"/>
          <w:sz w:val="32"/>
          <w:szCs w:val="32"/>
        </w:rPr>
        <w:t xml:space="preserve"> угруповання меблів. Меблі звичайно встановлюють так, щоб при користуванні н</w:t>
      </w:r>
      <w:r>
        <w:rPr>
          <w:rFonts w:ascii="Times New Roman" w:hAnsi="Times New Roman" w:cs="Times New Roman"/>
          <w:sz w:val="32"/>
          <w:szCs w:val="32"/>
        </w:rPr>
        <w:t>ими</w:t>
      </w:r>
      <w:r w:rsidRPr="00CF6731">
        <w:rPr>
          <w:rFonts w:ascii="Times New Roman" w:hAnsi="Times New Roman" w:cs="Times New Roman"/>
          <w:sz w:val="32"/>
          <w:szCs w:val="32"/>
        </w:rPr>
        <w:t xml:space="preserve"> можна бул</w:t>
      </w:r>
      <w:r>
        <w:rPr>
          <w:rFonts w:ascii="Times New Roman" w:hAnsi="Times New Roman" w:cs="Times New Roman"/>
          <w:sz w:val="32"/>
          <w:szCs w:val="32"/>
        </w:rPr>
        <w:t>о повертатися обличчям до стіни,</w:t>
      </w:r>
      <w:r w:rsidRPr="00CF6731">
        <w:rPr>
          <w:rFonts w:ascii="Times New Roman" w:hAnsi="Times New Roman" w:cs="Times New Roman"/>
          <w:sz w:val="32"/>
          <w:szCs w:val="32"/>
        </w:rPr>
        <w:t xml:space="preserve"> завдяки цьому площа необхідна для установки стільця, знаходиться з зовнішньої сторони меблів, а не між стіною і робочим місцем. У такому випадку простір, необхідний для роботи буде об'єднано з вільною площею кімнати. Досить після роботи прибрати стілець, щоб збільшити вільну площу. Така система обстановки вітальні особливо вигідна</w:t>
      </w:r>
      <w:r>
        <w:rPr>
          <w:rFonts w:ascii="Times New Roman" w:hAnsi="Times New Roman" w:cs="Times New Roman"/>
          <w:sz w:val="32"/>
          <w:szCs w:val="32"/>
        </w:rPr>
        <w:t xml:space="preserve"> при наявності складних меблів.</w:t>
      </w:r>
    </w:p>
    <w:p w:rsidR="0066000D" w:rsidRDefault="0066000D" w:rsidP="0066000D">
      <w:pPr>
        <w:spacing w:line="240" w:lineRule="auto"/>
        <w:ind w:firstLine="567"/>
        <w:contextualSpacing/>
        <w:jc w:val="both"/>
        <w:rPr>
          <w:rFonts w:ascii="Times New Roman" w:hAnsi="Times New Roman" w:cs="Times New Roman"/>
          <w:sz w:val="32"/>
          <w:szCs w:val="32"/>
        </w:rPr>
      </w:pPr>
      <w:r w:rsidRPr="00CF6731">
        <w:rPr>
          <w:rFonts w:ascii="Times New Roman" w:hAnsi="Times New Roman" w:cs="Times New Roman"/>
          <w:sz w:val="32"/>
          <w:szCs w:val="32"/>
        </w:rPr>
        <w:t>Щоб створити враження просторового збільшення кімнати, меблі часто ставлять комплексними групами. Завдяки групов</w:t>
      </w:r>
      <w:r>
        <w:rPr>
          <w:rFonts w:ascii="Times New Roman" w:hAnsi="Times New Roman" w:cs="Times New Roman"/>
          <w:sz w:val="32"/>
          <w:szCs w:val="32"/>
        </w:rPr>
        <w:t>і</w:t>
      </w:r>
      <w:r w:rsidRPr="00CF6731">
        <w:rPr>
          <w:rFonts w:ascii="Times New Roman" w:hAnsi="Times New Roman" w:cs="Times New Roman"/>
          <w:sz w:val="32"/>
          <w:szCs w:val="32"/>
        </w:rPr>
        <w:t xml:space="preserve">й розстановці меблів, усувається поділ </w:t>
      </w:r>
      <w:r>
        <w:rPr>
          <w:rFonts w:ascii="Times New Roman" w:hAnsi="Times New Roman" w:cs="Times New Roman"/>
          <w:sz w:val="32"/>
          <w:szCs w:val="32"/>
        </w:rPr>
        <w:t>вільної</w:t>
      </w:r>
      <w:r w:rsidRPr="00CF6731">
        <w:rPr>
          <w:rFonts w:ascii="Times New Roman" w:hAnsi="Times New Roman" w:cs="Times New Roman"/>
          <w:sz w:val="32"/>
          <w:szCs w:val="32"/>
        </w:rPr>
        <w:t xml:space="preserve"> площі вітальні на вузькі проходи, і вся вільна площа об'єднується в одне ціле, що створює враження просторості приміщення.</w:t>
      </w:r>
    </w:p>
    <w:p w:rsidR="0066000D" w:rsidRPr="00CF6731" w:rsidRDefault="0066000D" w:rsidP="0066000D">
      <w:pPr>
        <w:spacing w:line="240" w:lineRule="auto"/>
        <w:ind w:firstLine="567"/>
        <w:contextualSpacing/>
        <w:jc w:val="both"/>
        <w:rPr>
          <w:rFonts w:ascii="Times New Roman" w:hAnsi="Times New Roman" w:cs="Times New Roman"/>
          <w:sz w:val="32"/>
          <w:szCs w:val="32"/>
        </w:rPr>
      </w:pPr>
    </w:p>
    <w:p w:rsidR="0066000D" w:rsidRDefault="0066000D" w:rsidP="0066000D">
      <w:pPr>
        <w:spacing w:line="240" w:lineRule="auto"/>
        <w:ind w:left="1134" w:hanging="1134"/>
        <w:contextualSpacing/>
        <w:jc w:val="center"/>
        <w:rPr>
          <w:rStyle w:val="0pt"/>
          <w:rFonts w:ascii="Times New Roman" w:hAnsi="Times New Roman" w:cs="Times New Roman"/>
          <w:sz w:val="32"/>
          <w:szCs w:val="32"/>
        </w:rPr>
      </w:pPr>
      <w:r w:rsidRPr="00415BDE">
        <w:rPr>
          <w:rStyle w:val="0pt"/>
          <w:rFonts w:ascii="Times New Roman" w:hAnsi="Times New Roman" w:cs="Times New Roman"/>
          <w:sz w:val="32"/>
          <w:szCs w:val="32"/>
        </w:rPr>
        <w:t>Завдання практичної роботи</w:t>
      </w:r>
    </w:p>
    <w:p w:rsidR="0066000D" w:rsidRPr="007B0413" w:rsidRDefault="0066000D" w:rsidP="0066000D">
      <w:pPr>
        <w:spacing w:line="240" w:lineRule="auto"/>
        <w:ind w:left="1134" w:hanging="1134"/>
        <w:contextualSpacing/>
        <w:jc w:val="both"/>
        <w:rPr>
          <w:rStyle w:val="0pt"/>
          <w:rFonts w:ascii="Times New Roman" w:hAnsi="Times New Roman" w:cs="Times New Roman"/>
          <w:b w:val="0"/>
          <w:sz w:val="32"/>
          <w:szCs w:val="32"/>
        </w:rPr>
      </w:pPr>
      <w:r w:rsidRPr="007B0413">
        <w:rPr>
          <w:rStyle w:val="0pt"/>
          <w:rFonts w:ascii="Times New Roman" w:hAnsi="Times New Roman" w:cs="Times New Roman"/>
          <w:b w:val="0"/>
          <w:sz w:val="32"/>
          <w:szCs w:val="32"/>
        </w:rPr>
        <w:t xml:space="preserve">Побудувати розгортку стін </w:t>
      </w:r>
      <w:r>
        <w:rPr>
          <w:rStyle w:val="0pt"/>
          <w:rFonts w:ascii="Times New Roman" w:hAnsi="Times New Roman" w:cs="Times New Roman"/>
          <w:b w:val="0"/>
          <w:sz w:val="32"/>
          <w:szCs w:val="32"/>
        </w:rPr>
        <w:t>вітальні</w:t>
      </w:r>
      <w:r w:rsidRPr="007B0413">
        <w:rPr>
          <w:rStyle w:val="0pt"/>
          <w:rFonts w:ascii="Times New Roman" w:hAnsi="Times New Roman" w:cs="Times New Roman"/>
          <w:b w:val="0"/>
          <w:sz w:val="32"/>
          <w:szCs w:val="32"/>
        </w:rPr>
        <w:t>.</w:t>
      </w:r>
    </w:p>
    <w:p w:rsidR="0066000D" w:rsidRPr="00C03C42" w:rsidRDefault="0066000D" w:rsidP="0066000D">
      <w:pPr>
        <w:spacing w:line="240" w:lineRule="auto"/>
        <w:ind w:left="1134" w:hanging="1134"/>
        <w:contextualSpacing/>
        <w:jc w:val="both"/>
        <w:rPr>
          <w:rFonts w:ascii="Times New Roman" w:hAnsi="Times New Roman" w:cs="Times New Roman"/>
          <w:b/>
          <w:bCs/>
          <w:color w:val="000000"/>
          <w:spacing w:val="6"/>
          <w:sz w:val="32"/>
          <w:szCs w:val="32"/>
          <w:shd w:val="clear" w:color="auto" w:fill="FFFFFF"/>
          <w:lang w:bidi="uk-UA"/>
        </w:rPr>
      </w:pPr>
      <w:r>
        <w:rPr>
          <w:rStyle w:val="0pt"/>
          <w:rFonts w:ascii="Times New Roman" w:hAnsi="Times New Roman" w:cs="Times New Roman"/>
          <w:sz w:val="32"/>
          <w:szCs w:val="32"/>
        </w:rPr>
        <w:t>Послідовність виконання завдання:</w:t>
      </w:r>
    </w:p>
    <w:p w:rsidR="0066000D" w:rsidRPr="007B0413" w:rsidRDefault="0066000D" w:rsidP="0066000D">
      <w:pPr>
        <w:pStyle w:val="a5"/>
        <w:numPr>
          <w:ilvl w:val="0"/>
          <w:numId w:val="30"/>
        </w:numPr>
        <w:spacing w:line="240" w:lineRule="auto"/>
        <w:ind w:left="851" w:hanging="284"/>
        <w:jc w:val="both"/>
        <w:rPr>
          <w:rStyle w:val="0pt"/>
          <w:rFonts w:ascii="Times New Roman" w:hAnsi="Times New Roman" w:cs="Times New Roman"/>
          <w:b w:val="0"/>
          <w:sz w:val="32"/>
          <w:szCs w:val="32"/>
        </w:rPr>
      </w:pPr>
      <w:r w:rsidRPr="007B0413">
        <w:rPr>
          <w:rStyle w:val="0pt"/>
          <w:rFonts w:ascii="Times New Roman" w:hAnsi="Times New Roman" w:cs="Times New Roman"/>
          <w:b w:val="0"/>
          <w:sz w:val="32"/>
          <w:szCs w:val="32"/>
        </w:rPr>
        <w:t xml:space="preserve">Проаналізувати зразки розгорток стін </w:t>
      </w:r>
      <w:r>
        <w:rPr>
          <w:rStyle w:val="0pt"/>
          <w:rFonts w:ascii="Times New Roman" w:hAnsi="Times New Roman" w:cs="Times New Roman"/>
          <w:b w:val="0"/>
          <w:sz w:val="32"/>
          <w:szCs w:val="32"/>
        </w:rPr>
        <w:t>віталень</w:t>
      </w:r>
      <w:r w:rsidRPr="007B0413">
        <w:rPr>
          <w:rStyle w:val="0pt"/>
          <w:rFonts w:ascii="Times New Roman" w:hAnsi="Times New Roman" w:cs="Times New Roman"/>
          <w:b w:val="0"/>
          <w:sz w:val="32"/>
          <w:szCs w:val="32"/>
        </w:rPr>
        <w:t>;</w:t>
      </w:r>
    </w:p>
    <w:p w:rsidR="0066000D" w:rsidRPr="007B0413" w:rsidRDefault="0066000D" w:rsidP="0066000D">
      <w:pPr>
        <w:pStyle w:val="a5"/>
        <w:numPr>
          <w:ilvl w:val="0"/>
          <w:numId w:val="30"/>
        </w:numPr>
        <w:spacing w:line="240" w:lineRule="auto"/>
        <w:ind w:left="851" w:hanging="284"/>
        <w:jc w:val="both"/>
        <w:rPr>
          <w:rStyle w:val="0pt"/>
          <w:rFonts w:ascii="Times New Roman" w:hAnsi="Times New Roman" w:cs="Times New Roman"/>
          <w:b w:val="0"/>
          <w:sz w:val="32"/>
          <w:szCs w:val="32"/>
        </w:rPr>
      </w:pPr>
      <w:r w:rsidRPr="007B0413">
        <w:rPr>
          <w:rStyle w:val="0pt"/>
          <w:rFonts w:ascii="Times New Roman" w:hAnsi="Times New Roman" w:cs="Times New Roman"/>
          <w:b w:val="0"/>
          <w:sz w:val="32"/>
          <w:szCs w:val="32"/>
        </w:rPr>
        <w:t xml:space="preserve">Накреслити розгортку стін </w:t>
      </w:r>
      <w:r>
        <w:rPr>
          <w:rStyle w:val="0pt"/>
          <w:rFonts w:ascii="Times New Roman" w:hAnsi="Times New Roman" w:cs="Times New Roman"/>
          <w:b w:val="0"/>
          <w:sz w:val="32"/>
          <w:szCs w:val="32"/>
        </w:rPr>
        <w:t>вітальні</w:t>
      </w:r>
      <w:r w:rsidRPr="007B0413">
        <w:rPr>
          <w:rStyle w:val="0pt"/>
          <w:rFonts w:ascii="Times New Roman" w:hAnsi="Times New Roman" w:cs="Times New Roman"/>
          <w:b w:val="0"/>
          <w:sz w:val="32"/>
          <w:szCs w:val="32"/>
        </w:rPr>
        <w:t>;</w:t>
      </w:r>
    </w:p>
    <w:p w:rsidR="0066000D" w:rsidRDefault="0066000D" w:rsidP="0066000D">
      <w:pPr>
        <w:pStyle w:val="a5"/>
        <w:numPr>
          <w:ilvl w:val="0"/>
          <w:numId w:val="30"/>
        </w:numPr>
        <w:spacing w:line="240" w:lineRule="auto"/>
        <w:ind w:left="851" w:hanging="284"/>
        <w:jc w:val="both"/>
        <w:rPr>
          <w:rStyle w:val="0pt"/>
          <w:rFonts w:ascii="Times New Roman" w:hAnsi="Times New Roman" w:cs="Times New Roman"/>
          <w:b w:val="0"/>
          <w:sz w:val="32"/>
          <w:szCs w:val="32"/>
        </w:rPr>
      </w:pPr>
      <w:r w:rsidRPr="007B0413">
        <w:rPr>
          <w:rStyle w:val="0pt"/>
          <w:rFonts w:ascii="Times New Roman" w:hAnsi="Times New Roman" w:cs="Times New Roman"/>
          <w:b w:val="0"/>
          <w:sz w:val="32"/>
          <w:szCs w:val="32"/>
        </w:rPr>
        <w:t>Позначити на розгортці меблі, які дотикаються до стін;</w:t>
      </w:r>
    </w:p>
    <w:p w:rsidR="0066000D" w:rsidRPr="007B0413" w:rsidRDefault="0066000D" w:rsidP="0066000D">
      <w:pPr>
        <w:pStyle w:val="a5"/>
        <w:numPr>
          <w:ilvl w:val="0"/>
          <w:numId w:val="30"/>
        </w:numPr>
        <w:spacing w:line="240" w:lineRule="auto"/>
        <w:ind w:left="851" w:hanging="284"/>
        <w:jc w:val="both"/>
        <w:rPr>
          <w:rStyle w:val="0pt"/>
          <w:rFonts w:ascii="Times New Roman" w:hAnsi="Times New Roman" w:cs="Times New Roman"/>
          <w:b w:val="0"/>
          <w:sz w:val="32"/>
          <w:szCs w:val="32"/>
        </w:rPr>
      </w:pPr>
      <w:r>
        <w:rPr>
          <w:rStyle w:val="0pt"/>
          <w:rFonts w:ascii="Times New Roman" w:hAnsi="Times New Roman" w:cs="Times New Roman"/>
          <w:b w:val="0"/>
          <w:sz w:val="32"/>
          <w:szCs w:val="32"/>
        </w:rPr>
        <w:t>Перевірити правильність виконаного завдання.</w:t>
      </w:r>
    </w:p>
    <w:p w:rsidR="00746494" w:rsidRPr="0066000D" w:rsidRDefault="00746494" w:rsidP="0066000D"/>
    <w:sectPr w:rsidR="00746494" w:rsidRPr="0066000D" w:rsidSect="00746494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E21E60"/>
    <w:multiLevelType w:val="hybridMultilevel"/>
    <w:tmpl w:val="18608DBC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84C01A3"/>
    <w:multiLevelType w:val="hybridMultilevel"/>
    <w:tmpl w:val="ED08D764"/>
    <w:lvl w:ilvl="0" w:tplc="0422000F">
      <w:start w:val="1"/>
      <w:numFmt w:val="decimal"/>
      <w:lvlText w:val="%1."/>
      <w:lvlJc w:val="left"/>
      <w:pPr>
        <w:ind w:left="1287" w:hanging="360"/>
      </w:pPr>
    </w:lvl>
    <w:lvl w:ilvl="1" w:tplc="04220019" w:tentative="1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">
    <w:nsid w:val="0C06671E"/>
    <w:multiLevelType w:val="hybridMultilevel"/>
    <w:tmpl w:val="8E305534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D1A40EC"/>
    <w:multiLevelType w:val="hybridMultilevel"/>
    <w:tmpl w:val="18608DBC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DEF4584"/>
    <w:multiLevelType w:val="hybridMultilevel"/>
    <w:tmpl w:val="29B8BEA6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4606629"/>
    <w:multiLevelType w:val="hybridMultilevel"/>
    <w:tmpl w:val="DD28FF0C"/>
    <w:lvl w:ilvl="0" w:tplc="D0A28C02">
      <w:start w:val="1"/>
      <w:numFmt w:val="decimal"/>
      <w:lvlText w:val="%1."/>
      <w:lvlJc w:val="left"/>
      <w:pPr>
        <w:ind w:left="2214" w:hanging="360"/>
      </w:pPr>
      <w:rPr>
        <w:b w:val="0"/>
      </w:rPr>
    </w:lvl>
    <w:lvl w:ilvl="1" w:tplc="04220019" w:tentative="1">
      <w:start w:val="1"/>
      <w:numFmt w:val="lowerLetter"/>
      <w:lvlText w:val="%2."/>
      <w:lvlJc w:val="left"/>
      <w:pPr>
        <w:ind w:left="2367" w:hanging="360"/>
      </w:pPr>
    </w:lvl>
    <w:lvl w:ilvl="2" w:tplc="0422001B" w:tentative="1">
      <w:start w:val="1"/>
      <w:numFmt w:val="lowerRoman"/>
      <w:lvlText w:val="%3."/>
      <w:lvlJc w:val="right"/>
      <w:pPr>
        <w:ind w:left="3087" w:hanging="180"/>
      </w:pPr>
    </w:lvl>
    <w:lvl w:ilvl="3" w:tplc="0422000F" w:tentative="1">
      <w:start w:val="1"/>
      <w:numFmt w:val="decimal"/>
      <w:lvlText w:val="%4."/>
      <w:lvlJc w:val="left"/>
      <w:pPr>
        <w:ind w:left="3807" w:hanging="360"/>
      </w:pPr>
    </w:lvl>
    <w:lvl w:ilvl="4" w:tplc="04220019" w:tentative="1">
      <w:start w:val="1"/>
      <w:numFmt w:val="lowerLetter"/>
      <w:lvlText w:val="%5."/>
      <w:lvlJc w:val="left"/>
      <w:pPr>
        <w:ind w:left="4527" w:hanging="360"/>
      </w:pPr>
    </w:lvl>
    <w:lvl w:ilvl="5" w:tplc="0422001B" w:tentative="1">
      <w:start w:val="1"/>
      <w:numFmt w:val="lowerRoman"/>
      <w:lvlText w:val="%6."/>
      <w:lvlJc w:val="right"/>
      <w:pPr>
        <w:ind w:left="5247" w:hanging="180"/>
      </w:pPr>
    </w:lvl>
    <w:lvl w:ilvl="6" w:tplc="0422000F" w:tentative="1">
      <w:start w:val="1"/>
      <w:numFmt w:val="decimal"/>
      <w:lvlText w:val="%7."/>
      <w:lvlJc w:val="left"/>
      <w:pPr>
        <w:ind w:left="5967" w:hanging="360"/>
      </w:pPr>
    </w:lvl>
    <w:lvl w:ilvl="7" w:tplc="04220019" w:tentative="1">
      <w:start w:val="1"/>
      <w:numFmt w:val="lowerLetter"/>
      <w:lvlText w:val="%8."/>
      <w:lvlJc w:val="left"/>
      <w:pPr>
        <w:ind w:left="6687" w:hanging="360"/>
      </w:pPr>
    </w:lvl>
    <w:lvl w:ilvl="8" w:tplc="0422001B" w:tentative="1">
      <w:start w:val="1"/>
      <w:numFmt w:val="lowerRoman"/>
      <w:lvlText w:val="%9."/>
      <w:lvlJc w:val="right"/>
      <w:pPr>
        <w:ind w:left="7407" w:hanging="180"/>
      </w:pPr>
    </w:lvl>
  </w:abstractNum>
  <w:abstractNum w:abstractNumId="6">
    <w:nsid w:val="20D70AE3"/>
    <w:multiLevelType w:val="hybridMultilevel"/>
    <w:tmpl w:val="1E32C3A6"/>
    <w:lvl w:ilvl="0" w:tplc="D0A28C02">
      <w:start w:val="1"/>
      <w:numFmt w:val="decimal"/>
      <w:lvlText w:val="%1."/>
      <w:lvlJc w:val="left"/>
      <w:pPr>
        <w:ind w:left="1287" w:hanging="360"/>
      </w:pPr>
      <w:rPr>
        <w:b w:val="0"/>
      </w:rPr>
    </w:lvl>
    <w:lvl w:ilvl="1" w:tplc="04220019" w:tentative="1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7">
    <w:nsid w:val="233D0911"/>
    <w:multiLevelType w:val="hybridMultilevel"/>
    <w:tmpl w:val="1E32C3A6"/>
    <w:lvl w:ilvl="0" w:tplc="D0A28C02">
      <w:start w:val="1"/>
      <w:numFmt w:val="decimal"/>
      <w:lvlText w:val="%1."/>
      <w:lvlJc w:val="left"/>
      <w:pPr>
        <w:ind w:left="1287" w:hanging="360"/>
      </w:pPr>
      <w:rPr>
        <w:b w:val="0"/>
      </w:rPr>
    </w:lvl>
    <w:lvl w:ilvl="1" w:tplc="04220019" w:tentative="1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8">
    <w:nsid w:val="2D2A5EAC"/>
    <w:multiLevelType w:val="hybridMultilevel"/>
    <w:tmpl w:val="18608DBC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DEA2BDA"/>
    <w:multiLevelType w:val="hybridMultilevel"/>
    <w:tmpl w:val="04C8A7E6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EF0677C"/>
    <w:multiLevelType w:val="hybridMultilevel"/>
    <w:tmpl w:val="7ACC4226"/>
    <w:lvl w:ilvl="0" w:tplc="0422000F">
      <w:start w:val="1"/>
      <w:numFmt w:val="decimal"/>
      <w:lvlText w:val="%1."/>
      <w:lvlJc w:val="left"/>
      <w:pPr>
        <w:ind w:left="1004" w:hanging="360"/>
      </w:pPr>
    </w:lvl>
    <w:lvl w:ilvl="1" w:tplc="04220019" w:tentative="1">
      <w:start w:val="1"/>
      <w:numFmt w:val="lowerLetter"/>
      <w:lvlText w:val="%2."/>
      <w:lvlJc w:val="left"/>
      <w:pPr>
        <w:ind w:left="1724" w:hanging="360"/>
      </w:pPr>
    </w:lvl>
    <w:lvl w:ilvl="2" w:tplc="0422001B" w:tentative="1">
      <w:start w:val="1"/>
      <w:numFmt w:val="lowerRoman"/>
      <w:lvlText w:val="%3."/>
      <w:lvlJc w:val="right"/>
      <w:pPr>
        <w:ind w:left="2444" w:hanging="180"/>
      </w:pPr>
    </w:lvl>
    <w:lvl w:ilvl="3" w:tplc="0422000F" w:tentative="1">
      <w:start w:val="1"/>
      <w:numFmt w:val="decimal"/>
      <w:lvlText w:val="%4."/>
      <w:lvlJc w:val="left"/>
      <w:pPr>
        <w:ind w:left="3164" w:hanging="360"/>
      </w:pPr>
    </w:lvl>
    <w:lvl w:ilvl="4" w:tplc="04220019" w:tentative="1">
      <w:start w:val="1"/>
      <w:numFmt w:val="lowerLetter"/>
      <w:lvlText w:val="%5."/>
      <w:lvlJc w:val="left"/>
      <w:pPr>
        <w:ind w:left="3884" w:hanging="360"/>
      </w:pPr>
    </w:lvl>
    <w:lvl w:ilvl="5" w:tplc="0422001B" w:tentative="1">
      <w:start w:val="1"/>
      <w:numFmt w:val="lowerRoman"/>
      <w:lvlText w:val="%6."/>
      <w:lvlJc w:val="right"/>
      <w:pPr>
        <w:ind w:left="4604" w:hanging="180"/>
      </w:pPr>
    </w:lvl>
    <w:lvl w:ilvl="6" w:tplc="0422000F" w:tentative="1">
      <w:start w:val="1"/>
      <w:numFmt w:val="decimal"/>
      <w:lvlText w:val="%7."/>
      <w:lvlJc w:val="left"/>
      <w:pPr>
        <w:ind w:left="5324" w:hanging="360"/>
      </w:pPr>
    </w:lvl>
    <w:lvl w:ilvl="7" w:tplc="04220019" w:tentative="1">
      <w:start w:val="1"/>
      <w:numFmt w:val="lowerLetter"/>
      <w:lvlText w:val="%8."/>
      <w:lvlJc w:val="left"/>
      <w:pPr>
        <w:ind w:left="6044" w:hanging="360"/>
      </w:pPr>
    </w:lvl>
    <w:lvl w:ilvl="8" w:tplc="0422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1">
    <w:nsid w:val="2F40784D"/>
    <w:multiLevelType w:val="hybridMultilevel"/>
    <w:tmpl w:val="C7B4EF2C"/>
    <w:lvl w:ilvl="0" w:tplc="0422000F">
      <w:start w:val="1"/>
      <w:numFmt w:val="decimal"/>
      <w:lvlText w:val="%1."/>
      <w:lvlJc w:val="left"/>
      <w:pPr>
        <w:ind w:left="2007" w:hanging="360"/>
      </w:pPr>
    </w:lvl>
    <w:lvl w:ilvl="1" w:tplc="04220019" w:tentative="1">
      <w:start w:val="1"/>
      <w:numFmt w:val="lowerLetter"/>
      <w:lvlText w:val="%2."/>
      <w:lvlJc w:val="left"/>
      <w:pPr>
        <w:ind w:left="2727" w:hanging="360"/>
      </w:pPr>
    </w:lvl>
    <w:lvl w:ilvl="2" w:tplc="0422001B" w:tentative="1">
      <w:start w:val="1"/>
      <w:numFmt w:val="lowerRoman"/>
      <w:lvlText w:val="%3."/>
      <w:lvlJc w:val="right"/>
      <w:pPr>
        <w:ind w:left="3447" w:hanging="180"/>
      </w:pPr>
    </w:lvl>
    <w:lvl w:ilvl="3" w:tplc="0422000F" w:tentative="1">
      <w:start w:val="1"/>
      <w:numFmt w:val="decimal"/>
      <w:lvlText w:val="%4."/>
      <w:lvlJc w:val="left"/>
      <w:pPr>
        <w:ind w:left="4167" w:hanging="360"/>
      </w:pPr>
    </w:lvl>
    <w:lvl w:ilvl="4" w:tplc="04220019" w:tentative="1">
      <w:start w:val="1"/>
      <w:numFmt w:val="lowerLetter"/>
      <w:lvlText w:val="%5."/>
      <w:lvlJc w:val="left"/>
      <w:pPr>
        <w:ind w:left="4887" w:hanging="360"/>
      </w:pPr>
    </w:lvl>
    <w:lvl w:ilvl="5" w:tplc="0422001B" w:tentative="1">
      <w:start w:val="1"/>
      <w:numFmt w:val="lowerRoman"/>
      <w:lvlText w:val="%6."/>
      <w:lvlJc w:val="right"/>
      <w:pPr>
        <w:ind w:left="5607" w:hanging="180"/>
      </w:pPr>
    </w:lvl>
    <w:lvl w:ilvl="6" w:tplc="0422000F" w:tentative="1">
      <w:start w:val="1"/>
      <w:numFmt w:val="decimal"/>
      <w:lvlText w:val="%7."/>
      <w:lvlJc w:val="left"/>
      <w:pPr>
        <w:ind w:left="6327" w:hanging="360"/>
      </w:pPr>
    </w:lvl>
    <w:lvl w:ilvl="7" w:tplc="04220019" w:tentative="1">
      <w:start w:val="1"/>
      <w:numFmt w:val="lowerLetter"/>
      <w:lvlText w:val="%8."/>
      <w:lvlJc w:val="left"/>
      <w:pPr>
        <w:ind w:left="7047" w:hanging="360"/>
      </w:pPr>
    </w:lvl>
    <w:lvl w:ilvl="8" w:tplc="0422001B" w:tentative="1">
      <w:start w:val="1"/>
      <w:numFmt w:val="lowerRoman"/>
      <w:lvlText w:val="%9."/>
      <w:lvlJc w:val="right"/>
      <w:pPr>
        <w:ind w:left="7767" w:hanging="180"/>
      </w:pPr>
    </w:lvl>
  </w:abstractNum>
  <w:abstractNum w:abstractNumId="12">
    <w:nsid w:val="3BEA41B5"/>
    <w:multiLevelType w:val="hybridMultilevel"/>
    <w:tmpl w:val="1A185B44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C1D7722"/>
    <w:multiLevelType w:val="multilevel"/>
    <w:tmpl w:val="56EABB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>
    <w:nsid w:val="3C624B81"/>
    <w:multiLevelType w:val="hybridMultilevel"/>
    <w:tmpl w:val="356A830A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5853DE9"/>
    <w:multiLevelType w:val="hybridMultilevel"/>
    <w:tmpl w:val="AEAEC866"/>
    <w:lvl w:ilvl="0" w:tplc="D0A28C02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5DA7B50"/>
    <w:multiLevelType w:val="hybridMultilevel"/>
    <w:tmpl w:val="0484B244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6CB1C0C"/>
    <w:multiLevelType w:val="hybridMultilevel"/>
    <w:tmpl w:val="4962B076"/>
    <w:lvl w:ilvl="0" w:tplc="2CE49238">
      <w:start w:val="5"/>
      <w:numFmt w:val="bullet"/>
      <w:lvlText w:val="-"/>
      <w:lvlJc w:val="left"/>
      <w:pPr>
        <w:ind w:left="1287" w:hanging="360"/>
      </w:pPr>
      <w:rPr>
        <w:rFonts w:ascii="Times New Roman" w:eastAsia="Times New Roman" w:hAnsi="Times New Roman" w:cs="Times New Roman" w:hint="default"/>
        <w:sz w:val="28"/>
        <w:szCs w:val="28"/>
      </w:rPr>
    </w:lvl>
    <w:lvl w:ilvl="1" w:tplc="0422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8">
    <w:nsid w:val="56891B17"/>
    <w:multiLevelType w:val="hybridMultilevel"/>
    <w:tmpl w:val="1E32C3A6"/>
    <w:lvl w:ilvl="0" w:tplc="D0A28C02">
      <w:start w:val="1"/>
      <w:numFmt w:val="decimal"/>
      <w:lvlText w:val="%1."/>
      <w:lvlJc w:val="left"/>
      <w:pPr>
        <w:ind w:left="1287" w:hanging="360"/>
      </w:pPr>
      <w:rPr>
        <w:b w:val="0"/>
      </w:rPr>
    </w:lvl>
    <w:lvl w:ilvl="1" w:tplc="04220019" w:tentative="1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9">
    <w:nsid w:val="56F953D4"/>
    <w:multiLevelType w:val="hybridMultilevel"/>
    <w:tmpl w:val="59A21436"/>
    <w:lvl w:ilvl="0" w:tplc="D0A28C02">
      <w:start w:val="1"/>
      <w:numFmt w:val="decimal"/>
      <w:lvlText w:val="%1."/>
      <w:lvlJc w:val="left"/>
      <w:pPr>
        <w:ind w:left="928" w:hanging="360"/>
      </w:pPr>
      <w:rPr>
        <w:b w:val="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B811CB8"/>
    <w:multiLevelType w:val="hybridMultilevel"/>
    <w:tmpl w:val="F1ACE000"/>
    <w:lvl w:ilvl="0" w:tplc="2CE49238">
      <w:start w:val="5"/>
      <w:numFmt w:val="bullet"/>
      <w:lvlText w:val="-"/>
      <w:lvlJc w:val="left"/>
      <w:pPr>
        <w:ind w:left="1287" w:hanging="360"/>
      </w:pPr>
      <w:rPr>
        <w:rFonts w:ascii="Times New Roman" w:eastAsia="Times New Roman" w:hAnsi="Times New Roman" w:cs="Times New Roman" w:hint="default"/>
        <w:sz w:val="28"/>
        <w:szCs w:val="28"/>
      </w:rPr>
    </w:lvl>
    <w:lvl w:ilvl="1" w:tplc="0422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1">
    <w:nsid w:val="61E30C88"/>
    <w:multiLevelType w:val="hybridMultilevel"/>
    <w:tmpl w:val="E26C0A8C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55C45C2"/>
    <w:multiLevelType w:val="hybridMultilevel"/>
    <w:tmpl w:val="B900C9EE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95664C5"/>
    <w:multiLevelType w:val="multilevel"/>
    <w:tmpl w:val="29A064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4">
    <w:nsid w:val="70F77A4A"/>
    <w:multiLevelType w:val="hybridMultilevel"/>
    <w:tmpl w:val="97F28D7C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50522E6"/>
    <w:multiLevelType w:val="hybridMultilevel"/>
    <w:tmpl w:val="356A830A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C1467FA"/>
    <w:multiLevelType w:val="hybridMultilevel"/>
    <w:tmpl w:val="18608DBC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CA7636F"/>
    <w:multiLevelType w:val="hybridMultilevel"/>
    <w:tmpl w:val="0484B244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DCA062F"/>
    <w:multiLevelType w:val="hybridMultilevel"/>
    <w:tmpl w:val="F7E6B6AA"/>
    <w:lvl w:ilvl="0" w:tplc="7FB00202">
      <w:start w:val="1"/>
      <w:numFmt w:val="decimal"/>
      <w:lvlText w:val="%1."/>
      <w:lvlJc w:val="left"/>
      <w:pPr>
        <w:ind w:left="1637" w:hanging="360"/>
      </w:pPr>
      <w:rPr>
        <w:b w:val="0"/>
        <w:i w:val="0"/>
      </w:rPr>
    </w:lvl>
    <w:lvl w:ilvl="1" w:tplc="04220019" w:tentative="1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9">
    <w:nsid w:val="7F2B785E"/>
    <w:multiLevelType w:val="hybridMultilevel"/>
    <w:tmpl w:val="1E32C3A6"/>
    <w:lvl w:ilvl="0" w:tplc="D0A28C02">
      <w:start w:val="1"/>
      <w:numFmt w:val="decimal"/>
      <w:lvlText w:val="%1."/>
      <w:lvlJc w:val="left"/>
      <w:pPr>
        <w:ind w:left="1287" w:hanging="360"/>
      </w:pPr>
      <w:rPr>
        <w:b w:val="0"/>
      </w:rPr>
    </w:lvl>
    <w:lvl w:ilvl="1" w:tplc="04220019" w:tentative="1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16"/>
  </w:num>
  <w:num w:numId="2">
    <w:abstractNumId w:val="27"/>
  </w:num>
  <w:num w:numId="3">
    <w:abstractNumId w:val="1"/>
  </w:num>
  <w:num w:numId="4">
    <w:abstractNumId w:val="7"/>
  </w:num>
  <w:num w:numId="5">
    <w:abstractNumId w:val="23"/>
  </w:num>
  <w:num w:numId="6">
    <w:abstractNumId w:val="13"/>
  </w:num>
  <w:num w:numId="7">
    <w:abstractNumId w:val="9"/>
  </w:num>
  <w:num w:numId="8">
    <w:abstractNumId w:val="4"/>
  </w:num>
  <w:num w:numId="9">
    <w:abstractNumId w:val="21"/>
  </w:num>
  <w:num w:numId="10">
    <w:abstractNumId w:val="2"/>
  </w:num>
  <w:num w:numId="11">
    <w:abstractNumId w:val="12"/>
  </w:num>
  <w:num w:numId="12">
    <w:abstractNumId w:val="10"/>
  </w:num>
  <w:num w:numId="13">
    <w:abstractNumId w:val="11"/>
  </w:num>
  <w:num w:numId="14">
    <w:abstractNumId w:val="22"/>
  </w:num>
  <w:num w:numId="15">
    <w:abstractNumId w:val="0"/>
  </w:num>
  <w:num w:numId="16">
    <w:abstractNumId w:val="8"/>
  </w:num>
  <w:num w:numId="17">
    <w:abstractNumId w:val="3"/>
  </w:num>
  <w:num w:numId="18">
    <w:abstractNumId w:val="20"/>
  </w:num>
  <w:num w:numId="19">
    <w:abstractNumId w:val="17"/>
  </w:num>
  <w:num w:numId="20">
    <w:abstractNumId w:val="26"/>
  </w:num>
  <w:num w:numId="21">
    <w:abstractNumId w:val="29"/>
  </w:num>
  <w:num w:numId="22">
    <w:abstractNumId w:val="18"/>
  </w:num>
  <w:num w:numId="23">
    <w:abstractNumId w:val="5"/>
  </w:num>
  <w:num w:numId="24">
    <w:abstractNumId w:val="6"/>
  </w:num>
  <w:num w:numId="25">
    <w:abstractNumId w:val="25"/>
  </w:num>
  <w:num w:numId="26">
    <w:abstractNumId w:val="14"/>
  </w:num>
  <w:num w:numId="27">
    <w:abstractNumId w:val="24"/>
  </w:num>
  <w:num w:numId="28">
    <w:abstractNumId w:val="19"/>
  </w:num>
  <w:num w:numId="29">
    <w:abstractNumId w:val="15"/>
  </w:num>
  <w:num w:numId="30">
    <w:abstractNumId w:val="2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fullPage" w:percent="45"/>
  <w:proofState w:spelling="clean" w:grammar="clean"/>
  <w:defaultTabStop w:val="708"/>
  <w:hyphenationZone w:val="425"/>
  <w:characterSpacingControl w:val="doNotCompress"/>
  <w:compat/>
  <w:rsids>
    <w:rsidRoot w:val="009F2DD0"/>
    <w:rsid w:val="00000EBB"/>
    <w:rsid w:val="0004271E"/>
    <w:rsid w:val="000D08C3"/>
    <w:rsid w:val="000F2F0E"/>
    <w:rsid w:val="001C4B72"/>
    <w:rsid w:val="00202461"/>
    <w:rsid w:val="002659BE"/>
    <w:rsid w:val="00322B98"/>
    <w:rsid w:val="00327118"/>
    <w:rsid w:val="003918E7"/>
    <w:rsid w:val="003D4010"/>
    <w:rsid w:val="00432010"/>
    <w:rsid w:val="004337E4"/>
    <w:rsid w:val="004B318C"/>
    <w:rsid w:val="005601E6"/>
    <w:rsid w:val="00621289"/>
    <w:rsid w:val="0066000D"/>
    <w:rsid w:val="00746494"/>
    <w:rsid w:val="007C63A4"/>
    <w:rsid w:val="00902471"/>
    <w:rsid w:val="009A046F"/>
    <w:rsid w:val="009F2DD0"/>
    <w:rsid w:val="00AD1215"/>
    <w:rsid w:val="00C51244"/>
    <w:rsid w:val="00C63022"/>
    <w:rsid w:val="00C70F37"/>
    <w:rsid w:val="00D87F61"/>
    <w:rsid w:val="00DC34BD"/>
    <w:rsid w:val="00DD7675"/>
    <w:rsid w:val="00FA1C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2DD0"/>
    <w:pPr>
      <w:spacing w:after="200" w:line="276" w:lineRule="auto"/>
      <w:jc w:val="left"/>
    </w:pPr>
    <w:rPr>
      <w:rFonts w:eastAsiaTheme="minorEastAsia"/>
      <w:lang w:eastAsia="uk-UA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70F37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0pt">
    <w:name w:val="Основной текст + Полужирный;Интервал 0 pt"/>
    <w:basedOn w:val="a0"/>
    <w:rsid w:val="009F2DD0"/>
    <w:rPr>
      <w:b/>
      <w:bCs/>
      <w:color w:val="000000"/>
      <w:spacing w:val="6"/>
      <w:w w:val="100"/>
      <w:position w:val="0"/>
      <w:sz w:val="24"/>
      <w:szCs w:val="24"/>
      <w:shd w:val="clear" w:color="auto" w:fill="FFFFFF"/>
      <w:lang w:val="uk-UA" w:eastAsia="uk-UA" w:bidi="uk-UA"/>
    </w:rPr>
  </w:style>
  <w:style w:type="paragraph" w:styleId="a3">
    <w:name w:val="No Spacing"/>
    <w:link w:val="a4"/>
    <w:uiPriority w:val="1"/>
    <w:qFormat/>
    <w:rsid w:val="009F2DD0"/>
    <w:pPr>
      <w:widowControl w:val="0"/>
      <w:jc w:val="left"/>
    </w:pPr>
    <w:rPr>
      <w:rFonts w:ascii="Courier New" w:eastAsia="Courier New" w:hAnsi="Courier New" w:cs="Courier New"/>
      <w:color w:val="000000"/>
      <w:sz w:val="24"/>
      <w:szCs w:val="24"/>
      <w:lang w:eastAsia="uk-UA" w:bidi="uk-UA"/>
    </w:rPr>
  </w:style>
  <w:style w:type="paragraph" w:styleId="a5">
    <w:name w:val="List Paragraph"/>
    <w:basedOn w:val="a"/>
    <w:qFormat/>
    <w:rsid w:val="009F2DD0"/>
    <w:pPr>
      <w:ind w:left="720"/>
      <w:contextualSpacing/>
    </w:pPr>
  </w:style>
  <w:style w:type="character" w:customStyle="1" w:styleId="a4">
    <w:name w:val="Без интервала Знак"/>
    <w:basedOn w:val="a0"/>
    <w:link w:val="a3"/>
    <w:uiPriority w:val="1"/>
    <w:rsid w:val="009F2DD0"/>
    <w:rPr>
      <w:rFonts w:ascii="Courier New" w:eastAsia="Courier New" w:hAnsi="Courier New" w:cs="Courier New"/>
      <w:color w:val="000000"/>
      <w:sz w:val="24"/>
      <w:szCs w:val="24"/>
      <w:lang w:eastAsia="uk-UA" w:bidi="uk-UA"/>
    </w:rPr>
  </w:style>
  <w:style w:type="paragraph" w:styleId="a6">
    <w:name w:val="Balloon Text"/>
    <w:basedOn w:val="a"/>
    <w:link w:val="a7"/>
    <w:uiPriority w:val="99"/>
    <w:semiHidden/>
    <w:unhideWhenUsed/>
    <w:rsid w:val="009F2DD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9F2DD0"/>
    <w:rPr>
      <w:rFonts w:ascii="Tahoma" w:eastAsiaTheme="minorEastAsia" w:hAnsi="Tahoma" w:cs="Tahoma"/>
      <w:sz w:val="16"/>
      <w:szCs w:val="16"/>
      <w:lang w:eastAsia="uk-UA"/>
    </w:rPr>
  </w:style>
  <w:style w:type="character" w:customStyle="1" w:styleId="apple-converted-space">
    <w:name w:val="apple-converted-space"/>
    <w:basedOn w:val="a0"/>
    <w:rsid w:val="007C63A4"/>
  </w:style>
  <w:style w:type="character" w:styleId="a8">
    <w:name w:val="Hyperlink"/>
    <w:basedOn w:val="a0"/>
    <w:uiPriority w:val="99"/>
    <w:unhideWhenUsed/>
    <w:rsid w:val="007C63A4"/>
    <w:rPr>
      <w:color w:val="0000FF"/>
      <w:u w:val="single"/>
    </w:rPr>
  </w:style>
  <w:style w:type="paragraph" w:styleId="a9">
    <w:name w:val="Normal (Web)"/>
    <w:basedOn w:val="a"/>
    <w:uiPriority w:val="99"/>
    <w:unhideWhenUsed/>
    <w:rsid w:val="00C630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a">
    <w:name w:val="Strong"/>
    <w:basedOn w:val="a0"/>
    <w:uiPriority w:val="22"/>
    <w:qFormat/>
    <w:rsid w:val="00DC34BD"/>
    <w:rPr>
      <w:b/>
      <w:bCs/>
    </w:rPr>
  </w:style>
  <w:style w:type="paragraph" w:customStyle="1" w:styleId="article">
    <w:name w:val="article"/>
    <w:basedOn w:val="a"/>
    <w:rsid w:val="00DC34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30">
    <w:name w:val="Заголовок 3 Знак"/>
    <w:basedOn w:val="a0"/>
    <w:link w:val="3"/>
    <w:uiPriority w:val="9"/>
    <w:semiHidden/>
    <w:rsid w:val="00C70F37"/>
    <w:rPr>
      <w:rFonts w:asciiTheme="majorHAnsi" w:eastAsiaTheme="majorEastAsia" w:hAnsiTheme="majorHAnsi" w:cstheme="majorBidi"/>
      <w:b/>
      <w:bCs/>
      <w:color w:val="4F81BD" w:themeColor="accent1"/>
      <w:lang w:eastAsia="uk-UA"/>
    </w:rPr>
  </w:style>
  <w:style w:type="character" w:customStyle="1" w:styleId="ab">
    <w:name w:val="Основной текст_"/>
    <w:basedOn w:val="a0"/>
    <w:link w:val="31"/>
    <w:rsid w:val="00432010"/>
    <w:rPr>
      <w:spacing w:val="3"/>
      <w:shd w:val="clear" w:color="auto" w:fill="FFFFFF"/>
    </w:rPr>
  </w:style>
  <w:style w:type="paragraph" w:customStyle="1" w:styleId="31">
    <w:name w:val="Основной текст3"/>
    <w:basedOn w:val="a"/>
    <w:link w:val="ab"/>
    <w:rsid w:val="00432010"/>
    <w:pPr>
      <w:widowControl w:val="0"/>
      <w:shd w:val="clear" w:color="auto" w:fill="FFFFFF"/>
      <w:spacing w:after="0" w:line="322" w:lineRule="exact"/>
      <w:ind w:hanging="1820"/>
    </w:pPr>
    <w:rPr>
      <w:rFonts w:eastAsiaTheme="minorHAnsi"/>
      <w:spacing w:val="3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2387</Words>
  <Characters>1362</Characters>
  <Application>Microsoft Office Word</Application>
  <DocSecurity>0</DocSecurity>
  <Lines>11</Lines>
  <Paragraphs>7</Paragraphs>
  <ScaleCrop>false</ScaleCrop>
  <Company/>
  <LinksUpToDate>false</LinksUpToDate>
  <CharactersWithSpaces>3742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Natali</dc:creator>
  <cp:lastModifiedBy>Natali</cp:lastModifiedBy>
  <cp:revision>2</cp:revision>
  <dcterms:created xsi:type="dcterms:W3CDTF">2021-04-02T07:25:00Z</dcterms:created>
  <dcterms:modified xsi:type="dcterms:W3CDTF">2021-04-02T07:25:00Z</dcterms:modified>
</cp:coreProperties>
</file>