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A90" w:rsidRDefault="00F46A90" w:rsidP="00F46A90">
      <w:pPr>
        <w:spacing w:line="240" w:lineRule="auto"/>
        <w:contextualSpacing/>
        <w:jc w:val="center"/>
        <w:rPr>
          <w:rStyle w:val="0pt"/>
          <w:rFonts w:ascii="Times New Roman" w:hAnsi="Times New Roman" w:cs="Times New Roman"/>
          <w:sz w:val="32"/>
          <w:szCs w:val="32"/>
        </w:rPr>
      </w:pPr>
      <w:r w:rsidRPr="004312D2">
        <w:rPr>
          <w:rStyle w:val="0pt"/>
          <w:rFonts w:ascii="Times New Roman" w:hAnsi="Times New Roman" w:cs="Times New Roman"/>
          <w:sz w:val="32"/>
          <w:szCs w:val="32"/>
        </w:rPr>
        <w:t>ПРАКТИЧНА РОБОТА 40.</w:t>
      </w:r>
    </w:p>
    <w:p w:rsidR="00F46A90" w:rsidRPr="004312D2" w:rsidRDefault="00F46A90" w:rsidP="00F46A90">
      <w:pPr>
        <w:spacing w:line="240" w:lineRule="auto"/>
        <w:contextualSpacing/>
        <w:jc w:val="center"/>
        <w:rPr>
          <w:rStyle w:val="0pt"/>
          <w:rFonts w:ascii="Times New Roman" w:hAnsi="Times New Roman" w:cs="Times New Roman"/>
          <w:sz w:val="32"/>
          <w:szCs w:val="32"/>
        </w:rPr>
      </w:pPr>
    </w:p>
    <w:p w:rsidR="00F46A90" w:rsidRDefault="00F46A90" w:rsidP="00F46A90">
      <w:pPr>
        <w:spacing w:line="240" w:lineRule="auto"/>
        <w:ind w:left="993" w:hanging="993"/>
        <w:contextualSpacing/>
        <w:jc w:val="both"/>
        <w:rPr>
          <w:rFonts w:ascii="Times New Roman" w:hAnsi="Times New Roman" w:cs="Times New Roman"/>
          <w:b/>
          <w:bCs/>
          <w:color w:val="000000"/>
          <w:spacing w:val="6"/>
          <w:sz w:val="32"/>
          <w:szCs w:val="32"/>
          <w:shd w:val="clear" w:color="auto" w:fill="FFFFFF"/>
          <w:lang w:bidi="uk-UA"/>
        </w:rPr>
      </w:pPr>
      <w:r>
        <w:rPr>
          <w:rStyle w:val="0pt"/>
          <w:rFonts w:ascii="Times New Roman" w:hAnsi="Times New Roman" w:cs="Times New Roman"/>
          <w:sz w:val="32"/>
          <w:szCs w:val="32"/>
        </w:rPr>
        <w:t xml:space="preserve">Тема: </w:t>
      </w:r>
      <w:r w:rsidRPr="00C73692">
        <w:rPr>
          <w:rStyle w:val="0pt"/>
          <w:rFonts w:ascii="Times New Roman" w:hAnsi="Times New Roman" w:cs="Times New Roman"/>
          <w:b w:val="0"/>
          <w:sz w:val="32"/>
          <w:szCs w:val="32"/>
        </w:rPr>
        <w:t xml:space="preserve">Естетичні особливості </w:t>
      </w:r>
      <w:proofErr w:type="spellStart"/>
      <w:r w:rsidRPr="00C73692">
        <w:rPr>
          <w:rStyle w:val="0pt"/>
          <w:rFonts w:ascii="Times New Roman" w:hAnsi="Times New Roman" w:cs="Times New Roman"/>
          <w:b w:val="0"/>
          <w:sz w:val="32"/>
          <w:szCs w:val="32"/>
        </w:rPr>
        <w:t>дизайн-інтер</w:t>
      </w:r>
      <w:proofErr w:type="spellEnd"/>
      <w:r w:rsidRPr="00C73692">
        <w:rPr>
          <w:rStyle w:val="0pt"/>
          <w:rFonts w:ascii="Times New Roman" w:hAnsi="Times New Roman" w:cs="Times New Roman"/>
          <w:b w:val="0"/>
          <w:sz w:val="32"/>
          <w:szCs w:val="32"/>
          <w:lang w:val="ru-RU"/>
        </w:rPr>
        <w:t>'</w:t>
      </w:r>
      <w:proofErr w:type="spellStart"/>
      <w:r w:rsidRPr="00C73692">
        <w:rPr>
          <w:rStyle w:val="0pt"/>
          <w:rFonts w:ascii="Times New Roman" w:hAnsi="Times New Roman" w:cs="Times New Roman"/>
          <w:b w:val="0"/>
          <w:sz w:val="32"/>
          <w:szCs w:val="32"/>
        </w:rPr>
        <w:t>єру</w:t>
      </w:r>
      <w:proofErr w:type="spellEnd"/>
      <w:r w:rsidRPr="00C73692">
        <w:rPr>
          <w:rStyle w:val="0pt"/>
          <w:rFonts w:ascii="Times New Roman" w:hAnsi="Times New Roman" w:cs="Times New Roman"/>
          <w:b w:val="0"/>
          <w:sz w:val="32"/>
          <w:szCs w:val="32"/>
        </w:rPr>
        <w:t xml:space="preserve"> робочого приміщення</w:t>
      </w:r>
    </w:p>
    <w:p w:rsidR="00F46A90" w:rsidRDefault="00F46A90" w:rsidP="00F46A90">
      <w:pPr>
        <w:spacing w:line="240" w:lineRule="auto"/>
        <w:ind w:left="993" w:hanging="993"/>
        <w:contextualSpacing/>
        <w:jc w:val="both"/>
        <w:rPr>
          <w:rStyle w:val="0pt"/>
          <w:rFonts w:ascii="Times New Roman" w:hAnsi="Times New Roman" w:cs="Times New Roman"/>
          <w:sz w:val="32"/>
          <w:szCs w:val="32"/>
        </w:rPr>
      </w:pPr>
      <w:r>
        <w:rPr>
          <w:rStyle w:val="0pt"/>
          <w:rFonts w:ascii="Times New Roman" w:hAnsi="Times New Roman" w:cs="Times New Roman"/>
          <w:sz w:val="32"/>
          <w:szCs w:val="32"/>
        </w:rPr>
        <w:t>Мета</w:t>
      </w:r>
      <w:r w:rsidRPr="00C73692">
        <w:t>:</w:t>
      </w:r>
      <w:r>
        <w:rPr>
          <w:rFonts w:ascii="Times New Roman" w:hAnsi="Times New Roman" w:cs="Times New Roman"/>
          <w:b/>
          <w:bCs/>
          <w:color w:val="000000"/>
          <w:spacing w:val="6"/>
          <w:sz w:val="32"/>
          <w:szCs w:val="32"/>
          <w:shd w:val="clear" w:color="auto" w:fill="FFFFFF"/>
          <w:lang w:bidi="uk-UA"/>
        </w:rPr>
        <w:t xml:space="preserve"> </w:t>
      </w:r>
      <w:r w:rsidRPr="00080187">
        <w:rPr>
          <w:rStyle w:val="0pt"/>
          <w:rFonts w:ascii="Times New Roman" w:hAnsi="Times New Roman" w:cs="Times New Roman"/>
          <w:b w:val="0"/>
          <w:sz w:val="32"/>
          <w:szCs w:val="32"/>
        </w:rPr>
        <w:t>Поглибити знання про дизайн кабінету; виробити уміння бачити і розуміти особливості замкнутого простору; розвивати образно-просторове мислення та уяву.</w:t>
      </w:r>
    </w:p>
    <w:p w:rsidR="00F46A90" w:rsidRDefault="00F46A90" w:rsidP="00F46A90">
      <w:pPr>
        <w:spacing w:line="240" w:lineRule="auto"/>
        <w:ind w:left="993" w:hanging="993"/>
        <w:contextualSpacing/>
        <w:jc w:val="both"/>
        <w:rPr>
          <w:rStyle w:val="0pt"/>
          <w:rFonts w:ascii="Times New Roman" w:hAnsi="Times New Roman" w:cs="Times New Roman"/>
          <w:sz w:val="32"/>
          <w:szCs w:val="32"/>
        </w:rPr>
      </w:pPr>
      <w:r>
        <w:rPr>
          <w:rStyle w:val="0pt"/>
          <w:rFonts w:ascii="Times New Roman" w:hAnsi="Times New Roman" w:cs="Times New Roman"/>
          <w:sz w:val="32"/>
          <w:szCs w:val="32"/>
        </w:rPr>
        <w:t>Обладнання</w:t>
      </w:r>
      <w:r w:rsidRPr="00C73692">
        <w:t>:</w:t>
      </w:r>
      <w:r w:rsidRPr="00C73692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Папір білий, акварельний</w:t>
      </w:r>
      <w:r w:rsidRPr="0098376F">
        <w:rPr>
          <w:rFonts w:ascii="Times New Roman" w:eastAsia="Times New Roman" w:hAnsi="Times New Roman" w:cs="Times New Roman"/>
          <w:sz w:val="32"/>
          <w:szCs w:val="32"/>
        </w:rPr>
        <w:t xml:space="preserve"> А</w:t>
      </w:r>
      <w:r>
        <w:rPr>
          <w:rFonts w:ascii="Times New Roman" w:eastAsia="Times New Roman" w:hAnsi="Times New Roman" w:cs="Times New Roman"/>
          <w:sz w:val="32"/>
          <w:szCs w:val="32"/>
        </w:rPr>
        <w:t>4</w:t>
      </w:r>
      <w:r w:rsidRPr="0098376F">
        <w:rPr>
          <w:rFonts w:ascii="Times New Roman" w:eastAsia="Times New Roman" w:hAnsi="Times New Roman" w:cs="Times New Roman"/>
          <w:sz w:val="32"/>
          <w:szCs w:val="32"/>
        </w:rPr>
        <w:t xml:space="preserve"> (297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98376F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х 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21</w:t>
      </w:r>
      <w:r w:rsidRPr="0098376F">
        <w:rPr>
          <w:rFonts w:ascii="Times New Roman" w:hAnsi="Times New Roman" w:cs="Times New Roman"/>
          <w:sz w:val="32"/>
          <w:szCs w:val="32"/>
          <w:shd w:val="clear" w:color="auto" w:fill="FFFFFF"/>
        </w:rPr>
        <w:t>0)</w:t>
      </w:r>
      <w:r w:rsidRPr="00A848EC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A848EC">
        <w:rPr>
          <w:rFonts w:ascii="Times New Roman" w:hAnsi="Times New Roman" w:cs="Times New Roman"/>
          <w:sz w:val="32"/>
          <w:szCs w:val="32"/>
        </w:rPr>
        <w:t>олівці (механічні олівці) (2H, HB, 2B), резинка, лінійка (рейсшина</w:t>
      </w:r>
      <w:r>
        <w:rPr>
          <w:rFonts w:ascii="Times New Roman" w:hAnsi="Times New Roman" w:cs="Times New Roman"/>
          <w:sz w:val="32"/>
          <w:szCs w:val="32"/>
        </w:rPr>
        <w:t>).</w:t>
      </w:r>
    </w:p>
    <w:p w:rsidR="00F46A90" w:rsidRPr="00C73692" w:rsidRDefault="00F46A90" w:rsidP="00F46A90">
      <w:pPr>
        <w:spacing w:line="240" w:lineRule="auto"/>
        <w:ind w:left="993" w:hanging="993"/>
        <w:contextualSpacing/>
        <w:jc w:val="both"/>
        <w:rPr>
          <w:rFonts w:ascii="Times New Roman" w:hAnsi="Times New Roman" w:cs="Times New Roman"/>
          <w:b/>
          <w:bCs/>
          <w:color w:val="000000"/>
          <w:spacing w:val="6"/>
          <w:sz w:val="32"/>
          <w:szCs w:val="32"/>
          <w:shd w:val="clear" w:color="auto" w:fill="FFFFFF"/>
          <w:lang w:bidi="uk-UA"/>
        </w:rPr>
      </w:pPr>
    </w:p>
    <w:p w:rsidR="00F46A90" w:rsidRPr="00C73692" w:rsidRDefault="00F46A90" w:rsidP="00F46A90">
      <w:pPr>
        <w:pStyle w:val="a3"/>
        <w:ind w:firstLine="567"/>
        <w:jc w:val="center"/>
        <w:rPr>
          <w:rFonts w:ascii="Times New Roman" w:hAnsi="Times New Roman" w:cs="Times New Roman"/>
          <w:b/>
          <w:color w:val="auto"/>
          <w:sz w:val="32"/>
          <w:szCs w:val="32"/>
          <w:shd w:val="clear" w:color="auto" w:fill="FFFFFF"/>
        </w:rPr>
      </w:pPr>
      <w:r w:rsidRPr="00C73692">
        <w:rPr>
          <w:rFonts w:ascii="Times New Roman" w:hAnsi="Times New Roman" w:cs="Times New Roman"/>
          <w:b/>
          <w:color w:val="auto"/>
          <w:sz w:val="32"/>
          <w:szCs w:val="32"/>
          <w:shd w:val="clear" w:color="auto" w:fill="FFFFFF"/>
        </w:rPr>
        <w:t>Теоретичні відомості</w:t>
      </w:r>
    </w:p>
    <w:p w:rsidR="00F46A90" w:rsidRPr="006A53C2" w:rsidRDefault="00F46A90" w:rsidP="00F46A90">
      <w:pPr>
        <w:pStyle w:val="a3"/>
        <w:ind w:firstLine="567"/>
        <w:jc w:val="both"/>
        <w:rPr>
          <w:rFonts w:ascii="Times New Roman" w:hAnsi="Times New Roman" w:cs="Times New Roman"/>
          <w:color w:val="auto"/>
          <w:sz w:val="32"/>
          <w:szCs w:val="32"/>
          <w:shd w:val="clear" w:color="auto" w:fill="FFFFFF"/>
        </w:rPr>
      </w:pPr>
      <w:r w:rsidRPr="006A53C2">
        <w:rPr>
          <w:rFonts w:ascii="Times New Roman" w:hAnsi="Times New Roman" w:cs="Times New Roman"/>
          <w:color w:val="auto"/>
          <w:sz w:val="32"/>
          <w:szCs w:val="32"/>
          <w:shd w:val="clear" w:color="auto" w:fill="FFFFFF"/>
        </w:rPr>
        <w:t>Естетичні вимоги до зовнішнього оформлення робочого середовища включають вигляд приміщення і засобів праці, їхня кольорова гама, наявність квітів</w:t>
      </w:r>
      <w:r>
        <w:rPr>
          <w:rFonts w:ascii="Times New Roman" w:hAnsi="Times New Roman" w:cs="Times New Roman"/>
          <w:color w:val="auto"/>
          <w:sz w:val="32"/>
          <w:szCs w:val="32"/>
          <w:shd w:val="clear" w:color="auto" w:fill="FFFFFF"/>
        </w:rPr>
        <w:t>, декору в</w:t>
      </w:r>
      <w:r w:rsidRPr="006A53C2">
        <w:rPr>
          <w:rFonts w:ascii="Times New Roman" w:hAnsi="Times New Roman" w:cs="Times New Roman"/>
          <w:color w:val="auto"/>
          <w:sz w:val="32"/>
          <w:szCs w:val="32"/>
          <w:shd w:val="clear" w:color="auto" w:fill="FFFFFF"/>
        </w:rPr>
        <w:t xml:space="preserve"> інтер'єрі тощо.</w:t>
      </w:r>
    </w:p>
    <w:p w:rsidR="00F46A90" w:rsidRPr="006A53C2" w:rsidRDefault="00F46A90" w:rsidP="00F46A90">
      <w:pPr>
        <w:pStyle w:val="a3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6A53C2">
        <w:rPr>
          <w:rFonts w:ascii="Times New Roman" w:hAnsi="Times New Roman" w:cs="Times New Roman"/>
          <w:sz w:val="32"/>
          <w:szCs w:val="32"/>
        </w:rPr>
        <w:t>Якщо кольорова гамма підібрана правильно, то від цього інтер'єр в цілому дуже виграє, він стає привабливим, працювати в ньому набагато легше.</w:t>
      </w:r>
      <w:r w:rsidRPr="006A53C2">
        <w:rPr>
          <w:rStyle w:val="apple-converted-space"/>
          <w:rFonts w:ascii="Times New Roman" w:hAnsi="Times New Roman" w:cs="Times New Roman"/>
          <w:sz w:val="32"/>
          <w:szCs w:val="32"/>
        </w:rPr>
        <w:t> </w:t>
      </w:r>
      <w:r w:rsidRPr="006A53C2">
        <w:rPr>
          <w:rFonts w:ascii="Times New Roman" w:hAnsi="Times New Roman" w:cs="Times New Roman"/>
          <w:sz w:val="32"/>
          <w:szCs w:val="32"/>
        </w:rPr>
        <w:t>І якщо це офіс, то продуктивність праці стає набагато вище.</w:t>
      </w:r>
      <w:r w:rsidRPr="006A53C2">
        <w:rPr>
          <w:rStyle w:val="apple-converted-space"/>
          <w:rFonts w:ascii="Times New Roman" w:hAnsi="Times New Roman" w:cs="Times New Roman"/>
          <w:sz w:val="32"/>
          <w:szCs w:val="32"/>
        </w:rPr>
        <w:t> </w:t>
      </w:r>
      <w:r w:rsidRPr="006A53C2">
        <w:rPr>
          <w:rFonts w:ascii="Times New Roman" w:hAnsi="Times New Roman" w:cs="Times New Roman"/>
          <w:sz w:val="32"/>
          <w:szCs w:val="32"/>
        </w:rPr>
        <w:t>Кольором можна підкреслити зовнішні риси виробів, створити естетичне уявлення про предмет.</w:t>
      </w:r>
      <w:r w:rsidRPr="006A53C2">
        <w:rPr>
          <w:rStyle w:val="apple-converted-space"/>
          <w:rFonts w:ascii="Times New Roman" w:hAnsi="Times New Roman" w:cs="Times New Roman"/>
          <w:sz w:val="32"/>
          <w:szCs w:val="32"/>
        </w:rPr>
        <w:t> </w:t>
      </w:r>
      <w:r w:rsidRPr="006A53C2">
        <w:rPr>
          <w:rFonts w:ascii="Times New Roman" w:hAnsi="Times New Roman" w:cs="Times New Roman"/>
          <w:sz w:val="32"/>
          <w:szCs w:val="32"/>
        </w:rPr>
        <w:t>Кольором можна виділити найголовніше.</w:t>
      </w:r>
    </w:p>
    <w:p w:rsidR="00F46A90" w:rsidRPr="006A53C2" w:rsidRDefault="00F46A90" w:rsidP="00F46A90">
      <w:pPr>
        <w:pStyle w:val="a3"/>
        <w:ind w:firstLine="567"/>
        <w:jc w:val="both"/>
        <w:rPr>
          <w:rFonts w:ascii="Times New Roman" w:hAnsi="Times New Roman" w:cs="Times New Roman"/>
          <w:color w:val="auto"/>
          <w:sz w:val="32"/>
          <w:szCs w:val="32"/>
        </w:rPr>
      </w:pPr>
      <w:r w:rsidRPr="006A53C2">
        <w:rPr>
          <w:rFonts w:ascii="Times New Roman" w:hAnsi="Times New Roman" w:cs="Times New Roman"/>
          <w:color w:val="auto"/>
          <w:sz w:val="32"/>
          <w:szCs w:val="32"/>
        </w:rPr>
        <w:t>Червоний</w:t>
      </w:r>
      <w:r>
        <w:rPr>
          <w:rFonts w:ascii="Times New Roman" w:hAnsi="Times New Roman" w:cs="Times New Roman"/>
          <w:color w:val="auto"/>
          <w:sz w:val="32"/>
          <w:szCs w:val="32"/>
        </w:rPr>
        <w:t xml:space="preserve">. </w:t>
      </w:r>
      <w:r w:rsidRPr="006A53C2">
        <w:rPr>
          <w:rFonts w:ascii="Times New Roman" w:hAnsi="Times New Roman" w:cs="Times New Roman"/>
          <w:color w:val="auto"/>
          <w:sz w:val="32"/>
          <w:szCs w:val="32"/>
        </w:rPr>
        <w:t>Відтінки червоного кольору в кабінеті будуть виглядати солідно і велично. Однак для створення робочої атмосфери слід віддати перевагу найменш агресивним, таким як пастельно-теракотовий, який створить в кімнаті теплу атмосферу довіри і співпраці.</w:t>
      </w:r>
    </w:p>
    <w:p w:rsidR="00F46A90" w:rsidRPr="006A53C2" w:rsidRDefault="00F46A90" w:rsidP="00F46A90">
      <w:pPr>
        <w:pStyle w:val="a3"/>
        <w:ind w:firstLine="567"/>
        <w:jc w:val="both"/>
        <w:rPr>
          <w:rFonts w:ascii="Times New Roman" w:hAnsi="Times New Roman" w:cs="Times New Roman"/>
          <w:color w:val="auto"/>
          <w:sz w:val="32"/>
          <w:szCs w:val="32"/>
        </w:rPr>
      </w:pPr>
      <w:r w:rsidRPr="006A53C2">
        <w:rPr>
          <w:rFonts w:ascii="Times New Roman" w:hAnsi="Times New Roman" w:cs="Times New Roman"/>
          <w:color w:val="auto"/>
          <w:sz w:val="32"/>
          <w:szCs w:val="32"/>
        </w:rPr>
        <w:t>Помаранчевий</w:t>
      </w:r>
      <w:r>
        <w:rPr>
          <w:rFonts w:ascii="Times New Roman" w:hAnsi="Times New Roman" w:cs="Times New Roman"/>
          <w:color w:val="auto"/>
          <w:sz w:val="32"/>
          <w:szCs w:val="32"/>
        </w:rPr>
        <w:t xml:space="preserve">. </w:t>
      </w:r>
      <w:r w:rsidRPr="006A53C2">
        <w:rPr>
          <w:rFonts w:ascii="Times New Roman" w:hAnsi="Times New Roman" w:cs="Times New Roman"/>
          <w:color w:val="auto"/>
          <w:sz w:val="32"/>
          <w:szCs w:val="32"/>
        </w:rPr>
        <w:t>Даний колір справляє позитивний вплив на креативне мислення, він є ідеальним для оформлення дизайну кабінету творчих особистостей. У той же час для ділових приміщень він є надміру легковажним і яскравим.</w:t>
      </w:r>
    </w:p>
    <w:p w:rsidR="00F46A90" w:rsidRPr="006A53C2" w:rsidRDefault="00F46A90" w:rsidP="00F46A90">
      <w:pPr>
        <w:pStyle w:val="a3"/>
        <w:ind w:firstLine="567"/>
        <w:jc w:val="both"/>
        <w:rPr>
          <w:rFonts w:ascii="Times New Roman" w:hAnsi="Times New Roman" w:cs="Times New Roman"/>
          <w:color w:val="auto"/>
          <w:sz w:val="32"/>
          <w:szCs w:val="32"/>
        </w:rPr>
      </w:pPr>
      <w:r w:rsidRPr="006A53C2">
        <w:rPr>
          <w:rFonts w:ascii="Times New Roman" w:hAnsi="Times New Roman" w:cs="Times New Roman"/>
          <w:color w:val="auto"/>
          <w:sz w:val="32"/>
          <w:szCs w:val="32"/>
        </w:rPr>
        <w:t>Жовтий</w:t>
      </w:r>
      <w:r>
        <w:rPr>
          <w:rFonts w:ascii="Times New Roman" w:hAnsi="Times New Roman" w:cs="Times New Roman"/>
          <w:color w:val="auto"/>
          <w:sz w:val="32"/>
          <w:szCs w:val="32"/>
        </w:rPr>
        <w:t xml:space="preserve">. </w:t>
      </w:r>
      <w:r w:rsidRPr="006A53C2">
        <w:rPr>
          <w:rFonts w:ascii="Times New Roman" w:hAnsi="Times New Roman" w:cs="Times New Roman"/>
          <w:color w:val="auto"/>
          <w:sz w:val="32"/>
          <w:szCs w:val="32"/>
        </w:rPr>
        <w:t>Кабінет, оформлений в пастельних тонах жовтого, сприяє продуктивній праці, особливо якщо він поєднується з блакитним.</w:t>
      </w:r>
    </w:p>
    <w:p w:rsidR="00F46A90" w:rsidRDefault="00F46A90" w:rsidP="00F46A90">
      <w:pPr>
        <w:pStyle w:val="a3"/>
        <w:ind w:firstLine="567"/>
        <w:jc w:val="both"/>
        <w:rPr>
          <w:rFonts w:ascii="Times New Roman" w:hAnsi="Times New Roman" w:cs="Times New Roman"/>
          <w:color w:val="auto"/>
          <w:sz w:val="32"/>
          <w:szCs w:val="32"/>
        </w:rPr>
      </w:pPr>
      <w:r w:rsidRPr="006A53C2">
        <w:rPr>
          <w:rFonts w:ascii="Times New Roman" w:hAnsi="Times New Roman" w:cs="Times New Roman"/>
          <w:color w:val="auto"/>
          <w:sz w:val="32"/>
          <w:szCs w:val="32"/>
        </w:rPr>
        <w:t>Зелений</w:t>
      </w:r>
      <w:r>
        <w:rPr>
          <w:rFonts w:ascii="Times New Roman" w:hAnsi="Times New Roman" w:cs="Times New Roman"/>
          <w:color w:val="auto"/>
          <w:sz w:val="32"/>
          <w:szCs w:val="32"/>
        </w:rPr>
        <w:t xml:space="preserve">. </w:t>
      </w:r>
      <w:r w:rsidRPr="006A53C2">
        <w:rPr>
          <w:rFonts w:ascii="Times New Roman" w:hAnsi="Times New Roman" w:cs="Times New Roman"/>
          <w:color w:val="auto"/>
          <w:sz w:val="32"/>
          <w:szCs w:val="32"/>
        </w:rPr>
        <w:t>Відтінки зеленого – безпрограшний варіант для кабінету будь-якого стилю, оскільки вони сприяють концентрації уваги і прийняттю вірних рішень.</w:t>
      </w:r>
    </w:p>
    <w:p w:rsidR="00F46A90" w:rsidRDefault="00F46A90" w:rsidP="00F46A90">
      <w:pPr>
        <w:pStyle w:val="a3"/>
        <w:ind w:firstLine="567"/>
        <w:jc w:val="both"/>
        <w:rPr>
          <w:rFonts w:ascii="Times New Roman" w:hAnsi="Times New Roman" w:cs="Times New Roman"/>
          <w:color w:val="auto"/>
          <w:sz w:val="32"/>
          <w:szCs w:val="32"/>
        </w:rPr>
      </w:pPr>
      <w:r>
        <w:rPr>
          <w:noProof/>
          <w:lang w:bidi="ar-SA"/>
        </w:rPr>
        <w:lastRenderedPageBreak/>
        <w:drawing>
          <wp:inline distT="0" distB="0" distL="0" distR="0">
            <wp:extent cx="2343150" cy="2327530"/>
            <wp:effectExtent l="19050" t="0" r="0" b="0"/>
            <wp:docPr id="191" name="Рисунок 152" descr="http://yakrobitiremont.pp.ua/wp-content/uploads/2014/10/korichneviy-kolir-v-intereri-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 descr="http://yakrobitiremont.pp.ua/wp-content/uploads/2014/10/korichneviy-kolir-v-intereri-1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8127" cy="23324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F35F9">
        <w:t xml:space="preserve"> </w:t>
      </w:r>
      <w:r>
        <w:rPr>
          <w:noProof/>
          <w:lang w:bidi="ar-SA"/>
        </w:rPr>
        <w:drawing>
          <wp:inline distT="0" distB="0" distL="0" distR="0">
            <wp:extent cx="3098801" cy="2324100"/>
            <wp:effectExtent l="19050" t="0" r="6349" b="0"/>
            <wp:docPr id="224" name="Рисунок 155" descr="http://luxhouse.pp.ua/album-photo/office/office-A02/slides/p_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 descr="http://luxhouse.pp.ua/album-photo/office/office-A02/slides/p_001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478" cy="23238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6A90" w:rsidRPr="008F35F9" w:rsidRDefault="00F46A90" w:rsidP="00F46A90">
      <w:pPr>
        <w:pStyle w:val="a3"/>
        <w:ind w:firstLine="567"/>
        <w:jc w:val="center"/>
        <w:rPr>
          <w:rFonts w:ascii="Times New Roman" w:hAnsi="Times New Roman" w:cs="Times New Roman"/>
          <w:i/>
          <w:color w:val="auto"/>
          <w:sz w:val="32"/>
          <w:szCs w:val="32"/>
        </w:rPr>
      </w:pPr>
      <w:r w:rsidRPr="008F35F9">
        <w:rPr>
          <w:rFonts w:ascii="Times New Roman" w:hAnsi="Times New Roman" w:cs="Times New Roman"/>
          <w:i/>
          <w:color w:val="auto"/>
          <w:sz w:val="32"/>
          <w:szCs w:val="32"/>
        </w:rPr>
        <w:t xml:space="preserve">Рис. </w:t>
      </w:r>
      <w:r>
        <w:rPr>
          <w:rFonts w:ascii="Times New Roman" w:hAnsi="Times New Roman" w:cs="Times New Roman"/>
          <w:i/>
          <w:color w:val="auto"/>
          <w:sz w:val="32"/>
          <w:szCs w:val="32"/>
        </w:rPr>
        <w:t xml:space="preserve">44. </w:t>
      </w:r>
      <w:r w:rsidRPr="008F35F9">
        <w:rPr>
          <w:rFonts w:ascii="Times New Roman" w:hAnsi="Times New Roman" w:cs="Times New Roman"/>
          <w:i/>
          <w:color w:val="auto"/>
          <w:sz w:val="32"/>
          <w:szCs w:val="32"/>
        </w:rPr>
        <w:t>Зелені відтінки в дизайні кабінету</w:t>
      </w:r>
    </w:p>
    <w:p w:rsidR="00F46A90" w:rsidRPr="006A53C2" w:rsidRDefault="00F46A90" w:rsidP="00F46A90">
      <w:pPr>
        <w:pStyle w:val="a3"/>
        <w:ind w:firstLine="567"/>
        <w:jc w:val="both"/>
        <w:rPr>
          <w:rFonts w:ascii="Times New Roman" w:hAnsi="Times New Roman" w:cs="Times New Roman"/>
          <w:color w:val="auto"/>
          <w:sz w:val="32"/>
          <w:szCs w:val="32"/>
        </w:rPr>
      </w:pPr>
    </w:p>
    <w:p w:rsidR="00F46A90" w:rsidRPr="006A53C2" w:rsidRDefault="00F46A90" w:rsidP="00F46A90">
      <w:pPr>
        <w:pStyle w:val="a3"/>
        <w:ind w:firstLine="567"/>
        <w:jc w:val="both"/>
        <w:rPr>
          <w:rFonts w:ascii="Times New Roman" w:hAnsi="Times New Roman" w:cs="Times New Roman"/>
          <w:color w:val="auto"/>
          <w:sz w:val="32"/>
          <w:szCs w:val="32"/>
        </w:rPr>
      </w:pPr>
      <w:r w:rsidRPr="006A53C2">
        <w:rPr>
          <w:rFonts w:ascii="Times New Roman" w:hAnsi="Times New Roman" w:cs="Times New Roman"/>
          <w:color w:val="auto"/>
          <w:sz w:val="32"/>
          <w:szCs w:val="32"/>
        </w:rPr>
        <w:t>Блакитний</w:t>
      </w:r>
      <w:r>
        <w:rPr>
          <w:rFonts w:ascii="Times New Roman" w:hAnsi="Times New Roman" w:cs="Times New Roman"/>
          <w:color w:val="auto"/>
          <w:sz w:val="32"/>
          <w:szCs w:val="32"/>
        </w:rPr>
        <w:t xml:space="preserve">. </w:t>
      </w:r>
      <w:r w:rsidRPr="006A53C2">
        <w:rPr>
          <w:rFonts w:ascii="Times New Roman" w:hAnsi="Times New Roman" w:cs="Times New Roman"/>
          <w:color w:val="auto"/>
          <w:sz w:val="32"/>
          <w:szCs w:val="32"/>
        </w:rPr>
        <w:t>Цей колір є стимулятором творчих здібностей, він покращує сприйняття інформації і підвищує працездатність.</w:t>
      </w:r>
    </w:p>
    <w:p w:rsidR="00F46A90" w:rsidRPr="006A53C2" w:rsidRDefault="00F46A90" w:rsidP="00F46A90">
      <w:pPr>
        <w:pStyle w:val="a3"/>
        <w:ind w:firstLine="567"/>
        <w:jc w:val="both"/>
        <w:rPr>
          <w:rFonts w:ascii="Times New Roman" w:hAnsi="Times New Roman" w:cs="Times New Roman"/>
          <w:color w:val="auto"/>
          <w:sz w:val="32"/>
          <w:szCs w:val="32"/>
        </w:rPr>
      </w:pPr>
      <w:r w:rsidRPr="006A53C2">
        <w:rPr>
          <w:rFonts w:ascii="Times New Roman" w:hAnsi="Times New Roman" w:cs="Times New Roman"/>
          <w:color w:val="auto"/>
          <w:sz w:val="32"/>
          <w:szCs w:val="32"/>
        </w:rPr>
        <w:t>Синій</w:t>
      </w:r>
      <w:r>
        <w:rPr>
          <w:rFonts w:ascii="Times New Roman" w:hAnsi="Times New Roman" w:cs="Times New Roman"/>
          <w:color w:val="auto"/>
          <w:sz w:val="32"/>
          <w:szCs w:val="32"/>
        </w:rPr>
        <w:t xml:space="preserve">. </w:t>
      </w:r>
      <w:r w:rsidRPr="006A53C2">
        <w:rPr>
          <w:rFonts w:ascii="Times New Roman" w:hAnsi="Times New Roman" w:cs="Times New Roman"/>
          <w:color w:val="auto"/>
          <w:sz w:val="32"/>
          <w:szCs w:val="32"/>
        </w:rPr>
        <w:t>Дизайн кабінету, оформлений в даному кольорі – вдале рішення, якщо його поєднувати з теплими бежевими відтінками і текстурою світлою меблів.</w:t>
      </w:r>
    </w:p>
    <w:p w:rsidR="00F46A90" w:rsidRPr="006A53C2" w:rsidRDefault="00F46A90" w:rsidP="00F46A90">
      <w:pPr>
        <w:pStyle w:val="a3"/>
        <w:ind w:firstLine="567"/>
        <w:jc w:val="both"/>
        <w:rPr>
          <w:rFonts w:ascii="Times New Roman" w:hAnsi="Times New Roman" w:cs="Times New Roman"/>
          <w:color w:val="auto"/>
          <w:sz w:val="32"/>
          <w:szCs w:val="32"/>
        </w:rPr>
      </w:pPr>
      <w:r w:rsidRPr="006A53C2">
        <w:rPr>
          <w:rFonts w:ascii="Times New Roman" w:hAnsi="Times New Roman" w:cs="Times New Roman"/>
          <w:color w:val="auto"/>
          <w:sz w:val="32"/>
          <w:szCs w:val="32"/>
        </w:rPr>
        <w:t>Кор</w:t>
      </w:r>
      <w:r>
        <w:rPr>
          <w:rFonts w:ascii="Times New Roman" w:hAnsi="Times New Roman" w:cs="Times New Roman"/>
          <w:color w:val="auto"/>
          <w:sz w:val="32"/>
          <w:szCs w:val="32"/>
        </w:rPr>
        <w:t>и</w:t>
      </w:r>
      <w:r w:rsidRPr="006A53C2">
        <w:rPr>
          <w:rFonts w:ascii="Times New Roman" w:hAnsi="Times New Roman" w:cs="Times New Roman"/>
          <w:color w:val="auto"/>
          <w:sz w:val="32"/>
          <w:szCs w:val="32"/>
        </w:rPr>
        <w:t>чневий</w:t>
      </w:r>
      <w:r>
        <w:rPr>
          <w:rFonts w:ascii="Times New Roman" w:hAnsi="Times New Roman" w:cs="Times New Roman"/>
          <w:color w:val="auto"/>
          <w:sz w:val="32"/>
          <w:szCs w:val="32"/>
        </w:rPr>
        <w:t xml:space="preserve">. </w:t>
      </w:r>
      <w:r w:rsidRPr="006A53C2">
        <w:rPr>
          <w:rFonts w:ascii="Times New Roman" w:hAnsi="Times New Roman" w:cs="Times New Roman"/>
          <w:color w:val="auto"/>
          <w:sz w:val="32"/>
          <w:szCs w:val="32"/>
        </w:rPr>
        <w:t>Коричневий колір в оформленні інтер’єру кабінету викликає асоціації з класичним стилем. Однак відтінки коричневого можна використовувати в процесі оформлення робочих приміщень та в інших стилях. До того ж їх вигляд буде не менше презентабельним. Найпопулярніша продаж офісних меблів саме коричневого кольору.</w:t>
      </w:r>
    </w:p>
    <w:p w:rsidR="00F46A90" w:rsidRPr="006A53C2" w:rsidRDefault="00F46A90" w:rsidP="00F46A90">
      <w:pPr>
        <w:pStyle w:val="a3"/>
        <w:ind w:firstLine="567"/>
        <w:jc w:val="both"/>
        <w:rPr>
          <w:rFonts w:ascii="Times New Roman" w:hAnsi="Times New Roman" w:cs="Times New Roman"/>
          <w:color w:val="auto"/>
          <w:sz w:val="32"/>
          <w:szCs w:val="32"/>
        </w:rPr>
      </w:pPr>
      <w:r w:rsidRPr="006A53C2">
        <w:rPr>
          <w:rFonts w:ascii="Times New Roman" w:hAnsi="Times New Roman" w:cs="Times New Roman"/>
          <w:color w:val="auto"/>
          <w:sz w:val="32"/>
          <w:szCs w:val="32"/>
        </w:rPr>
        <w:t>Білий</w:t>
      </w:r>
      <w:r>
        <w:rPr>
          <w:rFonts w:ascii="Times New Roman" w:hAnsi="Times New Roman" w:cs="Times New Roman"/>
          <w:color w:val="auto"/>
          <w:sz w:val="32"/>
          <w:szCs w:val="32"/>
        </w:rPr>
        <w:t xml:space="preserve">. </w:t>
      </w:r>
      <w:r w:rsidRPr="006A53C2">
        <w:rPr>
          <w:rFonts w:ascii="Times New Roman" w:hAnsi="Times New Roman" w:cs="Times New Roman"/>
          <w:color w:val="auto"/>
          <w:sz w:val="32"/>
          <w:szCs w:val="32"/>
        </w:rPr>
        <w:t>У інтер’єрі він найкраще буде поєднуватися з чорним йди сірим. Такого роду монохромна гамма внесе до приміщення офіційність, що розташовує до роботи.</w:t>
      </w:r>
    </w:p>
    <w:p w:rsidR="00F46A90" w:rsidRPr="006A53C2" w:rsidRDefault="00F46A90" w:rsidP="00F46A90">
      <w:pPr>
        <w:pStyle w:val="a3"/>
        <w:ind w:firstLine="567"/>
        <w:jc w:val="both"/>
        <w:rPr>
          <w:rFonts w:ascii="Times New Roman" w:hAnsi="Times New Roman" w:cs="Times New Roman"/>
          <w:color w:val="auto"/>
          <w:sz w:val="32"/>
          <w:szCs w:val="32"/>
        </w:rPr>
      </w:pPr>
      <w:r w:rsidRPr="006A53C2">
        <w:rPr>
          <w:rFonts w:ascii="Times New Roman" w:hAnsi="Times New Roman" w:cs="Times New Roman"/>
          <w:color w:val="auto"/>
          <w:sz w:val="32"/>
          <w:szCs w:val="32"/>
        </w:rPr>
        <w:t>Чорний</w:t>
      </w:r>
      <w:r>
        <w:rPr>
          <w:rFonts w:ascii="Times New Roman" w:hAnsi="Times New Roman" w:cs="Times New Roman"/>
          <w:color w:val="auto"/>
          <w:sz w:val="32"/>
          <w:szCs w:val="32"/>
        </w:rPr>
        <w:t xml:space="preserve">. </w:t>
      </w:r>
      <w:r w:rsidRPr="006A53C2">
        <w:rPr>
          <w:rFonts w:ascii="Times New Roman" w:hAnsi="Times New Roman" w:cs="Times New Roman"/>
          <w:color w:val="auto"/>
          <w:sz w:val="32"/>
          <w:szCs w:val="32"/>
        </w:rPr>
        <w:t>Виглядає строго і презентабельно, головне, щоб він не переважав.</w:t>
      </w:r>
    </w:p>
    <w:p w:rsidR="00F46A90" w:rsidRPr="006A53C2" w:rsidRDefault="00F46A90" w:rsidP="00F46A90">
      <w:pPr>
        <w:pStyle w:val="a3"/>
        <w:ind w:firstLine="567"/>
        <w:jc w:val="both"/>
        <w:rPr>
          <w:rFonts w:ascii="Times New Roman" w:hAnsi="Times New Roman" w:cs="Times New Roman"/>
          <w:color w:val="auto"/>
          <w:sz w:val="32"/>
          <w:szCs w:val="32"/>
        </w:rPr>
      </w:pPr>
      <w:r w:rsidRPr="006A53C2">
        <w:rPr>
          <w:rFonts w:ascii="Times New Roman" w:hAnsi="Times New Roman" w:cs="Times New Roman"/>
          <w:color w:val="auto"/>
          <w:sz w:val="32"/>
          <w:szCs w:val="32"/>
        </w:rPr>
        <w:t>Фіолетовий</w:t>
      </w:r>
      <w:r>
        <w:rPr>
          <w:rFonts w:ascii="Times New Roman" w:hAnsi="Times New Roman" w:cs="Times New Roman"/>
          <w:color w:val="auto"/>
          <w:sz w:val="32"/>
          <w:szCs w:val="32"/>
        </w:rPr>
        <w:t xml:space="preserve">. </w:t>
      </w:r>
      <w:r w:rsidRPr="006A53C2">
        <w:rPr>
          <w:rFonts w:ascii="Times New Roman" w:hAnsi="Times New Roman" w:cs="Times New Roman"/>
          <w:color w:val="auto"/>
          <w:sz w:val="32"/>
          <w:szCs w:val="32"/>
        </w:rPr>
        <w:t>Даний колір підкреслює благородство і респектабельність його господаря, сприяє продуктивній роботі і веденню успішних переговорів.</w:t>
      </w:r>
    </w:p>
    <w:p w:rsidR="00F46A90" w:rsidRPr="006A53C2" w:rsidRDefault="00F46A90" w:rsidP="00F46A90">
      <w:pPr>
        <w:pStyle w:val="a3"/>
        <w:ind w:firstLine="567"/>
        <w:jc w:val="both"/>
        <w:rPr>
          <w:rFonts w:ascii="Times New Roman" w:hAnsi="Times New Roman" w:cs="Times New Roman"/>
          <w:color w:val="auto"/>
          <w:sz w:val="32"/>
          <w:szCs w:val="32"/>
        </w:rPr>
      </w:pPr>
      <w:r w:rsidRPr="006A53C2">
        <w:rPr>
          <w:rFonts w:ascii="Times New Roman" w:hAnsi="Times New Roman" w:cs="Times New Roman"/>
          <w:color w:val="auto"/>
          <w:sz w:val="32"/>
          <w:szCs w:val="32"/>
        </w:rPr>
        <w:t>Сірий</w:t>
      </w:r>
      <w:r>
        <w:rPr>
          <w:rFonts w:ascii="Times New Roman" w:hAnsi="Times New Roman" w:cs="Times New Roman"/>
          <w:color w:val="auto"/>
          <w:sz w:val="32"/>
          <w:szCs w:val="32"/>
        </w:rPr>
        <w:t xml:space="preserve">. </w:t>
      </w:r>
      <w:r w:rsidRPr="006A53C2">
        <w:rPr>
          <w:rFonts w:ascii="Times New Roman" w:hAnsi="Times New Roman" w:cs="Times New Roman"/>
          <w:color w:val="auto"/>
          <w:sz w:val="32"/>
          <w:szCs w:val="32"/>
        </w:rPr>
        <w:t>Надає приміщенню діловий елегантний шик.</w:t>
      </w:r>
    </w:p>
    <w:p w:rsidR="00F46A90" w:rsidRPr="006A53C2" w:rsidRDefault="00F46A90" w:rsidP="00F46A90">
      <w:pPr>
        <w:pStyle w:val="a3"/>
        <w:ind w:firstLine="567"/>
        <w:jc w:val="both"/>
        <w:rPr>
          <w:rFonts w:ascii="Times New Roman" w:hAnsi="Times New Roman" w:cs="Times New Roman"/>
          <w:color w:val="auto"/>
          <w:sz w:val="32"/>
          <w:szCs w:val="32"/>
        </w:rPr>
      </w:pPr>
      <w:r w:rsidRPr="006A53C2">
        <w:rPr>
          <w:rFonts w:ascii="Times New Roman" w:hAnsi="Times New Roman" w:cs="Times New Roman"/>
          <w:color w:val="auto"/>
          <w:sz w:val="32"/>
          <w:szCs w:val="32"/>
        </w:rPr>
        <w:t>Рожевий</w:t>
      </w:r>
      <w:r>
        <w:rPr>
          <w:rFonts w:ascii="Times New Roman" w:hAnsi="Times New Roman" w:cs="Times New Roman"/>
          <w:color w:val="auto"/>
          <w:sz w:val="32"/>
          <w:szCs w:val="32"/>
        </w:rPr>
        <w:t xml:space="preserve">. </w:t>
      </w:r>
      <w:r w:rsidRPr="006A53C2">
        <w:rPr>
          <w:rFonts w:ascii="Times New Roman" w:hAnsi="Times New Roman" w:cs="Times New Roman"/>
          <w:color w:val="auto"/>
          <w:sz w:val="32"/>
          <w:szCs w:val="32"/>
        </w:rPr>
        <w:t>Застосовується вкрай рідко, оскільки він сприяє розсіюванню уваги і не дозволяє зосереджено мислити.</w:t>
      </w:r>
    </w:p>
    <w:p w:rsidR="00F46A90" w:rsidRPr="004312D2" w:rsidRDefault="00F46A90" w:rsidP="00F46A90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32"/>
          <w:szCs w:val="32"/>
        </w:rPr>
      </w:pPr>
    </w:p>
    <w:p w:rsidR="00F46A90" w:rsidRDefault="00F46A90" w:rsidP="00F46A90">
      <w:pPr>
        <w:spacing w:line="240" w:lineRule="auto"/>
        <w:ind w:left="993" w:hanging="993"/>
        <w:contextualSpacing/>
        <w:jc w:val="center"/>
        <w:rPr>
          <w:rStyle w:val="0pt"/>
          <w:rFonts w:ascii="Times New Roman" w:hAnsi="Times New Roman" w:cs="Times New Roman"/>
          <w:sz w:val="32"/>
          <w:szCs w:val="32"/>
        </w:rPr>
      </w:pPr>
      <w:r>
        <w:rPr>
          <w:rStyle w:val="0pt"/>
          <w:rFonts w:ascii="Times New Roman" w:hAnsi="Times New Roman" w:cs="Times New Roman"/>
          <w:sz w:val="32"/>
          <w:szCs w:val="32"/>
        </w:rPr>
        <w:t>Контрольні запитання</w:t>
      </w:r>
    </w:p>
    <w:p w:rsidR="00F46A90" w:rsidRPr="00C73692" w:rsidRDefault="00F46A90" w:rsidP="00F46A90">
      <w:pPr>
        <w:spacing w:line="240" w:lineRule="auto"/>
        <w:contextualSpacing/>
        <w:jc w:val="both"/>
        <w:rPr>
          <w:rStyle w:val="0pt"/>
          <w:rFonts w:ascii="Times New Roman" w:hAnsi="Times New Roman" w:cs="Times New Roman"/>
          <w:b w:val="0"/>
          <w:sz w:val="32"/>
          <w:szCs w:val="32"/>
        </w:rPr>
      </w:pPr>
      <w:r w:rsidRPr="00C73692">
        <w:rPr>
          <w:rStyle w:val="0pt"/>
          <w:rFonts w:ascii="Times New Roman" w:hAnsi="Times New Roman" w:cs="Times New Roman"/>
          <w:b w:val="0"/>
          <w:sz w:val="32"/>
          <w:szCs w:val="32"/>
        </w:rPr>
        <w:t>1. Охарактеризуйте червоний колір в кабінеті.</w:t>
      </w:r>
    </w:p>
    <w:p w:rsidR="00F46A90" w:rsidRPr="00C73692" w:rsidRDefault="00F46A90" w:rsidP="00F46A90">
      <w:pPr>
        <w:spacing w:line="240" w:lineRule="auto"/>
        <w:contextualSpacing/>
        <w:jc w:val="both"/>
        <w:rPr>
          <w:rStyle w:val="0pt"/>
          <w:rFonts w:ascii="Times New Roman" w:hAnsi="Times New Roman" w:cs="Times New Roman"/>
          <w:b w:val="0"/>
          <w:sz w:val="32"/>
          <w:szCs w:val="32"/>
        </w:rPr>
      </w:pPr>
      <w:r w:rsidRPr="00C73692">
        <w:rPr>
          <w:rStyle w:val="0pt"/>
          <w:rFonts w:ascii="Times New Roman" w:hAnsi="Times New Roman" w:cs="Times New Roman"/>
          <w:b w:val="0"/>
          <w:sz w:val="32"/>
          <w:szCs w:val="32"/>
        </w:rPr>
        <w:t>2</w:t>
      </w:r>
      <w:r w:rsidRPr="00C73692">
        <w:rPr>
          <w:rStyle w:val="0pt"/>
          <w:rFonts w:ascii="Times New Roman" w:hAnsi="Times New Roman" w:cs="Times New Roman"/>
          <w:sz w:val="32"/>
          <w:szCs w:val="32"/>
        </w:rPr>
        <w:t xml:space="preserve">. </w:t>
      </w:r>
      <w:r w:rsidRPr="00C73692">
        <w:rPr>
          <w:rFonts w:ascii="Times New Roman" w:hAnsi="Times New Roman" w:cs="Times New Roman"/>
          <w:sz w:val="32"/>
          <w:szCs w:val="32"/>
        </w:rPr>
        <w:t>Опишіть вплив коричневого кольору в оформленні інтер’єру кабінету</w:t>
      </w:r>
      <w:r w:rsidRPr="00C73692">
        <w:rPr>
          <w:rStyle w:val="0pt"/>
          <w:rFonts w:ascii="Times New Roman" w:hAnsi="Times New Roman" w:cs="Times New Roman"/>
          <w:sz w:val="32"/>
          <w:szCs w:val="32"/>
        </w:rPr>
        <w:t>.</w:t>
      </w:r>
    </w:p>
    <w:p w:rsidR="00F46A90" w:rsidRPr="00C73692" w:rsidRDefault="00F46A90" w:rsidP="00F46A90">
      <w:pPr>
        <w:spacing w:line="240" w:lineRule="auto"/>
        <w:contextualSpacing/>
        <w:jc w:val="both"/>
        <w:rPr>
          <w:rStyle w:val="0pt"/>
          <w:rFonts w:ascii="Times New Roman" w:hAnsi="Times New Roman" w:cs="Times New Roman"/>
          <w:b w:val="0"/>
          <w:sz w:val="32"/>
          <w:szCs w:val="32"/>
        </w:rPr>
      </w:pPr>
      <w:r w:rsidRPr="00C73692">
        <w:rPr>
          <w:rStyle w:val="0pt"/>
          <w:rFonts w:ascii="Times New Roman" w:hAnsi="Times New Roman" w:cs="Times New Roman"/>
          <w:b w:val="0"/>
          <w:sz w:val="32"/>
          <w:szCs w:val="32"/>
        </w:rPr>
        <w:t>3. Як впливає на господаря фіолетовий колір в інтер’єрі кабінету?</w:t>
      </w:r>
    </w:p>
    <w:p w:rsidR="00F46A90" w:rsidRDefault="00F46A90" w:rsidP="00F46A90">
      <w:pPr>
        <w:spacing w:line="240" w:lineRule="auto"/>
        <w:ind w:left="993" w:hanging="993"/>
        <w:contextualSpacing/>
        <w:jc w:val="center"/>
        <w:rPr>
          <w:rStyle w:val="0pt"/>
          <w:rFonts w:ascii="Times New Roman" w:hAnsi="Times New Roman" w:cs="Times New Roman"/>
          <w:sz w:val="32"/>
          <w:szCs w:val="32"/>
        </w:rPr>
      </w:pPr>
    </w:p>
    <w:p w:rsidR="00F46A90" w:rsidRDefault="00F46A90" w:rsidP="00F46A90">
      <w:pPr>
        <w:spacing w:line="240" w:lineRule="auto"/>
        <w:ind w:left="993" w:hanging="993"/>
        <w:contextualSpacing/>
        <w:jc w:val="center"/>
        <w:rPr>
          <w:rStyle w:val="0pt"/>
          <w:rFonts w:ascii="Times New Roman" w:hAnsi="Times New Roman" w:cs="Times New Roman"/>
          <w:sz w:val="32"/>
          <w:szCs w:val="32"/>
        </w:rPr>
      </w:pPr>
      <w:r w:rsidRPr="00415BDE">
        <w:rPr>
          <w:rStyle w:val="0pt"/>
          <w:rFonts w:ascii="Times New Roman" w:hAnsi="Times New Roman" w:cs="Times New Roman"/>
          <w:sz w:val="32"/>
          <w:szCs w:val="32"/>
        </w:rPr>
        <w:t>Завдання практичної роботи</w:t>
      </w:r>
    </w:p>
    <w:p w:rsidR="00F46A90" w:rsidRPr="001F31EC" w:rsidRDefault="00F46A90" w:rsidP="00F46A90">
      <w:pPr>
        <w:spacing w:line="240" w:lineRule="auto"/>
        <w:ind w:left="993" w:hanging="993"/>
        <w:contextualSpacing/>
        <w:jc w:val="both"/>
        <w:rPr>
          <w:rStyle w:val="0pt"/>
          <w:rFonts w:ascii="Times New Roman" w:hAnsi="Times New Roman" w:cs="Times New Roman"/>
          <w:b w:val="0"/>
          <w:sz w:val="32"/>
          <w:szCs w:val="32"/>
        </w:rPr>
      </w:pPr>
      <w:r w:rsidRPr="001F31EC">
        <w:rPr>
          <w:rStyle w:val="0pt"/>
          <w:rFonts w:ascii="Times New Roman" w:hAnsi="Times New Roman" w:cs="Times New Roman"/>
          <w:b w:val="0"/>
          <w:sz w:val="32"/>
          <w:szCs w:val="32"/>
        </w:rPr>
        <w:lastRenderedPageBreak/>
        <w:t xml:space="preserve">Побудувати інтер’єр </w:t>
      </w:r>
      <w:r>
        <w:rPr>
          <w:rStyle w:val="0pt"/>
          <w:rFonts w:ascii="Times New Roman" w:hAnsi="Times New Roman" w:cs="Times New Roman"/>
          <w:b w:val="0"/>
          <w:sz w:val="32"/>
          <w:szCs w:val="32"/>
        </w:rPr>
        <w:t>кабінету</w:t>
      </w:r>
      <w:r w:rsidRPr="001F31EC">
        <w:rPr>
          <w:rStyle w:val="0pt"/>
          <w:rFonts w:ascii="Times New Roman" w:hAnsi="Times New Roman" w:cs="Times New Roman"/>
          <w:b w:val="0"/>
          <w:sz w:val="32"/>
          <w:szCs w:val="32"/>
        </w:rPr>
        <w:t xml:space="preserve"> за затвердженим ескізом</w:t>
      </w:r>
    </w:p>
    <w:p w:rsidR="00F46A90" w:rsidRDefault="00F46A90" w:rsidP="00F46A90">
      <w:pPr>
        <w:spacing w:line="240" w:lineRule="auto"/>
        <w:contextualSpacing/>
        <w:jc w:val="both"/>
        <w:rPr>
          <w:rStyle w:val="0pt"/>
          <w:rFonts w:ascii="Times New Roman" w:hAnsi="Times New Roman" w:cs="Times New Roman"/>
          <w:sz w:val="32"/>
          <w:szCs w:val="32"/>
        </w:rPr>
      </w:pPr>
      <w:r>
        <w:rPr>
          <w:rStyle w:val="0pt"/>
          <w:rFonts w:ascii="Times New Roman" w:hAnsi="Times New Roman" w:cs="Times New Roman"/>
          <w:sz w:val="32"/>
          <w:szCs w:val="32"/>
        </w:rPr>
        <w:t>Послідовність виконання завдання:</w:t>
      </w:r>
    </w:p>
    <w:p w:rsidR="00F46A90" w:rsidRPr="0023458E" w:rsidRDefault="00F46A90" w:rsidP="00F46A90">
      <w:pPr>
        <w:pStyle w:val="a5"/>
        <w:numPr>
          <w:ilvl w:val="0"/>
          <w:numId w:val="49"/>
        </w:numPr>
        <w:spacing w:line="240" w:lineRule="auto"/>
        <w:ind w:left="851" w:hanging="284"/>
        <w:jc w:val="both"/>
        <w:rPr>
          <w:rStyle w:val="0pt"/>
          <w:rFonts w:ascii="Times New Roman" w:hAnsi="Times New Roman" w:cs="Times New Roman"/>
          <w:b w:val="0"/>
          <w:sz w:val="32"/>
          <w:szCs w:val="32"/>
        </w:rPr>
      </w:pPr>
      <w:r w:rsidRPr="0023458E">
        <w:rPr>
          <w:rStyle w:val="0pt"/>
          <w:rFonts w:ascii="Times New Roman" w:hAnsi="Times New Roman" w:cs="Times New Roman"/>
          <w:b w:val="0"/>
          <w:sz w:val="32"/>
          <w:szCs w:val="32"/>
        </w:rPr>
        <w:t>Проаналізувати зразки інтер’єру кабінету;</w:t>
      </w:r>
    </w:p>
    <w:p w:rsidR="00F46A90" w:rsidRPr="0023458E" w:rsidRDefault="00F46A90" w:rsidP="00F46A90">
      <w:pPr>
        <w:pStyle w:val="a5"/>
        <w:numPr>
          <w:ilvl w:val="0"/>
          <w:numId w:val="49"/>
        </w:numPr>
        <w:spacing w:line="240" w:lineRule="auto"/>
        <w:ind w:left="851" w:hanging="284"/>
        <w:jc w:val="both"/>
        <w:rPr>
          <w:rStyle w:val="0pt"/>
          <w:rFonts w:ascii="Times New Roman" w:hAnsi="Times New Roman" w:cs="Times New Roman"/>
          <w:b w:val="0"/>
          <w:sz w:val="32"/>
          <w:szCs w:val="32"/>
        </w:rPr>
      </w:pPr>
      <w:r w:rsidRPr="0023458E">
        <w:rPr>
          <w:rStyle w:val="0pt"/>
          <w:rFonts w:ascii="Times New Roman" w:hAnsi="Times New Roman" w:cs="Times New Roman"/>
          <w:b w:val="0"/>
          <w:sz w:val="32"/>
          <w:szCs w:val="32"/>
        </w:rPr>
        <w:t>Виконати перспективу вітальні за ескізом;</w:t>
      </w:r>
    </w:p>
    <w:p w:rsidR="00F46A90" w:rsidRPr="0023458E" w:rsidRDefault="00F46A90" w:rsidP="00F46A90">
      <w:pPr>
        <w:pStyle w:val="a5"/>
        <w:numPr>
          <w:ilvl w:val="0"/>
          <w:numId w:val="49"/>
        </w:numPr>
        <w:spacing w:line="240" w:lineRule="auto"/>
        <w:ind w:left="851" w:hanging="284"/>
        <w:jc w:val="both"/>
        <w:rPr>
          <w:rStyle w:val="0pt"/>
          <w:rFonts w:ascii="Times New Roman" w:hAnsi="Times New Roman" w:cs="Times New Roman"/>
          <w:sz w:val="32"/>
          <w:szCs w:val="32"/>
        </w:rPr>
      </w:pPr>
      <w:r w:rsidRPr="0023458E">
        <w:rPr>
          <w:rStyle w:val="0pt"/>
          <w:rFonts w:ascii="Times New Roman" w:hAnsi="Times New Roman" w:cs="Times New Roman"/>
          <w:b w:val="0"/>
          <w:sz w:val="32"/>
          <w:szCs w:val="32"/>
        </w:rPr>
        <w:t>Перевірити правильність виконаного завдання.</w:t>
      </w:r>
    </w:p>
    <w:p w:rsidR="00F46A90" w:rsidRDefault="00F46A90" w:rsidP="00F46A90">
      <w:pPr>
        <w:spacing w:line="240" w:lineRule="auto"/>
        <w:contextualSpacing/>
        <w:jc w:val="both"/>
        <w:rPr>
          <w:rStyle w:val="0pt"/>
          <w:rFonts w:ascii="Times New Roman" w:hAnsi="Times New Roman" w:cs="Times New Roman"/>
          <w:sz w:val="32"/>
          <w:szCs w:val="32"/>
        </w:rPr>
      </w:pPr>
    </w:p>
    <w:p w:rsidR="00746494" w:rsidRPr="00F46A90" w:rsidRDefault="00746494" w:rsidP="00F46A90"/>
    <w:sectPr w:rsidR="00746494" w:rsidRPr="00F46A90" w:rsidSect="0074649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21E60"/>
    <w:multiLevelType w:val="hybridMultilevel"/>
    <w:tmpl w:val="18608DB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D6806"/>
    <w:multiLevelType w:val="hybridMultilevel"/>
    <w:tmpl w:val="17E2B3F4"/>
    <w:lvl w:ilvl="0" w:tplc="D0A28C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4C01A3"/>
    <w:multiLevelType w:val="hybridMultilevel"/>
    <w:tmpl w:val="ED08D76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A61507D"/>
    <w:multiLevelType w:val="hybridMultilevel"/>
    <w:tmpl w:val="A71ED87A"/>
    <w:lvl w:ilvl="0" w:tplc="7FB00202">
      <w:start w:val="1"/>
      <w:numFmt w:val="decimal"/>
      <w:lvlText w:val="%1."/>
      <w:lvlJc w:val="left"/>
      <w:pPr>
        <w:ind w:left="1070" w:hanging="360"/>
      </w:pPr>
      <w:rPr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06671E"/>
    <w:multiLevelType w:val="hybridMultilevel"/>
    <w:tmpl w:val="8E30553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DA2830"/>
    <w:multiLevelType w:val="hybridMultilevel"/>
    <w:tmpl w:val="C81A3A5C"/>
    <w:lvl w:ilvl="0" w:tplc="D0A28C02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0D1A40EC"/>
    <w:multiLevelType w:val="hybridMultilevel"/>
    <w:tmpl w:val="18608DB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EF4584"/>
    <w:multiLevelType w:val="hybridMultilevel"/>
    <w:tmpl w:val="29B8BEA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606629"/>
    <w:multiLevelType w:val="hybridMultilevel"/>
    <w:tmpl w:val="DD28FF0C"/>
    <w:lvl w:ilvl="0" w:tplc="D0A28C02">
      <w:start w:val="1"/>
      <w:numFmt w:val="decimal"/>
      <w:lvlText w:val="%1."/>
      <w:lvlJc w:val="left"/>
      <w:pPr>
        <w:ind w:left="2214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2367" w:hanging="360"/>
      </w:pPr>
    </w:lvl>
    <w:lvl w:ilvl="2" w:tplc="0422001B" w:tentative="1">
      <w:start w:val="1"/>
      <w:numFmt w:val="lowerRoman"/>
      <w:lvlText w:val="%3."/>
      <w:lvlJc w:val="right"/>
      <w:pPr>
        <w:ind w:left="3087" w:hanging="180"/>
      </w:pPr>
    </w:lvl>
    <w:lvl w:ilvl="3" w:tplc="0422000F" w:tentative="1">
      <w:start w:val="1"/>
      <w:numFmt w:val="decimal"/>
      <w:lvlText w:val="%4."/>
      <w:lvlJc w:val="left"/>
      <w:pPr>
        <w:ind w:left="3807" w:hanging="360"/>
      </w:pPr>
    </w:lvl>
    <w:lvl w:ilvl="4" w:tplc="04220019" w:tentative="1">
      <w:start w:val="1"/>
      <w:numFmt w:val="lowerLetter"/>
      <w:lvlText w:val="%5."/>
      <w:lvlJc w:val="left"/>
      <w:pPr>
        <w:ind w:left="4527" w:hanging="360"/>
      </w:pPr>
    </w:lvl>
    <w:lvl w:ilvl="5" w:tplc="0422001B" w:tentative="1">
      <w:start w:val="1"/>
      <w:numFmt w:val="lowerRoman"/>
      <w:lvlText w:val="%6."/>
      <w:lvlJc w:val="right"/>
      <w:pPr>
        <w:ind w:left="5247" w:hanging="180"/>
      </w:pPr>
    </w:lvl>
    <w:lvl w:ilvl="6" w:tplc="0422000F" w:tentative="1">
      <w:start w:val="1"/>
      <w:numFmt w:val="decimal"/>
      <w:lvlText w:val="%7."/>
      <w:lvlJc w:val="left"/>
      <w:pPr>
        <w:ind w:left="5967" w:hanging="360"/>
      </w:pPr>
    </w:lvl>
    <w:lvl w:ilvl="7" w:tplc="04220019" w:tentative="1">
      <w:start w:val="1"/>
      <w:numFmt w:val="lowerLetter"/>
      <w:lvlText w:val="%8."/>
      <w:lvlJc w:val="left"/>
      <w:pPr>
        <w:ind w:left="6687" w:hanging="360"/>
      </w:pPr>
    </w:lvl>
    <w:lvl w:ilvl="8" w:tplc="0422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9">
    <w:nsid w:val="1B973342"/>
    <w:multiLevelType w:val="hybridMultilevel"/>
    <w:tmpl w:val="4688237C"/>
    <w:lvl w:ilvl="0" w:tplc="D0A28C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D341046"/>
    <w:multiLevelType w:val="hybridMultilevel"/>
    <w:tmpl w:val="19C85C7C"/>
    <w:lvl w:ilvl="0" w:tplc="D0A28C02">
      <w:start w:val="1"/>
      <w:numFmt w:val="decimal"/>
      <w:lvlText w:val="%1."/>
      <w:lvlJc w:val="left"/>
      <w:pPr>
        <w:ind w:left="1647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2367" w:hanging="360"/>
      </w:pPr>
    </w:lvl>
    <w:lvl w:ilvl="2" w:tplc="0422001B" w:tentative="1">
      <w:start w:val="1"/>
      <w:numFmt w:val="lowerRoman"/>
      <w:lvlText w:val="%3."/>
      <w:lvlJc w:val="right"/>
      <w:pPr>
        <w:ind w:left="3087" w:hanging="180"/>
      </w:pPr>
    </w:lvl>
    <w:lvl w:ilvl="3" w:tplc="0422000F" w:tentative="1">
      <w:start w:val="1"/>
      <w:numFmt w:val="decimal"/>
      <w:lvlText w:val="%4."/>
      <w:lvlJc w:val="left"/>
      <w:pPr>
        <w:ind w:left="3807" w:hanging="360"/>
      </w:pPr>
    </w:lvl>
    <w:lvl w:ilvl="4" w:tplc="04220019" w:tentative="1">
      <w:start w:val="1"/>
      <w:numFmt w:val="lowerLetter"/>
      <w:lvlText w:val="%5."/>
      <w:lvlJc w:val="left"/>
      <w:pPr>
        <w:ind w:left="4527" w:hanging="360"/>
      </w:pPr>
    </w:lvl>
    <w:lvl w:ilvl="5" w:tplc="0422001B" w:tentative="1">
      <w:start w:val="1"/>
      <w:numFmt w:val="lowerRoman"/>
      <w:lvlText w:val="%6."/>
      <w:lvlJc w:val="right"/>
      <w:pPr>
        <w:ind w:left="5247" w:hanging="180"/>
      </w:pPr>
    </w:lvl>
    <w:lvl w:ilvl="6" w:tplc="0422000F" w:tentative="1">
      <w:start w:val="1"/>
      <w:numFmt w:val="decimal"/>
      <w:lvlText w:val="%7."/>
      <w:lvlJc w:val="left"/>
      <w:pPr>
        <w:ind w:left="5967" w:hanging="360"/>
      </w:pPr>
    </w:lvl>
    <w:lvl w:ilvl="7" w:tplc="04220019" w:tentative="1">
      <w:start w:val="1"/>
      <w:numFmt w:val="lowerLetter"/>
      <w:lvlText w:val="%8."/>
      <w:lvlJc w:val="left"/>
      <w:pPr>
        <w:ind w:left="6687" w:hanging="360"/>
      </w:pPr>
    </w:lvl>
    <w:lvl w:ilvl="8" w:tplc="0422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1">
    <w:nsid w:val="20D70AE3"/>
    <w:multiLevelType w:val="hybridMultilevel"/>
    <w:tmpl w:val="1E32C3A6"/>
    <w:lvl w:ilvl="0" w:tplc="D0A28C02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233D0911"/>
    <w:multiLevelType w:val="hybridMultilevel"/>
    <w:tmpl w:val="1E32C3A6"/>
    <w:lvl w:ilvl="0" w:tplc="D0A28C02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24E238B7"/>
    <w:multiLevelType w:val="hybridMultilevel"/>
    <w:tmpl w:val="FF7E36AA"/>
    <w:lvl w:ilvl="0" w:tplc="D0A28C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2F7095"/>
    <w:multiLevelType w:val="hybridMultilevel"/>
    <w:tmpl w:val="81F89F20"/>
    <w:lvl w:ilvl="0" w:tplc="DDE0616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2B0815B4"/>
    <w:multiLevelType w:val="hybridMultilevel"/>
    <w:tmpl w:val="B11CF2B6"/>
    <w:lvl w:ilvl="0" w:tplc="D0A28C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134086"/>
    <w:multiLevelType w:val="hybridMultilevel"/>
    <w:tmpl w:val="18EC949C"/>
    <w:lvl w:ilvl="0" w:tplc="D0A28C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2A5EAC"/>
    <w:multiLevelType w:val="hybridMultilevel"/>
    <w:tmpl w:val="18608DB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695179"/>
    <w:multiLevelType w:val="hybridMultilevel"/>
    <w:tmpl w:val="C56C4778"/>
    <w:lvl w:ilvl="0" w:tplc="D0A28C02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DEA2BDA"/>
    <w:multiLevelType w:val="hybridMultilevel"/>
    <w:tmpl w:val="04C8A7E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F0677C"/>
    <w:multiLevelType w:val="hybridMultilevel"/>
    <w:tmpl w:val="7ACC4226"/>
    <w:lvl w:ilvl="0" w:tplc="0422000F">
      <w:start w:val="1"/>
      <w:numFmt w:val="decimal"/>
      <w:lvlText w:val="%1.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2F40784D"/>
    <w:multiLevelType w:val="hybridMultilevel"/>
    <w:tmpl w:val="C7B4EF2C"/>
    <w:lvl w:ilvl="0" w:tplc="0422000F">
      <w:start w:val="1"/>
      <w:numFmt w:val="decimal"/>
      <w:lvlText w:val="%1."/>
      <w:lvlJc w:val="left"/>
      <w:pPr>
        <w:ind w:left="2007" w:hanging="360"/>
      </w:pPr>
    </w:lvl>
    <w:lvl w:ilvl="1" w:tplc="04220019" w:tentative="1">
      <w:start w:val="1"/>
      <w:numFmt w:val="lowerLetter"/>
      <w:lvlText w:val="%2."/>
      <w:lvlJc w:val="left"/>
      <w:pPr>
        <w:ind w:left="2727" w:hanging="360"/>
      </w:pPr>
    </w:lvl>
    <w:lvl w:ilvl="2" w:tplc="0422001B" w:tentative="1">
      <w:start w:val="1"/>
      <w:numFmt w:val="lowerRoman"/>
      <w:lvlText w:val="%3."/>
      <w:lvlJc w:val="right"/>
      <w:pPr>
        <w:ind w:left="3447" w:hanging="180"/>
      </w:pPr>
    </w:lvl>
    <w:lvl w:ilvl="3" w:tplc="0422000F" w:tentative="1">
      <w:start w:val="1"/>
      <w:numFmt w:val="decimal"/>
      <w:lvlText w:val="%4."/>
      <w:lvlJc w:val="left"/>
      <w:pPr>
        <w:ind w:left="4167" w:hanging="360"/>
      </w:pPr>
    </w:lvl>
    <w:lvl w:ilvl="4" w:tplc="04220019" w:tentative="1">
      <w:start w:val="1"/>
      <w:numFmt w:val="lowerLetter"/>
      <w:lvlText w:val="%5."/>
      <w:lvlJc w:val="left"/>
      <w:pPr>
        <w:ind w:left="4887" w:hanging="360"/>
      </w:pPr>
    </w:lvl>
    <w:lvl w:ilvl="5" w:tplc="0422001B" w:tentative="1">
      <w:start w:val="1"/>
      <w:numFmt w:val="lowerRoman"/>
      <w:lvlText w:val="%6."/>
      <w:lvlJc w:val="right"/>
      <w:pPr>
        <w:ind w:left="5607" w:hanging="180"/>
      </w:pPr>
    </w:lvl>
    <w:lvl w:ilvl="6" w:tplc="0422000F" w:tentative="1">
      <w:start w:val="1"/>
      <w:numFmt w:val="decimal"/>
      <w:lvlText w:val="%7."/>
      <w:lvlJc w:val="left"/>
      <w:pPr>
        <w:ind w:left="6327" w:hanging="360"/>
      </w:pPr>
    </w:lvl>
    <w:lvl w:ilvl="7" w:tplc="04220019" w:tentative="1">
      <w:start w:val="1"/>
      <w:numFmt w:val="lowerLetter"/>
      <w:lvlText w:val="%8."/>
      <w:lvlJc w:val="left"/>
      <w:pPr>
        <w:ind w:left="7047" w:hanging="360"/>
      </w:pPr>
    </w:lvl>
    <w:lvl w:ilvl="8" w:tplc="0422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2">
    <w:nsid w:val="3BEA41B5"/>
    <w:multiLevelType w:val="hybridMultilevel"/>
    <w:tmpl w:val="1A185B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1D7722"/>
    <w:multiLevelType w:val="multilevel"/>
    <w:tmpl w:val="56EAB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3C624B81"/>
    <w:multiLevelType w:val="hybridMultilevel"/>
    <w:tmpl w:val="356A830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FED1BFB"/>
    <w:multiLevelType w:val="hybridMultilevel"/>
    <w:tmpl w:val="5B7AED30"/>
    <w:lvl w:ilvl="0" w:tplc="D0A28C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05F5113"/>
    <w:multiLevelType w:val="hybridMultilevel"/>
    <w:tmpl w:val="2FCC2CA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434B5094"/>
    <w:multiLevelType w:val="hybridMultilevel"/>
    <w:tmpl w:val="F244DB2C"/>
    <w:lvl w:ilvl="0" w:tplc="D0A28C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5853DE9"/>
    <w:multiLevelType w:val="hybridMultilevel"/>
    <w:tmpl w:val="AEAEC866"/>
    <w:lvl w:ilvl="0" w:tplc="D0A28C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58C3DA8"/>
    <w:multiLevelType w:val="hybridMultilevel"/>
    <w:tmpl w:val="59A21436"/>
    <w:lvl w:ilvl="0" w:tplc="D0A28C02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5DA7B50"/>
    <w:multiLevelType w:val="hybridMultilevel"/>
    <w:tmpl w:val="0484B2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6A7302C"/>
    <w:multiLevelType w:val="hybridMultilevel"/>
    <w:tmpl w:val="9AC4FB68"/>
    <w:lvl w:ilvl="0" w:tplc="D0A28C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46CB1C0C"/>
    <w:multiLevelType w:val="hybridMultilevel"/>
    <w:tmpl w:val="4962B076"/>
    <w:lvl w:ilvl="0" w:tplc="2CE49238">
      <w:start w:val="5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4C24405C"/>
    <w:multiLevelType w:val="hybridMultilevel"/>
    <w:tmpl w:val="76D41A42"/>
    <w:lvl w:ilvl="0" w:tplc="D0A28C02">
      <w:start w:val="1"/>
      <w:numFmt w:val="decimal"/>
      <w:lvlText w:val="%1."/>
      <w:lvlJc w:val="left"/>
      <w:pPr>
        <w:ind w:left="1647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2367" w:hanging="360"/>
      </w:pPr>
    </w:lvl>
    <w:lvl w:ilvl="2" w:tplc="0422001B" w:tentative="1">
      <w:start w:val="1"/>
      <w:numFmt w:val="lowerRoman"/>
      <w:lvlText w:val="%3."/>
      <w:lvlJc w:val="right"/>
      <w:pPr>
        <w:ind w:left="3087" w:hanging="180"/>
      </w:pPr>
    </w:lvl>
    <w:lvl w:ilvl="3" w:tplc="0422000F" w:tentative="1">
      <w:start w:val="1"/>
      <w:numFmt w:val="decimal"/>
      <w:lvlText w:val="%4."/>
      <w:lvlJc w:val="left"/>
      <w:pPr>
        <w:ind w:left="3807" w:hanging="360"/>
      </w:pPr>
    </w:lvl>
    <w:lvl w:ilvl="4" w:tplc="04220019" w:tentative="1">
      <w:start w:val="1"/>
      <w:numFmt w:val="lowerLetter"/>
      <w:lvlText w:val="%5."/>
      <w:lvlJc w:val="left"/>
      <w:pPr>
        <w:ind w:left="4527" w:hanging="360"/>
      </w:pPr>
    </w:lvl>
    <w:lvl w:ilvl="5" w:tplc="0422001B" w:tentative="1">
      <w:start w:val="1"/>
      <w:numFmt w:val="lowerRoman"/>
      <w:lvlText w:val="%6."/>
      <w:lvlJc w:val="right"/>
      <w:pPr>
        <w:ind w:left="5247" w:hanging="180"/>
      </w:pPr>
    </w:lvl>
    <w:lvl w:ilvl="6" w:tplc="0422000F" w:tentative="1">
      <w:start w:val="1"/>
      <w:numFmt w:val="decimal"/>
      <w:lvlText w:val="%7."/>
      <w:lvlJc w:val="left"/>
      <w:pPr>
        <w:ind w:left="5967" w:hanging="360"/>
      </w:pPr>
    </w:lvl>
    <w:lvl w:ilvl="7" w:tplc="04220019" w:tentative="1">
      <w:start w:val="1"/>
      <w:numFmt w:val="lowerLetter"/>
      <w:lvlText w:val="%8."/>
      <w:lvlJc w:val="left"/>
      <w:pPr>
        <w:ind w:left="6687" w:hanging="360"/>
      </w:pPr>
    </w:lvl>
    <w:lvl w:ilvl="8" w:tplc="0422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4">
    <w:nsid w:val="4ED168DE"/>
    <w:multiLevelType w:val="hybridMultilevel"/>
    <w:tmpl w:val="AE0EC4C6"/>
    <w:lvl w:ilvl="0" w:tplc="3480803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>
    <w:nsid w:val="5154577D"/>
    <w:multiLevelType w:val="hybridMultilevel"/>
    <w:tmpl w:val="57A83A34"/>
    <w:lvl w:ilvl="0" w:tplc="DDE0616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>
    <w:nsid w:val="56891B17"/>
    <w:multiLevelType w:val="hybridMultilevel"/>
    <w:tmpl w:val="1E32C3A6"/>
    <w:lvl w:ilvl="0" w:tplc="D0A28C02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>
    <w:nsid w:val="56F953D4"/>
    <w:multiLevelType w:val="hybridMultilevel"/>
    <w:tmpl w:val="59A21436"/>
    <w:lvl w:ilvl="0" w:tplc="D0A28C02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B811CB8"/>
    <w:multiLevelType w:val="hybridMultilevel"/>
    <w:tmpl w:val="F1ACE000"/>
    <w:lvl w:ilvl="0" w:tplc="2CE49238">
      <w:start w:val="5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>
    <w:nsid w:val="612B68FC"/>
    <w:multiLevelType w:val="hybridMultilevel"/>
    <w:tmpl w:val="B4CEFBA0"/>
    <w:lvl w:ilvl="0" w:tplc="D0A28C02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>
    <w:nsid w:val="61E30C88"/>
    <w:multiLevelType w:val="hybridMultilevel"/>
    <w:tmpl w:val="E26C0A8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55C45C2"/>
    <w:multiLevelType w:val="hybridMultilevel"/>
    <w:tmpl w:val="B900C9E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95664C5"/>
    <w:multiLevelType w:val="multilevel"/>
    <w:tmpl w:val="29A06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>
    <w:nsid w:val="70F77A4A"/>
    <w:multiLevelType w:val="hybridMultilevel"/>
    <w:tmpl w:val="97F28D7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50522E6"/>
    <w:multiLevelType w:val="hybridMultilevel"/>
    <w:tmpl w:val="356A830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C1467FA"/>
    <w:multiLevelType w:val="hybridMultilevel"/>
    <w:tmpl w:val="18608DB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CA7636F"/>
    <w:multiLevelType w:val="hybridMultilevel"/>
    <w:tmpl w:val="0484B2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DCA062F"/>
    <w:multiLevelType w:val="hybridMultilevel"/>
    <w:tmpl w:val="F7E6B6AA"/>
    <w:lvl w:ilvl="0" w:tplc="7FB00202">
      <w:start w:val="1"/>
      <w:numFmt w:val="decimal"/>
      <w:lvlText w:val="%1."/>
      <w:lvlJc w:val="left"/>
      <w:pPr>
        <w:ind w:left="1637" w:hanging="360"/>
      </w:pPr>
      <w:rPr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8">
    <w:nsid w:val="7F2B785E"/>
    <w:multiLevelType w:val="hybridMultilevel"/>
    <w:tmpl w:val="1E32C3A6"/>
    <w:lvl w:ilvl="0" w:tplc="D0A28C02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0"/>
  </w:num>
  <w:num w:numId="2">
    <w:abstractNumId w:val="46"/>
  </w:num>
  <w:num w:numId="3">
    <w:abstractNumId w:val="2"/>
  </w:num>
  <w:num w:numId="4">
    <w:abstractNumId w:val="12"/>
  </w:num>
  <w:num w:numId="5">
    <w:abstractNumId w:val="42"/>
  </w:num>
  <w:num w:numId="6">
    <w:abstractNumId w:val="23"/>
  </w:num>
  <w:num w:numId="7">
    <w:abstractNumId w:val="19"/>
  </w:num>
  <w:num w:numId="8">
    <w:abstractNumId w:val="7"/>
  </w:num>
  <w:num w:numId="9">
    <w:abstractNumId w:val="40"/>
  </w:num>
  <w:num w:numId="10">
    <w:abstractNumId w:val="4"/>
  </w:num>
  <w:num w:numId="11">
    <w:abstractNumId w:val="22"/>
  </w:num>
  <w:num w:numId="12">
    <w:abstractNumId w:val="20"/>
  </w:num>
  <w:num w:numId="13">
    <w:abstractNumId w:val="21"/>
  </w:num>
  <w:num w:numId="14">
    <w:abstractNumId w:val="41"/>
  </w:num>
  <w:num w:numId="15">
    <w:abstractNumId w:val="0"/>
  </w:num>
  <w:num w:numId="16">
    <w:abstractNumId w:val="17"/>
  </w:num>
  <w:num w:numId="17">
    <w:abstractNumId w:val="6"/>
  </w:num>
  <w:num w:numId="18">
    <w:abstractNumId w:val="38"/>
  </w:num>
  <w:num w:numId="19">
    <w:abstractNumId w:val="32"/>
  </w:num>
  <w:num w:numId="20">
    <w:abstractNumId w:val="45"/>
  </w:num>
  <w:num w:numId="21">
    <w:abstractNumId w:val="48"/>
  </w:num>
  <w:num w:numId="22">
    <w:abstractNumId w:val="36"/>
  </w:num>
  <w:num w:numId="23">
    <w:abstractNumId w:val="8"/>
  </w:num>
  <w:num w:numId="24">
    <w:abstractNumId w:val="11"/>
  </w:num>
  <w:num w:numId="25">
    <w:abstractNumId w:val="44"/>
  </w:num>
  <w:num w:numId="26">
    <w:abstractNumId w:val="24"/>
  </w:num>
  <w:num w:numId="27">
    <w:abstractNumId w:val="43"/>
  </w:num>
  <w:num w:numId="28">
    <w:abstractNumId w:val="37"/>
  </w:num>
  <w:num w:numId="29">
    <w:abstractNumId w:val="28"/>
  </w:num>
  <w:num w:numId="30">
    <w:abstractNumId w:val="47"/>
  </w:num>
  <w:num w:numId="31">
    <w:abstractNumId w:val="3"/>
  </w:num>
  <w:num w:numId="32">
    <w:abstractNumId w:val="33"/>
  </w:num>
  <w:num w:numId="33">
    <w:abstractNumId w:val="14"/>
  </w:num>
  <w:num w:numId="34">
    <w:abstractNumId w:val="27"/>
  </w:num>
  <w:num w:numId="35">
    <w:abstractNumId w:val="34"/>
  </w:num>
  <w:num w:numId="36">
    <w:abstractNumId w:val="9"/>
  </w:num>
  <w:num w:numId="37">
    <w:abstractNumId w:val="26"/>
  </w:num>
  <w:num w:numId="38">
    <w:abstractNumId w:val="29"/>
  </w:num>
  <w:num w:numId="39">
    <w:abstractNumId w:val="18"/>
  </w:num>
  <w:num w:numId="40">
    <w:abstractNumId w:val="25"/>
  </w:num>
  <w:num w:numId="41">
    <w:abstractNumId w:val="5"/>
  </w:num>
  <w:num w:numId="42">
    <w:abstractNumId w:val="35"/>
  </w:num>
  <w:num w:numId="43">
    <w:abstractNumId w:val="10"/>
  </w:num>
  <w:num w:numId="44">
    <w:abstractNumId w:val="16"/>
  </w:num>
  <w:num w:numId="45">
    <w:abstractNumId w:val="1"/>
  </w:num>
  <w:num w:numId="46">
    <w:abstractNumId w:val="15"/>
  </w:num>
  <w:num w:numId="47">
    <w:abstractNumId w:val="13"/>
  </w:num>
  <w:num w:numId="48">
    <w:abstractNumId w:val="39"/>
  </w:num>
  <w:num w:numId="49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5"/>
  <w:proofState w:spelling="clean" w:grammar="clean"/>
  <w:defaultTabStop w:val="708"/>
  <w:hyphenationZone w:val="425"/>
  <w:characterSpacingControl w:val="doNotCompress"/>
  <w:compat/>
  <w:rsids>
    <w:rsidRoot w:val="009F2DD0"/>
    <w:rsid w:val="00000EBB"/>
    <w:rsid w:val="0004271E"/>
    <w:rsid w:val="000D08C3"/>
    <w:rsid w:val="000F2F0E"/>
    <w:rsid w:val="001569AC"/>
    <w:rsid w:val="001C4B72"/>
    <w:rsid w:val="00202461"/>
    <w:rsid w:val="002659BE"/>
    <w:rsid w:val="00322B98"/>
    <w:rsid w:val="00327118"/>
    <w:rsid w:val="00367165"/>
    <w:rsid w:val="003918E7"/>
    <w:rsid w:val="003D4010"/>
    <w:rsid w:val="003E22FE"/>
    <w:rsid w:val="00432010"/>
    <w:rsid w:val="004337E4"/>
    <w:rsid w:val="00453B13"/>
    <w:rsid w:val="004B318C"/>
    <w:rsid w:val="004D68B9"/>
    <w:rsid w:val="005601E6"/>
    <w:rsid w:val="00600501"/>
    <w:rsid w:val="00610DB9"/>
    <w:rsid w:val="00621289"/>
    <w:rsid w:val="006344E5"/>
    <w:rsid w:val="0066000D"/>
    <w:rsid w:val="006961A1"/>
    <w:rsid w:val="00746494"/>
    <w:rsid w:val="007C63A4"/>
    <w:rsid w:val="008648A4"/>
    <w:rsid w:val="00897B50"/>
    <w:rsid w:val="00902471"/>
    <w:rsid w:val="00916287"/>
    <w:rsid w:val="009A046F"/>
    <w:rsid w:val="009F2DD0"/>
    <w:rsid w:val="00AD1215"/>
    <w:rsid w:val="00B1751A"/>
    <w:rsid w:val="00C51244"/>
    <w:rsid w:val="00C63022"/>
    <w:rsid w:val="00C70F37"/>
    <w:rsid w:val="00D64119"/>
    <w:rsid w:val="00D87F61"/>
    <w:rsid w:val="00DC34BD"/>
    <w:rsid w:val="00DD7675"/>
    <w:rsid w:val="00F46A90"/>
    <w:rsid w:val="00FA1CAB"/>
    <w:rsid w:val="00FC14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DD0"/>
    <w:pPr>
      <w:spacing w:after="200" w:line="276" w:lineRule="auto"/>
      <w:jc w:val="left"/>
    </w:pPr>
    <w:rPr>
      <w:rFonts w:eastAsiaTheme="minorEastAsia"/>
      <w:lang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0F3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0pt">
    <w:name w:val="Основной текст + Полужирный;Интервал 0 pt"/>
    <w:basedOn w:val="a0"/>
    <w:rsid w:val="009F2DD0"/>
    <w:rPr>
      <w:b/>
      <w:bCs/>
      <w:color w:val="000000"/>
      <w:spacing w:val="6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paragraph" w:styleId="a3">
    <w:name w:val="No Spacing"/>
    <w:link w:val="a4"/>
    <w:uiPriority w:val="1"/>
    <w:qFormat/>
    <w:rsid w:val="009F2DD0"/>
    <w:pPr>
      <w:widowControl w:val="0"/>
      <w:jc w:val="left"/>
    </w:pPr>
    <w:rPr>
      <w:rFonts w:ascii="Courier New" w:eastAsia="Courier New" w:hAnsi="Courier New" w:cs="Courier New"/>
      <w:color w:val="000000"/>
      <w:sz w:val="24"/>
      <w:szCs w:val="24"/>
      <w:lang w:eastAsia="uk-UA" w:bidi="uk-UA"/>
    </w:rPr>
  </w:style>
  <w:style w:type="paragraph" w:styleId="a5">
    <w:name w:val="List Paragraph"/>
    <w:basedOn w:val="a"/>
    <w:qFormat/>
    <w:rsid w:val="009F2DD0"/>
    <w:pPr>
      <w:ind w:left="720"/>
      <w:contextualSpacing/>
    </w:pPr>
  </w:style>
  <w:style w:type="character" w:customStyle="1" w:styleId="a4">
    <w:name w:val="Без интервала Знак"/>
    <w:basedOn w:val="a0"/>
    <w:link w:val="a3"/>
    <w:uiPriority w:val="1"/>
    <w:rsid w:val="009F2DD0"/>
    <w:rPr>
      <w:rFonts w:ascii="Courier New" w:eastAsia="Courier New" w:hAnsi="Courier New" w:cs="Courier New"/>
      <w:color w:val="000000"/>
      <w:sz w:val="24"/>
      <w:szCs w:val="24"/>
      <w:lang w:eastAsia="uk-UA" w:bidi="uk-UA"/>
    </w:rPr>
  </w:style>
  <w:style w:type="paragraph" w:styleId="a6">
    <w:name w:val="Balloon Text"/>
    <w:basedOn w:val="a"/>
    <w:link w:val="a7"/>
    <w:uiPriority w:val="99"/>
    <w:semiHidden/>
    <w:unhideWhenUsed/>
    <w:rsid w:val="009F2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2DD0"/>
    <w:rPr>
      <w:rFonts w:ascii="Tahoma" w:eastAsiaTheme="minorEastAsia" w:hAnsi="Tahoma" w:cs="Tahoma"/>
      <w:sz w:val="16"/>
      <w:szCs w:val="16"/>
      <w:lang w:eastAsia="uk-UA"/>
    </w:rPr>
  </w:style>
  <w:style w:type="character" w:customStyle="1" w:styleId="apple-converted-space">
    <w:name w:val="apple-converted-space"/>
    <w:basedOn w:val="a0"/>
    <w:rsid w:val="007C63A4"/>
  </w:style>
  <w:style w:type="character" w:styleId="a8">
    <w:name w:val="Hyperlink"/>
    <w:basedOn w:val="a0"/>
    <w:uiPriority w:val="99"/>
    <w:unhideWhenUsed/>
    <w:rsid w:val="007C63A4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C63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DC34BD"/>
    <w:rPr>
      <w:b/>
      <w:bCs/>
    </w:rPr>
  </w:style>
  <w:style w:type="paragraph" w:customStyle="1" w:styleId="article">
    <w:name w:val="article"/>
    <w:basedOn w:val="a"/>
    <w:rsid w:val="00DC3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C70F37"/>
    <w:rPr>
      <w:rFonts w:asciiTheme="majorHAnsi" w:eastAsiaTheme="majorEastAsia" w:hAnsiTheme="majorHAnsi" w:cstheme="majorBidi"/>
      <w:b/>
      <w:bCs/>
      <w:color w:val="4F81BD" w:themeColor="accent1"/>
      <w:lang w:eastAsia="uk-UA"/>
    </w:rPr>
  </w:style>
  <w:style w:type="character" w:customStyle="1" w:styleId="ab">
    <w:name w:val="Основной текст_"/>
    <w:basedOn w:val="a0"/>
    <w:link w:val="31"/>
    <w:rsid w:val="00432010"/>
    <w:rPr>
      <w:spacing w:val="3"/>
      <w:shd w:val="clear" w:color="auto" w:fill="FFFFFF"/>
    </w:rPr>
  </w:style>
  <w:style w:type="paragraph" w:customStyle="1" w:styleId="31">
    <w:name w:val="Основной текст3"/>
    <w:basedOn w:val="a"/>
    <w:link w:val="ab"/>
    <w:rsid w:val="00432010"/>
    <w:pPr>
      <w:widowControl w:val="0"/>
      <w:shd w:val="clear" w:color="auto" w:fill="FFFFFF"/>
      <w:spacing w:after="0" w:line="322" w:lineRule="exact"/>
      <w:ind w:hanging="1820"/>
    </w:pPr>
    <w:rPr>
      <w:rFonts w:eastAsiaTheme="minorHAnsi"/>
      <w:spacing w:val="3"/>
      <w:lang w:eastAsia="en-US"/>
    </w:rPr>
  </w:style>
  <w:style w:type="character" w:styleId="ac">
    <w:name w:val="Emphasis"/>
    <w:basedOn w:val="a0"/>
    <w:uiPriority w:val="20"/>
    <w:qFormat/>
    <w:rsid w:val="004D68B9"/>
    <w:rPr>
      <w:i/>
      <w:iCs/>
    </w:rPr>
  </w:style>
  <w:style w:type="character" w:customStyle="1" w:styleId="9pt0pt">
    <w:name w:val="Основной текст + 9 pt;Интервал 0 pt"/>
    <w:basedOn w:val="ab"/>
    <w:rsid w:val="003E22FE"/>
    <w:rPr>
      <w:rFonts w:ascii="Trebuchet MS" w:eastAsia="Trebuchet MS" w:hAnsi="Trebuchet MS" w:cs="Trebuchet MS"/>
      <w:color w:val="000000"/>
      <w:spacing w:val="0"/>
      <w:w w:val="100"/>
      <w:position w:val="0"/>
      <w:sz w:val="18"/>
      <w:szCs w:val="18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2076</Words>
  <Characters>1184</Characters>
  <Application>Microsoft Office Word</Application>
  <DocSecurity>0</DocSecurity>
  <Lines>9</Lines>
  <Paragraphs>6</Paragraphs>
  <ScaleCrop>false</ScaleCrop>
  <Company/>
  <LinksUpToDate>false</LinksUpToDate>
  <CharactersWithSpaces>3254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</dc:creator>
  <cp:lastModifiedBy>Natali</cp:lastModifiedBy>
  <cp:revision>2</cp:revision>
  <dcterms:created xsi:type="dcterms:W3CDTF">2021-04-02T07:30:00Z</dcterms:created>
  <dcterms:modified xsi:type="dcterms:W3CDTF">2021-04-02T07:30:00Z</dcterms:modified>
</cp:coreProperties>
</file>