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9DA" w:rsidRPr="00614E42" w:rsidRDefault="005A09DA" w:rsidP="005A09DA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614E4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Лекція 5.3. Натяжні, підвісні та підшивні стелі</w:t>
      </w:r>
    </w:p>
    <w:p w:rsidR="005A09DA" w:rsidRPr="00614E42" w:rsidRDefault="005A09DA" w:rsidP="005A09DA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5A09DA" w:rsidRPr="00614E42" w:rsidRDefault="005A09DA" w:rsidP="005A09DA">
      <w:pPr>
        <w:pStyle w:val="a4"/>
        <w:ind w:firstLine="567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>План</w:t>
      </w:r>
    </w:p>
    <w:p w:rsidR="005A09DA" w:rsidRPr="008658B7" w:rsidRDefault="005A09DA" w:rsidP="005A09DA">
      <w:pPr>
        <w:pStyle w:val="a4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658B7">
        <w:rPr>
          <w:rFonts w:ascii="Times New Roman" w:hAnsi="Times New Roman" w:cs="Times New Roman"/>
          <w:color w:val="000000" w:themeColor="text1"/>
          <w:sz w:val="32"/>
          <w:szCs w:val="32"/>
        </w:rPr>
        <w:t>1. Варіанти, переваги та недоліки натяжної стелі</w:t>
      </w:r>
    </w:p>
    <w:p w:rsidR="005A09DA" w:rsidRPr="008658B7" w:rsidRDefault="005A09DA" w:rsidP="005A09DA">
      <w:pPr>
        <w:pStyle w:val="a4"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val="es-ES" w:eastAsia="ru-RU"/>
        </w:rPr>
      </w:pPr>
      <w:r w:rsidRPr="008658B7">
        <w:rPr>
          <w:rStyle w:val="ac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2. Типи та характеристики підвісних стель</w:t>
      </w:r>
    </w:p>
    <w:p w:rsidR="005A09DA" w:rsidRPr="008658B7" w:rsidRDefault="005A09DA" w:rsidP="005A09DA">
      <w:pPr>
        <w:pStyle w:val="a4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  <w:r w:rsidRPr="008658B7">
        <w:rPr>
          <w:rStyle w:val="ac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3. </w:t>
      </w:r>
      <w:r w:rsidRPr="008658B7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Підшивні стелі в оздобленні приміщення</w:t>
      </w:r>
    </w:p>
    <w:p w:rsidR="005A09DA" w:rsidRPr="008658B7" w:rsidRDefault="005A09DA" w:rsidP="005A09DA">
      <w:pPr>
        <w:pStyle w:val="a4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658B7">
        <w:rPr>
          <w:rFonts w:ascii="Times New Roman" w:hAnsi="Times New Roman" w:cs="Times New Roman"/>
          <w:color w:val="000000" w:themeColor="text1"/>
          <w:sz w:val="32"/>
          <w:szCs w:val="32"/>
        </w:rPr>
        <w:t>4. Застосування багаторівневих стель</w:t>
      </w:r>
    </w:p>
    <w:p w:rsidR="005A09DA" w:rsidRPr="00614E42" w:rsidRDefault="005A09DA" w:rsidP="005A09DA">
      <w:pPr>
        <w:pStyle w:val="a4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5A09DA" w:rsidRPr="00614E42" w:rsidRDefault="005A09DA" w:rsidP="005A09DA">
      <w:pPr>
        <w:pStyle w:val="a4"/>
        <w:numPr>
          <w:ilvl w:val="0"/>
          <w:numId w:val="7"/>
        </w:numPr>
        <w:contextualSpacing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614E4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Варіанти, переваги та недоліки натяжної стелі</w:t>
      </w:r>
    </w:p>
    <w:p w:rsidR="005A09DA" w:rsidRPr="00614E42" w:rsidRDefault="005A09DA" w:rsidP="005A09DA">
      <w:pPr>
        <w:pStyle w:val="a4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14E42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Натяжні стелі стали новим словом в світі обробних матеріалів. Вони відповідають всім вимогам, можуть бути використані в житлових і офісних приміщеннях, мають багато варіантів і відкривають прекрасні можливості для дизайнера. Натяжна стеля</w:t>
      </w:r>
      <w:r w:rsidRPr="00614E42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lang w:val="es-ES"/>
        </w:rPr>
        <w:t> 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>—це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особливо</w:t>
      </w:r>
      <w:r w:rsidRPr="00614E42">
        <w:rPr>
          <w:color w:val="000000" w:themeColor="text1"/>
        </w:rPr>
        <w:t xml:space="preserve"> </w:t>
      </w:r>
      <w:hyperlink r:id="rId5" w:tooltip="Міцність" w:history="1">
        <w:r w:rsidRPr="00614E42">
          <w:rPr>
            <w:rStyle w:val="ad"/>
            <w:rFonts w:ascii="Times New Roman" w:hAnsi="Times New Roman" w:cs="Times New Roman"/>
            <w:color w:val="000000" w:themeColor="text1"/>
            <w:sz w:val="32"/>
            <w:szCs w:val="32"/>
          </w:rPr>
          <w:t>міцна</w:t>
        </w:r>
      </w:hyperlink>
      <w:r w:rsidRPr="00614E42">
        <w:rPr>
          <w:color w:val="000000" w:themeColor="text1"/>
        </w:rPr>
        <w:t xml:space="preserve"> </w:t>
      </w:r>
      <w:hyperlink r:id="rId6" w:tooltip="Плівка" w:history="1">
        <w:r w:rsidRPr="00614E42">
          <w:rPr>
            <w:rStyle w:val="ad"/>
            <w:rFonts w:ascii="Times New Roman" w:hAnsi="Times New Roman" w:cs="Times New Roman"/>
            <w:color w:val="000000" w:themeColor="text1"/>
            <w:sz w:val="32"/>
            <w:szCs w:val="32"/>
          </w:rPr>
          <w:t>плівка</w:t>
        </w:r>
      </w:hyperlink>
      <w:r w:rsidRPr="00614E42">
        <w:rPr>
          <w:color w:val="000000" w:themeColor="text1"/>
        </w:rPr>
        <w:t xml:space="preserve"> </w:t>
      </w:r>
      <w:hyperlink r:id="rId7" w:tooltip="ПВХ" w:history="1">
        <w:r w:rsidRPr="00614E42">
          <w:rPr>
            <w:rStyle w:val="ad"/>
            <w:rFonts w:ascii="Times New Roman" w:hAnsi="Times New Roman" w:cs="Times New Roman"/>
            <w:color w:val="000000" w:themeColor="text1"/>
            <w:sz w:val="32"/>
            <w:szCs w:val="32"/>
          </w:rPr>
          <w:t>ПВХ</w:t>
        </w:r>
      </w:hyperlink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>, яка натягається в одній</w:t>
      </w:r>
      <w:r w:rsidRPr="00614E42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lang w:val="es-ES"/>
        </w:rPr>
        <w:t> </w:t>
      </w:r>
      <w:r>
        <w:fldChar w:fldCharType="begin"/>
      </w:r>
      <w:r>
        <w:instrText>HYPERLINK "http://uk.wikipedia.org/wiki/%D0%9F%D0%BB%D0%BE%D1%89%D0%B8%D0%BD%D0%B0" \o "Площина"</w:instrText>
      </w:r>
      <w:r>
        <w:fldChar w:fldCharType="separate"/>
      </w:r>
      <w:r w:rsidRPr="00614E42">
        <w:rPr>
          <w:rStyle w:val="ad"/>
          <w:rFonts w:ascii="Times New Roman" w:hAnsi="Times New Roman" w:cs="Times New Roman"/>
          <w:color w:val="000000" w:themeColor="text1"/>
          <w:sz w:val="32"/>
          <w:szCs w:val="32"/>
        </w:rPr>
        <w:t>площині</w:t>
      </w:r>
      <w:r>
        <w:fldChar w:fldCharType="end"/>
      </w:r>
      <w:r w:rsidRPr="00614E42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lang w:val="es-ES"/>
        </w:rPr>
        <w:t> </w:t>
      </w:r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>з основною</w:t>
      </w:r>
      <w:r w:rsidRPr="00614E42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lang w:val="es-ES"/>
        </w:rPr>
        <w:t> </w:t>
      </w:r>
      <w:r>
        <w:fldChar w:fldCharType="begin"/>
      </w:r>
      <w:r>
        <w:instrText>HYPERLINK "http://uk.wikipedia.org/wiki/%D0%A1%D1%82%D0%B5%D0%BB%D1%8F" \o "Стеля"</w:instrText>
      </w:r>
      <w:r>
        <w:fldChar w:fldCharType="separate"/>
      </w:r>
      <w:r w:rsidRPr="00614E42">
        <w:rPr>
          <w:rStyle w:val="ad"/>
          <w:rFonts w:ascii="Times New Roman" w:hAnsi="Times New Roman" w:cs="Times New Roman"/>
          <w:color w:val="000000" w:themeColor="text1"/>
          <w:sz w:val="32"/>
          <w:szCs w:val="32"/>
        </w:rPr>
        <w:t>стелею</w:t>
      </w:r>
      <w:r>
        <w:fldChar w:fldCharType="end"/>
      </w:r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>, на відстані не менше 3</w:t>
      </w:r>
      <w:r w:rsidRPr="00614E42">
        <w:rPr>
          <w:rFonts w:ascii="Times New Roman" w:hAnsi="Times New Roman" w:cs="Times New Roman"/>
          <w:color w:val="000000" w:themeColor="text1"/>
          <w:sz w:val="32"/>
          <w:szCs w:val="32"/>
          <w:lang w:val="es-ES"/>
        </w:rPr>
        <w:t> </w:t>
      </w:r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>см від неї і забезпечує ідеально рівну і гладку</w:t>
      </w:r>
      <w:r w:rsidRPr="00614E42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lang w:val="es-ES"/>
        </w:rPr>
        <w:t> </w:t>
      </w:r>
      <w:r>
        <w:fldChar w:fldCharType="begin"/>
      </w:r>
      <w:r>
        <w:instrText>HYPERLINK "http://uk.wikipedia.org/wiki/%D0%9F%D0%BE%D0%B2%D0%B5%D1%80%D1%85%D0%BD%D1%8F" \o "Поверхня"</w:instrText>
      </w:r>
      <w:r>
        <w:fldChar w:fldCharType="separate"/>
      </w:r>
      <w:r w:rsidRPr="00614E42">
        <w:rPr>
          <w:rStyle w:val="ad"/>
          <w:rFonts w:ascii="Times New Roman" w:hAnsi="Times New Roman" w:cs="Times New Roman"/>
          <w:color w:val="000000" w:themeColor="text1"/>
          <w:sz w:val="32"/>
          <w:szCs w:val="32"/>
        </w:rPr>
        <w:t>поверхню</w:t>
      </w:r>
      <w:r>
        <w:fldChar w:fldCharType="end"/>
      </w:r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5A09DA" w:rsidRPr="00614E42" w:rsidRDefault="005A09DA" w:rsidP="005A09DA">
      <w:pPr>
        <w:pStyle w:val="a4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>Натяжні стелі мають гарний вигляд, приховують</w:t>
      </w:r>
      <w:r w:rsidRPr="00614E42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</w:rPr>
        <w:t> </w:t>
      </w:r>
      <w:hyperlink r:id="rId8" w:tooltip="Дефект" w:history="1">
        <w:r w:rsidRPr="00614E42">
          <w:rPr>
            <w:rStyle w:val="ad"/>
            <w:rFonts w:ascii="Times New Roman" w:hAnsi="Times New Roman" w:cs="Times New Roman"/>
            <w:color w:val="000000" w:themeColor="text1"/>
            <w:sz w:val="32"/>
            <w:szCs w:val="32"/>
          </w:rPr>
          <w:t>дефекти</w:t>
        </w:r>
      </w:hyperlink>
      <w:r w:rsidRPr="00614E42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</w:rPr>
        <w:t> </w:t>
      </w:r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>і нерівності поверхні, їх легко</w:t>
      </w:r>
      <w:r w:rsidRPr="00614E42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</w:rPr>
        <w:t> </w:t>
      </w:r>
      <w:hyperlink r:id="rId9" w:tooltip="Монтаж" w:history="1">
        <w:r w:rsidRPr="00614E42">
          <w:rPr>
            <w:rStyle w:val="ad"/>
            <w:rFonts w:ascii="Times New Roman" w:hAnsi="Times New Roman" w:cs="Times New Roman"/>
            <w:color w:val="000000" w:themeColor="text1"/>
            <w:sz w:val="32"/>
            <w:szCs w:val="32"/>
          </w:rPr>
          <w:t>вмонтовувати</w:t>
        </w:r>
      </w:hyperlink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А, крім того, натяжні стелі підходять для стель будь-якої висоти і форми, мають добрі 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>волого-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і</w:t>
      </w:r>
      <w:r w:rsidRPr="00614E42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</w:rPr>
        <w:t> </w:t>
      </w:r>
      <w:hyperlink r:id="rId10" w:tooltip="Вогнестійкість" w:history="1">
        <w:r w:rsidRPr="00614E42">
          <w:rPr>
            <w:rStyle w:val="ad"/>
            <w:rFonts w:ascii="Times New Roman" w:hAnsi="Times New Roman" w:cs="Times New Roman"/>
            <w:color w:val="000000" w:themeColor="text1"/>
            <w:sz w:val="32"/>
            <w:szCs w:val="32"/>
          </w:rPr>
          <w:t>вогнестійкість</w:t>
        </w:r>
      </w:hyperlink>
      <w:r w:rsidRPr="00614E42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</w:rPr>
        <w:t> </w:t>
      </w:r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>і якщо й зменшують висоту</w:t>
      </w:r>
      <w:r w:rsidRPr="00614E42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</w:rPr>
        <w:t> </w:t>
      </w:r>
      <w:hyperlink r:id="rId11" w:tooltip="Приміщення" w:history="1">
        <w:r w:rsidRPr="00614E42">
          <w:rPr>
            <w:rStyle w:val="ad"/>
            <w:rFonts w:ascii="Times New Roman" w:hAnsi="Times New Roman" w:cs="Times New Roman"/>
            <w:color w:val="000000" w:themeColor="text1"/>
            <w:sz w:val="32"/>
            <w:szCs w:val="32"/>
          </w:rPr>
          <w:t>приміщення</w:t>
        </w:r>
      </w:hyperlink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>, то не набагато (2-3 см)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Вони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підходять для встановлення в будь-яких приміщеннях: кухнях, ванних кімнатах, спальнях, кафе, офісах, саунах, басейнах і т.д.</w:t>
      </w:r>
      <w:r w:rsidRPr="00614E42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 </w:t>
      </w:r>
    </w:p>
    <w:p w:rsidR="005A09DA" w:rsidRPr="00614E42" w:rsidRDefault="005A09DA" w:rsidP="005A09DA">
      <w:pPr>
        <w:pStyle w:val="a4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pacing w:val="15"/>
          <w:sz w:val="32"/>
          <w:szCs w:val="32"/>
          <w:shd w:val="clear" w:color="auto" w:fill="FFFFFF"/>
        </w:rPr>
      </w:pPr>
      <w:r w:rsidRPr="00614E42">
        <w:rPr>
          <w:rFonts w:ascii="Times New Roman" w:hAnsi="Times New Roman" w:cs="Times New Roman"/>
          <w:color w:val="000000" w:themeColor="text1"/>
          <w:spacing w:val="15"/>
          <w:sz w:val="32"/>
          <w:szCs w:val="32"/>
          <w:shd w:val="clear" w:color="auto" w:fill="FFFFFF"/>
        </w:rPr>
        <w:t xml:space="preserve">Для створення натяжних стель використовуються такі матеріали як </w:t>
      </w:r>
      <w:proofErr w:type="spellStart"/>
      <w:r w:rsidRPr="00614E42">
        <w:rPr>
          <w:rFonts w:ascii="Times New Roman" w:hAnsi="Times New Roman" w:cs="Times New Roman"/>
          <w:color w:val="000000" w:themeColor="text1"/>
          <w:spacing w:val="15"/>
          <w:sz w:val="32"/>
          <w:szCs w:val="32"/>
          <w:shd w:val="clear" w:color="auto" w:fill="FFFFFF"/>
        </w:rPr>
        <w:t>ПВХ-плівка</w:t>
      </w:r>
      <w:proofErr w:type="spellEnd"/>
      <w:r w:rsidRPr="00614E42">
        <w:rPr>
          <w:rFonts w:ascii="Times New Roman" w:hAnsi="Times New Roman" w:cs="Times New Roman"/>
          <w:color w:val="000000" w:themeColor="text1"/>
          <w:spacing w:val="15"/>
          <w:sz w:val="32"/>
          <w:szCs w:val="32"/>
          <w:shd w:val="clear" w:color="auto" w:fill="FFFFFF"/>
        </w:rPr>
        <w:t xml:space="preserve"> або поліефірна тканина (безшовні).</w:t>
      </w:r>
    </w:p>
    <w:p w:rsidR="005A09DA" w:rsidRPr="00614E42" w:rsidRDefault="005A09DA" w:rsidP="005A09DA">
      <w:pPr>
        <w:pStyle w:val="a4"/>
        <w:ind w:firstLine="567"/>
        <w:contextualSpacing/>
        <w:jc w:val="both"/>
        <w:rPr>
          <w:rStyle w:val="HTML"/>
          <w:rFonts w:ascii="Times New Roman" w:eastAsiaTheme="minorHAnsi" w:hAnsi="Times New Roman" w:cs="Times New Roman"/>
          <w:color w:val="000000" w:themeColor="text1"/>
          <w:sz w:val="32"/>
          <w:szCs w:val="32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Стандартна ширина полотна, що використовується при виготовленні натяжної стелі, становить 1,5 м. Тому для виготовлення великих за площею стель використовуються кілька полотен, що склеюються між собою, так званим зварювальним методом.</w:t>
      </w:r>
    </w:p>
    <w:p w:rsidR="005A09DA" w:rsidRPr="00614E42" w:rsidRDefault="005A09DA" w:rsidP="005A09DA">
      <w:pPr>
        <w:pStyle w:val="a4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Основою для натяжної стелі також може служити тканина з 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поліестеру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, додатково просякнута поліуретаном. Плюс такого полотна в тому, що ширина його може досягати п'яти метрів і монтаж натяжної стелі можна здійснити без швів.</w:t>
      </w:r>
      <w:r w:rsidRPr="00614E42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 </w:t>
      </w:r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>Безшовні стелі виготовляють в обмеженій колірній гаммі (в основному — білого кольору). Безшовні стелі за характеристиками наближаються до традиційних методів обробки, і не бояться від'ємних температур.</w:t>
      </w:r>
    </w:p>
    <w:p w:rsidR="005A09DA" w:rsidRPr="00614E42" w:rsidRDefault="005A09DA" w:rsidP="005A09DA">
      <w:pPr>
        <w:pStyle w:val="a4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Для стель з 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>ПВХ-плівки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макет зображення розбивається на смуги, потім під час виготовлення стелі надруковані смуги зварюються. Для безшовних стель зображення наноситься відразу на всю ширину полотнища.</w:t>
      </w:r>
    </w:p>
    <w:p w:rsidR="005A09DA" w:rsidRPr="00614E42" w:rsidRDefault="005A09DA" w:rsidP="005A09DA">
      <w:pPr>
        <w:pStyle w:val="a4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Існують різні варіанти</w:t>
      </w:r>
      <w:r w:rsidRPr="00614E42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</w:rPr>
        <w:t> </w:t>
      </w:r>
      <w:hyperlink r:id="rId12" w:tooltip="Фактура" w:history="1">
        <w:r w:rsidRPr="00614E42">
          <w:rPr>
            <w:rStyle w:val="ad"/>
            <w:rFonts w:ascii="Times New Roman" w:hAnsi="Times New Roman" w:cs="Times New Roman"/>
            <w:color w:val="000000" w:themeColor="text1"/>
            <w:sz w:val="32"/>
            <w:szCs w:val="32"/>
          </w:rPr>
          <w:t>фактур</w:t>
        </w:r>
      </w:hyperlink>
      <w:r w:rsidRPr="00614E42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</w:rPr>
        <w:t> </w:t>
      </w:r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>натяжних стель — під</w:t>
      </w:r>
      <w:r w:rsidRPr="00614E42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</w:rPr>
        <w:t> </w:t>
      </w:r>
      <w:hyperlink r:id="rId13" w:tooltip="Мармур" w:history="1">
        <w:r w:rsidRPr="00614E42">
          <w:rPr>
            <w:rStyle w:val="ad"/>
            <w:rFonts w:ascii="Times New Roman" w:hAnsi="Times New Roman" w:cs="Times New Roman"/>
            <w:color w:val="000000" w:themeColor="text1"/>
            <w:sz w:val="32"/>
            <w:szCs w:val="32"/>
          </w:rPr>
          <w:t>мармур</w:t>
        </w:r>
      </w:hyperlink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>, під</w:t>
      </w:r>
      <w:r w:rsidRPr="00614E42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</w:rPr>
        <w:t> </w:t>
      </w:r>
      <w:hyperlink r:id="rId14" w:tooltip="Деревина" w:history="1">
        <w:r w:rsidRPr="00614E42">
          <w:rPr>
            <w:rStyle w:val="ad"/>
            <w:rFonts w:ascii="Times New Roman" w:hAnsi="Times New Roman" w:cs="Times New Roman"/>
            <w:color w:val="000000" w:themeColor="text1"/>
            <w:sz w:val="32"/>
            <w:szCs w:val="32"/>
          </w:rPr>
          <w:t>дерево</w:t>
        </w:r>
      </w:hyperlink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>, матові, лаковані, під</w:t>
      </w:r>
      <w:r w:rsidRPr="00614E42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</w:rPr>
        <w:t> </w:t>
      </w:r>
      <w:hyperlink r:id="rId15" w:tooltip="Тканина" w:history="1">
        <w:r w:rsidRPr="00614E42">
          <w:rPr>
            <w:rStyle w:val="ad"/>
            <w:rFonts w:ascii="Times New Roman" w:hAnsi="Times New Roman" w:cs="Times New Roman"/>
            <w:color w:val="000000" w:themeColor="text1"/>
            <w:sz w:val="32"/>
            <w:szCs w:val="32"/>
          </w:rPr>
          <w:t>тканину</w:t>
        </w:r>
      </w:hyperlink>
      <w:r w:rsidRPr="00614E42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</w:rPr>
        <w:t> </w:t>
      </w:r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>або навіть під замшу. Різні фактури мають свої особливості:</w:t>
      </w:r>
    </w:p>
    <w:p w:rsidR="005A09DA" w:rsidRPr="00614E42" w:rsidRDefault="005A09DA" w:rsidP="005A09DA">
      <w:pPr>
        <w:pStyle w:val="a4"/>
        <w:numPr>
          <w:ilvl w:val="0"/>
          <w:numId w:val="6"/>
        </w:numPr>
        <w:ind w:left="0"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614E42">
        <w:rPr>
          <w:rStyle w:val="colortext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матові</w:t>
      </w:r>
      <w:r w:rsidRPr="00614E42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 </w:t>
      </w: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за своєю фактурою нагадують ідеально рівну поштукатурену і пофарбовану стелю;</w:t>
      </w:r>
      <w:r w:rsidRPr="00614E42">
        <w:rPr>
          <w:noProof/>
          <w:color w:val="000000" w:themeColor="text1"/>
        </w:rPr>
        <w:t xml:space="preserve"> </w:t>
      </w:r>
    </w:p>
    <w:p w:rsidR="005A09DA" w:rsidRPr="00614E42" w:rsidRDefault="005A09DA" w:rsidP="005A09DA">
      <w:pPr>
        <w:pStyle w:val="a4"/>
        <w:numPr>
          <w:ilvl w:val="0"/>
          <w:numId w:val="6"/>
        </w:numPr>
        <w:ind w:left="0"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14E42">
        <w:rPr>
          <w:rStyle w:val="colortext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сатинові</w:t>
      </w:r>
      <w:r w:rsidRPr="00614E42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 </w:t>
      </w: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створюють ефект тканини, яка відображає світлові відблиски. завдяки особливому 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мікрорельєфну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поверхні на стелі з'являється гра світла.</w:t>
      </w:r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Матові і сатинові стелі мають властивість «звужувати» приміщення і зменшувати його глибину, тому тут діє закон, протилежний від зворотного: для маленьких кімнат краще використовувати матову стелю, а для великих - глянцеву;</w:t>
      </w:r>
    </w:p>
    <w:p w:rsidR="005A09DA" w:rsidRDefault="005A09DA" w:rsidP="005A09DA">
      <w:pPr>
        <w:pStyle w:val="a4"/>
        <w:numPr>
          <w:ilvl w:val="0"/>
          <w:numId w:val="6"/>
        </w:numPr>
        <w:ind w:left="0"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>глянцева стеля має це глибокий, майже дзеркальний ефект. така натяжна стеля здатна віддавати досить багато світла і задовольняти почуття прекрасного, розширюючи межі;</w:t>
      </w:r>
      <w:r w:rsidRPr="00614E42">
        <w:rPr>
          <w:noProof/>
          <w:color w:val="000000" w:themeColor="text1"/>
        </w:rPr>
        <w:t xml:space="preserve"> </w:t>
      </w:r>
    </w:p>
    <w:p w:rsidR="005A09DA" w:rsidRDefault="005A09DA" w:rsidP="005A09DA">
      <w:pPr>
        <w:pStyle w:val="a4"/>
        <w:ind w:left="567"/>
        <w:contextualSpacing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3287395</wp:posOffset>
            </wp:positionH>
            <wp:positionV relativeFrom="paragraph">
              <wp:posOffset>12065</wp:posOffset>
            </wp:positionV>
            <wp:extent cx="2660650" cy="1752600"/>
            <wp:effectExtent l="19050" t="0" r="6350" b="0"/>
            <wp:wrapSquare wrapText="bothSides"/>
            <wp:docPr id="273" name="Imagen 20" descr="Resultado de imagen de натяжні стел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esultado de imagen de натяжні стелі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212F4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2876550" cy="1765300"/>
            <wp:effectExtent l="19050" t="0" r="0" b="0"/>
            <wp:docPr id="272" name="Imagen 24" descr="http://109.te.ua/firms/photos/10292/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109.te.ua/firms/photos/10292/02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Рис. 1. Натяжна глянцева стеля</w:t>
      </w:r>
    </w:p>
    <w:p w:rsidR="005A09DA" w:rsidRPr="00614E42" w:rsidRDefault="005A09DA" w:rsidP="005A09DA">
      <w:pPr>
        <w:pStyle w:val="a4"/>
        <w:ind w:left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5A09DA" w:rsidRPr="00614E42" w:rsidRDefault="005A09DA" w:rsidP="005A09DA">
      <w:pPr>
        <w:pStyle w:val="a4"/>
        <w:numPr>
          <w:ilvl w:val="0"/>
          <w:numId w:val="6"/>
        </w:numPr>
        <w:ind w:left="0"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>замшева стеля - непогане рішення для спальні, оскільки створює тепло і затишок;</w:t>
      </w:r>
    </w:p>
    <w:p w:rsidR="005A09DA" w:rsidRPr="00614E42" w:rsidRDefault="005A09DA" w:rsidP="005A09DA">
      <w:pPr>
        <w:pStyle w:val="a4"/>
        <w:numPr>
          <w:ilvl w:val="0"/>
          <w:numId w:val="6"/>
        </w:numPr>
        <w:ind w:left="0"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614E42">
        <w:rPr>
          <w:rStyle w:val="colortext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металік</w:t>
      </w:r>
      <w:proofErr w:type="spellEnd"/>
      <w:r w:rsidRPr="00614E42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 </w:t>
      </w: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– цікавий дизайнерський матеріал, здатний вносити яскравий акцент в інтер'єри стилю модерн і hi-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tech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;</w:t>
      </w:r>
    </w:p>
    <w:p w:rsidR="005A09DA" w:rsidRPr="00614E42" w:rsidRDefault="005A09DA" w:rsidP="005A09DA">
      <w:pPr>
        <w:pStyle w:val="a4"/>
        <w:numPr>
          <w:ilvl w:val="0"/>
          <w:numId w:val="6"/>
        </w:numPr>
        <w:ind w:left="0" w:firstLine="567"/>
        <w:contextualSpacing/>
        <w:jc w:val="both"/>
        <w:rPr>
          <w:rStyle w:val="HTML"/>
          <w:rFonts w:ascii="Times New Roman" w:eastAsiaTheme="minorEastAsia" w:hAnsi="Times New Roman" w:cs="Times New Roman"/>
          <w:color w:val="000000" w:themeColor="text1"/>
          <w:sz w:val="32"/>
          <w:szCs w:val="32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>фантазійні стелі з текстурою дерева, металу, каменю чудово виглядають в маленьких приміщеннях (ванна, кухня, коридор).</w:t>
      </w:r>
    </w:p>
    <w:p w:rsidR="005A09DA" w:rsidRPr="00614E42" w:rsidRDefault="005A09DA" w:rsidP="005A09DA">
      <w:pPr>
        <w:pStyle w:val="a4"/>
        <w:ind w:firstLine="567"/>
        <w:contextualSpacing/>
        <w:jc w:val="both"/>
        <w:rPr>
          <w:color w:val="000000" w:themeColor="text1"/>
        </w:rPr>
      </w:pPr>
      <w:r w:rsidRPr="00614E42">
        <w:rPr>
          <w:rStyle w:val="HTML"/>
          <w:rFonts w:ascii="Times New Roman" w:eastAsiaTheme="minorHAnsi" w:hAnsi="Times New Roman" w:cs="Times New Roman"/>
          <w:color w:val="000000" w:themeColor="text1"/>
          <w:sz w:val="32"/>
          <w:szCs w:val="32"/>
        </w:rPr>
        <w:t xml:space="preserve">Також можуть застосовуватися </w:t>
      </w:r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>натяжні стелі з нанесеним на їх поверхню</w:t>
      </w:r>
      <w:r w:rsidRPr="00614E42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</w:rPr>
        <w:t> </w:t>
      </w:r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>зображенням.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>Найширше використовується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>зображення</w:t>
      </w:r>
      <w:r>
        <w:t xml:space="preserve"> </w:t>
      </w:r>
      <w:hyperlink r:id="rId18" w:tooltip="Небо" w:history="1">
        <w:r w:rsidRPr="00614E42">
          <w:rPr>
            <w:rStyle w:val="ad"/>
            <w:rFonts w:ascii="Times New Roman" w:hAnsi="Times New Roman" w:cs="Times New Roman"/>
            <w:color w:val="000000" w:themeColor="text1"/>
            <w:sz w:val="32"/>
            <w:szCs w:val="32"/>
          </w:rPr>
          <w:t>неба</w:t>
        </w:r>
      </w:hyperlink>
      <w:r w:rsidRPr="00614E42">
        <w:rPr>
          <w:color w:val="000000" w:themeColor="text1"/>
        </w:rPr>
        <w:t xml:space="preserve"> </w:t>
      </w:r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>і</w:t>
      </w:r>
      <w:r w:rsidRPr="00614E42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</w:rPr>
        <w:t> </w:t>
      </w:r>
      <w:hyperlink r:id="rId19" w:tooltip="Хмари" w:history="1">
        <w:r w:rsidRPr="00614E42">
          <w:rPr>
            <w:rStyle w:val="ad"/>
            <w:rFonts w:ascii="Times New Roman" w:hAnsi="Times New Roman" w:cs="Times New Roman"/>
            <w:color w:val="000000" w:themeColor="text1"/>
            <w:sz w:val="32"/>
            <w:szCs w:val="32"/>
          </w:rPr>
          <w:t>хмар</w:t>
        </w:r>
      </w:hyperlink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</w:t>
      </w:r>
    </w:p>
    <w:p w:rsidR="005A09DA" w:rsidRPr="00614E42" w:rsidRDefault="005A09DA" w:rsidP="005A09DA">
      <w:pPr>
        <w:pStyle w:val="a4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14E42">
        <w:rPr>
          <w:noProof/>
          <w:color w:val="000000" w:themeColor="text1"/>
        </w:rPr>
        <w:lastRenderedPageBreak/>
        <w:drawing>
          <wp:inline distT="0" distB="0" distL="0" distR="0">
            <wp:extent cx="2633004" cy="1975066"/>
            <wp:effectExtent l="19050" t="0" r="0" b="0"/>
            <wp:docPr id="22" name="Imagen 14" descr="http://www.respublikaidei.ru/wp-content/uploads/2012/12/73781909-16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respublikaidei.ru/wp-content/uploads/2012/12/73781909-1600x12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01" cy="197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E42">
        <w:rPr>
          <w:noProof/>
          <w:color w:val="000000" w:themeColor="text1"/>
        </w:rPr>
        <w:drawing>
          <wp:inline distT="0" distB="0" distL="0" distR="0">
            <wp:extent cx="2895805" cy="1980832"/>
            <wp:effectExtent l="19050" t="0" r="0" b="0"/>
            <wp:docPr id="128" name="Imagen 15" descr="C:\Users\Diana\AppData\Local\Microsoft\Windows\Temporary Internet Files\Content.Word\Nueva imagen (2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iana\AppData\Local\Microsoft\Windows\Temporary Internet Files\Content.Word\Nueva imagen (20)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219" cy="198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9DA" w:rsidRDefault="005A09DA" w:rsidP="005A09DA">
      <w:pPr>
        <w:pStyle w:val="a4"/>
        <w:ind w:firstLine="567"/>
        <w:contextualSpacing/>
        <w:jc w:val="center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Рис. 2. Натяжні стелі з зображенням</w:t>
      </w:r>
    </w:p>
    <w:p w:rsidR="005A09DA" w:rsidRDefault="005A09DA" w:rsidP="005A09DA">
      <w:pPr>
        <w:pStyle w:val="a4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5A09DA" w:rsidRDefault="005A09DA" w:rsidP="005A09DA">
      <w:pPr>
        <w:pStyle w:val="a4"/>
        <w:ind w:firstLine="567"/>
        <w:contextualSpacing/>
        <w:jc w:val="both"/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Для освітлення приміщення, в якому використовується натяжна стеля, можна використовувати звичайні лампи розжарювання, галогенні на 12 Вт та люмінесцентні. Стандартне їх кріплення в площині полотна вимагає обмеження потужності до 35 Вт - для галогенних і 60 Вт - для ламп розжарювання.</w:t>
      </w:r>
      <w:r w:rsidRPr="00614E42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 </w:t>
      </w: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Крім того натяжні стелі дозволяють використовувати різні 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світлогенератори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для створення ефекту «зоряного неба».</w:t>
      </w:r>
    </w:p>
    <w:p w:rsidR="005A09DA" w:rsidRDefault="005A09DA" w:rsidP="005A09DA">
      <w:pPr>
        <w:pStyle w:val="a4"/>
        <w:ind w:firstLine="567"/>
        <w:contextualSpacing/>
        <w:jc w:val="both"/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1D595F">
        <w:rPr>
          <w:rStyle w:val="apple-converted-space"/>
          <w:rFonts w:ascii="Times New Roman" w:hAnsi="Times New Roman" w:cs="Times New Roman"/>
          <w:noProof/>
          <w:color w:val="000000" w:themeColor="text1"/>
          <w:sz w:val="32"/>
          <w:szCs w:val="32"/>
          <w:shd w:val="clear" w:color="auto" w:fill="FFFFFF"/>
        </w:rPr>
        <w:drawing>
          <wp:inline distT="0" distB="0" distL="0" distR="0">
            <wp:extent cx="2812173" cy="2108368"/>
            <wp:effectExtent l="19050" t="0" r="7227" b="0"/>
            <wp:docPr id="274" name="Imagen 23" descr="http://siena.com.ua/wp-content/gallery/natyazhni/1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iena.com.ua/wp-content/gallery/natyazhni/16_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108" cy="21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95F">
        <w:rPr>
          <w:noProof/>
          <w:color w:val="000000" w:themeColor="text1"/>
        </w:rPr>
        <w:t xml:space="preserve"> </w:t>
      </w:r>
      <w:r w:rsidRPr="001D595F">
        <w:rPr>
          <w:rStyle w:val="apple-converted-space"/>
          <w:rFonts w:ascii="Times New Roman" w:hAnsi="Times New Roman" w:cs="Times New Roman"/>
          <w:noProof/>
          <w:color w:val="000000" w:themeColor="text1"/>
          <w:sz w:val="32"/>
          <w:szCs w:val="32"/>
          <w:shd w:val="clear" w:color="auto" w:fill="FFFFFF"/>
        </w:rPr>
        <w:drawing>
          <wp:inline distT="0" distB="0" distL="0" distR="0">
            <wp:extent cx="2113208" cy="2113208"/>
            <wp:effectExtent l="19050" t="0" r="1342" b="0"/>
            <wp:docPr id="275" name="Imagen 22" descr="http://img.inforico.com.ua/a/budivnictvo-budivel-tehnologiyatermodim.-natyazhni-steli-NIK-DEKO.dekor-motuzkoviy--e3ee-1302078384994967-5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img.inforico.com.ua/a/budivnictvo-budivel-tehnologiyatermodim.-natyazhni-steli-NIK-DEKO.dekor-motuzkoviy--e3ee-1302078384994967-5-bi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407" cy="211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9DA" w:rsidRDefault="005A09DA" w:rsidP="005A09DA">
      <w:pPr>
        <w:pStyle w:val="a4"/>
        <w:ind w:firstLine="567"/>
        <w:contextualSpacing/>
        <w:jc w:val="center"/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Рис. 3. Натяжна стеля з ефектом «зоряного неба»</w:t>
      </w:r>
    </w:p>
    <w:p w:rsidR="005A09DA" w:rsidRDefault="005A09DA" w:rsidP="005A09DA">
      <w:pPr>
        <w:pStyle w:val="a4"/>
        <w:ind w:firstLine="567"/>
        <w:contextualSpacing/>
        <w:jc w:val="both"/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5A09DA" w:rsidRPr="00614E42" w:rsidRDefault="005A09DA" w:rsidP="005A09DA">
      <w:pPr>
        <w:pStyle w:val="a4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14E42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 </w:t>
      </w: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Ця технологія базується на застосуванні оптоволоконних ниток і дозволяє створювати на стелі безліч мерехтливих, різнокольорових «зірочок», що переливаються.</w:t>
      </w:r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Проблемним недоліком такої стелі є труднощі в технічному обслуговуванні її електричного освітлення. </w:t>
      </w:r>
    </w:p>
    <w:p w:rsidR="005A09DA" w:rsidRDefault="005A09DA" w:rsidP="005A09DA">
      <w:pPr>
        <w:pStyle w:val="a4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>Найновішою технологією вважаються анімаційні натяжні стелі.</w:t>
      </w:r>
    </w:p>
    <w:p w:rsidR="005A09DA" w:rsidRPr="00614E42" w:rsidRDefault="005A09DA" w:rsidP="005A09DA">
      <w:pPr>
        <w:pStyle w:val="a4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5A09DA" w:rsidRDefault="005A09DA" w:rsidP="005A09DA">
      <w:pPr>
        <w:pStyle w:val="a4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14E42">
        <w:rPr>
          <w:noProof/>
          <w:color w:val="000000" w:themeColor="text1"/>
        </w:rPr>
        <w:lastRenderedPageBreak/>
        <w:drawing>
          <wp:inline distT="0" distB="0" distL="0" distR="0">
            <wp:extent cx="2833935" cy="1882200"/>
            <wp:effectExtent l="19050" t="0" r="4515" b="0"/>
            <wp:docPr id="145" name="Imagen 18" descr="http://cs5429.vk.me/u168222324/154908791/x_1b83e0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cs5429.vk.me/u168222324/154908791/x_1b83e05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654" cy="188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E42">
        <w:rPr>
          <w:noProof/>
          <w:color w:val="000000" w:themeColor="text1"/>
        </w:rPr>
        <w:drawing>
          <wp:inline distT="0" distB="0" distL="0" distR="0">
            <wp:extent cx="2518821" cy="1886603"/>
            <wp:effectExtent l="19050" t="0" r="0" b="0"/>
            <wp:docPr id="146" name="Imagen 10" descr="Натяжні стел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Натяжні стелі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965" cy="188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9DA" w:rsidRDefault="005A09DA" w:rsidP="005A09DA">
      <w:pPr>
        <w:pStyle w:val="a4"/>
        <w:ind w:firstLine="567"/>
        <w:contextualSpacing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Рис. 4. Анімаційні натяжні стелі</w:t>
      </w:r>
    </w:p>
    <w:p w:rsidR="005A09DA" w:rsidRPr="00614E42" w:rsidRDefault="005A09DA" w:rsidP="005A09DA">
      <w:pPr>
        <w:pStyle w:val="a4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5A09DA" w:rsidRPr="00614E42" w:rsidRDefault="005A09DA" w:rsidP="005A09DA">
      <w:pPr>
        <w:pStyle w:val="a4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При монтажі стелю розігрівають газовими гарматами до температури 70 градусів, після чого плівка розм'якшується і її розтягують на заздалегідь змонтований профіль.</w:t>
      </w:r>
    </w:p>
    <w:p w:rsidR="005A09DA" w:rsidRPr="00614E42" w:rsidRDefault="005A09DA" w:rsidP="005A09DA">
      <w:pPr>
        <w:pStyle w:val="a4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Технологія монтажу натяжних стель будь-яких типів вимагає відступити від чорнового або несучого стельового покриття мінімум 3 см і більш, якщо за натяжною стелею передбачається монтаж будь-яких інших пристроїв (</w:t>
      </w:r>
      <w:hyperlink r:id="rId26" w:tooltip="Світильник" w:history="1">
        <w:r w:rsidRPr="00614E42">
          <w:rPr>
            <w:rFonts w:ascii="Times New Roman" w:hAnsi="Times New Roman" w:cs="Times New Roman"/>
            <w:color w:val="000000" w:themeColor="text1"/>
            <w:sz w:val="32"/>
            <w:szCs w:val="32"/>
            <w:lang w:eastAsia="ru-RU"/>
          </w:rPr>
          <w:t>світильників</w:t>
        </w:r>
      </w:hyperlink>
      <w:r w:rsidRPr="00614E4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, </w:t>
      </w:r>
      <w:hyperlink r:id="rId27" w:tooltip="Комунікації" w:history="1">
        <w:r w:rsidRPr="00614E42">
          <w:rPr>
            <w:rFonts w:ascii="Times New Roman" w:hAnsi="Times New Roman" w:cs="Times New Roman"/>
            <w:color w:val="000000" w:themeColor="text1"/>
            <w:sz w:val="32"/>
            <w:szCs w:val="32"/>
            <w:lang w:eastAsia="ru-RU"/>
          </w:rPr>
          <w:t>комунікацій</w:t>
        </w:r>
      </w:hyperlink>
      <w:r w:rsidRPr="00614E4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, </w:t>
      </w:r>
      <w:hyperlink r:id="rId28" w:tooltip="Проводка" w:history="1">
        <w:r w:rsidRPr="00614E42">
          <w:rPr>
            <w:rFonts w:ascii="Times New Roman" w:hAnsi="Times New Roman" w:cs="Times New Roman"/>
            <w:color w:val="000000" w:themeColor="text1"/>
            <w:sz w:val="32"/>
            <w:szCs w:val="32"/>
            <w:lang w:eastAsia="ru-RU"/>
          </w:rPr>
          <w:t>проводки</w:t>
        </w:r>
      </w:hyperlink>
      <w:r w:rsidRPr="00614E4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).</w:t>
      </w:r>
    </w:p>
    <w:p w:rsidR="005A09DA" w:rsidRPr="00614E42" w:rsidRDefault="005A09DA" w:rsidP="005A09DA">
      <w:pPr>
        <w:pStyle w:val="a4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4E4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Переваги натяжних стель:</w:t>
      </w:r>
    </w:p>
    <w:p w:rsidR="005A09DA" w:rsidRPr="00614E42" w:rsidRDefault="005A09DA" w:rsidP="005A09DA">
      <w:pPr>
        <w:pStyle w:val="a4"/>
        <w:numPr>
          <w:ilvl w:val="0"/>
          <w:numId w:val="1"/>
        </w:numPr>
        <w:tabs>
          <w:tab w:val="left" w:pos="851"/>
        </w:tabs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4E4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висока швидкість їх монтажу і скорочення трудовитрат;</w:t>
      </w:r>
    </w:p>
    <w:p w:rsidR="005A09DA" w:rsidRPr="00614E42" w:rsidRDefault="005A09DA" w:rsidP="005A09DA">
      <w:pPr>
        <w:pStyle w:val="a4"/>
        <w:numPr>
          <w:ilvl w:val="0"/>
          <w:numId w:val="1"/>
        </w:numPr>
        <w:tabs>
          <w:tab w:val="left" w:pos="851"/>
        </w:tabs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4E4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не вимагають ремонту від 10 років і більше;</w:t>
      </w:r>
    </w:p>
    <w:p w:rsidR="005A09DA" w:rsidRPr="00614E42" w:rsidRDefault="005A09DA" w:rsidP="005A09DA">
      <w:pPr>
        <w:pStyle w:val="a4"/>
        <w:numPr>
          <w:ilvl w:val="0"/>
          <w:numId w:val="1"/>
        </w:numPr>
        <w:tabs>
          <w:tab w:val="left" w:pos="851"/>
        </w:tabs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4E4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досить міцні;</w:t>
      </w:r>
    </w:p>
    <w:p w:rsidR="005A09DA" w:rsidRPr="00614E42" w:rsidRDefault="005A09DA" w:rsidP="005A09DA">
      <w:pPr>
        <w:pStyle w:val="a4"/>
        <w:numPr>
          <w:ilvl w:val="0"/>
          <w:numId w:val="1"/>
        </w:numPr>
        <w:tabs>
          <w:tab w:val="left" w:pos="851"/>
        </w:tabs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витримують вагу до 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100кг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/м2;</w:t>
      </w:r>
    </w:p>
    <w:p w:rsidR="005A09DA" w:rsidRPr="00614E42" w:rsidRDefault="005A09DA" w:rsidP="005A09DA">
      <w:pPr>
        <w:pStyle w:val="a4"/>
        <w:numPr>
          <w:ilvl w:val="0"/>
          <w:numId w:val="1"/>
        </w:numPr>
        <w:tabs>
          <w:tab w:val="left" w:pos="851"/>
        </w:tabs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є абсолютно водонепроникними, завдяки чому захищають квартиру від затоплення;</w:t>
      </w:r>
    </w:p>
    <w:p w:rsidR="005A09DA" w:rsidRPr="00614E42" w:rsidRDefault="005A09DA" w:rsidP="005A09DA">
      <w:pPr>
        <w:pStyle w:val="a4"/>
        <w:numPr>
          <w:ilvl w:val="0"/>
          <w:numId w:val="1"/>
        </w:numPr>
        <w:tabs>
          <w:tab w:val="left" w:pos="851"/>
        </w:tabs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не виділяють шкідливих речовин;</w:t>
      </w:r>
    </w:p>
    <w:p w:rsidR="005A09DA" w:rsidRPr="00614E42" w:rsidRDefault="005A09DA" w:rsidP="005A09DA">
      <w:pPr>
        <w:pStyle w:val="a4"/>
        <w:numPr>
          <w:ilvl w:val="0"/>
          <w:numId w:val="1"/>
        </w:numPr>
        <w:tabs>
          <w:tab w:val="left" w:pos="851"/>
        </w:tabs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не піддаються горінню;</w:t>
      </w:r>
    </w:p>
    <w:p w:rsidR="005A09DA" w:rsidRPr="00614E42" w:rsidRDefault="005A09DA" w:rsidP="005A09DA">
      <w:pPr>
        <w:pStyle w:val="a4"/>
        <w:numPr>
          <w:ilvl w:val="0"/>
          <w:numId w:val="1"/>
        </w:numPr>
        <w:tabs>
          <w:tab w:val="left" w:pos="851"/>
        </w:tabs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4E4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легко миються;</w:t>
      </w:r>
    </w:p>
    <w:p w:rsidR="005A09DA" w:rsidRPr="00614E42" w:rsidRDefault="005A09DA" w:rsidP="005A09DA">
      <w:pPr>
        <w:pStyle w:val="a4"/>
        <w:numPr>
          <w:ilvl w:val="0"/>
          <w:numId w:val="1"/>
        </w:numPr>
        <w:tabs>
          <w:tab w:val="left" w:pos="851"/>
        </w:tabs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4E4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володіють </w:t>
      </w:r>
      <w:proofErr w:type="spellStart"/>
      <w:r w:rsidRPr="00614E4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антистатичністю</w:t>
      </w:r>
      <w:proofErr w:type="spellEnd"/>
      <w:r w:rsidRPr="00614E4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(відштовхують пил);</w:t>
      </w:r>
    </w:p>
    <w:p w:rsidR="005A09DA" w:rsidRPr="00614E42" w:rsidRDefault="005A09DA" w:rsidP="005A09DA">
      <w:pPr>
        <w:pStyle w:val="a4"/>
        <w:numPr>
          <w:ilvl w:val="0"/>
          <w:numId w:val="1"/>
        </w:numPr>
        <w:tabs>
          <w:tab w:val="left" w:pos="851"/>
        </w:tabs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4E4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мають естетичні властивості;</w:t>
      </w:r>
    </w:p>
    <w:p w:rsidR="005A09DA" w:rsidRPr="00614E42" w:rsidRDefault="005A09DA" w:rsidP="005A09DA">
      <w:pPr>
        <w:pStyle w:val="a4"/>
        <w:numPr>
          <w:ilvl w:val="0"/>
          <w:numId w:val="1"/>
        </w:numPr>
        <w:tabs>
          <w:tab w:val="left" w:pos="851"/>
        </w:tabs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4E4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можливість упровадити практично будь-які дизайнерські рішення.</w:t>
      </w:r>
    </w:p>
    <w:p w:rsidR="005A09DA" w:rsidRPr="00614E42" w:rsidRDefault="005A09DA" w:rsidP="005A09DA">
      <w:pPr>
        <w:pStyle w:val="a4"/>
        <w:tabs>
          <w:tab w:val="left" w:pos="851"/>
        </w:tabs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До недоліків можна віднести:</w:t>
      </w:r>
    </w:p>
    <w:p w:rsidR="005A09DA" w:rsidRPr="00614E42" w:rsidRDefault="005A09DA" w:rsidP="005A09DA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бояться низьких температур;</w:t>
      </w:r>
    </w:p>
    <w:p w:rsidR="005A09DA" w:rsidRPr="00614E42" w:rsidRDefault="005A09DA" w:rsidP="005A09DA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при монтажі необхідний прогрів приміщення до температури +60 градусів Цельсія, тому якщо є речі які можуть зіпсуватися при таких температурах і їх неможливо винести з кімнати (наприклад стіни облицьовані пластиковими панелями), тоді від встановлення такої стелі слід відмовитись;</w:t>
      </w:r>
    </w:p>
    <w:p w:rsidR="005A09DA" w:rsidRPr="00614E42" w:rsidRDefault="005A09DA" w:rsidP="005A09DA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можливість пошкодження гострими предметами.</w:t>
      </w:r>
    </w:p>
    <w:p w:rsidR="005A09DA" w:rsidRPr="00614E42" w:rsidRDefault="005A09DA" w:rsidP="005A09DA">
      <w:pPr>
        <w:pStyle w:val="a4"/>
        <w:tabs>
          <w:tab w:val="left" w:pos="851"/>
        </w:tabs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Залежно від форми </w:t>
      </w:r>
      <w:hyperlink r:id="rId29" w:tooltip="Каркас" w:history="1">
        <w:r w:rsidRPr="00614E42">
          <w:rPr>
            <w:rFonts w:ascii="Times New Roman" w:hAnsi="Times New Roman" w:cs="Times New Roman"/>
            <w:color w:val="000000" w:themeColor="text1"/>
            <w:sz w:val="32"/>
            <w:szCs w:val="32"/>
            <w:lang w:eastAsia="ru-RU"/>
          </w:rPr>
          <w:t>каркаса</w:t>
        </w:r>
      </w:hyperlink>
      <w:r w:rsidRPr="00614E4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 покриття можна зробити як «традиційно» пласку, так і ступінчасту чи багаторівневу стелю.</w:t>
      </w:r>
    </w:p>
    <w:p w:rsidR="005A09DA" w:rsidRPr="00614E42" w:rsidRDefault="005A09DA" w:rsidP="005A09DA">
      <w:pPr>
        <w:pStyle w:val="a4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5A09DA" w:rsidRPr="00614E42" w:rsidRDefault="005A09DA" w:rsidP="005A09DA">
      <w:pPr>
        <w:pStyle w:val="a4"/>
        <w:numPr>
          <w:ilvl w:val="0"/>
          <w:numId w:val="7"/>
        </w:numPr>
        <w:contextualSpacing/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val="es-ES" w:eastAsia="ru-RU"/>
        </w:rPr>
      </w:pPr>
      <w:r w:rsidRPr="00614E42">
        <w:rPr>
          <w:rStyle w:val="ac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Типи та характеристики підвісних стель</w:t>
      </w:r>
    </w:p>
    <w:p w:rsidR="005A09DA" w:rsidRPr="00614E42" w:rsidRDefault="005A09DA" w:rsidP="005A09DA">
      <w:pPr>
        <w:pStyle w:val="a4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14E42">
        <w:rPr>
          <w:rStyle w:val="ac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Підвісна стеля</w:t>
      </w:r>
      <w:r w:rsidRPr="00614E42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 </w:t>
      </w: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в будинку або квартирі призначена для того, щоб виконувати дві важливі функції. Це приховування систем електропостачання, опалення або 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кондиціонування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повітря і декоративна функція. Найчастіше підвісні стелі роблять з 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гіпсокартону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або ж з інших оздоблюваних матеріалів. Основою підвісних стель є жорсткий дерев’яний або металевий каркас, який кріпиться безпосередньо до існуючої стелі або стіни. З зовнішнього боку каркас обшивається елементами облицювання. Це можуть бути дерев’яні панелі, листи 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гіпсокартону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. Перш за все використання таких конструкцій дозволяє організувати максимально рівну поверхню стелі. Крім того, між елементами каркасу і поверх обшивки можна укласти шар 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звуко-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і теплоізоляції, що дозволить зменшити втрату тепла і  витрати енергії на обігрів приміщення. Особливо великі можливості відкриває застосування підвісних стель для вирішення архітектурних ідей. Наприклад в кімнаті з надмірно високими стелями можна знизити їх рівень для надання простору бажаної пропорційності.</w:t>
      </w:r>
      <w:r w:rsidRPr="00614E42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 </w:t>
      </w:r>
    </w:p>
    <w:p w:rsidR="005A09DA" w:rsidRPr="00614E42" w:rsidRDefault="005A09DA" w:rsidP="005A09DA">
      <w:pPr>
        <w:pStyle w:val="a4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Підвісні стелі діляться на декілька типів:</w:t>
      </w:r>
    </w:p>
    <w:p w:rsidR="005A09DA" w:rsidRPr="00614E42" w:rsidRDefault="005A09DA" w:rsidP="005A09DA">
      <w:pPr>
        <w:pStyle w:val="a4"/>
        <w:numPr>
          <w:ilvl w:val="0"/>
          <w:numId w:val="2"/>
        </w:numPr>
        <w:tabs>
          <w:tab w:val="left" w:pos="993"/>
        </w:tabs>
        <w:ind w:left="0"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614E42">
        <w:rPr>
          <w:rStyle w:val="ac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Підвісна стеля</w:t>
      </w:r>
      <w:r w:rsidRPr="00614E42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 типу «</w:t>
      </w:r>
      <w:proofErr w:type="spellStart"/>
      <w:r w:rsidRPr="00614E42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Армстронг</w:t>
      </w:r>
      <w:proofErr w:type="spellEnd"/>
      <w:r w:rsidRPr="00614E42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»</w:t>
      </w: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давно користується великою популярністю завдяки доступній ціні, практичності, легкості монтажу і демонтажу. Її часто встановлюють в великих, приміщеннях, лікарнях, супермаркетах, офісах. Підвісна стеля «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Армстронг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» являє собою легкий каркас із Т-подібних сталевих пофарбованих профілів, в осередки якого встановлені 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мінераловолокнисті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плити, товщина яких близько 20 мм. Каркас складається з направляючих довжиною L = 600 мм, L = 1200 мм, L = 3700 мм. Ширина Т-профілю складає 15 і 24 мм. Кріплення каркаса до основи здійснюється за допомогою сталевих тяг (спиць) та пластин. Розміри осередків, які можуть бути зібрані з цього профілю, становлять 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600х600мм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або 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600х1200мм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і відповідають розмірам 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мінераловолокнистих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плит.</w:t>
      </w:r>
    </w:p>
    <w:p w:rsidR="005A09DA" w:rsidRPr="00614E42" w:rsidRDefault="005A09DA" w:rsidP="005A09DA">
      <w:pPr>
        <w:pStyle w:val="a4"/>
        <w:ind w:firstLine="567"/>
        <w:contextualSpacing/>
        <w:jc w:val="both"/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Таким чином, стеля «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Армстронг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» може бути зібрана як з квадратних, так і з прямокутних плит. Ця підвісна стеля належить до стельових систем з відкритим профілем, в яких підвісна система не повністю прихована і є частиною дизайну. Традиційно стеля «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Армстронг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» білого кольору, але у продажу є модулі різноманітних </w:t>
      </w: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lastRenderedPageBreak/>
        <w:t>кольорів. Поверхні плит мають різну текстуру, також вони можуть бути ніздрюватими і перфорованими, звичайними і вологостійкими.</w:t>
      </w:r>
    </w:p>
    <w:p w:rsidR="005A09DA" w:rsidRDefault="005A09DA" w:rsidP="005A09DA">
      <w:pPr>
        <w:pStyle w:val="a4"/>
        <w:ind w:firstLine="567"/>
        <w:contextualSpacing/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614E42">
        <w:rPr>
          <w:noProof/>
          <w:color w:val="000000" w:themeColor="text1"/>
        </w:rPr>
        <w:drawing>
          <wp:inline distT="0" distB="0" distL="0" distR="0">
            <wp:extent cx="2820837" cy="2120136"/>
            <wp:effectExtent l="19050" t="0" r="0" b="0"/>
            <wp:docPr id="152" name="Imagen 8" descr="підвісна стеля Армстро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ідвісна стеля Армстронг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15" cy="211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E42">
        <w:rPr>
          <w:noProof/>
          <w:color w:val="000000" w:themeColor="text1"/>
        </w:rPr>
        <w:drawing>
          <wp:inline distT="0" distB="0" distL="0" distR="0">
            <wp:extent cx="2803585" cy="2104277"/>
            <wp:effectExtent l="19050" t="0" r="0" b="0"/>
            <wp:docPr id="156" name="Imagen 13" descr="http://stroymarket38.ru/wp-content/uploads/2014/07/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troymarket38.ru/wp-content/uploads/2014/07/17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53" cy="210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9DA" w:rsidRDefault="005A09DA" w:rsidP="005A09DA">
      <w:pPr>
        <w:pStyle w:val="a4"/>
        <w:ind w:firstLine="567"/>
        <w:contextualSpacing/>
        <w:jc w:val="center"/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Рис. 5. Підвісні стелі типу «</w:t>
      </w:r>
      <w:proofErr w:type="spellStart"/>
      <w:r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Амстронг</w:t>
      </w:r>
      <w:proofErr w:type="spellEnd"/>
      <w:r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»</w:t>
      </w:r>
    </w:p>
    <w:p w:rsidR="005A09DA" w:rsidRPr="00614E42" w:rsidRDefault="005A09DA" w:rsidP="005A09DA">
      <w:pPr>
        <w:pStyle w:val="a4"/>
        <w:ind w:firstLine="567"/>
        <w:contextualSpacing/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5A09DA" w:rsidRPr="00614E42" w:rsidRDefault="005A09DA" w:rsidP="005A09DA">
      <w:pPr>
        <w:pStyle w:val="a4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Основні переваги: </w:t>
      </w:r>
    </w:p>
    <w:p w:rsidR="005A09DA" w:rsidRPr="00614E42" w:rsidRDefault="005A09DA" w:rsidP="005A09DA">
      <w:pPr>
        <w:pStyle w:val="a4"/>
        <w:numPr>
          <w:ilvl w:val="0"/>
          <w:numId w:val="9"/>
        </w:numPr>
        <w:ind w:left="567" w:firstLine="0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простота і швидкість монтажу і демонтажу;</w:t>
      </w:r>
    </w:p>
    <w:p w:rsidR="005A09DA" w:rsidRPr="00614E42" w:rsidRDefault="005A09DA" w:rsidP="005A09DA">
      <w:pPr>
        <w:pStyle w:val="a4"/>
        <w:numPr>
          <w:ilvl w:val="0"/>
          <w:numId w:val="9"/>
        </w:numPr>
        <w:ind w:left="567" w:firstLine="0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невисока ціна;</w:t>
      </w:r>
    </w:p>
    <w:p w:rsidR="005A09DA" w:rsidRPr="00614E42" w:rsidRDefault="005A09DA" w:rsidP="005A09DA">
      <w:pPr>
        <w:pStyle w:val="a4"/>
        <w:numPr>
          <w:ilvl w:val="0"/>
          <w:numId w:val="9"/>
        </w:numPr>
        <w:ind w:left="567" w:firstLine="0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можливість доступу до всіх комунікацій;</w:t>
      </w:r>
    </w:p>
    <w:p w:rsidR="005A09DA" w:rsidRPr="00614E42" w:rsidRDefault="005A09DA" w:rsidP="005A09DA">
      <w:pPr>
        <w:pStyle w:val="a4"/>
        <w:numPr>
          <w:ilvl w:val="0"/>
          <w:numId w:val="9"/>
        </w:numPr>
        <w:ind w:left="567" w:firstLine="0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легкість заміни пошкоджених плит.</w:t>
      </w:r>
    </w:p>
    <w:p w:rsidR="005A09DA" w:rsidRPr="00614E42" w:rsidRDefault="005A09DA" w:rsidP="005A09DA">
      <w:pPr>
        <w:pStyle w:val="a4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З недоліків: 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мінераловолокнисті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плити абсолютно не стійкі до механічних пошкоджень. </w:t>
      </w:r>
    </w:p>
    <w:p w:rsidR="005A09DA" w:rsidRPr="00614E42" w:rsidRDefault="005A09DA" w:rsidP="005A09DA">
      <w:pPr>
        <w:pStyle w:val="a4"/>
        <w:numPr>
          <w:ilvl w:val="0"/>
          <w:numId w:val="2"/>
        </w:numPr>
        <w:tabs>
          <w:tab w:val="left" w:pos="993"/>
        </w:tabs>
        <w:ind w:left="0"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614E4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Рейкові стелі</w:t>
      </w:r>
      <w:r w:rsidRPr="00614E4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створюються з алюмінієвих листів, модулів з різними видами перфорації, які відрізняються простим способом складання. </w:t>
      </w: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Рейкові панелі виготовляються з листового алюмінію товщиною до 0,6 мм із різними видами декоративних покриттів, виконаних у заводських умовах. Стандартна довжина рейок – 3 м і 4 м, можливе виготовлення під замовлення - до 6 м і більше. За допомогою спеціальних елементів рейкові панелі з'єднуються по довжині і створюють ефект безперервності. Ширина рейок варіюється в межах від 50 до 200 мм. Рейкові панелі кріпляться до напрямних – гребінців, що виготовляються з алюмінію товщиною 0,8 та 1,0 мм або тонколистової оцинкованої сталі завтовшки 0,6-0,7 мм. Висічені в гребінцях язички міцно закріплюють рейку шляхом клацання.</w:t>
      </w:r>
      <w:r w:rsidRPr="00614E42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 </w:t>
      </w: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За допомогою регульованих пружинних підвісів виконується кріплення підвісних стель до несучих будівельних конструкцій.</w:t>
      </w:r>
      <w:r w:rsidRPr="00614E42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 </w:t>
      </w: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Для оформлення периметра використовуються 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периметральний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кутовий профіль PL і 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П-подібний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RPP-18, які обрамляють стелю.</w:t>
      </w:r>
      <w:r w:rsidRPr="00614E42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 </w:t>
      </w: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Вибір кольорів лицьової частини рейкової панелі здійснюється за міжнародною таблицею кольорів RAL. На профіль рейки може бути нанесений додатковий рельєф або перфорація.</w:t>
      </w:r>
    </w:p>
    <w:p w:rsidR="005A09DA" w:rsidRPr="00614E42" w:rsidRDefault="005A09DA" w:rsidP="005A09DA">
      <w:pPr>
        <w:pStyle w:val="a4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lastRenderedPageBreak/>
        <w:t>Найпоширеніші види рейкових стель: італійського дизайну, німецького дизайну та дизайнерські.</w:t>
      </w:r>
      <w:r w:rsidRPr="00614E42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 </w:t>
      </w:r>
    </w:p>
    <w:p w:rsidR="005A09DA" w:rsidRPr="00614E42" w:rsidRDefault="005A09DA" w:rsidP="005A09DA">
      <w:pPr>
        <w:pStyle w:val="a4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Рейкова стеля італійського дизайну збирається з алюмінієвих або оцинкованих сітчастих рейок із закругленими краями. Бічні виїмки і висота рейки забезпечують жорсткість профілю і стійкість всієї системи. Стелі виконуються з відкритими (додатково в стики можуть бути встановлені декоративні розкладки) або з закритими стиками. Рейки можуть бути перфоровані (діаметр перфорації 1,5 мм).</w:t>
      </w:r>
    </w:p>
    <w:p w:rsidR="005A09DA" w:rsidRPr="00614E42" w:rsidRDefault="005A09DA" w:rsidP="005A09DA">
      <w:pPr>
        <w:pStyle w:val="a4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Рейкова стеля німецького дизайну збирається з алюмінієвих рейок з прямокутними краями. Строгі форми і різна ширина панелей дозволяють створювати універсальні плоскі форми. Як і стелі італійського дизайну, виконуються з відкритими (додатково в стики можуть бути встановлені декоративні розкладки) або з закритими стиками. Панелі можуть бути перфоровані (діаметр перфорації 1,5 мм).</w:t>
      </w:r>
      <w:r w:rsidRPr="00614E42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 </w:t>
      </w:r>
    </w:p>
    <w:p w:rsidR="005A09DA" w:rsidRPr="00614E42" w:rsidRDefault="005A09DA" w:rsidP="005A09DA">
      <w:pPr>
        <w:pStyle w:val="a4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Рейкові алюмінієві стелі, декоративна панель яких виконана у вигляді V, S, 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П-подібного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профілю, дозволяють створювати виразні і рельєфні стелі з чудовим зовнішнім виглядом і відмінними функціональними характеристиками. Різні за формою, модулем і кольором, декоративні панелі можуть збиратися на єдину гребінку. Вони вписуються практично в будь-який інтер'єр і надають безліч можливостей для оригінальних дизайнерських рішень.</w:t>
      </w:r>
    </w:p>
    <w:p w:rsidR="005A09DA" w:rsidRPr="00614E42" w:rsidRDefault="005A09DA" w:rsidP="005A09DA">
      <w:pPr>
        <w:pStyle w:val="a4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Також у стелях рейкового типу передбачено кріплення різних освітлювальних приладів. Для цього використовуються спеціальні панелі – решітки розсіювачі.</w:t>
      </w:r>
    </w:p>
    <w:p w:rsidR="005A09DA" w:rsidRDefault="005A09DA" w:rsidP="005A09DA">
      <w:pPr>
        <w:pStyle w:val="a4"/>
        <w:ind w:left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614E42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2570480" cy="1932305"/>
            <wp:effectExtent l="0" t="0" r="1270" b="0"/>
            <wp:docPr id="162" name="Imagen 2" descr="http://www.alfaspo.com.ua/images/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lfaspo.com.ua/images/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E42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2570480" cy="1932305"/>
            <wp:effectExtent l="0" t="0" r="1270" b="0"/>
            <wp:docPr id="164" name="Imagen 3" descr="http://www.alfaspo.com.ua/images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lfaspo.com.ua/images/2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9DA" w:rsidRPr="00614E42" w:rsidRDefault="005A09DA" w:rsidP="005A09DA">
      <w:pPr>
        <w:pStyle w:val="a4"/>
        <w:ind w:left="567"/>
        <w:contextualSpacing/>
        <w:jc w:val="center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Рис. 6. Рейкові стелі</w:t>
      </w:r>
    </w:p>
    <w:p w:rsidR="005A09DA" w:rsidRPr="00614E42" w:rsidRDefault="005A09DA" w:rsidP="005A09DA">
      <w:pPr>
        <w:pStyle w:val="a4"/>
        <w:ind w:firstLine="567"/>
        <w:contextualSpacing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Переваги рейкових стель:</w:t>
      </w:r>
    </w:p>
    <w:p w:rsidR="005A09DA" w:rsidRPr="00614E42" w:rsidRDefault="005A09DA" w:rsidP="005A09DA">
      <w:pPr>
        <w:pStyle w:val="a4"/>
        <w:numPr>
          <w:ilvl w:val="0"/>
          <w:numId w:val="4"/>
        </w:numPr>
        <w:tabs>
          <w:tab w:val="left" w:pos="993"/>
        </w:tabs>
        <w:ind w:left="0"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  <w:lang w:eastAsia="ru-RU"/>
        </w:rPr>
      </w:pPr>
      <w:r w:rsidRPr="00614E42">
        <w:rPr>
          <w:rFonts w:ascii="Times New Roman" w:hAnsi="Times New Roman" w:cs="Times New Roman"/>
          <w:bCs/>
          <w:color w:val="000000" w:themeColor="text1"/>
          <w:sz w:val="32"/>
          <w:szCs w:val="32"/>
          <w:lang w:eastAsia="ru-RU"/>
        </w:rPr>
        <w:t>вологостійкість;</w:t>
      </w:r>
    </w:p>
    <w:p w:rsidR="005A09DA" w:rsidRPr="00614E42" w:rsidRDefault="005A09DA" w:rsidP="005A09DA">
      <w:pPr>
        <w:pStyle w:val="a4"/>
        <w:numPr>
          <w:ilvl w:val="0"/>
          <w:numId w:val="4"/>
        </w:numPr>
        <w:tabs>
          <w:tab w:val="left" w:pos="993"/>
        </w:tabs>
        <w:ind w:left="0"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>пожежобезпечність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>;</w:t>
      </w:r>
    </w:p>
    <w:p w:rsidR="005A09DA" w:rsidRPr="00614E42" w:rsidRDefault="005A09DA" w:rsidP="005A09DA">
      <w:pPr>
        <w:pStyle w:val="a4"/>
        <w:numPr>
          <w:ilvl w:val="0"/>
          <w:numId w:val="4"/>
        </w:numPr>
        <w:tabs>
          <w:tab w:val="left" w:pos="993"/>
        </w:tabs>
        <w:ind w:left="0"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>довговічність;</w:t>
      </w:r>
    </w:p>
    <w:p w:rsidR="005A09DA" w:rsidRPr="00614E42" w:rsidRDefault="005A09DA" w:rsidP="005A09DA">
      <w:pPr>
        <w:pStyle w:val="a4"/>
        <w:numPr>
          <w:ilvl w:val="0"/>
          <w:numId w:val="4"/>
        </w:numPr>
        <w:tabs>
          <w:tab w:val="left" w:pos="993"/>
        </w:tabs>
        <w:ind w:left="0"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світловідображення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</w:t>
      </w: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Підвищений коефіцієнт 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світловідбивання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алюмінієвої стелі поліпшує освітленість приміщення, що може сприяти економії електроенергії;</w:t>
      </w:r>
    </w:p>
    <w:p w:rsidR="005A09DA" w:rsidRPr="00614E42" w:rsidRDefault="005A09DA" w:rsidP="005A09DA">
      <w:pPr>
        <w:pStyle w:val="a4"/>
        <w:numPr>
          <w:ilvl w:val="0"/>
          <w:numId w:val="4"/>
        </w:numPr>
        <w:tabs>
          <w:tab w:val="left" w:pos="993"/>
        </w:tabs>
        <w:ind w:left="0"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легкість - </w:t>
      </w: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вага 1 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м.кв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. рейкових стель складає всього 1,5 кг;</w:t>
      </w:r>
    </w:p>
    <w:p w:rsidR="005A09DA" w:rsidRPr="00614E42" w:rsidRDefault="005A09DA" w:rsidP="005A09DA">
      <w:pPr>
        <w:pStyle w:val="a4"/>
        <w:numPr>
          <w:ilvl w:val="0"/>
          <w:numId w:val="4"/>
        </w:numPr>
        <w:tabs>
          <w:tab w:val="left" w:pos="993"/>
        </w:tabs>
        <w:ind w:left="0"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>екологічні матеріали;</w:t>
      </w:r>
    </w:p>
    <w:p w:rsidR="005A09DA" w:rsidRPr="00614E42" w:rsidRDefault="005A09DA" w:rsidP="005A09DA">
      <w:pPr>
        <w:pStyle w:val="a4"/>
        <w:numPr>
          <w:ilvl w:val="0"/>
          <w:numId w:val="4"/>
        </w:numPr>
        <w:tabs>
          <w:tab w:val="left" w:pos="993"/>
        </w:tabs>
        <w:ind w:left="0"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великий вибір моделей і кольорів.</w:t>
      </w:r>
    </w:p>
    <w:p w:rsidR="005A09DA" w:rsidRPr="00614E42" w:rsidRDefault="005A09DA" w:rsidP="005A09DA">
      <w:pPr>
        <w:pStyle w:val="a4"/>
        <w:numPr>
          <w:ilvl w:val="0"/>
          <w:numId w:val="2"/>
        </w:numPr>
        <w:tabs>
          <w:tab w:val="left" w:pos="993"/>
        </w:tabs>
        <w:ind w:left="0"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4E42"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Підвісні </w:t>
      </w:r>
      <w:proofErr w:type="spellStart"/>
      <w:r w:rsidRPr="00614E42"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  <w:t>гратчасті</w:t>
      </w:r>
      <w:proofErr w:type="spellEnd"/>
      <w:r w:rsidRPr="00614E42"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 стелі «</w:t>
      </w:r>
      <w:proofErr w:type="spellStart"/>
      <w:r w:rsidRPr="00614E42"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  <w:t>Грильято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 xml:space="preserve">» виготовляються з алюмінієвої стрічки із захисним декоративним покриттям. На лицьову сторону алюмінієвої смуги способом гарячого емалювання наноситься лакофарбове покриття. </w:t>
      </w:r>
      <w:r w:rsidRPr="00614E42">
        <w:rPr>
          <w:rStyle w:val="ac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Стеля </w:t>
      </w:r>
      <w:r w:rsidRPr="00614E4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«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Грильято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 xml:space="preserve">» </w:t>
      </w: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дозволяє, з одного боку, стильно оформити торговельний зал, хол, офіс, з іншого – дотриматись протипожежних норм, які передбачають наявність певного відсотка відкритої стелі для вентиляції і систем пожежогасіння. Стеля «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Грильято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» найкраще підходить для цих цілей, залишаючи можливість вільної циркуляції повітря в 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міжстельовому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просторі і в той же час дозволяє естетично приховати комунікації.</w:t>
      </w:r>
    </w:p>
    <w:p w:rsidR="005A09DA" w:rsidRPr="00614E42" w:rsidRDefault="005A09DA" w:rsidP="005A09DA">
      <w:pPr>
        <w:pStyle w:val="a4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 xml:space="preserve">Комірки 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Грильято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 xml:space="preserve"> можуть бути різних розмірів: 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50х50мм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, 60х60 мм, 75х75 мм, 86х86 мм, 100х100 мм, 120х120 мм, 150х150 мм, 200х200 мм, і у поєднанні з різними комбінаціями. При цьому висота U- подібного профілю представлена в 3-х основних стандартах: 30 мм, 40 мм або 50 мм. Вага стелі - від 2 до 6 кг/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кв.м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 xml:space="preserve"> залежно від розміру комірки і висоти профілю.</w:t>
      </w:r>
    </w:p>
    <w:p w:rsidR="005A09DA" w:rsidRPr="00614E42" w:rsidRDefault="005A09DA" w:rsidP="005A09DA">
      <w:pPr>
        <w:pStyle w:val="a4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Приміщення, де використовуються стелі «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Грильято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», можна освітлювати не тільки за допомогою модульних світильників 600х600 мм або вбудованих в клітинку незалежних світильників. Для того, щоб отримати цікаві візуальні ефекти гри світла і тіні, освітлювати простір можна за допомогою світильників, встановлених у 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міжстельовому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просторі.</w:t>
      </w:r>
      <w:r w:rsidRPr="00614E42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 </w:t>
      </w:r>
    </w:p>
    <w:p w:rsidR="005A09DA" w:rsidRDefault="005A09DA" w:rsidP="005A09DA">
      <w:pPr>
        <w:pStyle w:val="a4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4E42">
        <w:rPr>
          <w:noProof/>
          <w:color w:val="000000" w:themeColor="text1"/>
        </w:rPr>
        <w:drawing>
          <wp:inline distT="0" distB="0" distL="0" distR="0">
            <wp:extent cx="3129229" cy="2208362"/>
            <wp:effectExtent l="0" t="0" r="0" b="1905"/>
            <wp:docPr id="165" name="Imagen 11" descr="http://vtsmaster.com.ua/wp-content/uploads/2013/12/Grilj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vtsmaster.com.ua/wp-content/uploads/2013/12/Griljat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200" cy="221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E42">
        <w:rPr>
          <w:noProof/>
          <w:color w:val="000000" w:themeColor="text1"/>
        </w:rPr>
        <w:drawing>
          <wp:inline distT="0" distB="0" distL="0" distR="0">
            <wp:extent cx="2419340" cy="2199736"/>
            <wp:effectExtent l="0" t="0" r="635" b="0"/>
            <wp:docPr id="167" name="Imagen 12" descr="http://www.podvesnoi.ru/grilato/images/182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podvesnoi.ru/grilato/images/182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224" cy="220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9DA" w:rsidRDefault="005A09DA" w:rsidP="005A09DA">
      <w:pPr>
        <w:pStyle w:val="a4"/>
        <w:ind w:firstLine="567"/>
        <w:contextualSpacing/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Рис. 7. Підвісна стеля «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Грильято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»</w:t>
      </w:r>
    </w:p>
    <w:p w:rsidR="005A09DA" w:rsidRPr="00614E42" w:rsidRDefault="005A09DA" w:rsidP="005A09DA">
      <w:pPr>
        <w:pStyle w:val="a4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5A09DA" w:rsidRPr="00614E42" w:rsidRDefault="005A09DA" w:rsidP="005A09DA">
      <w:pPr>
        <w:pStyle w:val="a4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Металева підвісна стеля «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Грильято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» має ряд переваг:</w:t>
      </w:r>
    </w:p>
    <w:p w:rsidR="005A09DA" w:rsidRPr="00614E42" w:rsidRDefault="005A09DA" w:rsidP="005A09DA">
      <w:pPr>
        <w:pStyle w:val="a4"/>
        <w:numPr>
          <w:ilvl w:val="0"/>
          <w:numId w:val="5"/>
        </w:numPr>
        <w:tabs>
          <w:tab w:val="left" w:pos="993"/>
        </w:tabs>
        <w:ind w:left="0"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може візуально змінити об'єм приміщення;</w:t>
      </w:r>
    </w:p>
    <w:p w:rsidR="005A09DA" w:rsidRPr="00614E42" w:rsidRDefault="005A09DA" w:rsidP="005A09DA">
      <w:pPr>
        <w:pStyle w:val="a4"/>
        <w:numPr>
          <w:ilvl w:val="0"/>
          <w:numId w:val="5"/>
        </w:numPr>
        <w:tabs>
          <w:tab w:val="left" w:pos="993"/>
        </w:tabs>
        <w:ind w:left="0"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під стелею можна приховати інженерно-технологічні комунікації;</w:t>
      </w:r>
    </w:p>
    <w:p w:rsidR="005A09DA" w:rsidRPr="00614E42" w:rsidRDefault="005A09DA" w:rsidP="005A09DA">
      <w:pPr>
        <w:pStyle w:val="a4"/>
        <w:numPr>
          <w:ilvl w:val="0"/>
          <w:numId w:val="5"/>
        </w:numPr>
        <w:tabs>
          <w:tab w:val="left" w:pos="993"/>
        </w:tabs>
        <w:ind w:left="0"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легкий доступ для обслуговування інженерних систем;</w:t>
      </w:r>
    </w:p>
    <w:p w:rsidR="005A09DA" w:rsidRPr="00614E42" w:rsidRDefault="005A09DA" w:rsidP="005A09DA">
      <w:pPr>
        <w:pStyle w:val="a4"/>
        <w:numPr>
          <w:ilvl w:val="0"/>
          <w:numId w:val="5"/>
        </w:numPr>
        <w:tabs>
          <w:tab w:val="left" w:pos="993"/>
        </w:tabs>
        <w:ind w:left="0"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однакова ширина торцевого профілю і підвісної системи створюють видимість суцільної поверхні стелі;</w:t>
      </w:r>
    </w:p>
    <w:p w:rsidR="005A09DA" w:rsidRPr="00614E42" w:rsidRDefault="005A09DA" w:rsidP="005A09DA">
      <w:pPr>
        <w:pStyle w:val="a4"/>
        <w:numPr>
          <w:ilvl w:val="0"/>
          <w:numId w:val="5"/>
        </w:numPr>
        <w:tabs>
          <w:tab w:val="left" w:pos="993"/>
        </w:tabs>
        <w:ind w:left="0"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 xml:space="preserve">ефективне звукопоглинання завдяки 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гратчастій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 xml:space="preserve"> структурі стелі;</w:t>
      </w:r>
    </w:p>
    <w:p w:rsidR="005A09DA" w:rsidRPr="00614E42" w:rsidRDefault="005A09DA" w:rsidP="005A09DA">
      <w:pPr>
        <w:pStyle w:val="a4"/>
        <w:numPr>
          <w:ilvl w:val="0"/>
          <w:numId w:val="5"/>
        </w:numPr>
        <w:tabs>
          <w:tab w:val="left" w:pos="993"/>
        </w:tabs>
        <w:ind w:left="0"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пожежобезпечна;</w:t>
      </w:r>
    </w:p>
    <w:p w:rsidR="005A09DA" w:rsidRPr="00614E42" w:rsidRDefault="005A09DA" w:rsidP="005A09DA">
      <w:pPr>
        <w:pStyle w:val="a4"/>
        <w:numPr>
          <w:ilvl w:val="0"/>
          <w:numId w:val="5"/>
        </w:numPr>
        <w:tabs>
          <w:tab w:val="left" w:pos="993"/>
        </w:tabs>
        <w:ind w:left="0"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застосовується в приміщеннях з підвищеною вологістю;</w:t>
      </w:r>
    </w:p>
    <w:p w:rsidR="005A09DA" w:rsidRPr="00614E42" w:rsidRDefault="005A09DA" w:rsidP="005A09DA">
      <w:pPr>
        <w:pStyle w:val="a4"/>
        <w:numPr>
          <w:ilvl w:val="0"/>
          <w:numId w:val="5"/>
        </w:numPr>
        <w:tabs>
          <w:tab w:val="left" w:pos="993"/>
        </w:tabs>
        <w:ind w:left="0"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широка колірна гамма.</w:t>
      </w:r>
    </w:p>
    <w:p w:rsidR="005A09DA" w:rsidRPr="00614E42" w:rsidRDefault="005A09DA" w:rsidP="005A09DA">
      <w:pPr>
        <w:pStyle w:val="a4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Недоліки: лише те, що через клітинки проглядаються комунікації.</w:t>
      </w:r>
    </w:p>
    <w:p w:rsidR="005A09DA" w:rsidRPr="00614E42" w:rsidRDefault="005A09DA" w:rsidP="005A09DA">
      <w:pPr>
        <w:pStyle w:val="a4"/>
        <w:ind w:firstLine="567"/>
        <w:contextualSpacing/>
        <w:jc w:val="both"/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614E42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 </w:t>
      </w:r>
    </w:p>
    <w:p w:rsidR="005A09DA" w:rsidRPr="00614E42" w:rsidRDefault="005A09DA" w:rsidP="005A09DA">
      <w:pPr>
        <w:pStyle w:val="a4"/>
        <w:numPr>
          <w:ilvl w:val="0"/>
          <w:numId w:val="7"/>
        </w:numPr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614E42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Підшивні стелі в оздобленні приміщення</w:t>
      </w:r>
    </w:p>
    <w:p w:rsidR="005A09DA" w:rsidRPr="00614E42" w:rsidRDefault="005A09DA" w:rsidP="005A09DA">
      <w:pPr>
        <w:pStyle w:val="a4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hyperlink r:id="rId36" w:history="1">
        <w:r w:rsidRPr="00614E42">
          <w:rPr>
            <w:rFonts w:ascii="Times New Roman" w:eastAsia="Times New Roman" w:hAnsi="Times New Roman" w:cs="Times New Roman"/>
            <w:bCs/>
            <w:color w:val="000000" w:themeColor="text1"/>
            <w:sz w:val="32"/>
            <w:szCs w:val="32"/>
            <w:lang w:eastAsia="ru-RU"/>
          </w:rPr>
          <w:t>Підшивн</w:t>
        </w:r>
        <w:r w:rsidRPr="00614E42">
          <w:rPr>
            <w:rStyle w:val="ad"/>
            <w:rFonts w:ascii="Times New Roman" w:hAnsi="Times New Roman" w:cs="Times New Roman"/>
            <w:color w:val="000000" w:themeColor="text1"/>
            <w:sz w:val="32"/>
            <w:szCs w:val="32"/>
            <w:shd w:val="clear" w:color="auto" w:fill="FFFFFF"/>
          </w:rPr>
          <w:t xml:space="preserve">а стеля виготовляється з </w:t>
        </w:r>
        <w:proofErr w:type="spellStart"/>
        <w:r w:rsidRPr="00614E42">
          <w:rPr>
            <w:rStyle w:val="ad"/>
            <w:rFonts w:ascii="Times New Roman" w:hAnsi="Times New Roman" w:cs="Times New Roman"/>
            <w:color w:val="000000" w:themeColor="text1"/>
            <w:sz w:val="32"/>
            <w:szCs w:val="32"/>
            <w:shd w:val="clear" w:color="auto" w:fill="FFFFFF"/>
          </w:rPr>
          <w:t>гіпсокартону</w:t>
        </w:r>
        <w:proofErr w:type="spellEnd"/>
        <w:r w:rsidRPr="00614E42">
          <w:rPr>
            <w:rStyle w:val="ad"/>
            <w:rFonts w:ascii="Times New Roman" w:hAnsi="Times New Roman" w:cs="Times New Roman"/>
            <w:color w:val="000000" w:themeColor="text1"/>
            <w:sz w:val="32"/>
            <w:szCs w:val="32"/>
            <w:shd w:val="clear" w:color="auto" w:fill="FFFFFF"/>
          </w:rPr>
          <w:t>.</w:t>
        </w:r>
      </w:hyperlink>
      <w:r w:rsidRPr="00614E42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 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Гіпсокартон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– це простий в роботі недорогий, практичний матеріал для оформлення стін та стель. Цей вид стелі відрізняється особливою гнучкістю застосування, можливістю створення різноманітних конфігурацій та великою кількістю рівнів, що дозволяє 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підлаштуватись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під конкретне приміщення і втілити в реальність безліч дизайнерських задумів. </w:t>
      </w:r>
    </w:p>
    <w:p w:rsidR="005A09DA" w:rsidRPr="00614E42" w:rsidRDefault="005A09DA" w:rsidP="005A09DA">
      <w:pPr>
        <w:pStyle w:val="a4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Для виготовлення стель з 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гіпсокартону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використовуються 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гіпсокартонні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листи, які складаються з гіпсового сердечника, який з двох боків покритий щільним картоном, а також металевий профіль, за допомогою якого ці листи монтуються. Ключовою особливістю є те, що при монтажі стелі не застосовуються готові, виготовлені в заводських умовах деталі. Всі елементи виготовляються вручну з листів 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гіпсокартону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і профілю безпосередньо на об'єкті. Така робота досить складна, монтаж займає більше часу, зате конфігурація може бути якою завгодно, стеля може плавно переходити на стіни, можуть бути сформовані додаткові елементи декору.</w:t>
      </w:r>
      <w:r w:rsidRPr="00614E42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 </w:t>
      </w: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Після малярних робіт такий виріб буде являти собою цілісну конструкцію без швів і з'єднань.</w:t>
      </w:r>
    </w:p>
    <w:p w:rsidR="005A09DA" w:rsidRPr="00614E42" w:rsidRDefault="005A09DA" w:rsidP="005A09DA">
      <w:pPr>
        <w:pStyle w:val="a4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Стеля може бути якою завгодно. Будь-яку фантазію дизайнера можна реалізувати. Це можуть бути і різноманітні ніші, виступи, будь-які геометричні фігури, візерунки, безліч рівнів, хвиль. У конструкції з 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гіпсокартону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можна вбудовувати будь-які освітлювальні прилади: модульні, растрові, розжарювання, галогенні, 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діодні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.</w:t>
      </w:r>
      <w:r w:rsidRPr="00614E42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 </w:t>
      </w: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За допомогою 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гіпсокартонної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стелі можна приховати будь-які </w:t>
      </w: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lastRenderedPageBreak/>
        <w:t xml:space="preserve">комунікації. Для стель, які необхідно змонтувати у вологих приміщеннях, використовуються вологостійкі листи 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гіпсокартону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. Тому не виникає проблем при оформленні стелі у ванних кімнатах, лоджіях, підвалах.</w:t>
      </w:r>
      <w:r w:rsidRPr="00614E42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 </w:t>
      </w:r>
    </w:p>
    <w:p w:rsidR="005A09DA" w:rsidRDefault="005A09DA" w:rsidP="005A09DA">
      <w:pPr>
        <w:pStyle w:val="a4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614E42">
        <w:rPr>
          <w:noProof/>
          <w:color w:val="000000" w:themeColor="text1"/>
        </w:rPr>
        <w:drawing>
          <wp:inline distT="0" distB="0" distL="0" distR="0">
            <wp:extent cx="2737571" cy="2053087"/>
            <wp:effectExtent l="0" t="0" r="5715" b="4445"/>
            <wp:docPr id="168" name="Imagen 26" descr="http://mirpotolkov.org.ua/media/img/g-potol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mirpotolkov.org.ua/media/img/g-potolok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398" cy="205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E42">
        <w:rPr>
          <w:noProof/>
          <w:color w:val="000000" w:themeColor="text1"/>
        </w:rPr>
        <w:drawing>
          <wp:inline distT="0" distB="0" distL="0" distR="0">
            <wp:extent cx="2734598" cy="2053087"/>
            <wp:effectExtent l="0" t="0" r="8890" b="4445"/>
            <wp:docPr id="170" name="Imagen 25" descr="http://3.bp.blogspot.com/-TIjoBKhCmbU/UMGYXApS36I/AAAAAAAAAXY/mugJCyHftIE/s32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3.bp.blogspot.com/-TIjoBKhCmbU/UMGYXApS36I/AAAAAAAAAXY/mugJCyHftIE/s320/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98" cy="205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9DA" w:rsidRDefault="005A09DA" w:rsidP="005A09DA">
      <w:pPr>
        <w:pStyle w:val="a4"/>
        <w:ind w:firstLine="567"/>
        <w:contextualSpacing/>
        <w:jc w:val="center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Рис. 8. Підшивна стеля з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гіпсокартона</w:t>
      </w:r>
      <w:proofErr w:type="spellEnd"/>
    </w:p>
    <w:p w:rsidR="005A09DA" w:rsidRPr="00614E42" w:rsidRDefault="005A09DA" w:rsidP="005A09DA">
      <w:pPr>
        <w:pStyle w:val="a4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5A09DA" w:rsidRPr="00614E42" w:rsidRDefault="005A09DA" w:rsidP="005A09DA">
      <w:pPr>
        <w:pStyle w:val="a4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Переваги 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гіпсокартонних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стель: створення атмосфери затишку, втілення різноманітних дизайнерських рішень.</w:t>
      </w:r>
    </w:p>
    <w:p w:rsidR="005A09DA" w:rsidRPr="00614E42" w:rsidRDefault="005A09DA" w:rsidP="005A09DA">
      <w:pPr>
        <w:pStyle w:val="a4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Відносно недоліків: в деяких випадках на стелі можуть з'являтися невеликі тріщини.</w:t>
      </w:r>
    </w:p>
    <w:p w:rsidR="005A09DA" w:rsidRPr="00614E42" w:rsidRDefault="005A09DA" w:rsidP="005A09DA">
      <w:pPr>
        <w:pStyle w:val="a4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5A09DA" w:rsidRPr="00614E42" w:rsidRDefault="005A09DA" w:rsidP="005A09DA">
      <w:pPr>
        <w:pStyle w:val="a4"/>
        <w:numPr>
          <w:ilvl w:val="0"/>
          <w:numId w:val="7"/>
        </w:numPr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614E4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Застосування багаторівневих стель</w:t>
      </w:r>
    </w:p>
    <w:p w:rsidR="005A09DA" w:rsidRPr="00614E42" w:rsidRDefault="005A09DA" w:rsidP="005A09DA">
      <w:pPr>
        <w:pStyle w:val="a4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614E42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Багаторівнева стеля</w:t>
      </w:r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- особлива стельова площина, яка, у свою чергу, поєднує в собі відразу декілька елементів. Це може бути багаторівнева стеля стандартного виду, складна стеля, багаторівнева підвісна стеля з підсвічуванням, багаторівнева натяжна стеля чи стеля з </w:t>
      </w:r>
      <w:proofErr w:type="spellStart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гіпсокартону</w:t>
      </w:r>
      <w:proofErr w:type="spellEnd"/>
      <w:r w:rsidRPr="00614E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. Такі стелі можуть бути складені з різних матеріалів, а тому, їх часто називають комбінованими.</w:t>
      </w:r>
      <w:r w:rsidRPr="00614E42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 </w:t>
      </w:r>
    </w:p>
    <w:p w:rsidR="005A09DA" w:rsidRPr="00614E42" w:rsidRDefault="005A09DA" w:rsidP="005A09DA">
      <w:pPr>
        <w:pStyle w:val="a4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4E42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Багаторівневі стелі дозволяють:</w:t>
      </w:r>
    </w:p>
    <w:p w:rsidR="005A09DA" w:rsidRDefault="005A09DA" w:rsidP="005A09DA">
      <w:pPr>
        <w:pStyle w:val="a4"/>
        <w:numPr>
          <w:ilvl w:val="0"/>
          <w:numId w:val="8"/>
        </w:numPr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proofErr w:type="spellStart"/>
      <w:r w:rsidRPr="00614E4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зонувати</w:t>
      </w:r>
      <w:proofErr w:type="spellEnd"/>
      <w:r w:rsidRPr="00614E4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простір (при вільному плануванні квартири), наприклад, візуально виділити стіл в зоні їдальні, робочий стіл в кабінет або акцентувати увагу на </w:t>
      </w:r>
      <w:proofErr w:type="spellStart"/>
      <w:r w:rsidRPr="00614E4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джакузі</w:t>
      </w:r>
      <w:proofErr w:type="spellEnd"/>
      <w:r w:rsidRPr="00614E4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у ванній кімнаті;</w:t>
      </w:r>
    </w:p>
    <w:p w:rsidR="005A09DA" w:rsidRDefault="005A09DA" w:rsidP="005A09DA">
      <w:pPr>
        <w:pStyle w:val="a4"/>
        <w:ind w:left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5A09DA" w:rsidRDefault="005A09DA" w:rsidP="005A09DA">
      <w:pPr>
        <w:pStyle w:val="a4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1D595F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2639683" cy="2115675"/>
            <wp:effectExtent l="19050" t="0" r="8267" b="0"/>
            <wp:docPr id="276" name="Imagen 19" descr="Resultado de imagen de натяжні стел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Resultado de imagen de натяжні стелі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306" cy="211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95F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2802104" cy="2104845"/>
            <wp:effectExtent l="19050" t="0" r="0" b="0"/>
            <wp:docPr id="277" name="Imagen 5" descr="Металева підвісна стеля Грилья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еталева підвісна стеля Грильято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88" cy="210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9DA" w:rsidRDefault="005A09DA" w:rsidP="005A09DA">
      <w:pPr>
        <w:pStyle w:val="a4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Рис. 9. Багаторівнева стеля</w:t>
      </w:r>
    </w:p>
    <w:p w:rsidR="005A09DA" w:rsidRPr="00614E42" w:rsidRDefault="005A09DA" w:rsidP="005A09DA">
      <w:pPr>
        <w:pStyle w:val="a4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5A09DA" w:rsidRPr="00614E42" w:rsidRDefault="005A09DA" w:rsidP="005A09DA">
      <w:pPr>
        <w:pStyle w:val="a4"/>
        <w:numPr>
          <w:ilvl w:val="0"/>
          <w:numId w:val="8"/>
        </w:numPr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4E4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зробити геометрію приміщення більш складною, візуально підняти висоту стель (тому багаторівневі конструкції можна сміливо застосовувати в приміщеннях з висотою стель 2,70 м);</w:t>
      </w:r>
    </w:p>
    <w:p w:rsidR="005A09DA" w:rsidRPr="00614E42" w:rsidRDefault="005A09DA" w:rsidP="005A09DA">
      <w:pPr>
        <w:pStyle w:val="a4"/>
        <w:numPr>
          <w:ilvl w:val="0"/>
          <w:numId w:val="8"/>
        </w:numPr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4E4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організувати незвичайну систему підсвічування в приміщенні з використанням великої кількості світильників, які просто неможливо вмонтувати в звичайну пласку стелю.</w:t>
      </w:r>
    </w:p>
    <w:p w:rsidR="005A09DA" w:rsidRPr="00614E42" w:rsidRDefault="005A09DA" w:rsidP="005A09DA">
      <w:pPr>
        <w:pStyle w:val="a4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4E4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Загалом, з багаторівневими натяжними стелями можна створити ілюзію простору, світла і міцності. </w:t>
      </w:r>
    </w:p>
    <w:p w:rsidR="005A09DA" w:rsidRPr="00614E42" w:rsidRDefault="005A09DA" w:rsidP="005A09DA">
      <w:pPr>
        <w:pStyle w:val="a4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5A09DA" w:rsidRPr="00614E42" w:rsidRDefault="005A09DA" w:rsidP="005A09DA">
      <w:pPr>
        <w:pStyle w:val="a4"/>
        <w:ind w:firstLine="567"/>
        <w:contextualSpacing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614E42"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  <w:t>Питання для самоконтролю</w:t>
      </w:r>
    </w:p>
    <w:p w:rsidR="005A09DA" w:rsidRPr="00614E42" w:rsidRDefault="005A09DA" w:rsidP="005A09DA">
      <w:pPr>
        <w:pStyle w:val="a4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1. Які бувають фактури натяжної стелі?</w:t>
      </w:r>
    </w:p>
    <w:p w:rsidR="005A09DA" w:rsidRPr="00614E42" w:rsidRDefault="005A09DA" w:rsidP="005A09DA">
      <w:pPr>
        <w:pStyle w:val="a4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2. Які види ламп використовують в приміщеннях з натяжною стелею?</w:t>
      </w:r>
    </w:p>
    <w:p w:rsidR="005A09DA" w:rsidRPr="00614E42" w:rsidRDefault="005A09DA" w:rsidP="005A09DA">
      <w:pPr>
        <w:pStyle w:val="a4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3. Назвіть переваги та недоліки натяжних стель.</w:t>
      </w:r>
    </w:p>
    <w:p w:rsidR="005A09DA" w:rsidRPr="00614E42" w:rsidRDefault="005A09DA" w:rsidP="005A09DA">
      <w:pPr>
        <w:pStyle w:val="a4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4. Які типи підвісних стель ви знаєте? Дайте коротку характеристику.</w:t>
      </w:r>
    </w:p>
    <w:p w:rsidR="005A09DA" w:rsidRPr="00614E42" w:rsidRDefault="005A09DA" w:rsidP="005A09DA">
      <w:pPr>
        <w:pStyle w:val="a4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5. З яких матеріалів виготовляють підшивні стелі?</w:t>
      </w:r>
    </w:p>
    <w:p w:rsidR="005A09DA" w:rsidRPr="00614E42" w:rsidRDefault="005A09DA" w:rsidP="005A09DA">
      <w:pPr>
        <w:pStyle w:val="a4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5A09DA" w:rsidRDefault="005A09DA" w:rsidP="005A09DA">
      <w:pPr>
        <w:pStyle w:val="a3"/>
        <w:spacing w:line="240" w:lineRule="auto"/>
        <w:ind w:left="0"/>
        <w:jc w:val="both"/>
        <w:rPr>
          <w:rFonts w:ascii="Times New Roman" w:hAnsi="Times New Roman"/>
          <w:b/>
          <w:color w:val="000000" w:themeColor="text1"/>
          <w:sz w:val="32"/>
          <w:szCs w:val="32"/>
          <w:lang w:val="uk-UA"/>
        </w:rPr>
      </w:pPr>
    </w:p>
    <w:p w:rsidR="00746494" w:rsidRPr="005A09DA" w:rsidRDefault="00746494" w:rsidP="005A09DA"/>
    <w:sectPr w:rsidR="00746494" w:rsidRPr="005A09DA" w:rsidSect="00746494">
      <w:footerReference w:type="default" r:id="rId41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035067"/>
      <w:docPartObj>
        <w:docPartGallery w:val="Page Numbers (Bottom of Page)"/>
        <w:docPartUnique/>
      </w:docPartObj>
    </w:sdtPr>
    <w:sdtEndPr/>
    <w:sdtContent>
      <w:p w:rsidR="00533F79" w:rsidRDefault="005A09DA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:rsidR="00533F79" w:rsidRDefault="005A09DA">
    <w:pPr>
      <w:pStyle w:val="aa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06ECD"/>
    <w:multiLevelType w:val="hybridMultilevel"/>
    <w:tmpl w:val="20FCD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B24217"/>
    <w:multiLevelType w:val="hybridMultilevel"/>
    <w:tmpl w:val="214A7734"/>
    <w:lvl w:ilvl="0" w:tplc="6F629A3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5A752D4"/>
    <w:multiLevelType w:val="hybridMultilevel"/>
    <w:tmpl w:val="B7DAB1D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E1C5636"/>
    <w:multiLevelType w:val="hybridMultilevel"/>
    <w:tmpl w:val="51FC8A38"/>
    <w:lvl w:ilvl="0" w:tplc="5F6621E8">
      <w:numFmt w:val="bullet"/>
      <w:lvlText w:val="•"/>
      <w:lvlJc w:val="left"/>
      <w:pPr>
        <w:ind w:left="2229" w:hanging="109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01614C5"/>
    <w:multiLevelType w:val="hybridMultilevel"/>
    <w:tmpl w:val="879860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6BECD97E">
      <w:numFmt w:val="bullet"/>
      <w:lvlText w:val="·"/>
      <w:lvlJc w:val="left"/>
      <w:pPr>
        <w:ind w:left="2007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43D0CF3"/>
    <w:multiLevelType w:val="hybridMultilevel"/>
    <w:tmpl w:val="CB12E81A"/>
    <w:lvl w:ilvl="0" w:tplc="0419000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27" w:hanging="360"/>
      </w:pPr>
      <w:rPr>
        <w:rFonts w:ascii="Wingdings" w:hAnsi="Wingdings" w:hint="default"/>
      </w:rPr>
    </w:lvl>
  </w:abstractNum>
  <w:abstractNum w:abstractNumId="6">
    <w:nsid w:val="470667DA"/>
    <w:multiLevelType w:val="hybridMultilevel"/>
    <w:tmpl w:val="1ED06C40"/>
    <w:lvl w:ilvl="0" w:tplc="39D6317A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2C932FF"/>
    <w:multiLevelType w:val="hybridMultilevel"/>
    <w:tmpl w:val="597A0ED2"/>
    <w:lvl w:ilvl="0" w:tplc="5F6621E8">
      <w:numFmt w:val="bullet"/>
      <w:lvlText w:val="•"/>
      <w:lvlJc w:val="left"/>
      <w:pPr>
        <w:ind w:left="2229" w:hanging="109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9FD189F"/>
    <w:multiLevelType w:val="hybridMultilevel"/>
    <w:tmpl w:val="4A421A84"/>
    <w:lvl w:ilvl="0" w:tplc="7C1483B0">
      <w:numFmt w:val="bullet"/>
      <w:lvlText w:val="•"/>
      <w:lvlJc w:val="left"/>
      <w:pPr>
        <w:ind w:left="1662" w:hanging="1095"/>
      </w:pPr>
      <w:rPr>
        <w:rFonts w:ascii="Times New Roman" w:eastAsiaTheme="minorHAnsi" w:hAnsi="Times New Roman" w:cs="Times New Roman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8"/>
  </w:num>
  <w:num w:numId="7">
    <w:abstractNumId w:val="6"/>
  </w:num>
  <w:num w:numId="8">
    <w:abstractNumId w:val="7"/>
  </w:num>
  <w:num w:numId="9">
    <w:abstractNumId w:val="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hyphenationZone w:val="425"/>
  <w:characterSpacingControl w:val="doNotCompress"/>
  <w:compat/>
  <w:rsids>
    <w:rsidRoot w:val="00FB24F7"/>
    <w:rsid w:val="000F5166"/>
    <w:rsid w:val="001476FE"/>
    <w:rsid w:val="001B3961"/>
    <w:rsid w:val="003023BC"/>
    <w:rsid w:val="003918E7"/>
    <w:rsid w:val="003A2A42"/>
    <w:rsid w:val="004337E4"/>
    <w:rsid w:val="005A09DA"/>
    <w:rsid w:val="005C41F3"/>
    <w:rsid w:val="0063515E"/>
    <w:rsid w:val="00667635"/>
    <w:rsid w:val="0068435C"/>
    <w:rsid w:val="00746494"/>
    <w:rsid w:val="00A73BDB"/>
    <w:rsid w:val="00A872B9"/>
    <w:rsid w:val="00AD1215"/>
    <w:rsid w:val="00BF5337"/>
    <w:rsid w:val="00CB43BD"/>
    <w:rsid w:val="00CF3CF3"/>
    <w:rsid w:val="00E53EC1"/>
    <w:rsid w:val="00FA1CAB"/>
    <w:rsid w:val="00FB2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4F7"/>
    <w:pPr>
      <w:spacing w:after="200" w:line="276" w:lineRule="auto"/>
      <w:jc w:val="left"/>
    </w:pPr>
    <w:rPr>
      <w:rFonts w:eastAsiaTheme="minorEastAsia"/>
      <w:lang w:eastAsia="uk-UA"/>
    </w:rPr>
  </w:style>
  <w:style w:type="paragraph" w:styleId="3">
    <w:name w:val="heading 3"/>
    <w:basedOn w:val="a"/>
    <w:link w:val="30"/>
    <w:uiPriority w:val="9"/>
    <w:qFormat/>
    <w:rsid w:val="005C41F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B24F7"/>
    <w:pPr>
      <w:ind w:left="720"/>
      <w:contextualSpacing/>
    </w:pPr>
    <w:rPr>
      <w:rFonts w:ascii="Calibri" w:eastAsia="Times New Roman" w:hAnsi="Calibri" w:cs="Times New Roman"/>
      <w:lang w:val="ru-RU" w:eastAsia="ru-RU"/>
    </w:rPr>
  </w:style>
  <w:style w:type="paragraph" w:styleId="a4">
    <w:name w:val="No Spacing"/>
    <w:link w:val="a5"/>
    <w:uiPriority w:val="1"/>
    <w:qFormat/>
    <w:rsid w:val="00FB24F7"/>
    <w:pPr>
      <w:jc w:val="left"/>
    </w:pPr>
    <w:rPr>
      <w:rFonts w:eastAsiaTheme="minorEastAsia"/>
      <w:lang w:eastAsia="uk-UA"/>
    </w:rPr>
  </w:style>
  <w:style w:type="table" w:styleId="a6">
    <w:name w:val="Table Grid"/>
    <w:basedOn w:val="a1"/>
    <w:uiPriority w:val="59"/>
    <w:rsid w:val="00FB24F7"/>
    <w:pPr>
      <w:jc w:val="left"/>
    </w:pPr>
    <w:rPr>
      <w:rFonts w:eastAsiaTheme="minorEastAsia"/>
      <w:lang w:eastAsia="uk-U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Без интервала Знак"/>
    <w:basedOn w:val="a0"/>
    <w:link w:val="a4"/>
    <w:uiPriority w:val="1"/>
    <w:rsid w:val="00FB24F7"/>
    <w:rPr>
      <w:rFonts w:eastAsiaTheme="minorEastAsia"/>
      <w:lang w:eastAsia="uk-UA"/>
    </w:rPr>
  </w:style>
  <w:style w:type="paragraph" w:styleId="a7">
    <w:name w:val="Balloon Text"/>
    <w:basedOn w:val="a"/>
    <w:link w:val="a8"/>
    <w:uiPriority w:val="99"/>
    <w:semiHidden/>
    <w:unhideWhenUsed/>
    <w:rsid w:val="00FB2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24F7"/>
    <w:rPr>
      <w:rFonts w:ascii="Tahoma" w:eastAsiaTheme="minorEastAsia" w:hAnsi="Tahoma" w:cs="Tahoma"/>
      <w:sz w:val="16"/>
      <w:szCs w:val="16"/>
      <w:lang w:eastAsia="uk-UA"/>
    </w:rPr>
  </w:style>
  <w:style w:type="paragraph" w:styleId="a9">
    <w:name w:val="Normal (Web)"/>
    <w:basedOn w:val="a"/>
    <w:uiPriority w:val="99"/>
    <w:unhideWhenUsed/>
    <w:rsid w:val="00CF3C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F3CF3"/>
  </w:style>
  <w:style w:type="paragraph" w:styleId="aa">
    <w:name w:val="footer"/>
    <w:basedOn w:val="a"/>
    <w:link w:val="ab"/>
    <w:uiPriority w:val="99"/>
    <w:unhideWhenUsed/>
    <w:rsid w:val="00CF3CF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F3CF3"/>
    <w:rPr>
      <w:rFonts w:eastAsiaTheme="minorEastAsia"/>
      <w:lang w:eastAsia="uk-UA"/>
    </w:rPr>
  </w:style>
  <w:style w:type="character" w:styleId="ac">
    <w:name w:val="Strong"/>
    <w:basedOn w:val="a0"/>
    <w:uiPriority w:val="22"/>
    <w:qFormat/>
    <w:rsid w:val="00CF3CF3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5C41F3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styleId="ad">
    <w:name w:val="Hyperlink"/>
    <w:basedOn w:val="a0"/>
    <w:uiPriority w:val="99"/>
    <w:unhideWhenUsed/>
    <w:rsid w:val="005C41F3"/>
    <w:rPr>
      <w:color w:val="0000FF"/>
      <w:u w:val="single"/>
    </w:rPr>
  </w:style>
  <w:style w:type="paragraph" w:customStyle="1" w:styleId="article">
    <w:name w:val="article"/>
    <w:basedOn w:val="a"/>
    <w:rsid w:val="005C4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a0"/>
    <w:rsid w:val="003023BC"/>
  </w:style>
  <w:style w:type="character" w:styleId="ae">
    <w:name w:val="Emphasis"/>
    <w:basedOn w:val="a0"/>
    <w:uiPriority w:val="20"/>
    <w:qFormat/>
    <w:rsid w:val="003023BC"/>
    <w:rPr>
      <w:i/>
      <w:iCs/>
    </w:rPr>
  </w:style>
  <w:style w:type="character" w:customStyle="1" w:styleId="inner-link">
    <w:name w:val="inner-link"/>
    <w:basedOn w:val="a0"/>
    <w:rsid w:val="003023BC"/>
  </w:style>
  <w:style w:type="character" w:styleId="HTML">
    <w:name w:val="HTML Typewriter"/>
    <w:basedOn w:val="a0"/>
    <w:uiPriority w:val="99"/>
    <w:semiHidden/>
    <w:unhideWhenUsed/>
    <w:rsid w:val="005A09DA"/>
    <w:rPr>
      <w:rFonts w:ascii="Courier New" w:eastAsia="Times New Roman" w:hAnsi="Courier New" w:cs="Courier New"/>
      <w:sz w:val="20"/>
      <w:szCs w:val="20"/>
    </w:rPr>
  </w:style>
  <w:style w:type="character" w:customStyle="1" w:styleId="colortext">
    <w:name w:val="color_text"/>
    <w:basedOn w:val="a0"/>
    <w:rsid w:val="005A09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k.wikipedia.org/wiki/%D0%94%D0%B5%D1%84%D0%B5%D0%BA%D1%82" TargetMode="External"/><Relationship Id="rId13" Type="http://schemas.openxmlformats.org/officeDocument/2006/relationships/hyperlink" Target="http://uk.wikipedia.org/wiki/%D0%9C%D0%B0%D1%80%D0%BC%D1%83%D1%80" TargetMode="External"/><Relationship Id="rId18" Type="http://schemas.openxmlformats.org/officeDocument/2006/relationships/hyperlink" Target="http://uk.wikipedia.org/wiki/%D0%9D%D0%B5%D0%B1%D0%BE" TargetMode="External"/><Relationship Id="rId26" Type="http://schemas.openxmlformats.org/officeDocument/2006/relationships/hyperlink" Target="http://uk.wikipedia.org/wiki/%D0%A1%D0%B2%D1%96%D1%82%D0%B8%D0%BB%D1%8C%D0%BD%D0%B8%D0%BA" TargetMode="External"/><Relationship Id="rId39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34" Type="http://schemas.openxmlformats.org/officeDocument/2006/relationships/image" Target="media/image13.jpeg"/><Relationship Id="rId42" Type="http://schemas.openxmlformats.org/officeDocument/2006/relationships/fontTable" Target="fontTable.xml"/><Relationship Id="rId7" Type="http://schemas.openxmlformats.org/officeDocument/2006/relationships/hyperlink" Target="http://uk.wikipedia.org/wiki/%D0%9F%D0%92%D0%A5" TargetMode="External"/><Relationship Id="rId12" Type="http://schemas.openxmlformats.org/officeDocument/2006/relationships/hyperlink" Target="http://uk.wikipedia.org/wiki/%D0%A4%D0%B0%D0%BA%D1%82%D1%83%D1%80%D0%B0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8.jpeg"/><Relationship Id="rId33" Type="http://schemas.openxmlformats.org/officeDocument/2006/relationships/image" Target="media/image12.jpeg"/><Relationship Id="rId38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3.jpeg"/><Relationship Id="rId29" Type="http://schemas.openxmlformats.org/officeDocument/2006/relationships/hyperlink" Target="http://uk.wikipedia.org/wiki/%D0%9A%D0%B0%D1%80%D0%BA%D0%B0%D1%81" TargetMode="External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hyperlink" Target="http://uk.wikipedia.org/wiki/%D0%9F%D0%BB%D1%96%D0%B2%D0%BA%D0%B0" TargetMode="External"/><Relationship Id="rId11" Type="http://schemas.openxmlformats.org/officeDocument/2006/relationships/hyperlink" Target="http://uk.wikipedia.org/wiki/%D0%9F%D1%80%D0%B8%D0%BC%D1%96%D1%89%D0%B5%D0%BD%D0%BD%D1%8F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1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5" Type="http://schemas.openxmlformats.org/officeDocument/2006/relationships/hyperlink" Target="http://uk.wikipedia.org/wiki/%D0%9C%D1%96%D1%86%D0%BD%D1%96%D1%81%D1%82%D1%8C" TargetMode="External"/><Relationship Id="rId15" Type="http://schemas.openxmlformats.org/officeDocument/2006/relationships/hyperlink" Target="http://uk.wikipedia.org/wiki/%D0%A2%D0%BA%D0%B0%D0%BD%D0%B8%D0%BD%D0%B0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://uk.wikipedia.org/wiki/%D0%9F%D1%80%D0%BE%D0%B2%D0%BE%D0%B4%D0%BA%D0%B0" TargetMode="External"/><Relationship Id="rId36" Type="http://schemas.openxmlformats.org/officeDocument/2006/relationships/hyperlink" Target="http://viknoplast.if.ua/natyazhni-steli-porivnyannya.html" TargetMode="External"/><Relationship Id="rId10" Type="http://schemas.openxmlformats.org/officeDocument/2006/relationships/hyperlink" Target="http://uk.wikipedia.org/wiki/%D0%92%D0%BE%D0%B3%D0%BD%D0%B5%D1%81%D1%82%D1%96%D0%B9%D0%BA%D1%96%D1%81%D1%82%D1%8C" TargetMode="External"/><Relationship Id="rId19" Type="http://schemas.openxmlformats.org/officeDocument/2006/relationships/hyperlink" Target="http://uk.wikipedia.org/wiki/%D0%A5%D0%BC%D0%B0%D1%80%D0%B8" TargetMode="External"/><Relationship Id="rId31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uk.wikipedia.org/wiki/%D0%9C%D0%BE%D0%BD%D1%82%D0%B0%D0%B6" TargetMode="External"/><Relationship Id="rId14" Type="http://schemas.openxmlformats.org/officeDocument/2006/relationships/hyperlink" Target="http://uk.wikipedia.org/wiki/%D0%94%D0%B5%D1%80%D0%B5%D0%B2%D0%B8%D0%BD%D0%B0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://uk.wikipedia.org/wiki/%D0%9A%D0%BE%D0%BC%D1%83%D0%BD%D1%96%D0%BA%D0%B0%D1%86%D1%96%D1%97" TargetMode="External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11685</Words>
  <Characters>6662</Characters>
  <Application>Microsoft Office Word</Application>
  <DocSecurity>0</DocSecurity>
  <Lines>55</Lines>
  <Paragraphs>36</Paragraphs>
  <ScaleCrop>false</ScaleCrop>
  <Company/>
  <LinksUpToDate>false</LinksUpToDate>
  <CharactersWithSpaces>18311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Natali</cp:lastModifiedBy>
  <cp:revision>2</cp:revision>
  <dcterms:created xsi:type="dcterms:W3CDTF">2021-04-02T06:26:00Z</dcterms:created>
  <dcterms:modified xsi:type="dcterms:W3CDTF">2021-04-02T06:26:00Z</dcterms:modified>
</cp:coreProperties>
</file>