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3BC" w:rsidRPr="00614E42" w:rsidRDefault="003023BC" w:rsidP="003023BC">
      <w:pPr>
        <w:pStyle w:val="a4"/>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 xml:space="preserve">Лекція </w:t>
      </w:r>
      <w:r w:rsidRPr="00614E42">
        <w:rPr>
          <w:rFonts w:ascii="Times New Roman" w:hAnsi="Times New Roman" w:cs="Times New Roman"/>
          <w:b/>
          <w:color w:val="000000" w:themeColor="text1"/>
          <w:sz w:val="32"/>
          <w:szCs w:val="32"/>
          <w:lang w:val="ru-RU"/>
        </w:rPr>
        <w:t>5.2</w:t>
      </w:r>
      <w:r w:rsidRPr="00614E42">
        <w:rPr>
          <w:rFonts w:ascii="Times New Roman" w:hAnsi="Times New Roman" w:cs="Times New Roman"/>
          <w:b/>
          <w:color w:val="000000" w:themeColor="text1"/>
          <w:sz w:val="32"/>
          <w:szCs w:val="32"/>
        </w:rPr>
        <w:t>. Система освітлення</w:t>
      </w:r>
    </w:p>
    <w:p w:rsidR="003023BC" w:rsidRPr="00614E42" w:rsidRDefault="003023BC" w:rsidP="003023BC">
      <w:pPr>
        <w:pStyle w:val="a4"/>
        <w:jc w:val="both"/>
        <w:rPr>
          <w:rFonts w:ascii="Times New Roman" w:hAnsi="Times New Roman" w:cs="Times New Roman"/>
          <w:b/>
          <w:color w:val="000000" w:themeColor="text1"/>
          <w:sz w:val="32"/>
          <w:szCs w:val="32"/>
        </w:rPr>
      </w:pP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План</w:t>
      </w:r>
    </w:p>
    <w:p w:rsidR="003023BC" w:rsidRPr="00614E42" w:rsidRDefault="003023BC" w:rsidP="003023BC">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1. Утилітарна та естетична функції </w:t>
      </w:r>
      <w:proofErr w:type="spellStart"/>
      <w:r w:rsidRPr="00614E42">
        <w:rPr>
          <w:rFonts w:ascii="Times New Roman" w:hAnsi="Times New Roman" w:cs="Times New Roman"/>
          <w:color w:val="000000" w:themeColor="text1"/>
          <w:sz w:val="32"/>
          <w:szCs w:val="32"/>
        </w:rPr>
        <w:t>освітленння</w:t>
      </w:r>
      <w:proofErr w:type="spellEnd"/>
      <w:r w:rsidRPr="00614E42">
        <w:rPr>
          <w:rFonts w:ascii="Times New Roman" w:hAnsi="Times New Roman" w:cs="Times New Roman"/>
          <w:color w:val="000000" w:themeColor="text1"/>
          <w:sz w:val="32"/>
          <w:szCs w:val="32"/>
        </w:rPr>
        <w:t xml:space="preserve"> в приміщенні</w:t>
      </w:r>
    </w:p>
    <w:p w:rsidR="003023BC" w:rsidRPr="00614E42" w:rsidRDefault="003023BC" w:rsidP="003023BC">
      <w:pPr>
        <w:pStyle w:val="a4"/>
        <w:rPr>
          <w:rFonts w:ascii="Times New Roman" w:hAnsi="Times New Roman" w:cs="Times New Roman"/>
          <w:bCs/>
          <w:color w:val="000000" w:themeColor="text1"/>
          <w:sz w:val="32"/>
          <w:szCs w:val="32"/>
        </w:rPr>
      </w:pPr>
      <w:r w:rsidRPr="00614E42">
        <w:rPr>
          <w:rStyle w:val="mw-headline"/>
          <w:rFonts w:ascii="Times New Roman" w:hAnsi="Times New Roman" w:cs="Times New Roman"/>
          <w:color w:val="000000" w:themeColor="text1"/>
          <w:sz w:val="32"/>
          <w:szCs w:val="32"/>
        </w:rPr>
        <w:t>2. Види штучного освітлення</w:t>
      </w:r>
    </w:p>
    <w:p w:rsidR="003023BC" w:rsidRPr="00614E42" w:rsidRDefault="003023BC" w:rsidP="003023BC">
      <w:pPr>
        <w:pStyle w:val="a4"/>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3. Особливості ламп розжарювання</w:t>
      </w:r>
    </w:p>
    <w:p w:rsidR="003023BC" w:rsidRPr="00614E42" w:rsidRDefault="003023BC" w:rsidP="003023BC">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4. Галогенні лампи</w:t>
      </w:r>
    </w:p>
    <w:p w:rsidR="003023BC" w:rsidRPr="00614E42" w:rsidRDefault="003023BC" w:rsidP="003023BC">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5. Люмінесцентні лампи</w:t>
      </w:r>
    </w:p>
    <w:p w:rsidR="003023BC" w:rsidRPr="00614E42" w:rsidRDefault="003023BC" w:rsidP="003023BC">
      <w:pPr>
        <w:pStyle w:val="a4"/>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6. </w:t>
      </w:r>
      <w:proofErr w:type="spellStart"/>
      <w:r w:rsidRPr="00614E42">
        <w:rPr>
          <w:rFonts w:ascii="Times New Roman" w:hAnsi="Times New Roman" w:cs="Times New Roman"/>
          <w:color w:val="000000" w:themeColor="text1"/>
          <w:sz w:val="32"/>
          <w:szCs w:val="32"/>
        </w:rPr>
        <w:t>Енергозберігачі</w:t>
      </w:r>
      <w:proofErr w:type="spellEnd"/>
      <w:r w:rsidRPr="00614E42">
        <w:rPr>
          <w:rFonts w:ascii="Times New Roman" w:hAnsi="Times New Roman" w:cs="Times New Roman"/>
          <w:color w:val="000000" w:themeColor="text1"/>
          <w:sz w:val="32"/>
          <w:szCs w:val="32"/>
        </w:rPr>
        <w:t xml:space="preserve"> лампи</w:t>
      </w:r>
    </w:p>
    <w:p w:rsidR="003023BC" w:rsidRPr="00614E42" w:rsidRDefault="003023BC" w:rsidP="003023BC">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7. Ультрафіолетові лампи</w:t>
      </w:r>
    </w:p>
    <w:p w:rsidR="003023BC" w:rsidRPr="00614E42" w:rsidRDefault="003023BC" w:rsidP="003023BC">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8. Лампи на </w:t>
      </w:r>
      <w:proofErr w:type="spellStart"/>
      <w:r w:rsidRPr="00614E42">
        <w:rPr>
          <w:rFonts w:ascii="Times New Roman" w:hAnsi="Times New Roman" w:cs="Times New Roman"/>
          <w:color w:val="000000" w:themeColor="text1"/>
          <w:sz w:val="32"/>
          <w:szCs w:val="32"/>
        </w:rPr>
        <w:t>світодіодах</w:t>
      </w:r>
      <w:proofErr w:type="spellEnd"/>
    </w:p>
    <w:p w:rsidR="003023BC" w:rsidRPr="00614E42" w:rsidRDefault="003023BC" w:rsidP="003023BC">
      <w:pPr>
        <w:pStyle w:val="a3"/>
        <w:spacing w:line="240" w:lineRule="auto"/>
        <w:ind w:left="284"/>
        <w:jc w:val="center"/>
        <w:rPr>
          <w:rFonts w:ascii="Times New Roman" w:hAnsi="Times New Roman"/>
          <w:b/>
          <w:color w:val="000000" w:themeColor="text1"/>
          <w:sz w:val="32"/>
          <w:szCs w:val="32"/>
          <w:lang w:val="uk-UA"/>
        </w:rPr>
      </w:pPr>
    </w:p>
    <w:p w:rsidR="003023BC" w:rsidRPr="00614E42" w:rsidRDefault="003023BC" w:rsidP="003023BC">
      <w:pPr>
        <w:pStyle w:val="a3"/>
        <w:spacing w:line="240" w:lineRule="auto"/>
        <w:ind w:left="284"/>
        <w:jc w:val="center"/>
        <w:rPr>
          <w:rFonts w:ascii="Times New Roman" w:hAnsi="Times New Roman"/>
          <w:b/>
          <w:color w:val="000000" w:themeColor="text1"/>
          <w:sz w:val="32"/>
          <w:szCs w:val="32"/>
          <w:lang w:val="uk-UA"/>
        </w:rPr>
      </w:pPr>
      <w:r w:rsidRPr="00614E42">
        <w:rPr>
          <w:rFonts w:ascii="Times New Roman" w:hAnsi="Times New Roman"/>
          <w:b/>
          <w:color w:val="000000" w:themeColor="text1"/>
          <w:sz w:val="32"/>
          <w:szCs w:val="32"/>
          <w:lang w:val="uk-UA"/>
        </w:rPr>
        <w:t xml:space="preserve">1. Утилітарна та естетична функції </w:t>
      </w:r>
      <w:proofErr w:type="spellStart"/>
      <w:r w:rsidRPr="00614E42">
        <w:rPr>
          <w:rFonts w:ascii="Times New Roman" w:hAnsi="Times New Roman"/>
          <w:b/>
          <w:color w:val="000000" w:themeColor="text1"/>
          <w:sz w:val="32"/>
          <w:szCs w:val="32"/>
          <w:lang w:val="uk-UA"/>
        </w:rPr>
        <w:t>освітленння</w:t>
      </w:r>
      <w:proofErr w:type="spellEnd"/>
      <w:r w:rsidRPr="00614E42">
        <w:rPr>
          <w:rFonts w:ascii="Times New Roman" w:hAnsi="Times New Roman"/>
          <w:b/>
          <w:color w:val="000000" w:themeColor="text1"/>
          <w:sz w:val="32"/>
          <w:szCs w:val="32"/>
          <w:lang w:val="uk-UA"/>
        </w:rPr>
        <w:t xml:space="preserve"> в приміщенні</w:t>
      </w:r>
    </w:p>
    <w:p w:rsidR="003023BC" w:rsidRPr="00614E42" w:rsidRDefault="003023BC" w:rsidP="003023BC">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Штучне освітлення в приміщеннях виконує утилітарну й естетичну функції. Утилітарна функція визначається гігієнічними нормами, що забезпечують нормальну зорову працездатність людини. Естетична функція визначається архітектурно-художніми вимогами. Штучне освітлення виявляє і підкреслює внутрішній простір і тектонічну систему, масштабність інтер'єру, забезпечує єдність стилістичного вирішення за допомогою форм світильників і їхнього світлорозподілу.</w:t>
      </w:r>
    </w:p>
    <w:p w:rsidR="003023BC" w:rsidRPr="00614E42" w:rsidRDefault="003023BC" w:rsidP="003023BC">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 xml:space="preserve">Рівень освітленості приміщення визначає його комфортність, що залежить від обраного прийому освітлення. Сучасні принципи пристроїв штучного освітлення залежать від об'ємно-просторового вирішення приміщення і його функцій. Функції приміщення впливають на вибір прийому освітлення, що визначає види джерел світла і світильників, їхній світлорозподіл і місце розташування, декоративність і систему освітлення. У приміщеннях можуть використовуватися як загальні, так і місцеві системи освітлення. Виконуючи утилітарне призначення, штучне освітлення бере участь одночасно в загальній композиції інтер'єру. Освітлення впливає на зорову оцінку інтер'єру – сприйняття його просторового і планового вирішення. </w:t>
      </w:r>
    </w:p>
    <w:p w:rsidR="003023BC" w:rsidRPr="00614E42" w:rsidRDefault="003023BC" w:rsidP="003023BC">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 xml:space="preserve">Вирішальне значення для художньої і психологічної оцінки штучного освітлення мають такі фактори: насиченість приміщення світлом, яскравість поверхні та її розподіл. Різні варіанти насиченості світлом і розподілу </w:t>
      </w:r>
      <w:proofErr w:type="spellStart"/>
      <w:r w:rsidRPr="00614E42">
        <w:rPr>
          <w:rFonts w:ascii="Times New Roman" w:hAnsi="Times New Roman"/>
          <w:color w:val="000000" w:themeColor="text1"/>
          <w:sz w:val="32"/>
          <w:szCs w:val="32"/>
          <w:lang w:val="uk-UA"/>
        </w:rPr>
        <w:t>яскравостей</w:t>
      </w:r>
      <w:proofErr w:type="spellEnd"/>
      <w:r w:rsidRPr="00614E42">
        <w:rPr>
          <w:rFonts w:ascii="Times New Roman" w:hAnsi="Times New Roman"/>
          <w:color w:val="000000" w:themeColor="text1"/>
          <w:sz w:val="32"/>
          <w:szCs w:val="32"/>
          <w:lang w:val="uk-UA"/>
        </w:rPr>
        <w:t xml:space="preserve"> надають приміщенню індивідуальний характер, завдяки чому той самий інтер'єр може сприйматися при різних системах освітлення по-різному.</w:t>
      </w: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lastRenderedPageBreak/>
        <w:t xml:space="preserve">Крім власне освітлення, світло може виконувати також композиційні завдання. За допомогою освітлення можна </w:t>
      </w:r>
      <w:proofErr w:type="spellStart"/>
      <w:r w:rsidRPr="00614E42">
        <w:rPr>
          <w:rFonts w:ascii="Times New Roman" w:hAnsi="Times New Roman" w:cs="Times New Roman"/>
          <w:color w:val="000000" w:themeColor="text1"/>
          <w:sz w:val="32"/>
          <w:szCs w:val="32"/>
        </w:rPr>
        <w:t>зонувати</w:t>
      </w:r>
      <w:proofErr w:type="spellEnd"/>
      <w:r w:rsidRPr="00614E42">
        <w:rPr>
          <w:rFonts w:ascii="Times New Roman" w:hAnsi="Times New Roman" w:cs="Times New Roman"/>
          <w:color w:val="000000" w:themeColor="text1"/>
          <w:sz w:val="32"/>
          <w:szCs w:val="32"/>
        </w:rPr>
        <w:t xml:space="preserve"> приміщення. Це може бути досягнуто різним шляхом. Наприклад, для цієї мети може бути використана комбінована система освітлення. Тут загальне освітлення здійснюється вбудованими крапковими світильниками, місцеве - підвісними світильниками. Прийнятий ритм вбудованих крапкових світильників («зоряне небо») сприяє композиційному об'єднанню приміщення. Світильники місцевого освітлення використовуються як засіб локалізації окремих зон.</w:t>
      </w:r>
    </w:p>
    <w:p w:rsidR="003023BC" w:rsidRPr="00614E42" w:rsidRDefault="003023BC" w:rsidP="003023BC">
      <w:pPr>
        <w:pStyle w:val="a4"/>
        <w:ind w:firstLine="567"/>
        <w:rPr>
          <w:rFonts w:ascii="Times New Roman" w:hAnsi="Times New Roman" w:cs="Times New Roman"/>
          <w:color w:val="000000" w:themeColor="text1"/>
          <w:sz w:val="32"/>
          <w:szCs w:val="32"/>
        </w:rPr>
      </w:pPr>
    </w:p>
    <w:p w:rsidR="003023BC" w:rsidRDefault="003023BC" w:rsidP="003023BC">
      <w:pPr>
        <w:pStyle w:val="a4"/>
        <w:ind w:firstLine="567"/>
        <w:jc w:val="center"/>
        <w:rPr>
          <w:rStyle w:val="mw-headline"/>
          <w:rFonts w:ascii="Times New Roman" w:hAnsi="Times New Roman" w:cs="Times New Roman"/>
          <w:b/>
          <w:bCs/>
          <w:color w:val="000000" w:themeColor="text1"/>
          <w:sz w:val="32"/>
          <w:szCs w:val="32"/>
        </w:rPr>
      </w:pPr>
    </w:p>
    <w:p w:rsidR="003023BC" w:rsidRDefault="003023BC" w:rsidP="003023BC">
      <w:pPr>
        <w:pStyle w:val="a4"/>
        <w:ind w:firstLine="567"/>
        <w:jc w:val="center"/>
        <w:rPr>
          <w:rStyle w:val="mw-headline"/>
          <w:rFonts w:ascii="Times New Roman" w:hAnsi="Times New Roman" w:cs="Times New Roman"/>
          <w:b/>
          <w:bCs/>
          <w:color w:val="000000" w:themeColor="text1"/>
          <w:sz w:val="32"/>
          <w:szCs w:val="32"/>
        </w:rPr>
      </w:pPr>
    </w:p>
    <w:p w:rsidR="003023BC" w:rsidRPr="00614E42" w:rsidRDefault="003023BC" w:rsidP="003023BC">
      <w:pPr>
        <w:pStyle w:val="a4"/>
        <w:ind w:firstLine="567"/>
        <w:jc w:val="center"/>
        <w:rPr>
          <w:rFonts w:ascii="Times New Roman" w:hAnsi="Times New Roman" w:cs="Times New Roman"/>
          <w:b/>
          <w:bCs/>
          <w:color w:val="000000" w:themeColor="text1"/>
          <w:sz w:val="32"/>
          <w:szCs w:val="32"/>
        </w:rPr>
      </w:pPr>
      <w:r w:rsidRPr="00614E42">
        <w:rPr>
          <w:rStyle w:val="mw-headline"/>
          <w:rFonts w:ascii="Times New Roman" w:hAnsi="Times New Roman" w:cs="Times New Roman"/>
          <w:color w:val="000000" w:themeColor="text1"/>
          <w:sz w:val="32"/>
          <w:szCs w:val="32"/>
        </w:rPr>
        <w:t>2. Види штучного освітлення</w:t>
      </w:r>
    </w:p>
    <w:p w:rsidR="003023BC" w:rsidRPr="00614E42" w:rsidRDefault="003023BC" w:rsidP="003023BC">
      <w:pPr>
        <w:pStyle w:val="a4"/>
        <w:ind w:firstLine="567"/>
        <w:jc w:val="both"/>
        <w:rPr>
          <w:rFonts w:ascii="Times New Roman" w:hAnsi="Times New Roman" w:cs="Times New Roman"/>
          <w:b/>
          <w:color w:val="000000" w:themeColor="text1"/>
          <w:sz w:val="32"/>
          <w:szCs w:val="32"/>
        </w:rPr>
      </w:pPr>
      <w:r w:rsidRPr="00614E42">
        <w:rPr>
          <w:rStyle w:val="ac"/>
          <w:rFonts w:ascii="Times New Roman" w:hAnsi="Times New Roman" w:cs="Times New Roman"/>
          <w:color w:val="000000" w:themeColor="text1"/>
          <w:sz w:val="32"/>
          <w:szCs w:val="32"/>
        </w:rPr>
        <w:t>Існують три основні види штучного освітлення: пряме, направлене і розсіяне (рівномірне).</w:t>
      </w:r>
    </w:p>
    <w:p w:rsidR="003023BC" w:rsidRPr="00614E42" w:rsidRDefault="003023BC" w:rsidP="003023BC">
      <w:pPr>
        <w:pStyle w:val="article"/>
        <w:shd w:val="clear" w:color="auto" w:fill="FFFFFF"/>
        <w:spacing w:before="0" w:beforeAutospacing="0" w:after="180" w:afterAutospacing="0"/>
        <w:ind w:firstLine="567"/>
        <w:contextualSpacing/>
        <w:jc w:val="both"/>
        <w:rPr>
          <w:color w:val="000000" w:themeColor="text1"/>
          <w:sz w:val="32"/>
          <w:szCs w:val="32"/>
        </w:rPr>
      </w:pPr>
      <w:r w:rsidRPr="00614E42">
        <w:rPr>
          <w:color w:val="000000" w:themeColor="text1"/>
          <w:sz w:val="32"/>
          <w:szCs w:val="32"/>
        </w:rPr>
        <w:t>Пряме освітлення забезпечують світильники з відкритими для очей джерелами світла: всілякі люстри, бра, торшери, плафони, точкові світильники - так зване «зоряне небо».</w:t>
      </w:r>
    </w:p>
    <w:p w:rsidR="003023BC" w:rsidRPr="00614E42" w:rsidRDefault="003023BC" w:rsidP="003023BC">
      <w:pPr>
        <w:pStyle w:val="article"/>
        <w:shd w:val="clear" w:color="auto" w:fill="FFFFFF"/>
        <w:spacing w:before="0" w:beforeAutospacing="0" w:after="180" w:afterAutospacing="0"/>
        <w:ind w:firstLine="567"/>
        <w:contextualSpacing/>
        <w:jc w:val="both"/>
        <w:rPr>
          <w:color w:val="000000" w:themeColor="text1"/>
          <w:sz w:val="32"/>
          <w:szCs w:val="32"/>
        </w:rPr>
      </w:pPr>
      <w:r w:rsidRPr="00614E42">
        <w:rPr>
          <w:color w:val="000000" w:themeColor="text1"/>
          <w:sz w:val="32"/>
          <w:szCs w:val="32"/>
        </w:rPr>
        <w:t>Світильники другої групи використовують відбите від стін та стелі світло. У підвісних стелях джерела світла ховаються за ребрами перекриття або екранами-відбивачами, карнизами, звідси їх назва: приховане світло.</w:t>
      </w:r>
    </w:p>
    <w:p w:rsidR="003023BC" w:rsidRPr="00614E42" w:rsidRDefault="003023BC" w:rsidP="003023BC">
      <w:pPr>
        <w:pStyle w:val="article"/>
        <w:shd w:val="clear" w:color="auto" w:fill="FFFFFF"/>
        <w:spacing w:before="0" w:beforeAutospacing="0" w:after="180" w:afterAutospacing="0"/>
        <w:ind w:firstLine="567"/>
        <w:contextualSpacing/>
        <w:jc w:val="both"/>
        <w:rPr>
          <w:color w:val="000000" w:themeColor="text1"/>
          <w:sz w:val="32"/>
          <w:szCs w:val="32"/>
        </w:rPr>
      </w:pPr>
      <w:r w:rsidRPr="00614E42">
        <w:rPr>
          <w:color w:val="000000" w:themeColor="text1"/>
          <w:sz w:val="32"/>
          <w:szCs w:val="32"/>
        </w:rPr>
        <w:t>До третього типу відносяться стелі, що світяться, які імітують денне світло. У цьому випадку лампи вбудовуються під перекриттям і закриваються матовим склом.</w:t>
      </w:r>
    </w:p>
    <w:p w:rsidR="003023BC" w:rsidRPr="00614E42" w:rsidRDefault="003023BC" w:rsidP="003023BC">
      <w:pPr>
        <w:pStyle w:val="article"/>
        <w:shd w:val="clear" w:color="auto" w:fill="FFFFFF"/>
        <w:spacing w:before="0" w:beforeAutospacing="0" w:after="180" w:afterAutospacing="0"/>
        <w:ind w:firstLine="567"/>
        <w:contextualSpacing/>
        <w:jc w:val="both"/>
        <w:rPr>
          <w:color w:val="000000" w:themeColor="text1"/>
          <w:sz w:val="32"/>
          <w:szCs w:val="32"/>
        </w:rPr>
      </w:pPr>
    </w:p>
    <w:p w:rsidR="003023BC" w:rsidRPr="00614E42" w:rsidRDefault="003023BC" w:rsidP="003023BC">
      <w:pPr>
        <w:pStyle w:val="a4"/>
        <w:ind w:firstLine="567"/>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3. Особливості ламп розжарювання</w:t>
      </w:r>
    </w:p>
    <w:p w:rsidR="003023BC" w:rsidRDefault="003023BC" w:rsidP="003023BC">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shd w:val="clear" w:color="auto" w:fill="FFFFFF"/>
        </w:rPr>
        <w:t xml:space="preserve">До недавнього часу, </w:t>
      </w:r>
      <w:r w:rsidRPr="00614E42">
        <w:rPr>
          <w:rFonts w:ascii="Times New Roman" w:hAnsi="Times New Roman" w:cs="Times New Roman"/>
          <w:color w:val="000000" w:themeColor="text1"/>
          <w:sz w:val="32"/>
          <w:szCs w:val="32"/>
        </w:rPr>
        <w:t xml:space="preserve">лампи розжарювання були </w:t>
      </w:r>
      <w:r w:rsidRPr="00614E42">
        <w:rPr>
          <w:rFonts w:ascii="Times New Roman" w:hAnsi="Times New Roman" w:cs="Times New Roman"/>
          <w:color w:val="000000" w:themeColor="text1"/>
          <w:sz w:val="32"/>
          <w:szCs w:val="32"/>
          <w:shd w:val="clear" w:color="auto" w:fill="FFFFFF"/>
        </w:rPr>
        <w:t>широко поширеним джерелом освітлення в будинках. Незважаючи на те що, на думку багатьох людей, ці лампочки вже застаріли, вони як і раніше дуже популярні. Такі лампочки універсальні, прості і дешеві. Найчастіше вони їх встановлюють у тих місцях, де немає високих вимог до рівня освітлення, терміну служби і економічності енергозбереження. Джерелом освітлення в звичайній лампочці розжарювання служить розігрітий до температури світіння провід, що міститься в інертній атмосфері.</w:t>
      </w:r>
    </w:p>
    <w:p w:rsidR="003023BC" w:rsidRDefault="003023BC" w:rsidP="003023BC">
      <w:pPr>
        <w:pStyle w:val="a4"/>
        <w:ind w:firstLine="567"/>
        <w:contextualSpacing/>
        <w:jc w:val="both"/>
        <w:rPr>
          <w:rFonts w:ascii="Times New Roman" w:hAnsi="Times New Roman" w:cs="Times New Roman"/>
          <w:color w:val="000000" w:themeColor="text1"/>
          <w:sz w:val="32"/>
          <w:szCs w:val="32"/>
        </w:rPr>
      </w:pPr>
    </w:p>
    <w:p w:rsidR="003023BC" w:rsidRDefault="003023BC" w:rsidP="003023BC">
      <w:pPr>
        <w:pStyle w:val="a4"/>
        <w:ind w:firstLine="567"/>
        <w:contextualSpacing/>
        <w:jc w:val="center"/>
        <w:rPr>
          <w:rFonts w:ascii="Times New Roman" w:hAnsi="Times New Roman" w:cs="Times New Roman"/>
          <w:color w:val="000000" w:themeColor="text1"/>
          <w:sz w:val="32"/>
          <w:szCs w:val="32"/>
        </w:rPr>
      </w:pPr>
      <w:r w:rsidRPr="00A212F4">
        <w:rPr>
          <w:rFonts w:ascii="Times New Roman" w:hAnsi="Times New Roman" w:cs="Times New Roman"/>
          <w:noProof/>
          <w:color w:val="000000" w:themeColor="text1"/>
          <w:sz w:val="32"/>
          <w:szCs w:val="32"/>
        </w:rPr>
        <w:lastRenderedPageBreak/>
        <w:drawing>
          <wp:inline distT="0" distB="0" distL="0" distR="0">
            <wp:extent cx="2381250" cy="1924050"/>
            <wp:effectExtent l="19050" t="0" r="0" b="0"/>
            <wp:docPr id="271" name="Рисунок 4" descr="http://zodchestvo.info/media/k2/items/cache/85b62d4a27ea43297eb1ab349b6e06c6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odchestvo.info/media/k2/items/cache/85b62d4a27ea43297eb1ab349b6e06c6_M.jpg"/>
                    <pic:cNvPicPr>
                      <a:picLocks noChangeAspect="1" noChangeArrowheads="1"/>
                    </pic:cNvPicPr>
                  </pic:nvPicPr>
                  <pic:blipFill>
                    <a:blip r:embed="rId5" cstate="print"/>
                    <a:srcRect/>
                    <a:stretch>
                      <a:fillRect/>
                    </a:stretch>
                  </pic:blipFill>
                  <pic:spPr bwMode="auto">
                    <a:xfrm>
                      <a:off x="0" y="0"/>
                      <a:ext cx="2381250" cy="1924050"/>
                    </a:xfrm>
                    <a:prstGeom prst="rect">
                      <a:avLst/>
                    </a:prstGeom>
                    <a:noFill/>
                    <a:ln w="9525">
                      <a:noFill/>
                      <a:miter lim="800000"/>
                      <a:headEnd/>
                      <a:tailEnd/>
                    </a:ln>
                  </pic:spPr>
                </pic:pic>
              </a:graphicData>
            </a:graphic>
          </wp:inline>
        </w:drawing>
      </w:r>
    </w:p>
    <w:p w:rsidR="003023BC" w:rsidRPr="00614E42" w:rsidRDefault="003023BC" w:rsidP="003023BC">
      <w:pPr>
        <w:pStyle w:val="a4"/>
        <w:ind w:firstLine="567"/>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1. Різні форми ламп розжарювання</w:t>
      </w:r>
    </w:p>
    <w:p w:rsidR="003023BC" w:rsidRPr="00614E42" w:rsidRDefault="003023BC" w:rsidP="003023BC">
      <w:pPr>
        <w:pStyle w:val="a4"/>
        <w:ind w:firstLine="567"/>
        <w:contextualSpacing/>
        <w:jc w:val="center"/>
        <w:rPr>
          <w:rFonts w:ascii="Times New Roman" w:hAnsi="Times New Roman" w:cs="Times New Roman"/>
          <w:color w:val="000000" w:themeColor="text1"/>
          <w:sz w:val="32"/>
          <w:szCs w:val="32"/>
        </w:rPr>
      </w:pP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Такі лампочки не дають ультрафіолетового випромінювання, світло від них, як правило, має спектр від червоного до жовтого.</w:t>
      </w:r>
    </w:p>
    <w:p w:rsidR="003023BC"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shd w:val="clear" w:color="auto" w:fill="FFFFFF"/>
        </w:rPr>
        <w:t>Термін експлуатації ламп розжарювання досить малий, порівняно з більш сучасними аналогами – приблизно близько 1000 годин. Коефіцієнт корисної дії також залишає бажати кращого - 6-8%. Причому, майже 95% енергії, що витрачається витрачається на тепло і тільки 5% на світіння. Саме тому все більша кількість людей переходить на використання інших джерел освітлення, таких як галогенні лампи.</w:t>
      </w:r>
    </w:p>
    <w:p w:rsidR="003023BC" w:rsidRDefault="003023BC" w:rsidP="003023BC">
      <w:pPr>
        <w:pStyle w:val="a4"/>
        <w:ind w:firstLine="567"/>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Таблиця 1.</w:t>
      </w:r>
    </w:p>
    <w:p w:rsidR="003023BC" w:rsidRPr="00614E42" w:rsidRDefault="003023BC" w:rsidP="003023BC">
      <w:pPr>
        <w:pStyle w:val="a4"/>
        <w:ind w:firstLine="567"/>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Лампи розжарювання</w:t>
      </w:r>
    </w:p>
    <w:tbl>
      <w:tblPr>
        <w:tblStyle w:val="a6"/>
        <w:tblW w:w="0" w:type="auto"/>
        <w:tblLook w:val="04A0"/>
      </w:tblPr>
      <w:tblGrid>
        <w:gridCol w:w="534"/>
        <w:gridCol w:w="8930"/>
      </w:tblGrid>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1</w:t>
            </w:r>
          </w:p>
        </w:tc>
        <w:tc>
          <w:tcPr>
            <w:tcW w:w="8930"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Призначення</w:t>
            </w:r>
          </w:p>
        </w:tc>
      </w:tr>
      <w:tr w:rsidR="003023BC" w:rsidRPr="00614E42" w:rsidTr="006827D7">
        <w:tc>
          <w:tcPr>
            <w:tcW w:w="534" w:type="dxa"/>
          </w:tcPr>
          <w:p w:rsidR="003023BC" w:rsidRPr="00614E42" w:rsidRDefault="003023BC" w:rsidP="006827D7">
            <w:pPr>
              <w:pStyle w:val="a4"/>
              <w:rPr>
                <w:rFonts w:ascii="Times New Roman" w:hAnsi="Times New Roman" w:cs="Times New Roman"/>
                <w:color w:val="000000" w:themeColor="text1"/>
                <w:sz w:val="28"/>
                <w:szCs w:val="28"/>
              </w:rPr>
            </w:pPr>
          </w:p>
        </w:tc>
        <w:tc>
          <w:tcPr>
            <w:tcW w:w="8930" w:type="dxa"/>
          </w:tcPr>
          <w:p w:rsidR="003023BC" w:rsidRPr="00614E42" w:rsidRDefault="003023BC" w:rsidP="006827D7">
            <w:pPr>
              <w:pStyle w:val="a4"/>
              <w:ind w:firstLine="600"/>
              <w:jc w:val="both"/>
              <w:rPr>
                <w:rFonts w:ascii="Times New Roman" w:hAnsi="Times New Roman" w:cs="Times New Roman"/>
                <w:color w:val="000000" w:themeColor="text1"/>
                <w:sz w:val="28"/>
                <w:szCs w:val="28"/>
              </w:rPr>
            </w:pPr>
            <w:r w:rsidRPr="00614E42">
              <w:rPr>
                <w:rFonts w:ascii="Times New Roman" w:hAnsi="Times New Roman" w:cs="Times New Roman"/>
                <w:b/>
                <w:color w:val="000000" w:themeColor="text1"/>
                <w:sz w:val="28"/>
                <w:szCs w:val="28"/>
              </w:rPr>
              <w:t>Лампи розжарення –</w:t>
            </w:r>
            <w:r w:rsidRPr="00614E42">
              <w:rPr>
                <w:rFonts w:ascii="Times New Roman" w:hAnsi="Times New Roman" w:cs="Times New Roman"/>
                <w:color w:val="000000" w:themeColor="text1"/>
                <w:sz w:val="28"/>
                <w:szCs w:val="28"/>
              </w:rPr>
              <w:t xml:space="preserve"> найдешевший тип лампи широкого використання.</w:t>
            </w:r>
          </w:p>
          <w:p w:rsidR="003023BC" w:rsidRPr="00614E42" w:rsidRDefault="003023BC" w:rsidP="006827D7">
            <w:pPr>
              <w:pStyle w:val="a4"/>
              <w:ind w:firstLine="600"/>
              <w:jc w:val="both"/>
              <w:rPr>
                <w:rFonts w:ascii="Times New Roman" w:hAnsi="Times New Roman" w:cs="Times New Roman"/>
                <w:color w:val="000000" w:themeColor="text1"/>
                <w:sz w:val="28"/>
                <w:szCs w:val="28"/>
              </w:rPr>
            </w:pPr>
            <w:r w:rsidRPr="00614E42">
              <w:rPr>
                <w:rFonts w:ascii="Times New Roman" w:hAnsi="Times New Roman" w:cs="Times New Roman"/>
                <w:color w:val="000000" w:themeColor="text1"/>
                <w:sz w:val="28"/>
                <w:szCs w:val="28"/>
              </w:rPr>
              <w:t xml:space="preserve">Традиційні лампи розжарювання з їх широкою різноманітністю як і раніше є наймасовішими джерелами світла. Використовуються в побутових цілях,при обладнанні настінних та підвісних світильників,люстр,настільних ламп,різного роду </w:t>
            </w:r>
            <w:proofErr w:type="spellStart"/>
            <w:r w:rsidRPr="00614E42">
              <w:rPr>
                <w:rFonts w:ascii="Times New Roman" w:hAnsi="Times New Roman" w:cs="Times New Roman"/>
                <w:color w:val="000000" w:themeColor="text1"/>
                <w:sz w:val="28"/>
                <w:szCs w:val="28"/>
              </w:rPr>
              <w:t>підсвіток</w:t>
            </w:r>
            <w:proofErr w:type="spellEnd"/>
            <w:r w:rsidRPr="00614E42">
              <w:rPr>
                <w:rFonts w:ascii="Times New Roman" w:hAnsi="Times New Roman" w:cs="Times New Roman"/>
                <w:color w:val="000000" w:themeColor="text1"/>
                <w:sz w:val="28"/>
                <w:szCs w:val="28"/>
              </w:rPr>
              <w:t xml:space="preserve">,вуличного </w:t>
            </w:r>
            <w:proofErr w:type="spellStart"/>
            <w:r w:rsidRPr="00614E42">
              <w:rPr>
                <w:rFonts w:ascii="Times New Roman" w:hAnsi="Times New Roman" w:cs="Times New Roman"/>
                <w:color w:val="000000" w:themeColor="text1"/>
                <w:sz w:val="28"/>
                <w:szCs w:val="28"/>
              </w:rPr>
              <w:t>освітлення.Низька</w:t>
            </w:r>
            <w:proofErr w:type="spellEnd"/>
            <w:r w:rsidRPr="00614E42">
              <w:rPr>
                <w:rFonts w:ascii="Times New Roman" w:hAnsi="Times New Roman" w:cs="Times New Roman"/>
                <w:color w:val="000000" w:themeColor="text1"/>
                <w:sz w:val="28"/>
                <w:szCs w:val="28"/>
              </w:rPr>
              <w:t xml:space="preserve"> ціна,не чутливість до перепадів напруги в мережі,легкість заміни, придали цьому типу лампи широкого </w:t>
            </w:r>
            <w:proofErr w:type="spellStart"/>
            <w:r w:rsidRPr="00614E42">
              <w:rPr>
                <w:rFonts w:ascii="Times New Roman" w:hAnsi="Times New Roman" w:cs="Times New Roman"/>
                <w:color w:val="000000" w:themeColor="text1"/>
                <w:sz w:val="28"/>
                <w:szCs w:val="28"/>
              </w:rPr>
              <w:t>розповсюдження.Різноманітність</w:t>
            </w:r>
            <w:proofErr w:type="spellEnd"/>
            <w:r w:rsidRPr="00614E42">
              <w:rPr>
                <w:rFonts w:ascii="Times New Roman" w:hAnsi="Times New Roman" w:cs="Times New Roman"/>
                <w:color w:val="000000" w:themeColor="text1"/>
                <w:sz w:val="28"/>
                <w:szCs w:val="28"/>
              </w:rPr>
              <w:t xml:space="preserve"> форм,потужності,забарвлення колб ламп дає змогу використовувати їх і у декоративних цілях.</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2</w:t>
            </w:r>
          </w:p>
        </w:tc>
        <w:tc>
          <w:tcPr>
            <w:tcW w:w="8930"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Особливості</w:t>
            </w:r>
          </w:p>
        </w:tc>
      </w:tr>
      <w:tr w:rsidR="003023BC" w:rsidRPr="00614E42" w:rsidTr="006827D7">
        <w:tc>
          <w:tcPr>
            <w:tcW w:w="534" w:type="dxa"/>
          </w:tcPr>
          <w:p w:rsidR="003023BC" w:rsidRPr="00614E42" w:rsidRDefault="003023BC" w:rsidP="006827D7">
            <w:pPr>
              <w:pStyle w:val="a4"/>
              <w:rPr>
                <w:rFonts w:ascii="Times New Roman" w:hAnsi="Times New Roman" w:cs="Times New Roman"/>
                <w:color w:val="000000" w:themeColor="text1"/>
                <w:sz w:val="28"/>
                <w:szCs w:val="28"/>
              </w:rPr>
            </w:pPr>
          </w:p>
        </w:tc>
        <w:tc>
          <w:tcPr>
            <w:tcW w:w="8930" w:type="dxa"/>
          </w:tcPr>
          <w:p w:rsidR="003023BC" w:rsidRPr="00614E42" w:rsidRDefault="003023BC" w:rsidP="006827D7">
            <w:pPr>
              <w:pStyle w:val="a4"/>
              <w:ind w:firstLine="600"/>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-Види</w:t>
            </w:r>
            <w:proofErr w:type="spellEnd"/>
            <w:r w:rsidRPr="00614E42">
              <w:rPr>
                <w:rFonts w:ascii="Times New Roman" w:hAnsi="Times New Roman" w:cs="Times New Roman"/>
                <w:color w:val="000000" w:themeColor="text1"/>
                <w:sz w:val="28"/>
                <w:szCs w:val="28"/>
              </w:rPr>
              <w:t xml:space="preserve"> цоколів (Е12,Е14,Е27,Е40);</w:t>
            </w:r>
          </w:p>
          <w:p w:rsidR="003023BC" w:rsidRPr="00614E42" w:rsidRDefault="003023BC" w:rsidP="006827D7">
            <w:pPr>
              <w:pStyle w:val="a4"/>
              <w:ind w:firstLine="600"/>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-Номінальна</w:t>
            </w:r>
            <w:proofErr w:type="spellEnd"/>
            <w:r w:rsidRPr="00614E42">
              <w:rPr>
                <w:rFonts w:ascii="Times New Roman" w:hAnsi="Times New Roman" w:cs="Times New Roman"/>
                <w:color w:val="000000" w:themeColor="text1"/>
                <w:sz w:val="28"/>
                <w:szCs w:val="28"/>
              </w:rPr>
              <w:t xml:space="preserve"> потужність (10 – 1000 ват);</w:t>
            </w:r>
          </w:p>
          <w:p w:rsidR="003023BC" w:rsidRPr="00614E42" w:rsidRDefault="003023BC" w:rsidP="006827D7">
            <w:pPr>
              <w:pStyle w:val="a4"/>
              <w:ind w:firstLine="600"/>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-Умовно</w:t>
            </w:r>
            <w:proofErr w:type="spellEnd"/>
            <w:r w:rsidRPr="00614E42">
              <w:rPr>
                <w:rFonts w:ascii="Times New Roman" w:hAnsi="Times New Roman" w:cs="Times New Roman"/>
                <w:color w:val="000000" w:themeColor="text1"/>
                <w:sz w:val="28"/>
                <w:szCs w:val="28"/>
              </w:rPr>
              <w:t xml:space="preserve"> всі лампи розжарення можна поділити на кілька груп:</w:t>
            </w:r>
          </w:p>
          <w:p w:rsidR="003023BC" w:rsidRPr="00614E42" w:rsidRDefault="003023BC" w:rsidP="006827D7">
            <w:pPr>
              <w:pStyle w:val="a4"/>
              <w:jc w:val="both"/>
              <w:rPr>
                <w:rFonts w:ascii="Times New Roman" w:hAnsi="Times New Roman" w:cs="Times New Roman"/>
                <w:color w:val="000000" w:themeColor="text1"/>
                <w:sz w:val="28"/>
                <w:szCs w:val="28"/>
              </w:rPr>
            </w:pPr>
            <w:r w:rsidRPr="00614E42">
              <w:rPr>
                <w:rFonts w:ascii="Times New Roman" w:hAnsi="Times New Roman" w:cs="Times New Roman"/>
                <w:color w:val="000000" w:themeColor="text1"/>
                <w:sz w:val="28"/>
                <w:szCs w:val="28"/>
              </w:rPr>
              <w:t>А)Стандартні лампи розжарення,форма колби «А55»(цоколь Е27,Е40,номінальна потужність 25 – 1000 ват. Напруга 220 вольт,проте є і лампи розжарення більш вужчого призначення на напругу 12,24,36 вольт,які широко використовуються в станках,промислових установках.</w:t>
            </w:r>
          </w:p>
          <w:p w:rsidR="003023BC" w:rsidRPr="00614E42" w:rsidRDefault="003023BC" w:rsidP="006827D7">
            <w:pPr>
              <w:pStyle w:val="a4"/>
              <w:jc w:val="both"/>
              <w:rPr>
                <w:rFonts w:ascii="Times New Roman" w:hAnsi="Times New Roman" w:cs="Times New Roman"/>
                <w:color w:val="000000" w:themeColor="text1"/>
                <w:sz w:val="28"/>
                <w:szCs w:val="28"/>
              </w:rPr>
            </w:pPr>
            <w:r w:rsidRPr="00614E42">
              <w:rPr>
                <w:rFonts w:ascii="Times New Roman" w:hAnsi="Times New Roman" w:cs="Times New Roman"/>
                <w:color w:val="000000" w:themeColor="text1"/>
                <w:sz w:val="28"/>
                <w:szCs w:val="28"/>
              </w:rPr>
              <w:t xml:space="preserve">Б)Рефлекторні лампи розжарення,більш направленої дії (цоколь Е14,Е27,номінальна </w:t>
            </w:r>
            <w:proofErr w:type="spellStart"/>
            <w:r w:rsidRPr="00614E42">
              <w:rPr>
                <w:rFonts w:ascii="Times New Roman" w:hAnsi="Times New Roman" w:cs="Times New Roman"/>
                <w:color w:val="000000" w:themeColor="text1"/>
                <w:sz w:val="28"/>
                <w:szCs w:val="28"/>
              </w:rPr>
              <w:t>потужність30</w:t>
            </w:r>
            <w:proofErr w:type="spellEnd"/>
            <w:r w:rsidRPr="00614E42">
              <w:rPr>
                <w:rFonts w:ascii="Times New Roman" w:hAnsi="Times New Roman" w:cs="Times New Roman"/>
                <w:color w:val="000000" w:themeColor="text1"/>
                <w:sz w:val="28"/>
                <w:szCs w:val="28"/>
              </w:rPr>
              <w:t xml:space="preserve"> – 100 ват. Тип </w:t>
            </w:r>
            <w:r w:rsidRPr="00614E42">
              <w:rPr>
                <w:rFonts w:ascii="Times New Roman" w:hAnsi="Times New Roman" w:cs="Times New Roman"/>
                <w:color w:val="000000" w:themeColor="text1"/>
                <w:sz w:val="28"/>
                <w:szCs w:val="28"/>
              </w:rPr>
              <w:lastRenderedPageBreak/>
              <w:t>ламп:R39,R50,R63,R80.</w:t>
            </w:r>
          </w:p>
          <w:p w:rsidR="003023BC" w:rsidRPr="00614E42" w:rsidRDefault="003023BC" w:rsidP="006827D7">
            <w:pPr>
              <w:pStyle w:val="a4"/>
              <w:jc w:val="both"/>
              <w:rPr>
                <w:rFonts w:ascii="Times New Roman" w:hAnsi="Times New Roman" w:cs="Times New Roman"/>
                <w:color w:val="000000" w:themeColor="text1"/>
                <w:sz w:val="28"/>
                <w:szCs w:val="28"/>
              </w:rPr>
            </w:pPr>
            <w:r w:rsidRPr="00614E42">
              <w:rPr>
                <w:rFonts w:ascii="Times New Roman" w:hAnsi="Times New Roman" w:cs="Times New Roman"/>
                <w:color w:val="000000" w:themeColor="text1"/>
                <w:sz w:val="28"/>
                <w:szCs w:val="28"/>
              </w:rPr>
              <w:t>В)Декоративні лампи розжарення:</w:t>
            </w:r>
          </w:p>
          <w:p w:rsidR="003023BC" w:rsidRPr="00614E42" w:rsidRDefault="003023BC" w:rsidP="006827D7">
            <w:pPr>
              <w:pStyle w:val="a4"/>
              <w:ind w:left="600"/>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-матова</w:t>
            </w:r>
            <w:proofErr w:type="spellEnd"/>
            <w:r w:rsidRPr="00614E42">
              <w:rPr>
                <w:rFonts w:ascii="Times New Roman" w:hAnsi="Times New Roman" w:cs="Times New Roman"/>
                <w:color w:val="000000" w:themeColor="text1"/>
                <w:sz w:val="28"/>
                <w:szCs w:val="28"/>
              </w:rPr>
              <w:t xml:space="preserve"> або глянцева поверхня колби;</w:t>
            </w:r>
          </w:p>
          <w:p w:rsidR="003023BC" w:rsidRPr="00614E42" w:rsidRDefault="003023BC" w:rsidP="006827D7">
            <w:pPr>
              <w:pStyle w:val="a4"/>
              <w:ind w:left="600"/>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-форма</w:t>
            </w:r>
            <w:proofErr w:type="spellEnd"/>
            <w:r w:rsidRPr="00614E42">
              <w:rPr>
                <w:rFonts w:ascii="Times New Roman" w:hAnsi="Times New Roman" w:cs="Times New Roman"/>
                <w:color w:val="000000" w:themeColor="text1"/>
                <w:sz w:val="28"/>
                <w:szCs w:val="28"/>
              </w:rPr>
              <w:t xml:space="preserve"> колби у вигляді свічки,свічки з хвостиком,шару;</w:t>
            </w:r>
          </w:p>
          <w:p w:rsidR="003023BC" w:rsidRPr="00614E42" w:rsidRDefault="003023BC" w:rsidP="006827D7">
            <w:pPr>
              <w:pStyle w:val="a4"/>
              <w:ind w:left="600"/>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-кольорове</w:t>
            </w:r>
            <w:proofErr w:type="spellEnd"/>
            <w:r w:rsidRPr="00614E42">
              <w:rPr>
                <w:rFonts w:ascii="Times New Roman" w:hAnsi="Times New Roman" w:cs="Times New Roman"/>
                <w:color w:val="000000" w:themeColor="text1"/>
                <w:sz w:val="28"/>
                <w:szCs w:val="28"/>
              </w:rPr>
              <w:t xml:space="preserve"> забарвлення колби (червоний,зелений,синій,жовтий та інші.);</w:t>
            </w:r>
          </w:p>
          <w:p w:rsidR="003023BC" w:rsidRPr="00614E42" w:rsidRDefault="003023BC" w:rsidP="006827D7">
            <w:pPr>
              <w:pStyle w:val="a4"/>
              <w:ind w:left="600"/>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-цоколь</w:t>
            </w:r>
            <w:proofErr w:type="spellEnd"/>
            <w:r w:rsidRPr="00614E42">
              <w:rPr>
                <w:rFonts w:ascii="Times New Roman" w:hAnsi="Times New Roman" w:cs="Times New Roman"/>
                <w:color w:val="000000" w:themeColor="text1"/>
                <w:sz w:val="28"/>
                <w:szCs w:val="28"/>
              </w:rPr>
              <w:t xml:space="preserve"> Е14,Е27(номінальна потужність 25 – 100 ват).</w:t>
            </w:r>
          </w:p>
          <w:p w:rsidR="003023BC" w:rsidRPr="00614E42" w:rsidRDefault="003023BC" w:rsidP="006827D7">
            <w:pPr>
              <w:pStyle w:val="a4"/>
              <w:ind w:left="600"/>
              <w:jc w:val="both"/>
              <w:rPr>
                <w:rFonts w:ascii="Times New Roman" w:hAnsi="Times New Roman" w:cs="Times New Roman"/>
                <w:color w:val="000000" w:themeColor="text1"/>
                <w:sz w:val="28"/>
                <w:szCs w:val="28"/>
              </w:rPr>
            </w:pPr>
            <w:r w:rsidRPr="00614E42">
              <w:rPr>
                <w:rFonts w:ascii="Times New Roman" w:hAnsi="Times New Roman" w:cs="Times New Roman"/>
                <w:color w:val="000000" w:themeColor="text1"/>
                <w:sz w:val="28"/>
                <w:szCs w:val="28"/>
              </w:rPr>
              <w:t xml:space="preserve">Широко використовуються для обладнання декоративних люстр,різного виду світильників,настільних ламп та </w:t>
            </w:r>
            <w:proofErr w:type="spellStart"/>
            <w:r w:rsidRPr="00614E42">
              <w:rPr>
                <w:rFonts w:ascii="Times New Roman" w:hAnsi="Times New Roman" w:cs="Times New Roman"/>
                <w:color w:val="000000" w:themeColor="text1"/>
                <w:sz w:val="28"/>
                <w:szCs w:val="28"/>
              </w:rPr>
              <w:t>підсвіток</w:t>
            </w:r>
            <w:proofErr w:type="spellEnd"/>
            <w:r w:rsidRPr="00614E42">
              <w:rPr>
                <w:rFonts w:ascii="Times New Roman" w:hAnsi="Times New Roman" w:cs="Times New Roman"/>
                <w:color w:val="000000" w:themeColor="text1"/>
                <w:sz w:val="28"/>
                <w:szCs w:val="28"/>
              </w:rPr>
              <w:t>;</w:t>
            </w:r>
          </w:p>
          <w:p w:rsidR="003023BC" w:rsidRPr="00614E42" w:rsidRDefault="003023BC" w:rsidP="006827D7">
            <w:pPr>
              <w:pStyle w:val="a4"/>
              <w:ind w:left="600"/>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-Середня</w:t>
            </w:r>
            <w:proofErr w:type="spellEnd"/>
            <w:r w:rsidRPr="00614E42">
              <w:rPr>
                <w:rFonts w:ascii="Times New Roman" w:hAnsi="Times New Roman" w:cs="Times New Roman"/>
                <w:color w:val="000000" w:themeColor="text1"/>
                <w:sz w:val="28"/>
                <w:szCs w:val="28"/>
              </w:rPr>
              <w:t xml:space="preserve"> тривалість горіння ламп – 1000 годин;</w:t>
            </w:r>
          </w:p>
          <w:p w:rsidR="003023BC" w:rsidRPr="00614E42" w:rsidRDefault="003023BC" w:rsidP="006827D7">
            <w:pPr>
              <w:pStyle w:val="a4"/>
              <w:ind w:left="600"/>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-Колірність</w:t>
            </w:r>
            <w:proofErr w:type="spellEnd"/>
            <w:r w:rsidRPr="00614E42">
              <w:rPr>
                <w:rFonts w:ascii="Times New Roman" w:hAnsi="Times New Roman" w:cs="Times New Roman"/>
                <w:color w:val="000000" w:themeColor="text1"/>
                <w:sz w:val="28"/>
                <w:szCs w:val="28"/>
              </w:rPr>
              <w:t xml:space="preserve"> світла близько 3000К;</w:t>
            </w:r>
          </w:p>
          <w:p w:rsidR="003023BC" w:rsidRPr="00614E42" w:rsidRDefault="003023BC" w:rsidP="006827D7">
            <w:pPr>
              <w:pStyle w:val="a4"/>
              <w:ind w:left="600"/>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-Світловіддача</w:t>
            </w:r>
            <w:proofErr w:type="spellEnd"/>
            <w:r w:rsidRPr="00614E42">
              <w:rPr>
                <w:rFonts w:ascii="Times New Roman" w:hAnsi="Times New Roman" w:cs="Times New Roman"/>
                <w:color w:val="000000" w:themeColor="text1"/>
                <w:sz w:val="28"/>
                <w:szCs w:val="28"/>
              </w:rPr>
              <w:t xml:space="preserve"> ( 8 – 20 Лк).</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lastRenderedPageBreak/>
              <w:t>3</w:t>
            </w:r>
          </w:p>
        </w:tc>
        <w:tc>
          <w:tcPr>
            <w:tcW w:w="8930"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Переваги</w:t>
            </w:r>
          </w:p>
        </w:tc>
      </w:tr>
      <w:tr w:rsidR="003023BC" w:rsidRPr="00614E42" w:rsidTr="006827D7">
        <w:tc>
          <w:tcPr>
            <w:tcW w:w="534" w:type="dxa"/>
          </w:tcPr>
          <w:p w:rsidR="003023BC" w:rsidRPr="00614E42" w:rsidRDefault="003023BC" w:rsidP="006827D7">
            <w:pPr>
              <w:pStyle w:val="a4"/>
              <w:rPr>
                <w:rFonts w:ascii="Times New Roman" w:hAnsi="Times New Roman" w:cs="Times New Roman"/>
                <w:color w:val="000000" w:themeColor="text1"/>
                <w:sz w:val="28"/>
                <w:szCs w:val="28"/>
              </w:rPr>
            </w:pPr>
          </w:p>
        </w:tc>
        <w:tc>
          <w:tcPr>
            <w:tcW w:w="8930" w:type="dxa"/>
          </w:tcPr>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-низька</w:t>
            </w:r>
            <w:proofErr w:type="spellEnd"/>
            <w:r w:rsidRPr="00614E42">
              <w:rPr>
                <w:rFonts w:ascii="Times New Roman" w:hAnsi="Times New Roman" w:cs="Times New Roman"/>
                <w:color w:val="000000" w:themeColor="text1"/>
                <w:sz w:val="28"/>
                <w:szCs w:val="28"/>
              </w:rPr>
              <w:t xml:space="preserve"> вартість;</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-різноманітність</w:t>
            </w:r>
            <w:proofErr w:type="spellEnd"/>
            <w:r w:rsidRPr="00614E42">
              <w:rPr>
                <w:rFonts w:ascii="Times New Roman" w:hAnsi="Times New Roman" w:cs="Times New Roman"/>
                <w:color w:val="000000" w:themeColor="text1"/>
                <w:sz w:val="28"/>
                <w:szCs w:val="28"/>
              </w:rPr>
              <w:t xml:space="preserve"> по формі та потужності;</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-швидкий</w:t>
            </w:r>
            <w:proofErr w:type="spellEnd"/>
            <w:r w:rsidRPr="00614E42">
              <w:rPr>
                <w:rFonts w:ascii="Times New Roman" w:hAnsi="Times New Roman" w:cs="Times New Roman"/>
                <w:color w:val="000000" w:themeColor="text1"/>
                <w:sz w:val="28"/>
                <w:szCs w:val="28"/>
              </w:rPr>
              <w:t xml:space="preserve"> вихід на робочий режим;</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-невисока</w:t>
            </w:r>
            <w:proofErr w:type="spellEnd"/>
            <w:r w:rsidRPr="00614E42">
              <w:rPr>
                <w:rFonts w:ascii="Times New Roman" w:hAnsi="Times New Roman" w:cs="Times New Roman"/>
                <w:color w:val="000000" w:themeColor="text1"/>
                <w:sz w:val="28"/>
                <w:szCs w:val="28"/>
              </w:rPr>
              <w:t xml:space="preserve"> чутливість до </w:t>
            </w:r>
            <w:proofErr w:type="spellStart"/>
            <w:r w:rsidRPr="00614E42">
              <w:rPr>
                <w:rFonts w:ascii="Times New Roman" w:hAnsi="Times New Roman" w:cs="Times New Roman"/>
                <w:color w:val="000000" w:themeColor="text1"/>
                <w:sz w:val="28"/>
                <w:szCs w:val="28"/>
              </w:rPr>
              <w:t>скачків</w:t>
            </w:r>
            <w:proofErr w:type="spellEnd"/>
            <w:r w:rsidRPr="00614E42">
              <w:rPr>
                <w:rFonts w:ascii="Times New Roman" w:hAnsi="Times New Roman" w:cs="Times New Roman"/>
                <w:color w:val="000000" w:themeColor="text1"/>
                <w:sz w:val="28"/>
                <w:szCs w:val="28"/>
              </w:rPr>
              <w:t xml:space="preserve"> напруги в мережі;</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-не</w:t>
            </w:r>
            <w:proofErr w:type="spellEnd"/>
            <w:r w:rsidRPr="00614E42">
              <w:rPr>
                <w:rFonts w:ascii="Times New Roman" w:hAnsi="Times New Roman" w:cs="Times New Roman"/>
                <w:color w:val="000000" w:themeColor="text1"/>
                <w:sz w:val="28"/>
                <w:szCs w:val="28"/>
              </w:rPr>
              <w:t xml:space="preserve"> чутливість до полярності напруги;</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-не</w:t>
            </w:r>
            <w:proofErr w:type="spellEnd"/>
            <w:r w:rsidRPr="00614E42">
              <w:rPr>
                <w:rFonts w:ascii="Times New Roman" w:hAnsi="Times New Roman" w:cs="Times New Roman"/>
                <w:color w:val="000000" w:themeColor="text1"/>
                <w:sz w:val="28"/>
                <w:szCs w:val="28"/>
              </w:rPr>
              <w:t xml:space="preserve"> боїться низької температури навколишнього середовища;</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-приємний</w:t>
            </w:r>
            <w:proofErr w:type="spellEnd"/>
            <w:r w:rsidRPr="00614E42">
              <w:rPr>
                <w:rFonts w:ascii="Times New Roman" w:hAnsi="Times New Roman" w:cs="Times New Roman"/>
                <w:color w:val="000000" w:themeColor="text1"/>
                <w:sz w:val="28"/>
                <w:szCs w:val="28"/>
              </w:rPr>
              <w:t xml:space="preserve"> і звичний в побуті спектр випромінювання.</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4</w:t>
            </w:r>
          </w:p>
        </w:tc>
        <w:tc>
          <w:tcPr>
            <w:tcW w:w="8930"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Недоліки</w:t>
            </w:r>
          </w:p>
        </w:tc>
      </w:tr>
      <w:tr w:rsidR="003023BC" w:rsidRPr="00614E42" w:rsidTr="006827D7">
        <w:trPr>
          <w:trHeight w:val="1975"/>
        </w:trPr>
        <w:tc>
          <w:tcPr>
            <w:tcW w:w="534" w:type="dxa"/>
          </w:tcPr>
          <w:p w:rsidR="003023BC" w:rsidRPr="00614E42" w:rsidRDefault="003023BC" w:rsidP="006827D7">
            <w:pPr>
              <w:pStyle w:val="a4"/>
              <w:rPr>
                <w:rFonts w:ascii="Times New Roman" w:hAnsi="Times New Roman" w:cs="Times New Roman"/>
                <w:color w:val="000000" w:themeColor="text1"/>
                <w:sz w:val="28"/>
                <w:szCs w:val="28"/>
              </w:rPr>
            </w:pPr>
          </w:p>
        </w:tc>
        <w:tc>
          <w:tcPr>
            <w:tcW w:w="8930" w:type="dxa"/>
          </w:tcPr>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-низька</w:t>
            </w:r>
            <w:proofErr w:type="spellEnd"/>
            <w:r w:rsidRPr="00614E42">
              <w:rPr>
                <w:rFonts w:ascii="Times New Roman" w:hAnsi="Times New Roman" w:cs="Times New Roman"/>
                <w:color w:val="000000" w:themeColor="text1"/>
                <w:sz w:val="28"/>
                <w:szCs w:val="28"/>
              </w:rPr>
              <w:t xml:space="preserve"> світлова віддача ламп;</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-відносно</w:t>
            </w:r>
            <w:proofErr w:type="spellEnd"/>
            <w:r w:rsidRPr="00614E42">
              <w:rPr>
                <w:rFonts w:ascii="Times New Roman" w:hAnsi="Times New Roman" w:cs="Times New Roman"/>
                <w:color w:val="000000" w:themeColor="text1"/>
                <w:sz w:val="28"/>
                <w:szCs w:val="28"/>
              </w:rPr>
              <w:t xml:space="preserve"> малий термін служби ламп;</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-крихкість</w:t>
            </w:r>
            <w:proofErr w:type="spellEnd"/>
            <w:r w:rsidRPr="00614E42">
              <w:rPr>
                <w:rFonts w:ascii="Times New Roman" w:hAnsi="Times New Roman" w:cs="Times New Roman"/>
                <w:color w:val="000000" w:themeColor="text1"/>
                <w:sz w:val="28"/>
                <w:szCs w:val="28"/>
              </w:rPr>
              <w:t xml:space="preserve"> і чутливість до удару,</w:t>
            </w:r>
            <w:proofErr w:type="spellStart"/>
            <w:r w:rsidRPr="00614E42">
              <w:rPr>
                <w:rFonts w:ascii="Times New Roman" w:hAnsi="Times New Roman" w:cs="Times New Roman"/>
                <w:color w:val="000000" w:themeColor="text1"/>
                <w:sz w:val="28"/>
                <w:szCs w:val="28"/>
              </w:rPr>
              <w:t>відбації</w:t>
            </w:r>
            <w:proofErr w:type="spellEnd"/>
            <w:r w:rsidRPr="00614E42">
              <w:rPr>
                <w:rFonts w:ascii="Times New Roman" w:hAnsi="Times New Roman" w:cs="Times New Roman"/>
                <w:color w:val="000000" w:themeColor="text1"/>
                <w:sz w:val="28"/>
                <w:szCs w:val="28"/>
              </w:rPr>
              <w:t>;</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-колірна</w:t>
            </w:r>
            <w:proofErr w:type="spellEnd"/>
            <w:r w:rsidRPr="00614E42">
              <w:rPr>
                <w:rFonts w:ascii="Times New Roman" w:hAnsi="Times New Roman" w:cs="Times New Roman"/>
                <w:color w:val="000000" w:themeColor="text1"/>
                <w:sz w:val="28"/>
                <w:szCs w:val="28"/>
              </w:rPr>
              <w:t xml:space="preserve"> температура лежить тільки в межах 2300 – 2900К,що додає світлу жовтуватий відтінок;</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-лампи</w:t>
            </w:r>
            <w:proofErr w:type="spellEnd"/>
            <w:r w:rsidRPr="00614E42">
              <w:rPr>
                <w:rFonts w:ascii="Times New Roman" w:hAnsi="Times New Roman" w:cs="Times New Roman"/>
                <w:color w:val="000000" w:themeColor="text1"/>
                <w:sz w:val="28"/>
                <w:szCs w:val="28"/>
              </w:rPr>
              <w:t xml:space="preserve"> розжарення можуть представляти пожежну </w:t>
            </w:r>
            <w:proofErr w:type="spellStart"/>
            <w:r w:rsidRPr="00614E42">
              <w:rPr>
                <w:rFonts w:ascii="Times New Roman" w:hAnsi="Times New Roman" w:cs="Times New Roman"/>
                <w:color w:val="000000" w:themeColor="text1"/>
                <w:sz w:val="28"/>
                <w:szCs w:val="28"/>
              </w:rPr>
              <w:t>небезпеку.Через</w:t>
            </w:r>
            <w:proofErr w:type="spellEnd"/>
            <w:r w:rsidRPr="00614E42">
              <w:rPr>
                <w:rFonts w:ascii="Times New Roman" w:hAnsi="Times New Roman" w:cs="Times New Roman"/>
                <w:color w:val="000000" w:themeColor="text1"/>
                <w:sz w:val="28"/>
                <w:szCs w:val="28"/>
              </w:rPr>
              <w:t xml:space="preserve"> 30 хвилин роботи лампи,</w:t>
            </w:r>
            <w:proofErr w:type="spellStart"/>
            <w:r w:rsidRPr="00614E42">
              <w:rPr>
                <w:rFonts w:ascii="Times New Roman" w:hAnsi="Times New Roman" w:cs="Times New Roman"/>
                <w:color w:val="000000" w:themeColor="text1"/>
                <w:sz w:val="28"/>
                <w:szCs w:val="28"/>
              </w:rPr>
              <w:t>температураповерхні</w:t>
            </w:r>
            <w:proofErr w:type="spellEnd"/>
            <w:r w:rsidRPr="00614E42">
              <w:rPr>
                <w:rFonts w:ascii="Times New Roman" w:hAnsi="Times New Roman" w:cs="Times New Roman"/>
                <w:color w:val="000000" w:themeColor="text1"/>
                <w:sz w:val="28"/>
                <w:szCs w:val="28"/>
              </w:rPr>
              <w:t xml:space="preserve"> лампи може сягати в залежності від її потужності:40 ват – 145°C, </w:t>
            </w:r>
            <w:proofErr w:type="spellStart"/>
            <w:r w:rsidRPr="00614E42">
              <w:rPr>
                <w:rFonts w:ascii="Times New Roman" w:hAnsi="Times New Roman" w:cs="Times New Roman"/>
                <w:color w:val="000000" w:themeColor="text1"/>
                <w:sz w:val="28"/>
                <w:szCs w:val="28"/>
              </w:rPr>
              <w:t>75ват</w:t>
            </w:r>
            <w:proofErr w:type="spellEnd"/>
            <w:r w:rsidRPr="00614E42">
              <w:rPr>
                <w:rFonts w:ascii="Times New Roman" w:hAnsi="Times New Roman" w:cs="Times New Roman"/>
                <w:color w:val="000000" w:themeColor="text1"/>
                <w:sz w:val="28"/>
                <w:szCs w:val="28"/>
              </w:rPr>
              <w:t xml:space="preserve"> - 250°C, </w:t>
            </w:r>
            <w:proofErr w:type="spellStart"/>
            <w:r w:rsidRPr="00614E42">
              <w:rPr>
                <w:rFonts w:ascii="Times New Roman" w:hAnsi="Times New Roman" w:cs="Times New Roman"/>
                <w:color w:val="000000" w:themeColor="text1"/>
                <w:sz w:val="28"/>
                <w:szCs w:val="28"/>
              </w:rPr>
              <w:t>100ват</w:t>
            </w:r>
            <w:proofErr w:type="spellEnd"/>
            <w:r w:rsidRPr="00614E42">
              <w:rPr>
                <w:rFonts w:ascii="Times New Roman" w:hAnsi="Times New Roman" w:cs="Times New Roman"/>
                <w:color w:val="000000" w:themeColor="text1"/>
                <w:sz w:val="28"/>
                <w:szCs w:val="28"/>
              </w:rPr>
              <w:t xml:space="preserve"> - 290°C,200 ват - 330°C.</w:t>
            </w:r>
          </w:p>
        </w:tc>
      </w:tr>
    </w:tbl>
    <w:p w:rsidR="003023BC" w:rsidRPr="00614E42" w:rsidRDefault="003023BC" w:rsidP="003023BC">
      <w:pPr>
        <w:pStyle w:val="a4"/>
        <w:ind w:firstLine="567"/>
        <w:jc w:val="center"/>
        <w:rPr>
          <w:rFonts w:ascii="Times New Roman" w:hAnsi="Times New Roman" w:cs="Times New Roman"/>
          <w:b/>
          <w:color w:val="000000" w:themeColor="text1"/>
          <w:sz w:val="32"/>
          <w:szCs w:val="32"/>
        </w:rPr>
      </w:pPr>
    </w:p>
    <w:p w:rsidR="003023BC" w:rsidRPr="00614E42" w:rsidRDefault="003023BC" w:rsidP="003023BC">
      <w:pPr>
        <w:pStyle w:val="a4"/>
        <w:ind w:firstLine="567"/>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4. Галогенні лампи</w:t>
      </w: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shd w:val="clear" w:color="auto" w:fill="FFFFFF"/>
        </w:rPr>
        <w:t>Галогенні лампи мають той же принцип дії, що і лампи розжарювання. Колба містить інертний газ, всередині неї поміщена вольфрамова спіраль, яка починає світитися, розігріваючись під дією електричного струму. Удосконалення полягає в тому, що в газ додані галогени, наприклад, йод, хлор, фтор або бром, що знижує випаровуваність вольфраму. В результаті цього термін служби збільшується до 2 - 5000 годин, поліпшується передача кольору, посилюється яскравість освітлення. Так як ці гази мають мізерно малу теплопровідність, зменшуються втрати на нагрів, а значить, збільшується ефективність.</w:t>
      </w:r>
    </w:p>
    <w:p w:rsidR="003023BC" w:rsidRDefault="003023BC" w:rsidP="003023BC">
      <w:pPr>
        <w:pStyle w:val="a4"/>
        <w:ind w:firstLine="567"/>
        <w:jc w:val="center"/>
        <w:rPr>
          <w:rFonts w:ascii="Times New Roman" w:hAnsi="Times New Roman" w:cs="Times New Roman"/>
          <w:color w:val="000000" w:themeColor="text1"/>
          <w:sz w:val="32"/>
          <w:szCs w:val="32"/>
        </w:rPr>
      </w:pPr>
      <w:r w:rsidRPr="00A212F4">
        <w:rPr>
          <w:rFonts w:ascii="Times New Roman" w:hAnsi="Times New Roman" w:cs="Times New Roman"/>
          <w:noProof/>
          <w:color w:val="000000" w:themeColor="text1"/>
          <w:sz w:val="32"/>
          <w:szCs w:val="32"/>
        </w:rPr>
        <w:lastRenderedPageBreak/>
        <w:drawing>
          <wp:inline distT="0" distB="0" distL="0" distR="0">
            <wp:extent cx="3105150" cy="2367677"/>
            <wp:effectExtent l="19050" t="0" r="0" b="0"/>
            <wp:docPr id="270" name="Рисунок 7" descr="http://www.py.all.biz/img/py/catalog/middle/2097.jpeg?rr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y.all.biz/img/py/catalog/middle/2097.jpeg?rrr=1"/>
                    <pic:cNvPicPr>
                      <a:picLocks noChangeAspect="1" noChangeArrowheads="1"/>
                    </pic:cNvPicPr>
                  </pic:nvPicPr>
                  <pic:blipFill>
                    <a:blip r:embed="rId6" cstate="print"/>
                    <a:srcRect/>
                    <a:stretch>
                      <a:fillRect/>
                    </a:stretch>
                  </pic:blipFill>
                  <pic:spPr bwMode="auto">
                    <a:xfrm>
                      <a:off x="0" y="0"/>
                      <a:ext cx="3109151" cy="2370728"/>
                    </a:xfrm>
                    <a:prstGeom prst="rect">
                      <a:avLst/>
                    </a:prstGeom>
                    <a:noFill/>
                    <a:ln w="9525">
                      <a:noFill/>
                      <a:miter lim="800000"/>
                      <a:headEnd/>
                      <a:tailEnd/>
                    </a:ln>
                  </pic:spPr>
                </pic:pic>
              </a:graphicData>
            </a:graphic>
          </wp:inline>
        </w:drawing>
      </w:r>
    </w:p>
    <w:p w:rsidR="003023BC" w:rsidRDefault="003023BC" w:rsidP="003023BC">
      <w:pPr>
        <w:pStyle w:val="a4"/>
        <w:ind w:firstLine="567"/>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Рис. </w:t>
      </w:r>
      <w:proofErr w:type="spellStart"/>
      <w:r>
        <w:rPr>
          <w:rFonts w:ascii="Times New Roman" w:hAnsi="Times New Roman" w:cs="Times New Roman"/>
          <w:color w:val="000000" w:themeColor="text1"/>
          <w:sz w:val="32"/>
          <w:szCs w:val="32"/>
        </w:rPr>
        <w:t>2.Галогенні</w:t>
      </w:r>
      <w:proofErr w:type="spellEnd"/>
      <w:r>
        <w:rPr>
          <w:rFonts w:ascii="Times New Roman" w:hAnsi="Times New Roman" w:cs="Times New Roman"/>
          <w:color w:val="000000" w:themeColor="text1"/>
          <w:sz w:val="32"/>
          <w:szCs w:val="32"/>
        </w:rPr>
        <w:t xml:space="preserve"> лампи</w:t>
      </w:r>
    </w:p>
    <w:p w:rsidR="003023BC" w:rsidRDefault="003023BC" w:rsidP="003023BC">
      <w:pPr>
        <w:pStyle w:val="a4"/>
        <w:ind w:firstLine="567"/>
        <w:jc w:val="both"/>
        <w:rPr>
          <w:rFonts w:ascii="Times New Roman" w:hAnsi="Times New Roman" w:cs="Times New Roman"/>
          <w:color w:val="000000" w:themeColor="text1"/>
          <w:sz w:val="32"/>
          <w:szCs w:val="32"/>
        </w:rPr>
      </w:pP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Інтенсивність освітлення може регулюватися за рахунок різного діаметру відбивачів. Ці лампи можуть бути яскравими і не дуже, великими і маленькими, залежно від того, з якою метою вони використовуються.</w:t>
      </w: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shd w:val="clear" w:color="auto" w:fill="FFFFFF"/>
        </w:rPr>
        <w:t>Колбу виготовляють з тугоплавкого кварцового скла, яке може витримувати більшу температуру нагрівання. Для фільтрації ультрафіолету скло додатково покривають особливим фільтраційним шаром. Галогенні лампи набули популярності завдяки тому, що позбулися основних недоліків ламп розжарювання, придбавши натомість надзвичайно яскраве світіння. Використовувати великі світильники з цими лампами рекомендується для освітлення великих площ, а маленькі точкові в тих місцях, де лампочки більшого розміру просто не помістяться.</w:t>
      </w:r>
    </w:p>
    <w:p w:rsidR="003023BC" w:rsidRDefault="003023BC" w:rsidP="003023BC">
      <w:pPr>
        <w:pStyle w:val="a4"/>
        <w:ind w:firstLine="567"/>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Таблиця 2.</w:t>
      </w:r>
    </w:p>
    <w:p w:rsidR="003023BC" w:rsidRPr="00614E42" w:rsidRDefault="003023BC" w:rsidP="003023BC">
      <w:pPr>
        <w:pStyle w:val="a4"/>
        <w:ind w:firstLine="567"/>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Галогенні лампи</w:t>
      </w:r>
    </w:p>
    <w:tbl>
      <w:tblPr>
        <w:tblStyle w:val="a6"/>
        <w:tblW w:w="0" w:type="auto"/>
        <w:tblLook w:val="04A0"/>
      </w:tblPr>
      <w:tblGrid>
        <w:gridCol w:w="534"/>
        <w:gridCol w:w="9321"/>
      </w:tblGrid>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1</w:t>
            </w:r>
          </w:p>
        </w:tc>
        <w:tc>
          <w:tcPr>
            <w:tcW w:w="9321"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Призначення</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color w:val="000000" w:themeColor="text1"/>
                <w:sz w:val="28"/>
                <w:szCs w:val="28"/>
              </w:rPr>
            </w:pPr>
          </w:p>
        </w:tc>
        <w:tc>
          <w:tcPr>
            <w:tcW w:w="9321" w:type="dxa"/>
          </w:tcPr>
          <w:p w:rsidR="003023BC" w:rsidRPr="00614E42" w:rsidRDefault="003023BC" w:rsidP="006827D7">
            <w:pPr>
              <w:pStyle w:val="a4"/>
              <w:ind w:firstLine="600"/>
              <w:jc w:val="both"/>
              <w:rPr>
                <w:rFonts w:ascii="Times New Roman" w:hAnsi="Times New Roman" w:cs="Times New Roman"/>
                <w:color w:val="000000" w:themeColor="text1"/>
                <w:sz w:val="28"/>
                <w:szCs w:val="28"/>
              </w:rPr>
            </w:pPr>
            <w:r w:rsidRPr="00614E42">
              <w:rPr>
                <w:rFonts w:ascii="Times New Roman" w:hAnsi="Times New Roman" w:cs="Times New Roman"/>
                <w:color w:val="000000" w:themeColor="text1"/>
                <w:sz w:val="28"/>
                <w:szCs w:val="28"/>
              </w:rPr>
              <w:t>Галогенові лампи - це ті ж лампи розжарення,тільки компактних розмірів,колба яких заповнена парами галогенів(брому або йоду)</w:t>
            </w:r>
            <w:proofErr w:type="spellStart"/>
            <w:r w:rsidRPr="00614E42">
              <w:rPr>
                <w:rFonts w:ascii="Times New Roman" w:hAnsi="Times New Roman" w:cs="Times New Roman"/>
                <w:color w:val="000000" w:themeColor="text1"/>
                <w:sz w:val="28"/>
                <w:szCs w:val="28"/>
              </w:rPr>
              <w:t>.Це</w:t>
            </w:r>
            <w:proofErr w:type="spellEnd"/>
            <w:r w:rsidRPr="00614E42">
              <w:rPr>
                <w:rFonts w:ascii="Times New Roman" w:hAnsi="Times New Roman" w:cs="Times New Roman"/>
                <w:color w:val="000000" w:themeColor="text1"/>
                <w:sz w:val="28"/>
                <w:szCs w:val="28"/>
              </w:rPr>
              <w:t xml:space="preserve"> підвищує тривалість життя лампи до 2000 – 4000 годин. Використовуються в побутових цілях(люстри,</w:t>
            </w:r>
            <w:proofErr w:type="spellStart"/>
            <w:r w:rsidRPr="00614E42">
              <w:rPr>
                <w:rFonts w:ascii="Times New Roman" w:hAnsi="Times New Roman" w:cs="Times New Roman"/>
                <w:color w:val="000000" w:themeColor="text1"/>
                <w:sz w:val="28"/>
                <w:szCs w:val="28"/>
              </w:rPr>
              <w:t>вбудовувані</w:t>
            </w:r>
            <w:proofErr w:type="spellEnd"/>
            <w:r w:rsidRPr="00614E42">
              <w:rPr>
                <w:rFonts w:ascii="Times New Roman" w:hAnsi="Times New Roman" w:cs="Times New Roman"/>
                <w:color w:val="000000" w:themeColor="text1"/>
                <w:sz w:val="28"/>
                <w:szCs w:val="28"/>
              </w:rPr>
              <w:t xml:space="preserve"> світильники, </w:t>
            </w:r>
            <w:proofErr w:type="spellStart"/>
            <w:r w:rsidRPr="00614E42">
              <w:rPr>
                <w:rFonts w:ascii="Times New Roman" w:hAnsi="Times New Roman" w:cs="Times New Roman"/>
                <w:color w:val="000000" w:themeColor="text1"/>
                <w:sz w:val="28"/>
                <w:szCs w:val="28"/>
              </w:rPr>
              <w:t>підсвітки</w:t>
            </w:r>
            <w:proofErr w:type="spellEnd"/>
            <w:r w:rsidRPr="00614E42">
              <w:rPr>
                <w:rFonts w:ascii="Times New Roman" w:hAnsi="Times New Roman" w:cs="Times New Roman"/>
                <w:color w:val="000000" w:themeColor="text1"/>
                <w:sz w:val="28"/>
                <w:szCs w:val="28"/>
              </w:rPr>
              <w:t>, настільні лампи, прожектори),в промислових цілях (підвісні світильники,потужні прожектори).</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2</w:t>
            </w:r>
          </w:p>
        </w:tc>
        <w:tc>
          <w:tcPr>
            <w:tcW w:w="9321"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Особливості</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color w:val="000000" w:themeColor="text1"/>
                <w:sz w:val="28"/>
                <w:szCs w:val="28"/>
              </w:rPr>
            </w:pPr>
          </w:p>
        </w:tc>
        <w:tc>
          <w:tcPr>
            <w:tcW w:w="9321" w:type="dxa"/>
          </w:tcPr>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-Тип</w:t>
            </w:r>
            <w:proofErr w:type="spellEnd"/>
            <w:r w:rsidRPr="00614E42">
              <w:rPr>
                <w:rFonts w:ascii="Times New Roman" w:hAnsi="Times New Roman" w:cs="Times New Roman"/>
                <w:color w:val="000000" w:themeColor="text1"/>
                <w:sz w:val="28"/>
                <w:szCs w:val="28"/>
              </w:rPr>
              <w:t xml:space="preserve"> цоколя(G4,G5.3,G6.35,G9,</w:t>
            </w:r>
            <w:proofErr w:type="spellStart"/>
            <w:r w:rsidRPr="00614E42">
              <w:rPr>
                <w:rFonts w:ascii="Times New Roman" w:hAnsi="Times New Roman" w:cs="Times New Roman"/>
                <w:color w:val="000000" w:themeColor="text1"/>
                <w:sz w:val="28"/>
                <w:szCs w:val="28"/>
              </w:rPr>
              <w:t>Gu10</w:t>
            </w:r>
            <w:proofErr w:type="spellEnd"/>
            <w:r w:rsidRPr="00614E42">
              <w:rPr>
                <w:rFonts w:ascii="Times New Roman" w:hAnsi="Times New Roman" w:cs="Times New Roman"/>
                <w:color w:val="000000" w:themeColor="text1"/>
                <w:sz w:val="28"/>
                <w:szCs w:val="28"/>
              </w:rPr>
              <w:t>,R7S);</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-Тип</w:t>
            </w:r>
            <w:proofErr w:type="spellEnd"/>
            <w:r w:rsidRPr="00614E42">
              <w:rPr>
                <w:rFonts w:ascii="Times New Roman" w:hAnsi="Times New Roman" w:cs="Times New Roman"/>
                <w:color w:val="000000" w:themeColor="text1"/>
                <w:sz w:val="28"/>
                <w:szCs w:val="28"/>
              </w:rPr>
              <w:t xml:space="preserve"> напруги ( 220 V, 12V– використання ламп тільки з понижуючим трансформатором);</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-Колірність</w:t>
            </w:r>
            <w:proofErr w:type="spellEnd"/>
            <w:r w:rsidRPr="00614E42">
              <w:rPr>
                <w:rFonts w:ascii="Times New Roman" w:hAnsi="Times New Roman" w:cs="Times New Roman"/>
                <w:color w:val="000000" w:themeColor="text1"/>
                <w:sz w:val="28"/>
                <w:szCs w:val="28"/>
              </w:rPr>
              <w:t>(2700 – 3200К,тепле світло);</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-Термін</w:t>
            </w:r>
            <w:proofErr w:type="spellEnd"/>
            <w:r w:rsidRPr="00614E42">
              <w:rPr>
                <w:rFonts w:ascii="Times New Roman" w:hAnsi="Times New Roman" w:cs="Times New Roman"/>
                <w:color w:val="000000" w:themeColor="text1"/>
                <w:sz w:val="28"/>
                <w:szCs w:val="28"/>
              </w:rPr>
              <w:t xml:space="preserve"> дії (2000 – 4000 годин).</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3</w:t>
            </w:r>
          </w:p>
        </w:tc>
        <w:tc>
          <w:tcPr>
            <w:tcW w:w="9321"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Переваги</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color w:val="000000" w:themeColor="text1"/>
                <w:sz w:val="28"/>
                <w:szCs w:val="28"/>
              </w:rPr>
            </w:pPr>
          </w:p>
        </w:tc>
        <w:tc>
          <w:tcPr>
            <w:tcW w:w="9321" w:type="dxa"/>
          </w:tcPr>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-Широке</w:t>
            </w:r>
            <w:proofErr w:type="spellEnd"/>
            <w:r w:rsidRPr="00614E42">
              <w:rPr>
                <w:rFonts w:ascii="Times New Roman" w:hAnsi="Times New Roman" w:cs="Times New Roman"/>
                <w:color w:val="000000" w:themeColor="text1"/>
                <w:sz w:val="28"/>
                <w:szCs w:val="28"/>
              </w:rPr>
              <w:t xml:space="preserve"> застосування (від мереж 12 та 220 V);</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-Компактні</w:t>
            </w:r>
            <w:proofErr w:type="spellEnd"/>
            <w:r w:rsidRPr="00614E42">
              <w:rPr>
                <w:rFonts w:ascii="Times New Roman" w:hAnsi="Times New Roman" w:cs="Times New Roman"/>
                <w:color w:val="000000" w:themeColor="text1"/>
                <w:sz w:val="28"/>
                <w:szCs w:val="28"/>
              </w:rPr>
              <w:t xml:space="preserve"> розміри;</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-Термін</w:t>
            </w:r>
            <w:proofErr w:type="spellEnd"/>
            <w:r w:rsidRPr="00614E42">
              <w:rPr>
                <w:rFonts w:ascii="Times New Roman" w:hAnsi="Times New Roman" w:cs="Times New Roman"/>
                <w:color w:val="000000" w:themeColor="text1"/>
                <w:sz w:val="28"/>
                <w:szCs w:val="28"/>
              </w:rPr>
              <w:t xml:space="preserve"> дії,в порівнянні з стандартними лампами розжарення довший в 3-4    рази,а світлова ефективність 1,</w:t>
            </w:r>
            <w:proofErr w:type="spellStart"/>
            <w:r w:rsidRPr="00614E42">
              <w:rPr>
                <w:rFonts w:ascii="Times New Roman" w:hAnsi="Times New Roman" w:cs="Times New Roman"/>
                <w:color w:val="000000" w:themeColor="text1"/>
                <w:sz w:val="28"/>
                <w:szCs w:val="28"/>
              </w:rPr>
              <w:t>5рази</w:t>
            </w:r>
            <w:proofErr w:type="spellEnd"/>
            <w:r w:rsidRPr="00614E42">
              <w:rPr>
                <w:rFonts w:ascii="Times New Roman" w:hAnsi="Times New Roman" w:cs="Times New Roman"/>
                <w:color w:val="000000" w:themeColor="text1"/>
                <w:sz w:val="28"/>
                <w:szCs w:val="28"/>
              </w:rPr>
              <w:t>;</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-Легкий</w:t>
            </w:r>
            <w:proofErr w:type="spellEnd"/>
            <w:r w:rsidRPr="00614E42">
              <w:rPr>
                <w:rFonts w:ascii="Times New Roman" w:hAnsi="Times New Roman" w:cs="Times New Roman"/>
                <w:color w:val="000000" w:themeColor="text1"/>
                <w:sz w:val="28"/>
                <w:szCs w:val="28"/>
              </w:rPr>
              <w:t xml:space="preserve"> монтаж ламп;</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-Високий</w:t>
            </w:r>
            <w:proofErr w:type="spellEnd"/>
            <w:r w:rsidRPr="00614E42">
              <w:rPr>
                <w:rFonts w:ascii="Times New Roman" w:hAnsi="Times New Roman" w:cs="Times New Roman"/>
                <w:color w:val="000000" w:themeColor="text1"/>
                <w:sz w:val="28"/>
                <w:szCs w:val="28"/>
              </w:rPr>
              <w:t xml:space="preserve"> рівень </w:t>
            </w:r>
            <w:proofErr w:type="spellStart"/>
            <w:r w:rsidRPr="00614E42">
              <w:rPr>
                <w:rFonts w:ascii="Times New Roman" w:hAnsi="Times New Roman" w:cs="Times New Roman"/>
                <w:color w:val="000000" w:themeColor="text1"/>
                <w:sz w:val="28"/>
                <w:szCs w:val="28"/>
              </w:rPr>
              <w:t>кольоропередачі</w:t>
            </w:r>
            <w:proofErr w:type="spellEnd"/>
            <w:r w:rsidRPr="00614E42">
              <w:rPr>
                <w:rFonts w:ascii="Times New Roman" w:hAnsi="Times New Roman" w:cs="Times New Roman"/>
                <w:color w:val="000000" w:themeColor="text1"/>
                <w:sz w:val="28"/>
                <w:szCs w:val="28"/>
              </w:rPr>
              <w:t>(</w:t>
            </w:r>
            <w:proofErr w:type="spellStart"/>
            <w:r w:rsidRPr="00614E42">
              <w:rPr>
                <w:rFonts w:ascii="Times New Roman" w:hAnsi="Times New Roman" w:cs="Times New Roman"/>
                <w:color w:val="000000" w:themeColor="text1"/>
                <w:sz w:val="28"/>
                <w:szCs w:val="28"/>
              </w:rPr>
              <w:t>Ra</w:t>
            </w:r>
            <w:proofErr w:type="spellEnd"/>
            <w:r w:rsidRPr="00614E42">
              <w:rPr>
                <w:rFonts w:ascii="Times New Roman" w:hAnsi="Times New Roman" w:cs="Times New Roman"/>
                <w:color w:val="000000" w:themeColor="text1"/>
                <w:sz w:val="28"/>
                <w:szCs w:val="28"/>
              </w:rPr>
              <w:t>&gt;90).</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4</w:t>
            </w:r>
          </w:p>
        </w:tc>
        <w:tc>
          <w:tcPr>
            <w:tcW w:w="9321"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Недоліки</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color w:val="000000" w:themeColor="text1"/>
                <w:sz w:val="28"/>
                <w:szCs w:val="28"/>
              </w:rPr>
            </w:pPr>
          </w:p>
        </w:tc>
        <w:tc>
          <w:tcPr>
            <w:tcW w:w="9321" w:type="dxa"/>
          </w:tcPr>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-Чутлива</w:t>
            </w:r>
            <w:proofErr w:type="spellEnd"/>
            <w:r w:rsidRPr="00614E42">
              <w:rPr>
                <w:rFonts w:ascii="Times New Roman" w:hAnsi="Times New Roman" w:cs="Times New Roman"/>
                <w:color w:val="000000" w:themeColor="text1"/>
                <w:sz w:val="28"/>
                <w:szCs w:val="28"/>
              </w:rPr>
              <w:t xml:space="preserve"> поверхня колб </w:t>
            </w:r>
            <w:proofErr w:type="spellStart"/>
            <w:r w:rsidRPr="00614E42">
              <w:rPr>
                <w:rFonts w:ascii="Times New Roman" w:hAnsi="Times New Roman" w:cs="Times New Roman"/>
                <w:color w:val="000000" w:themeColor="text1"/>
                <w:sz w:val="28"/>
                <w:szCs w:val="28"/>
              </w:rPr>
              <w:t>галогенових</w:t>
            </w:r>
            <w:proofErr w:type="spellEnd"/>
            <w:r w:rsidRPr="00614E42">
              <w:rPr>
                <w:rFonts w:ascii="Times New Roman" w:hAnsi="Times New Roman" w:cs="Times New Roman"/>
                <w:color w:val="000000" w:themeColor="text1"/>
                <w:sz w:val="28"/>
                <w:szCs w:val="28"/>
              </w:rPr>
              <w:t xml:space="preserve"> ламп,капсульного та лінійного типу до  різного виду забруднення,зокрема вологи,що значно     зменшує       робочий час  </w:t>
            </w:r>
            <w:proofErr w:type="spellStart"/>
            <w:r w:rsidRPr="00614E42">
              <w:rPr>
                <w:rFonts w:ascii="Times New Roman" w:hAnsi="Times New Roman" w:cs="Times New Roman"/>
                <w:color w:val="000000" w:themeColor="text1"/>
                <w:sz w:val="28"/>
                <w:szCs w:val="28"/>
              </w:rPr>
              <w:t>ламп.Щоб</w:t>
            </w:r>
            <w:proofErr w:type="spellEnd"/>
            <w:r w:rsidRPr="00614E42">
              <w:rPr>
                <w:rFonts w:ascii="Times New Roman" w:hAnsi="Times New Roman" w:cs="Times New Roman"/>
                <w:color w:val="000000" w:themeColor="text1"/>
                <w:sz w:val="28"/>
                <w:szCs w:val="28"/>
              </w:rPr>
              <w:t xml:space="preserve">  цього не було,під час монтажу ламп у світильники необхідно  уникати прямого контакту скла колби      лампи із шкірою  руки, використовуючи  ганчірки чи клаптики поліетилену; </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-Втрата</w:t>
            </w:r>
            <w:proofErr w:type="spellEnd"/>
            <w:r w:rsidRPr="00614E42">
              <w:rPr>
                <w:rFonts w:ascii="Times New Roman" w:hAnsi="Times New Roman" w:cs="Times New Roman"/>
                <w:color w:val="000000" w:themeColor="text1"/>
                <w:sz w:val="28"/>
                <w:szCs w:val="28"/>
              </w:rPr>
              <w:t xml:space="preserve"> дієздатності лампи при незначних коливаннях мережі.</w:t>
            </w:r>
          </w:p>
        </w:tc>
      </w:tr>
    </w:tbl>
    <w:p w:rsidR="003023BC" w:rsidRPr="00614E42" w:rsidRDefault="003023BC" w:rsidP="003023BC">
      <w:pPr>
        <w:pStyle w:val="a4"/>
        <w:ind w:firstLine="567"/>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5. Люмінесцентні лампи</w:t>
      </w:r>
    </w:p>
    <w:p w:rsidR="003023BC" w:rsidRPr="00614E42" w:rsidRDefault="003023BC" w:rsidP="003023BC">
      <w:pPr>
        <w:pStyle w:val="a4"/>
        <w:ind w:firstLine="567"/>
        <w:jc w:val="both"/>
        <w:rPr>
          <w:rFonts w:ascii="Times New Roman" w:hAnsi="Times New Roman" w:cs="Times New Roman"/>
          <w:color w:val="000000" w:themeColor="text1"/>
          <w:sz w:val="32"/>
          <w:szCs w:val="32"/>
          <w:shd w:val="clear" w:color="auto" w:fill="FFFFFF"/>
        </w:rPr>
      </w:pPr>
      <w:r w:rsidRPr="00614E42">
        <w:rPr>
          <w:rFonts w:ascii="Times New Roman" w:hAnsi="Times New Roman" w:cs="Times New Roman"/>
          <w:color w:val="000000" w:themeColor="text1"/>
          <w:sz w:val="32"/>
          <w:szCs w:val="32"/>
          <w:shd w:val="clear" w:color="auto" w:fill="FFFFFF"/>
        </w:rPr>
        <w:t xml:space="preserve">На сьогоднішній день люмінесцентні лампи – це найбільш економічний вид освітлення. Лінійні люмінесцентні лампи широко використовуються в промисловості, а також таких специфічних областях як підсвічування акваріумів, освітлення зимового саду, косметологія і багато інших. Компактні спіральні лампи приходять на зміну лампам розжарювання в побуті, освітленні офісів, комерційної нерухомості. </w:t>
      </w:r>
    </w:p>
    <w:p w:rsidR="003023BC" w:rsidRDefault="003023BC" w:rsidP="003023BC">
      <w:pPr>
        <w:pStyle w:val="a4"/>
        <w:ind w:firstLine="567"/>
        <w:jc w:val="center"/>
        <w:rPr>
          <w:rFonts w:ascii="Times New Roman" w:hAnsi="Times New Roman" w:cs="Times New Roman"/>
          <w:color w:val="000000" w:themeColor="text1"/>
          <w:sz w:val="32"/>
          <w:szCs w:val="32"/>
          <w:shd w:val="clear" w:color="auto" w:fill="FFFFFF"/>
        </w:rPr>
      </w:pPr>
      <w:r w:rsidRPr="00614E42">
        <w:rPr>
          <w:noProof/>
          <w:color w:val="000000" w:themeColor="text1"/>
        </w:rPr>
        <w:drawing>
          <wp:inline distT="0" distB="0" distL="0" distR="0">
            <wp:extent cx="2647950" cy="2647950"/>
            <wp:effectExtent l="19050" t="0" r="0" b="0"/>
            <wp:docPr id="253" name="Рисунок 10" descr="http://7kilometr.com/images/article/130710/155241_96c8f7e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7kilometr.com/images/article/130710/155241_96c8f7e479.jpg"/>
                    <pic:cNvPicPr>
                      <a:picLocks noChangeAspect="1" noChangeArrowheads="1"/>
                    </pic:cNvPicPr>
                  </pic:nvPicPr>
                  <pic:blipFill>
                    <a:blip r:embed="rId7" cstate="print"/>
                    <a:srcRect/>
                    <a:stretch>
                      <a:fillRect/>
                    </a:stretch>
                  </pic:blipFill>
                  <pic:spPr bwMode="auto">
                    <a:xfrm>
                      <a:off x="0" y="0"/>
                      <a:ext cx="2647950" cy="2647950"/>
                    </a:xfrm>
                    <a:prstGeom prst="rect">
                      <a:avLst/>
                    </a:prstGeom>
                    <a:noFill/>
                    <a:ln w="9525">
                      <a:noFill/>
                      <a:miter lim="800000"/>
                      <a:headEnd/>
                      <a:tailEnd/>
                    </a:ln>
                  </pic:spPr>
                </pic:pic>
              </a:graphicData>
            </a:graphic>
          </wp:inline>
        </w:drawing>
      </w:r>
    </w:p>
    <w:p w:rsidR="003023BC" w:rsidRDefault="003023BC" w:rsidP="003023BC">
      <w:pPr>
        <w:pStyle w:val="a4"/>
        <w:ind w:firstLine="567"/>
        <w:jc w:val="center"/>
        <w:rPr>
          <w:rFonts w:ascii="Times New Roman" w:hAnsi="Times New Roman" w:cs="Times New Roman"/>
          <w:color w:val="000000" w:themeColor="text1"/>
          <w:sz w:val="32"/>
          <w:szCs w:val="32"/>
          <w:shd w:val="clear" w:color="auto" w:fill="FFFFFF"/>
        </w:rPr>
      </w:pPr>
      <w:r>
        <w:rPr>
          <w:rFonts w:ascii="Times New Roman" w:hAnsi="Times New Roman" w:cs="Times New Roman"/>
          <w:color w:val="000000" w:themeColor="text1"/>
          <w:sz w:val="32"/>
          <w:szCs w:val="32"/>
          <w:shd w:val="clear" w:color="auto" w:fill="FFFFFF"/>
        </w:rPr>
        <w:t>Рис. 3. Люмінесцентні лампи</w:t>
      </w:r>
    </w:p>
    <w:p w:rsidR="003023BC" w:rsidRPr="00614E42" w:rsidRDefault="003023BC" w:rsidP="003023BC">
      <w:pPr>
        <w:pStyle w:val="a4"/>
        <w:ind w:firstLine="567"/>
        <w:jc w:val="center"/>
        <w:rPr>
          <w:rFonts w:ascii="Times New Roman" w:hAnsi="Times New Roman" w:cs="Times New Roman"/>
          <w:color w:val="000000" w:themeColor="text1"/>
          <w:sz w:val="32"/>
          <w:szCs w:val="32"/>
          <w:shd w:val="clear" w:color="auto" w:fill="FFFFFF"/>
        </w:rPr>
      </w:pP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shd w:val="clear" w:color="auto" w:fill="FFFFFF"/>
        </w:rPr>
        <w:t xml:space="preserve">Світяться в люмінесцентної лампі пари ртуті при низькому тиску. Основна відмінність від попередніх типів ламп полягає в тому, що джерело світла – це не сама дуга під впливом електрики, а вторинне випромінювання, що виникає при поглинанні ультрафіолету спеціальним внутрішнім шаром – люмінофором. Крім того, ці лампочки здатні відтворювати більш широкий спектр кольорів, в </w:t>
      </w:r>
      <w:r w:rsidRPr="00614E42">
        <w:rPr>
          <w:rFonts w:ascii="Times New Roman" w:hAnsi="Times New Roman" w:cs="Times New Roman"/>
          <w:color w:val="000000" w:themeColor="text1"/>
          <w:sz w:val="32"/>
          <w:szCs w:val="32"/>
          <w:shd w:val="clear" w:color="auto" w:fill="FFFFFF"/>
        </w:rPr>
        <w:lastRenderedPageBreak/>
        <w:t>тому числі і корисне для очей денне освітлення. У сучасних люстрах найчастіше передбачений патрон саме для люмінесцентних ламп.</w:t>
      </w:r>
    </w:p>
    <w:p w:rsidR="003023BC" w:rsidRDefault="003023BC" w:rsidP="003023BC">
      <w:pPr>
        <w:pStyle w:val="a4"/>
        <w:ind w:firstLine="567"/>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Таблиця 3. </w:t>
      </w:r>
    </w:p>
    <w:p w:rsidR="003023BC" w:rsidRPr="00614E42" w:rsidRDefault="003023BC" w:rsidP="003023BC">
      <w:pPr>
        <w:pStyle w:val="a4"/>
        <w:ind w:firstLine="567"/>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Люмінесцентні лампи</w:t>
      </w:r>
    </w:p>
    <w:tbl>
      <w:tblPr>
        <w:tblStyle w:val="a6"/>
        <w:tblW w:w="0" w:type="auto"/>
        <w:tblLook w:val="04A0"/>
      </w:tblPr>
      <w:tblGrid>
        <w:gridCol w:w="534"/>
        <w:gridCol w:w="9321"/>
      </w:tblGrid>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1</w:t>
            </w:r>
          </w:p>
        </w:tc>
        <w:tc>
          <w:tcPr>
            <w:tcW w:w="9321"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Призначення</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p>
        </w:tc>
        <w:tc>
          <w:tcPr>
            <w:tcW w:w="9321" w:type="dxa"/>
          </w:tcPr>
          <w:p w:rsidR="003023BC" w:rsidRPr="00614E42" w:rsidRDefault="003023BC" w:rsidP="006827D7">
            <w:pPr>
              <w:pStyle w:val="a4"/>
              <w:ind w:firstLine="600"/>
              <w:jc w:val="both"/>
              <w:rPr>
                <w:rFonts w:ascii="Times New Roman" w:hAnsi="Times New Roman" w:cs="Times New Roman"/>
                <w:color w:val="000000" w:themeColor="text1"/>
                <w:sz w:val="28"/>
                <w:szCs w:val="28"/>
              </w:rPr>
            </w:pPr>
            <w:r w:rsidRPr="00614E42">
              <w:rPr>
                <w:rFonts w:ascii="Times New Roman" w:hAnsi="Times New Roman" w:cs="Times New Roman"/>
                <w:color w:val="000000" w:themeColor="text1"/>
                <w:sz w:val="28"/>
                <w:szCs w:val="28"/>
              </w:rPr>
              <w:t xml:space="preserve">Лінійні люмінесцентні лампи – це ртутні газорозрядні лампи низького тиску з двосторонніми виводами контактів. Вони є одними з найбільш ефективними економічними джерелами світла. Лінійні люмінесцентні лампи призначені для внутрішнього освітлення адміністративних, виробничих, </w:t>
            </w:r>
            <w:proofErr w:type="spellStart"/>
            <w:r w:rsidRPr="00614E42">
              <w:rPr>
                <w:rFonts w:ascii="Times New Roman" w:hAnsi="Times New Roman" w:cs="Times New Roman"/>
                <w:color w:val="000000" w:themeColor="text1"/>
                <w:sz w:val="28"/>
                <w:szCs w:val="28"/>
              </w:rPr>
              <w:t>офіснихі</w:t>
            </w:r>
            <w:proofErr w:type="spellEnd"/>
            <w:r w:rsidRPr="00614E42">
              <w:rPr>
                <w:rFonts w:ascii="Times New Roman" w:hAnsi="Times New Roman" w:cs="Times New Roman"/>
                <w:color w:val="000000" w:themeColor="text1"/>
                <w:sz w:val="28"/>
                <w:szCs w:val="28"/>
              </w:rPr>
              <w:t xml:space="preserve"> житлових приміщень,магазинів,супермаркетів,а також можуть використовуватись і для зовнішнього освітлення при умові використання їх у захищених світильниках.</w:t>
            </w:r>
          </w:p>
          <w:p w:rsidR="003023BC" w:rsidRPr="00614E42" w:rsidRDefault="003023BC" w:rsidP="006827D7">
            <w:pPr>
              <w:pStyle w:val="a4"/>
              <w:ind w:firstLine="600"/>
              <w:jc w:val="both"/>
              <w:rPr>
                <w:b/>
                <w:color w:val="000000" w:themeColor="text1"/>
                <w:sz w:val="28"/>
                <w:szCs w:val="28"/>
              </w:rPr>
            </w:pPr>
            <w:r w:rsidRPr="00614E42">
              <w:rPr>
                <w:rFonts w:ascii="Times New Roman" w:hAnsi="Times New Roman" w:cs="Times New Roman"/>
                <w:color w:val="000000" w:themeColor="text1"/>
                <w:sz w:val="28"/>
                <w:szCs w:val="28"/>
              </w:rPr>
              <w:t xml:space="preserve">   Люмінесцентні лампи експлуатуються в електричних мережах змінного струму,частотою 50 Гц та номінальною напругою 220 </w:t>
            </w:r>
            <w:proofErr w:type="spellStart"/>
            <w:r w:rsidRPr="00614E42">
              <w:rPr>
                <w:rFonts w:ascii="Times New Roman" w:hAnsi="Times New Roman" w:cs="Times New Roman"/>
                <w:color w:val="000000" w:themeColor="text1"/>
                <w:sz w:val="28"/>
                <w:szCs w:val="28"/>
              </w:rPr>
              <w:t>вольт.Для</w:t>
            </w:r>
            <w:proofErr w:type="spellEnd"/>
            <w:r w:rsidRPr="00614E42">
              <w:rPr>
                <w:rFonts w:ascii="Times New Roman" w:hAnsi="Times New Roman" w:cs="Times New Roman"/>
                <w:color w:val="000000" w:themeColor="text1"/>
                <w:sz w:val="28"/>
                <w:szCs w:val="28"/>
              </w:rPr>
              <w:t xml:space="preserve"> включення лінійних люмінесцентних ламп необхідна відповідна </w:t>
            </w:r>
            <w:proofErr w:type="spellStart"/>
            <w:r w:rsidRPr="00614E42">
              <w:rPr>
                <w:rFonts w:ascii="Times New Roman" w:hAnsi="Times New Roman" w:cs="Times New Roman"/>
                <w:color w:val="000000" w:themeColor="text1"/>
                <w:sz w:val="28"/>
                <w:szCs w:val="28"/>
              </w:rPr>
              <w:t>пускорегулююча</w:t>
            </w:r>
            <w:proofErr w:type="spellEnd"/>
            <w:r w:rsidRPr="00614E42">
              <w:rPr>
                <w:rFonts w:ascii="Times New Roman" w:hAnsi="Times New Roman" w:cs="Times New Roman"/>
                <w:color w:val="000000" w:themeColor="text1"/>
                <w:sz w:val="28"/>
                <w:szCs w:val="28"/>
              </w:rPr>
              <w:t xml:space="preserve"> апаратура(баласти,електронні,електромагнітні),що забезпечує запалення лампи,нормальний режим роботи,усунення радіоперешкод і стабільний світловий потік.</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2</w:t>
            </w:r>
          </w:p>
        </w:tc>
        <w:tc>
          <w:tcPr>
            <w:tcW w:w="9321"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Особливості</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p>
        </w:tc>
        <w:tc>
          <w:tcPr>
            <w:tcW w:w="9321" w:type="dxa"/>
          </w:tcPr>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-Види</w:t>
            </w:r>
            <w:proofErr w:type="spellEnd"/>
            <w:r w:rsidRPr="00614E42">
              <w:rPr>
                <w:rFonts w:ascii="Times New Roman" w:hAnsi="Times New Roman" w:cs="Times New Roman"/>
                <w:color w:val="000000" w:themeColor="text1"/>
                <w:sz w:val="28"/>
                <w:szCs w:val="28"/>
              </w:rPr>
              <w:t xml:space="preserve"> цоколів (G5 і G13,де 5 і 13 - відстань між контактами лампи);</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-тип</w:t>
            </w:r>
            <w:proofErr w:type="spellEnd"/>
            <w:r w:rsidRPr="00614E42">
              <w:rPr>
                <w:rFonts w:ascii="Times New Roman" w:hAnsi="Times New Roman" w:cs="Times New Roman"/>
                <w:color w:val="000000" w:themeColor="text1"/>
                <w:sz w:val="28"/>
                <w:szCs w:val="28"/>
              </w:rPr>
              <w:t xml:space="preserve"> лампи (T5 – діаметр колби 15,9 мм,T8 – діаметр колби 25,4 мм);</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-колірність</w:t>
            </w:r>
            <w:proofErr w:type="spellEnd"/>
            <w:r w:rsidRPr="00614E42">
              <w:rPr>
                <w:rFonts w:ascii="Times New Roman" w:hAnsi="Times New Roman" w:cs="Times New Roman"/>
                <w:color w:val="000000" w:themeColor="text1"/>
                <w:sz w:val="28"/>
                <w:szCs w:val="28"/>
              </w:rPr>
              <w:t xml:space="preserve"> випромінюваного світла (3300К – жовтуватий відтінок,5400К – нейтральне світло, 8400К – холодне біле світло), або з монохроматичним </w:t>
            </w:r>
            <w:proofErr w:type="spellStart"/>
            <w:r w:rsidRPr="00614E42">
              <w:rPr>
                <w:rFonts w:ascii="Times New Roman" w:hAnsi="Times New Roman" w:cs="Times New Roman"/>
                <w:color w:val="000000" w:themeColor="text1"/>
                <w:sz w:val="28"/>
                <w:szCs w:val="28"/>
              </w:rPr>
              <w:t>напиленням</w:t>
            </w:r>
            <w:proofErr w:type="spellEnd"/>
            <w:r w:rsidRPr="00614E42">
              <w:rPr>
                <w:rFonts w:ascii="Times New Roman" w:hAnsi="Times New Roman" w:cs="Times New Roman"/>
                <w:color w:val="000000" w:themeColor="text1"/>
                <w:sz w:val="28"/>
                <w:szCs w:val="28"/>
              </w:rPr>
              <w:t xml:space="preserve"> – зелені,жовті,червоні,рожеві,блакитні;</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-номінальна</w:t>
            </w:r>
            <w:proofErr w:type="spellEnd"/>
            <w:r w:rsidRPr="00614E42">
              <w:rPr>
                <w:rFonts w:ascii="Times New Roman" w:hAnsi="Times New Roman" w:cs="Times New Roman"/>
                <w:color w:val="000000" w:themeColor="text1"/>
                <w:sz w:val="28"/>
                <w:szCs w:val="28"/>
              </w:rPr>
              <w:t xml:space="preserve"> потужність (4 – 65 ват);</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-розміри</w:t>
            </w:r>
            <w:proofErr w:type="spellEnd"/>
            <w:r w:rsidRPr="00614E42">
              <w:rPr>
                <w:rFonts w:ascii="Times New Roman" w:hAnsi="Times New Roman" w:cs="Times New Roman"/>
                <w:color w:val="000000" w:themeColor="text1"/>
                <w:sz w:val="28"/>
                <w:szCs w:val="28"/>
              </w:rPr>
              <w:t xml:space="preserve"> ламп Т5,G5: (4w/ T5/G5 - 135,9 мм;6w/ T5/G5 - 212,1 мм;8w/ T5/G5 - 288,3 мм;13w/ T5/G5 - 516,9 мм;14w/ T5/G5 - 549,0 мм;21w/ T5/G5 - 849,0 мм;24w/ T5/G5 - 549,0 мм;28w/ T5/G5 - 1149,0 мм);</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-розміри</w:t>
            </w:r>
            <w:proofErr w:type="spellEnd"/>
            <w:r w:rsidRPr="00614E42">
              <w:rPr>
                <w:rFonts w:ascii="Times New Roman" w:hAnsi="Times New Roman" w:cs="Times New Roman"/>
                <w:color w:val="000000" w:themeColor="text1"/>
                <w:sz w:val="28"/>
                <w:szCs w:val="28"/>
              </w:rPr>
              <w:t xml:space="preserve"> ламп Т8,G13: (15w/ T5/ G5 - 437,4 мм;18w/ T5/ G5 - 589,8 мм;30w/ T5/ G5 - 894,6 мм;36w/ T5/ G5 - 1199,4 мм;58w/ T5/ G5 - 1500,0 мм);</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-термін</w:t>
            </w:r>
            <w:proofErr w:type="spellEnd"/>
            <w:r w:rsidRPr="00614E42">
              <w:rPr>
                <w:rFonts w:ascii="Times New Roman" w:hAnsi="Times New Roman" w:cs="Times New Roman"/>
                <w:color w:val="000000" w:themeColor="text1"/>
                <w:sz w:val="28"/>
                <w:szCs w:val="28"/>
              </w:rPr>
              <w:t xml:space="preserve"> служби ( 6000 – 20000 годин);</w:t>
            </w:r>
          </w:p>
          <w:p w:rsidR="003023BC" w:rsidRPr="00614E42" w:rsidRDefault="003023BC" w:rsidP="006827D7">
            <w:pPr>
              <w:pStyle w:val="a4"/>
              <w:jc w:val="both"/>
              <w:rPr>
                <w:color w:val="000000" w:themeColor="text1"/>
                <w:sz w:val="28"/>
                <w:szCs w:val="28"/>
              </w:rPr>
            </w:pPr>
            <w:proofErr w:type="spellStart"/>
            <w:r w:rsidRPr="00614E42">
              <w:rPr>
                <w:rFonts w:ascii="Times New Roman" w:hAnsi="Times New Roman" w:cs="Times New Roman"/>
                <w:color w:val="000000" w:themeColor="text1"/>
                <w:sz w:val="28"/>
                <w:szCs w:val="28"/>
              </w:rPr>
              <w:t>-світловіддача</w:t>
            </w:r>
            <w:proofErr w:type="spellEnd"/>
            <w:r w:rsidRPr="00614E42">
              <w:rPr>
                <w:rFonts w:ascii="Times New Roman" w:hAnsi="Times New Roman" w:cs="Times New Roman"/>
                <w:color w:val="000000" w:themeColor="text1"/>
                <w:sz w:val="28"/>
                <w:szCs w:val="28"/>
              </w:rPr>
              <w:t xml:space="preserve"> ( 30 – 90 Лк).</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3</w:t>
            </w:r>
          </w:p>
        </w:tc>
        <w:tc>
          <w:tcPr>
            <w:tcW w:w="9321"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Переваги</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p>
        </w:tc>
        <w:tc>
          <w:tcPr>
            <w:tcW w:w="9321" w:type="dxa"/>
          </w:tcPr>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-Одні</w:t>
            </w:r>
            <w:proofErr w:type="spellEnd"/>
            <w:r w:rsidRPr="00614E42">
              <w:rPr>
                <w:rFonts w:ascii="Times New Roman" w:hAnsi="Times New Roman" w:cs="Times New Roman"/>
                <w:color w:val="000000" w:themeColor="text1"/>
                <w:sz w:val="28"/>
                <w:szCs w:val="28"/>
              </w:rPr>
              <w:t xml:space="preserve"> з найефективніших джерел світла;</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-економічність</w:t>
            </w:r>
            <w:proofErr w:type="spellEnd"/>
            <w:r w:rsidRPr="00614E42">
              <w:rPr>
                <w:rFonts w:ascii="Times New Roman" w:hAnsi="Times New Roman" w:cs="Times New Roman"/>
                <w:color w:val="000000" w:themeColor="text1"/>
                <w:sz w:val="28"/>
                <w:szCs w:val="28"/>
              </w:rPr>
              <w:t>;</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-відносно</w:t>
            </w:r>
            <w:proofErr w:type="spellEnd"/>
            <w:r w:rsidRPr="00614E42">
              <w:rPr>
                <w:rFonts w:ascii="Times New Roman" w:hAnsi="Times New Roman" w:cs="Times New Roman"/>
                <w:color w:val="000000" w:themeColor="text1"/>
                <w:sz w:val="28"/>
                <w:szCs w:val="28"/>
              </w:rPr>
              <w:t xml:space="preserve"> недорогий тип лампи;</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-легкість</w:t>
            </w:r>
            <w:proofErr w:type="spellEnd"/>
            <w:r w:rsidRPr="00614E42">
              <w:rPr>
                <w:rFonts w:ascii="Times New Roman" w:hAnsi="Times New Roman" w:cs="Times New Roman"/>
                <w:color w:val="000000" w:themeColor="text1"/>
                <w:sz w:val="28"/>
                <w:szCs w:val="28"/>
              </w:rPr>
              <w:t xml:space="preserve"> у заміні ламп;</w:t>
            </w:r>
          </w:p>
          <w:p w:rsidR="003023BC" w:rsidRPr="00614E42" w:rsidRDefault="003023BC" w:rsidP="006827D7">
            <w:pPr>
              <w:pStyle w:val="a4"/>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-термін</w:t>
            </w:r>
            <w:proofErr w:type="spellEnd"/>
            <w:r w:rsidRPr="00614E42">
              <w:rPr>
                <w:rFonts w:ascii="Times New Roman" w:hAnsi="Times New Roman" w:cs="Times New Roman"/>
                <w:color w:val="000000" w:themeColor="text1"/>
                <w:sz w:val="28"/>
                <w:szCs w:val="28"/>
              </w:rPr>
              <w:t xml:space="preserve"> служби 8 000 - 12 000 годин;</w:t>
            </w:r>
          </w:p>
          <w:p w:rsidR="003023BC" w:rsidRPr="00614E42" w:rsidRDefault="003023BC" w:rsidP="006827D7">
            <w:pPr>
              <w:pStyle w:val="a4"/>
              <w:rPr>
                <w:color w:val="000000" w:themeColor="text1"/>
                <w:sz w:val="28"/>
                <w:szCs w:val="28"/>
              </w:rPr>
            </w:pPr>
            <w:proofErr w:type="spellStart"/>
            <w:r w:rsidRPr="00614E42">
              <w:rPr>
                <w:rFonts w:ascii="Times New Roman" w:hAnsi="Times New Roman" w:cs="Times New Roman"/>
                <w:color w:val="000000" w:themeColor="text1"/>
                <w:sz w:val="28"/>
                <w:szCs w:val="28"/>
              </w:rPr>
              <w:t>-люмінесцентні</w:t>
            </w:r>
            <w:proofErr w:type="spellEnd"/>
            <w:r w:rsidRPr="00614E42">
              <w:rPr>
                <w:rFonts w:ascii="Times New Roman" w:hAnsi="Times New Roman" w:cs="Times New Roman"/>
                <w:color w:val="000000" w:themeColor="text1"/>
                <w:sz w:val="28"/>
                <w:szCs w:val="28"/>
              </w:rPr>
              <w:t xml:space="preserve"> лампи мають високу світлову віддачу, тривалий термін служби,сприятливу кольоровість випромінювання.</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4</w:t>
            </w:r>
          </w:p>
        </w:tc>
        <w:tc>
          <w:tcPr>
            <w:tcW w:w="9321"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Недоліки</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p>
        </w:tc>
        <w:tc>
          <w:tcPr>
            <w:tcW w:w="9321" w:type="dxa"/>
          </w:tcPr>
          <w:p w:rsidR="003023BC" w:rsidRPr="00614E42" w:rsidRDefault="003023BC" w:rsidP="006827D7">
            <w:pPr>
              <w:pStyle w:val="a4"/>
              <w:jc w:val="both"/>
              <w:rPr>
                <w:rFonts w:ascii="Times New Roman" w:hAnsi="Times New Roman" w:cs="Times New Roman"/>
                <w:color w:val="000000" w:themeColor="text1"/>
                <w:sz w:val="28"/>
                <w:szCs w:val="28"/>
              </w:rPr>
            </w:pPr>
            <w:r w:rsidRPr="00614E42">
              <w:rPr>
                <w:rFonts w:ascii="Times New Roman" w:hAnsi="Times New Roman" w:cs="Times New Roman"/>
                <w:color w:val="000000" w:themeColor="text1"/>
                <w:sz w:val="28"/>
                <w:szCs w:val="28"/>
              </w:rPr>
              <w:t>- лампи є не стійкими до механічних пошкоджень та вібрації;</w:t>
            </w:r>
          </w:p>
          <w:p w:rsidR="003023BC" w:rsidRPr="00614E42" w:rsidRDefault="003023BC" w:rsidP="006827D7">
            <w:pPr>
              <w:pStyle w:val="a4"/>
              <w:jc w:val="both"/>
              <w:rPr>
                <w:rFonts w:ascii="Times New Roman" w:hAnsi="Times New Roman" w:cs="Times New Roman"/>
                <w:color w:val="000000" w:themeColor="text1"/>
                <w:sz w:val="28"/>
                <w:szCs w:val="28"/>
              </w:rPr>
            </w:pPr>
            <w:r w:rsidRPr="00614E42">
              <w:rPr>
                <w:rFonts w:ascii="Times New Roman" w:hAnsi="Times New Roman" w:cs="Times New Roman"/>
                <w:color w:val="000000" w:themeColor="text1"/>
                <w:sz w:val="28"/>
                <w:szCs w:val="28"/>
              </w:rPr>
              <w:t xml:space="preserve">- під час роботи лампи </w:t>
            </w:r>
            <w:proofErr w:type="spellStart"/>
            <w:r w:rsidRPr="00614E42">
              <w:rPr>
                <w:rFonts w:ascii="Times New Roman" w:hAnsi="Times New Roman" w:cs="Times New Roman"/>
                <w:color w:val="000000" w:themeColor="text1"/>
                <w:sz w:val="28"/>
                <w:szCs w:val="28"/>
              </w:rPr>
              <w:t>замітне</w:t>
            </w:r>
            <w:proofErr w:type="spellEnd"/>
            <w:r w:rsidRPr="00614E42">
              <w:rPr>
                <w:rFonts w:ascii="Times New Roman" w:hAnsi="Times New Roman" w:cs="Times New Roman"/>
                <w:color w:val="000000" w:themeColor="text1"/>
                <w:sz w:val="28"/>
                <w:szCs w:val="28"/>
              </w:rPr>
              <w:t xml:space="preserve"> незначне мерехтіння;</w:t>
            </w:r>
          </w:p>
          <w:p w:rsidR="003023BC" w:rsidRPr="00614E42" w:rsidRDefault="003023BC" w:rsidP="006827D7">
            <w:pPr>
              <w:pStyle w:val="a4"/>
              <w:jc w:val="both"/>
              <w:rPr>
                <w:rFonts w:ascii="Times New Roman" w:hAnsi="Times New Roman" w:cs="Times New Roman"/>
                <w:color w:val="000000" w:themeColor="text1"/>
                <w:sz w:val="28"/>
                <w:szCs w:val="28"/>
              </w:rPr>
            </w:pPr>
            <w:r w:rsidRPr="00614E42">
              <w:rPr>
                <w:rFonts w:ascii="Times New Roman" w:hAnsi="Times New Roman" w:cs="Times New Roman"/>
                <w:color w:val="000000" w:themeColor="text1"/>
                <w:sz w:val="28"/>
                <w:szCs w:val="28"/>
              </w:rPr>
              <w:t>- використання тільки з електромагнітним та електронним баластом;</w:t>
            </w:r>
          </w:p>
          <w:p w:rsidR="003023BC" w:rsidRPr="00614E42" w:rsidRDefault="003023BC" w:rsidP="006827D7">
            <w:pPr>
              <w:pStyle w:val="a4"/>
              <w:jc w:val="both"/>
              <w:rPr>
                <w:rFonts w:ascii="Times New Roman" w:hAnsi="Times New Roman" w:cs="Times New Roman"/>
                <w:b/>
                <w:color w:val="000000" w:themeColor="text1"/>
                <w:sz w:val="28"/>
                <w:szCs w:val="28"/>
              </w:rPr>
            </w:pPr>
            <w:r w:rsidRPr="00614E42">
              <w:rPr>
                <w:rFonts w:ascii="Times New Roman" w:hAnsi="Times New Roman" w:cs="Times New Roman"/>
                <w:color w:val="000000" w:themeColor="text1"/>
                <w:sz w:val="28"/>
                <w:szCs w:val="28"/>
              </w:rPr>
              <w:lastRenderedPageBreak/>
              <w:t xml:space="preserve">- лампа потребує прогріву до нормального рівня </w:t>
            </w:r>
            <w:proofErr w:type="spellStart"/>
            <w:r w:rsidRPr="00614E42">
              <w:rPr>
                <w:rFonts w:ascii="Times New Roman" w:hAnsi="Times New Roman" w:cs="Times New Roman"/>
                <w:color w:val="000000" w:themeColor="text1"/>
                <w:sz w:val="28"/>
                <w:szCs w:val="28"/>
              </w:rPr>
              <w:t>випромінення</w:t>
            </w:r>
            <w:proofErr w:type="spellEnd"/>
            <w:r w:rsidRPr="00614E42">
              <w:rPr>
                <w:rFonts w:ascii="Times New Roman" w:hAnsi="Times New Roman" w:cs="Times New Roman"/>
                <w:color w:val="000000" w:themeColor="text1"/>
                <w:sz w:val="28"/>
                <w:szCs w:val="28"/>
              </w:rPr>
              <w:t xml:space="preserve"> світла.</w:t>
            </w:r>
          </w:p>
        </w:tc>
      </w:tr>
    </w:tbl>
    <w:p w:rsidR="003023BC" w:rsidRPr="00614E42" w:rsidRDefault="003023BC" w:rsidP="003023BC">
      <w:pPr>
        <w:pStyle w:val="a4"/>
        <w:ind w:firstLine="567"/>
        <w:contextualSpacing/>
        <w:jc w:val="center"/>
        <w:rPr>
          <w:rFonts w:ascii="Times New Roman" w:hAnsi="Times New Roman" w:cs="Times New Roman"/>
          <w:b/>
          <w:color w:val="000000" w:themeColor="text1"/>
          <w:sz w:val="32"/>
          <w:szCs w:val="32"/>
        </w:rPr>
      </w:pPr>
    </w:p>
    <w:p w:rsidR="003023BC" w:rsidRPr="00614E42" w:rsidRDefault="003023BC" w:rsidP="003023BC">
      <w:pPr>
        <w:pStyle w:val="a4"/>
        <w:ind w:firstLine="567"/>
        <w:contextualSpacing/>
        <w:jc w:val="center"/>
        <w:rPr>
          <w:rFonts w:ascii="Times New Roman" w:hAnsi="Times New Roman" w:cs="Times New Roman"/>
          <w:color w:val="000000" w:themeColor="text1"/>
          <w:sz w:val="32"/>
          <w:szCs w:val="32"/>
        </w:rPr>
      </w:pPr>
      <w:r w:rsidRPr="00614E42">
        <w:rPr>
          <w:rFonts w:ascii="Times New Roman" w:hAnsi="Times New Roman" w:cs="Times New Roman"/>
          <w:b/>
          <w:color w:val="000000" w:themeColor="text1"/>
          <w:sz w:val="32"/>
          <w:szCs w:val="32"/>
        </w:rPr>
        <w:t xml:space="preserve">6. </w:t>
      </w:r>
      <w:proofErr w:type="spellStart"/>
      <w:r w:rsidRPr="00614E42">
        <w:rPr>
          <w:rFonts w:ascii="Times New Roman" w:hAnsi="Times New Roman" w:cs="Times New Roman"/>
          <w:b/>
          <w:color w:val="000000" w:themeColor="text1"/>
          <w:sz w:val="32"/>
          <w:szCs w:val="32"/>
        </w:rPr>
        <w:t>Енергозберігачі</w:t>
      </w:r>
      <w:proofErr w:type="spellEnd"/>
      <w:r w:rsidRPr="00614E42">
        <w:rPr>
          <w:rFonts w:ascii="Times New Roman" w:hAnsi="Times New Roman" w:cs="Times New Roman"/>
          <w:b/>
          <w:color w:val="000000" w:themeColor="text1"/>
          <w:sz w:val="32"/>
          <w:szCs w:val="32"/>
        </w:rPr>
        <w:t xml:space="preserve"> лампи</w:t>
      </w:r>
    </w:p>
    <w:p w:rsidR="003023BC" w:rsidRPr="00614E42" w:rsidRDefault="003023BC" w:rsidP="003023BC">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Енергозберігаюча лампа - електрична лампа, що володіє значно більшою світловіддачею (співвідношенням між світловим потоком і споживаної потужністю), наприклад, у порівнянні з найбільш поширеними зараз в побуті лампами розжарювання. Завдяки цьому заміна ламп розжарювання на енергозберігаючі сприяє економії електроенергії.</w:t>
      </w:r>
    </w:p>
    <w:p w:rsidR="003023BC" w:rsidRPr="00614E42" w:rsidRDefault="003023BC" w:rsidP="003023BC">
      <w:pPr>
        <w:pStyle w:val="a4"/>
        <w:ind w:firstLine="567"/>
        <w:contextualSpacing/>
        <w:jc w:val="both"/>
        <w:rPr>
          <w:color w:val="000000" w:themeColor="text1"/>
        </w:rPr>
      </w:pPr>
      <w:r w:rsidRPr="00614E42">
        <w:rPr>
          <w:rFonts w:ascii="Times New Roman" w:hAnsi="Times New Roman" w:cs="Times New Roman"/>
          <w:color w:val="000000" w:themeColor="text1"/>
          <w:sz w:val="32"/>
          <w:szCs w:val="32"/>
        </w:rPr>
        <w:t xml:space="preserve">Часто в побуті енергозберігаючими називають тільки компактні люмінесцентні лампи, що некоректно в силу того, що енергозберігаючі лампи можуть мати іншу конструкцію (наприклад, люмінесцентні лампи лінійного типу з пониженим вмістом ртуті і меншим діаметром трубки), або навіть </w:t>
      </w:r>
      <w:proofErr w:type="spellStart"/>
      <w:r w:rsidRPr="00614E42">
        <w:rPr>
          <w:rFonts w:ascii="Times New Roman" w:hAnsi="Times New Roman" w:cs="Times New Roman"/>
          <w:color w:val="000000" w:themeColor="text1"/>
          <w:sz w:val="32"/>
          <w:szCs w:val="32"/>
        </w:rPr>
        <w:t>грунтуватися</w:t>
      </w:r>
      <w:proofErr w:type="spellEnd"/>
      <w:r w:rsidRPr="00614E42">
        <w:rPr>
          <w:rFonts w:ascii="Times New Roman" w:hAnsi="Times New Roman" w:cs="Times New Roman"/>
          <w:color w:val="000000" w:themeColor="text1"/>
          <w:sz w:val="32"/>
          <w:szCs w:val="32"/>
        </w:rPr>
        <w:t xml:space="preserve"> на інших фізичних принципах - таких, як </w:t>
      </w:r>
      <w:proofErr w:type="spellStart"/>
      <w:r w:rsidRPr="00614E42">
        <w:rPr>
          <w:rFonts w:ascii="Times New Roman" w:hAnsi="Times New Roman" w:cs="Times New Roman"/>
          <w:color w:val="000000" w:themeColor="text1"/>
          <w:sz w:val="32"/>
          <w:szCs w:val="32"/>
        </w:rPr>
        <w:t>світлодіодні</w:t>
      </w:r>
      <w:proofErr w:type="spellEnd"/>
      <w:r w:rsidRPr="00614E42">
        <w:rPr>
          <w:rFonts w:ascii="Times New Roman" w:hAnsi="Times New Roman" w:cs="Times New Roman"/>
          <w:color w:val="000000" w:themeColor="text1"/>
          <w:sz w:val="32"/>
          <w:szCs w:val="32"/>
        </w:rPr>
        <w:t xml:space="preserve"> лампи, що володіють перед люмінесцентними рядом переваг: велика світловіддача, вище механічна міцність через відсутність тендітної скляної колби і вольфрамових ниток, довговічність і незалежність від частих перемикань, більш природний спектр, правда, при більш високій ціні. Образ компактних люмінесцентних ламп часто використовується в рекламі, що закликає до економії електроенергії та енергозбереження, що сприяє поширенню цього омани.</w:t>
      </w:r>
      <w:r w:rsidRPr="00614E42">
        <w:rPr>
          <w:color w:val="000000" w:themeColor="text1"/>
        </w:rPr>
        <w:t xml:space="preserve"> </w:t>
      </w:r>
    </w:p>
    <w:p w:rsidR="003023BC" w:rsidRPr="00614E42" w:rsidRDefault="003023BC" w:rsidP="003023BC">
      <w:pPr>
        <w:pStyle w:val="a4"/>
        <w:ind w:firstLine="567"/>
        <w:contextualSpacing/>
        <w:jc w:val="both"/>
        <w:rPr>
          <w:color w:val="000000" w:themeColor="text1"/>
        </w:rPr>
      </w:pPr>
    </w:p>
    <w:p w:rsidR="003023BC" w:rsidRDefault="003023BC" w:rsidP="003023BC">
      <w:pPr>
        <w:pStyle w:val="a4"/>
        <w:ind w:firstLine="567"/>
        <w:contextualSpacing/>
        <w:jc w:val="center"/>
        <w:rPr>
          <w:rFonts w:ascii="Times New Roman" w:hAnsi="Times New Roman" w:cs="Times New Roman"/>
          <w:color w:val="000000" w:themeColor="text1"/>
          <w:sz w:val="32"/>
          <w:szCs w:val="32"/>
        </w:rPr>
      </w:pPr>
      <w:r w:rsidRPr="00614E42">
        <w:rPr>
          <w:noProof/>
          <w:color w:val="000000" w:themeColor="text1"/>
        </w:rPr>
        <w:drawing>
          <wp:inline distT="0" distB="0" distL="0" distR="0">
            <wp:extent cx="3950494" cy="1800225"/>
            <wp:effectExtent l="19050" t="0" r="0" b="0"/>
            <wp:docPr id="231" name="Рисунок 1" descr="http://e-help.kiev.ua/images/kakie-energosberegajushie-lampochki-luchshe-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help.kiev.ua/images/kakie-energosberegajushie-lampochki-luchshe-i_2.jpg"/>
                    <pic:cNvPicPr>
                      <a:picLocks noChangeAspect="1" noChangeArrowheads="1"/>
                    </pic:cNvPicPr>
                  </pic:nvPicPr>
                  <pic:blipFill>
                    <a:blip r:embed="rId8" cstate="print"/>
                    <a:srcRect/>
                    <a:stretch>
                      <a:fillRect/>
                    </a:stretch>
                  </pic:blipFill>
                  <pic:spPr bwMode="auto">
                    <a:xfrm>
                      <a:off x="0" y="0"/>
                      <a:ext cx="3950494" cy="1800225"/>
                    </a:xfrm>
                    <a:prstGeom prst="rect">
                      <a:avLst/>
                    </a:prstGeom>
                    <a:noFill/>
                    <a:ln w="9525">
                      <a:noFill/>
                      <a:miter lim="800000"/>
                      <a:headEnd/>
                      <a:tailEnd/>
                    </a:ln>
                  </pic:spPr>
                </pic:pic>
              </a:graphicData>
            </a:graphic>
          </wp:inline>
        </w:drawing>
      </w:r>
    </w:p>
    <w:p w:rsidR="003023BC" w:rsidRPr="00614E42" w:rsidRDefault="003023BC" w:rsidP="003023BC">
      <w:pPr>
        <w:pStyle w:val="a4"/>
        <w:ind w:firstLine="567"/>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4. Енергозберігаючі лампи.</w:t>
      </w:r>
    </w:p>
    <w:p w:rsidR="003023BC" w:rsidRPr="00614E42" w:rsidRDefault="003023BC" w:rsidP="003023BC">
      <w:pPr>
        <w:pStyle w:val="a4"/>
        <w:ind w:firstLine="567"/>
        <w:contextualSpacing/>
        <w:jc w:val="center"/>
        <w:rPr>
          <w:rFonts w:ascii="Times New Roman" w:hAnsi="Times New Roman" w:cs="Times New Roman"/>
          <w:color w:val="000000" w:themeColor="text1"/>
          <w:sz w:val="32"/>
          <w:szCs w:val="32"/>
        </w:rPr>
      </w:pPr>
    </w:p>
    <w:p w:rsidR="003023BC" w:rsidRPr="00614E42" w:rsidRDefault="003023BC" w:rsidP="003023BC">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Характеристика яка вигідно відрізняє енергозберігаючі лампи від ламп розжарювання, полягає в тому, що енергозберігаючі лампи можуть мати різну колірну температуру, визначальну колір лампи. Колірні температури енергозберігаючих ламп: 2700 К - М'який білий світ, 4200 К - Денне світло, 6400 К - Холодний білий світ (колірна температура вимірюється градусами за шкалою Кельвіна). Чим нижче колірна температура, тим ближче колір до червоного, чим вище - тим </w:t>
      </w:r>
      <w:r w:rsidRPr="00614E42">
        <w:rPr>
          <w:rFonts w:ascii="Times New Roman" w:hAnsi="Times New Roman" w:cs="Times New Roman"/>
          <w:color w:val="000000" w:themeColor="text1"/>
          <w:sz w:val="32"/>
          <w:szCs w:val="32"/>
        </w:rPr>
        <w:lastRenderedPageBreak/>
        <w:t>ближче до синього. Таким чином, споживач отримує можливість збагатити колірну гаму приміщення.</w:t>
      </w:r>
    </w:p>
    <w:p w:rsidR="003023BC" w:rsidRPr="00614E42" w:rsidRDefault="003023BC" w:rsidP="003023BC">
      <w:pPr>
        <w:pStyle w:val="a4"/>
        <w:ind w:firstLine="567"/>
        <w:contextualSpacing/>
        <w:jc w:val="both"/>
        <w:rPr>
          <w:rFonts w:ascii="Times New Roman" w:hAnsi="Times New Roman" w:cs="Times New Roman"/>
          <w:color w:val="000000" w:themeColor="text1"/>
          <w:sz w:val="32"/>
          <w:szCs w:val="32"/>
        </w:rPr>
      </w:pPr>
    </w:p>
    <w:p w:rsidR="003023BC" w:rsidRPr="00614E42" w:rsidRDefault="003023BC" w:rsidP="003023BC">
      <w:pPr>
        <w:pStyle w:val="a4"/>
        <w:ind w:firstLine="567"/>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7. Ультрафіолетові лампи</w:t>
      </w: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shd w:val="clear" w:color="auto" w:fill="FFFFFF"/>
        </w:rPr>
        <w:t>Ультрафіолетові лампи – це один з видів люмінесцентної лампи зі спеціальним світлофільтром, який дозволяє випромінювати світло в ультрафіолетовому спектрі. Іноді таке освітлення використовується для будинку в якості дизайнерського рішення, але зазвичай у цих ламп більш специфічне призначення.</w:t>
      </w: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Ультрафіолетові лампи використовують для перевірки дійсності грошових купюр в банках і магазинних касах. Зі спеціальною темною колбою вони створюють декоративне освітлення на рекламних стендах, вітринах, в театрі.</w:t>
      </w:r>
    </w:p>
    <w:p w:rsidR="003023BC" w:rsidRDefault="003023BC" w:rsidP="003023BC">
      <w:pPr>
        <w:pStyle w:val="a4"/>
        <w:ind w:firstLine="567"/>
        <w:jc w:val="center"/>
        <w:rPr>
          <w:rFonts w:ascii="Times New Roman" w:hAnsi="Times New Roman" w:cs="Times New Roman"/>
          <w:color w:val="000000" w:themeColor="text1"/>
          <w:sz w:val="32"/>
          <w:szCs w:val="32"/>
        </w:rPr>
      </w:pPr>
      <w:r w:rsidRPr="00614E42">
        <w:rPr>
          <w:noProof/>
          <w:color w:val="000000" w:themeColor="text1"/>
        </w:rPr>
        <w:drawing>
          <wp:inline distT="0" distB="0" distL="0" distR="0">
            <wp:extent cx="2809215" cy="1704975"/>
            <wp:effectExtent l="19050" t="0" r="0" b="0"/>
            <wp:docPr id="175" name="Рисунок 16" descr="http://www.ua.all.biz/img/ua/catalog/more/292345_kvarczevaya_baktericzidnaya_lampa_lbk_36_n_nastennay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a.all.biz/img/ua/catalog/more/292345_kvarczevaya_baktericzidnaya_lampa_lbk_36_n_nastennaya.jpeg"/>
                    <pic:cNvPicPr>
                      <a:picLocks noChangeAspect="1" noChangeArrowheads="1"/>
                    </pic:cNvPicPr>
                  </pic:nvPicPr>
                  <pic:blipFill>
                    <a:blip r:embed="rId9" cstate="print"/>
                    <a:srcRect/>
                    <a:stretch>
                      <a:fillRect/>
                    </a:stretch>
                  </pic:blipFill>
                  <pic:spPr bwMode="auto">
                    <a:xfrm>
                      <a:off x="0" y="0"/>
                      <a:ext cx="2809274" cy="1705011"/>
                    </a:xfrm>
                    <a:prstGeom prst="rect">
                      <a:avLst/>
                    </a:prstGeom>
                    <a:noFill/>
                    <a:ln w="9525">
                      <a:noFill/>
                      <a:miter lim="800000"/>
                      <a:headEnd/>
                      <a:tailEnd/>
                    </a:ln>
                  </pic:spPr>
                </pic:pic>
              </a:graphicData>
            </a:graphic>
          </wp:inline>
        </w:drawing>
      </w:r>
      <w:r w:rsidRPr="00614E42">
        <w:rPr>
          <w:noProof/>
          <w:color w:val="000000" w:themeColor="text1"/>
        </w:rPr>
        <w:drawing>
          <wp:inline distT="0" distB="0" distL="0" distR="0">
            <wp:extent cx="2724150" cy="1751865"/>
            <wp:effectExtent l="19050" t="0" r="0" b="0"/>
            <wp:docPr id="141" name="Рисунок 13" descr="http://www.pcdesign.ru/images/photo/blackligt/2/2m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cdesign.ru/images/photo/blackligt/2/2midi.jpg"/>
                    <pic:cNvPicPr>
                      <a:picLocks noChangeAspect="1" noChangeArrowheads="1"/>
                    </pic:cNvPicPr>
                  </pic:nvPicPr>
                  <pic:blipFill>
                    <a:blip r:embed="rId10" cstate="print"/>
                    <a:srcRect/>
                    <a:stretch>
                      <a:fillRect/>
                    </a:stretch>
                  </pic:blipFill>
                  <pic:spPr bwMode="auto">
                    <a:xfrm>
                      <a:off x="0" y="0"/>
                      <a:ext cx="2724150" cy="1751865"/>
                    </a:xfrm>
                    <a:prstGeom prst="rect">
                      <a:avLst/>
                    </a:prstGeom>
                    <a:noFill/>
                    <a:ln w="9525">
                      <a:noFill/>
                      <a:miter lim="800000"/>
                      <a:headEnd/>
                      <a:tailEnd/>
                    </a:ln>
                  </pic:spPr>
                </pic:pic>
              </a:graphicData>
            </a:graphic>
          </wp:inline>
        </w:drawing>
      </w:r>
    </w:p>
    <w:p w:rsidR="003023BC" w:rsidRDefault="003023BC" w:rsidP="003023BC">
      <w:pPr>
        <w:pStyle w:val="a4"/>
        <w:ind w:firstLine="567"/>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5. Ультрафіолетові лампи</w:t>
      </w:r>
    </w:p>
    <w:p w:rsidR="003023BC" w:rsidRPr="00614E42" w:rsidRDefault="003023BC" w:rsidP="003023BC">
      <w:pPr>
        <w:pStyle w:val="a4"/>
        <w:ind w:firstLine="567"/>
        <w:jc w:val="center"/>
        <w:rPr>
          <w:rFonts w:ascii="Times New Roman" w:hAnsi="Times New Roman" w:cs="Times New Roman"/>
          <w:color w:val="000000" w:themeColor="text1"/>
          <w:sz w:val="32"/>
          <w:szCs w:val="32"/>
        </w:rPr>
      </w:pP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shd w:val="clear" w:color="auto" w:fill="FFFFFF"/>
        </w:rPr>
        <w:t>Однак найбільше поширення ультрафіолетові лампи отримали в медицині. Основне джерело світла – електрична дуга в парах ртуті. Газорозрядні лампи також використовують у промисловості та вуличному освітленні. Вони схожі на ртутні, світиться в них той же електричний розряд, тільки в інших газах і їх сумішах.</w:t>
      </w:r>
    </w:p>
    <w:p w:rsidR="003023BC" w:rsidRPr="00614E42" w:rsidRDefault="003023BC" w:rsidP="003023BC">
      <w:pPr>
        <w:pStyle w:val="a4"/>
        <w:ind w:firstLine="567"/>
        <w:jc w:val="both"/>
        <w:rPr>
          <w:rFonts w:ascii="Times New Roman" w:hAnsi="Times New Roman" w:cs="Times New Roman"/>
          <w:color w:val="000000" w:themeColor="text1"/>
          <w:sz w:val="32"/>
          <w:szCs w:val="32"/>
        </w:rPr>
      </w:pPr>
    </w:p>
    <w:p w:rsidR="003023BC" w:rsidRPr="00614E42" w:rsidRDefault="003023BC" w:rsidP="003023BC">
      <w:pPr>
        <w:pStyle w:val="a4"/>
        <w:ind w:firstLine="567"/>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 xml:space="preserve">8. Лампи на </w:t>
      </w:r>
      <w:proofErr w:type="spellStart"/>
      <w:r w:rsidRPr="00614E42">
        <w:rPr>
          <w:rFonts w:ascii="Times New Roman" w:hAnsi="Times New Roman" w:cs="Times New Roman"/>
          <w:b/>
          <w:color w:val="000000" w:themeColor="text1"/>
          <w:sz w:val="32"/>
          <w:szCs w:val="32"/>
        </w:rPr>
        <w:t>світодіодах</w:t>
      </w:r>
      <w:proofErr w:type="spellEnd"/>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Даний клас освітлювального обладнання набуває все більшої популярності. На даний момент </w:t>
      </w:r>
      <w:proofErr w:type="spellStart"/>
      <w:r w:rsidRPr="00614E42">
        <w:rPr>
          <w:rFonts w:ascii="Times New Roman" w:hAnsi="Times New Roman" w:cs="Times New Roman"/>
          <w:color w:val="000000" w:themeColor="text1"/>
          <w:sz w:val="32"/>
          <w:szCs w:val="32"/>
        </w:rPr>
        <w:t>світлодіодні</w:t>
      </w:r>
      <w:proofErr w:type="spellEnd"/>
      <w:r w:rsidRPr="00614E42">
        <w:rPr>
          <w:rStyle w:val="inner-link"/>
          <w:rFonts w:ascii="Times New Roman" w:hAnsi="Times New Roman" w:cs="Times New Roman"/>
          <w:color w:val="000000" w:themeColor="text1"/>
          <w:sz w:val="32"/>
          <w:szCs w:val="32"/>
          <w:bdr w:val="none" w:sz="0" w:space="0" w:color="auto" w:frame="1"/>
        </w:rPr>
        <w:t xml:space="preserve"> </w:t>
      </w:r>
      <w:hyperlink r:id="rId11" w:history="1">
        <w:r w:rsidRPr="00614E42">
          <w:rPr>
            <w:rStyle w:val="ad"/>
            <w:rFonts w:ascii="Times New Roman" w:hAnsi="Times New Roman" w:cs="Times New Roman"/>
            <w:color w:val="000000" w:themeColor="text1"/>
            <w:sz w:val="32"/>
            <w:szCs w:val="32"/>
            <w:bdr w:val="none" w:sz="0" w:space="0" w:color="auto" w:frame="1"/>
          </w:rPr>
          <w:t>лампи</w:t>
        </w:r>
      </w:hyperlink>
      <w:r w:rsidRPr="00614E42">
        <w:rPr>
          <w:rStyle w:val="apple-converted-space"/>
          <w:rFonts w:ascii="Times New Roman" w:hAnsi="Times New Roman" w:cs="Times New Roman"/>
          <w:color w:val="000000" w:themeColor="text1"/>
          <w:sz w:val="32"/>
          <w:szCs w:val="32"/>
        </w:rPr>
        <w:t> </w:t>
      </w:r>
      <w:r w:rsidRPr="00614E42">
        <w:rPr>
          <w:rFonts w:ascii="Times New Roman" w:hAnsi="Times New Roman" w:cs="Times New Roman"/>
          <w:color w:val="000000" w:themeColor="text1"/>
          <w:sz w:val="32"/>
          <w:szCs w:val="32"/>
        </w:rPr>
        <w:t xml:space="preserve">зрівнялися в ціні з люмінесцентними, а їхні робочі характеристики перевершують всі можливі аналоги. Основна конкурентна перевага такого обладнання – </w:t>
      </w:r>
      <w:proofErr w:type="spellStart"/>
      <w:r w:rsidRPr="00614E42">
        <w:rPr>
          <w:rFonts w:ascii="Times New Roman" w:hAnsi="Times New Roman" w:cs="Times New Roman"/>
          <w:color w:val="000000" w:themeColor="text1"/>
          <w:sz w:val="32"/>
          <w:szCs w:val="32"/>
        </w:rPr>
        <w:t>енергоефективність</w:t>
      </w:r>
      <w:proofErr w:type="spellEnd"/>
      <w:r w:rsidRPr="00614E42">
        <w:rPr>
          <w:rFonts w:ascii="Times New Roman" w:hAnsi="Times New Roman" w:cs="Times New Roman"/>
          <w:color w:val="000000" w:themeColor="text1"/>
          <w:sz w:val="32"/>
          <w:szCs w:val="32"/>
        </w:rPr>
        <w:t xml:space="preserve"> і економічність.</w:t>
      </w: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Високий ККД і тривалий термін експлуатації – ключові особливості </w:t>
      </w:r>
      <w:proofErr w:type="spellStart"/>
      <w:r w:rsidRPr="00614E42">
        <w:rPr>
          <w:rFonts w:ascii="Times New Roman" w:hAnsi="Times New Roman" w:cs="Times New Roman"/>
          <w:color w:val="000000" w:themeColor="text1"/>
          <w:sz w:val="32"/>
          <w:szCs w:val="32"/>
        </w:rPr>
        <w:t>світлодіодних</w:t>
      </w:r>
      <w:proofErr w:type="spellEnd"/>
      <w:r w:rsidRPr="00614E42">
        <w:rPr>
          <w:rFonts w:ascii="Times New Roman" w:hAnsi="Times New Roman" w:cs="Times New Roman"/>
          <w:color w:val="000000" w:themeColor="text1"/>
          <w:sz w:val="32"/>
          <w:szCs w:val="32"/>
        </w:rPr>
        <w:t xml:space="preserve"> ламп. Енергоспоживання таких освітлювальних приладів в 10 разів менше, ніж у прийнятих за еталон лампах розжарювання, а час роботи перевищує 30 000 годин. Але це </w:t>
      </w:r>
      <w:r w:rsidRPr="00614E42">
        <w:rPr>
          <w:rFonts w:ascii="Times New Roman" w:hAnsi="Times New Roman" w:cs="Times New Roman"/>
          <w:color w:val="000000" w:themeColor="text1"/>
          <w:sz w:val="32"/>
          <w:szCs w:val="32"/>
        </w:rPr>
        <w:lastRenderedPageBreak/>
        <w:t xml:space="preserve">далеко не всі позитивні характеристики, властиві </w:t>
      </w:r>
      <w:proofErr w:type="spellStart"/>
      <w:r w:rsidRPr="00614E42">
        <w:rPr>
          <w:rFonts w:ascii="Times New Roman" w:hAnsi="Times New Roman" w:cs="Times New Roman"/>
          <w:color w:val="000000" w:themeColor="text1"/>
          <w:sz w:val="32"/>
          <w:szCs w:val="32"/>
        </w:rPr>
        <w:t>світлодіодним</w:t>
      </w:r>
      <w:proofErr w:type="spellEnd"/>
      <w:r w:rsidRPr="00614E42">
        <w:rPr>
          <w:rFonts w:ascii="Times New Roman" w:hAnsi="Times New Roman" w:cs="Times New Roman"/>
          <w:color w:val="000000" w:themeColor="text1"/>
          <w:sz w:val="32"/>
          <w:szCs w:val="32"/>
        </w:rPr>
        <w:t xml:space="preserve"> лампочкам.</w:t>
      </w:r>
    </w:p>
    <w:p w:rsidR="003023BC" w:rsidRDefault="003023BC" w:rsidP="003023BC">
      <w:pPr>
        <w:pStyle w:val="a4"/>
        <w:ind w:firstLine="567"/>
        <w:jc w:val="center"/>
        <w:rPr>
          <w:rFonts w:ascii="Times New Roman" w:hAnsi="Times New Roman" w:cs="Times New Roman"/>
          <w:color w:val="000000" w:themeColor="text1"/>
          <w:sz w:val="32"/>
          <w:szCs w:val="32"/>
        </w:rPr>
      </w:pPr>
      <w:r w:rsidRPr="00614E42">
        <w:rPr>
          <w:noProof/>
          <w:color w:val="000000" w:themeColor="text1"/>
        </w:rPr>
        <w:drawing>
          <wp:inline distT="0" distB="0" distL="0" distR="0">
            <wp:extent cx="2438828" cy="1714500"/>
            <wp:effectExtent l="19050" t="0" r="0" b="0"/>
            <wp:docPr id="176" name="Рисунок 19" descr="http://lh3.googleusercontent.com/-oCN7iwYNeMk/UFlxXFBJ8SI/AAAAAAAAEe0/SEU_Rk77Lcg/s633/BUWFLUM-0201%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lh3.googleusercontent.com/-oCN7iwYNeMk/UFlxXFBJ8SI/AAAAAAAAEe0/SEU_Rk77Lcg/s633/BUWFLUM-0201%5B1%5D.jpg"/>
                    <pic:cNvPicPr>
                      <a:picLocks noChangeAspect="1" noChangeArrowheads="1"/>
                    </pic:cNvPicPr>
                  </pic:nvPicPr>
                  <pic:blipFill>
                    <a:blip r:embed="rId12" cstate="print"/>
                    <a:srcRect/>
                    <a:stretch>
                      <a:fillRect/>
                    </a:stretch>
                  </pic:blipFill>
                  <pic:spPr bwMode="auto">
                    <a:xfrm>
                      <a:off x="0" y="0"/>
                      <a:ext cx="2438828" cy="1714500"/>
                    </a:xfrm>
                    <a:prstGeom prst="rect">
                      <a:avLst/>
                    </a:prstGeom>
                    <a:noFill/>
                    <a:ln w="9525">
                      <a:noFill/>
                      <a:miter lim="800000"/>
                      <a:headEnd/>
                      <a:tailEnd/>
                    </a:ln>
                  </pic:spPr>
                </pic:pic>
              </a:graphicData>
            </a:graphic>
          </wp:inline>
        </w:drawing>
      </w:r>
      <w:r w:rsidRPr="00614E42">
        <w:rPr>
          <w:noProof/>
          <w:color w:val="000000" w:themeColor="text1"/>
        </w:rPr>
        <w:drawing>
          <wp:inline distT="0" distB="0" distL="0" distR="0">
            <wp:extent cx="2022476" cy="1866900"/>
            <wp:effectExtent l="19050" t="0" r="0" b="0"/>
            <wp:docPr id="177" name="Рисунок 22" descr="http://hi-news.ru/wp-content/uploads/2014/06/81-fIBYAIeL._SL1500_-65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hi-news.ru/wp-content/uploads/2014/06/81-fIBYAIeL._SL1500_-650x600.jpg"/>
                    <pic:cNvPicPr>
                      <a:picLocks noChangeAspect="1" noChangeArrowheads="1"/>
                    </pic:cNvPicPr>
                  </pic:nvPicPr>
                  <pic:blipFill>
                    <a:blip r:embed="rId13" cstate="print"/>
                    <a:srcRect/>
                    <a:stretch>
                      <a:fillRect/>
                    </a:stretch>
                  </pic:blipFill>
                  <pic:spPr bwMode="auto">
                    <a:xfrm>
                      <a:off x="0" y="0"/>
                      <a:ext cx="2024688" cy="1868942"/>
                    </a:xfrm>
                    <a:prstGeom prst="rect">
                      <a:avLst/>
                    </a:prstGeom>
                    <a:noFill/>
                    <a:ln w="9525">
                      <a:noFill/>
                      <a:miter lim="800000"/>
                      <a:headEnd/>
                      <a:tailEnd/>
                    </a:ln>
                  </pic:spPr>
                </pic:pic>
              </a:graphicData>
            </a:graphic>
          </wp:inline>
        </w:drawing>
      </w:r>
    </w:p>
    <w:p w:rsidR="003023BC" w:rsidRDefault="003023BC" w:rsidP="003023BC">
      <w:pPr>
        <w:pStyle w:val="a4"/>
        <w:ind w:firstLine="567"/>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6. Лампи на світло діодах</w:t>
      </w:r>
    </w:p>
    <w:p w:rsidR="003023BC" w:rsidRDefault="003023BC" w:rsidP="003023BC">
      <w:pPr>
        <w:pStyle w:val="a4"/>
        <w:ind w:firstLine="567"/>
        <w:jc w:val="center"/>
        <w:rPr>
          <w:rFonts w:ascii="Times New Roman" w:hAnsi="Times New Roman" w:cs="Times New Roman"/>
          <w:color w:val="000000" w:themeColor="text1"/>
          <w:sz w:val="32"/>
          <w:szCs w:val="32"/>
        </w:rPr>
      </w:pPr>
    </w:p>
    <w:p w:rsidR="003023BC" w:rsidRPr="00614E42" w:rsidRDefault="003023BC" w:rsidP="003023BC">
      <w:pPr>
        <w:pStyle w:val="a4"/>
        <w:ind w:firstLine="567"/>
        <w:jc w:val="center"/>
        <w:rPr>
          <w:rFonts w:ascii="Times New Roman" w:hAnsi="Times New Roman" w:cs="Times New Roman"/>
          <w:color w:val="000000" w:themeColor="text1"/>
          <w:sz w:val="32"/>
          <w:szCs w:val="32"/>
        </w:rPr>
      </w:pPr>
    </w:p>
    <w:p w:rsidR="003023BC" w:rsidRPr="00614E42" w:rsidRDefault="003023BC" w:rsidP="003023BC">
      <w:pPr>
        <w:pStyle w:val="a4"/>
        <w:ind w:firstLine="567"/>
        <w:jc w:val="center"/>
        <w:rPr>
          <w:rFonts w:ascii="Times New Roman" w:hAnsi="Times New Roman" w:cs="Times New Roman"/>
          <w:color w:val="000000" w:themeColor="text1"/>
          <w:sz w:val="32"/>
          <w:szCs w:val="32"/>
        </w:rPr>
      </w:pPr>
    </w:p>
    <w:p w:rsidR="003023BC" w:rsidRPr="00614E42" w:rsidRDefault="003023BC" w:rsidP="003023BC">
      <w:pPr>
        <w:pStyle w:val="a4"/>
        <w:ind w:firstLine="567"/>
        <w:jc w:val="both"/>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 xml:space="preserve">Основні переваги </w:t>
      </w:r>
      <w:proofErr w:type="spellStart"/>
      <w:r w:rsidRPr="00614E42">
        <w:rPr>
          <w:rFonts w:ascii="Times New Roman" w:hAnsi="Times New Roman" w:cs="Times New Roman"/>
          <w:b/>
          <w:color w:val="000000" w:themeColor="text1"/>
          <w:sz w:val="32"/>
          <w:szCs w:val="32"/>
        </w:rPr>
        <w:t>світлодіодних</w:t>
      </w:r>
      <w:proofErr w:type="spellEnd"/>
      <w:r w:rsidRPr="00614E42">
        <w:rPr>
          <w:rFonts w:ascii="Times New Roman" w:hAnsi="Times New Roman" w:cs="Times New Roman"/>
          <w:b/>
          <w:color w:val="000000" w:themeColor="text1"/>
          <w:sz w:val="32"/>
          <w:szCs w:val="32"/>
        </w:rPr>
        <w:t xml:space="preserve"> ламп:</w:t>
      </w: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Style w:val="ae"/>
          <w:rFonts w:ascii="Times New Roman" w:hAnsi="Times New Roman" w:cs="Times New Roman"/>
          <w:color w:val="000000" w:themeColor="text1"/>
          <w:sz w:val="32"/>
          <w:szCs w:val="32"/>
          <w:bdr w:val="none" w:sz="0" w:space="0" w:color="auto" w:frame="1"/>
        </w:rPr>
        <w:t>Доступність.</w:t>
      </w:r>
      <w:r w:rsidRPr="00614E42">
        <w:rPr>
          <w:rStyle w:val="apple-converted-space"/>
          <w:rFonts w:ascii="Times New Roman" w:hAnsi="Times New Roman" w:cs="Times New Roman"/>
          <w:color w:val="000000" w:themeColor="text1"/>
          <w:sz w:val="32"/>
          <w:szCs w:val="32"/>
        </w:rPr>
        <w:t> </w:t>
      </w:r>
      <w:proofErr w:type="spellStart"/>
      <w:r w:rsidRPr="00614E42">
        <w:rPr>
          <w:rFonts w:ascii="Times New Roman" w:hAnsi="Times New Roman" w:cs="Times New Roman"/>
          <w:color w:val="000000" w:themeColor="text1"/>
          <w:sz w:val="32"/>
          <w:szCs w:val="32"/>
        </w:rPr>
        <w:t>Світлодіодні</w:t>
      </w:r>
      <w:proofErr w:type="spellEnd"/>
      <w:r w:rsidRPr="00614E42">
        <w:rPr>
          <w:rStyle w:val="apple-converted-space"/>
          <w:rFonts w:ascii="Times New Roman" w:hAnsi="Times New Roman" w:cs="Times New Roman"/>
          <w:color w:val="000000" w:themeColor="text1"/>
          <w:sz w:val="32"/>
          <w:szCs w:val="32"/>
        </w:rPr>
        <w:t> </w:t>
      </w:r>
      <w:hyperlink r:id="rId14" w:history="1">
        <w:r w:rsidRPr="00614E42">
          <w:rPr>
            <w:rStyle w:val="ad"/>
            <w:rFonts w:ascii="Times New Roman" w:hAnsi="Times New Roman" w:cs="Times New Roman"/>
            <w:color w:val="000000" w:themeColor="text1"/>
            <w:sz w:val="32"/>
            <w:szCs w:val="32"/>
            <w:bdr w:val="none" w:sz="0" w:space="0" w:color="auto" w:frame="1"/>
          </w:rPr>
          <w:t>лампи</w:t>
        </w:r>
      </w:hyperlink>
      <w:r w:rsidRPr="00614E42">
        <w:rPr>
          <w:rStyle w:val="apple-converted-space"/>
          <w:rFonts w:ascii="Times New Roman" w:hAnsi="Times New Roman" w:cs="Times New Roman"/>
          <w:color w:val="000000" w:themeColor="text1"/>
          <w:sz w:val="32"/>
          <w:szCs w:val="32"/>
        </w:rPr>
        <w:t> </w:t>
      </w:r>
      <w:r w:rsidRPr="00614E42">
        <w:rPr>
          <w:rFonts w:ascii="Times New Roman" w:hAnsi="Times New Roman" w:cs="Times New Roman"/>
          <w:color w:val="000000" w:themeColor="text1"/>
          <w:sz w:val="32"/>
          <w:szCs w:val="32"/>
        </w:rPr>
        <w:t xml:space="preserve">вже практично зрівнялися в ціні з люмінесцентними. Вартість пристроїв, основаних на </w:t>
      </w:r>
      <w:proofErr w:type="spellStart"/>
      <w:r w:rsidRPr="00614E42">
        <w:rPr>
          <w:rFonts w:ascii="Times New Roman" w:hAnsi="Times New Roman" w:cs="Times New Roman"/>
          <w:color w:val="000000" w:themeColor="text1"/>
          <w:sz w:val="32"/>
          <w:szCs w:val="32"/>
        </w:rPr>
        <w:t>світлодіодах</w:t>
      </w:r>
      <w:proofErr w:type="spellEnd"/>
      <w:r w:rsidRPr="00614E42">
        <w:rPr>
          <w:rFonts w:ascii="Times New Roman" w:hAnsi="Times New Roman" w:cs="Times New Roman"/>
          <w:color w:val="000000" w:themeColor="text1"/>
          <w:sz w:val="32"/>
          <w:szCs w:val="32"/>
        </w:rPr>
        <w:t xml:space="preserve">, постійно знижується, а технології їх виробництва удосконалюються. Крім того, для живлення </w:t>
      </w:r>
      <w:proofErr w:type="spellStart"/>
      <w:r w:rsidRPr="00614E42">
        <w:rPr>
          <w:rFonts w:ascii="Times New Roman" w:hAnsi="Times New Roman" w:cs="Times New Roman"/>
          <w:color w:val="000000" w:themeColor="text1"/>
          <w:sz w:val="32"/>
          <w:szCs w:val="32"/>
        </w:rPr>
        <w:t>світлодіодних</w:t>
      </w:r>
      <w:proofErr w:type="spellEnd"/>
      <w:r w:rsidRPr="00614E42">
        <w:rPr>
          <w:rFonts w:ascii="Times New Roman" w:hAnsi="Times New Roman" w:cs="Times New Roman"/>
          <w:color w:val="000000" w:themeColor="text1"/>
          <w:sz w:val="32"/>
          <w:szCs w:val="32"/>
        </w:rPr>
        <w:t xml:space="preserve"> лампочок потрібно</w:t>
      </w:r>
      <w:r w:rsidRPr="00614E42">
        <w:rPr>
          <w:rStyle w:val="apple-converted-space"/>
          <w:rFonts w:ascii="Times New Roman" w:hAnsi="Times New Roman" w:cs="Times New Roman"/>
          <w:color w:val="000000" w:themeColor="text1"/>
          <w:sz w:val="32"/>
          <w:szCs w:val="32"/>
        </w:rPr>
        <w:t> </w:t>
      </w:r>
      <w:hyperlink r:id="rId15" w:history="1">
        <w:r w:rsidRPr="00614E42">
          <w:rPr>
            <w:rStyle w:val="ad"/>
            <w:rFonts w:ascii="Times New Roman" w:hAnsi="Times New Roman" w:cs="Times New Roman"/>
            <w:color w:val="000000" w:themeColor="text1"/>
            <w:sz w:val="32"/>
            <w:szCs w:val="32"/>
            <w:bdr w:val="none" w:sz="0" w:space="0" w:color="auto" w:frame="1"/>
          </w:rPr>
          <w:t>кабель</w:t>
        </w:r>
      </w:hyperlink>
      <w:r w:rsidRPr="00614E42">
        <w:rPr>
          <w:rStyle w:val="apple-converted-space"/>
          <w:rFonts w:ascii="Times New Roman" w:hAnsi="Times New Roman" w:cs="Times New Roman"/>
          <w:color w:val="000000" w:themeColor="text1"/>
          <w:sz w:val="32"/>
          <w:szCs w:val="32"/>
        </w:rPr>
        <w:t> </w:t>
      </w:r>
      <w:r w:rsidRPr="00614E42">
        <w:rPr>
          <w:rFonts w:ascii="Times New Roman" w:hAnsi="Times New Roman" w:cs="Times New Roman"/>
          <w:color w:val="000000" w:themeColor="text1"/>
          <w:sz w:val="32"/>
          <w:szCs w:val="32"/>
        </w:rPr>
        <w:t>меншого перерізу, що теж впливає на вартість проектів по освітленню.</w:t>
      </w:r>
    </w:p>
    <w:p w:rsidR="003023BC" w:rsidRPr="00614E42" w:rsidRDefault="003023BC" w:rsidP="003023BC">
      <w:pPr>
        <w:pStyle w:val="a4"/>
        <w:ind w:firstLine="567"/>
        <w:jc w:val="both"/>
        <w:rPr>
          <w:rFonts w:ascii="Times New Roman" w:hAnsi="Times New Roman" w:cs="Times New Roman"/>
          <w:color w:val="000000" w:themeColor="text1"/>
          <w:sz w:val="32"/>
          <w:szCs w:val="32"/>
        </w:rPr>
      </w:pPr>
      <w:proofErr w:type="spellStart"/>
      <w:r w:rsidRPr="00614E42">
        <w:rPr>
          <w:rStyle w:val="ae"/>
          <w:rFonts w:ascii="Times New Roman" w:hAnsi="Times New Roman" w:cs="Times New Roman"/>
          <w:color w:val="000000" w:themeColor="text1"/>
          <w:sz w:val="32"/>
          <w:szCs w:val="32"/>
          <w:bdr w:val="none" w:sz="0" w:space="0" w:color="auto" w:frame="1"/>
        </w:rPr>
        <w:t>Енергоефективність</w:t>
      </w:r>
      <w:proofErr w:type="spellEnd"/>
      <w:r w:rsidRPr="00614E42">
        <w:rPr>
          <w:rStyle w:val="ae"/>
          <w:rFonts w:ascii="Times New Roman" w:hAnsi="Times New Roman" w:cs="Times New Roman"/>
          <w:color w:val="000000" w:themeColor="text1"/>
          <w:sz w:val="32"/>
          <w:szCs w:val="32"/>
          <w:bdr w:val="none" w:sz="0" w:space="0" w:color="auto" w:frame="1"/>
        </w:rPr>
        <w:t>.</w:t>
      </w:r>
      <w:r w:rsidRPr="00614E42">
        <w:rPr>
          <w:rStyle w:val="apple-converted-space"/>
          <w:rFonts w:ascii="Times New Roman" w:hAnsi="Times New Roman" w:cs="Times New Roman"/>
          <w:color w:val="000000" w:themeColor="text1"/>
          <w:sz w:val="32"/>
          <w:szCs w:val="32"/>
        </w:rPr>
        <w:t> </w:t>
      </w:r>
      <w:r w:rsidRPr="00614E42">
        <w:rPr>
          <w:rFonts w:ascii="Times New Roman" w:hAnsi="Times New Roman" w:cs="Times New Roman"/>
          <w:color w:val="000000" w:themeColor="text1"/>
          <w:sz w:val="32"/>
          <w:szCs w:val="32"/>
        </w:rPr>
        <w:t xml:space="preserve">Даний клас освітлювальних приладів володіє кращим співвідношенням між кількістю споживаної електроенергії і рівнем інтенсивності світлового потоку. </w:t>
      </w:r>
      <w:proofErr w:type="spellStart"/>
      <w:r w:rsidRPr="00614E42">
        <w:rPr>
          <w:rFonts w:ascii="Times New Roman" w:hAnsi="Times New Roman" w:cs="Times New Roman"/>
          <w:color w:val="000000" w:themeColor="text1"/>
          <w:sz w:val="32"/>
          <w:szCs w:val="32"/>
        </w:rPr>
        <w:t>Світлодіодні</w:t>
      </w:r>
      <w:proofErr w:type="spellEnd"/>
      <w:r w:rsidRPr="00614E42">
        <w:rPr>
          <w:rStyle w:val="apple-converted-space"/>
          <w:rFonts w:ascii="Times New Roman" w:hAnsi="Times New Roman" w:cs="Times New Roman"/>
          <w:color w:val="000000" w:themeColor="text1"/>
          <w:sz w:val="32"/>
          <w:szCs w:val="32"/>
        </w:rPr>
        <w:t> </w:t>
      </w:r>
      <w:hyperlink r:id="rId16" w:history="1">
        <w:r w:rsidRPr="00614E42">
          <w:rPr>
            <w:rStyle w:val="ad"/>
            <w:rFonts w:ascii="Times New Roman" w:hAnsi="Times New Roman" w:cs="Times New Roman"/>
            <w:color w:val="000000" w:themeColor="text1"/>
            <w:sz w:val="32"/>
            <w:szCs w:val="32"/>
            <w:bdr w:val="none" w:sz="0" w:space="0" w:color="auto" w:frame="1"/>
          </w:rPr>
          <w:t>лампи</w:t>
        </w:r>
      </w:hyperlink>
      <w:r w:rsidRPr="00614E42">
        <w:rPr>
          <w:rStyle w:val="apple-converted-space"/>
          <w:rFonts w:ascii="Times New Roman" w:hAnsi="Times New Roman" w:cs="Times New Roman"/>
          <w:color w:val="000000" w:themeColor="text1"/>
          <w:sz w:val="32"/>
          <w:szCs w:val="32"/>
        </w:rPr>
        <w:t> </w:t>
      </w:r>
      <w:r w:rsidRPr="00614E42">
        <w:rPr>
          <w:rFonts w:ascii="Times New Roman" w:hAnsi="Times New Roman" w:cs="Times New Roman"/>
          <w:color w:val="000000" w:themeColor="text1"/>
          <w:sz w:val="32"/>
          <w:szCs w:val="32"/>
        </w:rPr>
        <w:t>для дому перевершують за цим показником і лампи розжарювання, і люмінесцентні аналоги.</w:t>
      </w: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Style w:val="ae"/>
          <w:rFonts w:ascii="Times New Roman" w:hAnsi="Times New Roman" w:cs="Times New Roman"/>
          <w:color w:val="000000" w:themeColor="text1"/>
          <w:sz w:val="32"/>
          <w:szCs w:val="32"/>
          <w:bdr w:val="none" w:sz="0" w:space="0" w:color="auto" w:frame="1"/>
        </w:rPr>
        <w:t>Екологічність.</w:t>
      </w:r>
      <w:r w:rsidRPr="00614E42">
        <w:rPr>
          <w:rStyle w:val="apple-converted-space"/>
          <w:rFonts w:ascii="Times New Roman" w:hAnsi="Times New Roman" w:cs="Times New Roman"/>
          <w:color w:val="000000" w:themeColor="text1"/>
          <w:sz w:val="32"/>
          <w:szCs w:val="32"/>
        </w:rPr>
        <w:t> </w:t>
      </w:r>
      <w:r w:rsidRPr="00614E42">
        <w:rPr>
          <w:rFonts w:ascii="Times New Roman" w:hAnsi="Times New Roman" w:cs="Times New Roman"/>
          <w:color w:val="000000" w:themeColor="text1"/>
          <w:sz w:val="32"/>
          <w:szCs w:val="32"/>
        </w:rPr>
        <w:t>Даний тип освітлювального обладнання не потребує спеціальних умов для утилізації (не містить парів ртуті, її похідних та інших отруйних, небезпечних чи шкідливих речовин).</w:t>
      </w:r>
    </w:p>
    <w:p w:rsidR="003023BC" w:rsidRPr="00614E42" w:rsidRDefault="003023BC" w:rsidP="003023BC">
      <w:pPr>
        <w:pStyle w:val="a4"/>
        <w:ind w:firstLine="567"/>
        <w:jc w:val="both"/>
        <w:rPr>
          <w:rFonts w:ascii="Times New Roman" w:hAnsi="Times New Roman" w:cs="Times New Roman"/>
          <w:color w:val="000000" w:themeColor="text1"/>
          <w:sz w:val="32"/>
          <w:szCs w:val="32"/>
        </w:rPr>
      </w:pPr>
      <w:r w:rsidRPr="00614E42">
        <w:rPr>
          <w:rStyle w:val="ae"/>
          <w:rFonts w:ascii="Times New Roman" w:hAnsi="Times New Roman" w:cs="Times New Roman"/>
          <w:color w:val="000000" w:themeColor="text1"/>
          <w:sz w:val="32"/>
          <w:szCs w:val="32"/>
          <w:bdr w:val="none" w:sz="0" w:space="0" w:color="auto" w:frame="1"/>
        </w:rPr>
        <w:t>Комфорт.</w:t>
      </w:r>
      <w:r w:rsidRPr="00614E42">
        <w:rPr>
          <w:rStyle w:val="apple-converted-space"/>
          <w:rFonts w:ascii="Times New Roman" w:hAnsi="Times New Roman" w:cs="Times New Roman"/>
          <w:color w:val="000000" w:themeColor="text1"/>
          <w:sz w:val="32"/>
          <w:szCs w:val="32"/>
        </w:rPr>
        <w:t> </w:t>
      </w:r>
      <w:proofErr w:type="spellStart"/>
      <w:r w:rsidRPr="00614E42">
        <w:rPr>
          <w:rFonts w:ascii="Times New Roman" w:hAnsi="Times New Roman" w:cs="Times New Roman"/>
          <w:color w:val="000000" w:themeColor="text1"/>
          <w:sz w:val="32"/>
          <w:szCs w:val="32"/>
        </w:rPr>
        <w:t>Світлодіодні</w:t>
      </w:r>
      <w:proofErr w:type="spellEnd"/>
      <w:r w:rsidRPr="00614E42">
        <w:rPr>
          <w:rFonts w:ascii="Times New Roman" w:hAnsi="Times New Roman" w:cs="Times New Roman"/>
          <w:color w:val="000000" w:themeColor="text1"/>
          <w:sz w:val="32"/>
          <w:szCs w:val="32"/>
        </w:rPr>
        <w:t xml:space="preserve"> лампи для дому не мерехтять і володіють спектром випромінювання, близьким до природного сонячного світла.</w:t>
      </w:r>
    </w:p>
    <w:p w:rsidR="003023BC" w:rsidRDefault="003023BC" w:rsidP="003023BC">
      <w:pPr>
        <w:pStyle w:val="a4"/>
        <w:ind w:firstLine="567"/>
        <w:jc w:val="both"/>
        <w:rPr>
          <w:rFonts w:ascii="Times New Roman" w:hAnsi="Times New Roman" w:cs="Times New Roman"/>
          <w:color w:val="000000" w:themeColor="text1"/>
          <w:sz w:val="32"/>
          <w:szCs w:val="32"/>
        </w:rPr>
      </w:pPr>
      <w:r w:rsidRPr="00614E42">
        <w:rPr>
          <w:rStyle w:val="ae"/>
          <w:rFonts w:ascii="Times New Roman" w:hAnsi="Times New Roman" w:cs="Times New Roman"/>
          <w:color w:val="000000" w:themeColor="text1"/>
          <w:sz w:val="32"/>
          <w:szCs w:val="32"/>
          <w:bdr w:val="none" w:sz="0" w:space="0" w:color="auto" w:frame="1"/>
        </w:rPr>
        <w:t>Можливість роботи в складних умовах.</w:t>
      </w:r>
      <w:r w:rsidRPr="00614E42">
        <w:rPr>
          <w:rStyle w:val="apple-converted-space"/>
          <w:rFonts w:ascii="Times New Roman" w:hAnsi="Times New Roman" w:cs="Times New Roman"/>
          <w:color w:val="000000" w:themeColor="text1"/>
          <w:sz w:val="32"/>
          <w:szCs w:val="32"/>
        </w:rPr>
        <w:t> </w:t>
      </w:r>
      <w:r w:rsidRPr="00614E42">
        <w:rPr>
          <w:rFonts w:ascii="Times New Roman" w:hAnsi="Times New Roman" w:cs="Times New Roman"/>
          <w:color w:val="000000" w:themeColor="text1"/>
          <w:sz w:val="32"/>
          <w:szCs w:val="32"/>
        </w:rPr>
        <w:t>Дане обладнання має високі показники захищеності від проникнення вологи і пилу, не боїться вібрацій і механічних впливів.</w:t>
      </w:r>
    </w:p>
    <w:p w:rsidR="003023BC" w:rsidRDefault="003023BC" w:rsidP="003023BC">
      <w:pPr>
        <w:pStyle w:val="a4"/>
        <w:ind w:firstLine="567"/>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Таблиця 4.</w:t>
      </w:r>
    </w:p>
    <w:p w:rsidR="003023BC" w:rsidRPr="00614E42" w:rsidRDefault="003023BC" w:rsidP="003023BC">
      <w:pPr>
        <w:pStyle w:val="a4"/>
        <w:ind w:firstLine="567"/>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Лампи на </w:t>
      </w:r>
      <w:proofErr w:type="spellStart"/>
      <w:r>
        <w:rPr>
          <w:rFonts w:ascii="Times New Roman" w:hAnsi="Times New Roman" w:cs="Times New Roman"/>
          <w:color w:val="000000" w:themeColor="text1"/>
          <w:sz w:val="32"/>
          <w:szCs w:val="32"/>
        </w:rPr>
        <w:t>світлодіодах</w:t>
      </w:r>
      <w:proofErr w:type="spellEnd"/>
    </w:p>
    <w:tbl>
      <w:tblPr>
        <w:tblStyle w:val="a6"/>
        <w:tblW w:w="0" w:type="auto"/>
        <w:tblLook w:val="04A0"/>
      </w:tblPr>
      <w:tblGrid>
        <w:gridCol w:w="534"/>
        <w:gridCol w:w="9321"/>
      </w:tblGrid>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1</w:t>
            </w:r>
          </w:p>
        </w:tc>
        <w:tc>
          <w:tcPr>
            <w:tcW w:w="9321"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Призначення</w:t>
            </w:r>
          </w:p>
        </w:tc>
      </w:tr>
      <w:tr w:rsidR="003023BC" w:rsidRPr="00614E42" w:rsidTr="006827D7">
        <w:tc>
          <w:tcPr>
            <w:tcW w:w="534" w:type="dxa"/>
          </w:tcPr>
          <w:p w:rsidR="003023BC" w:rsidRPr="00614E42" w:rsidRDefault="003023BC" w:rsidP="006827D7">
            <w:pPr>
              <w:pStyle w:val="a4"/>
              <w:jc w:val="both"/>
              <w:rPr>
                <w:rFonts w:ascii="Times New Roman" w:hAnsi="Times New Roman" w:cs="Times New Roman"/>
                <w:color w:val="000000" w:themeColor="text1"/>
                <w:sz w:val="28"/>
                <w:szCs w:val="28"/>
              </w:rPr>
            </w:pPr>
          </w:p>
        </w:tc>
        <w:tc>
          <w:tcPr>
            <w:tcW w:w="9321" w:type="dxa"/>
          </w:tcPr>
          <w:p w:rsidR="003023BC" w:rsidRPr="00614E42" w:rsidRDefault="003023BC" w:rsidP="006827D7">
            <w:pPr>
              <w:pStyle w:val="a4"/>
              <w:ind w:firstLine="600"/>
              <w:jc w:val="both"/>
              <w:rPr>
                <w:rFonts w:ascii="Times New Roman" w:hAnsi="Times New Roman" w:cs="Times New Roman"/>
                <w:color w:val="000000" w:themeColor="text1"/>
                <w:sz w:val="28"/>
                <w:szCs w:val="28"/>
              </w:rPr>
            </w:pPr>
            <w:r w:rsidRPr="00614E42">
              <w:rPr>
                <w:rFonts w:ascii="Times New Roman" w:hAnsi="Times New Roman" w:cs="Times New Roman"/>
                <w:color w:val="000000" w:themeColor="text1"/>
                <w:sz w:val="28"/>
                <w:szCs w:val="28"/>
              </w:rPr>
              <w:t>На сьогоднішній день,</w:t>
            </w:r>
            <w:proofErr w:type="spellStart"/>
            <w:r w:rsidRPr="00614E42">
              <w:rPr>
                <w:rFonts w:ascii="Times New Roman" w:hAnsi="Times New Roman" w:cs="Times New Roman"/>
                <w:color w:val="000000" w:themeColor="text1"/>
                <w:sz w:val="28"/>
                <w:szCs w:val="28"/>
              </w:rPr>
              <w:t>світлодіоди</w:t>
            </w:r>
            <w:proofErr w:type="spellEnd"/>
            <w:r w:rsidRPr="00614E42">
              <w:rPr>
                <w:rFonts w:ascii="Times New Roman" w:hAnsi="Times New Roman" w:cs="Times New Roman"/>
                <w:color w:val="000000" w:themeColor="text1"/>
                <w:sz w:val="28"/>
                <w:szCs w:val="28"/>
              </w:rPr>
              <w:t xml:space="preserve"> широко використовуються в освітленні,машинобудуванні,</w:t>
            </w:r>
            <w:proofErr w:type="spellStart"/>
            <w:r w:rsidRPr="00614E42">
              <w:rPr>
                <w:rFonts w:ascii="Times New Roman" w:hAnsi="Times New Roman" w:cs="Times New Roman"/>
                <w:color w:val="000000" w:themeColor="text1"/>
                <w:sz w:val="28"/>
                <w:szCs w:val="28"/>
              </w:rPr>
              <w:t>інженерії.Світлодіоди</w:t>
            </w:r>
            <w:proofErr w:type="spellEnd"/>
            <w:r w:rsidRPr="00614E42">
              <w:rPr>
                <w:rFonts w:ascii="Times New Roman" w:hAnsi="Times New Roman" w:cs="Times New Roman"/>
                <w:color w:val="000000" w:themeColor="text1"/>
                <w:sz w:val="28"/>
                <w:szCs w:val="28"/>
              </w:rPr>
              <w:t xml:space="preserve"> впевнено та успішно </w:t>
            </w:r>
            <w:r w:rsidRPr="00614E42">
              <w:rPr>
                <w:rFonts w:ascii="Times New Roman" w:hAnsi="Times New Roman" w:cs="Times New Roman"/>
                <w:color w:val="000000" w:themeColor="text1"/>
                <w:sz w:val="28"/>
                <w:szCs w:val="28"/>
              </w:rPr>
              <w:lastRenderedPageBreak/>
              <w:t xml:space="preserve">замінюють стандартні для нас джерела світла, оскільки мають значну частку переваг. В порівнянні із класичною лампою розжарювання, </w:t>
            </w:r>
            <w:proofErr w:type="spellStart"/>
            <w:r w:rsidRPr="00614E42">
              <w:rPr>
                <w:rFonts w:ascii="Times New Roman" w:hAnsi="Times New Roman" w:cs="Times New Roman"/>
                <w:color w:val="000000" w:themeColor="text1"/>
                <w:sz w:val="28"/>
                <w:szCs w:val="28"/>
              </w:rPr>
              <w:t>світлодіод</w:t>
            </w:r>
            <w:proofErr w:type="spellEnd"/>
            <w:r w:rsidRPr="00614E42">
              <w:rPr>
                <w:rFonts w:ascii="Times New Roman" w:hAnsi="Times New Roman" w:cs="Times New Roman"/>
                <w:color w:val="000000" w:themeColor="text1"/>
                <w:sz w:val="28"/>
                <w:szCs w:val="28"/>
              </w:rPr>
              <w:t xml:space="preserve"> тієї ж світловіддачі,буде споживати на 70 – 85 % менше електроенергії. Будь-який світильник обладнаний </w:t>
            </w:r>
            <w:proofErr w:type="spellStart"/>
            <w:r w:rsidRPr="00614E42">
              <w:rPr>
                <w:rFonts w:ascii="Times New Roman" w:hAnsi="Times New Roman" w:cs="Times New Roman"/>
                <w:color w:val="000000" w:themeColor="text1"/>
                <w:sz w:val="28"/>
                <w:szCs w:val="28"/>
              </w:rPr>
              <w:t>світлодіодами</w:t>
            </w:r>
            <w:proofErr w:type="spellEnd"/>
            <w:r w:rsidRPr="00614E42">
              <w:rPr>
                <w:rFonts w:ascii="Times New Roman" w:hAnsi="Times New Roman" w:cs="Times New Roman"/>
                <w:color w:val="000000" w:themeColor="text1"/>
                <w:sz w:val="28"/>
                <w:szCs w:val="28"/>
              </w:rPr>
              <w:t xml:space="preserve">, не тільки зекономить Вашу електроенергію,але й краще та якісніше виконає своє </w:t>
            </w:r>
            <w:proofErr w:type="spellStart"/>
            <w:r w:rsidRPr="00614E42">
              <w:rPr>
                <w:rFonts w:ascii="Times New Roman" w:hAnsi="Times New Roman" w:cs="Times New Roman"/>
                <w:color w:val="000000" w:themeColor="text1"/>
                <w:sz w:val="28"/>
                <w:szCs w:val="28"/>
              </w:rPr>
              <w:t>призначення.Світлодіоди</w:t>
            </w:r>
            <w:proofErr w:type="spellEnd"/>
            <w:r w:rsidRPr="00614E42">
              <w:rPr>
                <w:rFonts w:ascii="Times New Roman" w:hAnsi="Times New Roman" w:cs="Times New Roman"/>
                <w:color w:val="000000" w:themeColor="text1"/>
                <w:sz w:val="28"/>
                <w:szCs w:val="28"/>
              </w:rPr>
              <w:t xml:space="preserve"> використовуються для заміни стандартних джерел світла в люстрах,різного роду світильниках, </w:t>
            </w:r>
            <w:proofErr w:type="spellStart"/>
            <w:r w:rsidRPr="00614E42">
              <w:rPr>
                <w:rFonts w:ascii="Times New Roman" w:hAnsi="Times New Roman" w:cs="Times New Roman"/>
                <w:color w:val="000000" w:themeColor="text1"/>
                <w:sz w:val="28"/>
                <w:szCs w:val="28"/>
              </w:rPr>
              <w:t>підсвітках</w:t>
            </w:r>
            <w:proofErr w:type="spellEnd"/>
            <w:r w:rsidRPr="00614E42">
              <w:rPr>
                <w:rFonts w:ascii="Times New Roman" w:hAnsi="Times New Roman" w:cs="Times New Roman"/>
                <w:color w:val="000000" w:themeColor="text1"/>
                <w:sz w:val="28"/>
                <w:szCs w:val="28"/>
              </w:rPr>
              <w:t xml:space="preserve">, </w:t>
            </w:r>
            <w:proofErr w:type="spellStart"/>
            <w:r w:rsidRPr="00614E42">
              <w:rPr>
                <w:rFonts w:ascii="Times New Roman" w:hAnsi="Times New Roman" w:cs="Times New Roman"/>
                <w:color w:val="000000" w:themeColor="text1"/>
                <w:sz w:val="28"/>
                <w:szCs w:val="28"/>
              </w:rPr>
              <w:t>діодних</w:t>
            </w:r>
            <w:proofErr w:type="spellEnd"/>
            <w:r w:rsidRPr="00614E42">
              <w:rPr>
                <w:rFonts w:ascii="Times New Roman" w:hAnsi="Times New Roman" w:cs="Times New Roman"/>
                <w:color w:val="000000" w:themeColor="text1"/>
                <w:sz w:val="28"/>
                <w:szCs w:val="28"/>
              </w:rPr>
              <w:t xml:space="preserve"> стрічках,прожекторах та багато іншого.</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lastRenderedPageBreak/>
              <w:t>2</w:t>
            </w:r>
          </w:p>
        </w:tc>
        <w:tc>
          <w:tcPr>
            <w:tcW w:w="9321"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Переваги</w:t>
            </w:r>
          </w:p>
        </w:tc>
      </w:tr>
      <w:tr w:rsidR="003023BC" w:rsidRPr="00614E42" w:rsidTr="006827D7">
        <w:tc>
          <w:tcPr>
            <w:tcW w:w="534" w:type="dxa"/>
          </w:tcPr>
          <w:p w:rsidR="003023BC" w:rsidRPr="00614E42" w:rsidRDefault="003023BC" w:rsidP="006827D7">
            <w:pPr>
              <w:pStyle w:val="a4"/>
              <w:jc w:val="both"/>
              <w:rPr>
                <w:rFonts w:ascii="Times New Roman" w:hAnsi="Times New Roman" w:cs="Times New Roman"/>
                <w:color w:val="000000" w:themeColor="text1"/>
                <w:sz w:val="28"/>
                <w:szCs w:val="28"/>
              </w:rPr>
            </w:pPr>
          </w:p>
        </w:tc>
        <w:tc>
          <w:tcPr>
            <w:tcW w:w="9321" w:type="dxa"/>
          </w:tcPr>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-світлодіоди</w:t>
            </w:r>
            <w:proofErr w:type="spellEnd"/>
            <w:r w:rsidRPr="00614E42">
              <w:rPr>
                <w:rFonts w:ascii="Times New Roman" w:hAnsi="Times New Roman" w:cs="Times New Roman"/>
                <w:color w:val="000000" w:themeColor="text1"/>
                <w:sz w:val="28"/>
                <w:szCs w:val="28"/>
              </w:rPr>
              <w:t xml:space="preserve"> є </w:t>
            </w:r>
            <w:proofErr w:type="spellStart"/>
            <w:r w:rsidRPr="00614E42">
              <w:rPr>
                <w:rFonts w:ascii="Times New Roman" w:hAnsi="Times New Roman" w:cs="Times New Roman"/>
                <w:color w:val="000000" w:themeColor="text1"/>
                <w:sz w:val="28"/>
                <w:szCs w:val="28"/>
              </w:rPr>
              <w:t>вогнебезпечними</w:t>
            </w:r>
            <w:proofErr w:type="spellEnd"/>
            <w:r w:rsidRPr="00614E42">
              <w:rPr>
                <w:rFonts w:ascii="Times New Roman" w:hAnsi="Times New Roman" w:cs="Times New Roman"/>
                <w:color w:val="000000" w:themeColor="text1"/>
                <w:sz w:val="28"/>
                <w:szCs w:val="28"/>
              </w:rPr>
              <w:t>,оскільки в процесі світіння не нагріваються;</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-компактні</w:t>
            </w:r>
            <w:proofErr w:type="spellEnd"/>
            <w:r w:rsidRPr="00614E42">
              <w:rPr>
                <w:rFonts w:ascii="Times New Roman" w:hAnsi="Times New Roman" w:cs="Times New Roman"/>
                <w:color w:val="000000" w:themeColor="text1"/>
                <w:sz w:val="28"/>
                <w:szCs w:val="28"/>
              </w:rPr>
              <w:t xml:space="preserve"> розміри,що значно розширює сферу використання;</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-енергоефективні</w:t>
            </w:r>
            <w:proofErr w:type="spellEnd"/>
            <w:r w:rsidRPr="00614E42">
              <w:rPr>
                <w:rFonts w:ascii="Times New Roman" w:hAnsi="Times New Roman" w:cs="Times New Roman"/>
                <w:color w:val="000000" w:themeColor="text1"/>
                <w:sz w:val="28"/>
                <w:szCs w:val="28"/>
              </w:rPr>
              <w:t xml:space="preserve"> (економія електроенергії до 85% в порівнянні з стандартними джерелами світла;</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-широкий</w:t>
            </w:r>
            <w:proofErr w:type="spellEnd"/>
            <w:r w:rsidRPr="00614E42">
              <w:rPr>
                <w:rFonts w:ascii="Times New Roman" w:hAnsi="Times New Roman" w:cs="Times New Roman"/>
                <w:color w:val="000000" w:themeColor="text1"/>
                <w:sz w:val="28"/>
                <w:szCs w:val="28"/>
              </w:rPr>
              <w:t xml:space="preserve"> спектр кольорів випромінюваного світла;</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-довговічність</w:t>
            </w:r>
            <w:proofErr w:type="spellEnd"/>
            <w:r w:rsidRPr="00614E42">
              <w:rPr>
                <w:rFonts w:ascii="Times New Roman" w:hAnsi="Times New Roman" w:cs="Times New Roman"/>
                <w:color w:val="000000" w:themeColor="text1"/>
                <w:sz w:val="28"/>
                <w:szCs w:val="28"/>
              </w:rPr>
              <w:t xml:space="preserve"> (деякі діоди до 100 000 годин,до прикладу – 11 років безперервного світіння);</w:t>
            </w:r>
          </w:p>
          <w:p w:rsidR="003023BC" w:rsidRPr="00614E42" w:rsidRDefault="003023BC" w:rsidP="006827D7">
            <w:pPr>
              <w:pStyle w:val="a4"/>
              <w:jc w:val="both"/>
              <w:rPr>
                <w:rFonts w:ascii="Times New Roman" w:hAnsi="Times New Roman" w:cs="Times New Roman"/>
                <w:color w:val="000000" w:themeColor="text1"/>
                <w:sz w:val="28"/>
                <w:szCs w:val="28"/>
              </w:rPr>
            </w:pPr>
            <w:proofErr w:type="spellStart"/>
            <w:r w:rsidRPr="00614E42">
              <w:rPr>
                <w:rFonts w:ascii="Times New Roman" w:hAnsi="Times New Roman" w:cs="Times New Roman"/>
                <w:color w:val="000000" w:themeColor="text1"/>
                <w:sz w:val="28"/>
                <w:szCs w:val="28"/>
              </w:rPr>
              <w:t>-світлодіоди</w:t>
            </w:r>
            <w:proofErr w:type="spellEnd"/>
            <w:r w:rsidRPr="00614E42">
              <w:rPr>
                <w:rFonts w:ascii="Times New Roman" w:hAnsi="Times New Roman" w:cs="Times New Roman"/>
                <w:color w:val="000000" w:themeColor="text1"/>
                <w:sz w:val="28"/>
                <w:szCs w:val="28"/>
              </w:rPr>
              <w:t xml:space="preserve"> витривалі до вібрацій,в певних випадках вологи.</w:t>
            </w:r>
          </w:p>
        </w:tc>
      </w:tr>
      <w:tr w:rsidR="003023BC" w:rsidRPr="00614E42" w:rsidTr="006827D7">
        <w:tc>
          <w:tcPr>
            <w:tcW w:w="534"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3</w:t>
            </w:r>
          </w:p>
        </w:tc>
        <w:tc>
          <w:tcPr>
            <w:tcW w:w="9321" w:type="dxa"/>
          </w:tcPr>
          <w:p w:rsidR="003023BC" w:rsidRPr="00614E42" w:rsidRDefault="003023BC" w:rsidP="006827D7">
            <w:pPr>
              <w:pStyle w:val="a4"/>
              <w:jc w:val="center"/>
              <w:rPr>
                <w:rFonts w:ascii="Times New Roman" w:hAnsi="Times New Roman" w:cs="Times New Roman"/>
                <w:b/>
                <w:color w:val="000000" w:themeColor="text1"/>
                <w:sz w:val="28"/>
                <w:szCs w:val="28"/>
              </w:rPr>
            </w:pPr>
            <w:r w:rsidRPr="00614E42">
              <w:rPr>
                <w:rFonts w:ascii="Times New Roman" w:hAnsi="Times New Roman" w:cs="Times New Roman"/>
                <w:b/>
                <w:color w:val="000000" w:themeColor="text1"/>
                <w:sz w:val="28"/>
                <w:szCs w:val="28"/>
              </w:rPr>
              <w:t>Недоліки</w:t>
            </w:r>
          </w:p>
        </w:tc>
      </w:tr>
      <w:tr w:rsidR="003023BC" w:rsidRPr="00614E42" w:rsidTr="006827D7">
        <w:tc>
          <w:tcPr>
            <w:tcW w:w="534" w:type="dxa"/>
          </w:tcPr>
          <w:p w:rsidR="003023BC" w:rsidRPr="00614E42" w:rsidRDefault="003023BC" w:rsidP="006827D7">
            <w:pPr>
              <w:pStyle w:val="a4"/>
              <w:jc w:val="both"/>
              <w:rPr>
                <w:rFonts w:ascii="Times New Roman" w:hAnsi="Times New Roman" w:cs="Times New Roman"/>
                <w:color w:val="000000" w:themeColor="text1"/>
                <w:sz w:val="28"/>
                <w:szCs w:val="28"/>
              </w:rPr>
            </w:pPr>
          </w:p>
        </w:tc>
        <w:tc>
          <w:tcPr>
            <w:tcW w:w="9321" w:type="dxa"/>
          </w:tcPr>
          <w:p w:rsidR="003023BC" w:rsidRPr="00614E42" w:rsidRDefault="003023BC" w:rsidP="006827D7">
            <w:pPr>
              <w:pStyle w:val="a4"/>
              <w:jc w:val="both"/>
              <w:rPr>
                <w:rFonts w:ascii="Times New Roman" w:hAnsi="Times New Roman" w:cs="Times New Roman"/>
                <w:color w:val="000000" w:themeColor="text1"/>
                <w:sz w:val="28"/>
                <w:szCs w:val="28"/>
              </w:rPr>
            </w:pPr>
            <w:r w:rsidRPr="00614E42">
              <w:rPr>
                <w:rFonts w:ascii="Times New Roman" w:hAnsi="Times New Roman" w:cs="Times New Roman"/>
                <w:color w:val="000000" w:themeColor="text1"/>
                <w:sz w:val="28"/>
                <w:szCs w:val="28"/>
              </w:rPr>
              <w:t xml:space="preserve">- Поки що </w:t>
            </w:r>
            <w:proofErr w:type="spellStart"/>
            <w:r w:rsidRPr="00614E42">
              <w:rPr>
                <w:rFonts w:ascii="Times New Roman" w:hAnsi="Times New Roman" w:cs="Times New Roman"/>
                <w:color w:val="000000" w:themeColor="text1"/>
                <w:sz w:val="28"/>
                <w:szCs w:val="28"/>
              </w:rPr>
              <w:t>світлодіоди</w:t>
            </w:r>
            <w:proofErr w:type="spellEnd"/>
            <w:r w:rsidRPr="00614E42">
              <w:rPr>
                <w:rFonts w:ascii="Times New Roman" w:hAnsi="Times New Roman" w:cs="Times New Roman"/>
                <w:color w:val="000000" w:themeColor="text1"/>
                <w:sz w:val="28"/>
                <w:szCs w:val="28"/>
              </w:rPr>
              <w:t xml:space="preserve"> досить дорогі, хоча враховуючи </w:t>
            </w:r>
            <w:proofErr w:type="spellStart"/>
            <w:r w:rsidRPr="00614E42">
              <w:rPr>
                <w:rFonts w:ascii="Times New Roman" w:hAnsi="Times New Roman" w:cs="Times New Roman"/>
                <w:color w:val="000000" w:themeColor="text1"/>
                <w:sz w:val="28"/>
                <w:szCs w:val="28"/>
              </w:rPr>
              <w:t>енергоефективність</w:t>
            </w:r>
            <w:proofErr w:type="spellEnd"/>
            <w:r w:rsidRPr="00614E42">
              <w:rPr>
                <w:rFonts w:ascii="Times New Roman" w:hAnsi="Times New Roman" w:cs="Times New Roman"/>
                <w:color w:val="000000" w:themeColor="text1"/>
                <w:sz w:val="28"/>
                <w:szCs w:val="28"/>
              </w:rPr>
              <w:t xml:space="preserve"> та довговічність є вигідною покупкою.</w:t>
            </w:r>
          </w:p>
        </w:tc>
      </w:tr>
    </w:tbl>
    <w:p w:rsidR="003023BC" w:rsidRPr="00614E42" w:rsidRDefault="003023BC" w:rsidP="003023BC">
      <w:pPr>
        <w:pStyle w:val="a4"/>
        <w:rPr>
          <w:rFonts w:ascii="Times New Roman" w:hAnsi="Times New Roman" w:cs="Times New Roman"/>
          <w:color w:val="000000" w:themeColor="text1"/>
          <w:sz w:val="32"/>
          <w:szCs w:val="32"/>
        </w:rPr>
      </w:pPr>
    </w:p>
    <w:p w:rsidR="003023BC" w:rsidRPr="00614E42" w:rsidRDefault="003023BC" w:rsidP="003023BC">
      <w:pPr>
        <w:pStyle w:val="a4"/>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Питання для самоконтролю</w:t>
      </w:r>
    </w:p>
    <w:p w:rsidR="003023BC" w:rsidRPr="00614E42" w:rsidRDefault="003023BC" w:rsidP="003023BC">
      <w:pPr>
        <w:pStyle w:val="a4"/>
        <w:jc w:val="both"/>
        <w:rPr>
          <w:rFonts w:ascii="Times New Roman" w:hAnsi="Times New Roman" w:cs="Times New Roman"/>
          <w:color w:val="000000" w:themeColor="text1"/>
          <w:sz w:val="32"/>
          <w:szCs w:val="32"/>
          <w:shd w:val="clear" w:color="auto" w:fill="FFFFFF"/>
        </w:rPr>
      </w:pPr>
      <w:r w:rsidRPr="00614E42">
        <w:rPr>
          <w:rFonts w:ascii="Times New Roman" w:hAnsi="Times New Roman" w:cs="Times New Roman"/>
          <w:color w:val="000000" w:themeColor="text1"/>
          <w:sz w:val="32"/>
          <w:szCs w:val="32"/>
        </w:rPr>
        <w:t>1.</w:t>
      </w:r>
      <w:r w:rsidRPr="00614E42">
        <w:rPr>
          <w:rStyle w:val="ac"/>
          <w:rFonts w:ascii="Times New Roman" w:hAnsi="Times New Roman" w:cs="Times New Roman"/>
          <w:color w:val="000000" w:themeColor="text1"/>
          <w:sz w:val="32"/>
          <w:szCs w:val="32"/>
        </w:rPr>
        <w:t xml:space="preserve"> Охарактеризуйте пряме, направлене і розсіяне світло.</w:t>
      </w:r>
    </w:p>
    <w:p w:rsidR="003023BC" w:rsidRPr="00614E42" w:rsidRDefault="003023BC" w:rsidP="003023BC">
      <w:pPr>
        <w:pStyle w:val="a4"/>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2. Вкажіть переваги ламп розжарювання.</w:t>
      </w:r>
    </w:p>
    <w:p w:rsidR="003023BC" w:rsidRPr="00614E42" w:rsidRDefault="003023BC" w:rsidP="003023BC">
      <w:pPr>
        <w:pStyle w:val="a4"/>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3. Назвіть недоліки галогенних ламп.</w:t>
      </w:r>
    </w:p>
    <w:p w:rsidR="003023BC" w:rsidRPr="00614E42" w:rsidRDefault="003023BC" w:rsidP="003023BC">
      <w:pPr>
        <w:pStyle w:val="a4"/>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4. Де найчастіше використовують ультрафіолетові лампи?</w:t>
      </w:r>
    </w:p>
    <w:p w:rsidR="003023BC" w:rsidRPr="00614E42" w:rsidRDefault="003023BC" w:rsidP="003023BC">
      <w:pPr>
        <w:pStyle w:val="a4"/>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5. Які переваги використання </w:t>
      </w:r>
      <w:proofErr w:type="spellStart"/>
      <w:r w:rsidRPr="00614E42">
        <w:rPr>
          <w:rFonts w:ascii="Times New Roman" w:hAnsi="Times New Roman" w:cs="Times New Roman"/>
          <w:color w:val="000000" w:themeColor="text1"/>
          <w:sz w:val="32"/>
          <w:szCs w:val="32"/>
        </w:rPr>
        <w:t>світлодіодних</w:t>
      </w:r>
      <w:proofErr w:type="spellEnd"/>
      <w:r w:rsidRPr="00614E42">
        <w:rPr>
          <w:rFonts w:ascii="Times New Roman" w:hAnsi="Times New Roman" w:cs="Times New Roman"/>
          <w:color w:val="000000" w:themeColor="text1"/>
          <w:sz w:val="32"/>
          <w:szCs w:val="32"/>
        </w:rPr>
        <w:t xml:space="preserve"> ламп?</w:t>
      </w:r>
    </w:p>
    <w:p w:rsidR="00746494" w:rsidRPr="003023BC" w:rsidRDefault="00746494" w:rsidP="003023BC"/>
    <w:sectPr w:rsidR="00746494" w:rsidRPr="003023BC" w:rsidSect="00746494">
      <w:footerReference w:type="default" r:id="rId1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35067"/>
      <w:docPartObj>
        <w:docPartGallery w:val="Page Numbers (Bottom of Page)"/>
        <w:docPartUnique/>
      </w:docPartObj>
    </w:sdtPr>
    <w:sdtEndPr/>
    <w:sdtContent>
      <w:p w:rsidR="00533F79" w:rsidRDefault="003023BC">
        <w:pPr>
          <w:pStyle w:val="aa"/>
          <w:jc w:val="center"/>
        </w:pPr>
        <w:r>
          <w:fldChar w:fldCharType="begin"/>
        </w:r>
        <w:r>
          <w:instrText xml:space="preserve"> PAGE   \* MERGEFORMAT </w:instrText>
        </w:r>
        <w:r>
          <w:fldChar w:fldCharType="separate"/>
        </w:r>
        <w:r>
          <w:rPr>
            <w:noProof/>
          </w:rPr>
          <w:t>1</w:t>
        </w:r>
        <w:r>
          <w:fldChar w:fldCharType="end"/>
        </w:r>
      </w:p>
    </w:sdtContent>
  </w:sdt>
  <w:p w:rsidR="00533F79" w:rsidRDefault="003023BC">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B13"/>
    <w:multiLevelType w:val="hybridMultilevel"/>
    <w:tmpl w:val="4894A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5023C69"/>
    <w:multiLevelType w:val="hybridMultilevel"/>
    <w:tmpl w:val="74BE17BE"/>
    <w:lvl w:ilvl="0" w:tplc="2CE49238">
      <w:start w:val="5"/>
      <w:numFmt w:val="bullet"/>
      <w:lvlText w:val="-"/>
      <w:lvlJc w:val="left"/>
      <w:pPr>
        <w:ind w:left="801"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521" w:hanging="360"/>
      </w:pPr>
      <w:rPr>
        <w:rFonts w:ascii="Courier New" w:hAnsi="Courier New" w:cs="Courier New" w:hint="default"/>
      </w:rPr>
    </w:lvl>
    <w:lvl w:ilvl="2" w:tplc="04220005" w:tentative="1">
      <w:start w:val="1"/>
      <w:numFmt w:val="bullet"/>
      <w:lvlText w:val=""/>
      <w:lvlJc w:val="left"/>
      <w:pPr>
        <w:ind w:left="2241" w:hanging="360"/>
      </w:pPr>
      <w:rPr>
        <w:rFonts w:ascii="Wingdings" w:hAnsi="Wingdings" w:hint="default"/>
      </w:rPr>
    </w:lvl>
    <w:lvl w:ilvl="3" w:tplc="04220001" w:tentative="1">
      <w:start w:val="1"/>
      <w:numFmt w:val="bullet"/>
      <w:lvlText w:val=""/>
      <w:lvlJc w:val="left"/>
      <w:pPr>
        <w:ind w:left="2961" w:hanging="360"/>
      </w:pPr>
      <w:rPr>
        <w:rFonts w:ascii="Symbol" w:hAnsi="Symbol" w:hint="default"/>
      </w:rPr>
    </w:lvl>
    <w:lvl w:ilvl="4" w:tplc="04220003" w:tentative="1">
      <w:start w:val="1"/>
      <w:numFmt w:val="bullet"/>
      <w:lvlText w:val="o"/>
      <w:lvlJc w:val="left"/>
      <w:pPr>
        <w:ind w:left="3681" w:hanging="360"/>
      </w:pPr>
      <w:rPr>
        <w:rFonts w:ascii="Courier New" w:hAnsi="Courier New" w:cs="Courier New" w:hint="default"/>
      </w:rPr>
    </w:lvl>
    <w:lvl w:ilvl="5" w:tplc="04220005" w:tentative="1">
      <w:start w:val="1"/>
      <w:numFmt w:val="bullet"/>
      <w:lvlText w:val=""/>
      <w:lvlJc w:val="left"/>
      <w:pPr>
        <w:ind w:left="4401" w:hanging="360"/>
      </w:pPr>
      <w:rPr>
        <w:rFonts w:ascii="Wingdings" w:hAnsi="Wingdings" w:hint="default"/>
      </w:rPr>
    </w:lvl>
    <w:lvl w:ilvl="6" w:tplc="04220001" w:tentative="1">
      <w:start w:val="1"/>
      <w:numFmt w:val="bullet"/>
      <w:lvlText w:val=""/>
      <w:lvlJc w:val="left"/>
      <w:pPr>
        <w:ind w:left="5121" w:hanging="360"/>
      </w:pPr>
      <w:rPr>
        <w:rFonts w:ascii="Symbol" w:hAnsi="Symbol" w:hint="default"/>
      </w:rPr>
    </w:lvl>
    <w:lvl w:ilvl="7" w:tplc="04220003" w:tentative="1">
      <w:start w:val="1"/>
      <w:numFmt w:val="bullet"/>
      <w:lvlText w:val="o"/>
      <w:lvlJc w:val="left"/>
      <w:pPr>
        <w:ind w:left="5841" w:hanging="360"/>
      </w:pPr>
      <w:rPr>
        <w:rFonts w:ascii="Courier New" w:hAnsi="Courier New" w:cs="Courier New" w:hint="default"/>
      </w:rPr>
    </w:lvl>
    <w:lvl w:ilvl="8" w:tplc="04220005" w:tentative="1">
      <w:start w:val="1"/>
      <w:numFmt w:val="bullet"/>
      <w:lvlText w:val=""/>
      <w:lvlJc w:val="left"/>
      <w:pPr>
        <w:ind w:left="6561" w:hanging="360"/>
      </w:pPr>
      <w:rPr>
        <w:rFonts w:ascii="Wingdings" w:hAnsi="Wingdings" w:hint="default"/>
      </w:rPr>
    </w:lvl>
  </w:abstractNum>
  <w:abstractNum w:abstractNumId="2">
    <w:nsid w:val="0937242F"/>
    <w:multiLevelType w:val="hybridMultilevel"/>
    <w:tmpl w:val="CA68B2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0D17E4"/>
    <w:multiLevelType w:val="hybridMultilevel"/>
    <w:tmpl w:val="7026DBEA"/>
    <w:lvl w:ilvl="0" w:tplc="2CE49238">
      <w:start w:val="5"/>
      <w:numFmt w:val="bullet"/>
      <w:lvlText w:val="-"/>
      <w:lvlJc w:val="left"/>
      <w:pPr>
        <w:ind w:left="720" w:hanging="360"/>
      </w:pPr>
      <w:rPr>
        <w:rFonts w:ascii="Times New Roman" w:eastAsia="Times New Roman" w:hAnsi="Times New Roman" w:cs="Times New Roman" w:hint="default"/>
        <w:sz w:val="28"/>
        <w:szCs w:val="28"/>
      </w:rPr>
    </w:lvl>
    <w:lvl w:ilvl="1" w:tplc="2CE49238">
      <w:start w:val="5"/>
      <w:numFmt w:val="bullet"/>
      <w:lvlText w:val="-"/>
      <w:lvlJc w:val="left"/>
      <w:pPr>
        <w:ind w:left="1440" w:hanging="360"/>
      </w:pPr>
      <w:rPr>
        <w:rFonts w:ascii="Times New Roman" w:eastAsia="Times New Roman" w:hAnsi="Times New Roman" w:cs="Times New Roman" w:hint="default"/>
        <w:sz w:val="28"/>
        <w:szCs w:val="28"/>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CE14373"/>
    <w:multiLevelType w:val="hybridMultilevel"/>
    <w:tmpl w:val="9F0C3C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1797D64"/>
    <w:multiLevelType w:val="hybridMultilevel"/>
    <w:tmpl w:val="6CF2DF76"/>
    <w:lvl w:ilvl="0" w:tplc="2CE49238">
      <w:start w:val="5"/>
      <w:numFmt w:val="bullet"/>
      <w:lvlText w:val="-"/>
      <w:lvlJc w:val="left"/>
      <w:pPr>
        <w:ind w:left="720" w:hanging="360"/>
      </w:pPr>
      <w:rPr>
        <w:rFonts w:ascii="Times New Roman" w:eastAsia="Times New Roman" w:hAnsi="Times New Roman" w:cs="Times New Roman" w:hint="default"/>
        <w:sz w:val="28"/>
        <w:szCs w:val="28"/>
      </w:rPr>
    </w:lvl>
    <w:lvl w:ilvl="1" w:tplc="2CE49238">
      <w:start w:val="5"/>
      <w:numFmt w:val="bullet"/>
      <w:lvlText w:val="-"/>
      <w:lvlJc w:val="left"/>
      <w:pPr>
        <w:ind w:left="1440" w:hanging="360"/>
      </w:pPr>
      <w:rPr>
        <w:rFonts w:ascii="Times New Roman" w:eastAsia="Times New Roman" w:hAnsi="Times New Roman" w:cs="Times New Roman" w:hint="default"/>
        <w:sz w:val="28"/>
        <w:szCs w:val="28"/>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7B371B2"/>
    <w:multiLevelType w:val="hybridMultilevel"/>
    <w:tmpl w:val="3168D4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AAF4F2B"/>
    <w:multiLevelType w:val="hybridMultilevel"/>
    <w:tmpl w:val="DCEE19B8"/>
    <w:lvl w:ilvl="0" w:tplc="2CE49238">
      <w:start w:val="5"/>
      <w:numFmt w:val="bullet"/>
      <w:lvlText w:val="-"/>
      <w:lvlJc w:val="left"/>
      <w:pPr>
        <w:ind w:left="720"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C85478C"/>
    <w:multiLevelType w:val="hybridMultilevel"/>
    <w:tmpl w:val="2D72C3EE"/>
    <w:lvl w:ilvl="0" w:tplc="2CE49238">
      <w:start w:val="5"/>
      <w:numFmt w:val="bullet"/>
      <w:lvlText w:val="-"/>
      <w:lvlJc w:val="left"/>
      <w:pPr>
        <w:ind w:left="720"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FCC0D8A"/>
    <w:multiLevelType w:val="multilevel"/>
    <w:tmpl w:val="2EFE4E52"/>
    <w:lvl w:ilvl="0">
      <w:start w:val="1"/>
      <w:numFmt w:val="decimal"/>
      <w:lvlText w:val="%1)"/>
      <w:lvlJc w:val="left"/>
      <w:pPr>
        <w:ind w:left="360" w:hanging="360"/>
      </w:pPr>
    </w:lvl>
    <w:lvl w:ilvl="1">
      <w:start w:val="5"/>
      <w:numFmt w:val="bullet"/>
      <w:lvlText w:val="-"/>
      <w:lvlJc w:val="left"/>
      <w:pPr>
        <w:ind w:left="720" w:hanging="360"/>
      </w:pPr>
      <w:rPr>
        <w:rFonts w:ascii="Times New Roman" w:eastAsia="Times New Roman" w:hAnsi="Times New Roman" w:cs="Times New Roman" w:hint="default"/>
        <w:sz w:val="28"/>
        <w:szCs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1B13BBE"/>
    <w:multiLevelType w:val="hybridMultilevel"/>
    <w:tmpl w:val="572E048A"/>
    <w:lvl w:ilvl="0" w:tplc="2CE49238">
      <w:start w:val="5"/>
      <w:numFmt w:val="bullet"/>
      <w:lvlText w:val="-"/>
      <w:lvlJc w:val="left"/>
      <w:pPr>
        <w:ind w:left="720"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4AD49B3"/>
    <w:multiLevelType w:val="hybridMultilevel"/>
    <w:tmpl w:val="3DF8D366"/>
    <w:lvl w:ilvl="0" w:tplc="04220001">
      <w:start w:val="1"/>
      <w:numFmt w:val="bullet"/>
      <w:lvlText w:val=""/>
      <w:lvlJc w:val="left"/>
      <w:pPr>
        <w:ind w:left="1371" w:hanging="360"/>
      </w:pPr>
      <w:rPr>
        <w:rFonts w:ascii="Symbol" w:hAnsi="Symbol" w:hint="default"/>
      </w:rPr>
    </w:lvl>
    <w:lvl w:ilvl="1" w:tplc="04220003" w:tentative="1">
      <w:start w:val="1"/>
      <w:numFmt w:val="bullet"/>
      <w:lvlText w:val="o"/>
      <w:lvlJc w:val="left"/>
      <w:pPr>
        <w:ind w:left="2091" w:hanging="360"/>
      </w:pPr>
      <w:rPr>
        <w:rFonts w:ascii="Courier New" w:hAnsi="Courier New" w:cs="Courier New" w:hint="default"/>
      </w:rPr>
    </w:lvl>
    <w:lvl w:ilvl="2" w:tplc="04220005" w:tentative="1">
      <w:start w:val="1"/>
      <w:numFmt w:val="bullet"/>
      <w:lvlText w:val=""/>
      <w:lvlJc w:val="left"/>
      <w:pPr>
        <w:ind w:left="2811" w:hanging="360"/>
      </w:pPr>
      <w:rPr>
        <w:rFonts w:ascii="Wingdings" w:hAnsi="Wingdings" w:hint="default"/>
      </w:rPr>
    </w:lvl>
    <w:lvl w:ilvl="3" w:tplc="04220001" w:tentative="1">
      <w:start w:val="1"/>
      <w:numFmt w:val="bullet"/>
      <w:lvlText w:val=""/>
      <w:lvlJc w:val="left"/>
      <w:pPr>
        <w:ind w:left="3531" w:hanging="360"/>
      </w:pPr>
      <w:rPr>
        <w:rFonts w:ascii="Symbol" w:hAnsi="Symbol" w:hint="default"/>
      </w:rPr>
    </w:lvl>
    <w:lvl w:ilvl="4" w:tplc="04220003" w:tentative="1">
      <w:start w:val="1"/>
      <w:numFmt w:val="bullet"/>
      <w:lvlText w:val="o"/>
      <w:lvlJc w:val="left"/>
      <w:pPr>
        <w:ind w:left="4251" w:hanging="360"/>
      </w:pPr>
      <w:rPr>
        <w:rFonts w:ascii="Courier New" w:hAnsi="Courier New" w:cs="Courier New" w:hint="default"/>
      </w:rPr>
    </w:lvl>
    <w:lvl w:ilvl="5" w:tplc="04220005" w:tentative="1">
      <w:start w:val="1"/>
      <w:numFmt w:val="bullet"/>
      <w:lvlText w:val=""/>
      <w:lvlJc w:val="left"/>
      <w:pPr>
        <w:ind w:left="4971" w:hanging="360"/>
      </w:pPr>
      <w:rPr>
        <w:rFonts w:ascii="Wingdings" w:hAnsi="Wingdings" w:hint="default"/>
      </w:rPr>
    </w:lvl>
    <w:lvl w:ilvl="6" w:tplc="04220001" w:tentative="1">
      <w:start w:val="1"/>
      <w:numFmt w:val="bullet"/>
      <w:lvlText w:val=""/>
      <w:lvlJc w:val="left"/>
      <w:pPr>
        <w:ind w:left="5691" w:hanging="360"/>
      </w:pPr>
      <w:rPr>
        <w:rFonts w:ascii="Symbol" w:hAnsi="Symbol" w:hint="default"/>
      </w:rPr>
    </w:lvl>
    <w:lvl w:ilvl="7" w:tplc="04220003" w:tentative="1">
      <w:start w:val="1"/>
      <w:numFmt w:val="bullet"/>
      <w:lvlText w:val="o"/>
      <w:lvlJc w:val="left"/>
      <w:pPr>
        <w:ind w:left="6411" w:hanging="360"/>
      </w:pPr>
      <w:rPr>
        <w:rFonts w:ascii="Courier New" w:hAnsi="Courier New" w:cs="Courier New" w:hint="default"/>
      </w:rPr>
    </w:lvl>
    <w:lvl w:ilvl="8" w:tplc="04220005" w:tentative="1">
      <w:start w:val="1"/>
      <w:numFmt w:val="bullet"/>
      <w:lvlText w:val=""/>
      <w:lvlJc w:val="left"/>
      <w:pPr>
        <w:ind w:left="7131" w:hanging="360"/>
      </w:pPr>
      <w:rPr>
        <w:rFonts w:ascii="Wingdings" w:hAnsi="Wingdings" w:hint="default"/>
      </w:rPr>
    </w:lvl>
  </w:abstractNum>
  <w:abstractNum w:abstractNumId="12">
    <w:nsid w:val="292E0B45"/>
    <w:multiLevelType w:val="hybridMultilevel"/>
    <w:tmpl w:val="02387D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14">
    <w:nsid w:val="308817F1"/>
    <w:multiLevelType w:val="hybridMultilevel"/>
    <w:tmpl w:val="455AD940"/>
    <w:lvl w:ilvl="0" w:tplc="2CE49238">
      <w:start w:val="5"/>
      <w:numFmt w:val="bullet"/>
      <w:lvlText w:val="-"/>
      <w:lvlJc w:val="left"/>
      <w:pPr>
        <w:ind w:left="753"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5">
    <w:nsid w:val="353C0FCC"/>
    <w:multiLevelType w:val="hybridMultilevel"/>
    <w:tmpl w:val="5B22A384"/>
    <w:lvl w:ilvl="0" w:tplc="2CE49238">
      <w:start w:val="5"/>
      <w:numFmt w:val="bullet"/>
      <w:lvlText w:val="-"/>
      <w:lvlJc w:val="left"/>
      <w:pPr>
        <w:ind w:left="1463"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183" w:hanging="360"/>
      </w:pPr>
      <w:rPr>
        <w:rFonts w:ascii="Courier New" w:hAnsi="Courier New" w:cs="Courier New" w:hint="default"/>
      </w:rPr>
    </w:lvl>
    <w:lvl w:ilvl="2" w:tplc="04220005" w:tentative="1">
      <w:start w:val="1"/>
      <w:numFmt w:val="bullet"/>
      <w:lvlText w:val=""/>
      <w:lvlJc w:val="left"/>
      <w:pPr>
        <w:ind w:left="2903" w:hanging="360"/>
      </w:pPr>
      <w:rPr>
        <w:rFonts w:ascii="Wingdings" w:hAnsi="Wingdings" w:hint="default"/>
      </w:rPr>
    </w:lvl>
    <w:lvl w:ilvl="3" w:tplc="04220001" w:tentative="1">
      <w:start w:val="1"/>
      <w:numFmt w:val="bullet"/>
      <w:lvlText w:val=""/>
      <w:lvlJc w:val="left"/>
      <w:pPr>
        <w:ind w:left="3623" w:hanging="360"/>
      </w:pPr>
      <w:rPr>
        <w:rFonts w:ascii="Symbol" w:hAnsi="Symbol" w:hint="default"/>
      </w:rPr>
    </w:lvl>
    <w:lvl w:ilvl="4" w:tplc="04220003" w:tentative="1">
      <w:start w:val="1"/>
      <w:numFmt w:val="bullet"/>
      <w:lvlText w:val="o"/>
      <w:lvlJc w:val="left"/>
      <w:pPr>
        <w:ind w:left="4343" w:hanging="360"/>
      </w:pPr>
      <w:rPr>
        <w:rFonts w:ascii="Courier New" w:hAnsi="Courier New" w:cs="Courier New" w:hint="default"/>
      </w:rPr>
    </w:lvl>
    <w:lvl w:ilvl="5" w:tplc="04220005" w:tentative="1">
      <w:start w:val="1"/>
      <w:numFmt w:val="bullet"/>
      <w:lvlText w:val=""/>
      <w:lvlJc w:val="left"/>
      <w:pPr>
        <w:ind w:left="5063" w:hanging="360"/>
      </w:pPr>
      <w:rPr>
        <w:rFonts w:ascii="Wingdings" w:hAnsi="Wingdings" w:hint="default"/>
      </w:rPr>
    </w:lvl>
    <w:lvl w:ilvl="6" w:tplc="04220001" w:tentative="1">
      <w:start w:val="1"/>
      <w:numFmt w:val="bullet"/>
      <w:lvlText w:val=""/>
      <w:lvlJc w:val="left"/>
      <w:pPr>
        <w:ind w:left="5783" w:hanging="360"/>
      </w:pPr>
      <w:rPr>
        <w:rFonts w:ascii="Symbol" w:hAnsi="Symbol" w:hint="default"/>
      </w:rPr>
    </w:lvl>
    <w:lvl w:ilvl="7" w:tplc="04220003" w:tentative="1">
      <w:start w:val="1"/>
      <w:numFmt w:val="bullet"/>
      <w:lvlText w:val="o"/>
      <w:lvlJc w:val="left"/>
      <w:pPr>
        <w:ind w:left="6503" w:hanging="360"/>
      </w:pPr>
      <w:rPr>
        <w:rFonts w:ascii="Courier New" w:hAnsi="Courier New" w:cs="Courier New" w:hint="default"/>
      </w:rPr>
    </w:lvl>
    <w:lvl w:ilvl="8" w:tplc="04220005" w:tentative="1">
      <w:start w:val="1"/>
      <w:numFmt w:val="bullet"/>
      <w:lvlText w:val=""/>
      <w:lvlJc w:val="left"/>
      <w:pPr>
        <w:ind w:left="7223" w:hanging="360"/>
      </w:pPr>
      <w:rPr>
        <w:rFonts w:ascii="Wingdings" w:hAnsi="Wingdings" w:hint="default"/>
      </w:rPr>
    </w:lvl>
  </w:abstractNum>
  <w:abstractNum w:abstractNumId="16">
    <w:nsid w:val="354A1A34"/>
    <w:multiLevelType w:val="hybridMultilevel"/>
    <w:tmpl w:val="D8BC1BD2"/>
    <w:lvl w:ilvl="0" w:tplc="2CE49238">
      <w:start w:val="5"/>
      <w:numFmt w:val="bullet"/>
      <w:lvlText w:val="-"/>
      <w:lvlJc w:val="left"/>
      <w:pPr>
        <w:ind w:left="1438"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158" w:hanging="360"/>
      </w:pPr>
      <w:rPr>
        <w:rFonts w:ascii="Courier New" w:hAnsi="Courier New" w:cs="Courier New" w:hint="default"/>
      </w:rPr>
    </w:lvl>
    <w:lvl w:ilvl="2" w:tplc="04220005" w:tentative="1">
      <w:start w:val="1"/>
      <w:numFmt w:val="bullet"/>
      <w:lvlText w:val=""/>
      <w:lvlJc w:val="left"/>
      <w:pPr>
        <w:ind w:left="2878" w:hanging="360"/>
      </w:pPr>
      <w:rPr>
        <w:rFonts w:ascii="Wingdings" w:hAnsi="Wingdings" w:hint="default"/>
      </w:rPr>
    </w:lvl>
    <w:lvl w:ilvl="3" w:tplc="04220001" w:tentative="1">
      <w:start w:val="1"/>
      <w:numFmt w:val="bullet"/>
      <w:lvlText w:val=""/>
      <w:lvlJc w:val="left"/>
      <w:pPr>
        <w:ind w:left="3598" w:hanging="360"/>
      </w:pPr>
      <w:rPr>
        <w:rFonts w:ascii="Symbol" w:hAnsi="Symbol" w:hint="default"/>
      </w:rPr>
    </w:lvl>
    <w:lvl w:ilvl="4" w:tplc="04220003" w:tentative="1">
      <w:start w:val="1"/>
      <w:numFmt w:val="bullet"/>
      <w:lvlText w:val="o"/>
      <w:lvlJc w:val="left"/>
      <w:pPr>
        <w:ind w:left="4318" w:hanging="360"/>
      </w:pPr>
      <w:rPr>
        <w:rFonts w:ascii="Courier New" w:hAnsi="Courier New" w:cs="Courier New" w:hint="default"/>
      </w:rPr>
    </w:lvl>
    <w:lvl w:ilvl="5" w:tplc="04220005" w:tentative="1">
      <w:start w:val="1"/>
      <w:numFmt w:val="bullet"/>
      <w:lvlText w:val=""/>
      <w:lvlJc w:val="left"/>
      <w:pPr>
        <w:ind w:left="5038" w:hanging="360"/>
      </w:pPr>
      <w:rPr>
        <w:rFonts w:ascii="Wingdings" w:hAnsi="Wingdings" w:hint="default"/>
      </w:rPr>
    </w:lvl>
    <w:lvl w:ilvl="6" w:tplc="04220001" w:tentative="1">
      <w:start w:val="1"/>
      <w:numFmt w:val="bullet"/>
      <w:lvlText w:val=""/>
      <w:lvlJc w:val="left"/>
      <w:pPr>
        <w:ind w:left="5758" w:hanging="360"/>
      </w:pPr>
      <w:rPr>
        <w:rFonts w:ascii="Symbol" w:hAnsi="Symbol" w:hint="default"/>
      </w:rPr>
    </w:lvl>
    <w:lvl w:ilvl="7" w:tplc="04220003" w:tentative="1">
      <w:start w:val="1"/>
      <w:numFmt w:val="bullet"/>
      <w:lvlText w:val="o"/>
      <w:lvlJc w:val="left"/>
      <w:pPr>
        <w:ind w:left="6478" w:hanging="360"/>
      </w:pPr>
      <w:rPr>
        <w:rFonts w:ascii="Courier New" w:hAnsi="Courier New" w:cs="Courier New" w:hint="default"/>
      </w:rPr>
    </w:lvl>
    <w:lvl w:ilvl="8" w:tplc="04220005" w:tentative="1">
      <w:start w:val="1"/>
      <w:numFmt w:val="bullet"/>
      <w:lvlText w:val=""/>
      <w:lvlJc w:val="left"/>
      <w:pPr>
        <w:ind w:left="7198" w:hanging="360"/>
      </w:pPr>
      <w:rPr>
        <w:rFonts w:ascii="Wingdings" w:hAnsi="Wingdings" w:hint="default"/>
      </w:rPr>
    </w:lvl>
  </w:abstractNum>
  <w:abstractNum w:abstractNumId="17">
    <w:nsid w:val="3B265DF5"/>
    <w:multiLevelType w:val="hybridMultilevel"/>
    <w:tmpl w:val="91C471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0E83DDD"/>
    <w:multiLevelType w:val="hybridMultilevel"/>
    <w:tmpl w:val="DFA67506"/>
    <w:lvl w:ilvl="0" w:tplc="14846F3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8D6584"/>
    <w:multiLevelType w:val="hybridMultilevel"/>
    <w:tmpl w:val="A6A20038"/>
    <w:lvl w:ilvl="0" w:tplc="12C2E370">
      <w:start w:val="1"/>
      <w:numFmt w:val="decimal"/>
      <w:lvlText w:val="%1."/>
      <w:lvlJc w:val="left"/>
      <w:pPr>
        <w:ind w:left="1287" w:hanging="360"/>
      </w:pPr>
      <w:rPr>
        <w:rFonts w:cstheme="minorBidi"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nsid w:val="46CB1C0C"/>
    <w:multiLevelType w:val="hybridMultilevel"/>
    <w:tmpl w:val="4962B076"/>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473A5107"/>
    <w:multiLevelType w:val="hybridMultilevel"/>
    <w:tmpl w:val="A656AB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8540F9E"/>
    <w:multiLevelType w:val="hybridMultilevel"/>
    <w:tmpl w:val="179CFE90"/>
    <w:lvl w:ilvl="0" w:tplc="6FBC14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BA54DE1"/>
    <w:multiLevelType w:val="hybridMultilevel"/>
    <w:tmpl w:val="0DBEAF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DA868B2"/>
    <w:multiLevelType w:val="hybridMultilevel"/>
    <w:tmpl w:val="9B3823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42A183A"/>
    <w:multiLevelType w:val="hybridMultilevel"/>
    <w:tmpl w:val="3C82AC48"/>
    <w:lvl w:ilvl="0" w:tplc="6FBC1400">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575761A3"/>
    <w:multiLevelType w:val="hybridMultilevel"/>
    <w:tmpl w:val="016CD5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9210904"/>
    <w:multiLevelType w:val="hybridMultilevel"/>
    <w:tmpl w:val="1DA8294A"/>
    <w:lvl w:ilvl="0" w:tplc="2CE49238">
      <w:start w:val="5"/>
      <w:numFmt w:val="bullet"/>
      <w:lvlText w:val="-"/>
      <w:lvlJc w:val="left"/>
      <w:pPr>
        <w:ind w:left="1440" w:hanging="360"/>
      </w:pPr>
      <w:rPr>
        <w:rFonts w:ascii="Times New Roman" w:eastAsia="Times New Roman" w:hAnsi="Times New Roman" w:cs="Times New Roman" w:hint="default"/>
        <w:sz w:val="28"/>
        <w:szCs w:val="28"/>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nsid w:val="5B811CB8"/>
    <w:multiLevelType w:val="hybridMultilevel"/>
    <w:tmpl w:val="F1ACE00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nsid w:val="5BF20DC7"/>
    <w:multiLevelType w:val="hybridMultilevel"/>
    <w:tmpl w:val="615A2AA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623A0F71"/>
    <w:multiLevelType w:val="hybridMultilevel"/>
    <w:tmpl w:val="2826A98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nsid w:val="65AF336C"/>
    <w:multiLevelType w:val="hybridMultilevel"/>
    <w:tmpl w:val="0CEE48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B9D3225"/>
    <w:multiLevelType w:val="hybridMultilevel"/>
    <w:tmpl w:val="C43A9B5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nsid w:val="6CB23EED"/>
    <w:multiLevelType w:val="hybridMultilevel"/>
    <w:tmpl w:val="835845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CD32703"/>
    <w:multiLevelType w:val="hybridMultilevel"/>
    <w:tmpl w:val="79D4549A"/>
    <w:lvl w:ilvl="0" w:tplc="04220001">
      <w:start w:val="1"/>
      <w:numFmt w:val="bullet"/>
      <w:lvlText w:val=""/>
      <w:lvlJc w:val="left"/>
      <w:pPr>
        <w:ind w:left="1287" w:hanging="360"/>
      </w:pPr>
      <w:rPr>
        <w:rFonts w:ascii="Symbol" w:hAnsi="Symbol" w:hint="default"/>
      </w:rPr>
    </w:lvl>
    <w:lvl w:ilvl="1" w:tplc="14DA39E0">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nsid w:val="6E964C36"/>
    <w:multiLevelType w:val="hybridMultilevel"/>
    <w:tmpl w:val="B518C75E"/>
    <w:lvl w:ilvl="0" w:tplc="2CE49238">
      <w:start w:val="5"/>
      <w:numFmt w:val="bullet"/>
      <w:lvlText w:val="-"/>
      <w:lvlJc w:val="left"/>
      <w:pPr>
        <w:ind w:left="2487" w:hanging="360"/>
      </w:pPr>
      <w:rPr>
        <w:rFonts w:ascii="Times New Roman" w:eastAsia="Times New Roman" w:hAnsi="Times New Roman" w:cs="Times New Roman" w:hint="default"/>
        <w:sz w:val="28"/>
        <w:szCs w:val="28"/>
      </w:rPr>
    </w:lvl>
    <w:lvl w:ilvl="1" w:tplc="EDF697BA">
      <w:numFmt w:val="bullet"/>
      <w:lvlText w:val="•"/>
      <w:lvlJc w:val="left"/>
      <w:pPr>
        <w:ind w:left="1860" w:hanging="780"/>
      </w:pPr>
      <w:rPr>
        <w:rFonts w:ascii="Times New Roman" w:eastAsiaTheme="minorEastAsia"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17D26AC"/>
    <w:multiLevelType w:val="hybridMultilevel"/>
    <w:tmpl w:val="788C3064"/>
    <w:lvl w:ilvl="0" w:tplc="6FBC1400">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nsid w:val="72642CA7"/>
    <w:multiLevelType w:val="hybridMultilevel"/>
    <w:tmpl w:val="61403F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33049FD"/>
    <w:multiLevelType w:val="hybridMultilevel"/>
    <w:tmpl w:val="43163656"/>
    <w:lvl w:ilvl="0" w:tplc="2CE49238">
      <w:start w:val="5"/>
      <w:numFmt w:val="bullet"/>
      <w:lvlText w:val="-"/>
      <w:lvlJc w:val="left"/>
      <w:pPr>
        <w:ind w:left="720" w:hanging="360"/>
      </w:pPr>
      <w:rPr>
        <w:rFonts w:ascii="Times New Roman" w:eastAsia="Times New Roman" w:hAnsi="Times New Roman" w:cs="Times New Roman" w:hint="default"/>
        <w:sz w:val="28"/>
        <w:szCs w:val="28"/>
      </w:rPr>
    </w:lvl>
    <w:lvl w:ilvl="1" w:tplc="2CE49238">
      <w:start w:val="5"/>
      <w:numFmt w:val="bullet"/>
      <w:lvlText w:val="-"/>
      <w:lvlJc w:val="left"/>
      <w:pPr>
        <w:ind w:left="1440" w:hanging="360"/>
      </w:pPr>
      <w:rPr>
        <w:rFonts w:ascii="Times New Roman" w:eastAsia="Times New Roman" w:hAnsi="Times New Roman" w:cs="Times New Roman" w:hint="default"/>
        <w:sz w:val="28"/>
        <w:szCs w:val="28"/>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4B93265"/>
    <w:multiLevelType w:val="hybridMultilevel"/>
    <w:tmpl w:val="EE0267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5115ACD"/>
    <w:multiLevelType w:val="hybridMultilevel"/>
    <w:tmpl w:val="7BD28C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61C533A"/>
    <w:multiLevelType w:val="hybridMultilevel"/>
    <w:tmpl w:val="1A360E6E"/>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2">
    <w:nsid w:val="77D62767"/>
    <w:multiLevelType w:val="hybridMultilevel"/>
    <w:tmpl w:val="B13CC7C8"/>
    <w:lvl w:ilvl="0" w:tplc="12C2E370">
      <w:start w:val="1"/>
      <w:numFmt w:val="decimal"/>
      <w:lvlText w:val="%1."/>
      <w:lvlJc w:val="left"/>
      <w:pPr>
        <w:ind w:left="1440" w:hanging="360"/>
      </w:pPr>
      <w:rPr>
        <w:rFonts w:cstheme="minorBidi"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3">
    <w:nsid w:val="79C13A11"/>
    <w:multiLevelType w:val="hybridMultilevel"/>
    <w:tmpl w:val="C71032A8"/>
    <w:lvl w:ilvl="0" w:tplc="2CE49238">
      <w:start w:val="5"/>
      <w:numFmt w:val="bullet"/>
      <w:lvlText w:val="-"/>
      <w:lvlJc w:val="left"/>
      <w:pPr>
        <w:ind w:left="1438"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158" w:hanging="360"/>
      </w:pPr>
      <w:rPr>
        <w:rFonts w:ascii="Courier New" w:hAnsi="Courier New" w:cs="Courier New" w:hint="default"/>
      </w:rPr>
    </w:lvl>
    <w:lvl w:ilvl="2" w:tplc="04220005" w:tentative="1">
      <w:start w:val="1"/>
      <w:numFmt w:val="bullet"/>
      <w:lvlText w:val=""/>
      <w:lvlJc w:val="left"/>
      <w:pPr>
        <w:ind w:left="2878" w:hanging="360"/>
      </w:pPr>
      <w:rPr>
        <w:rFonts w:ascii="Wingdings" w:hAnsi="Wingdings" w:hint="default"/>
      </w:rPr>
    </w:lvl>
    <w:lvl w:ilvl="3" w:tplc="04220001" w:tentative="1">
      <w:start w:val="1"/>
      <w:numFmt w:val="bullet"/>
      <w:lvlText w:val=""/>
      <w:lvlJc w:val="left"/>
      <w:pPr>
        <w:ind w:left="3598" w:hanging="360"/>
      </w:pPr>
      <w:rPr>
        <w:rFonts w:ascii="Symbol" w:hAnsi="Symbol" w:hint="default"/>
      </w:rPr>
    </w:lvl>
    <w:lvl w:ilvl="4" w:tplc="04220003" w:tentative="1">
      <w:start w:val="1"/>
      <w:numFmt w:val="bullet"/>
      <w:lvlText w:val="o"/>
      <w:lvlJc w:val="left"/>
      <w:pPr>
        <w:ind w:left="4318" w:hanging="360"/>
      </w:pPr>
      <w:rPr>
        <w:rFonts w:ascii="Courier New" w:hAnsi="Courier New" w:cs="Courier New" w:hint="default"/>
      </w:rPr>
    </w:lvl>
    <w:lvl w:ilvl="5" w:tplc="04220005" w:tentative="1">
      <w:start w:val="1"/>
      <w:numFmt w:val="bullet"/>
      <w:lvlText w:val=""/>
      <w:lvlJc w:val="left"/>
      <w:pPr>
        <w:ind w:left="5038" w:hanging="360"/>
      </w:pPr>
      <w:rPr>
        <w:rFonts w:ascii="Wingdings" w:hAnsi="Wingdings" w:hint="default"/>
      </w:rPr>
    </w:lvl>
    <w:lvl w:ilvl="6" w:tplc="04220001" w:tentative="1">
      <w:start w:val="1"/>
      <w:numFmt w:val="bullet"/>
      <w:lvlText w:val=""/>
      <w:lvlJc w:val="left"/>
      <w:pPr>
        <w:ind w:left="5758" w:hanging="360"/>
      </w:pPr>
      <w:rPr>
        <w:rFonts w:ascii="Symbol" w:hAnsi="Symbol" w:hint="default"/>
      </w:rPr>
    </w:lvl>
    <w:lvl w:ilvl="7" w:tplc="04220003" w:tentative="1">
      <w:start w:val="1"/>
      <w:numFmt w:val="bullet"/>
      <w:lvlText w:val="o"/>
      <w:lvlJc w:val="left"/>
      <w:pPr>
        <w:ind w:left="6478" w:hanging="360"/>
      </w:pPr>
      <w:rPr>
        <w:rFonts w:ascii="Courier New" w:hAnsi="Courier New" w:cs="Courier New" w:hint="default"/>
      </w:rPr>
    </w:lvl>
    <w:lvl w:ilvl="8" w:tplc="04220005" w:tentative="1">
      <w:start w:val="1"/>
      <w:numFmt w:val="bullet"/>
      <w:lvlText w:val=""/>
      <w:lvlJc w:val="left"/>
      <w:pPr>
        <w:ind w:left="7198" w:hanging="360"/>
      </w:pPr>
      <w:rPr>
        <w:rFonts w:ascii="Wingdings" w:hAnsi="Wingdings" w:hint="default"/>
      </w:rPr>
    </w:lvl>
  </w:abstractNum>
  <w:abstractNum w:abstractNumId="44">
    <w:nsid w:val="7C325141"/>
    <w:multiLevelType w:val="hybridMultilevel"/>
    <w:tmpl w:val="E334BC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4"/>
  </w:num>
  <w:num w:numId="5">
    <w:abstractNumId w:val="26"/>
  </w:num>
  <w:num w:numId="6">
    <w:abstractNumId w:val="17"/>
  </w:num>
  <w:num w:numId="7">
    <w:abstractNumId w:val="31"/>
  </w:num>
  <w:num w:numId="8">
    <w:abstractNumId w:val="39"/>
  </w:num>
  <w:num w:numId="9">
    <w:abstractNumId w:val="42"/>
  </w:num>
  <w:num w:numId="10">
    <w:abstractNumId w:val="30"/>
  </w:num>
  <w:num w:numId="11">
    <w:abstractNumId w:val="35"/>
  </w:num>
  <w:num w:numId="12">
    <w:abstractNumId w:val="41"/>
  </w:num>
  <w:num w:numId="13">
    <w:abstractNumId w:val="24"/>
  </w:num>
  <w:num w:numId="14">
    <w:abstractNumId w:val="9"/>
  </w:num>
  <w:num w:numId="15">
    <w:abstractNumId w:val="33"/>
  </w:num>
  <w:num w:numId="16">
    <w:abstractNumId w:val="29"/>
  </w:num>
  <w:num w:numId="17">
    <w:abstractNumId w:val="34"/>
  </w:num>
  <w:num w:numId="18">
    <w:abstractNumId w:val="0"/>
  </w:num>
  <w:num w:numId="19">
    <w:abstractNumId w:val="13"/>
  </w:num>
  <w:num w:numId="20">
    <w:abstractNumId w:val="44"/>
  </w:num>
  <w:num w:numId="21">
    <w:abstractNumId w:val="19"/>
  </w:num>
  <w:num w:numId="22">
    <w:abstractNumId w:val="18"/>
  </w:num>
  <w:num w:numId="23">
    <w:abstractNumId w:val="8"/>
  </w:num>
  <w:num w:numId="24">
    <w:abstractNumId w:val="12"/>
  </w:num>
  <w:num w:numId="25">
    <w:abstractNumId w:val="40"/>
  </w:num>
  <w:num w:numId="26">
    <w:abstractNumId w:val="22"/>
  </w:num>
  <w:num w:numId="27">
    <w:abstractNumId w:val="3"/>
  </w:num>
  <w:num w:numId="28">
    <w:abstractNumId w:val="14"/>
  </w:num>
  <w:num w:numId="29">
    <w:abstractNumId w:val="5"/>
  </w:num>
  <w:num w:numId="30">
    <w:abstractNumId w:val="15"/>
  </w:num>
  <w:num w:numId="31">
    <w:abstractNumId w:val="10"/>
  </w:num>
  <w:num w:numId="32">
    <w:abstractNumId w:val="43"/>
  </w:num>
  <w:num w:numId="33">
    <w:abstractNumId w:val="16"/>
  </w:num>
  <w:num w:numId="34">
    <w:abstractNumId w:val="1"/>
  </w:num>
  <w:num w:numId="35">
    <w:abstractNumId w:val="38"/>
  </w:num>
  <w:num w:numId="36">
    <w:abstractNumId w:val="27"/>
  </w:num>
  <w:num w:numId="37">
    <w:abstractNumId w:val="7"/>
  </w:num>
  <w:num w:numId="38">
    <w:abstractNumId w:val="21"/>
  </w:num>
  <w:num w:numId="39">
    <w:abstractNumId w:val="25"/>
  </w:num>
  <w:num w:numId="40">
    <w:abstractNumId w:val="36"/>
  </w:num>
  <w:num w:numId="41">
    <w:abstractNumId w:val="32"/>
  </w:num>
  <w:num w:numId="42">
    <w:abstractNumId w:val="23"/>
  </w:num>
  <w:num w:numId="43">
    <w:abstractNumId w:val="37"/>
  </w:num>
  <w:num w:numId="44">
    <w:abstractNumId w:val="28"/>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grammar="clean"/>
  <w:defaultTabStop w:val="708"/>
  <w:hyphenationZone w:val="425"/>
  <w:characterSpacingControl w:val="doNotCompress"/>
  <w:compat/>
  <w:rsids>
    <w:rsidRoot w:val="00FB24F7"/>
    <w:rsid w:val="000F5166"/>
    <w:rsid w:val="001476FE"/>
    <w:rsid w:val="001B3961"/>
    <w:rsid w:val="003023BC"/>
    <w:rsid w:val="003918E7"/>
    <w:rsid w:val="003A2A42"/>
    <w:rsid w:val="004337E4"/>
    <w:rsid w:val="005C41F3"/>
    <w:rsid w:val="0063515E"/>
    <w:rsid w:val="00667635"/>
    <w:rsid w:val="0068435C"/>
    <w:rsid w:val="00746494"/>
    <w:rsid w:val="00A73BDB"/>
    <w:rsid w:val="00A872B9"/>
    <w:rsid w:val="00AD1215"/>
    <w:rsid w:val="00BF5337"/>
    <w:rsid w:val="00CB43BD"/>
    <w:rsid w:val="00CF3CF3"/>
    <w:rsid w:val="00E53EC1"/>
    <w:rsid w:val="00FA1CAB"/>
    <w:rsid w:val="00FB24F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F7"/>
    <w:pPr>
      <w:spacing w:after="200" w:line="276" w:lineRule="auto"/>
      <w:jc w:val="left"/>
    </w:pPr>
    <w:rPr>
      <w:rFonts w:eastAsiaTheme="minorEastAsia"/>
      <w:lang w:eastAsia="uk-UA"/>
    </w:rPr>
  </w:style>
  <w:style w:type="paragraph" w:styleId="3">
    <w:name w:val="heading 3"/>
    <w:basedOn w:val="a"/>
    <w:link w:val="30"/>
    <w:uiPriority w:val="9"/>
    <w:qFormat/>
    <w:rsid w:val="005C41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B24F7"/>
    <w:pPr>
      <w:ind w:left="720"/>
      <w:contextualSpacing/>
    </w:pPr>
    <w:rPr>
      <w:rFonts w:ascii="Calibri" w:eastAsia="Times New Roman" w:hAnsi="Calibri" w:cs="Times New Roman"/>
      <w:lang w:val="ru-RU" w:eastAsia="ru-RU"/>
    </w:rPr>
  </w:style>
  <w:style w:type="paragraph" w:styleId="a4">
    <w:name w:val="No Spacing"/>
    <w:link w:val="a5"/>
    <w:uiPriority w:val="1"/>
    <w:qFormat/>
    <w:rsid w:val="00FB24F7"/>
    <w:pPr>
      <w:jc w:val="left"/>
    </w:pPr>
    <w:rPr>
      <w:rFonts w:eastAsiaTheme="minorEastAsia"/>
      <w:lang w:eastAsia="uk-UA"/>
    </w:rPr>
  </w:style>
  <w:style w:type="table" w:styleId="a6">
    <w:name w:val="Table Grid"/>
    <w:basedOn w:val="a1"/>
    <w:uiPriority w:val="59"/>
    <w:rsid w:val="00FB24F7"/>
    <w:pPr>
      <w:jc w:val="left"/>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FB24F7"/>
    <w:rPr>
      <w:rFonts w:eastAsiaTheme="minorEastAsia"/>
      <w:lang w:eastAsia="uk-UA"/>
    </w:rPr>
  </w:style>
  <w:style w:type="paragraph" w:styleId="a7">
    <w:name w:val="Balloon Text"/>
    <w:basedOn w:val="a"/>
    <w:link w:val="a8"/>
    <w:uiPriority w:val="99"/>
    <w:semiHidden/>
    <w:unhideWhenUsed/>
    <w:rsid w:val="00FB24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24F7"/>
    <w:rPr>
      <w:rFonts w:ascii="Tahoma" w:eastAsiaTheme="minorEastAsia" w:hAnsi="Tahoma" w:cs="Tahoma"/>
      <w:sz w:val="16"/>
      <w:szCs w:val="16"/>
      <w:lang w:eastAsia="uk-UA"/>
    </w:rPr>
  </w:style>
  <w:style w:type="paragraph" w:styleId="a9">
    <w:name w:val="Normal (Web)"/>
    <w:basedOn w:val="a"/>
    <w:uiPriority w:val="99"/>
    <w:unhideWhenUsed/>
    <w:rsid w:val="00CF3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F3CF3"/>
  </w:style>
  <w:style w:type="paragraph" w:styleId="aa">
    <w:name w:val="footer"/>
    <w:basedOn w:val="a"/>
    <w:link w:val="ab"/>
    <w:uiPriority w:val="99"/>
    <w:unhideWhenUsed/>
    <w:rsid w:val="00CF3CF3"/>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F3CF3"/>
    <w:rPr>
      <w:rFonts w:eastAsiaTheme="minorEastAsia"/>
      <w:lang w:eastAsia="uk-UA"/>
    </w:rPr>
  </w:style>
  <w:style w:type="character" w:styleId="ac">
    <w:name w:val="Strong"/>
    <w:basedOn w:val="a0"/>
    <w:uiPriority w:val="22"/>
    <w:qFormat/>
    <w:rsid w:val="00CF3CF3"/>
    <w:rPr>
      <w:b/>
      <w:bCs/>
    </w:rPr>
  </w:style>
  <w:style w:type="character" w:customStyle="1" w:styleId="30">
    <w:name w:val="Заголовок 3 Знак"/>
    <w:basedOn w:val="a0"/>
    <w:link w:val="3"/>
    <w:uiPriority w:val="9"/>
    <w:rsid w:val="005C41F3"/>
    <w:rPr>
      <w:rFonts w:ascii="Times New Roman" w:eastAsia="Times New Roman" w:hAnsi="Times New Roman" w:cs="Times New Roman"/>
      <w:b/>
      <w:bCs/>
      <w:sz w:val="27"/>
      <w:szCs w:val="27"/>
      <w:lang w:eastAsia="uk-UA"/>
    </w:rPr>
  </w:style>
  <w:style w:type="character" w:styleId="ad">
    <w:name w:val="Hyperlink"/>
    <w:basedOn w:val="a0"/>
    <w:uiPriority w:val="99"/>
    <w:unhideWhenUsed/>
    <w:rsid w:val="005C41F3"/>
    <w:rPr>
      <w:color w:val="0000FF"/>
      <w:u w:val="single"/>
    </w:rPr>
  </w:style>
  <w:style w:type="paragraph" w:customStyle="1" w:styleId="article">
    <w:name w:val="article"/>
    <w:basedOn w:val="a"/>
    <w:rsid w:val="005C41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3023BC"/>
  </w:style>
  <w:style w:type="character" w:styleId="ae">
    <w:name w:val="Emphasis"/>
    <w:basedOn w:val="a0"/>
    <w:uiPriority w:val="20"/>
    <w:qFormat/>
    <w:rsid w:val="003023BC"/>
    <w:rPr>
      <w:i/>
      <w:iCs/>
    </w:rPr>
  </w:style>
  <w:style w:type="character" w:customStyle="1" w:styleId="inner-link">
    <w:name w:val="inner-link"/>
    <w:basedOn w:val="a0"/>
    <w:rsid w:val="003023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220v.co.ua/lamp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220v.co.ua/lampy/" TargetMode="External"/><Relationship Id="rId5" Type="http://schemas.openxmlformats.org/officeDocument/2006/relationships/image" Target="media/image1.jpeg"/><Relationship Id="rId15" Type="http://schemas.openxmlformats.org/officeDocument/2006/relationships/hyperlink" Target="http://220v.co.ua/kabel-ta-provid/"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220v.co.ua/lamp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11671</Words>
  <Characters>6653</Characters>
  <Application>Microsoft Office Word</Application>
  <DocSecurity>0</DocSecurity>
  <Lines>55</Lines>
  <Paragraphs>36</Paragraphs>
  <ScaleCrop>false</ScaleCrop>
  <Company/>
  <LinksUpToDate>false</LinksUpToDate>
  <CharactersWithSpaces>18288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2021-04-02T06:26:00Z</dcterms:created>
  <dcterms:modified xsi:type="dcterms:W3CDTF">2021-04-02T06:26:00Z</dcterms:modified>
</cp:coreProperties>
</file>