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48E" w:rsidRDefault="00A5748E" w:rsidP="00A5748E">
      <w:pPr>
        <w:pStyle w:val="2"/>
        <w:spacing w:line="240" w:lineRule="auto"/>
        <w:jc w:val="center"/>
        <w:rPr>
          <w:b/>
          <w:color w:val="000000" w:themeColor="text1"/>
          <w:sz w:val="24"/>
          <w:lang w:val="uk-UA"/>
        </w:rPr>
      </w:pPr>
      <w:proofErr w:type="spellStart"/>
      <w:r w:rsidRPr="00AE53CB">
        <w:rPr>
          <w:b/>
          <w:color w:val="000000" w:themeColor="text1"/>
          <w:sz w:val="24"/>
        </w:rPr>
        <w:t>Перелік</w:t>
      </w:r>
      <w:proofErr w:type="spellEnd"/>
      <w:r w:rsidRPr="00AE53CB">
        <w:rPr>
          <w:b/>
          <w:color w:val="000000" w:themeColor="text1"/>
          <w:sz w:val="24"/>
        </w:rPr>
        <w:t xml:space="preserve"> </w:t>
      </w:r>
      <w:proofErr w:type="spellStart"/>
      <w:r w:rsidRPr="00AE53CB">
        <w:rPr>
          <w:b/>
          <w:color w:val="000000" w:themeColor="text1"/>
          <w:sz w:val="24"/>
        </w:rPr>
        <w:t>питань</w:t>
      </w:r>
      <w:proofErr w:type="spellEnd"/>
      <w:r>
        <w:rPr>
          <w:b/>
          <w:color w:val="000000" w:themeColor="text1"/>
          <w:sz w:val="24"/>
          <w:lang w:val="uk-UA"/>
        </w:rPr>
        <w:t xml:space="preserve"> на залік (денна форма навчання)</w:t>
      </w:r>
    </w:p>
    <w:p w:rsidR="00A5748E" w:rsidRDefault="00A5748E" w:rsidP="00A5748E">
      <w:pPr>
        <w:pStyle w:val="2"/>
        <w:spacing w:line="240" w:lineRule="auto"/>
        <w:jc w:val="center"/>
        <w:rPr>
          <w:b/>
          <w:color w:val="000000" w:themeColor="text1"/>
          <w:sz w:val="24"/>
          <w:lang w:val="uk-UA"/>
        </w:rPr>
      </w:pPr>
    </w:p>
    <w:p w:rsidR="00A5748E" w:rsidRDefault="00A5748E" w:rsidP="00A5748E">
      <w:pPr>
        <w:pStyle w:val="a3"/>
        <w:numPr>
          <w:ilvl w:val="0"/>
          <w:numId w:val="1"/>
        </w:numPr>
        <w:rPr>
          <w:rFonts w:ascii="Times New Roman" w:hAnsi="Times New Roman"/>
          <w:sz w:val="24"/>
        </w:rPr>
      </w:pPr>
      <w:r w:rsidRPr="00E50B45">
        <w:rPr>
          <w:rFonts w:ascii="Times New Roman" w:hAnsi="Times New Roman"/>
          <w:sz w:val="24"/>
          <w:szCs w:val="24"/>
        </w:rPr>
        <w:t>Автомобільний транспорт – перспективи розвитку.</w:t>
      </w:r>
    </w:p>
    <w:p w:rsidR="00A5748E" w:rsidRDefault="00A5748E" w:rsidP="00A5748E">
      <w:pPr>
        <w:pStyle w:val="a3"/>
        <w:numPr>
          <w:ilvl w:val="0"/>
          <w:numId w:val="1"/>
        </w:numPr>
        <w:rPr>
          <w:rFonts w:ascii="Times New Roman" w:hAnsi="Times New Roman"/>
          <w:sz w:val="24"/>
        </w:rPr>
      </w:pPr>
      <w:r w:rsidRPr="00B45570">
        <w:rPr>
          <w:rFonts w:ascii="Times New Roman" w:hAnsi="Times New Roman"/>
          <w:sz w:val="24"/>
        </w:rPr>
        <w:t>Основні напрямки і перспективи розвитку конструкцій автомобілів.</w:t>
      </w:r>
    </w:p>
    <w:p w:rsidR="00A5748E" w:rsidRDefault="00A5748E" w:rsidP="00A5748E">
      <w:pPr>
        <w:pStyle w:val="a3"/>
        <w:numPr>
          <w:ilvl w:val="0"/>
          <w:numId w:val="1"/>
        </w:numPr>
        <w:rPr>
          <w:rFonts w:ascii="Times New Roman" w:hAnsi="Times New Roman"/>
          <w:sz w:val="24"/>
        </w:rPr>
      </w:pPr>
      <w:r w:rsidRPr="00B45570">
        <w:rPr>
          <w:rFonts w:ascii="Times New Roman" w:hAnsi="Times New Roman"/>
          <w:sz w:val="24"/>
        </w:rPr>
        <w:t>Головні напрямки розвитку конструкцій ДВЗ.</w:t>
      </w:r>
    </w:p>
    <w:p w:rsidR="00A5748E" w:rsidRDefault="00A5748E" w:rsidP="00A5748E">
      <w:pPr>
        <w:pStyle w:val="a3"/>
        <w:numPr>
          <w:ilvl w:val="0"/>
          <w:numId w:val="1"/>
        </w:numPr>
        <w:rPr>
          <w:rFonts w:ascii="Times New Roman" w:hAnsi="Times New Roman"/>
          <w:sz w:val="24"/>
        </w:rPr>
      </w:pPr>
      <w:r w:rsidRPr="00B45570">
        <w:rPr>
          <w:rFonts w:ascii="Times New Roman" w:hAnsi="Times New Roman"/>
          <w:sz w:val="24"/>
        </w:rPr>
        <w:t>Вплив на якість сумішоутворення і наповнення конструкції впускного трубопроводу.</w:t>
      </w:r>
    </w:p>
    <w:p w:rsidR="00A5748E" w:rsidRDefault="00A5748E" w:rsidP="00A5748E">
      <w:pPr>
        <w:pStyle w:val="a3"/>
        <w:numPr>
          <w:ilvl w:val="0"/>
          <w:numId w:val="1"/>
        </w:numPr>
        <w:rPr>
          <w:rFonts w:ascii="Times New Roman" w:hAnsi="Times New Roman"/>
          <w:sz w:val="24"/>
        </w:rPr>
      </w:pPr>
      <w:r w:rsidRPr="00B45570">
        <w:rPr>
          <w:rFonts w:ascii="Times New Roman" w:hAnsi="Times New Roman"/>
          <w:sz w:val="24"/>
        </w:rPr>
        <w:t>Вплив на якість сумішоутворення і наповнення кількості клапанів на циліндр.</w:t>
      </w:r>
    </w:p>
    <w:p w:rsidR="00A5748E" w:rsidRDefault="00A5748E" w:rsidP="00A5748E">
      <w:pPr>
        <w:pStyle w:val="a3"/>
        <w:numPr>
          <w:ilvl w:val="0"/>
          <w:numId w:val="1"/>
        </w:numPr>
        <w:rPr>
          <w:rFonts w:ascii="Times New Roman" w:hAnsi="Times New Roman"/>
          <w:sz w:val="24"/>
        </w:rPr>
      </w:pPr>
      <w:r w:rsidRPr="00B45570">
        <w:rPr>
          <w:rFonts w:ascii="Times New Roman" w:hAnsi="Times New Roman"/>
          <w:sz w:val="24"/>
          <w:szCs w:val="24"/>
        </w:rPr>
        <w:t xml:space="preserve">Особливості будови газорозподільних механізмів з системами зміни фаз газорозподілу. Причини впровадження зміни фаз газорозподілу. </w:t>
      </w:r>
      <w:r w:rsidRPr="00B45570">
        <w:rPr>
          <w:rFonts w:ascii="Times New Roman" w:hAnsi="Times New Roman"/>
          <w:sz w:val="24"/>
          <w:szCs w:val="24"/>
          <w:lang w:val="en-US"/>
        </w:rPr>
        <w:t>VTEC</w:t>
      </w:r>
      <w:r w:rsidRPr="00B45570">
        <w:rPr>
          <w:rFonts w:ascii="Times New Roman" w:hAnsi="Times New Roman"/>
          <w:sz w:val="24"/>
          <w:szCs w:val="24"/>
        </w:rPr>
        <w:t xml:space="preserve">, </w:t>
      </w:r>
      <w:r w:rsidRPr="00B45570">
        <w:rPr>
          <w:rFonts w:ascii="Times New Roman" w:hAnsi="Times New Roman"/>
          <w:sz w:val="24"/>
          <w:szCs w:val="24"/>
          <w:lang w:val="en-US"/>
        </w:rPr>
        <w:t>VVT</w:t>
      </w:r>
      <w:r w:rsidRPr="00B45570">
        <w:rPr>
          <w:rFonts w:ascii="Times New Roman" w:hAnsi="Times New Roman"/>
          <w:sz w:val="24"/>
          <w:szCs w:val="24"/>
        </w:rPr>
        <w:t>-</w:t>
      </w:r>
      <w:proofErr w:type="spellStart"/>
      <w:r w:rsidRPr="00B45570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B45570">
        <w:rPr>
          <w:rFonts w:ascii="Times New Roman" w:hAnsi="Times New Roman"/>
          <w:sz w:val="24"/>
          <w:szCs w:val="24"/>
        </w:rPr>
        <w:t>.</w:t>
      </w:r>
    </w:p>
    <w:p w:rsidR="00A5748E" w:rsidRDefault="00A5748E" w:rsidP="00A5748E">
      <w:pPr>
        <w:pStyle w:val="a3"/>
        <w:numPr>
          <w:ilvl w:val="0"/>
          <w:numId w:val="1"/>
        </w:numPr>
        <w:rPr>
          <w:rFonts w:ascii="Times New Roman" w:hAnsi="Times New Roman"/>
          <w:sz w:val="24"/>
        </w:rPr>
      </w:pPr>
      <w:r w:rsidRPr="00B45570">
        <w:rPr>
          <w:rFonts w:ascii="Times New Roman" w:hAnsi="Times New Roman"/>
          <w:sz w:val="24"/>
        </w:rPr>
        <w:t>Вплив регулювання фазами газорозподілу на якість сумішоутворення і наповнення.</w:t>
      </w:r>
    </w:p>
    <w:p w:rsidR="00A5748E" w:rsidRDefault="00A5748E" w:rsidP="00A5748E">
      <w:pPr>
        <w:pStyle w:val="a3"/>
        <w:numPr>
          <w:ilvl w:val="0"/>
          <w:numId w:val="1"/>
        </w:numPr>
        <w:rPr>
          <w:rFonts w:ascii="Times New Roman" w:hAnsi="Times New Roman"/>
          <w:sz w:val="24"/>
        </w:rPr>
      </w:pPr>
      <w:r w:rsidRPr="00B45570">
        <w:rPr>
          <w:rFonts w:ascii="Times New Roman" w:hAnsi="Times New Roman"/>
          <w:sz w:val="24"/>
        </w:rPr>
        <w:t xml:space="preserve">Вплив на якість сумішоутворення і наповнення системи </w:t>
      </w:r>
      <w:proofErr w:type="spellStart"/>
      <w:r w:rsidRPr="00B45570">
        <w:rPr>
          <w:rFonts w:ascii="Times New Roman" w:hAnsi="Times New Roman"/>
          <w:sz w:val="24"/>
        </w:rPr>
        <w:t>наддуву</w:t>
      </w:r>
      <w:proofErr w:type="spellEnd"/>
      <w:r w:rsidRPr="00B45570">
        <w:rPr>
          <w:rFonts w:ascii="Times New Roman" w:hAnsi="Times New Roman"/>
          <w:sz w:val="24"/>
        </w:rPr>
        <w:t xml:space="preserve"> та конструкції нагнітачів.</w:t>
      </w:r>
    </w:p>
    <w:p w:rsidR="00A5748E" w:rsidRDefault="00A5748E" w:rsidP="00A5748E">
      <w:pPr>
        <w:pStyle w:val="a3"/>
        <w:numPr>
          <w:ilvl w:val="0"/>
          <w:numId w:val="1"/>
        </w:numPr>
        <w:rPr>
          <w:rFonts w:ascii="Times New Roman" w:hAnsi="Times New Roman"/>
          <w:sz w:val="24"/>
        </w:rPr>
      </w:pPr>
      <w:r w:rsidRPr="00B45570">
        <w:rPr>
          <w:rFonts w:ascii="Times New Roman" w:hAnsi="Times New Roman"/>
          <w:sz w:val="24"/>
          <w:szCs w:val="24"/>
        </w:rPr>
        <w:t xml:space="preserve">Системи газодинамічного </w:t>
      </w:r>
      <w:proofErr w:type="spellStart"/>
      <w:r w:rsidRPr="00B45570">
        <w:rPr>
          <w:rFonts w:ascii="Times New Roman" w:hAnsi="Times New Roman"/>
          <w:sz w:val="24"/>
          <w:szCs w:val="24"/>
        </w:rPr>
        <w:t>наддуву</w:t>
      </w:r>
      <w:proofErr w:type="spellEnd"/>
      <w:r w:rsidRPr="00B45570">
        <w:rPr>
          <w:rFonts w:ascii="Times New Roman" w:hAnsi="Times New Roman"/>
          <w:sz w:val="24"/>
          <w:szCs w:val="24"/>
        </w:rPr>
        <w:t xml:space="preserve"> двигунів.</w:t>
      </w:r>
    </w:p>
    <w:p w:rsidR="00A5748E" w:rsidRDefault="00A5748E" w:rsidP="00A5748E">
      <w:pPr>
        <w:pStyle w:val="a3"/>
        <w:numPr>
          <w:ilvl w:val="0"/>
          <w:numId w:val="1"/>
        </w:numPr>
        <w:rPr>
          <w:rFonts w:ascii="Times New Roman" w:hAnsi="Times New Roman"/>
          <w:sz w:val="24"/>
        </w:rPr>
      </w:pPr>
      <w:proofErr w:type="spellStart"/>
      <w:r w:rsidRPr="00B45570">
        <w:rPr>
          <w:rFonts w:ascii="Times New Roman" w:hAnsi="Times New Roman"/>
          <w:sz w:val="24"/>
          <w:szCs w:val="24"/>
        </w:rPr>
        <w:t>Турбонаддув</w:t>
      </w:r>
      <w:proofErr w:type="spellEnd"/>
      <w:r w:rsidRPr="00B45570">
        <w:rPr>
          <w:rFonts w:ascii="Times New Roman" w:hAnsi="Times New Roman"/>
          <w:sz w:val="24"/>
          <w:szCs w:val="24"/>
        </w:rPr>
        <w:t>. Особливості будови, принцип дії. Класифікація.</w:t>
      </w:r>
    </w:p>
    <w:p w:rsidR="00A5748E" w:rsidRDefault="00A5748E" w:rsidP="00A5748E">
      <w:pPr>
        <w:pStyle w:val="a3"/>
        <w:numPr>
          <w:ilvl w:val="0"/>
          <w:numId w:val="1"/>
        </w:numPr>
        <w:rPr>
          <w:rFonts w:ascii="Times New Roman" w:hAnsi="Times New Roman"/>
          <w:sz w:val="24"/>
        </w:rPr>
      </w:pPr>
      <w:r w:rsidRPr="00B45570">
        <w:rPr>
          <w:rFonts w:ascii="Times New Roman" w:hAnsi="Times New Roman"/>
          <w:sz w:val="24"/>
          <w:szCs w:val="24"/>
        </w:rPr>
        <w:t xml:space="preserve">Механічний </w:t>
      </w:r>
      <w:proofErr w:type="spellStart"/>
      <w:r w:rsidRPr="00B45570">
        <w:rPr>
          <w:rFonts w:ascii="Times New Roman" w:hAnsi="Times New Roman"/>
          <w:sz w:val="24"/>
          <w:szCs w:val="24"/>
        </w:rPr>
        <w:t>наддув</w:t>
      </w:r>
      <w:proofErr w:type="spellEnd"/>
      <w:r w:rsidRPr="00B45570">
        <w:rPr>
          <w:rFonts w:ascii="Times New Roman" w:hAnsi="Times New Roman"/>
          <w:sz w:val="24"/>
          <w:szCs w:val="24"/>
        </w:rPr>
        <w:t xml:space="preserve"> двигунів. Особливості будови, принцип дії. Класифікація.</w:t>
      </w:r>
    </w:p>
    <w:p w:rsidR="00A5748E" w:rsidRDefault="00A5748E" w:rsidP="00A5748E">
      <w:pPr>
        <w:pStyle w:val="a3"/>
        <w:numPr>
          <w:ilvl w:val="0"/>
          <w:numId w:val="1"/>
        </w:numPr>
        <w:rPr>
          <w:rFonts w:ascii="Times New Roman" w:hAnsi="Times New Roman"/>
          <w:sz w:val="24"/>
        </w:rPr>
      </w:pPr>
      <w:r w:rsidRPr="00B45570">
        <w:rPr>
          <w:rFonts w:ascii="Times New Roman" w:hAnsi="Times New Roman"/>
          <w:sz w:val="24"/>
          <w:szCs w:val="24"/>
        </w:rPr>
        <w:t>Системи зміни геометрії впускного тракту.</w:t>
      </w:r>
    </w:p>
    <w:p w:rsidR="00A5748E" w:rsidRDefault="00A5748E" w:rsidP="00A5748E">
      <w:pPr>
        <w:pStyle w:val="a3"/>
        <w:numPr>
          <w:ilvl w:val="0"/>
          <w:numId w:val="1"/>
        </w:numPr>
        <w:rPr>
          <w:rFonts w:ascii="Times New Roman" w:hAnsi="Times New Roman"/>
          <w:sz w:val="24"/>
        </w:rPr>
      </w:pPr>
      <w:r w:rsidRPr="00B45570">
        <w:rPr>
          <w:rFonts w:ascii="Times New Roman" w:hAnsi="Times New Roman"/>
          <w:spacing w:val="-2"/>
          <w:sz w:val="24"/>
          <w:szCs w:val="24"/>
        </w:rPr>
        <w:t xml:space="preserve">Системи </w:t>
      </w:r>
      <w:proofErr w:type="spellStart"/>
      <w:r w:rsidRPr="00B45570">
        <w:rPr>
          <w:rFonts w:ascii="Times New Roman" w:hAnsi="Times New Roman"/>
          <w:spacing w:val="-2"/>
          <w:sz w:val="24"/>
          <w:szCs w:val="24"/>
        </w:rPr>
        <w:t>наддуву</w:t>
      </w:r>
      <w:proofErr w:type="spellEnd"/>
      <w:r w:rsidRPr="00B45570">
        <w:rPr>
          <w:rFonts w:ascii="Times New Roman" w:hAnsi="Times New Roman"/>
          <w:spacing w:val="-2"/>
          <w:sz w:val="24"/>
          <w:szCs w:val="24"/>
        </w:rPr>
        <w:t xml:space="preserve"> двигуна. </w:t>
      </w:r>
      <w:proofErr w:type="spellStart"/>
      <w:r w:rsidRPr="00B45570">
        <w:rPr>
          <w:rStyle w:val="a5"/>
          <w:rFonts w:ascii="Times New Roman" w:hAnsi="Times New Roman"/>
          <w:bCs/>
          <w:i w:val="0"/>
          <w:sz w:val="24"/>
          <w:szCs w:val="24"/>
          <w:shd w:val="clear" w:color="auto" w:fill="FFFFFF"/>
        </w:rPr>
        <w:t>Twin</w:t>
      </w:r>
      <w:proofErr w:type="spellEnd"/>
      <w:r w:rsidRPr="00B45570">
        <w:rPr>
          <w:rStyle w:val="a5"/>
          <w:rFonts w:ascii="Times New Roman" w:hAnsi="Times New Roman"/>
          <w:bCs/>
          <w:i w:val="0"/>
          <w:sz w:val="24"/>
          <w:szCs w:val="24"/>
          <w:shd w:val="clear" w:color="auto" w:fill="FFFFFF"/>
        </w:rPr>
        <w:t xml:space="preserve"> </w:t>
      </w:r>
      <w:proofErr w:type="spellStart"/>
      <w:r w:rsidRPr="00B45570">
        <w:rPr>
          <w:rStyle w:val="a5"/>
          <w:rFonts w:ascii="Times New Roman" w:hAnsi="Times New Roman"/>
          <w:bCs/>
          <w:i w:val="0"/>
          <w:sz w:val="24"/>
          <w:szCs w:val="24"/>
          <w:shd w:val="clear" w:color="auto" w:fill="FFFFFF"/>
        </w:rPr>
        <w:t>Turbo</w:t>
      </w:r>
      <w:proofErr w:type="spellEnd"/>
      <w:r w:rsidRPr="00B45570">
        <w:rPr>
          <w:rStyle w:val="a5"/>
          <w:rFonts w:ascii="Times New Roman" w:hAnsi="Times New Roman"/>
          <w:bCs/>
          <w:i w:val="0"/>
          <w:sz w:val="24"/>
          <w:szCs w:val="24"/>
          <w:shd w:val="clear" w:color="auto" w:fill="FFFFFF"/>
        </w:rPr>
        <w:t xml:space="preserve">, </w:t>
      </w:r>
      <w:proofErr w:type="spellStart"/>
      <w:r w:rsidRPr="00B45570">
        <w:rPr>
          <w:rStyle w:val="a5"/>
          <w:rFonts w:ascii="Times New Roman" w:hAnsi="Times New Roman"/>
          <w:bCs/>
          <w:i w:val="0"/>
          <w:sz w:val="24"/>
          <w:szCs w:val="24"/>
          <w:shd w:val="clear" w:color="auto" w:fill="FFFFFF"/>
        </w:rPr>
        <w:t>Biturbo</w:t>
      </w:r>
      <w:proofErr w:type="spellEnd"/>
      <w:r w:rsidRPr="00B45570">
        <w:rPr>
          <w:rFonts w:ascii="Times New Roman" w:hAnsi="Times New Roman"/>
          <w:i/>
          <w:sz w:val="24"/>
          <w:szCs w:val="24"/>
          <w:shd w:val="clear" w:color="auto" w:fill="FFFFFF"/>
        </w:rPr>
        <w:t>.</w:t>
      </w:r>
    </w:p>
    <w:p w:rsidR="00A5748E" w:rsidRDefault="00A5748E" w:rsidP="00A5748E">
      <w:pPr>
        <w:pStyle w:val="a3"/>
        <w:numPr>
          <w:ilvl w:val="0"/>
          <w:numId w:val="1"/>
        </w:numPr>
        <w:rPr>
          <w:rFonts w:ascii="Times New Roman" w:hAnsi="Times New Roman"/>
          <w:sz w:val="24"/>
        </w:rPr>
      </w:pPr>
      <w:r w:rsidRPr="00B45570">
        <w:rPr>
          <w:rFonts w:ascii="Times New Roman" w:hAnsi="Times New Roman"/>
          <w:sz w:val="24"/>
          <w:szCs w:val="24"/>
        </w:rPr>
        <w:t xml:space="preserve">Системи </w:t>
      </w:r>
      <w:proofErr w:type="spellStart"/>
      <w:r w:rsidRPr="00B45570">
        <w:rPr>
          <w:rFonts w:ascii="Times New Roman" w:hAnsi="Times New Roman"/>
          <w:sz w:val="24"/>
          <w:szCs w:val="24"/>
        </w:rPr>
        <w:t>наддуву</w:t>
      </w:r>
      <w:proofErr w:type="spellEnd"/>
      <w:r w:rsidRPr="00B45570">
        <w:rPr>
          <w:rFonts w:ascii="Times New Roman" w:hAnsi="Times New Roman"/>
          <w:sz w:val="24"/>
          <w:szCs w:val="24"/>
        </w:rPr>
        <w:t xml:space="preserve"> двигунів. Причини застосування, класифікація, особливості будови.</w:t>
      </w:r>
    </w:p>
    <w:p w:rsidR="00A5748E" w:rsidRDefault="00A5748E" w:rsidP="00A5748E">
      <w:pPr>
        <w:pStyle w:val="a3"/>
        <w:numPr>
          <w:ilvl w:val="0"/>
          <w:numId w:val="1"/>
        </w:numPr>
        <w:rPr>
          <w:rFonts w:ascii="Times New Roman" w:hAnsi="Times New Roman"/>
          <w:sz w:val="24"/>
        </w:rPr>
      </w:pPr>
      <w:r w:rsidRPr="00B45570">
        <w:rPr>
          <w:rFonts w:ascii="Times New Roman" w:hAnsi="Times New Roman"/>
          <w:sz w:val="24"/>
        </w:rPr>
        <w:t>Основні типи камер згоряння двигунів Отто.</w:t>
      </w:r>
    </w:p>
    <w:p w:rsidR="00A5748E" w:rsidRDefault="00A5748E" w:rsidP="00A5748E">
      <w:pPr>
        <w:pStyle w:val="a3"/>
        <w:numPr>
          <w:ilvl w:val="0"/>
          <w:numId w:val="1"/>
        </w:numPr>
        <w:rPr>
          <w:rFonts w:ascii="Times New Roman" w:hAnsi="Times New Roman"/>
          <w:sz w:val="24"/>
        </w:rPr>
      </w:pPr>
      <w:r w:rsidRPr="00B45570">
        <w:rPr>
          <w:rFonts w:ascii="Times New Roman" w:hAnsi="Times New Roman"/>
          <w:sz w:val="24"/>
        </w:rPr>
        <w:t xml:space="preserve">Особливості конструкції камер згоряння типу </w:t>
      </w:r>
      <w:r w:rsidRPr="00B45570">
        <w:rPr>
          <w:rFonts w:ascii="Times New Roman" w:hAnsi="Times New Roman"/>
          <w:sz w:val="24"/>
          <w:lang w:val="en-US"/>
        </w:rPr>
        <w:t>Fireball</w:t>
      </w:r>
      <w:r w:rsidRPr="00B45570">
        <w:rPr>
          <w:rFonts w:ascii="Times New Roman" w:hAnsi="Times New Roman"/>
          <w:sz w:val="24"/>
          <w:lang w:val="ru-RU"/>
        </w:rPr>
        <w:t>.</w:t>
      </w:r>
    </w:p>
    <w:p w:rsidR="00A5748E" w:rsidRDefault="00A5748E" w:rsidP="00A5748E">
      <w:pPr>
        <w:pStyle w:val="a3"/>
        <w:numPr>
          <w:ilvl w:val="0"/>
          <w:numId w:val="1"/>
        </w:numPr>
        <w:rPr>
          <w:rFonts w:ascii="Times New Roman" w:hAnsi="Times New Roman"/>
          <w:sz w:val="24"/>
        </w:rPr>
      </w:pPr>
      <w:r w:rsidRPr="00B45570">
        <w:rPr>
          <w:rFonts w:ascii="Times New Roman" w:hAnsi="Times New Roman"/>
          <w:sz w:val="24"/>
        </w:rPr>
        <w:t>Основні типи камер згоряння дизелів.</w:t>
      </w:r>
    </w:p>
    <w:p w:rsidR="00A5748E" w:rsidRDefault="00A5748E" w:rsidP="00A5748E">
      <w:pPr>
        <w:pStyle w:val="a3"/>
        <w:numPr>
          <w:ilvl w:val="0"/>
          <w:numId w:val="1"/>
        </w:numPr>
        <w:rPr>
          <w:rFonts w:ascii="Times New Roman" w:hAnsi="Times New Roman"/>
          <w:sz w:val="24"/>
        </w:rPr>
      </w:pPr>
      <w:r w:rsidRPr="00B45570">
        <w:rPr>
          <w:rFonts w:ascii="Times New Roman" w:hAnsi="Times New Roman"/>
          <w:sz w:val="24"/>
        </w:rPr>
        <w:t>Вплив способу організації робочого процесу на показники ДВЗ.</w:t>
      </w:r>
    </w:p>
    <w:p w:rsidR="00A5748E" w:rsidRDefault="00A5748E" w:rsidP="00A5748E">
      <w:pPr>
        <w:pStyle w:val="a3"/>
        <w:numPr>
          <w:ilvl w:val="0"/>
          <w:numId w:val="1"/>
        </w:numPr>
        <w:rPr>
          <w:rFonts w:ascii="Times New Roman" w:hAnsi="Times New Roman"/>
          <w:sz w:val="24"/>
        </w:rPr>
      </w:pPr>
      <w:r w:rsidRPr="00B45570">
        <w:rPr>
          <w:rFonts w:ascii="Times New Roman" w:hAnsi="Times New Roman"/>
          <w:spacing w:val="-2"/>
          <w:sz w:val="24"/>
          <w:szCs w:val="24"/>
        </w:rPr>
        <w:t xml:space="preserve">Сучасні електронні системи керування двигуном. </w:t>
      </w:r>
      <w:proofErr w:type="spellStart"/>
      <w:r w:rsidRPr="00B45570">
        <w:rPr>
          <w:rFonts w:ascii="Times New Roman" w:hAnsi="Times New Roman"/>
          <w:sz w:val="24"/>
          <w:szCs w:val="24"/>
        </w:rPr>
        <w:t>Common</w:t>
      </w:r>
      <w:proofErr w:type="spellEnd"/>
      <w:r w:rsidRPr="00B455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5570">
        <w:rPr>
          <w:rFonts w:ascii="Times New Roman" w:hAnsi="Times New Roman"/>
          <w:sz w:val="24"/>
          <w:szCs w:val="24"/>
        </w:rPr>
        <w:t>Rail</w:t>
      </w:r>
      <w:proofErr w:type="spellEnd"/>
    </w:p>
    <w:p w:rsidR="00A5748E" w:rsidRDefault="00A5748E" w:rsidP="00A5748E">
      <w:pPr>
        <w:pStyle w:val="a3"/>
        <w:numPr>
          <w:ilvl w:val="0"/>
          <w:numId w:val="1"/>
        </w:numPr>
        <w:rPr>
          <w:rFonts w:ascii="Times New Roman" w:hAnsi="Times New Roman"/>
          <w:sz w:val="24"/>
        </w:rPr>
      </w:pPr>
      <w:r w:rsidRPr="00B45570">
        <w:rPr>
          <w:rFonts w:ascii="Times New Roman" w:hAnsi="Times New Roman"/>
          <w:spacing w:val="-2"/>
          <w:sz w:val="24"/>
          <w:szCs w:val="24"/>
        </w:rPr>
        <w:t xml:space="preserve">Сучасні електронні системи керування двигуном. </w:t>
      </w:r>
      <w:proofErr w:type="spellStart"/>
      <w:r w:rsidRPr="00B45570">
        <w:rPr>
          <w:rFonts w:ascii="Times New Roman" w:hAnsi="Times New Roman"/>
          <w:sz w:val="24"/>
          <w:szCs w:val="24"/>
          <w:lang w:val="en-US"/>
        </w:rPr>
        <w:t>Motronic</w:t>
      </w:r>
      <w:proofErr w:type="spellEnd"/>
      <w:r w:rsidRPr="00B45570">
        <w:rPr>
          <w:rFonts w:ascii="Times New Roman" w:hAnsi="Times New Roman"/>
          <w:sz w:val="24"/>
          <w:szCs w:val="24"/>
          <w:lang w:val="ru-RU"/>
        </w:rPr>
        <w:t>.</w:t>
      </w:r>
    </w:p>
    <w:p w:rsidR="00A5748E" w:rsidRDefault="00A5748E" w:rsidP="00A5748E">
      <w:pPr>
        <w:pStyle w:val="a3"/>
        <w:numPr>
          <w:ilvl w:val="0"/>
          <w:numId w:val="1"/>
        </w:numPr>
        <w:rPr>
          <w:rStyle w:val="a4"/>
          <w:rFonts w:ascii="Times New Roman" w:hAnsi="Times New Roman"/>
          <w:b w:val="0"/>
          <w:bCs w:val="0"/>
          <w:sz w:val="24"/>
        </w:rPr>
      </w:pPr>
      <w:r w:rsidRPr="00B45570">
        <w:rPr>
          <w:rFonts w:ascii="Times New Roman" w:hAnsi="Times New Roman"/>
          <w:spacing w:val="-2"/>
          <w:sz w:val="24"/>
          <w:szCs w:val="24"/>
        </w:rPr>
        <w:t xml:space="preserve">Сучасні електронні системи керування двигуном. </w:t>
      </w:r>
      <w:r w:rsidRPr="00B45570">
        <w:rPr>
          <w:rFonts w:ascii="Times New Roman" w:hAnsi="Times New Roman"/>
          <w:bCs/>
          <w:sz w:val="24"/>
          <w:szCs w:val="24"/>
        </w:rPr>
        <w:t xml:space="preserve">VANOS, VVT, </w:t>
      </w:r>
      <w:r w:rsidRPr="00B45570">
        <w:rPr>
          <w:rStyle w:val="a4"/>
          <w:rFonts w:ascii="Times New Roman" w:hAnsi="Times New Roman"/>
          <w:b w:val="0"/>
          <w:sz w:val="24"/>
          <w:szCs w:val="24"/>
        </w:rPr>
        <w:t>VTC.</w:t>
      </w:r>
    </w:p>
    <w:p w:rsidR="00A5748E" w:rsidRDefault="00A5748E" w:rsidP="00A5748E">
      <w:pPr>
        <w:pStyle w:val="a3"/>
        <w:numPr>
          <w:ilvl w:val="0"/>
          <w:numId w:val="1"/>
        </w:numPr>
        <w:rPr>
          <w:rFonts w:ascii="Times New Roman" w:hAnsi="Times New Roman"/>
          <w:sz w:val="24"/>
        </w:rPr>
      </w:pPr>
      <w:r w:rsidRPr="00B45570">
        <w:rPr>
          <w:rFonts w:ascii="Times New Roman" w:hAnsi="Times New Roman"/>
          <w:spacing w:val="-2"/>
          <w:sz w:val="24"/>
          <w:szCs w:val="24"/>
        </w:rPr>
        <w:t xml:space="preserve">Сучасні електронні системи безпосереднього впорскування палива в циліндри </w:t>
      </w:r>
      <w:r w:rsidRPr="00B45570">
        <w:rPr>
          <w:rFonts w:ascii="Times New Roman" w:hAnsi="Times New Roman"/>
          <w:sz w:val="24"/>
          <w:szCs w:val="24"/>
        </w:rPr>
        <w:t xml:space="preserve">GDI, </w:t>
      </w:r>
      <w:r w:rsidRPr="00B45570">
        <w:rPr>
          <w:rFonts w:ascii="Times New Roman" w:hAnsi="Times New Roman"/>
          <w:spacing w:val="-1"/>
          <w:sz w:val="24"/>
          <w:szCs w:val="24"/>
          <w:lang w:val="en-US"/>
        </w:rPr>
        <w:t>FSI</w:t>
      </w:r>
      <w:r w:rsidRPr="00B45570">
        <w:rPr>
          <w:rFonts w:ascii="Times New Roman" w:hAnsi="Times New Roman"/>
          <w:spacing w:val="-1"/>
          <w:sz w:val="24"/>
          <w:szCs w:val="24"/>
        </w:rPr>
        <w:t xml:space="preserve">, </w:t>
      </w:r>
      <w:r w:rsidRPr="00B45570">
        <w:rPr>
          <w:rFonts w:ascii="Times New Roman" w:hAnsi="Times New Roman"/>
          <w:spacing w:val="-1"/>
          <w:sz w:val="24"/>
          <w:szCs w:val="24"/>
          <w:lang w:val="en-US"/>
        </w:rPr>
        <w:t>TFSI</w:t>
      </w:r>
      <w:r w:rsidRPr="00B45570">
        <w:rPr>
          <w:rFonts w:ascii="Times New Roman" w:hAnsi="Times New Roman"/>
          <w:spacing w:val="-1"/>
          <w:sz w:val="24"/>
          <w:szCs w:val="24"/>
        </w:rPr>
        <w:t>.</w:t>
      </w:r>
    </w:p>
    <w:p w:rsidR="00A5748E" w:rsidRDefault="00A5748E" w:rsidP="00A5748E">
      <w:pPr>
        <w:pStyle w:val="a3"/>
        <w:numPr>
          <w:ilvl w:val="0"/>
          <w:numId w:val="1"/>
        </w:numPr>
        <w:rPr>
          <w:rFonts w:ascii="Times New Roman" w:hAnsi="Times New Roman"/>
          <w:sz w:val="24"/>
        </w:rPr>
      </w:pPr>
      <w:r w:rsidRPr="00B45570">
        <w:rPr>
          <w:rFonts w:ascii="Times New Roman" w:hAnsi="Times New Roman"/>
          <w:spacing w:val="-1"/>
          <w:sz w:val="24"/>
          <w:szCs w:val="24"/>
        </w:rPr>
        <w:t>Системи, що спрямовані на підвищення екологічної безпеки автомобіля.</w:t>
      </w:r>
    </w:p>
    <w:p w:rsidR="00A5748E" w:rsidRDefault="00A5748E" w:rsidP="00A5748E">
      <w:pPr>
        <w:pStyle w:val="a3"/>
        <w:numPr>
          <w:ilvl w:val="0"/>
          <w:numId w:val="1"/>
        </w:numPr>
        <w:rPr>
          <w:rFonts w:ascii="Times New Roman" w:hAnsi="Times New Roman"/>
          <w:sz w:val="24"/>
        </w:rPr>
      </w:pPr>
      <w:r w:rsidRPr="00B45570">
        <w:rPr>
          <w:rFonts w:ascii="Times New Roman" w:hAnsi="Times New Roman"/>
          <w:sz w:val="24"/>
        </w:rPr>
        <w:t>Поглиблення роботи розширення горючих газів в ДВЗ.</w:t>
      </w:r>
    </w:p>
    <w:p w:rsidR="00A5748E" w:rsidRDefault="00A5748E" w:rsidP="00A5748E">
      <w:pPr>
        <w:pStyle w:val="a3"/>
        <w:numPr>
          <w:ilvl w:val="0"/>
          <w:numId w:val="1"/>
        </w:numPr>
        <w:rPr>
          <w:rFonts w:ascii="Times New Roman" w:hAnsi="Times New Roman"/>
          <w:sz w:val="24"/>
        </w:rPr>
      </w:pPr>
      <w:r w:rsidRPr="00B45570">
        <w:rPr>
          <w:rFonts w:ascii="Times New Roman" w:hAnsi="Times New Roman"/>
          <w:sz w:val="24"/>
        </w:rPr>
        <w:t>Переваги і недоліки традиційної поршневої машини.</w:t>
      </w:r>
    </w:p>
    <w:p w:rsidR="00A5748E" w:rsidRDefault="00A5748E" w:rsidP="00A5748E">
      <w:pPr>
        <w:pStyle w:val="a3"/>
        <w:numPr>
          <w:ilvl w:val="0"/>
          <w:numId w:val="1"/>
        </w:numPr>
        <w:rPr>
          <w:rFonts w:ascii="Times New Roman" w:hAnsi="Times New Roman"/>
          <w:sz w:val="24"/>
        </w:rPr>
      </w:pPr>
      <w:proofErr w:type="spellStart"/>
      <w:r w:rsidRPr="00B45570">
        <w:rPr>
          <w:rFonts w:ascii="Times New Roman" w:hAnsi="Times New Roman"/>
          <w:sz w:val="24"/>
        </w:rPr>
        <w:t>Безшатунні</w:t>
      </w:r>
      <w:proofErr w:type="spellEnd"/>
      <w:r w:rsidRPr="00B45570">
        <w:rPr>
          <w:rFonts w:ascii="Times New Roman" w:hAnsi="Times New Roman"/>
          <w:sz w:val="24"/>
        </w:rPr>
        <w:t xml:space="preserve"> і роторно-поршневі двигуни.</w:t>
      </w:r>
    </w:p>
    <w:p w:rsidR="00A5748E" w:rsidRDefault="00A5748E" w:rsidP="00A5748E">
      <w:pPr>
        <w:pStyle w:val="a3"/>
        <w:numPr>
          <w:ilvl w:val="0"/>
          <w:numId w:val="1"/>
        </w:numPr>
        <w:rPr>
          <w:rFonts w:ascii="Times New Roman" w:hAnsi="Times New Roman"/>
          <w:sz w:val="24"/>
        </w:rPr>
      </w:pPr>
      <w:r w:rsidRPr="00B45570">
        <w:rPr>
          <w:rFonts w:ascii="Times New Roman" w:hAnsi="Times New Roman"/>
          <w:sz w:val="24"/>
        </w:rPr>
        <w:t>Газотурбінні двигуни (ГТД).</w:t>
      </w:r>
    </w:p>
    <w:p w:rsidR="00A5748E" w:rsidRDefault="00A5748E" w:rsidP="00A5748E">
      <w:pPr>
        <w:pStyle w:val="a3"/>
        <w:numPr>
          <w:ilvl w:val="0"/>
          <w:numId w:val="1"/>
        </w:numPr>
        <w:rPr>
          <w:rFonts w:ascii="Times New Roman" w:hAnsi="Times New Roman"/>
          <w:sz w:val="24"/>
        </w:rPr>
      </w:pPr>
      <w:r w:rsidRPr="00B45570">
        <w:rPr>
          <w:rFonts w:ascii="Times New Roman" w:hAnsi="Times New Roman"/>
          <w:sz w:val="24"/>
        </w:rPr>
        <w:t>Парові двигуни.</w:t>
      </w:r>
    </w:p>
    <w:p w:rsidR="00A5748E" w:rsidRDefault="00A5748E" w:rsidP="00A5748E">
      <w:pPr>
        <w:pStyle w:val="a3"/>
        <w:numPr>
          <w:ilvl w:val="0"/>
          <w:numId w:val="1"/>
        </w:numPr>
        <w:rPr>
          <w:rFonts w:ascii="Times New Roman" w:hAnsi="Times New Roman"/>
          <w:sz w:val="24"/>
        </w:rPr>
      </w:pPr>
      <w:r w:rsidRPr="00B45570">
        <w:rPr>
          <w:rFonts w:ascii="Times New Roman" w:hAnsi="Times New Roman"/>
          <w:sz w:val="24"/>
        </w:rPr>
        <w:t>Особливості конструкції автоматичного зчеплення І (першого) типу.</w:t>
      </w:r>
    </w:p>
    <w:p w:rsidR="00A5748E" w:rsidRDefault="00A5748E" w:rsidP="00A5748E">
      <w:pPr>
        <w:pStyle w:val="a3"/>
        <w:numPr>
          <w:ilvl w:val="0"/>
          <w:numId w:val="1"/>
        </w:numPr>
        <w:rPr>
          <w:rFonts w:ascii="Times New Roman" w:hAnsi="Times New Roman"/>
          <w:sz w:val="24"/>
        </w:rPr>
      </w:pPr>
      <w:r w:rsidRPr="00B45570">
        <w:rPr>
          <w:rFonts w:ascii="Times New Roman" w:hAnsi="Times New Roman"/>
          <w:sz w:val="24"/>
        </w:rPr>
        <w:t>Особливості конструкції автоматичного зчеплення ІІ (другого) типу.</w:t>
      </w:r>
    </w:p>
    <w:p w:rsidR="00A5748E" w:rsidRDefault="00A5748E" w:rsidP="00A5748E">
      <w:pPr>
        <w:pStyle w:val="a3"/>
        <w:numPr>
          <w:ilvl w:val="0"/>
          <w:numId w:val="1"/>
        </w:numPr>
        <w:rPr>
          <w:rFonts w:ascii="Times New Roman" w:hAnsi="Times New Roman"/>
          <w:sz w:val="24"/>
        </w:rPr>
      </w:pPr>
      <w:r w:rsidRPr="00B45570">
        <w:rPr>
          <w:rFonts w:ascii="Times New Roman" w:hAnsi="Times New Roman"/>
          <w:sz w:val="24"/>
        </w:rPr>
        <w:t>Автоматичні КПП.</w:t>
      </w:r>
    </w:p>
    <w:p w:rsidR="00A5748E" w:rsidRDefault="00A5748E" w:rsidP="00A5748E">
      <w:pPr>
        <w:pStyle w:val="a3"/>
        <w:numPr>
          <w:ilvl w:val="0"/>
          <w:numId w:val="1"/>
        </w:numPr>
        <w:rPr>
          <w:rFonts w:ascii="Times New Roman" w:hAnsi="Times New Roman"/>
          <w:sz w:val="24"/>
        </w:rPr>
      </w:pPr>
      <w:r w:rsidRPr="00B45570">
        <w:rPr>
          <w:rFonts w:ascii="Times New Roman" w:hAnsi="Times New Roman"/>
          <w:sz w:val="24"/>
        </w:rPr>
        <w:t>Ступінчасті АП.</w:t>
      </w:r>
    </w:p>
    <w:p w:rsidR="00A5748E" w:rsidRDefault="00A5748E" w:rsidP="00A5748E">
      <w:pPr>
        <w:pStyle w:val="a3"/>
        <w:numPr>
          <w:ilvl w:val="0"/>
          <w:numId w:val="1"/>
        </w:numPr>
        <w:rPr>
          <w:rFonts w:ascii="Times New Roman" w:hAnsi="Times New Roman"/>
          <w:sz w:val="24"/>
        </w:rPr>
      </w:pPr>
      <w:r w:rsidRPr="00B45570">
        <w:rPr>
          <w:rFonts w:ascii="Times New Roman" w:hAnsi="Times New Roman"/>
          <w:sz w:val="24"/>
        </w:rPr>
        <w:t>Безступінчасті АП: клинопасові і лобові варіатори.</w:t>
      </w:r>
    </w:p>
    <w:p w:rsidR="00A5748E" w:rsidRDefault="00A5748E" w:rsidP="00A5748E">
      <w:pPr>
        <w:pStyle w:val="a3"/>
        <w:numPr>
          <w:ilvl w:val="0"/>
          <w:numId w:val="1"/>
        </w:numPr>
        <w:rPr>
          <w:rFonts w:ascii="Times New Roman" w:hAnsi="Times New Roman"/>
          <w:sz w:val="24"/>
        </w:rPr>
      </w:pPr>
      <w:r w:rsidRPr="00B45570">
        <w:rPr>
          <w:rFonts w:ascii="Times New Roman" w:hAnsi="Times New Roman"/>
          <w:spacing w:val="-2"/>
          <w:sz w:val="24"/>
          <w:szCs w:val="24"/>
        </w:rPr>
        <w:t xml:space="preserve">Сучасні електронні системи керування  шасі. </w:t>
      </w:r>
      <w:r w:rsidRPr="00B45570">
        <w:rPr>
          <w:rFonts w:ascii="Times New Roman" w:hAnsi="Times New Roman"/>
          <w:bCs/>
          <w:sz w:val="24"/>
          <w:szCs w:val="24"/>
        </w:rPr>
        <w:t xml:space="preserve">ABS, </w:t>
      </w:r>
      <w:r w:rsidRPr="00B45570">
        <w:rPr>
          <w:rFonts w:ascii="Times New Roman" w:hAnsi="Times New Roman"/>
          <w:sz w:val="24"/>
          <w:szCs w:val="24"/>
        </w:rPr>
        <w:t>EBD, ASR.</w:t>
      </w:r>
    </w:p>
    <w:p w:rsidR="00A5748E" w:rsidRDefault="00A5748E" w:rsidP="00A5748E">
      <w:pPr>
        <w:pStyle w:val="a3"/>
        <w:numPr>
          <w:ilvl w:val="0"/>
          <w:numId w:val="1"/>
        </w:numPr>
        <w:rPr>
          <w:rFonts w:ascii="Times New Roman" w:hAnsi="Times New Roman"/>
          <w:sz w:val="24"/>
        </w:rPr>
      </w:pPr>
      <w:r w:rsidRPr="00B45570">
        <w:rPr>
          <w:rFonts w:ascii="Times New Roman" w:hAnsi="Times New Roman"/>
          <w:spacing w:val="-2"/>
          <w:sz w:val="24"/>
          <w:szCs w:val="24"/>
        </w:rPr>
        <w:t>Сучасні електронні системи керування шасі.</w:t>
      </w:r>
      <w:r w:rsidRPr="00B45570">
        <w:rPr>
          <w:rFonts w:ascii="Times New Roman" w:hAnsi="Times New Roman"/>
          <w:sz w:val="24"/>
          <w:szCs w:val="24"/>
        </w:rPr>
        <w:t xml:space="preserve"> EDS, </w:t>
      </w:r>
      <w:r w:rsidRPr="00B45570">
        <w:rPr>
          <w:rFonts w:ascii="Times New Roman" w:hAnsi="Times New Roman"/>
          <w:bCs/>
          <w:sz w:val="24"/>
          <w:szCs w:val="24"/>
        </w:rPr>
        <w:t xml:space="preserve">MSR, </w:t>
      </w:r>
      <w:r w:rsidRPr="00B45570">
        <w:rPr>
          <w:rFonts w:ascii="Times New Roman" w:hAnsi="Times New Roman"/>
          <w:sz w:val="24"/>
          <w:szCs w:val="24"/>
        </w:rPr>
        <w:t>ESP.</w:t>
      </w:r>
    </w:p>
    <w:p w:rsidR="00A5748E" w:rsidRDefault="00A5748E" w:rsidP="00A5748E">
      <w:pPr>
        <w:pStyle w:val="a3"/>
        <w:numPr>
          <w:ilvl w:val="0"/>
          <w:numId w:val="1"/>
        </w:numPr>
        <w:rPr>
          <w:rFonts w:ascii="Times New Roman" w:hAnsi="Times New Roman"/>
          <w:sz w:val="24"/>
        </w:rPr>
      </w:pPr>
      <w:r w:rsidRPr="00B45570">
        <w:rPr>
          <w:rFonts w:ascii="Times New Roman" w:hAnsi="Times New Roman"/>
          <w:sz w:val="24"/>
        </w:rPr>
        <w:t>Рульові механізми з прогресивною характеристикою.</w:t>
      </w:r>
    </w:p>
    <w:p w:rsidR="00A5748E" w:rsidRDefault="00A5748E" w:rsidP="00A5748E">
      <w:pPr>
        <w:pStyle w:val="a3"/>
        <w:numPr>
          <w:ilvl w:val="0"/>
          <w:numId w:val="1"/>
        </w:numPr>
        <w:rPr>
          <w:rFonts w:ascii="Times New Roman" w:hAnsi="Times New Roman"/>
          <w:sz w:val="24"/>
        </w:rPr>
      </w:pPr>
      <w:r w:rsidRPr="00B45570">
        <w:rPr>
          <w:rFonts w:ascii="Times New Roman" w:hAnsi="Times New Roman"/>
          <w:sz w:val="24"/>
        </w:rPr>
        <w:t>Травмобезпечні рульові механізми (частина І).</w:t>
      </w:r>
    </w:p>
    <w:p w:rsidR="00A5748E" w:rsidRDefault="00A5748E" w:rsidP="00A5748E">
      <w:pPr>
        <w:pStyle w:val="a3"/>
        <w:numPr>
          <w:ilvl w:val="0"/>
          <w:numId w:val="1"/>
        </w:numPr>
        <w:rPr>
          <w:rFonts w:ascii="Times New Roman" w:hAnsi="Times New Roman"/>
          <w:sz w:val="24"/>
        </w:rPr>
      </w:pPr>
      <w:r w:rsidRPr="00B45570">
        <w:rPr>
          <w:rFonts w:ascii="Times New Roman" w:hAnsi="Times New Roman"/>
          <w:sz w:val="24"/>
        </w:rPr>
        <w:t>Травмобезпечні рульові механізми (частина ІІ).</w:t>
      </w:r>
    </w:p>
    <w:p w:rsidR="00A5748E" w:rsidRDefault="00A5748E" w:rsidP="00A5748E">
      <w:pPr>
        <w:pStyle w:val="a3"/>
        <w:numPr>
          <w:ilvl w:val="0"/>
          <w:numId w:val="1"/>
        </w:numPr>
        <w:rPr>
          <w:rFonts w:ascii="Times New Roman" w:hAnsi="Times New Roman"/>
          <w:sz w:val="24"/>
        </w:rPr>
      </w:pPr>
      <w:r w:rsidRPr="00B45570">
        <w:rPr>
          <w:rFonts w:ascii="Times New Roman" w:hAnsi="Times New Roman"/>
          <w:sz w:val="24"/>
          <w:szCs w:val="24"/>
        </w:rPr>
        <w:t>Пасивні системи безпеки автомобіля.</w:t>
      </w:r>
    </w:p>
    <w:p w:rsidR="00A5748E" w:rsidRDefault="00A5748E" w:rsidP="00A5748E">
      <w:pPr>
        <w:pStyle w:val="a3"/>
        <w:numPr>
          <w:ilvl w:val="0"/>
          <w:numId w:val="1"/>
        </w:numPr>
        <w:rPr>
          <w:rFonts w:ascii="Times New Roman" w:hAnsi="Times New Roman"/>
          <w:sz w:val="24"/>
        </w:rPr>
      </w:pPr>
      <w:r w:rsidRPr="00B45570">
        <w:rPr>
          <w:rFonts w:ascii="Times New Roman" w:hAnsi="Times New Roman"/>
          <w:sz w:val="24"/>
          <w:szCs w:val="24"/>
        </w:rPr>
        <w:t>Активні системи безпеки автомобіля.</w:t>
      </w:r>
    </w:p>
    <w:p w:rsidR="00A5748E" w:rsidRDefault="00A5748E" w:rsidP="00A5748E">
      <w:pPr>
        <w:pStyle w:val="a3"/>
        <w:numPr>
          <w:ilvl w:val="0"/>
          <w:numId w:val="1"/>
        </w:numPr>
        <w:rPr>
          <w:rFonts w:ascii="Times New Roman" w:hAnsi="Times New Roman"/>
          <w:sz w:val="24"/>
        </w:rPr>
      </w:pPr>
      <w:r w:rsidRPr="00B45570">
        <w:rPr>
          <w:rFonts w:ascii="Times New Roman" w:hAnsi="Times New Roman"/>
          <w:sz w:val="24"/>
        </w:rPr>
        <w:t xml:space="preserve">Необхідність застосування, принципова схема та основні елементи </w:t>
      </w:r>
      <w:r w:rsidRPr="00B45570">
        <w:rPr>
          <w:rFonts w:ascii="Times New Roman" w:hAnsi="Times New Roman"/>
          <w:sz w:val="24"/>
          <w:lang w:val="en-US"/>
        </w:rPr>
        <w:t>ABS</w:t>
      </w:r>
      <w:r w:rsidRPr="00B45570">
        <w:rPr>
          <w:rFonts w:ascii="Times New Roman" w:hAnsi="Times New Roman"/>
          <w:sz w:val="24"/>
        </w:rPr>
        <w:t xml:space="preserve"> та системи АВС.</w:t>
      </w:r>
    </w:p>
    <w:p w:rsidR="00A5748E" w:rsidRDefault="00A5748E" w:rsidP="00A5748E">
      <w:pPr>
        <w:pStyle w:val="a3"/>
        <w:numPr>
          <w:ilvl w:val="0"/>
          <w:numId w:val="1"/>
        </w:numPr>
        <w:rPr>
          <w:rFonts w:ascii="Times New Roman" w:hAnsi="Times New Roman"/>
          <w:sz w:val="24"/>
        </w:rPr>
      </w:pPr>
      <w:r w:rsidRPr="00B45570">
        <w:rPr>
          <w:rFonts w:ascii="Times New Roman" w:hAnsi="Times New Roman"/>
          <w:sz w:val="24"/>
        </w:rPr>
        <w:t>Поняття про „розумні” шини.</w:t>
      </w:r>
    </w:p>
    <w:p w:rsidR="00A5748E" w:rsidRDefault="00A5748E" w:rsidP="00A5748E">
      <w:pPr>
        <w:pStyle w:val="a3"/>
        <w:numPr>
          <w:ilvl w:val="0"/>
          <w:numId w:val="1"/>
        </w:numPr>
        <w:rPr>
          <w:rFonts w:ascii="Times New Roman" w:hAnsi="Times New Roman"/>
          <w:sz w:val="24"/>
        </w:rPr>
      </w:pPr>
      <w:r w:rsidRPr="00B45570">
        <w:rPr>
          <w:rFonts w:ascii="Times New Roman" w:hAnsi="Times New Roman"/>
          <w:sz w:val="24"/>
        </w:rPr>
        <w:t>Електромобілі та автомобілі на паливних елементах.</w:t>
      </w:r>
    </w:p>
    <w:p w:rsidR="00A5748E" w:rsidRDefault="00A5748E" w:rsidP="00A5748E">
      <w:pPr>
        <w:pStyle w:val="a3"/>
        <w:numPr>
          <w:ilvl w:val="0"/>
          <w:numId w:val="1"/>
        </w:numPr>
        <w:rPr>
          <w:rFonts w:ascii="Times New Roman" w:hAnsi="Times New Roman"/>
          <w:sz w:val="24"/>
        </w:rPr>
      </w:pPr>
      <w:r w:rsidRPr="00B45570">
        <w:rPr>
          <w:rFonts w:ascii="Times New Roman" w:hAnsi="Times New Roman"/>
          <w:sz w:val="24"/>
        </w:rPr>
        <w:t>Гібридні автомобілі.</w:t>
      </w:r>
    </w:p>
    <w:p w:rsidR="00A5748E" w:rsidRDefault="00A5748E" w:rsidP="00A5748E">
      <w:pPr>
        <w:pStyle w:val="a3"/>
        <w:numPr>
          <w:ilvl w:val="0"/>
          <w:numId w:val="1"/>
        </w:numPr>
        <w:rPr>
          <w:rFonts w:ascii="Times New Roman" w:hAnsi="Times New Roman"/>
          <w:sz w:val="24"/>
        </w:rPr>
      </w:pPr>
      <w:r w:rsidRPr="00B45570">
        <w:rPr>
          <w:rFonts w:ascii="Times New Roman" w:hAnsi="Times New Roman"/>
          <w:sz w:val="24"/>
          <w:szCs w:val="24"/>
        </w:rPr>
        <w:t>Напрямки розробок ДВЗ, які працюють на альтернативних видах палива.</w:t>
      </w:r>
    </w:p>
    <w:p w:rsidR="00A5748E" w:rsidRDefault="00A5748E" w:rsidP="00A5748E">
      <w:pPr>
        <w:pStyle w:val="a3"/>
        <w:numPr>
          <w:ilvl w:val="0"/>
          <w:numId w:val="1"/>
        </w:numPr>
        <w:rPr>
          <w:rFonts w:ascii="Times New Roman" w:hAnsi="Times New Roman"/>
          <w:sz w:val="24"/>
        </w:rPr>
      </w:pPr>
      <w:r w:rsidRPr="00B45570">
        <w:rPr>
          <w:rFonts w:ascii="Times New Roman" w:hAnsi="Times New Roman"/>
          <w:sz w:val="24"/>
        </w:rPr>
        <w:t>Використання газових палив (природний газ, нафтовий газ, біогаз).</w:t>
      </w:r>
    </w:p>
    <w:p w:rsidR="00A5748E" w:rsidRPr="00B45570" w:rsidRDefault="00A5748E" w:rsidP="00A5748E">
      <w:pPr>
        <w:pStyle w:val="a3"/>
        <w:numPr>
          <w:ilvl w:val="0"/>
          <w:numId w:val="1"/>
        </w:numPr>
        <w:rPr>
          <w:rFonts w:ascii="Times New Roman" w:hAnsi="Times New Roman"/>
          <w:sz w:val="24"/>
        </w:rPr>
      </w:pPr>
      <w:r w:rsidRPr="00B45570">
        <w:rPr>
          <w:rFonts w:ascii="Times New Roman" w:hAnsi="Times New Roman"/>
          <w:sz w:val="24"/>
        </w:rPr>
        <w:t xml:space="preserve">Використання </w:t>
      </w:r>
      <w:proofErr w:type="spellStart"/>
      <w:r w:rsidRPr="00B45570">
        <w:rPr>
          <w:rFonts w:ascii="Times New Roman" w:hAnsi="Times New Roman"/>
          <w:sz w:val="24"/>
        </w:rPr>
        <w:t>біопалив</w:t>
      </w:r>
      <w:proofErr w:type="spellEnd"/>
      <w:r w:rsidRPr="00B45570">
        <w:rPr>
          <w:rFonts w:ascii="Times New Roman" w:hAnsi="Times New Roman"/>
          <w:sz w:val="24"/>
        </w:rPr>
        <w:t xml:space="preserve"> (</w:t>
      </w:r>
      <w:proofErr w:type="spellStart"/>
      <w:r w:rsidRPr="00B45570">
        <w:rPr>
          <w:rFonts w:ascii="Times New Roman" w:hAnsi="Times New Roman"/>
          <w:sz w:val="24"/>
        </w:rPr>
        <w:t>біодизель</w:t>
      </w:r>
      <w:proofErr w:type="spellEnd"/>
      <w:r w:rsidRPr="00B45570">
        <w:rPr>
          <w:rFonts w:ascii="Times New Roman" w:hAnsi="Times New Roman"/>
          <w:sz w:val="24"/>
        </w:rPr>
        <w:t xml:space="preserve">, </w:t>
      </w:r>
      <w:proofErr w:type="spellStart"/>
      <w:r w:rsidRPr="00B45570">
        <w:rPr>
          <w:rFonts w:ascii="Times New Roman" w:hAnsi="Times New Roman"/>
          <w:sz w:val="24"/>
        </w:rPr>
        <w:t>біоетанол</w:t>
      </w:r>
      <w:proofErr w:type="spellEnd"/>
      <w:r w:rsidRPr="00B45570">
        <w:rPr>
          <w:rFonts w:ascii="Times New Roman" w:hAnsi="Times New Roman"/>
          <w:sz w:val="24"/>
        </w:rPr>
        <w:t>).</w:t>
      </w:r>
    </w:p>
    <w:p w:rsidR="00511E25" w:rsidRDefault="00511E25">
      <w:bookmarkStart w:id="0" w:name="_GoBack"/>
      <w:bookmarkEnd w:id="0"/>
    </w:p>
    <w:sectPr w:rsidR="00511E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400D5"/>
    <w:multiLevelType w:val="hybridMultilevel"/>
    <w:tmpl w:val="00A4EB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E39"/>
    <w:rsid w:val="00511E25"/>
    <w:rsid w:val="008E5E39"/>
    <w:rsid w:val="00A5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3B217E-0C32-420D-B90D-B3558B766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748E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nhideWhenUsed/>
    <w:rsid w:val="00A5748E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rsid w:val="00A5748E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4">
    <w:name w:val="Strong"/>
    <w:qFormat/>
    <w:rsid w:val="00A5748E"/>
    <w:rPr>
      <w:b/>
      <w:bCs/>
    </w:rPr>
  </w:style>
  <w:style w:type="character" w:styleId="a5">
    <w:name w:val="Emphasis"/>
    <w:uiPriority w:val="20"/>
    <w:qFormat/>
    <w:rsid w:val="00A574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1687</Words>
  <Characters>963</Characters>
  <Application>Microsoft Office Word</Application>
  <DocSecurity>0</DocSecurity>
  <Lines>8</Lines>
  <Paragraphs>5</Paragraphs>
  <ScaleCrop>false</ScaleCrop>
  <Company>SPecialiST RePack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2</cp:revision>
  <dcterms:created xsi:type="dcterms:W3CDTF">2023-01-09T21:42:00Z</dcterms:created>
  <dcterms:modified xsi:type="dcterms:W3CDTF">2023-01-09T21:42:00Z</dcterms:modified>
</cp:coreProperties>
</file>