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F25" w:rsidRPr="005D5B1F" w:rsidRDefault="00294F25" w:rsidP="00294F25">
      <w:pPr>
        <w:pStyle w:val="1"/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D5B1F">
        <w:rPr>
          <w:rFonts w:ascii="Times New Roman" w:hAnsi="Times New Roman"/>
          <w:b/>
          <w:sz w:val="28"/>
          <w:szCs w:val="28"/>
          <w:lang w:val="uk-UA"/>
        </w:rPr>
        <w:t>Практичне заняття № 11</w:t>
      </w:r>
    </w:p>
    <w:p w:rsidR="00294F25" w:rsidRPr="005D5B1F" w:rsidRDefault="00294F25" w:rsidP="00294F25">
      <w:pPr>
        <w:tabs>
          <w:tab w:val="left" w:pos="2250"/>
        </w:tabs>
        <w:spacing w:line="360" w:lineRule="auto"/>
        <w:jc w:val="both"/>
        <w:rPr>
          <w:sz w:val="28"/>
          <w:szCs w:val="28"/>
          <w:lang w:val="uk-UA"/>
        </w:rPr>
      </w:pPr>
      <w:r w:rsidRPr="005D5B1F">
        <w:rPr>
          <w:b/>
          <w:sz w:val="28"/>
          <w:szCs w:val="28"/>
          <w:lang w:val="uk-UA"/>
        </w:rPr>
        <w:t xml:space="preserve">Тема: </w:t>
      </w:r>
      <w:r w:rsidRPr="005D5B1F">
        <w:rPr>
          <w:sz w:val="28"/>
          <w:szCs w:val="28"/>
          <w:lang w:val="uk-UA"/>
        </w:rPr>
        <w:t xml:space="preserve">Етикет ділового листування </w:t>
      </w:r>
    </w:p>
    <w:p w:rsidR="00294F25" w:rsidRPr="005D5B1F" w:rsidRDefault="00294F25" w:rsidP="00294F25">
      <w:pPr>
        <w:tabs>
          <w:tab w:val="left" w:pos="2250"/>
        </w:tabs>
        <w:spacing w:line="360" w:lineRule="auto"/>
        <w:jc w:val="both"/>
        <w:rPr>
          <w:sz w:val="28"/>
          <w:szCs w:val="28"/>
          <w:lang w:val="uk-UA"/>
        </w:rPr>
      </w:pPr>
      <w:r w:rsidRPr="005D5B1F">
        <w:rPr>
          <w:b/>
          <w:sz w:val="28"/>
          <w:szCs w:val="28"/>
          <w:lang w:val="uk-UA"/>
        </w:rPr>
        <w:t>Теоретична частина:</w:t>
      </w:r>
    </w:p>
    <w:p w:rsidR="00294F25" w:rsidRPr="005D5B1F" w:rsidRDefault="00294F25" w:rsidP="00294F25">
      <w:pPr>
        <w:tabs>
          <w:tab w:val="left" w:pos="2250"/>
        </w:tabs>
        <w:spacing w:line="360" w:lineRule="auto"/>
        <w:jc w:val="both"/>
        <w:rPr>
          <w:sz w:val="28"/>
          <w:szCs w:val="28"/>
          <w:lang w:val="uk-UA"/>
        </w:rPr>
      </w:pPr>
      <w:r w:rsidRPr="005D5B1F">
        <w:rPr>
          <w:sz w:val="28"/>
          <w:szCs w:val="28"/>
          <w:lang w:val="uk-UA"/>
        </w:rPr>
        <w:t>1. Класифікація листів</w:t>
      </w:r>
      <w:r>
        <w:rPr>
          <w:sz w:val="28"/>
          <w:szCs w:val="28"/>
          <w:lang w:val="uk-UA"/>
        </w:rPr>
        <w:t>.</w:t>
      </w:r>
    </w:p>
    <w:p w:rsidR="00294F25" w:rsidRPr="005D5B1F" w:rsidRDefault="00294F25" w:rsidP="00294F25">
      <w:pPr>
        <w:tabs>
          <w:tab w:val="left" w:pos="2250"/>
        </w:tabs>
        <w:spacing w:line="360" w:lineRule="auto"/>
        <w:jc w:val="both"/>
        <w:rPr>
          <w:sz w:val="28"/>
          <w:szCs w:val="28"/>
          <w:lang w:val="uk-UA"/>
        </w:rPr>
      </w:pPr>
      <w:r w:rsidRPr="005D5B1F">
        <w:rPr>
          <w:sz w:val="28"/>
          <w:szCs w:val="28"/>
          <w:lang w:val="uk-UA"/>
        </w:rPr>
        <w:t>2. Реквізити листа та їх оформлення</w:t>
      </w:r>
      <w:r>
        <w:rPr>
          <w:sz w:val="28"/>
          <w:szCs w:val="28"/>
          <w:lang w:val="uk-UA"/>
        </w:rPr>
        <w:t>.</w:t>
      </w:r>
      <w:r w:rsidRPr="005D5B1F">
        <w:rPr>
          <w:sz w:val="28"/>
          <w:szCs w:val="28"/>
          <w:lang w:val="uk-UA"/>
        </w:rPr>
        <w:t xml:space="preserve"> </w:t>
      </w:r>
    </w:p>
    <w:p w:rsidR="00294F25" w:rsidRPr="005D5B1F" w:rsidRDefault="00294F25" w:rsidP="00294F25">
      <w:pPr>
        <w:tabs>
          <w:tab w:val="left" w:pos="2250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Етикет ділового листування.</w:t>
      </w:r>
    </w:p>
    <w:p w:rsidR="00294F25" w:rsidRPr="005D5B1F" w:rsidRDefault="00294F25" w:rsidP="00294F25">
      <w:pPr>
        <w:tabs>
          <w:tab w:val="left" w:pos="2250"/>
        </w:tabs>
        <w:spacing w:line="360" w:lineRule="auto"/>
        <w:jc w:val="both"/>
        <w:rPr>
          <w:sz w:val="28"/>
          <w:szCs w:val="28"/>
          <w:lang w:val="uk-UA"/>
        </w:rPr>
      </w:pPr>
      <w:r w:rsidRPr="005D5B1F">
        <w:rPr>
          <w:sz w:val="28"/>
          <w:szCs w:val="28"/>
          <w:lang w:val="uk-UA"/>
        </w:rPr>
        <w:t>4. Творення і вживання активних дієприкметників. Творення і правопис пасивних дієприкметників</w:t>
      </w:r>
      <w:r>
        <w:rPr>
          <w:sz w:val="28"/>
          <w:szCs w:val="28"/>
          <w:lang w:val="uk-UA"/>
        </w:rPr>
        <w:t>.</w:t>
      </w:r>
    </w:p>
    <w:p w:rsidR="00294F25" w:rsidRPr="005D5B1F" w:rsidRDefault="00294F25" w:rsidP="00294F25">
      <w:pPr>
        <w:spacing w:line="360" w:lineRule="auto"/>
        <w:jc w:val="both"/>
        <w:rPr>
          <w:b/>
          <w:sz w:val="28"/>
          <w:szCs w:val="28"/>
          <w:lang w:val="uk-UA"/>
        </w:rPr>
      </w:pPr>
      <w:r w:rsidRPr="005D5B1F">
        <w:rPr>
          <w:b/>
          <w:sz w:val="28"/>
          <w:szCs w:val="28"/>
          <w:lang w:val="uk-UA"/>
        </w:rPr>
        <w:t>Рекомендована література:</w:t>
      </w:r>
    </w:p>
    <w:p w:rsidR="00294F25" w:rsidRPr="005D5B1F" w:rsidRDefault="00294F25" w:rsidP="00294F25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5D5B1F">
        <w:rPr>
          <w:sz w:val="28"/>
          <w:szCs w:val="28"/>
          <w:lang w:val="uk-UA"/>
        </w:rPr>
        <w:t>Громик</w:t>
      </w:r>
      <w:r w:rsidRPr="005D5B1F">
        <w:rPr>
          <w:sz w:val="28"/>
          <w:szCs w:val="28"/>
          <w:lang w:val="en-US"/>
        </w:rPr>
        <w:t> </w:t>
      </w:r>
      <w:r w:rsidRPr="005D5B1F">
        <w:rPr>
          <w:sz w:val="28"/>
          <w:szCs w:val="28"/>
          <w:lang w:val="uk-UA"/>
        </w:rPr>
        <w:t>Ю. Український правопис: навчальний посібник. Київ: Центр учбової літератури, 2017. 140 с.</w:t>
      </w:r>
    </w:p>
    <w:p w:rsidR="00294F25" w:rsidRPr="005D5B1F" w:rsidRDefault="00294F25" w:rsidP="00294F25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5D5B1F">
        <w:rPr>
          <w:sz w:val="28"/>
          <w:szCs w:val="28"/>
          <w:lang w:val="uk-UA"/>
        </w:rPr>
        <w:t>Коваль А. Спочатку було слово. Київ : Либідь, 2001. 311с.</w:t>
      </w:r>
    </w:p>
    <w:p w:rsidR="00294F25" w:rsidRPr="005D5B1F" w:rsidRDefault="00294F25" w:rsidP="00294F25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5D5B1F">
        <w:rPr>
          <w:sz w:val="28"/>
          <w:szCs w:val="28"/>
          <w:lang w:val="uk-UA"/>
        </w:rPr>
        <w:t>Левчук І., Матящук</w:t>
      </w:r>
      <w:r w:rsidRPr="005D5B1F">
        <w:rPr>
          <w:sz w:val="28"/>
          <w:szCs w:val="28"/>
          <w:lang w:val="en-US"/>
        </w:rPr>
        <w:t> </w:t>
      </w:r>
      <w:r w:rsidRPr="005D5B1F">
        <w:rPr>
          <w:sz w:val="28"/>
          <w:szCs w:val="28"/>
          <w:lang w:val="uk-UA"/>
        </w:rPr>
        <w:t>Л. Основи культури мовлення: особливості, поради, роздуми: навчальний довідник. Луцьк : Вежа-Друк, 2017. 157 с.</w:t>
      </w:r>
    </w:p>
    <w:p w:rsidR="00294F25" w:rsidRPr="005D5B1F" w:rsidRDefault="00294F25" w:rsidP="00294F25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5D5B1F">
        <w:rPr>
          <w:sz w:val="28"/>
          <w:szCs w:val="28"/>
          <w:lang w:val="uk-UA"/>
        </w:rPr>
        <w:t xml:space="preserve">Луца М. Етикет та ментальність українців. Електронний ресурс. Режим доступу </w:t>
      </w:r>
      <w:hyperlink r:id="rId5" w:history="1">
        <w:r w:rsidRPr="005D5B1F">
          <w:rPr>
            <w:rStyle w:val="a3"/>
            <w:sz w:val="28"/>
            <w:szCs w:val="28"/>
          </w:rPr>
          <w:t>http://ps.stateuniversity.ks.ua/file/issue_76/part_1/12.pdf</w:t>
        </w:r>
      </w:hyperlink>
      <w:r w:rsidRPr="005D5B1F">
        <w:rPr>
          <w:sz w:val="28"/>
          <w:szCs w:val="28"/>
          <w:lang w:val="uk-UA"/>
        </w:rPr>
        <w:t xml:space="preserve"> </w:t>
      </w:r>
    </w:p>
    <w:p w:rsidR="00294F25" w:rsidRPr="005D5B1F" w:rsidRDefault="00294F25" w:rsidP="00294F25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5D5B1F">
        <w:rPr>
          <w:sz w:val="28"/>
          <w:szCs w:val="28"/>
          <w:lang w:val="uk-UA"/>
        </w:rPr>
        <w:t>Масенко Л. Суржик : між мовою і язиком. Київ: ВД «Києво-Могилянська академія», 2011. 135 с.</w:t>
      </w:r>
    </w:p>
    <w:p w:rsidR="00294F25" w:rsidRPr="005D5B1F" w:rsidRDefault="00294F25" w:rsidP="00294F25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5D5B1F">
        <w:rPr>
          <w:rFonts w:eastAsia="Times-Roman"/>
          <w:sz w:val="28"/>
          <w:szCs w:val="28"/>
          <w:lang w:val="uk-UA" w:eastAsia="en-US"/>
        </w:rPr>
        <w:t>Шевчук С. В. Службове листування : Довідник. К. : ЛітераЛТД, 1999.108 с.</w:t>
      </w:r>
    </w:p>
    <w:p w:rsidR="00294F25" w:rsidRPr="005D5B1F" w:rsidRDefault="00294F25" w:rsidP="00294F25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5D5B1F">
        <w:rPr>
          <w:sz w:val="28"/>
          <w:szCs w:val="28"/>
          <w:lang w:val="uk-UA"/>
        </w:rPr>
        <w:t xml:space="preserve"> Шевчук </w:t>
      </w:r>
      <w:r w:rsidRPr="005D5B1F">
        <w:rPr>
          <w:sz w:val="28"/>
          <w:szCs w:val="28"/>
          <w:lang w:val="en-US"/>
        </w:rPr>
        <w:t> </w:t>
      </w:r>
      <w:r w:rsidRPr="005D5B1F">
        <w:rPr>
          <w:sz w:val="28"/>
          <w:szCs w:val="28"/>
          <w:lang w:val="uk-UA"/>
        </w:rPr>
        <w:t>С. Українська мова за професій</w:t>
      </w:r>
      <w:r>
        <w:rPr>
          <w:sz w:val="28"/>
          <w:szCs w:val="28"/>
          <w:lang w:val="uk-UA"/>
        </w:rPr>
        <w:t>ним спрямуванням: підручник. – 5-т</w:t>
      </w:r>
      <w:r w:rsidRPr="005D5B1F">
        <w:rPr>
          <w:sz w:val="28"/>
          <w:szCs w:val="28"/>
          <w:lang w:val="uk-UA"/>
        </w:rPr>
        <w:t>е вид., виправ. і доповнен. Київ : Алерта,</w:t>
      </w:r>
      <w:r>
        <w:rPr>
          <w:sz w:val="28"/>
          <w:szCs w:val="28"/>
          <w:lang w:val="uk-UA"/>
        </w:rPr>
        <w:t xml:space="preserve"> 2020</w:t>
      </w:r>
      <w:r w:rsidRPr="005D5B1F">
        <w:rPr>
          <w:sz w:val="28"/>
          <w:szCs w:val="28"/>
          <w:lang w:val="uk-UA"/>
        </w:rPr>
        <w:t xml:space="preserve">. С.178 </w:t>
      </w:r>
      <w:r w:rsidRPr="00C51103">
        <w:rPr>
          <w:sz w:val="28"/>
          <w:szCs w:val="28"/>
        </w:rPr>
        <w:t xml:space="preserve">– </w:t>
      </w:r>
      <w:r w:rsidRPr="005D5B1F">
        <w:rPr>
          <w:sz w:val="28"/>
          <w:szCs w:val="28"/>
          <w:lang w:val="uk-UA"/>
        </w:rPr>
        <w:t>190.</w:t>
      </w:r>
    </w:p>
    <w:p w:rsidR="00294F25" w:rsidRPr="005D5B1F" w:rsidRDefault="00294F25" w:rsidP="00294F25">
      <w:pPr>
        <w:autoSpaceDE w:val="0"/>
        <w:autoSpaceDN w:val="0"/>
        <w:adjustRightInd w:val="0"/>
        <w:spacing w:line="360" w:lineRule="auto"/>
        <w:jc w:val="both"/>
        <w:rPr>
          <w:rFonts w:eastAsia="Times-Italic"/>
          <w:i/>
          <w:iCs/>
          <w:sz w:val="28"/>
          <w:szCs w:val="28"/>
          <w:lang w:eastAsia="en-US"/>
        </w:rPr>
      </w:pPr>
      <w:r w:rsidRPr="005D5B1F">
        <w:rPr>
          <w:b/>
          <w:sz w:val="28"/>
          <w:szCs w:val="28"/>
          <w:lang w:val="uk-UA"/>
        </w:rPr>
        <w:t>Ключові слова:</w:t>
      </w:r>
      <w:r w:rsidRPr="005D5B1F">
        <w:rPr>
          <w:sz w:val="28"/>
          <w:szCs w:val="28"/>
          <w:lang w:val="uk-UA"/>
        </w:rPr>
        <w:t xml:space="preserve"> </w:t>
      </w:r>
      <w:r w:rsidRPr="005D5B1F">
        <w:rPr>
          <w:rFonts w:eastAsia="Times-Italic"/>
          <w:i/>
          <w:iCs/>
          <w:sz w:val="28"/>
          <w:szCs w:val="28"/>
          <w:lang w:eastAsia="en-US"/>
        </w:rPr>
        <w:t>лист, реквізити листа, звертання, початкова</w:t>
      </w:r>
      <w:r w:rsidRPr="005D5B1F">
        <w:rPr>
          <w:rFonts w:eastAsia="Times-Italic"/>
          <w:i/>
          <w:iCs/>
          <w:sz w:val="28"/>
          <w:szCs w:val="28"/>
          <w:lang w:val="uk-UA" w:eastAsia="en-US"/>
        </w:rPr>
        <w:t xml:space="preserve"> </w:t>
      </w:r>
      <w:r w:rsidRPr="005D5B1F">
        <w:rPr>
          <w:rFonts w:eastAsia="Times-Italic"/>
          <w:i/>
          <w:iCs/>
          <w:sz w:val="28"/>
          <w:szCs w:val="28"/>
          <w:lang w:eastAsia="en-US"/>
        </w:rPr>
        <w:t>та завершальна фраза листа, прощальна фраза, лист-повідомлення,</w:t>
      </w:r>
      <w:r w:rsidRPr="005D5B1F">
        <w:rPr>
          <w:rFonts w:eastAsia="Times-Italic"/>
          <w:i/>
          <w:iCs/>
          <w:sz w:val="28"/>
          <w:szCs w:val="28"/>
          <w:lang w:val="uk-UA" w:eastAsia="en-US"/>
        </w:rPr>
        <w:t xml:space="preserve"> </w:t>
      </w:r>
      <w:r w:rsidRPr="005D5B1F">
        <w:rPr>
          <w:rFonts w:eastAsia="Times-Italic"/>
          <w:i/>
          <w:iCs/>
          <w:sz w:val="28"/>
          <w:szCs w:val="28"/>
          <w:lang w:eastAsia="en-US"/>
        </w:rPr>
        <w:t>лист-запит, гарантійний лист, лист-прохання, лист-відмова, лист-претензія, лист-вибачення.</w:t>
      </w:r>
    </w:p>
    <w:p w:rsidR="00294F25" w:rsidRPr="005D5B1F" w:rsidRDefault="00294F25" w:rsidP="00294F25">
      <w:pPr>
        <w:spacing w:line="360" w:lineRule="auto"/>
        <w:jc w:val="both"/>
        <w:rPr>
          <w:b/>
          <w:sz w:val="28"/>
          <w:szCs w:val="28"/>
          <w:lang w:val="uk-UA"/>
        </w:rPr>
      </w:pPr>
      <w:r w:rsidRPr="005D5B1F">
        <w:rPr>
          <w:b/>
          <w:sz w:val="28"/>
          <w:szCs w:val="28"/>
          <w:lang w:val="uk-UA"/>
        </w:rPr>
        <w:t>Практична частина:</w:t>
      </w:r>
    </w:p>
    <w:p w:rsidR="00294F25" w:rsidRPr="00445E1E" w:rsidRDefault="00294F25" w:rsidP="00294F25">
      <w:pPr>
        <w:pStyle w:val="a4"/>
        <w:spacing w:line="360" w:lineRule="auto"/>
        <w:ind w:firstLine="709"/>
        <w:jc w:val="both"/>
        <w:rPr>
          <w:i/>
          <w:sz w:val="28"/>
          <w:szCs w:val="28"/>
        </w:rPr>
      </w:pPr>
      <w:r w:rsidRPr="005D5B1F">
        <w:rPr>
          <w:rFonts w:eastAsia="Helvetica-Bold"/>
          <w:b/>
          <w:bCs/>
          <w:i/>
          <w:sz w:val="28"/>
          <w:szCs w:val="28"/>
          <w:lang w:eastAsia="en-US"/>
        </w:rPr>
        <w:t>Завдання 1.</w:t>
      </w:r>
      <w:r w:rsidRPr="00445E1E">
        <w:rPr>
          <w:b/>
          <w:sz w:val="28"/>
          <w:szCs w:val="28"/>
        </w:rPr>
        <w:t xml:space="preserve"> </w:t>
      </w:r>
      <w:r w:rsidRPr="00445E1E">
        <w:rPr>
          <w:i/>
          <w:sz w:val="28"/>
          <w:szCs w:val="28"/>
        </w:rPr>
        <w:t>Прочитайте текст. Визначте його головну думку. Ск</w:t>
      </w:r>
      <w:r>
        <w:rPr>
          <w:i/>
          <w:sz w:val="28"/>
          <w:szCs w:val="28"/>
        </w:rPr>
        <w:t>ладіть план відповіді на</w:t>
      </w:r>
      <w:r>
        <w:rPr>
          <w:i/>
          <w:sz w:val="28"/>
          <w:szCs w:val="28"/>
          <w:lang w:val="uk-UA"/>
        </w:rPr>
        <w:t xml:space="preserve"> тему:</w:t>
      </w:r>
      <w:r w:rsidRPr="00445E1E">
        <w:rPr>
          <w:i/>
          <w:sz w:val="28"/>
          <w:szCs w:val="28"/>
        </w:rPr>
        <w:t xml:space="preserve"> «Етикет ділового листування (класифікація, типи, реквізити листів)». Доповніть текст інформацією про особливості різних типів листів та правила оформлення службового листування</w:t>
      </w:r>
    </w:p>
    <w:p w:rsidR="00294F25" w:rsidRPr="00445E1E" w:rsidRDefault="00294F25" w:rsidP="00294F25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 w:rsidRPr="00445E1E">
        <w:rPr>
          <w:sz w:val="28"/>
          <w:szCs w:val="28"/>
        </w:rPr>
        <w:lastRenderedPageBreak/>
        <w:t xml:space="preserve">Лист – це поширений вид документації, один із способів обміну інформацією. Службові листи належать до головних засобів встановлення офіційних, службових контактів між підприємствами, організаціями, установами, фірмами та закладами. Мета їх – пояснити, переконати, поінформувати і спонукати адресата до певної дії. </w:t>
      </w:r>
    </w:p>
    <w:p w:rsidR="00294F25" w:rsidRPr="00445E1E" w:rsidRDefault="00294F25" w:rsidP="00294F25">
      <w:pPr>
        <w:pStyle w:val="a4"/>
        <w:spacing w:line="360" w:lineRule="auto"/>
        <w:ind w:firstLine="708"/>
        <w:jc w:val="both"/>
        <w:rPr>
          <w:sz w:val="28"/>
          <w:szCs w:val="28"/>
        </w:rPr>
      </w:pPr>
      <w:r w:rsidRPr="00445E1E">
        <w:rPr>
          <w:sz w:val="28"/>
          <w:szCs w:val="28"/>
        </w:rPr>
        <w:t>За функціональними ознаками службові листи поділяють на такі, що потребують відповіді (до таких на</w:t>
      </w:r>
      <w:r>
        <w:rPr>
          <w:sz w:val="28"/>
          <w:szCs w:val="28"/>
        </w:rPr>
        <w:t>лежать: лист-прохання</w:t>
      </w:r>
      <w:r w:rsidRPr="00445E1E">
        <w:rPr>
          <w:sz w:val="28"/>
          <w:szCs w:val="28"/>
        </w:rPr>
        <w:t>), й такі, що її не потребують (лис</w:t>
      </w:r>
      <w:r>
        <w:rPr>
          <w:sz w:val="28"/>
          <w:szCs w:val="28"/>
        </w:rPr>
        <w:t>т-попередження</w:t>
      </w:r>
      <w:r w:rsidRPr="00445E1E">
        <w:rPr>
          <w:sz w:val="28"/>
          <w:szCs w:val="28"/>
        </w:rPr>
        <w:t>).</w:t>
      </w:r>
    </w:p>
    <w:p w:rsidR="00294F25" w:rsidRPr="00445E1E" w:rsidRDefault="00294F25" w:rsidP="00294F25">
      <w:pPr>
        <w:pStyle w:val="a4"/>
        <w:spacing w:line="360" w:lineRule="auto"/>
        <w:ind w:firstLine="708"/>
        <w:jc w:val="both"/>
        <w:rPr>
          <w:sz w:val="28"/>
          <w:szCs w:val="28"/>
        </w:rPr>
      </w:pPr>
      <w:r w:rsidRPr="00445E1E">
        <w:rPr>
          <w:sz w:val="28"/>
          <w:szCs w:val="28"/>
        </w:rPr>
        <w:t xml:space="preserve">За кількістю адресатів розрізняють звичайні, циркулярні й колективні листи. </w:t>
      </w:r>
      <w:r w:rsidRPr="00445E1E">
        <w:rPr>
          <w:i/>
          <w:sz w:val="28"/>
          <w:szCs w:val="28"/>
        </w:rPr>
        <w:t>Звичайний</w:t>
      </w:r>
      <w:r w:rsidRPr="00445E1E">
        <w:rPr>
          <w:sz w:val="28"/>
          <w:szCs w:val="28"/>
        </w:rPr>
        <w:t xml:space="preserve"> лист надсилають на адресу однієї інстанції, </w:t>
      </w:r>
      <w:r w:rsidRPr="00445E1E">
        <w:rPr>
          <w:i/>
          <w:sz w:val="28"/>
          <w:szCs w:val="28"/>
        </w:rPr>
        <w:t>циркулярний</w:t>
      </w:r>
      <w:r w:rsidRPr="00445E1E">
        <w:rPr>
          <w:sz w:val="28"/>
          <w:szCs w:val="28"/>
        </w:rPr>
        <w:t xml:space="preserve"> лист – низці установ, </w:t>
      </w:r>
      <w:r w:rsidRPr="00445E1E">
        <w:rPr>
          <w:i/>
          <w:sz w:val="28"/>
          <w:szCs w:val="28"/>
        </w:rPr>
        <w:t>колективний</w:t>
      </w:r>
      <w:r w:rsidRPr="00445E1E">
        <w:rPr>
          <w:sz w:val="28"/>
          <w:szCs w:val="28"/>
        </w:rPr>
        <w:t xml:space="preserve"> лист – на одну адресу, але пишуть його від імені керівників кількох установ.</w:t>
      </w:r>
    </w:p>
    <w:p w:rsidR="00294F25" w:rsidRDefault="00294F25" w:rsidP="00294F25">
      <w:pPr>
        <w:pStyle w:val="a4"/>
        <w:spacing w:line="360" w:lineRule="auto"/>
        <w:jc w:val="both"/>
        <w:rPr>
          <w:sz w:val="28"/>
          <w:szCs w:val="28"/>
        </w:rPr>
      </w:pPr>
      <w:r w:rsidRPr="00445E1E">
        <w:rPr>
          <w:sz w:val="28"/>
          <w:szCs w:val="28"/>
        </w:rPr>
        <w:tab/>
        <w:t>Службові листи пишуть чи друкують на бланку або чистому аркуші паперу.</w:t>
      </w:r>
      <w:r>
        <w:rPr>
          <w:sz w:val="28"/>
          <w:szCs w:val="28"/>
          <w:lang w:val="uk-UA"/>
        </w:rPr>
        <w:t xml:space="preserve"> </w:t>
      </w:r>
      <w:r w:rsidRPr="00445E1E">
        <w:rPr>
          <w:sz w:val="28"/>
          <w:szCs w:val="28"/>
        </w:rPr>
        <w:t>Текст листа складається з двох частин: опису фактів або подій, що послужили підставою для написання листа; висновків і пропозицій.</w:t>
      </w:r>
    </w:p>
    <w:p w:rsidR="00294F25" w:rsidRPr="00445E1E" w:rsidRDefault="00294F25" w:rsidP="00294F25">
      <w:pPr>
        <w:pStyle w:val="a4"/>
        <w:spacing w:line="360" w:lineRule="auto"/>
        <w:jc w:val="both"/>
        <w:rPr>
          <w:i/>
          <w:sz w:val="28"/>
          <w:szCs w:val="28"/>
        </w:rPr>
      </w:pPr>
      <w:r w:rsidRPr="00445E1E">
        <w:rPr>
          <w:sz w:val="28"/>
          <w:szCs w:val="28"/>
        </w:rPr>
        <w:tab/>
        <w:t xml:space="preserve">Будь-який службовий лист повинен мати заголовок до тексту, що містить стислий виклад його основного змісту. Він має точно передавати зміст листа і відповідати на питання «про що?», наприклад: </w:t>
      </w:r>
      <w:r w:rsidRPr="00445E1E">
        <w:rPr>
          <w:i/>
          <w:sz w:val="28"/>
          <w:szCs w:val="28"/>
        </w:rPr>
        <w:t>про постачання автомобілів, про зміну реквізитів установи.</w:t>
      </w:r>
    </w:p>
    <w:p w:rsidR="00294F25" w:rsidRPr="00445E1E" w:rsidRDefault="00294F25" w:rsidP="00294F25">
      <w:pPr>
        <w:pStyle w:val="a4"/>
        <w:spacing w:line="360" w:lineRule="auto"/>
        <w:jc w:val="both"/>
        <w:rPr>
          <w:sz w:val="28"/>
          <w:szCs w:val="28"/>
          <w:lang w:val="uk-UA"/>
        </w:rPr>
      </w:pPr>
      <w:r w:rsidRPr="00445E1E">
        <w:rPr>
          <w:sz w:val="28"/>
          <w:szCs w:val="28"/>
        </w:rPr>
        <w:tab/>
        <w:t>Дуже важливо ретельно обміркувати початкову фразу листа, від якої може багато залежати, адже саме вона має переконати адресата у правомірності написання листа. Вибір завершальних речень є також дуже важливим і залежить насамперед від змісту листа. Можна повторити подяку, висловлену на початку, чи просто подякувати за допомогу, приділену увагу, оскільки слово «дякую» найуживаніше в діловому етикеті.</w:t>
      </w:r>
    </w:p>
    <w:p w:rsidR="00294F25" w:rsidRPr="005D5B1F" w:rsidRDefault="00294F25" w:rsidP="00294F25">
      <w:pPr>
        <w:autoSpaceDE w:val="0"/>
        <w:autoSpaceDN w:val="0"/>
        <w:adjustRightInd w:val="0"/>
        <w:spacing w:line="360" w:lineRule="auto"/>
        <w:jc w:val="both"/>
        <w:rPr>
          <w:rFonts w:eastAsia="Helvetica-Bold"/>
          <w:i/>
          <w:sz w:val="28"/>
          <w:szCs w:val="28"/>
          <w:lang w:val="uk-UA" w:eastAsia="en-US"/>
        </w:rPr>
      </w:pPr>
      <w:r w:rsidRPr="005D5B1F">
        <w:rPr>
          <w:rFonts w:eastAsia="Helvetica-Bold"/>
          <w:b/>
          <w:bCs/>
          <w:i/>
          <w:sz w:val="28"/>
          <w:szCs w:val="28"/>
          <w:lang w:val="uk-UA" w:eastAsia="en-US"/>
        </w:rPr>
        <w:t xml:space="preserve">Завдання 2. </w:t>
      </w:r>
      <w:r w:rsidRPr="005D5B1F">
        <w:rPr>
          <w:rFonts w:eastAsia="Helvetica-Bold"/>
          <w:i/>
          <w:sz w:val="28"/>
          <w:szCs w:val="28"/>
          <w:lang w:val="uk-UA" w:eastAsia="en-US"/>
        </w:rPr>
        <w:t>Відредагуйте поданий текст листа, виберіть із дужок один із варіантів слова, визначте характер помилок.</w:t>
      </w:r>
    </w:p>
    <w:p w:rsidR="00294F25" w:rsidRPr="005D5B1F" w:rsidRDefault="00294F25" w:rsidP="00294F25">
      <w:pPr>
        <w:autoSpaceDE w:val="0"/>
        <w:autoSpaceDN w:val="0"/>
        <w:adjustRightInd w:val="0"/>
        <w:spacing w:line="360" w:lineRule="auto"/>
        <w:jc w:val="both"/>
        <w:rPr>
          <w:rFonts w:eastAsia="Times-Roman"/>
          <w:sz w:val="28"/>
          <w:szCs w:val="28"/>
          <w:lang w:val="uk-UA" w:eastAsia="en-US"/>
        </w:rPr>
      </w:pPr>
      <w:r w:rsidRPr="005D5B1F">
        <w:rPr>
          <w:rFonts w:eastAsia="Times-Roman"/>
          <w:sz w:val="28"/>
          <w:szCs w:val="28"/>
          <w:lang w:val="uk-UA" w:eastAsia="en-US"/>
        </w:rPr>
        <w:t>Вельмишановний Ілля Дмитрович.</w:t>
      </w:r>
    </w:p>
    <w:p w:rsidR="00294F25" w:rsidRPr="005D5B1F" w:rsidRDefault="00294F25" w:rsidP="00294F25">
      <w:pPr>
        <w:autoSpaceDE w:val="0"/>
        <w:autoSpaceDN w:val="0"/>
        <w:adjustRightInd w:val="0"/>
        <w:spacing w:line="360" w:lineRule="auto"/>
        <w:jc w:val="both"/>
        <w:rPr>
          <w:rFonts w:eastAsia="Times-Italic"/>
          <w:iCs/>
          <w:sz w:val="28"/>
          <w:szCs w:val="28"/>
          <w:lang w:val="uk-UA" w:eastAsia="en-US"/>
        </w:rPr>
      </w:pPr>
      <w:r w:rsidRPr="005D5B1F">
        <w:rPr>
          <w:rFonts w:eastAsia="Times-Italic"/>
          <w:iCs/>
          <w:sz w:val="28"/>
          <w:szCs w:val="28"/>
          <w:lang w:val="uk-UA" w:eastAsia="en-US"/>
        </w:rPr>
        <w:t>Оргкомітет по проведенню конференції «Українська м</w:t>
      </w:r>
      <w:r w:rsidRPr="005D5B1F">
        <w:rPr>
          <w:rFonts w:eastAsia="Times-Italic"/>
          <w:iCs/>
          <w:sz w:val="28"/>
          <w:szCs w:val="28"/>
          <w:lang w:eastAsia="en-US"/>
        </w:rPr>
        <w:t>ова (у, в)чора</w:t>
      </w:r>
      <w:r w:rsidRPr="005D5B1F">
        <w:rPr>
          <w:rFonts w:eastAsia="Times-Italic"/>
          <w:iCs/>
          <w:sz w:val="28"/>
          <w:szCs w:val="28"/>
          <w:lang w:val="uk-UA" w:eastAsia="en-US"/>
        </w:rPr>
        <w:t xml:space="preserve"> </w:t>
      </w:r>
      <w:r w:rsidRPr="005D5B1F">
        <w:rPr>
          <w:rFonts w:eastAsia="Times-Italic"/>
          <w:iCs/>
          <w:sz w:val="28"/>
          <w:szCs w:val="28"/>
          <w:lang w:eastAsia="en-US"/>
        </w:rPr>
        <w:t>сьогодні, завтра (в, на) Україні» підтверджує, що Вашу доповідь по темі</w:t>
      </w:r>
      <w:r w:rsidRPr="005D5B1F">
        <w:rPr>
          <w:rFonts w:eastAsia="Times-Italic"/>
          <w:iCs/>
          <w:sz w:val="28"/>
          <w:szCs w:val="28"/>
          <w:lang w:val="uk-UA" w:eastAsia="en-US"/>
        </w:rPr>
        <w:t xml:space="preserve"> «</w:t>
      </w:r>
      <w:r w:rsidRPr="005D5B1F">
        <w:rPr>
          <w:rFonts w:eastAsia="Times-Italic"/>
          <w:iCs/>
          <w:sz w:val="28"/>
          <w:szCs w:val="28"/>
          <w:lang w:eastAsia="en-US"/>
        </w:rPr>
        <w:t>Мовна політика (на, в) Україні</w:t>
      </w:r>
      <w:r>
        <w:rPr>
          <w:rFonts w:ascii="Cambria Math" w:eastAsia="Times-Italic" w:hAnsi="Cambria Math" w:cs="Cambria Math"/>
          <w:iCs/>
          <w:sz w:val="28"/>
          <w:szCs w:val="28"/>
          <w:lang w:eastAsia="en-US"/>
        </w:rPr>
        <w:t>»</w:t>
      </w:r>
      <w:r w:rsidRPr="005D5B1F">
        <w:rPr>
          <w:rFonts w:eastAsia="Times-Italic"/>
          <w:iCs/>
          <w:sz w:val="28"/>
          <w:szCs w:val="28"/>
          <w:lang w:eastAsia="en-US"/>
        </w:rPr>
        <w:t xml:space="preserve"> внесено (до, в) програми (у) конференції,</w:t>
      </w:r>
      <w:r w:rsidRPr="005D5B1F">
        <w:rPr>
          <w:rFonts w:eastAsia="Times-Italic"/>
          <w:iCs/>
          <w:sz w:val="28"/>
          <w:szCs w:val="28"/>
          <w:lang w:val="uk-UA" w:eastAsia="en-US"/>
        </w:rPr>
        <w:t xml:space="preserve"> </w:t>
      </w:r>
      <w:r w:rsidRPr="005D5B1F">
        <w:rPr>
          <w:rFonts w:eastAsia="Times-Italic"/>
          <w:iCs/>
          <w:sz w:val="28"/>
          <w:szCs w:val="28"/>
          <w:lang w:eastAsia="en-US"/>
        </w:rPr>
        <w:t xml:space="preserve">яка планується </w:t>
      </w:r>
      <w:r w:rsidRPr="005D5B1F">
        <w:rPr>
          <w:rFonts w:eastAsia="Times-Italic"/>
          <w:iCs/>
          <w:sz w:val="28"/>
          <w:szCs w:val="28"/>
          <w:lang w:eastAsia="en-US"/>
        </w:rPr>
        <w:lastRenderedPageBreak/>
        <w:t>відбутися 21 лютого 2022 року</w:t>
      </w:r>
      <w:r>
        <w:rPr>
          <w:rFonts w:eastAsia="Times-Italic"/>
          <w:iCs/>
          <w:sz w:val="28"/>
          <w:szCs w:val="28"/>
          <w:lang w:val="uk-UA" w:eastAsia="en-US"/>
        </w:rPr>
        <w:t>.</w:t>
      </w:r>
      <w:r w:rsidRPr="005D5B1F">
        <w:rPr>
          <w:rFonts w:eastAsia="Times-Italic"/>
          <w:iCs/>
          <w:sz w:val="28"/>
          <w:szCs w:val="28"/>
          <w:lang w:eastAsia="en-US"/>
        </w:rPr>
        <w:t xml:space="preserve"> Перше пленарне засідання</w:t>
      </w:r>
      <w:r w:rsidRPr="005D5B1F">
        <w:rPr>
          <w:rFonts w:eastAsia="Times-Italic"/>
          <w:iCs/>
          <w:sz w:val="28"/>
          <w:szCs w:val="28"/>
          <w:lang w:val="uk-UA" w:eastAsia="en-US"/>
        </w:rPr>
        <w:t xml:space="preserve"> </w:t>
      </w:r>
      <w:r w:rsidRPr="005D5B1F">
        <w:rPr>
          <w:rFonts w:eastAsia="Times-Italic"/>
          <w:iCs/>
          <w:sz w:val="28"/>
          <w:szCs w:val="28"/>
          <w:lang w:eastAsia="en-US"/>
        </w:rPr>
        <w:t>почнеться в 10 годин</w:t>
      </w:r>
      <w:r w:rsidRPr="005D5B1F">
        <w:rPr>
          <w:rFonts w:eastAsia="Times-Italic"/>
          <w:iCs/>
          <w:sz w:val="28"/>
          <w:szCs w:val="28"/>
          <w:lang w:val="uk-UA" w:eastAsia="en-US"/>
        </w:rPr>
        <w:t>,</w:t>
      </w:r>
      <w:r>
        <w:rPr>
          <w:rFonts w:eastAsia="Times-Italic"/>
          <w:iCs/>
          <w:sz w:val="28"/>
          <w:szCs w:val="28"/>
          <w:lang w:eastAsia="en-US"/>
        </w:rPr>
        <w:t xml:space="preserve"> заключне – </w:t>
      </w:r>
      <w:r w:rsidRPr="005D5B1F">
        <w:rPr>
          <w:rFonts w:eastAsia="Times-Italic"/>
          <w:iCs/>
          <w:sz w:val="28"/>
          <w:szCs w:val="28"/>
          <w:lang w:eastAsia="en-US"/>
        </w:rPr>
        <w:t>в 16 годин</w:t>
      </w:r>
      <w:r w:rsidRPr="005D5B1F">
        <w:rPr>
          <w:rFonts w:eastAsia="Times-Italic"/>
          <w:iCs/>
          <w:sz w:val="28"/>
          <w:szCs w:val="28"/>
          <w:lang w:val="uk-UA" w:eastAsia="en-US"/>
        </w:rPr>
        <w:t xml:space="preserve">. </w:t>
      </w:r>
      <w:r w:rsidRPr="005D5B1F">
        <w:rPr>
          <w:rFonts w:eastAsia="Times-Italic"/>
          <w:iCs/>
          <w:sz w:val="28"/>
          <w:szCs w:val="28"/>
          <w:lang w:eastAsia="en-US"/>
        </w:rPr>
        <w:t>Запис учасників конференції буде проводитися в 9 годин (в, у) приміщенні</w:t>
      </w:r>
      <w:r w:rsidRPr="005D5B1F">
        <w:rPr>
          <w:rFonts w:eastAsia="Times-Italic"/>
          <w:iCs/>
          <w:sz w:val="28"/>
          <w:szCs w:val="28"/>
          <w:lang w:val="uk-UA" w:eastAsia="en-US"/>
        </w:rPr>
        <w:t xml:space="preserve"> </w:t>
      </w:r>
      <w:r w:rsidRPr="005D5B1F">
        <w:rPr>
          <w:rFonts w:eastAsia="Times-Italic"/>
          <w:iCs/>
          <w:sz w:val="28"/>
          <w:szCs w:val="28"/>
          <w:lang w:eastAsia="en-US"/>
        </w:rPr>
        <w:t>Будинка профспілки по адресу вул. Хрещатик, 7</w:t>
      </w:r>
      <w:r w:rsidRPr="005D5B1F">
        <w:rPr>
          <w:rFonts w:eastAsia="Times-Italic"/>
          <w:iCs/>
          <w:sz w:val="28"/>
          <w:szCs w:val="28"/>
          <w:lang w:val="uk-UA" w:eastAsia="en-US"/>
        </w:rPr>
        <w:t xml:space="preserve">. </w:t>
      </w:r>
      <w:r w:rsidRPr="005D5B1F">
        <w:rPr>
          <w:rFonts w:eastAsia="Times-Italic"/>
          <w:iCs/>
          <w:sz w:val="28"/>
          <w:szCs w:val="28"/>
          <w:lang w:eastAsia="en-US"/>
        </w:rPr>
        <w:t>З повагою</w:t>
      </w:r>
      <w:r w:rsidRPr="005D5B1F">
        <w:rPr>
          <w:rFonts w:eastAsia="Times-Italic"/>
          <w:iCs/>
          <w:sz w:val="28"/>
          <w:szCs w:val="28"/>
          <w:lang w:val="uk-UA" w:eastAsia="en-US"/>
        </w:rPr>
        <w:t>.</w:t>
      </w:r>
    </w:p>
    <w:p w:rsidR="00294F25" w:rsidRPr="005D5B1F" w:rsidRDefault="00294F25" w:rsidP="00294F25">
      <w:pPr>
        <w:autoSpaceDE w:val="0"/>
        <w:autoSpaceDN w:val="0"/>
        <w:adjustRightInd w:val="0"/>
        <w:spacing w:line="360" w:lineRule="auto"/>
        <w:jc w:val="both"/>
        <w:rPr>
          <w:rFonts w:eastAsia="Helvetica-Bold"/>
          <w:sz w:val="28"/>
          <w:szCs w:val="28"/>
          <w:lang w:val="uk-UA" w:eastAsia="en-US"/>
        </w:rPr>
      </w:pPr>
      <w:r w:rsidRPr="005D5B1F">
        <w:rPr>
          <w:rFonts w:eastAsia="Helvetica-Bold"/>
          <w:b/>
          <w:bCs/>
          <w:i/>
          <w:sz w:val="28"/>
          <w:szCs w:val="28"/>
          <w:lang w:eastAsia="en-US"/>
        </w:rPr>
        <w:t xml:space="preserve">Завдання 3. </w:t>
      </w:r>
      <w:r w:rsidRPr="005D5B1F">
        <w:rPr>
          <w:rFonts w:eastAsia="Helvetica-Bold"/>
          <w:i/>
          <w:sz w:val="28"/>
          <w:szCs w:val="28"/>
          <w:lang w:eastAsia="en-US"/>
        </w:rPr>
        <w:t>Складіть пам</w:t>
      </w:r>
      <w:r>
        <w:rPr>
          <w:rFonts w:eastAsia="Helvetica-Bold"/>
          <w:i/>
          <w:sz w:val="28"/>
          <w:szCs w:val="28"/>
          <w:lang w:eastAsia="en-US"/>
        </w:rPr>
        <w:t>ʼ</w:t>
      </w:r>
      <w:r w:rsidRPr="005D5B1F">
        <w:rPr>
          <w:rFonts w:eastAsia="Helvetica-Bold"/>
          <w:i/>
          <w:sz w:val="28"/>
          <w:szCs w:val="28"/>
          <w:lang w:eastAsia="en-US"/>
        </w:rPr>
        <w:t>ятку</w:t>
      </w:r>
      <w:r w:rsidRPr="005D5B1F">
        <w:rPr>
          <w:rFonts w:eastAsia="Helvetica-Bold"/>
          <w:sz w:val="28"/>
          <w:szCs w:val="28"/>
          <w:lang w:eastAsia="en-US"/>
        </w:rPr>
        <w:t xml:space="preserve"> «Як запобігти помилкам у звертаннях»</w:t>
      </w:r>
      <w:r w:rsidRPr="005D5B1F">
        <w:rPr>
          <w:rFonts w:eastAsia="Helvetica-Bold"/>
          <w:sz w:val="28"/>
          <w:szCs w:val="28"/>
          <w:lang w:val="uk-UA" w:eastAsia="en-US"/>
        </w:rPr>
        <w:t>.</w:t>
      </w:r>
    </w:p>
    <w:p w:rsidR="00294F25" w:rsidRPr="005D5B1F" w:rsidRDefault="00294F25" w:rsidP="00294F25">
      <w:pPr>
        <w:autoSpaceDE w:val="0"/>
        <w:autoSpaceDN w:val="0"/>
        <w:adjustRightInd w:val="0"/>
        <w:spacing w:line="360" w:lineRule="auto"/>
        <w:jc w:val="both"/>
        <w:rPr>
          <w:rFonts w:eastAsia="Helvetica-Bold"/>
          <w:i/>
          <w:sz w:val="28"/>
          <w:szCs w:val="28"/>
          <w:lang w:val="uk-UA" w:eastAsia="en-US"/>
        </w:rPr>
      </w:pPr>
      <w:r w:rsidRPr="005D5B1F">
        <w:rPr>
          <w:rFonts w:eastAsia="Helvetica-Bold"/>
          <w:b/>
          <w:bCs/>
          <w:i/>
          <w:sz w:val="28"/>
          <w:szCs w:val="28"/>
          <w:lang w:eastAsia="en-US"/>
        </w:rPr>
        <w:t xml:space="preserve">Завдання 4. </w:t>
      </w:r>
      <w:r w:rsidRPr="005D5B1F">
        <w:rPr>
          <w:rFonts w:eastAsia="Helvetica-Bold"/>
          <w:i/>
          <w:sz w:val="28"/>
          <w:szCs w:val="28"/>
          <w:lang w:eastAsia="en-US"/>
        </w:rPr>
        <w:t>Побудуйте словосполучення з поданими словами у ролі головного слова, поясніть особливості керування</w:t>
      </w:r>
      <w:r w:rsidRPr="005D5B1F">
        <w:rPr>
          <w:rFonts w:eastAsia="Helvetica-Bold"/>
          <w:i/>
          <w:sz w:val="28"/>
          <w:szCs w:val="28"/>
          <w:lang w:val="uk-UA" w:eastAsia="en-US"/>
        </w:rPr>
        <w:t>.</w:t>
      </w:r>
    </w:p>
    <w:p w:rsidR="00294F25" w:rsidRPr="005D5B1F" w:rsidRDefault="00294F25" w:rsidP="00294F25">
      <w:pPr>
        <w:autoSpaceDE w:val="0"/>
        <w:autoSpaceDN w:val="0"/>
        <w:adjustRightInd w:val="0"/>
        <w:spacing w:line="360" w:lineRule="auto"/>
        <w:jc w:val="both"/>
        <w:rPr>
          <w:rFonts w:eastAsia="Times-Roman"/>
          <w:sz w:val="28"/>
          <w:szCs w:val="28"/>
          <w:lang w:eastAsia="en-US"/>
        </w:rPr>
      </w:pPr>
      <w:r w:rsidRPr="005D5B1F">
        <w:rPr>
          <w:rFonts w:eastAsia="Times-Roman"/>
          <w:sz w:val="28"/>
          <w:szCs w:val="28"/>
          <w:lang w:eastAsia="en-US"/>
        </w:rPr>
        <w:t>Повідомляти, дякувати, вибачитися, пробачити, вибачити, сподіватися,</w:t>
      </w:r>
      <w:r w:rsidRPr="005D5B1F">
        <w:rPr>
          <w:rFonts w:eastAsia="Times-Roman"/>
          <w:sz w:val="28"/>
          <w:szCs w:val="28"/>
          <w:lang w:val="uk-UA" w:eastAsia="en-US"/>
        </w:rPr>
        <w:t xml:space="preserve"> </w:t>
      </w:r>
      <w:r w:rsidRPr="005D5B1F">
        <w:rPr>
          <w:rFonts w:eastAsia="Times-Roman"/>
          <w:sz w:val="28"/>
          <w:szCs w:val="28"/>
          <w:lang w:eastAsia="en-US"/>
        </w:rPr>
        <w:t>висловити, чекати</w:t>
      </w:r>
    </w:p>
    <w:p w:rsidR="00294F25" w:rsidRPr="005D5B1F" w:rsidRDefault="00294F25" w:rsidP="00294F25">
      <w:pPr>
        <w:autoSpaceDE w:val="0"/>
        <w:autoSpaceDN w:val="0"/>
        <w:adjustRightInd w:val="0"/>
        <w:spacing w:line="360" w:lineRule="auto"/>
        <w:jc w:val="both"/>
        <w:rPr>
          <w:rFonts w:eastAsia="Helvetica-Bold"/>
          <w:i/>
          <w:sz w:val="28"/>
          <w:szCs w:val="28"/>
          <w:lang w:val="uk-UA" w:eastAsia="en-US"/>
        </w:rPr>
      </w:pPr>
      <w:r w:rsidRPr="005D5B1F">
        <w:rPr>
          <w:rFonts w:eastAsia="Helvetica-Bold"/>
          <w:b/>
          <w:bCs/>
          <w:i/>
          <w:sz w:val="28"/>
          <w:szCs w:val="28"/>
          <w:lang w:eastAsia="en-US"/>
        </w:rPr>
        <w:t>Завдання 5.</w:t>
      </w:r>
      <w:r w:rsidRPr="005D5B1F">
        <w:rPr>
          <w:rFonts w:eastAsia="Helvetica-Bold"/>
          <w:i/>
          <w:sz w:val="28"/>
          <w:szCs w:val="28"/>
          <w:lang w:eastAsia="en-US"/>
        </w:rPr>
        <w:t xml:space="preserve"> Виправте, де потрібно, помилки у сполученні слів</w:t>
      </w:r>
      <w:r w:rsidRPr="005D5B1F">
        <w:rPr>
          <w:rFonts w:eastAsia="Helvetica-Bold"/>
          <w:i/>
          <w:sz w:val="28"/>
          <w:szCs w:val="28"/>
          <w:lang w:val="uk-UA" w:eastAsia="en-US"/>
        </w:rPr>
        <w:t>.</w:t>
      </w:r>
    </w:p>
    <w:p w:rsidR="00294F25" w:rsidRPr="005D5B1F" w:rsidRDefault="00294F25" w:rsidP="00294F25">
      <w:pPr>
        <w:autoSpaceDE w:val="0"/>
        <w:autoSpaceDN w:val="0"/>
        <w:adjustRightInd w:val="0"/>
        <w:spacing w:line="360" w:lineRule="auto"/>
        <w:jc w:val="both"/>
        <w:rPr>
          <w:rFonts w:eastAsia="Times-Roman"/>
          <w:sz w:val="28"/>
          <w:szCs w:val="28"/>
          <w:lang w:val="uk-UA" w:eastAsia="en-US"/>
        </w:rPr>
      </w:pPr>
      <w:r w:rsidRPr="005D5B1F">
        <w:rPr>
          <w:rFonts w:eastAsia="Times-Roman"/>
          <w:sz w:val="28"/>
          <w:szCs w:val="28"/>
          <w:lang w:val="uk-UA" w:eastAsia="en-US"/>
        </w:rPr>
        <w:t>Напоминати про зустріч, прикласти свої зусилля, вибачаюся за спізнення, ви тут не праві, віроятшше за все, у слідуючий раз купимо, він являється взірцем, на слідуючій неділі, хочу відправити лист, зустрінемось в дев</w:t>
      </w:r>
      <w:r>
        <w:rPr>
          <w:rFonts w:eastAsia="Times-Roman"/>
          <w:sz w:val="28"/>
          <w:szCs w:val="28"/>
          <w:lang w:val="uk-UA" w:eastAsia="en-US"/>
        </w:rPr>
        <w:t>ʼ</w:t>
      </w:r>
      <w:r w:rsidRPr="005D5B1F">
        <w:rPr>
          <w:rFonts w:eastAsia="Times-Roman"/>
          <w:sz w:val="28"/>
          <w:szCs w:val="28"/>
          <w:lang w:val="uk-UA" w:eastAsia="en-US"/>
        </w:rPr>
        <w:t>ять годин оплачувати борг, це визиває подив</w:t>
      </w:r>
      <w:r w:rsidRPr="005D5B1F">
        <w:rPr>
          <w:rFonts w:eastAsia="Helvetica-Bold"/>
          <w:sz w:val="28"/>
          <w:szCs w:val="28"/>
          <w:lang w:val="uk-UA" w:eastAsia="en-US"/>
        </w:rPr>
        <w:t>.</w:t>
      </w:r>
    </w:p>
    <w:p w:rsidR="00294F25" w:rsidRPr="005D5B1F" w:rsidRDefault="00294F25" w:rsidP="00294F25">
      <w:pPr>
        <w:autoSpaceDE w:val="0"/>
        <w:autoSpaceDN w:val="0"/>
        <w:adjustRightInd w:val="0"/>
        <w:spacing w:line="360" w:lineRule="auto"/>
        <w:jc w:val="both"/>
        <w:rPr>
          <w:rFonts w:eastAsia="Times-Roman"/>
          <w:i/>
          <w:sz w:val="28"/>
          <w:szCs w:val="28"/>
          <w:lang w:val="uk-UA" w:eastAsia="en-US"/>
        </w:rPr>
      </w:pPr>
      <w:r w:rsidRPr="005D5B1F">
        <w:rPr>
          <w:rFonts w:eastAsia="Times-Bold"/>
          <w:b/>
          <w:bCs/>
          <w:i/>
          <w:sz w:val="28"/>
          <w:szCs w:val="28"/>
          <w:lang w:val="uk-UA" w:eastAsia="en-US"/>
        </w:rPr>
        <w:t xml:space="preserve">Завдання 6. </w:t>
      </w:r>
      <w:r w:rsidRPr="005D5B1F">
        <w:rPr>
          <w:rFonts w:eastAsia="Times-Bold"/>
          <w:bCs/>
          <w:i/>
          <w:sz w:val="28"/>
          <w:szCs w:val="28"/>
          <w:lang w:val="uk-UA" w:eastAsia="en-US"/>
        </w:rPr>
        <w:t xml:space="preserve">Запишіть словами, </w:t>
      </w:r>
      <w:r w:rsidRPr="005D5B1F">
        <w:rPr>
          <w:rFonts w:eastAsia="Times-Roman"/>
          <w:i/>
          <w:sz w:val="28"/>
          <w:szCs w:val="28"/>
          <w:lang w:val="uk-UA" w:eastAsia="en-US"/>
        </w:rPr>
        <w:t xml:space="preserve">поясніть </w:t>
      </w:r>
      <w:r w:rsidRPr="005D5B1F">
        <w:rPr>
          <w:rFonts w:eastAsia="Times-Bold"/>
          <w:bCs/>
          <w:i/>
          <w:sz w:val="28"/>
          <w:szCs w:val="28"/>
          <w:lang w:val="uk-UA" w:eastAsia="en-US"/>
        </w:rPr>
        <w:t xml:space="preserve">особливості свого </w:t>
      </w:r>
      <w:r w:rsidRPr="005D5B1F">
        <w:rPr>
          <w:rFonts w:eastAsia="Times-Roman"/>
          <w:i/>
          <w:sz w:val="28"/>
          <w:szCs w:val="28"/>
          <w:lang w:val="uk-UA" w:eastAsia="en-US"/>
        </w:rPr>
        <w:t>запису</w:t>
      </w:r>
      <w:r>
        <w:rPr>
          <w:rFonts w:eastAsia="Times-Roman"/>
          <w:i/>
          <w:sz w:val="28"/>
          <w:szCs w:val="28"/>
          <w:lang w:val="uk-UA" w:eastAsia="en-US"/>
        </w:rPr>
        <w:t>.</w:t>
      </w:r>
    </w:p>
    <w:p w:rsidR="00294F25" w:rsidRPr="005D5B1F" w:rsidRDefault="00294F25" w:rsidP="00294F25">
      <w:pPr>
        <w:autoSpaceDE w:val="0"/>
        <w:autoSpaceDN w:val="0"/>
        <w:adjustRightInd w:val="0"/>
        <w:spacing w:line="360" w:lineRule="auto"/>
        <w:jc w:val="both"/>
        <w:rPr>
          <w:rFonts w:eastAsia="Times-Roman"/>
          <w:sz w:val="28"/>
          <w:szCs w:val="28"/>
          <w:lang w:val="uk-UA" w:eastAsia="en-US"/>
        </w:rPr>
      </w:pPr>
      <w:r w:rsidRPr="005D5B1F">
        <w:rPr>
          <w:rFonts w:eastAsia="Times-Roman"/>
          <w:sz w:val="28"/>
          <w:szCs w:val="28"/>
          <w:lang w:val="uk-UA" w:eastAsia="en-US"/>
        </w:rPr>
        <w:t>60-річчя, 55-річчя, 200-річчя, 25-річчя, 90-річчя</w:t>
      </w:r>
    </w:p>
    <w:p w:rsidR="00294F25" w:rsidRPr="005D5B1F" w:rsidRDefault="00294F25" w:rsidP="00294F25">
      <w:pPr>
        <w:autoSpaceDE w:val="0"/>
        <w:autoSpaceDN w:val="0"/>
        <w:adjustRightInd w:val="0"/>
        <w:spacing w:line="360" w:lineRule="auto"/>
        <w:jc w:val="both"/>
        <w:rPr>
          <w:rFonts w:eastAsia="Times-Bold"/>
          <w:i/>
          <w:sz w:val="28"/>
          <w:szCs w:val="28"/>
          <w:lang w:val="uk-UA" w:eastAsia="en-US"/>
        </w:rPr>
      </w:pPr>
      <w:r w:rsidRPr="005D5B1F">
        <w:rPr>
          <w:rFonts w:eastAsia="Times-Bold"/>
          <w:b/>
          <w:i/>
          <w:sz w:val="28"/>
          <w:szCs w:val="28"/>
          <w:lang w:val="uk-UA" w:eastAsia="en-US"/>
        </w:rPr>
        <w:t>Завдання 7.</w:t>
      </w:r>
      <w:r w:rsidRPr="005D5B1F">
        <w:rPr>
          <w:rFonts w:eastAsia="Times-Bold"/>
          <w:i/>
          <w:sz w:val="28"/>
          <w:szCs w:val="28"/>
          <w:lang w:val="uk-UA" w:eastAsia="en-US"/>
        </w:rPr>
        <w:t xml:space="preserve"> Знайдіть і виправте помилки у словосполученнях правильні варіа</w:t>
      </w:r>
      <w:r w:rsidRPr="005D5B1F">
        <w:rPr>
          <w:rFonts w:eastAsia="Times-Bold"/>
          <w:i/>
          <w:sz w:val="28"/>
          <w:szCs w:val="28"/>
          <w:lang w:eastAsia="en-US"/>
        </w:rPr>
        <w:t>нти запишіть</w:t>
      </w:r>
      <w:r w:rsidRPr="005D5B1F">
        <w:rPr>
          <w:rFonts w:eastAsia="Times-Bold"/>
          <w:i/>
          <w:sz w:val="28"/>
          <w:szCs w:val="28"/>
          <w:lang w:val="uk-UA" w:eastAsia="en-US"/>
        </w:rPr>
        <w:t>.</w:t>
      </w:r>
    </w:p>
    <w:p w:rsidR="00294F25" w:rsidRPr="005D5B1F" w:rsidRDefault="00294F25" w:rsidP="00294F25">
      <w:pPr>
        <w:autoSpaceDE w:val="0"/>
        <w:autoSpaceDN w:val="0"/>
        <w:adjustRightInd w:val="0"/>
        <w:spacing w:line="360" w:lineRule="auto"/>
        <w:jc w:val="both"/>
        <w:rPr>
          <w:rFonts w:eastAsia="Times-Roman"/>
          <w:sz w:val="28"/>
          <w:szCs w:val="28"/>
          <w:lang w:val="uk-UA" w:eastAsia="en-US"/>
        </w:rPr>
      </w:pPr>
      <w:r w:rsidRPr="005D5B1F">
        <w:rPr>
          <w:rFonts w:eastAsia="Times-Roman"/>
          <w:sz w:val="28"/>
          <w:szCs w:val="28"/>
          <w:lang w:eastAsia="en-US"/>
        </w:rPr>
        <w:t>Дружній колектив, дружній прийом, дружна обстановка, дружнє вітання,</w:t>
      </w:r>
      <w:r w:rsidRPr="005D5B1F">
        <w:rPr>
          <w:rFonts w:eastAsia="Times-Roman"/>
          <w:sz w:val="28"/>
          <w:szCs w:val="28"/>
          <w:lang w:val="uk-UA" w:eastAsia="en-US"/>
        </w:rPr>
        <w:t xml:space="preserve"> </w:t>
      </w:r>
      <w:r w:rsidRPr="005D5B1F">
        <w:rPr>
          <w:rFonts w:eastAsia="Times-Roman"/>
          <w:sz w:val="28"/>
          <w:szCs w:val="28"/>
          <w:lang w:eastAsia="en-US"/>
        </w:rPr>
        <w:t>дружній жарт, дружна бригада, дружня робота, дружне ставлення, невірне</w:t>
      </w:r>
      <w:r w:rsidRPr="005D5B1F">
        <w:rPr>
          <w:rFonts w:eastAsia="Times-Roman"/>
          <w:sz w:val="28"/>
          <w:szCs w:val="28"/>
          <w:lang w:val="uk-UA" w:eastAsia="en-US"/>
        </w:rPr>
        <w:t xml:space="preserve"> </w:t>
      </w:r>
      <w:r w:rsidRPr="005D5B1F">
        <w:rPr>
          <w:rFonts w:eastAsia="Times-Roman"/>
          <w:sz w:val="28"/>
          <w:szCs w:val="28"/>
          <w:lang w:eastAsia="en-US"/>
        </w:rPr>
        <w:t>рішення, невірна відповідь, неправильні методи, службова переписка, переписуватися з партнерами</w:t>
      </w:r>
      <w:r w:rsidRPr="005D5B1F">
        <w:rPr>
          <w:rFonts w:eastAsia="Times-Roman"/>
          <w:sz w:val="28"/>
          <w:szCs w:val="28"/>
          <w:lang w:val="uk-UA" w:eastAsia="en-US"/>
        </w:rPr>
        <w:t>.</w:t>
      </w:r>
    </w:p>
    <w:p w:rsidR="00294F25" w:rsidRPr="00C51103" w:rsidRDefault="00294F25" w:rsidP="00294F25">
      <w:pPr>
        <w:autoSpaceDE w:val="0"/>
        <w:autoSpaceDN w:val="0"/>
        <w:adjustRightInd w:val="0"/>
        <w:spacing w:line="360" w:lineRule="auto"/>
        <w:jc w:val="both"/>
        <w:rPr>
          <w:rFonts w:eastAsia="Times-Bold"/>
          <w:i/>
          <w:sz w:val="28"/>
          <w:szCs w:val="28"/>
          <w:lang w:val="uk-UA" w:eastAsia="en-US"/>
        </w:rPr>
      </w:pPr>
      <w:r w:rsidRPr="005D5B1F">
        <w:rPr>
          <w:rFonts w:eastAsia="Times-Bold"/>
          <w:b/>
          <w:i/>
          <w:sz w:val="28"/>
          <w:szCs w:val="28"/>
          <w:lang w:eastAsia="en-US"/>
        </w:rPr>
        <w:t>Завдання 8.</w:t>
      </w:r>
      <w:r w:rsidRPr="005D5B1F">
        <w:rPr>
          <w:rFonts w:eastAsia="Times-Bold"/>
          <w:i/>
          <w:sz w:val="28"/>
          <w:szCs w:val="28"/>
          <w:lang w:eastAsia="en-US"/>
        </w:rPr>
        <w:t xml:space="preserve"> Продовжіть речення, визначте, в яких листах можна ними</w:t>
      </w:r>
      <w:r w:rsidRPr="005D5B1F">
        <w:rPr>
          <w:rFonts w:eastAsia="Times-Bold"/>
          <w:i/>
          <w:sz w:val="28"/>
          <w:szCs w:val="28"/>
          <w:lang w:val="uk-UA" w:eastAsia="en-US"/>
        </w:rPr>
        <w:t xml:space="preserve"> </w:t>
      </w:r>
      <w:r w:rsidRPr="005D5B1F">
        <w:rPr>
          <w:rFonts w:eastAsia="Times-Bold"/>
          <w:i/>
          <w:sz w:val="28"/>
          <w:szCs w:val="28"/>
          <w:lang w:eastAsia="en-US"/>
        </w:rPr>
        <w:t>скористатися</w:t>
      </w:r>
      <w:r>
        <w:rPr>
          <w:rFonts w:eastAsia="Times-Bold"/>
          <w:i/>
          <w:sz w:val="28"/>
          <w:szCs w:val="28"/>
          <w:lang w:val="uk-UA" w:eastAsia="en-US"/>
        </w:rPr>
        <w:t>.</w:t>
      </w:r>
    </w:p>
    <w:p w:rsidR="00294F25" w:rsidRPr="003414FE" w:rsidRDefault="00294F25" w:rsidP="00294F25">
      <w:pPr>
        <w:autoSpaceDE w:val="0"/>
        <w:autoSpaceDN w:val="0"/>
        <w:adjustRightInd w:val="0"/>
        <w:spacing w:line="360" w:lineRule="auto"/>
        <w:jc w:val="both"/>
        <w:rPr>
          <w:rFonts w:eastAsia="Times-Roman"/>
          <w:sz w:val="28"/>
          <w:szCs w:val="28"/>
          <w:lang w:val="uk-UA" w:eastAsia="en-US"/>
        </w:rPr>
      </w:pPr>
      <w:r w:rsidRPr="005D5B1F">
        <w:rPr>
          <w:rFonts w:eastAsia="Times-Roman"/>
          <w:sz w:val="28"/>
          <w:szCs w:val="28"/>
          <w:lang w:eastAsia="en-US"/>
        </w:rPr>
        <w:t>Дозвольте Вам нагадати про</w:t>
      </w:r>
      <w:r>
        <w:rPr>
          <w:rFonts w:eastAsia="Times-Roman"/>
          <w:sz w:val="28"/>
          <w:szCs w:val="28"/>
          <w:lang w:val="uk-UA" w:eastAsia="en-US"/>
        </w:rPr>
        <w:t>…</w:t>
      </w:r>
    </w:p>
    <w:p w:rsidR="00294F25" w:rsidRPr="003414FE" w:rsidRDefault="00294F25" w:rsidP="00294F25">
      <w:pPr>
        <w:autoSpaceDE w:val="0"/>
        <w:autoSpaceDN w:val="0"/>
        <w:adjustRightInd w:val="0"/>
        <w:spacing w:line="360" w:lineRule="auto"/>
        <w:jc w:val="both"/>
        <w:rPr>
          <w:rFonts w:eastAsia="Times-Roman"/>
          <w:sz w:val="28"/>
          <w:szCs w:val="28"/>
          <w:lang w:val="uk-UA" w:eastAsia="en-US"/>
        </w:rPr>
      </w:pPr>
      <w:r w:rsidRPr="005D5B1F">
        <w:rPr>
          <w:rFonts w:eastAsia="Times-Roman"/>
          <w:sz w:val="28"/>
          <w:szCs w:val="28"/>
          <w:lang w:eastAsia="en-US"/>
        </w:rPr>
        <w:t>Хотіли б нагадати Вам про</w:t>
      </w:r>
      <w:r>
        <w:rPr>
          <w:rFonts w:eastAsia="Times-Roman"/>
          <w:sz w:val="28"/>
          <w:szCs w:val="28"/>
          <w:lang w:val="uk-UA" w:eastAsia="en-US"/>
        </w:rPr>
        <w:t>…</w:t>
      </w:r>
    </w:p>
    <w:p w:rsidR="00294F25" w:rsidRPr="003414FE" w:rsidRDefault="00294F25" w:rsidP="00294F25">
      <w:pPr>
        <w:autoSpaceDE w:val="0"/>
        <w:autoSpaceDN w:val="0"/>
        <w:adjustRightInd w:val="0"/>
        <w:spacing w:line="360" w:lineRule="auto"/>
        <w:jc w:val="both"/>
        <w:rPr>
          <w:rFonts w:eastAsia="Times-Roman"/>
          <w:sz w:val="28"/>
          <w:szCs w:val="28"/>
          <w:lang w:val="uk-UA" w:eastAsia="en-US"/>
        </w:rPr>
      </w:pPr>
      <w:r w:rsidRPr="005D5B1F">
        <w:rPr>
          <w:rFonts w:eastAsia="Times-Roman"/>
          <w:sz w:val="28"/>
          <w:szCs w:val="28"/>
          <w:lang w:eastAsia="en-US"/>
        </w:rPr>
        <w:t>Доречно буде нагадати, що</w:t>
      </w:r>
      <w:r>
        <w:rPr>
          <w:rFonts w:eastAsia="Times-Roman"/>
          <w:sz w:val="28"/>
          <w:szCs w:val="28"/>
          <w:lang w:val="uk-UA" w:eastAsia="en-US"/>
        </w:rPr>
        <w:t>…</w:t>
      </w:r>
    </w:p>
    <w:p w:rsidR="00294F25" w:rsidRPr="003414FE" w:rsidRDefault="00294F25" w:rsidP="00294F25">
      <w:pPr>
        <w:autoSpaceDE w:val="0"/>
        <w:autoSpaceDN w:val="0"/>
        <w:adjustRightInd w:val="0"/>
        <w:spacing w:line="360" w:lineRule="auto"/>
        <w:jc w:val="both"/>
        <w:rPr>
          <w:rFonts w:eastAsia="Times-Roman"/>
          <w:sz w:val="28"/>
          <w:szCs w:val="28"/>
          <w:lang w:val="uk-UA" w:eastAsia="en-US"/>
        </w:rPr>
      </w:pPr>
      <w:r w:rsidRPr="005D5B1F">
        <w:rPr>
          <w:rFonts w:eastAsia="Times-Roman"/>
          <w:sz w:val="28"/>
          <w:szCs w:val="28"/>
          <w:lang w:eastAsia="en-US"/>
        </w:rPr>
        <w:t>Нагадуємо Вам, що</w:t>
      </w:r>
      <w:r>
        <w:rPr>
          <w:rFonts w:eastAsia="Times-Roman"/>
          <w:sz w:val="28"/>
          <w:szCs w:val="28"/>
          <w:lang w:val="uk-UA" w:eastAsia="en-US"/>
        </w:rPr>
        <w:t>…</w:t>
      </w:r>
    </w:p>
    <w:p w:rsidR="00294F25" w:rsidRPr="003414FE" w:rsidRDefault="00294F25" w:rsidP="00294F25">
      <w:pPr>
        <w:autoSpaceDE w:val="0"/>
        <w:autoSpaceDN w:val="0"/>
        <w:adjustRightInd w:val="0"/>
        <w:spacing w:line="360" w:lineRule="auto"/>
        <w:jc w:val="both"/>
        <w:rPr>
          <w:rFonts w:eastAsia="Times-Roman"/>
          <w:sz w:val="28"/>
          <w:szCs w:val="28"/>
          <w:lang w:val="uk-UA" w:eastAsia="en-US"/>
        </w:rPr>
      </w:pPr>
      <w:r w:rsidRPr="005D5B1F">
        <w:rPr>
          <w:rFonts w:eastAsia="Times-Roman"/>
          <w:sz w:val="28"/>
          <w:szCs w:val="28"/>
          <w:lang w:eastAsia="en-US"/>
        </w:rPr>
        <w:t>Користуючись нагодою, дозвольте нагадати</w:t>
      </w:r>
      <w:r>
        <w:rPr>
          <w:rFonts w:eastAsia="Times-Roman"/>
          <w:sz w:val="28"/>
          <w:szCs w:val="28"/>
          <w:lang w:val="uk-UA" w:eastAsia="en-US"/>
        </w:rPr>
        <w:t>…</w:t>
      </w:r>
    </w:p>
    <w:p w:rsidR="00294F25" w:rsidRPr="003414FE" w:rsidRDefault="00294F25" w:rsidP="00294F25">
      <w:pPr>
        <w:autoSpaceDE w:val="0"/>
        <w:autoSpaceDN w:val="0"/>
        <w:adjustRightInd w:val="0"/>
        <w:spacing w:line="360" w:lineRule="auto"/>
        <w:jc w:val="both"/>
        <w:rPr>
          <w:rFonts w:eastAsia="Times-Roman"/>
          <w:sz w:val="28"/>
          <w:szCs w:val="28"/>
          <w:lang w:val="uk-UA" w:eastAsia="en-US"/>
        </w:rPr>
      </w:pPr>
      <w:r w:rsidRPr="005D5B1F">
        <w:rPr>
          <w:rFonts w:eastAsia="Times-Roman"/>
          <w:sz w:val="28"/>
          <w:szCs w:val="28"/>
          <w:lang w:eastAsia="en-US"/>
        </w:rPr>
        <w:t>На жаль, змушені знову нагадати Вам, що</w:t>
      </w:r>
      <w:r>
        <w:rPr>
          <w:rFonts w:eastAsia="Times-Roman"/>
          <w:sz w:val="28"/>
          <w:szCs w:val="28"/>
          <w:lang w:val="uk-UA" w:eastAsia="en-US"/>
        </w:rPr>
        <w:t>…</w:t>
      </w:r>
    </w:p>
    <w:p w:rsidR="00294F25" w:rsidRPr="003414FE" w:rsidRDefault="00294F25" w:rsidP="00294F25">
      <w:pPr>
        <w:autoSpaceDE w:val="0"/>
        <w:autoSpaceDN w:val="0"/>
        <w:adjustRightInd w:val="0"/>
        <w:spacing w:line="360" w:lineRule="auto"/>
        <w:jc w:val="both"/>
        <w:rPr>
          <w:rFonts w:eastAsia="Times-Roman"/>
          <w:sz w:val="28"/>
          <w:szCs w:val="28"/>
          <w:lang w:val="uk-UA" w:eastAsia="en-US"/>
        </w:rPr>
      </w:pPr>
      <w:r w:rsidRPr="005D5B1F">
        <w:rPr>
          <w:rFonts w:eastAsia="Times-Roman"/>
          <w:sz w:val="28"/>
          <w:szCs w:val="28"/>
          <w:lang w:eastAsia="en-US"/>
        </w:rPr>
        <w:t>Вважаємо за потрібне ще раз нагадати Вам про</w:t>
      </w:r>
      <w:r>
        <w:rPr>
          <w:rFonts w:eastAsia="Times-Roman"/>
          <w:sz w:val="28"/>
          <w:szCs w:val="28"/>
          <w:lang w:val="uk-UA" w:eastAsia="en-US"/>
        </w:rPr>
        <w:t>…</w:t>
      </w:r>
    </w:p>
    <w:p w:rsidR="00294F25" w:rsidRPr="003414FE" w:rsidRDefault="00294F25" w:rsidP="00294F25">
      <w:pPr>
        <w:autoSpaceDE w:val="0"/>
        <w:autoSpaceDN w:val="0"/>
        <w:adjustRightInd w:val="0"/>
        <w:spacing w:line="360" w:lineRule="auto"/>
        <w:jc w:val="both"/>
        <w:rPr>
          <w:rFonts w:eastAsia="Times-Roman"/>
          <w:sz w:val="28"/>
          <w:szCs w:val="28"/>
          <w:lang w:val="uk-UA" w:eastAsia="en-US"/>
        </w:rPr>
      </w:pPr>
      <w:r w:rsidRPr="005D5B1F">
        <w:rPr>
          <w:rFonts w:eastAsia="Times-Roman"/>
          <w:sz w:val="28"/>
          <w:szCs w:val="28"/>
          <w:lang w:eastAsia="en-US"/>
        </w:rPr>
        <w:t>Нам неприємно знову нагадувати Вам про</w:t>
      </w:r>
      <w:r>
        <w:rPr>
          <w:rFonts w:eastAsia="Times-Roman"/>
          <w:sz w:val="28"/>
          <w:szCs w:val="28"/>
          <w:lang w:val="uk-UA" w:eastAsia="en-US"/>
        </w:rPr>
        <w:t>…</w:t>
      </w:r>
    </w:p>
    <w:p w:rsidR="00294F25" w:rsidRPr="003414FE" w:rsidRDefault="00294F25" w:rsidP="00294F25">
      <w:pPr>
        <w:autoSpaceDE w:val="0"/>
        <w:autoSpaceDN w:val="0"/>
        <w:adjustRightInd w:val="0"/>
        <w:spacing w:line="360" w:lineRule="auto"/>
        <w:jc w:val="both"/>
        <w:rPr>
          <w:rFonts w:eastAsia="Times-Roman"/>
          <w:sz w:val="28"/>
          <w:szCs w:val="28"/>
          <w:lang w:val="uk-UA" w:eastAsia="en-US"/>
        </w:rPr>
      </w:pPr>
      <w:r w:rsidRPr="005D5B1F">
        <w:rPr>
          <w:rFonts w:eastAsia="Times-Roman"/>
          <w:sz w:val="28"/>
          <w:szCs w:val="28"/>
          <w:lang w:eastAsia="en-US"/>
        </w:rPr>
        <w:lastRenderedPageBreak/>
        <w:t>Попереджаємо Вас про свій намір</w:t>
      </w:r>
      <w:r>
        <w:rPr>
          <w:rFonts w:eastAsia="Times-Roman"/>
          <w:sz w:val="28"/>
          <w:szCs w:val="28"/>
          <w:lang w:val="uk-UA" w:eastAsia="en-US"/>
        </w:rPr>
        <w:t>…</w:t>
      </w:r>
    </w:p>
    <w:p w:rsidR="00294F25" w:rsidRPr="003414FE" w:rsidRDefault="00294F25" w:rsidP="00294F25">
      <w:pPr>
        <w:autoSpaceDE w:val="0"/>
        <w:autoSpaceDN w:val="0"/>
        <w:adjustRightInd w:val="0"/>
        <w:spacing w:line="360" w:lineRule="auto"/>
        <w:jc w:val="both"/>
        <w:rPr>
          <w:rFonts w:eastAsia="Times-Roman"/>
          <w:sz w:val="28"/>
          <w:szCs w:val="28"/>
          <w:lang w:val="uk-UA" w:eastAsia="en-US"/>
        </w:rPr>
      </w:pPr>
      <w:r w:rsidRPr="005D5B1F">
        <w:rPr>
          <w:rFonts w:eastAsia="Times-Roman"/>
          <w:sz w:val="28"/>
          <w:szCs w:val="28"/>
          <w:lang w:eastAsia="en-US"/>
        </w:rPr>
        <w:t>Ми не можемо більше нехтувати інтересами і змушені</w:t>
      </w:r>
      <w:r>
        <w:rPr>
          <w:rFonts w:eastAsia="Times-Roman"/>
          <w:sz w:val="28"/>
          <w:szCs w:val="28"/>
          <w:lang w:val="uk-UA" w:eastAsia="en-US"/>
        </w:rPr>
        <w:t>…</w:t>
      </w:r>
    </w:p>
    <w:p w:rsidR="00294F25" w:rsidRPr="005D5B1F" w:rsidRDefault="00294F25" w:rsidP="00294F25">
      <w:pPr>
        <w:autoSpaceDE w:val="0"/>
        <w:autoSpaceDN w:val="0"/>
        <w:adjustRightInd w:val="0"/>
        <w:spacing w:line="360" w:lineRule="auto"/>
        <w:jc w:val="both"/>
        <w:rPr>
          <w:rFonts w:eastAsia="Times-Bold"/>
          <w:i/>
          <w:sz w:val="28"/>
          <w:szCs w:val="28"/>
          <w:lang w:val="uk-UA" w:eastAsia="en-US"/>
        </w:rPr>
      </w:pPr>
      <w:r w:rsidRPr="005D5B1F">
        <w:rPr>
          <w:rFonts w:eastAsia="Times-Bold"/>
          <w:b/>
          <w:i/>
          <w:sz w:val="28"/>
          <w:szCs w:val="28"/>
          <w:lang w:eastAsia="en-US"/>
        </w:rPr>
        <w:t>Завдання 9.</w:t>
      </w:r>
      <w:r w:rsidRPr="005D5B1F">
        <w:rPr>
          <w:rFonts w:eastAsia="Times-Bold"/>
          <w:i/>
          <w:sz w:val="28"/>
          <w:szCs w:val="28"/>
          <w:lang w:eastAsia="en-US"/>
        </w:rPr>
        <w:t xml:space="preserve"> Запишіть типові мовні звороти, за допомоги яких можна висловити претензію</w:t>
      </w:r>
      <w:r w:rsidRPr="005D5B1F">
        <w:rPr>
          <w:rFonts w:eastAsia="Times-Bold"/>
          <w:i/>
          <w:sz w:val="28"/>
          <w:szCs w:val="28"/>
          <w:lang w:val="uk-UA" w:eastAsia="en-US"/>
        </w:rPr>
        <w:t>.</w:t>
      </w:r>
    </w:p>
    <w:p w:rsidR="00294F25" w:rsidRPr="005D5B1F" w:rsidRDefault="00294F25" w:rsidP="00294F25">
      <w:pPr>
        <w:autoSpaceDE w:val="0"/>
        <w:autoSpaceDN w:val="0"/>
        <w:adjustRightInd w:val="0"/>
        <w:spacing w:line="360" w:lineRule="auto"/>
        <w:jc w:val="both"/>
        <w:rPr>
          <w:rFonts w:eastAsia="Times-Bold"/>
          <w:i/>
          <w:sz w:val="28"/>
          <w:szCs w:val="28"/>
          <w:lang w:val="uk-UA" w:eastAsia="en-US"/>
        </w:rPr>
      </w:pPr>
      <w:r w:rsidRPr="005D5B1F">
        <w:rPr>
          <w:rFonts w:eastAsia="Times-Bold"/>
          <w:b/>
          <w:i/>
          <w:sz w:val="28"/>
          <w:szCs w:val="28"/>
          <w:lang w:eastAsia="en-US"/>
        </w:rPr>
        <w:t>Завдання 10.</w:t>
      </w:r>
      <w:r w:rsidRPr="005D5B1F">
        <w:rPr>
          <w:rFonts w:eastAsia="Times-Bold"/>
          <w:i/>
          <w:sz w:val="28"/>
          <w:szCs w:val="28"/>
          <w:lang w:eastAsia="en-US"/>
        </w:rPr>
        <w:t xml:space="preserve"> Замініть вислови, що мають негативне забарвлення, на позитивні</w:t>
      </w:r>
      <w:r w:rsidRPr="005D5B1F">
        <w:rPr>
          <w:rFonts w:eastAsia="Times-Bold"/>
          <w:i/>
          <w:sz w:val="28"/>
          <w:szCs w:val="28"/>
          <w:lang w:val="uk-UA" w:eastAsia="en-US"/>
        </w:rPr>
        <w:t>.</w:t>
      </w:r>
    </w:p>
    <w:p w:rsidR="00294F25" w:rsidRPr="003414FE" w:rsidRDefault="00294F25" w:rsidP="00294F25">
      <w:pPr>
        <w:autoSpaceDE w:val="0"/>
        <w:autoSpaceDN w:val="0"/>
        <w:adjustRightInd w:val="0"/>
        <w:spacing w:line="360" w:lineRule="auto"/>
        <w:jc w:val="both"/>
        <w:rPr>
          <w:rFonts w:eastAsia="Times-Roman"/>
          <w:sz w:val="28"/>
          <w:szCs w:val="28"/>
          <w:lang w:val="uk-UA" w:eastAsia="en-US"/>
        </w:rPr>
      </w:pPr>
      <w:r w:rsidRPr="005D5B1F">
        <w:rPr>
          <w:rFonts w:eastAsia="Times-Roman"/>
          <w:sz w:val="28"/>
          <w:szCs w:val="28"/>
          <w:lang w:eastAsia="en-US"/>
        </w:rPr>
        <w:t>Наша гарантія не поширюється на природне зношування</w:t>
      </w:r>
      <w:r>
        <w:rPr>
          <w:rFonts w:eastAsia="Times-Roman"/>
          <w:sz w:val="28"/>
          <w:szCs w:val="28"/>
          <w:lang w:val="uk-UA" w:eastAsia="en-US"/>
        </w:rPr>
        <w:t>…</w:t>
      </w:r>
    </w:p>
    <w:p w:rsidR="00294F25" w:rsidRPr="003414FE" w:rsidRDefault="00294F25" w:rsidP="00294F25">
      <w:pPr>
        <w:autoSpaceDE w:val="0"/>
        <w:autoSpaceDN w:val="0"/>
        <w:adjustRightInd w:val="0"/>
        <w:spacing w:line="360" w:lineRule="auto"/>
        <w:jc w:val="both"/>
        <w:rPr>
          <w:rFonts w:eastAsia="Times-Roman"/>
          <w:sz w:val="28"/>
          <w:szCs w:val="28"/>
          <w:lang w:val="uk-UA" w:eastAsia="en-US"/>
        </w:rPr>
      </w:pPr>
      <w:r w:rsidRPr="005D5B1F">
        <w:rPr>
          <w:rFonts w:eastAsia="Times-Roman"/>
          <w:sz w:val="28"/>
          <w:szCs w:val="28"/>
          <w:lang w:eastAsia="en-US"/>
        </w:rPr>
        <w:t>Не проґавте цю нагоду</w:t>
      </w:r>
      <w:r>
        <w:rPr>
          <w:rFonts w:eastAsia="Times-Roman"/>
          <w:sz w:val="28"/>
          <w:szCs w:val="28"/>
          <w:lang w:val="uk-UA" w:eastAsia="en-US"/>
        </w:rPr>
        <w:t>…</w:t>
      </w:r>
    </w:p>
    <w:p w:rsidR="00294F25" w:rsidRPr="003414FE" w:rsidRDefault="00294F25" w:rsidP="00294F25">
      <w:pPr>
        <w:autoSpaceDE w:val="0"/>
        <w:autoSpaceDN w:val="0"/>
        <w:adjustRightInd w:val="0"/>
        <w:spacing w:line="360" w:lineRule="auto"/>
        <w:jc w:val="both"/>
        <w:rPr>
          <w:rFonts w:eastAsia="Times-Roman"/>
          <w:sz w:val="28"/>
          <w:szCs w:val="28"/>
          <w:lang w:val="uk-UA" w:eastAsia="en-US"/>
        </w:rPr>
      </w:pPr>
      <w:r w:rsidRPr="005D5B1F">
        <w:rPr>
          <w:rFonts w:eastAsia="Times-Roman"/>
          <w:sz w:val="28"/>
          <w:szCs w:val="28"/>
          <w:lang w:eastAsia="en-US"/>
        </w:rPr>
        <w:t>Якщо Ви надішлете нам оплачений рахунок</w:t>
      </w:r>
      <w:r>
        <w:rPr>
          <w:rFonts w:eastAsia="Times-Roman"/>
          <w:sz w:val="28"/>
          <w:szCs w:val="28"/>
          <w:lang w:val="uk-UA" w:eastAsia="en-US"/>
        </w:rPr>
        <w:t>…</w:t>
      </w:r>
    </w:p>
    <w:p w:rsidR="00294F25" w:rsidRPr="003414FE" w:rsidRDefault="00294F25" w:rsidP="00294F25">
      <w:pPr>
        <w:autoSpaceDE w:val="0"/>
        <w:autoSpaceDN w:val="0"/>
        <w:adjustRightInd w:val="0"/>
        <w:spacing w:line="360" w:lineRule="auto"/>
        <w:jc w:val="both"/>
        <w:rPr>
          <w:rFonts w:eastAsia="Times-Roman"/>
          <w:sz w:val="28"/>
          <w:szCs w:val="28"/>
          <w:lang w:val="uk-UA" w:eastAsia="en-US"/>
        </w:rPr>
      </w:pPr>
      <w:r w:rsidRPr="005D5B1F">
        <w:rPr>
          <w:rFonts w:eastAsia="Times-Roman"/>
          <w:sz w:val="28"/>
          <w:szCs w:val="28"/>
          <w:lang w:eastAsia="en-US"/>
        </w:rPr>
        <w:t>Ми не даємо згоди на подальшу співпрацю</w:t>
      </w:r>
      <w:r>
        <w:rPr>
          <w:rFonts w:eastAsia="Times-Roman"/>
          <w:sz w:val="28"/>
          <w:szCs w:val="28"/>
          <w:lang w:val="uk-UA" w:eastAsia="en-US"/>
        </w:rPr>
        <w:t>…</w:t>
      </w:r>
    </w:p>
    <w:p w:rsidR="00294F25" w:rsidRPr="003414FE" w:rsidRDefault="00294F25" w:rsidP="00294F25">
      <w:pPr>
        <w:autoSpaceDE w:val="0"/>
        <w:autoSpaceDN w:val="0"/>
        <w:adjustRightInd w:val="0"/>
        <w:spacing w:line="360" w:lineRule="auto"/>
        <w:jc w:val="both"/>
        <w:rPr>
          <w:rFonts w:eastAsia="Times-Roman"/>
          <w:sz w:val="28"/>
          <w:szCs w:val="28"/>
          <w:lang w:val="uk-UA" w:eastAsia="en-US"/>
        </w:rPr>
      </w:pPr>
      <w:r w:rsidRPr="003414FE">
        <w:rPr>
          <w:rFonts w:eastAsia="Times-Roman"/>
          <w:sz w:val="28"/>
          <w:szCs w:val="28"/>
          <w:lang w:val="uk-UA" w:eastAsia="en-US"/>
        </w:rPr>
        <w:t>Вивчіть наші пропозиції і дайте відповідь</w:t>
      </w:r>
      <w:r>
        <w:rPr>
          <w:rFonts w:eastAsia="Times-Roman"/>
          <w:sz w:val="28"/>
          <w:szCs w:val="28"/>
          <w:lang w:val="uk-UA" w:eastAsia="en-US"/>
        </w:rPr>
        <w:t>…</w:t>
      </w:r>
    </w:p>
    <w:p w:rsidR="00294F25" w:rsidRPr="003414FE" w:rsidRDefault="00294F25" w:rsidP="00294F25">
      <w:pPr>
        <w:pStyle w:val="1"/>
        <w:spacing w:line="360" w:lineRule="auto"/>
        <w:jc w:val="both"/>
        <w:rPr>
          <w:rFonts w:ascii="Times New Roman" w:eastAsia="Times-Roman" w:hAnsi="Times New Roman"/>
          <w:bCs/>
          <w:sz w:val="28"/>
          <w:szCs w:val="28"/>
          <w:lang w:val="uk-UA" w:eastAsia="en-US"/>
        </w:rPr>
      </w:pPr>
      <w:r w:rsidRPr="005D5B1F">
        <w:rPr>
          <w:rFonts w:ascii="Times New Roman" w:eastAsia="Times-Roman" w:hAnsi="Times New Roman"/>
          <w:sz w:val="28"/>
          <w:szCs w:val="28"/>
          <w:lang w:eastAsia="en-US"/>
        </w:rPr>
        <w:t>Запам</w:t>
      </w:r>
      <w:r>
        <w:rPr>
          <w:rFonts w:ascii="Times New Roman" w:eastAsia="Times-Roman" w:hAnsi="Times New Roman"/>
          <w:sz w:val="28"/>
          <w:szCs w:val="28"/>
          <w:lang w:eastAsia="en-US"/>
        </w:rPr>
        <w:t>ʼ</w:t>
      </w:r>
      <w:r w:rsidRPr="005D5B1F">
        <w:rPr>
          <w:rFonts w:ascii="Times New Roman" w:eastAsia="Times-Roman" w:hAnsi="Times New Roman"/>
          <w:sz w:val="28"/>
          <w:szCs w:val="28"/>
          <w:lang w:eastAsia="en-US"/>
        </w:rPr>
        <w:t xml:space="preserve">ятайте, якщо Ви не погасите заборгованість, </w:t>
      </w:r>
      <w:r w:rsidRPr="005D5B1F">
        <w:rPr>
          <w:rFonts w:ascii="Times New Roman" w:eastAsia="Times-Roman" w:hAnsi="Times New Roman"/>
          <w:bCs/>
          <w:sz w:val="28"/>
          <w:szCs w:val="28"/>
          <w:lang w:eastAsia="en-US"/>
        </w:rPr>
        <w:t>ми розірвемо контракт</w:t>
      </w:r>
      <w:r>
        <w:rPr>
          <w:rFonts w:ascii="Times New Roman" w:eastAsia="Times-Roman" w:hAnsi="Times New Roman"/>
          <w:bCs/>
          <w:sz w:val="28"/>
          <w:szCs w:val="28"/>
          <w:lang w:val="uk-UA" w:eastAsia="en-US"/>
        </w:rPr>
        <w:t>…</w:t>
      </w:r>
    </w:p>
    <w:p w:rsidR="00294F25" w:rsidRPr="003414FE" w:rsidRDefault="00294F25" w:rsidP="00294F25">
      <w:pPr>
        <w:autoSpaceDE w:val="0"/>
        <w:autoSpaceDN w:val="0"/>
        <w:adjustRightInd w:val="0"/>
        <w:spacing w:line="360" w:lineRule="auto"/>
        <w:jc w:val="both"/>
        <w:rPr>
          <w:rFonts w:eastAsia="Helvetica-Bold"/>
          <w:i/>
          <w:sz w:val="28"/>
          <w:szCs w:val="28"/>
          <w:lang w:val="uk-UA" w:eastAsia="en-US"/>
        </w:rPr>
      </w:pPr>
      <w:r>
        <w:rPr>
          <w:rFonts w:eastAsia="Times-Bold"/>
          <w:b/>
          <w:i/>
          <w:sz w:val="28"/>
          <w:szCs w:val="28"/>
          <w:lang w:eastAsia="en-US"/>
        </w:rPr>
        <w:t>Завдання 11</w:t>
      </w:r>
      <w:r w:rsidRPr="005D5B1F">
        <w:rPr>
          <w:rFonts w:eastAsia="Times-Bold"/>
          <w:b/>
          <w:i/>
          <w:sz w:val="28"/>
          <w:szCs w:val="28"/>
          <w:lang w:eastAsia="en-US"/>
        </w:rPr>
        <w:t>.</w:t>
      </w:r>
      <w:r w:rsidRPr="005D5B1F">
        <w:rPr>
          <w:rFonts w:eastAsia="Times-Bold"/>
          <w:i/>
          <w:sz w:val="28"/>
          <w:szCs w:val="28"/>
          <w:lang w:eastAsia="en-US"/>
        </w:rPr>
        <w:t xml:space="preserve"> </w:t>
      </w:r>
      <w:r w:rsidRPr="005D5B1F">
        <w:rPr>
          <w:rFonts w:eastAsia="Helvetica-Bold"/>
          <w:i/>
          <w:sz w:val="28"/>
          <w:szCs w:val="28"/>
          <w:lang w:eastAsia="en-US"/>
        </w:rPr>
        <w:t>Запишіть у формі кличного відмінка ім</w:t>
      </w:r>
      <w:r>
        <w:rPr>
          <w:rFonts w:eastAsia="Helvetica-Bold"/>
          <w:i/>
          <w:sz w:val="28"/>
          <w:szCs w:val="28"/>
          <w:lang w:eastAsia="en-US"/>
        </w:rPr>
        <w:t>ʼ</w:t>
      </w:r>
      <w:r w:rsidRPr="005D5B1F">
        <w:rPr>
          <w:rFonts w:eastAsia="Helvetica-Bold"/>
          <w:i/>
          <w:sz w:val="28"/>
          <w:szCs w:val="28"/>
          <w:lang w:eastAsia="en-US"/>
        </w:rPr>
        <w:t>я та по батькові директора, 5-8 викладачів вашого навчального закладу</w:t>
      </w:r>
      <w:r>
        <w:rPr>
          <w:rFonts w:eastAsia="Helvetica-Bold"/>
          <w:i/>
          <w:sz w:val="28"/>
          <w:szCs w:val="28"/>
          <w:lang w:val="uk-UA" w:eastAsia="en-US"/>
        </w:rPr>
        <w:t>.</w:t>
      </w:r>
    </w:p>
    <w:p w:rsidR="00294F25" w:rsidRPr="005D5B1F" w:rsidRDefault="00294F25" w:rsidP="00294F25">
      <w:pPr>
        <w:pStyle w:val="a4"/>
        <w:spacing w:line="360" w:lineRule="auto"/>
        <w:jc w:val="center"/>
        <w:rPr>
          <w:b/>
          <w:sz w:val="28"/>
          <w:szCs w:val="28"/>
          <w:lang w:val="uk-UA"/>
        </w:rPr>
      </w:pPr>
      <w:r w:rsidRPr="005D5B1F">
        <w:rPr>
          <w:b/>
          <w:sz w:val="28"/>
          <w:szCs w:val="28"/>
          <w:lang w:val="uk-UA"/>
        </w:rPr>
        <w:t>Повторюємо правила:</w:t>
      </w:r>
    </w:p>
    <w:p w:rsidR="00294F25" w:rsidRPr="005D5B1F" w:rsidRDefault="00294F25" w:rsidP="00294F25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5D5B1F">
        <w:rPr>
          <w:rFonts w:eastAsiaTheme="minorHAnsi"/>
          <w:b/>
          <w:bCs/>
          <w:sz w:val="28"/>
          <w:szCs w:val="28"/>
          <w:lang w:eastAsia="en-US"/>
        </w:rPr>
        <w:t>Творення і вживання активних дієприкметників</w:t>
      </w:r>
    </w:p>
    <w:p w:rsidR="00294F25" w:rsidRPr="005D5B1F" w:rsidRDefault="00294F25" w:rsidP="00294F2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D5B1F">
        <w:rPr>
          <w:rFonts w:eastAsiaTheme="minorHAnsi"/>
          <w:sz w:val="28"/>
          <w:szCs w:val="28"/>
          <w:lang w:eastAsia="en-US"/>
        </w:rPr>
        <w:t>Активні дієприкметники творяться лише від неперехідних дієслів.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sz w:val="28"/>
          <w:szCs w:val="28"/>
          <w:lang w:eastAsia="en-US"/>
        </w:rPr>
        <w:t>Активні дієприкметники бувають доконаного і недоконаного виду.</w:t>
      </w:r>
    </w:p>
    <w:p w:rsidR="00294F25" w:rsidRPr="005D5B1F" w:rsidRDefault="00294F25" w:rsidP="00294F2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D5B1F">
        <w:rPr>
          <w:rFonts w:eastAsiaTheme="minorHAnsi"/>
          <w:sz w:val="28"/>
          <w:szCs w:val="28"/>
          <w:lang w:eastAsia="en-US"/>
        </w:rPr>
        <w:t xml:space="preserve">1. Активні дієприкметники </w:t>
      </w:r>
      <w:r w:rsidRPr="005D5B1F">
        <w:rPr>
          <w:rFonts w:eastAsiaTheme="minorHAnsi"/>
          <w:b/>
          <w:bCs/>
          <w:sz w:val="28"/>
          <w:szCs w:val="28"/>
          <w:lang w:eastAsia="en-US"/>
        </w:rPr>
        <w:t xml:space="preserve">доконаного виду </w:t>
      </w:r>
      <w:r w:rsidRPr="005D5B1F">
        <w:rPr>
          <w:rFonts w:eastAsiaTheme="minorHAnsi"/>
          <w:sz w:val="28"/>
          <w:szCs w:val="28"/>
          <w:lang w:eastAsia="en-US"/>
        </w:rPr>
        <w:t>творяться, як і минулий час,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sz w:val="28"/>
          <w:szCs w:val="28"/>
          <w:lang w:eastAsia="en-US"/>
        </w:rPr>
        <w:t>від основи неозначеної форми дієслова доконаного виду за допомогою суфікса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-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л</w:t>
      </w:r>
      <w:r w:rsidRPr="005D5B1F">
        <w:rPr>
          <w:rFonts w:eastAsiaTheme="minorHAnsi"/>
          <w:sz w:val="28"/>
          <w:szCs w:val="28"/>
          <w:lang w:eastAsia="en-US"/>
        </w:rPr>
        <w:t>(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ий</w:t>
      </w:r>
      <w:r w:rsidRPr="005D5B1F">
        <w:rPr>
          <w:rFonts w:eastAsiaTheme="minorHAnsi"/>
          <w:sz w:val="28"/>
          <w:szCs w:val="28"/>
          <w:lang w:eastAsia="en-US"/>
        </w:rPr>
        <w:t>)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: 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посиві</w:t>
      </w:r>
      <w:r w:rsidRPr="005D5B1F">
        <w:rPr>
          <w:rFonts w:eastAsiaTheme="minorHAnsi"/>
          <w:sz w:val="28"/>
          <w:szCs w:val="28"/>
          <w:lang w:eastAsia="en-US"/>
        </w:rPr>
        <w:t>(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ти</w:t>
      </w:r>
      <w:r w:rsidRPr="005D5B1F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i/>
          <w:iCs/>
          <w:sz w:val="28"/>
          <w:szCs w:val="28"/>
          <w:lang w:eastAsia="en-US"/>
        </w:rPr>
        <w:t xml:space="preserve"> –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посиві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лий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, 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підупа</w:t>
      </w:r>
      <w:r w:rsidRPr="005D5B1F">
        <w:rPr>
          <w:rFonts w:eastAsiaTheme="minorHAnsi"/>
          <w:sz w:val="28"/>
          <w:szCs w:val="28"/>
          <w:lang w:eastAsia="en-US"/>
        </w:rPr>
        <w:t>(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сти</w:t>
      </w:r>
      <w:r w:rsidRPr="005D5B1F">
        <w:rPr>
          <w:rFonts w:eastAsiaTheme="minorHAnsi"/>
          <w:sz w:val="28"/>
          <w:szCs w:val="28"/>
          <w:lang w:eastAsia="en-US"/>
        </w:rPr>
        <w:t xml:space="preserve">) </w:t>
      </w:r>
      <w:r>
        <w:rPr>
          <w:rFonts w:eastAsiaTheme="minorHAnsi"/>
          <w:i/>
          <w:iCs/>
          <w:sz w:val="28"/>
          <w:szCs w:val="28"/>
          <w:lang w:eastAsia="en-US"/>
        </w:rPr>
        <w:t>–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 підупа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лий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, 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зів</w:t>
      </w:r>
      <w:r>
        <w:rPr>
          <w:rFonts w:eastAsiaTheme="minorHAnsi"/>
          <w:b/>
          <w:bCs/>
          <w:i/>
          <w:iCs/>
          <w:sz w:val="28"/>
          <w:szCs w:val="28"/>
          <w:lang w:eastAsia="en-US"/>
        </w:rPr>
        <w:t>ʼ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я</w:t>
      </w:r>
      <w:r w:rsidRPr="005D5B1F">
        <w:rPr>
          <w:rFonts w:eastAsiaTheme="minorHAnsi"/>
          <w:sz w:val="28"/>
          <w:szCs w:val="28"/>
          <w:lang w:eastAsia="en-US"/>
        </w:rPr>
        <w:t>(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нути</w:t>
      </w:r>
      <w:r w:rsidRPr="005D5B1F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 –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зів</w:t>
      </w:r>
      <w:r>
        <w:rPr>
          <w:rFonts w:eastAsiaTheme="minorHAnsi"/>
          <w:i/>
          <w:iCs/>
          <w:sz w:val="28"/>
          <w:szCs w:val="28"/>
          <w:lang w:eastAsia="en-US"/>
        </w:rPr>
        <w:t>ʼ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я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лий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.</w:t>
      </w:r>
    </w:p>
    <w:p w:rsidR="00294F25" w:rsidRPr="00D36525" w:rsidRDefault="00294F25" w:rsidP="00294F2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val="uk-UA" w:eastAsia="en-US"/>
        </w:rPr>
      </w:pPr>
      <w:r w:rsidRPr="005D5B1F">
        <w:rPr>
          <w:rFonts w:eastAsiaTheme="minorHAnsi"/>
          <w:sz w:val="28"/>
          <w:szCs w:val="28"/>
          <w:lang w:eastAsia="en-US"/>
        </w:rPr>
        <w:t xml:space="preserve">Суфікси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-ш</w:t>
      </w:r>
      <w:r w:rsidRPr="005D5B1F">
        <w:rPr>
          <w:rFonts w:eastAsiaTheme="minorHAnsi"/>
          <w:sz w:val="28"/>
          <w:szCs w:val="28"/>
          <w:lang w:eastAsia="en-US"/>
        </w:rPr>
        <w:t>(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ий</w:t>
      </w:r>
      <w:r w:rsidRPr="005D5B1F">
        <w:rPr>
          <w:rFonts w:eastAsiaTheme="minorHAnsi"/>
          <w:sz w:val="28"/>
          <w:szCs w:val="28"/>
          <w:lang w:eastAsia="en-US"/>
        </w:rPr>
        <w:t>)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, -вш</w:t>
      </w:r>
      <w:r w:rsidRPr="005D5B1F">
        <w:rPr>
          <w:rFonts w:eastAsiaTheme="minorHAnsi"/>
          <w:sz w:val="28"/>
          <w:szCs w:val="28"/>
          <w:lang w:eastAsia="en-US"/>
        </w:rPr>
        <w:t>(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ий</w:t>
      </w:r>
      <w:r w:rsidRPr="005D5B1F">
        <w:rPr>
          <w:rFonts w:eastAsiaTheme="minorHAnsi"/>
          <w:sz w:val="28"/>
          <w:szCs w:val="28"/>
          <w:lang w:eastAsia="en-US"/>
        </w:rPr>
        <w:t>)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, -вш</w:t>
      </w:r>
      <w:r w:rsidRPr="005D5B1F">
        <w:rPr>
          <w:rFonts w:eastAsiaTheme="minorHAnsi"/>
          <w:sz w:val="28"/>
          <w:szCs w:val="28"/>
          <w:lang w:eastAsia="en-US"/>
        </w:rPr>
        <w:t>(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ийся</w:t>
      </w:r>
      <w:r w:rsidRPr="005D5B1F">
        <w:rPr>
          <w:rFonts w:eastAsiaTheme="minorHAnsi"/>
          <w:sz w:val="28"/>
          <w:szCs w:val="28"/>
          <w:lang w:eastAsia="en-US"/>
        </w:rPr>
        <w:t>) в українській мові для творення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sz w:val="28"/>
          <w:szCs w:val="28"/>
          <w:lang w:eastAsia="en-US"/>
        </w:rPr>
        <w:t>дієприкме</w:t>
      </w:r>
      <w:r>
        <w:rPr>
          <w:rFonts w:eastAsiaTheme="minorHAnsi"/>
          <w:sz w:val="28"/>
          <w:szCs w:val="28"/>
          <w:lang w:eastAsia="en-US"/>
        </w:rPr>
        <w:t>тників не використовуються: не «посинівший»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, </w:t>
      </w:r>
      <w:r w:rsidRPr="005D5B1F">
        <w:rPr>
          <w:rFonts w:eastAsiaTheme="minorHAnsi"/>
          <w:sz w:val="28"/>
          <w:szCs w:val="28"/>
          <w:lang w:eastAsia="en-US"/>
        </w:rPr>
        <w:t xml:space="preserve">а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посинілий; </w:t>
      </w:r>
      <w:r w:rsidRPr="005D5B1F">
        <w:rPr>
          <w:rFonts w:eastAsiaTheme="minorHAnsi"/>
          <w:sz w:val="28"/>
          <w:szCs w:val="28"/>
          <w:lang w:eastAsia="en-US"/>
        </w:rPr>
        <w:t>не.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 </w:t>
      </w:r>
      <w:r>
        <w:rPr>
          <w:rFonts w:eastAsiaTheme="minorHAnsi"/>
          <w:sz w:val="28"/>
          <w:szCs w:val="28"/>
          <w:lang w:val="uk-UA" w:eastAsia="en-US"/>
        </w:rPr>
        <w:t>«висохший»</w:t>
      </w:r>
      <w:r w:rsidRPr="00D36525">
        <w:rPr>
          <w:rFonts w:eastAsiaTheme="minorHAnsi"/>
          <w:sz w:val="28"/>
          <w:szCs w:val="28"/>
          <w:lang w:val="uk-UA" w:eastAsia="en-US"/>
        </w:rPr>
        <w:t xml:space="preserve">, а </w:t>
      </w:r>
      <w:r w:rsidRPr="00D36525">
        <w:rPr>
          <w:rFonts w:eastAsiaTheme="minorHAnsi"/>
          <w:i/>
          <w:iCs/>
          <w:sz w:val="28"/>
          <w:szCs w:val="28"/>
          <w:lang w:val="uk-UA" w:eastAsia="en-US"/>
        </w:rPr>
        <w:t xml:space="preserve">висохлий; </w:t>
      </w:r>
      <w:r>
        <w:rPr>
          <w:rFonts w:eastAsiaTheme="minorHAnsi"/>
          <w:sz w:val="28"/>
          <w:szCs w:val="28"/>
          <w:lang w:val="uk-UA" w:eastAsia="en-US"/>
        </w:rPr>
        <w:t>не «розчервонівшийся»</w:t>
      </w:r>
      <w:r w:rsidRPr="00D36525">
        <w:rPr>
          <w:rFonts w:eastAsiaTheme="minorHAnsi"/>
          <w:sz w:val="28"/>
          <w:szCs w:val="28"/>
          <w:lang w:val="uk-UA" w:eastAsia="en-US"/>
        </w:rPr>
        <w:t xml:space="preserve">, а </w:t>
      </w:r>
      <w:r w:rsidRPr="00D36525">
        <w:rPr>
          <w:rFonts w:eastAsiaTheme="minorHAnsi"/>
          <w:i/>
          <w:iCs/>
          <w:sz w:val="28"/>
          <w:szCs w:val="28"/>
          <w:lang w:val="uk-UA" w:eastAsia="en-US"/>
        </w:rPr>
        <w:t>розчервонілий.</w:t>
      </w:r>
    </w:p>
    <w:p w:rsidR="00294F25" w:rsidRPr="005D5B1F" w:rsidRDefault="00294F25" w:rsidP="00294F2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36525">
        <w:rPr>
          <w:rFonts w:eastAsiaTheme="minorHAnsi"/>
          <w:sz w:val="28"/>
          <w:szCs w:val="28"/>
          <w:lang w:val="uk-UA" w:eastAsia="en-US"/>
        </w:rPr>
        <w:t xml:space="preserve">2. Активні дієприкметники </w:t>
      </w:r>
      <w:r w:rsidRPr="00D36525">
        <w:rPr>
          <w:rFonts w:eastAsiaTheme="minorHAnsi"/>
          <w:b/>
          <w:bCs/>
          <w:sz w:val="28"/>
          <w:szCs w:val="28"/>
          <w:lang w:val="uk-UA" w:eastAsia="en-US"/>
        </w:rPr>
        <w:t xml:space="preserve">недоконаного виду </w:t>
      </w:r>
      <w:r w:rsidRPr="00D36525">
        <w:rPr>
          <w:rFonts w:eastAsiaTheme="minorHAnsi"/>
          <w:sz w:val="28"/>
          <w:szCs w:val="28"/>
          <w:lang w:val="uk-UA" w:eastAsia="en-US"/>
        </w:rPr>
        <w:t>творяться від основи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D36525">
        <w:rPr>
          <w:rFonts w:eastAsiaTheme="minorHAnsi"/>
          <w:sz w:val="28"/>
          <w:szCs w:val="28"/>
          <w:lang w:val="uk-UA" w:eastAsia="en-US"/>
        </w:rPr>
        <w:t xml:space="preserve">теперішнього часу дієслова за допомогою суфікса </w:t>
      </w:r>
      <w:r w:rsidRPr="00D36525">
        <w:rPr>
          <w:rFonts w:eastAsiaTheme="minorHAnsi"/>
          <w:b/>
          <w:bCs/>
          <w:i/>
          <w:iCs/>
          <w:sz w:val="28"/>
          <w:szCs w:val="28"/>
          <w:lang w:val="uk-UA" w:eastAsia="en-US"/>
        </w:rPr>
        <w:t>-уч</w:t>
      </w:r>
      <w:r w:rsidRPr="00D36525">
        <w:rPr>
          <w:rFonts w:eastAsiaTheme="minorHAnsi"/>
          <w:sz w:val="28"/>
          <w:szCs w:val="28"/>
          <w:lang w:val="uk-UA" w:eastAsia="en-US"/>
        </w:rPr>
        <w:t>(</w:t>
      </w:r>
      <w:r w:rsidRPr="00D36525">
        <w:rPr>
          <w:rFonts w:eastAsiaTheme="minorHAnsi"/>
          <w:i/>
          <w:iCs/>
          <w:sz w:val="28"/>
          <w:szCs w:val="28"/>
          <w:lang w:val="uk-UA" w:eastAsia="en-US"/>
        </w:rPr>
        <w:t>ий</w:t>
      </w:r>
      <w:r w:rsidRPr="00D36525">
        <w:rPr>
          <w:rFonts w:eastAsiaTheme="minorHAnsi"/>
          <w:sz w:val="28"/>
          <w:szCs w:val="28"/>
          <w:lang w:val="uk-UA" w:eastAsia="en-US"/>
        </w:rPr>
        <w:t xml:space="preserve">) для І дієвідміни і </w:t>
      </w:r>
      <w:r w:rsidRPr="00D36525">
        <w:rPr>
          <w:rFonts w:eastAsiaTheme="minorHAnsi"/>
          <w:i/>
          <w:iCs/>
          <w:sz w:val="28"/>
          <w:szCs w:val="28"/>
          <w:lang w:val="uk-UA" w:eastAsia="en-US"/>
        </w:rPr>
        <w:t>-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D36525">
        <w:rPr>
          <w:rFonts w:eastAsiaTheme="minorHAnsi"/>
          <w:b/>
          <w:bCs/>
          <w:i/>
          <w:iCs/>
          <w:sz w:val="28"/>
          <w:szCs w:val="28"/>
          <w:lang w:val="uk-UA" w:eastAsia="en-US"/>
        </w:rPr>
        <w:t>ач</w:t>
      </w:r>
      <w:r w:rsidRPr="00D36525">
        <w:rPr>
          <w:rFonts w:eastAsiaTheme="minorHAnsi"/>
          <w:sz w:val="28"/>
          <w:szCs w:val="28"/>
          <w:lang w:val="uk-UA" w:eastAsia="en-US"/>
        </w:rPr>
        <w:t>(</w:t>
      </w:r>
      <w:r w:rsidRPr="00D36525">
        <w:rPr>
          <w:rFonts w:eastAsiaTheme="minorHAnsi"/>
          <w:i/>
          <w:iCs/>
          <w:sz w:val="28"/>
          <w:szCs w:val="28"/>
          <w:lang w:val="uk-UA" w:eastAsia="en-US"/>
        </w:rPr>
        <w:t>ий</w:t>
      </w:r>
      <w:r w:rsidRPr="00D36525">
        <w:rPr>
          <w:rFonts w:eastAsiaTheme="minorHAnsi"/>
          <w:sz w:val="28"/>
          <w:szCs w:val="28"/>
          <w:lang w:val="uk-UA" w:eastAsia="en-US"/>
        </w:rPr>
        <w:t xml:space="preserve">) для </w:t>
      </w:r>
      <w:r w:rsidRPr="005D5B1F">
        <w:rPr>
          <w:rFonts w:eastAsiaTheme="minorHAnsi"/>
          <w:sz w:val="28"/>
          <w:szCs w:val="28"/>
          <w:lang w:eastAsia="en-US"/>
        </w:rPr>
        <w:t>II</w:t>
      </w:r>
      <w:r w:rsidRPr="00D36525">
        <w:rPr>
          <w:rFonts w:eastAsiaTheme="minorHAnsi"/>
          <w:sz w:val="28"/>
          <w:szCs w:val="28"/>
          <w:lang w:val="uk-UA" w:eastAsia="en-US"/>
        </w:rPr>
        <w:t xml:space="preserve"> дієвідміни. </w:t>
      </w:r>
      <w:r w:rsidRPr="005D5B1F">
        <w:rPr>
          <w:rFonts w:eastAsiaTheme="minorHAnsi"/>
          <w:sz w:val="28"/>
          <w:szCs w:val="28"/>
          <w:lang w:eastAsia="en-US"/>
        </w:rPr>
        <w:t>Для цього досить дієслово поставити в 3-й особі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sz w:val="28"/>
          <w:szCs w:val="28"/>
          <w:lang w:eastAsia="en-US"/>
        </w:rPr>
        <w:t xml:space="preserve">множини теперішнього часу (щ о р о б л я т ь?) і 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-ть </w:t>
      </w:r>
      <w:r w:rsidRPr="005D5B1F">
        <w:rPr>
          <w:rFonts w:eastAsiaTheme="minorHAnsi"/>
          <w:sz w:val="28"/>
          <w:szCs w:val="28"/>
          <w:lang w:eastAsia="en-US"/>
        </w:rPr>
        <w:t xml:space="preserve">замінити на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-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ч</w:t>
      </w:r>
      <w:r w:rsidRPr="005D5B1F">
        <w:rPr>
          <w:rFonts w:eastAsiaTheme="minorHAnsi"/>
          <w:sz w:val="28"/>
          <w:szCs w:val="28"/>
          <w:lang w:eastAsia="en-US"/>
        </w:rPr>
        <w:t>(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ий</w:t>
      </w:r>
      <w:r w:rsidRPr="005D5B1F">
        <w:rPr>
          <w:rFonts w:eastAsiaTheme="minorHAnsi"/>
          <w:sz w:val="28"/>
          <w:szCs w:val="28"/>
          <w:lang w:eastAsia="en-US"/>
        </w:rPr>
        <w:t>)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: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несу</w:t>
      </w:r>
      <w:r>
        <w:rPr>
          <w:rFonts w:eastAsiaTheme="minorHAnsi"/>
          <w:i/>
          <w:iCs/>
          <w:sz w:val="28"/>
          <w:szCs w:val="28"/>
          <w:lang w:eastAsia="en-US"/>
        </w:rPr>
        <w:t>ть –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 несу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чий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, 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радію</w:t>
      </w:r>
      <w:r>
        <w:rPr>
          <w:rFonts w:eastAsiaTheme="minorHAnsi"/>
          <w:i/>
          <w:iCs/>
          <w:sz w:val="28"/>
          <w:szCs w:val="28"/>
          <w:lang w:eastAsia="en-US"/>
        </w:rPr>
        <w:t>ть –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 радію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чий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, 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лежа</w:t>
      </w:r>
      <w:r>
        <w:rPr>
          <w:rFonts w:eastAsiaTheme="minorHAnsi"/>
          <w:i/>
          <w:iCs/>
          <w:sz w:val="28"/>
          <w:szCs w:val="28"/>
          <w:lang w:eastAsia="en-US"/>
        </w:rPr>
        <w:t>ть –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 лежа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чий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, 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скрипля</w:t>
      </w:r>
      <w:r>
        <w:rPr>
          <w:rFonts w:eastAsiaTheme="minorHAnsi"/>
          <w:i/>
          <w:iCs/>
          <w:sz w:val="28"/>
          <w:szCs w:val="28"/>
          <w:lang w:eastAsia="en-US"/>
        </w:rPr>
        <w:t xml:space="preserve">ть –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скрипля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чий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.</w:t>
      </w:r>
    </w:p>
    <w:p w:rsidR="00294F25" w:rsidRPr="005D5B1F" w:rsidRDefault="00294F25" w:rsidP="00294F2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D5B1F">
        <w:rPr>
          <w:rFonts w:eastAsiaTheme="minorHAnsi"/>
          <w:sz w:val="28"/>
          <w:szCs w:val="28"/>
          <w:lang w:eastAsia="en-US"/>
        </w:rPr>
        <w:t xml:space="preserve">3. Активні дієприкметники недоконаного виду (на 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-учий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, 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-ачий</w:t>
      </w:r>
      <w:r w:rsidRPr="005D5B1F">
        <w:rPr>
          <w:rFonts w:eastAsiaTheme="minorHAnsi"/>
          <w:sz w:val="28"/>
          <w:szCs w:val="28"/>
          <w:lang w:eastAsia="en-US"/>
        </w:rPr>
        <w:t>)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sz w:val="28"/>
          <w:szCs w:val="28"/>
          <w:lang w:eastAsia="en-US"/>
        </w:rPr>
        <w:t xml:space="preserve">вживаються рідко, і то без залежних слів: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Не бійся гостя 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сидячого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, а бійся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стоячого </w:t>
      </w:r>
      <w:r w:rsidRPr="005D5B1F">
        <w:rPr>
          <w:rFonts w:eastAsiaTheme="minorHAnsi"/>
          <w:sz w:val="28"/>
          <w:szCs w:val="28"/>
          <w:lang w:eastAsia="en-US"/>
        </w:rPr>
        <w:t>(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Нар. творчість</w:t>
      </w:r>
      <w:r w:rsidRPr="005D5B1F">
        <w:rPr>
          <w:rFonts w:eastAsiaTheme="minorHAnsi"/>
          <w:sz w:val="28"/>
          <w:szCs w:val="28"/>
          <w:lang w:eastAsia="en-US"/>
        </w:rPr>
        <w:t>)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. 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Умираючий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промінь сонця падає на березу,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lastRenderedPageBreak/>
        <w:t xml:space="preserve">кривавить білу кору </w:t>
      </w:r>
      <w:r w:rsidRPr="005D5B1F">
        <w:rPr>
          <w:rFonts w:eastAsiaTheme="minorHAnsi"/>
          <w:sz w:val="28"/>
          <w:szCs w:val="28"/>
          <w:lang w:eastAsia="en-US"/>
        </w:rPr>
        <w:t>(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А.Шиян</w:t>
      </w:r>
      <w:r w:rsidRPr="005D5B1F">
        <w:rPr>
          <w:rFonts w:eastAsiaTheme="minorHAnsi"/>
          <w:sz w:val="28"/>
          <w:szCs w:val="28"/>
          <w:lang w:eastAsia="en-US"/>
        </w:rPr>
        <w:t>)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. Здалеку долітають 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завмираючі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гуки музики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sz w:val="28"/>
          <w:szCs w:val="28"/>
          <w:lang w:eastAsia="en-US"/>
        </w:rPr>
        <w:t>(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І.Нечуй-Левицький</w:t>
      </w:r>
      <w:r w:rsidRPr="005D5B1F">
        <w:rPr>
          <w:rFonts w:eastAsiaTheme="minorHAnsi"/>
          <w:sz w:val="28"/>
          <w:szCs w:val="28"/>
          <w:lang w:eastAsia="en-US"/>
        </w:rPr>
        <w:t>)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. 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Нудьгуючими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очима дивився він на село </w:t>
      </w:r>
      <w:r w:rsidRPr="005D5B1F">
        <w:rPr>
          <w:rFonts w:eastAsiaTheme="minorHAnsi"/>
          <w:sz w:val="28"/>
          <w:szCs w:val="28"/>
          <w:lang w:eastAsia="en-US"/>
        </w:rPr>
        <w:t>(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З.Тулуб</w:t>
      </w:r>
      <w:r w:rsidRPr="005D5B1F">
        <w:rPr>
          <w:rFonts w:eastAsiaTheme="minorHAnsi"/>
          <w:sz w:val="28"/>
          <w:szCs w:val="28"/>
          <w:lang w:eastAsia="en-US"/>
        </w:rPr>
        <w:t>)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.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sz w:val="28"/>
          <w:szCs w:val="28"/>
          <w:lang w:eastAsia="en-US"/>
        </w:rPr>
        <w:t>Але як неприродні, штучні сприймаються ті самі дієприкметники, коли їх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sz w:val="28"/>
          <w:szCs w:val="28"/>
          <w:lang w:eastAsia="en-US"/>
        </w:rPr>
        <w:t xml:space="preserve">вжито із залежними словами: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Не бійся гостя, 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сидячого за столом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. 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Поволі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вмираючий на заході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промінь сонця кривавить білу кору берези. Здалеку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долітають 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завмираючі в ранковій тиші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гуки музики. 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Нудьгуючими від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пересичення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очима дивився він на село. </w:t>
      </w:r>
      <w:r w:rsidRPr="005D5B1F">
        <w:rPr>
          <w:rFonts w:eastAsiaTheme="minorHAnsi"/>
          <w:sz w:val="28"/>
          <w:szCs w:val="28"/>
          <w:lang w:eastAsia="en-US"/>
        </w:rPr>
        <w:t>У такому разі їх слід замінити:</w:t>
      </w:r>
    </w:p>
    <w:p w:rsidR="00294F25" w:rsidRPr="005D5B1F" w:rsidRDefault="00294F25" w:rsidP="00294F2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/>
          <w:bCs/>
          <w:i/>
          <w:iCs/>
          <w:sz w:val="28"/>
          <w:szCs w:val="28"/>
          <w:lang w:eastAsia="en-US"/>
        </w:rPr>
      </w:pPr>
      <w:r w:rsidRPr="005D5B1F">
        <w:rPr>
          <w:rFonts w:eastAsiaTheme="minorHAnsi"/>
          <w:sz w:val="28"/>
          <w:szCs w:val="28"/>
          <w:lang w:eastAsia="en-US"/>
        </w:rPr>
        <w:t xml:space="preserve">а) підрядним означальним реченням: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Не бійся гостя, 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що сидить за</w:t>
      </w:r>
      <w:r w:rsidRPr="005D5B1F">
        <w:rPr>
          <w:rFonts w:eastAsiaTheme="minorHAnsi"/>
          <w:b/>
          <w:bCs/>
          <w:i/>
          <w:iCs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столом</w:t>
      </w:r>
      <w:r w:rsidRPr="005D5B1F">
        <w:rPr>
          <w:rFonts w:eastAsiaTheme="minorHAnsi"/>
          <w:sz w:val="28"/>
          <w:szCs w:val="28"/>
          <w:lang w:eastAsia="en-US"/>
        </w:rPr>
        <w:t>;</w:t>
      </w:r>
    </w:p>
    <w:p w:rsidR="00294F25" w:rsidRPr="005D5B1F" w:rsidRDefault="00294F25" w:rsidP="00294F2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i/>
          <w:iCs/>
          <w:sz w:val="28"/>
          <w:szCs w:val="28"/>
          <w:lang w:eastAsia="en-US"/>
        </w:rPr>
      </w:pPr>
      <w:r w:rsidRPr="005D5B1F">
        <w:rPr>
          <w:rFonts w:eastAsiaTheme="minorHAnsi"/>
          <w:sz w:val="28"/>
          <w:szCs w:val="28"/>
          <w:lang w:eastAsia="en-US"/>
        </w:rPr>
        <w:t xml:space="preserve">б) дієприслівником: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Промінь сонця, 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поволі вмираючи на заході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,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кривавить білу кору берези</w:t>
      </w:r>
      <w:r w:rsidRPr="005D5B1F">
        <w:rPr>
          <w:rFonts w:eastAsiaTheme="minorHAnsi"/>
          <w:sz w:val="28"/>
          <w:szCs w:val="28"/>
          <w:lang w:eastAsia="en-US"/>
        </w:rPr>
        <w:t>;</w:t>
      </w:r>
    </w:p>
    <w:p w:rsidR="00294F25" w:rsidRPr="005D5B1F" w:rsidRDefault="00294F25" w:rsidP="00294F2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i/>
          <w:iCs/>
          <w:sz w:val="28"/>
          <w:szCs w:val="28"/>
          <w:lang w:eastAsia="en-US"/>
        </w:rPr>
      </w:pPr>
      <w:r w:rsidRPr="005D5B1F">
        <w:rPr>
          <w:rFonts w:eastAsiaTheme="minorHAnsi"/>
          <w:sz w:val="28"/>
          <w:szCs w:val="28"/>
          <w:lang w:eastAsia="en-US"/>
        </w:rPr>
        <w:t xml:space="preserve">в) способовою формою дієслова: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Здалеку долітають гуки музики й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завмирають у ранковій тиші</w:t>
      </w:r>
      <w:r w:rsidRPr="005D5B1F">
        <w:rPr>
          <w:rFonts w:eastAsiaTheme="minorHAnsi"/>
          <w:sz w:val="28"/>
          <w:szCs w:val="28"/>
          <w:lang w:eastAsia="en-US"/>
        </w:rPr>
        <w:t>;</w:t>
      </w:r>
    </w:p>
    <w:p w:rsidR="00294F25" w:rsidRPr="005D5B1F" w:rsidRDefault="00294F25" w:rsidP="00294F2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i/>
          <w:iCs/>
          <w:sz w:val="28"/>
          <w:szCs w:val="28"/>
          <w:lang w:eastAsia="en-US"/>
        </w:rPr>
      </w:pPr>
      <w:r w:rsidRPr="005D5B1F">
        <w:rPr>
          <w:rFonts w:eastAsiaTheme="minorHAnsi"/>
          <w:sz w:val="28"/>
          <w:szCs w:val="28"/>
          <w:lang w:eastAsia="en-US"/>
        </w:rPr>
        <w:t xml:space="preserve">г) пасивним дієприкметником: 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Знудженими від пересичення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очима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дивився він на село</w:t>
      </w:r>
      <w:r w:rsidRPr="005D5B1F">
        <w:rPr>
          <w:rFonts w:eastAsiaTheme="minorHAnsi"/>
          <w:sz w:val="28"/>
          <w:szCs w:val="28"/>
          <w:lang w:eastAsia="en-US"/>
        </w:rPr>
        <w:t>.</w:t>
      </w:r>
    </w:p>
    <w:p w:rsidR="00294F25" w:rsidRPr="005D5B1F" w:rsidRDefault="00294F25" w:rsidP="00294F2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val="uk-UA" w:eastAsia="en-US"/>
        </w:rPr>
      </w:pPr>
      <w:r w:rsidRPr="005D5B1F">
        <w:rPr>
          <w:rFonts w:eastAsiaTheme="minorHAnsi"/>
          <w:sz w:val="28"/>
          <w:szCs w:val="28"/>
          <w:lang w:eastAsia="en-US"/>
        </w:rPr>
        <w:t>Частіше активні дієприкметники недоконаного виду використовуються в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sz w:val="28"/>
          <w:szCs w:val="28"/>
          <w:lang w:eastAsia="en-US"/>
        </w:rPr>
        <w:t xml:space="preserve">термінологічних словосполученнях: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блукаючий нерв, крокуючий екскаватор,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несуча поверхня крила, ведуче колесо, резонуюча камера, ріжучий диск, діючий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вулкан, тонізуючі речовини</w:t>
      </w:r>
      <w:r w:rsidRPr="005D5B1F">
        <w:rPr>
          <w:rFonts w:eastAsiaTheme="minorHAnsi"/>
          <w:sz w:val="28"/>
          <w:szCs w:val="28"/>
          <w:lang w:eastAsia="en-US"/>
        </w:rPr>
        <w:t>. Але й тут їх намагаються по можливості уникнути.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 </w:t>
      </w:r>
      <w:r>
        <w:rPr>
          <w:rFonts w:eastAsiaTheme="minorHAnsi"/>
          <w:sz w:val="28"/>
          <w:szCs w:val="28"/>
          <w:lang w:val="uk-UA" w:eastAsia="en-US"/>
        </w:rPr>
        <w:t>Наприклад, замість «оточуюче середовище»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 тепер кажуть: 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>навколишнє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>середовище, довкілля, оточення</w:t>
      </w:r>
      <w:r>
        <w:rPr>
          <w:rFonts w:eastAsiaTheme="minorHAnsi"/>
          <w:sz w:val="28"/>
          <w:szCs w:val="28"/>
          <w:lang w:val="uk-UA" w:eastAsia="en-US"/>
        </w:rPr>
        <w:t>; замість «</w:t>
      </w:r>
      <w:r w:rsidRPr="005D5B1F">
        <w:rPr>
          <w:rFonts w:eastAsiaTheme="minorHAnsi"/>
          <w:sz w:val="28"/>
          <w:szCs w:val="28"/>
          <w:lang w:val="uk-UA" w:eastAsia="en-US"/>
        </w:rPr>
        <w:t>ріжучий інстру</w:t>
      </w:r>
      <w:r>
        <w:rPr>
          <w:rFonts w:eastAsiaTheme="minorHAnsi"/>
          <w:sz w:val="28"/>
          <w:szCs w:val="28"/>
          <w:lang w:val="uk-UA" w:eastAsia="en-US"/>
        </w:rPr>
        <w:t>мент» –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>різальний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>інструмент</w:t>
      </w:r>
      <w:r>
        <w:rPr>
          <w:rFonts w:eastAsiaTheme="minorHAnsi"/>
          <w:sz w:val="28"/>
          <w:szCs w:val="28"/>
          <w:lang w:val="uk-UA" w:eastAsia="en-US"/>
        </w:rPr>
        <w:t>; замість «спрямовуюча рейка» –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>напрямна рейка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; замість </w:t>
      </w:r>
      <w:r>
        <w:rPr>
          <w:rFonts w:eastAsiaTheme="minorHAnsi"/>
          <w:sz w:val="28"/>
          <w:szCs w:val="28"/>
          <w:lang w:val="uk-UA" w:eastAsia="en-US"/>
        </w:rPr>
        <w:t>«узагальнююче слово» –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>узагальнювальне слово</w:t>
      </w:r>
      <w:r>
        <w:rPr>
          <w:rFonts w:eastAsiaTheme="minorHAnsi"/>
          <w:sz w:val="28"/>
          <w:szCs w:val="28"/>
          <w:lang w:val="uk-UA" w:eastAsia="en-US"/>
        </w:rPr>
        <w:t>; замість «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уточнюючий член </w:t>
      </w:r>
      <w:r>
        <w:rPr>
          <w:rFonts w:eastAsiaTheme="minorHAnsi"/>
          <w:sz w:val="28"/>
          <w:szCs w:val="28"/>
          <w:lang w:val="uk-UA" w:eastAsia="en-US"/>
        </w:rPr>
        <w:t>речення» –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 xml:space="preserve">уточнювальний член речення </w:t>
      </w:r>
      <w:r w:rsidRPr="005D5B1F">
        <w:rPr>
          <w:rFonts w:eastAsiaTheme="minorHAnsi"/>
          <w:sz w:val="28"/>
          <w:szCs w:val="28"/>
          <w:lang w:val="uk-UA" w:eastAsia="en-US"/>
        </w:rPr>
        <w:t>тощо.</w:t>
      </w:r>
    </w:p>
    <w:p w:rsidR="00294F25" w:rsidRPr="005D5B1F" w:rsidRDefault="00294F25" w:rsidP="00294F25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5D5B1F">
        <w:rPr>
          <w:rFonts w:eastAsiaTheme="minorHAnsi"/>
          <w:b/>
          <w:bCs/>
          <w:sz w:val="28"/>
          <w:szCs w:val="28"/>
          <w:lang w:eastAsia="en-US"/>
        </w:rPr>
        <w:t>Творення й правопис пасивних дієприкметників</w:t>
      </w:r>
    </w:p>
    <w:p w:rsidR="00294F25" w:rsidRPr="005D5B1F" w:rsidRDefault="00294F25" w:rsidP="00294F2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i/>
          <w:iCs/>
          <w:sz w:val="28"/>
          <w:szCs w:val="28"/>
          <w:lang w:eastAsia="en-US"/>
        </w:rPr>
      </w:pPr>
      <w:r w:rsidRPr="005D5B1F">
        <w:rPr>
          <w:rFonts w:eastAsiaTheme="minorHAnsi"/>
          <w:sz w:val="28"/>
          <w:szCs w:val="28"/>
          <w:lang w:eastAsia="en-US"/>
        </w:rPr>
        <w:t xml:space="preserve">Пасивні дієприкметники творяться від перехідних дієслів: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написати лист</w:t>
      </w:r>
      <w:r>
        <w:rPr>
          <w:rFonts w:eastAsiaTheme="minorHAnsi"/>
          <w:sz w:val="28"/>
          <w:szCs w:val="28"/>
          <w:lang w:val="uk-UA" w:eastAsia="en-US"/>
        </w:rPr>
        <w:t xml:space="preserve"> –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нап</w:t>
      </w:r>
      <w:r>
        <w:rPr>
          <w:rFonts w:eastAsiaTheme="minorHAnsi"/>
          <w:i/>
          <w:iCs/>
          <w:sz w:val="28"/>
          <w:szCs w:val="28"/>
          <w:lang w:eastAsia="en-US"/>
        </w:rPr>
        <w:t>исаний лист; прочитати книжку</w:t>
      </w:r>
      <w:r>
        <w:rPr>
          <w:rFonts w:eastAsiaTheme="minorHAnsi"/>
          <w:sz w:val="28"/>
          <w:szCs w:val="28"/>
          <w:lang w:val="uk-UA" w:eastAsia="en-US"/>
        </w:rPr>
        <w:t xml:space="preserve"> –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прочитана книжка. </w:t>
      </w:r>
      <w:r w:rsidRPr="005D5B1F">
        <w:rPr>
          <w:rFonts w:eastAsiaTheme="minorHAnsi"/>
          <w:sz w:val="28"/>
          <w:szCs w:val="28"/>
          <w:lang w:eastAsia="en-US"/>
        </w:rPr>
        <w:t>Пасивні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sz w:val="28"/>
          <w:szCs w:val="28"/>
          <w:lang w:eastAsia="en-US"/>
        </w:rPr>
        <w:t>дієприкметники як доконаного, так і недоконаного виду творяться однаково.</w:t>
      </w:r>
    </w:p>
    <w:p w:rsidR="00294F25" w:rsidRPr="005D5B1F" w:rsidRDefault="00294F25" w:rsidP="00294F2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D5B1F">
        <w:rPr>
          <w:rFonts w:eastAsiaTheme="minorHAnsi"/>
          <w:sz w:val="28"/>
          <w:szCs w:val="28"/>
          <w:lang w:eastAsia="en-US"/>
        </w:rPr>
        <w:t xml:space="preserve">1. Якщо основа дієслова в неозначеній формі закінчується на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-а, </w:t>
      </w:r>
      <w:r w:rsidRPr="005D5B1F">
        <w:rPr>
          <w:rFonts w:eastAsiaTheme="minorHAnsi"/>
          <w:sz w:val="28"/>
          <w:szCs w:val="28"/>
          <w:lang w:eastAsia="en-US"/>
        </w:rPr>
        <w:t>то до неї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sz w:val="28"/>
          <w:szCs w:val="28"/>
          <w:lang w:eastAsia="en-US"/>
        </w:rPr>
        <w:t xml:space="preserve">додаємо суфікс 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-н</w:t>
      </w:r>
      <w:r w:rsidRPr="005D5B1F">
        <w:rPr>
          <w:rFonts w:eastAsiaTheme="minorHAnsi"/>
          <w:sz w:val="28"/>
          <w:szCs w:val="28"/>
          <w:lang w:eastAsia="en-US"/>
        </w:rPr>
        <w:t>(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ий</w:t>
      </w:r>
      <w:r w:rsidRPr="005D5B1F">
        <w:rPr>
          <w:rFonts w:eastAsiaTheme="minorHAnsi"/>
          <w:sz w:val="28"/>
          <w:szCs w:val="28"/>
          <w:lang w:eastAsia="en-US"/>
        </w:rPr>
        <w:t>)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: 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обладна</w:t>
      </w:r>
      <w:r w:rsidRPr="005D5B1F">
        <w:rPr>
          <w:rFonts w:eastAsiaTheme="minorHAnsi"/>
          <w:sz w:val="28"/>
          <w:szCs w:val="28"/>
          <w:lang w:eastAsia="en-US"/>
        </w:rPr>
        <w:t>(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ти</w:t>
      </w:r>
      <w:r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val="uk-UA" w:eastAsia="en-US"/>
        </w:rPr>
        <w:t xml:space="preserve"> –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обладна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ний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, 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обговорюва</w:t>
      </w:r>
      <w:r w:rsidRPr="005D5B1F">
        <w:rPr>
          <w:rFonts w:eastAsiaTheme="minorHAnsi"/>
          <w:sz w:val="28"/>
          <w:szCs w:val="28"/>
          <w:lang w:eastAsia="en-US"/>
        </w:rPr>
        <w:t>(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ти</w:t>
      </w:r>
      <w:r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val="uk-UA" w:eastAsia="en-US"/>
        </w:rPr>
        <w:t xml:space="preserve"> –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обговорюва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ний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, 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спиля</w:t>
      </w:r>
      <w:r w:rsidRPr="005D5B1F">
        <w:rPr>
          <w:rFonts w:eastAsiaTheme="minorHAnsi"/>
          <w:sz w:val="28"/>
          <w:szCs w:val="28"/>
          <w:lang w:eastAsia="en-US"/>
        </w:rPr>
        <w:t>(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ти</w:t>
      </w:r>
      <w:r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val="uk-UA" w:eastAsia="en-US"/>
        </w:rPr>
        <w:t xml:space="preserve"> –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спиля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ний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.</w:t>
      </w:r>
    </w:p>
    <w:p w:rsidR="00294F25" w:rsidRPr="005D5B1F" w:rsidRDefault="00294F25" w:rsidP="00294F2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D5B1F">
        <w:rPr>
          <w:rFonts w:eastAsiaTheme="minorHAnsi"/>
          <w:sz w:val="28"/>
          <w:szCs w:val="28"/>
          <w:lang w:eastAsia="en-US"/>
        </w:rPr>
        <w:lastRenderedPageBreak/>
        <w:t xml:space="preserve">2. Якщо основа дієслова в неозначеній формі закінчується не на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-а, </w:t>
      </w:r>
      <w:r w:rsidRPr="005D5B1F">
        <w:rPr>
          <w:rFonts w:eastAsiaTheme="minorHAnsi"/>
          <w:sz w:val="28"/>
          <w:szCs w:val="28"/>
          <w:lang w:eastAsia="en-US"/>
        </w:rPr>
        <w:t>то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sz w:val="28"/>
          <w:szCs w:val="28"/>
          <w:lang w:eastAsia="en-US"/>
        </w:rPr>
        <w:t>беремо дієслово в 1-й особі однини і, відкинувши закінчення, до основи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sz w:val="28"/>
          <w:szCs w:val="28"/>
          <w:lang w:eastAsia="en-US"/>
        </w:rPr>
        <w:t xml:space="preserve">додаємо суфікс 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-ен</w:t>
      </w:r>
      <w:r w:rsidRPr="005D5B1F">
        <w:rPr>
          <w:rFonts w:eastAsiaTheme="minorHAnsi"/>
          <w:sz w:val="28"/>
          <w:szCs w:val="28"/>
          <w:lang w:eastAsia="en-US"/>
        </w:rPr>
        <w:t>(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ий</w:t>
      </w:r>
      <w:r w:rsidRPr="005D5B1F">
        <w:rPr>
          <w:rFonts w:eastAsiaTheme="minorHAnsi"/>
          <w:sz w:val="28"/>
          <w:szCs w:val="28"/>
          <w:lang w:eastAsia="en-US"/>
        </w:rPr>
        <w:t xml:space="preserve">): 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розбуди</w:t>
      </w:r>
      <w:r w:rsidRPr="005D5B1F">
        <w:rPr>
          <w:rFonts w:eastAsiaTheme="minorHAnsi"/>
          <w:sz w:val="28"/>
          <w:szCs w:val="28"/>
          <w:lang w:eastAsia="en-US"/>
        </w:rPr>
        <w:t>(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ти</w:t>
      </w:r>
      <w:r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val="uk-UA" w:eastAsia="en-US"/>
        </w:rPr>
        <w:t xml:space="preserve"> –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розбудж</w:t>
      </w:r>
      <w:r w:rsidRPr="005D5B1F">
        <w:rPr>
          <w:rFonts w:eastAsiaTheme="minorHAnsi"/>
          <w:sz w:val="28"/>
          <w:szCs w:val="28"/>
          <w:lang w:eastAsia="en-US"/>
        </w:rPr>
        <w:t>(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у</w:t>
      </w:r>
      <w:r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val="uk-UA" w:eastAsia="en-US"/>
        </w:rPr>
        <w:t xml:space="preserve"> –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 розбудж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ений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, 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в</w:t>
      </w:r>
      <w:r>
        <w:rPr>
          <w:rFonts w:eastAsiaTheme="minorHAnsi"/>
          <w:b/>
          <w:bCs/>
          <w:i/>
          <w:iCs/>
          <w:sz w:val="28"/>
          <w:szCs w:val="28"/>
          <w:lang w:eastAsia="en-US"/>
        </w:rPr>
        <w:t>ʼ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їзди</w:t>
      </w:r>
      <w:r w:rsidRPr="005D5B1F">
        <w:rPr>
          <w:rFonts w:eastAsiaTheme="minorHAnsi"/>
          <w:sz w:val="28"/>
          <w:szCs w:val="28"/>
          <w:lang w:eastAsia="en-US"/>
        </w:rPr>
        <w:t>(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ти</w:t>
      </w:r>
      <w:r w:rsidRPr="005D5B1F">
        <w:rPr>
          <w:rFonts w:eastAsiaTheme="minorHAnsi"/>
          <w:sz w:val="28"/>
          <w:szCs w:val="28"/>
          <w:lang w:eastAsia="en-US"/>
        </w:rPr>
        <w:t>)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— 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в</w:t>
      </w:r>
      <w:r>
        <w:rPr>
          <w:rFonts w:eastAsiaTheme="minorHAnsi"/>
          <w:b/>
          <w:bCs/>
          <w:i/>
          <w:iCs/>
          <w:sz w:val="28"/>
          <w:szCs w:val="28"/>
          <w:lang w:eastAsia="en-US"/>
        </w:rPr>
        <w:t>ʼ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їждж</w:t>
      </w:r>
      <w:r w:rsidRPr="005D5B1F">
        <w:rPr>
          <w:rFonts w:eastAsiaTheme="minorHAnsi"/>
          <w:sz w:val="28"/>
          <w:szCs w:val="28"/>
          <w:lang w:eastAsia="en-US"/>
        </w:rPr>
        <w:t>(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у</w:t>
      </w:r>
      <w:r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val="uk-UA" w:eastAsia="en-US"/>
        </w:rPr>
        <w:t xml:space="preserve"> –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в</w:t>
      </w:r>
      <w:r>
        <w:rPr>
          <w:rFonts w:eastAsiaTheme="minorHAnsi"/>
          <w:i/>
          <w:iCs/>
          <w:sz w:val="28"/>
          <w:szCs w:val="28"/>
          <w:lang w:eastAsia="en-US"/>
        </w:rPr>
        <w:t>ʼ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їждж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ений, скоси</w:t>
      </w:r>
      <w:r w:rsidRPr="005D5B1F">
        <w:rPr>
          <w:rFonts w:eastAsiaTheme="minorHAnsi"/>
          <w:sz w:val="28"/>
          <w:szCs w:val="28"/>
          <w:lang w:eastAsia="en-US"/>
        </w:rPr>
        <w:t>(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ти</w:t>
      </w:r>
      <w:r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val="uk-UA" w:eastAsia="en-US"/>
        </w:rPr>
        <w:t xml:space="preserve"> –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скош</w:t>
      </w:r>
      <w:r w:rsidRPr="005D5B1F">
        <w:rPr>
          <w:rFonts w:eastAsiaTheme="minorHAnsi"/>
          <w:sz w:val="28"/>
          <w:szCs w:val="28"/>
          <w:lang w:eastAsia="en-US"/>
        </w:rPr>
        <w:t>(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у</w:t>
      </w:r>
      <w:r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val="uk-UA" w:eastAsia="en-US"/>
        </w:rPr>
        <w:t xml:space="preserve"> –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скош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ений,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розсуну</w:t>
      </w:r>
      <w:r w:rsidRPr="005D5B1F">
        <w:rPr>
          <w:rFonts w:eastAsiaTheme="minorHAnsi"/>
          <w:sz w:val="28"/>
          <w:szCs w:val="28"/>
          <w:lang w:eastAsia="en-US"/>
        </w:rPr>
        <w:t>(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ти</w:t>
      </w:r>
      <w:r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val="uk-UA" w:eastAsia="en-US"/>
        </w:rPr>
        <w:t xml:space="preserve"> –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розсун</w:t>
      </w:r>
      <w:r w:rsidRPr="005D5B1F">
        <w:rPr>
          <w:rFonts w:eastAsiaTheme="minorHAnsi"/>
          <w:sz w:val="28"/>
          <w:szCs w:val="28"/>
          <w:lang w:eastAsia="en-US"/>
        </w:rPr>
        <w:t>(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у</w:t>
      </w:r>
      <w:r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val="uk-UA" w:eastAsia="en-US"/>
        </w:rPr>
        <w:t xml:space="preserve"> –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розсун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ений.</w:t>
      </w:r>
    </w:p>
    <w:p w:rsidR="00294F25" w:rsidRPr="005D5B1F" w:rsidRDefault="00294F25" w:rsidP="00294F2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D5B1F">
        <w:rPr>
          <w:rFonts w:eastAsiaTheme="minorHAnsi"/>
          <w:sz w:val="28"/>
          <w:szCs w:val="28"/>
          <w:lang w:eastAsia="en-US"/>
        </w:rPr>
        <w:t>3. У деяких випадкх пасивний дієприкметник твориться за допомогою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sz w:val="28"/>
          <w:szCs w:val="28"/>
          <w:lang w:eastAsia="en-US"/>
        </w:rPr>
        <w:t xml:space="preserve">суфікса 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-т</w:t>
      </w:r>
      <w:r w:rsidRPr="005D5B1F">
        <w:rPr>
          <w:rFonts w:eastAsiaTheme="minorHAnsi"/>
          <w:sz w:val="28"/>
          <w:szCs w:val="28"/>
          <w:lang w:eastAsia="en-US"/>
        </w:rPr>
        <w:t>(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ий</w:t>
      </w:r>
      <w:r w:rsidRPr="005D5B1F">
        <w:rPr>
          <w:rFonts w:eastAsiaTheme="minorHAnsi"/>
          <w:sz w:val="28"/>
          <w:szCs w:val="28"/>
          <w:lang w:eastAsia="en-US"/>
        </w:rPr>
        <w:t>)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: 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зби</w:t>
      </w:r>
      <w:r w:rsidRPr="005D5B1F">
        <w:rPr>
          <w:rFonts w:eastAsiaTheme="minorHAnsi"/>
          <w:sz w:val="28"/>
          <w:szCs w:val="28"/>
          <w:lang w:eastAsia="en-US"/>
        </w:rPr>
        <w:t>(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ти</w:t>
      </w:r>
      <w:r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val="uk-UA" w:eastAsia="en-US"/>
        </w:rPr>
        <w:t xml:space="preserve"> –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зби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тий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, 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потя</w:t>
      </w:r>
      <w:r w:rsidRPr="005D5B1F">
        <w:rPr>
          <w:rFonts w:eastAsiaTheme="minorHAnsi"/>
          <w:sz w:val="28"/>
          <w:szCs w:val="28"/>
          <w:lang w:eastAsia="en-US"/>
        </w:rPr>
        <w:t>(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ти</w:t>
      </w:r>
      <w:r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val="uk-UA" w:eastAsia="en-US"/>
        </w:rPr>
        <w:t xml:space="preserve"> –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потя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тий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, 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розвину</w:t>
      </w:r>
      <w:r w:rsidRPr="005D5B1F">
        <w:rPr>
          <w:rFonts w:eastAsiaTheme="minorHAnsi"/>
          <w:sz w:val="28"/>
          <w:szCs w:val="28"/>
          <w:lang w:eastAsia="en-US"/>
        </w:rPr>
        <w:t>(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ти</w:t>
      </w:r>
      <w:r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val="uk-UA" w:eastAsia="en-US"/>
        </w:rPr>
        <w:t xml:space="preserve"> –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розвину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тий </w:t>
      </w:r>
      <w:r w:rsidRPr="005D5B1F">
        <w:rPr>
          <w:rFonts w:eastAsiaTheme="minorHAnsi"/>
          <w:sz w:val="28"/>
          <w:szCs w:val="28"/>
          <w:lang w:eastAsia="en-US"/>
        </w:rPr>
        <w:t xml:space="preserve">(і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розвин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ений</w:t>
      </w:r>
      <w:r w:rsidRPr="005D5B1F">
        <w:rPr>
          <w:rFonts w:eastAsiaTheme="minorHAnsi"/>
          <w:sz w:val="28"/>
          <w:szCs w:val="28"/>
          <w:lang w:eastAsia="en-US"/>
        </w:rPr>
        <w:t>)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.</w:t>
      </w:r>
    </w:p>
    <w:p w:rsidR="00294F25" w:rsidRPr="005D5B1F" w:rsidRDefault="00294F25" w:rsidP="00294F2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D5B1F">
        <w:rPr>
          <w:rFonts w:eastAsiaTheme="minorHAnsi"/>
          <w:sz w:val="28"/>
          <w:szCs w:val="28"/>
          <w:lang w:eastAsia="en-US"/>
        </w:rPr>
        <w:t xml:space="preserve">4. У суфіксах пасивних дієприкметників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н </w:t>
      </w:r>
      <w:r w:rsidRPr="005D5B1F">
        <w:rPr>
          <w:rFonts w:eastAsiaTheme="minorHAnsi"/>
          <w:sz w:val="28"/>
          <w:szCs w:val="28"/>
          <w:lang w:eastAsia="en-US"/>
        </w:rPr>
        <w:t>не подвоюється: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сказа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н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ий, закінче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н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ий, запрограмова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н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ий, доверше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н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ий.</w:t>
      </w:r>
    </w:p>
    <w:p w:rsidR="00294F25" w:rsidRPr="005D5B1F" w:rsidRDefault="00294F25" w:rsidP="00294F2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D5B1F">
        <w:rPr>
          <w:rFonts w:eastAsiaTheme="minorHAnsi"/>
          <w:sz w:val="28"/>
          <w:szCs w:val="28"/>
          <w:lang w:eastAsia="en-US"/>
        </w:rPr>
        <w:t xml:space="preserve">5. У суфіксах пасивних дієприкметників пишеться лише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е, є </w:t>
      </w:r>
      <w:r w:rsidRPr="005D5B1F">
        <w:rPr>
          <w:rFonts w:eastAsiaTheme="minorHAnsi"/>
          <w:sz w:val="28"/>
          <w:szCs w:val="28"/>
          <w:lang w:eastAsia="en-US"/>
        </w:rPr>
        <w:t xml:space="preserve">(а не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и, і</w:t>
      </w:r>
      <w:r w:rsidRPr="005D5B1F">
        <w:rPr>
          <w:rFonts w:eastAsiaTheme="minorHAnsi"/>
          <w:sz w:val="28"/>
          <w:szCs w:val="28"/>
          <w:lang w:eastAsia="en-US"/>
        </w:rPr>
        <w:t>):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 </w:t>
      </w:r>
      <w:r>
        <w:rPr>
          <w:rFonts w:eastAsiaTheme="minorHAnsi"/>
          <w:i/>
          <w:iCs/>
          <w:sz w:val="28"/>
          <w:szCs w:val="28"/>
          <w:lang w:eastAsia="en-US"/>
        </w:rPr>
        <w:t>зачинити</w:t>
      </w:r>
      <w:r>
        <w:rPr>
          <w:rFonts w:eastAsiaTheme="minorHAnsi"/>
          <w:sz w:val="28"/>
          <w:szCs w:val="28"/>
          <w:lang w:val="uk-UA" w:eastAsia="en-US"/>
        </w:rPr>
        <w:t xml:space="preserve"> –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зачин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е</w:t>
      </w:r>
      <w:r>
        <w:rPr>
          <w:rFonts w:eastAsiaTheme="minorHAnsi"/>
          <w:i/>
          <w:iCs/>
          <w:sz w:val="28"/>
          <w:szCs w:val="28"/>
          <w:lang w:eastAsia="en-US"/>
        </w:rPr>
        <w:t>ний, побілити</w:t>
      </w:r>
      <w:r>
        <w:rPr>
          <w:rFonts w:eastAsiaTheme="minorHAnsi"/>
          <w:sz w:val="28"/>
          <w:szCs w:val="28"/>
          <w:lang w:val="uk-UA" w:eastAsia="en-US"/>
        </w:rPr>
        <w:t xml:space="preserve"> –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побіл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е</w:t>
      </w:r>
      <w:r>
        <w:rPr>
          <w:rFonts w:eastAsiaTheme="minorHAnsi"/>
          <w:i/>
          <w:iCs/>
          <w:sz w:val="28"/>
          <w:szCs w:val="28"/>
          <w:lang w:eastAsia="en-US"/>
        </w:rPr>
        <w:t>ний, розбудити</w:t>
      </w:r>
      <w:r>
        <w:rPr>
          <w:rFonts w:eastAsiaTheme="minorHAnsi"/>
          <w:sz w:val="28"/>
          <w:szCs w:val="28"/>
          <w:lang w:val="uk-UA" w:eastAsia="en-US"/>
        </w:rPr>
        <w:t xml:space="preserve"> –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розбудж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е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ний,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 xml:space="preserve"> </w:t>
      </w:r>
      <w:r>
        <w:rPr>
          <w:rFonts w:eastAsiaTheme="minorHAnsi"/>
          <w:i/>
          <w:iCs/>
          <w:sz w:val="28"/>
          <w:szCs w:val="28"/>
          <w:lang w:eastAsia="en-US"/>
        </w:rPr>
        <w:t>занепокоїти</w:t>
      </w:r>
      <w:r>
        <w:rPr>
          <w:rFonts w:eastAsiaTheme="minorHAnsi"/>
          <w:sz w:val="28"/>
          <w:szCs w:val="28"/>
          <w:lang w:val="uk-UA" w:eastAsia="en-US"/>
        </w:rPr>
        <w:t xml:space="preserve"> –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занепоко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є</w:t>
      </w:r>
      <w:r>
        <w:rPr>
          <w:rFonts w:eastAsiaTheme="minorHAnsi"/>
          <w:i/>
          <w:iCs/>
          <w:sz w:val="28"/>
          <w:szCs w:val="28"/>
          <w:lang w:eastAsia="en-US"/>
        </w:rPr>
        <w:t>ний, присвоїти</w:t>
      </w:r>
      <w:r>
        <w:rPr>
          <w:rFonts w:eastAsiaTheme="minorHAnsi"/>
          <w:sz w:val="28"/>
          <w:szCs w:val="28"/>
          <w:lang w:val="uk-UA" w:eastAsia="en-US"/>
        </w:rPr>
        <w:t xml:space="preserve"> –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присво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є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ний.</w:t>
      </w:r>
    </w:p>
    <w:p w:rsidR="008F4172" w:rsidRPr="00294F25" w:rsidRDefault="008F4172" w:rsidP="00294F25">
      <w:pPr>
        <w:spacing w:line="360" w:lineRule="auto"/>
        <w:jc w:val="both"/>
        <w:rPr>
          <w:sz w:val="28"/>
          <w:szCs w:val="28"/>
          <w:lang w:val="uk-UA"/>
        </w:rPr>
      </w:pPr>
      <w:bookmarkStart w:id="0" w:name="_GoBack"/>
      <w:bookmarkEnd w:id="0"/>
    </w:p>
    <w:sectPr w:rsidR="008F4172" w:rsidRPr="00294F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-Roman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Italic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Helvetica-Bold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-Bold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E23057"/>
    <w:multiLevelType w:val="hybridMultilevel"/>
    <w:tmpl w:val="4418C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D68"/>
    <w:rsid w:val="00294F25"/>
    <w:rsid w:val="008F4172"/>
    <w:rsid w:val="00A2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2B4163-9FD9-4779-ACF4-EA7A0EE16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F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94F25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styleId="a3">
    <w:name w:val="Hyperlink"/>
    <w:rsid w:val="00294F25"/>
    <w:rPr>
      <w:color w:val="0000FF"/>
      <w:u w:val="single"/>
    </w:rPr>
  </w:style>
  <w:style w:type="paragraph" w:styleId="a4">
    <w:name w:val="No Spacing"/>
    <w:uiPriority w:val="1"/>
    <w:qFormat/>
    <w:rsid w:val="00294F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s.stateuniversity.ks.ua/file/issue_76/part_1/12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6154</Words>
  <Characters>3509</Characters>
  <Application>Microsoft Office Word</Application>
  <DocSecurity>0</DocSecurity>
  <Lines>29</Lines>
  <Paragraphs>19</Paragraphs>
  <ScaleCrop>false</ScaleCrop>
  <Company>diakov.net</Company>
  <LinksUpToDate>false</LinksUpToDate>
  <CharactersWithSpaces>9644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</dc:creator>
  <cp:keywords/>
  <dc:description/>
  <cp:lastModifiedBy>Ірина</cp:lastModifiedBy>
  <cp:revision>2</cp:revision>
  <dcterms:created xsi:type="dcterms:W3CDTF">2023-01-09T19:46:00Z</dcterms:created>
  <dcterms:modified xsi:type="dcterms:W3CDTF">2023-01-09T19:46:00Z</dcterms:modified>
</cp:coreProperties>
</file>