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F369" w14:textId="77777777" w:rsidR="008B6E45" w:rsidRDefault="008B6E45" w:rsidP="006478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9AD2E" w14:textId="77777777" w:rsidR="008B6E45" w:rsidRDefault="008B6E45" w:rsidP="008B6E45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ВІДОКРЕМЛЕНИЙ СТРУКТУРНИЙ ПІДРОЗДІЛ</w:t>
      </w:r>
    </w:p>
    <w:p w14:paraId="289593BB" w14:textId="77777777" w:rsidR="008B6E45" w:rsidRDefault="008B6E45" w:rsidP="008B6E45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«ТЕХНІЧНИЙ ФАХОВИЙ КОЛЕДЖ </w:t>
      </w:r>
    </w:p>
    <w:p w14:paraId="0D51347E" w14:textId="77777777" w:rsidR="008B6E45" w:rsidRDefault="008B6E45" w:rsidP="008B6E4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ЛУЦЬКОГО НАЦІОНАЛЬНОГО ТЕХНІЧНОГО УНІВЕРСИТЕТУ»</w:t>
      </w:r>
    </w:p>
    <w:p w14:paraId="7F578B27" w14:textId="77777777" w:rsidR="00792CE0" w:rsidRDefault="00792CE0" w:rsidP="008B6E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B6E45" w14:paraId="16E7CC1A" w14:textId="77777777" w:rsidTr="008B6E45">
        <w:trPr>
          <w:trHeight w:val="2828"/>
        </w:trPr>
        <w:tc>
          <w:tcPr>
            <w:tcW w:w="4927" w:type="dxa"/>
            <w:hideMark/>
          </w:tcPr>
          <w:p w14:paraId="5C825F03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14:paraId="1083DC12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методичної комісії</w:t>
            </w:r>
          </w:p>
          <w:p w14:paraId="2D9E5A2F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технічних дисциплін</w:t>
            </w:r>
          </w:p>
          <w:p w14:paraId="2EF68708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від «___»__________2020 року</w:t>
            </w:r>
          </w:p>
          <w:p w14:paraId="42A6FC19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методичної комісії </w:t>
            </w:r>
          </w:p>
          <w:p w14:paraId="1B221BC8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______В.С.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Галащук</w:t>
            </w:r>
            <w:proofErr w:type="spellEnd"/>
          </w:p>
        </w:tc>
        <w:tc>
          <w:tcPr>
            <w:tcW w:w="4928" w:type="dxa"/>
          </w:tcPr>
          <w:p w14:paraId="06909330" w14:textId="77777777" w:rsidR="008B6E45" w:rsidRDefault="008B6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736B4F82" w14:textId="77777777" w:rsidR="008B6E45" w:rsidRDefault="008B6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D61B78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НВР </w:t>
            </w:r>
          </w:p>
          <w:p w14:paraId="0EE8C481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750B9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0841B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«___»__________2020</w:t>
            </w:r>
          </w:p>
          <w:p w14:paraId="0E88AA72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F9874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__________ І.І. Андрощук</w:t>
            </w:r>
          </w:p>
          <w:p w14:paraId="07886719" w14:textId="77777777" w:rsidR="008B6E45" w:rsidRDefault="008B6E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58DC6C1" w14:textId="77777777" w:rsidR="00792CE0" w:rsidRDefault="00792CE0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B4A1" w14:textId="77777777" w:rsidR="008B6E45" w:rsidRPr="00792CE0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 xml:space="preserve">Освітня навчальна програма </w:t>
      </w:r>
    </w:p>
    <w:p w14:paraId="3E344826" w14:textId="77777777" w:rsidR="006478F3" w:rsidRPr="00792CE0" w:rsidRDefault="006478F3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>з предмета «Технічне креслення»</w:t>
      </w:r>
    </w:p>
    <w:p w14:paraId="76C0B477" w14:textId="6F0E1534" w:rsidR="008B6E45" w:rsidRDefault="006478F3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8F3">
        <w:rPr>
          <w:rFonts w:ascii="Times New Roman" w:hAnsi="Times New Roman" w:cs="Times New Roman"/>
          <w:b/>
          <w:sz w:val="28"/>
          <w:szCs w:val="28"/>
        </w:rPr>
        <w:t>1</w:t>
      </w:r>
      <w:r w:rsidR="00AD131B">
        <w:rPr>
          <w:rFonts w:ascii="Times New Roman" w:hAnsi="Times New Roman" w:cs="Times New Roman"/>
          <w:b/>
          <w:sz w:val="28"/>
          <w:szCs w:val="28"/>
        </w:rPr>
        <w:t>6</w:t>
      </w:r>
      <w:r w:rsidRPr="006478F3">
        <w:rPr>
          <w:rFonts w:ascii="Times New Roman" w:hAnsi="Times New Roman" w:cs="Times New Roman"/>
          <w:b/>
          <w:sz w:val="28"/>
          <w:szCs w:val="28"/>
        </w:rPr>
        <w:t xml:space="preserve"> годин</w:t>
      </w:r>
      <w:r w:rsidR="008B6E45">
        <w:rPr>
          <w:rFonts w:ascii="Times New Roman" w:hAnsi="Times New Roman" w:cs="Times New Roman"/>
          <w:b/>
          <w:sz w:val="28"/>
          <w:szCs w:val="28"/>
        </w:rPr>
        <w:t xml:space="preserve">, І курс </w:t>
      </w:r>
    </w:p>
    <w:p w14:paraId="59D83130" w14:textId="77777777" w:rsidR="008B6E45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професії  - слюсар з ремонту колісних транспортних засобів</w:t>
      </w:r>
    </w:p>
    <w:p w14:paraId="55E3F74C" w14:textId="77777777" w:rsidR="008B6E45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слюсар-ремонтник</w:t>
      </w:r>
    </w:p>
    <w:p w14:paraId="2592F7ED" w14:textId="77777777" w:rsidR="008B6E45" w:rsidRDefault="008B6E45" w:rsidP="006478F3">
      <w:pPr>
        <w:jc w:val="center"/>
      </w:pPr>
    </w:p>
    <w:tbl>
      <w:tblPr>
        <w:tblStyle w:val="a4"/>
        <w:tblW w:w="10633" w:type="dxa"/>
        <w:tblInd w:w="-431" w:type="dxa"/>
        <w:tblLook w:val="04A0" w:firstRow="1" w:lastRow="0" w:firstColumn="1" w:lastColumn="0" w:noHBand="0" w:noVBand="1"/>
      </w:tblPr>
      <w:tblGrid>
        <w:gridCol w:w="793"/>
        <w:gridCol w:w="2756"/>
        <w:gridCol w:w="5633"/>
        <w:gridCol w:w="1451"/>
      </w:tblGrid>
      <w:tr w:rsidR="00377F5C" w14:paraId="2B417712" w14:textId="77777777" w:rsidTr="00FE06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65C" w14:textId="77777777" w:rsidR="00377F5C" w:rsidRPr="00932FFF" w:rsidRDefault="00932FFF" w:rsidP="006C24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C24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A0EE" w14:textId="77777777" w:rsidR="00377F5C" w:rsidRPr="00932FFF" w:rsidRDefault="00932FFF" w:rsidP="00FE06D2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C6C" w14:textId="77777777" w:rsidR="00377F5C" w:rsidRPr="00932FFF" w:rsidRDefault="00932FFF" w:rsidP="00FE06D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8613" w14:textId="77777777" w:rsidR="00377F5C" w:rsidRPr="00932FFF" w:rsidRDefault="00932FFF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377F5C" w14:paraId="209B0981" w14:textId="77777777" w:rsidTr="00FE06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C429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0B78" w14:textId="77777777" w:rsidR="00377F5C" w:rsidRPr="001639F8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b/>
                <w:bCs/>
                <w:sz w:val="28"/>
                <w:szCs w:val="28"/>
                <w:highlight w:val="green"/>
                <w:lang w:val="uk-UA"/>
              </w:rPr>
              <w:t>Вступ до курсу креслення</w:t>
            </w:r>
            <w:r w:rsidR="00635CC8" w:rsidRPr="001639F8">
              <w:rPr>
                <w:b/>
                <w:bCs/>
                <w:sz w:val="28"/>
                <w:szCs w:val="28"/>
                <w:highlight w:val="green"/>
                <w:lang w:val="uk-UA"/>
              </w:rPr>
              <w:t>. Загальні вимоги до виконання і оформлення креслення</w:t>
            </w:r>
          </w:p>
          <w:p w14:paraId="3D77EBBC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</w:p>
          <w:p w14:paraId="3C9B6FC7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EF06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Роль креслень у техніці і на виробництві. </w:t>
            </w:r>
          </w:p>
          <w:p w14:paraId="74AD88D3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Поняття про стандарти на креслення. </w:t>
            </w:r>
          </w:p>
          <w:p w14:paraId="40670A14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Єдина система конструкторської документації (ЄСКД). </w:t>
            </w:r>
          </w:p>
          <w:p w14:paraId="4BFA6BD2" w14:textId="7F01CAD3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>Формати креслень. Рамка, основний напис, його заповнення.</w:t>
            </w:r>
            <w:r w:rsidR="003A077F" w:rsidRPr="001639F8">
              <w:rPr>
                <w:sz w:val="28"/>
                <w:szCs w:val="28"/>
                <w:highlight w:val="green"/>
                <w:lang w:val="uk-UA"/>
              </w:rPr>
              <w:t xml:space="preserve"> Написи на кресленнях</w:t>
            </w:r>
          </w:p>
          <w:p w14:paraId="610726DC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Масштаби креслень, їх призначення. </w:t>
            </w:r>
          </w:p>
          <w:p w14:paraId="6A6AC260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>Лінії креслення, найменування, призначення.</w:t>
            </w:r>
          </w:p>
          <w:p w14:paraId="1CAFD1C4" w14:textId="77777777" w:rsidR="00377F5C" w:rsidRPr="001639F8" w:rsidRDefault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Нанесення розмірів і граничних відхилень на кресленнях. </w:t>
            </w:r>
          </w:p>
          <w:p w14:paraId="200F0D78" w14:textId="77777777" w:rsidR="00377F5C" w:rsidRPr="001639F8" w:rsidRDefault="00377F5C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Лабораторно-практична робота №1: </w:t>
            </w:r>
          </w:p>
          <w:p w14:paraId="7C847015" w14:textId="77777777" w:rsidR="00377F5C" w:rsidRPr="001639F8" w:rsidRDefault="00377F5C" w:rsidP="00377F5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Виконання ліній креслення, шрифтів креслярських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E5F" w14:textId="77777777" w:rsidR="00377F5C" w:rsidRPr="001639F8" w:rsidRDefault="006478F3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</w:t>
            </w:r>
          </w:p>
          <w:p w14:paraId="717BCF61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35CFB998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7D0FD1B5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62ED169F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3C89B3FE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09CAF623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4A514E8B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2C3EFC52" w14:textId="77777777" w:rsidR="006478F3" w:rsidRPr="001639F8" w:rsidRDefault="006478F3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076296C1" w14:textId="77777777" w:rsidR="006478F3" w:rsidRPr="001639F8" w:rsidRDefault="006478F3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6C3E3018" w14:textId="77777777" w:rsidR="006478F3" w:rsidRPr="001639F8" w:rsidRDefault="006478F3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28C7FB96" w14:textId="77777777" w:rsidR="006478F3" w:rsidRPr="001639F8" w:rsidRDefault="006478F3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1B0B6E81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377F5C" w14:paraId="5EBF953A" w14:textId="77777777" w:rsidTr="00FE06D2">
        <w:trPr>
          <w:trHeight w:val="18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6E01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9AA" w14:textId="7A451F83" w:rsidR="00377F5C" w:rsidRPr="001639F8" w:rsidRDefault="003A077F" w:rsidP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b/>
                <w:sz w:val="32"/>
                <w:szCs w:val="32"/>
                <w:highlight w:val="green"/>
                <w:lang w:val="uk-UA" w:eastAsia="uk-UA" w:bidi="pa-IN"/>
              </w:rPr>
              <w:t>Геометричні побудови на кресленнях</w:t>
            </w:r>
            <w:r w:rsidRPr="001639F8">
              <w:rPr>
                <w:b/>
                <w:bCs/>
                <w:sz w:val="28"/>
                <w:szCs w:val="28"/>
                <w:highlight w:val="green"/>
                <w:lang w:val="uk-UA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0E74" w14:textId="77777777" w:rsidR="00377F5C" w:rsidRPr="001639F8" w:rsidRDefault="00377F5C">
            <w:pPr>
              <w:pStyle w:val="a3"/>
              <w:spacing w:after="0"/>
              <w:jc w:val="both"/>
              <w:rPr>
                <w:sz w:val="28"/>
                <w:szCs w:val="28"/>
                <w:highlight w:val="green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>Аналіз контурів плоских технічних деталей,  виявлення їх геометричних елементів. Геометричні побудови, необхідні для відтворення форми предмета.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2B64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</w:t>
            </w:r>
          </w:p>
          <w:p w14:paraId="6DEE7E75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71763441" w14:textId="77777777" w:rsidR="00377F5C" w:rsidRPr="001639F8" w:rsidRDefault="00377F5C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377F5C" w14:paraId="1ABF7F48" w14:textId="77777777" w:rsidTr="008B6E45">
        <w:trPr>
          <w:trHeight w:val="226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B665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lastRenderedPageBreak/>
              <w:t>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936" w14:textId="77777777" w:rsidR="00377F5C" w:rsidRPr="001639F8" w:rsidRDefault="00CF46B3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b/>
                <w:bCs/>
                <w:sz w:val="28"/>
                <w:szCs w:val="28"/>
                <w:highlight w:val="green"/>
                <w:lang w:val="uk-UA"/>
              </w:rPr>
              <w:t>Креслення плоских фігур</w:t>
            </w:r>
          </w:p>
          <w:p w14:paraId="55CB74A8" w14:textId="77777777" w:rsidR="00377F5C" w:rsidRPr="001639F8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</w:p>
          <w:p w14:paraId="79473B47" w14:textId="77777777" w:rsidR="00377F5C" w:rsidRPr="001639F8" w:rsidRDefault="00377F5C" w:rsidP="00377F5C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025D" w14:textId="77777777" w:rsidR="00377F5C" w:rsidRPr="001639F8" w:rsidRDefault="00377F5C" w:rsidP="005631FB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>Поняття п</w:t>
            </w:r>
            <w:r w:rsidR="005631FB" w:rsidRPr="001639F8">
              <w:rPr>
                <w:sz w:val="28"/>
                <w:szCs w:val="28"/>
                <w:highlight w:val="green"/>
                <w:lang w:val="uk-UA"/>
              </w:rPr>
              <w:t>лоскої фігури</w:t>
            </w: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. Способи </w:t>
            </w:r>
            <w:r w:rsidR="005631FB" w:rsidRPr="001639F8">
              <w:rPr>
                <w:sz w:val="28"/>
                <w:szCs w:val="28"/>
                <w:highlight w:val="green"/>
                <w:lang w:val="uk-UA"/>
              </w:rPr>
              <w:t>виконання фронтальної проекції</w:t>
            </w: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. </w:t>
            </w:r>
            <w:r w:rsidR="005631FB" w:rsidRPr="001639F8">
              <w:rPr>
                <w:sz w:val="28"/>
                <w:szCs w:val="28"/>
                <w:highlight w:val="green"/>
                <w:lang w:val="uk-UA"/>
              </w:rPr>
              <w:t>Основні прийоми побудови плоских фігур</w:t>
            </w: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. </w:t>
            </w:r>
          </w:p>
          <w:p w14:paraId="46F96F18" w14:textId="77777777" w:rsidR="00377F5C" w:rsidRPr="001639F8" w:rsidRDefault="00377F5C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Лабораторно-практична робота № 2: </w:t>
            </w:r>
          </w:p>
          <w:p w14:paraId="6A27C63B" w14:textId="77777777" w:rsidR="00377F5C" w:rsidRPr="001639F8" w:rsidRDefault="00377F5C" w:rsidP="005631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Побудова </w:t>
            </w:r>
            <w:r w:rsidR="005631FB"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креслення плоскої фігури</w:t>
            </w: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F76" w14:textId="77777777" w:rsidR="00377F5C" w:rsidRPr="001639F8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  <w:p w14:paraId="1D13F62B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21D7A138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6850B3C3" w14:textId="77777777" w:rsidR="006478F3" w:rsidRPr="001639F8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7B0D388C" w14:textId="77777777" w:rsidR="00377F5C" w:rsidRPr="001639F8" w:rsidRDefault="006478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  <w:p w14:paraId="453F449A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27379799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377F5C" w14:paraId="4FEFB003" w14:textId="77777777" w:rsidTr="008B6E45">
        <w:trPr>
          <w:trHeight w:val="207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B78F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0F4" w14:textId="77777777" w:rsidR="00377F5C" w:rsidRPr="001639F8" w:rsidRDefault="00A72417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b/>
                <w:bCs/>
                <w:sz w:val="28"/>
                <w:szCs w:val="28"/>
                <w:highlight w:val="green"/>
                <w:lang w:val="uk-UA"/>
              </w:rPr>
              <w:t>Креслення в системі прямокутних</w:t>
            </w:r>
            <w:r w:rsidR="005138E1" w:rsidRPr="001639F8">
              <w:rPr>
                <w:b/>
                <w:bCs/>
                <w:sz w:val="28"/>
                <w:szCs w:val="28"/>
                <w:highlight w:val="green"/>
                <w:lang w:val="uk-UA"/>
              </w:rPr>
              <w:t xml:space="preserve"> та аксонометричних проекцій</w:t>
            </w:r>
          </w:p>
          <w:p w14:paraId="7704D89C" w14:textId="77777777" w:rsidR="006478F3" w:rsidRPr="001639F8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b/>
                <w:bCs/>
                <w:sz w:val="28"/>
                <w:szCs w:val="28"/>
                <w:highlight w:val="green"/>
                <w:lang w:val="uk-UA"/>
              </w:rPr>
              <w:t xml:space="preserve"> </w:t>
            </w:r>
          </w:p>
          <w:p w14:paraId="0FF6CCD0" w14:textId="77777777" w:rsidR="006478F3" w:rsidRPr="001639F8" w:rsidRDefault="006478F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</w:p>
          <w:p w14:paraId="0A1C1006" w14:textId="77777777" w:rsidR="00377F5C" w:rsidRPr="001639F8" w:rsidRDefault="00377F5C">
            <w:pPr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14:paraId="719F5C17" w14:textId="77777777" w:rsidR="00377F5C" w:rsidRPr="001639F8" w:rsidRDefault="00377F5C">
            <w:pPr>
              <w:pStyle w:val="a3"/>
              <w:spacing w:after="0"/>
              <w:jc w:val="both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DB1D" w14:textId="3017F139" w:rsidR="00377F5C" w:rsidRPr="001639F8" w:rsidRDefault="003D79F5" w:rsidP="00E2441B">
            <w:pPr>
              <w:pStyle w:val="a3"/>
              <w:spacing w:before="0" w:beforeAutospacing="0" w:after="0"/>
              <w:rPr>
                <w:sz w:val="28"/>
                <w:szCs w:val="28"/>
                <w:highlight w:val="green"/>
                <w:lang w:val="uk-UA"/>
              </w:rPr>
            </w:pP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Методи </w:t>
            </w:r>
            <w:proofErr w:type="spellStart"/>
            <w:r w:rsidRPr="001639F8">
              <w:rPr>
                <w:sz w:val="28"/>
                <w:szCs w:val="28"/>
                <w:highlight w:val="green"/>
                <w:lang w:val="uk-UA"/>
              </w:rPr>
              <w:t>проеціювання</w:t>
            </w:r>
            <w:proofErr w:type="spellEnd"/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. Прямокутне </w:t>
            </w:r>
            <w:proofErr w:type="spellStart"/>
            <w:r w:rsidRPr="001639F8">
              <w:rPr>
                <w:sz w:val="28"/>
                <w:szCs w:val="28"/>
                <w:highlight w:val="green"/>
                <w:lang w:val="uk-UA"/>
              </w:rPr>
              <w:t>проеціювання</w:t>
            </w:r>
            <w:proofErr w:type="spellEnd"/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. </w:t>
            </w:r>
            <w:r>
              <w:rPr>
                <w:sz w:val="28"/>
                <w:szCs w:val="28"/>
                <w:highlight w:val="green"/>
                <w:lang w:val="uk-UA"/>
              </w:rPr>
              <w:t>Поняття видів</w:t>
            </w:r>
            <w:r w:rsidRPr="001639F8">
              <w:rPr>
                <w:sz w:val="28"/>
                <w:szCs w:val="28"/>
                <w:highlight w:val="green"/>
                <w:lang w:val="uk-UA"/>
              </w:rPr>
              <w:t xml:space="preserve">. Аксонометричне </w:t>
            </w:r>
            <w:proofErr w:type="spellStart"/>
            <w:r w:rsidRPr="001639F8">
              <w:rPr>
                <w:sz w:val="28"/>
                <w:szCs w:val="28"/>
                <w:highlight w:val="green"/>
                <w:lang w:val="uk-UA"/>
              </w:rPr>
              <w:t>проеціювання</w:t>
            </w:r>
            <w:proofErr w:type="spellEnd"/>
            <w:r w:rsidRPr="001639F8">
              <w:rPr>
                <w:sz w:val="28"/>
                <w:szCs w:val="28"/>
                <w:highlight w:val="green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BA5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639F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</w:t>
            </w:r>
          </w:p>
          <w:p w14:paraId="395BB70D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0E8A4CF6" w14:textId="77777777" w:rsidR="00377F5C" w:rsidRPr="001639F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6AB727AC" w14:textId="77777777" w:rsidR="00377F5C" w:rsidRPr="001639F8" w:rsidRDefault="00377F5C" w:rsidP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0F79D511" w14:textId="77777777" w:rsidR="00377F5C" w:rsidRPr="001639F8" w:rsidRDefault="00377F5C" w:rsidP="008B6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F207D2" w14:paraId="3FF31D48" w14:textId="77777777" w:rsidTr="006478F3">
        <w:trPr>
          <w:trHeight w:val="3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3DD4" w14:textId="33DB261C" w:rsidR="00F207D2" w:rsidRPr="003B5B42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302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EC2" w14:textId="7951D716" w:rsidR="00F207D2" w:rsidRPr="003B5B42" w:rsidRDefault="00F207D2" w:rsidP="00F207D2">
            <w:pPr>
              <w:pStyle w:val="a3"/>
              <w:spacing w:after="0"/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A93021">
              <w:rPr>
                <w:b/>
                <w:bCs/>
                <w:sz w:val="28"/>
                <w:szCs w:val="28"/>
                <w:highlight w:val="green"/>
                <w:lang w:val="uk-UA"/>
              </w:rPr>
              <w:t>Виконання і читання креслень. Перерізи та розрізи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CE91" w14:textId="77777777" w:rsidR="00F207D2" w:rsidRPr="00A93021" w:rsidRDefault="00F207D2" w:rsidP="00F207D2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93021">
              <w:rPr>
                <w:sz w:val="28"/>
                <w:szCs w:val="28"/>
                <w:highlight w:val="green"/>
                <w:lang w:val="uk-UA"/>
              </w:rPr>
              <w:t>Поняття про ескіз, його відмінність від робочого креслення. Послідовність виконання ескізів із натури. Обмір деталі.</w:t>
            </w:r>
          </w:p>
          <w:p w14:paraId="7AF47D9E" w14:textId="77777777" w:rsidR="00F207D2" w:rsidRPr="00A93021" w:rsidRDefault="00F207D2" w:rsidP="00F207D2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A93021">
              <w:rPr>
                <w:sz w:val="28"/>
                <w:szCs w:val="28"/>
                <w:highlight w:val="green"/>
                <w:lang w:val="uk-UA"/>
              </w:rPr>
              <w:t xml:space="preserve">Робочі креслення деталей, їх призначення та зміст. </w:t>
            </w:r>
            <w:r>
              <w:rPr>
                <w:sz w:val="28"/>
                <w:szCs w:val="28"/>
                <w:highlight w:val="green"/>
                <w:lang w:val="uk-UA"/>
              </w:rPr>
              <w:t xml:space="preserve">Поняття про перерізи, розрізи та </w:t>
            </w:r>
            <w:r w:rsidRPr="00A93021">
              <w:rPr>
                <w:sz w:val="28"/>
                <w:szCs w:val="28"/>
                <w:highlight w:val="green"/>
                <w:lang w:val="uk-UA"/>
              </w:rPr>
              <w:t xml:space="preserve"> виносні елементи, їх розташування, позначення.</w:t>
            </w:r>
          </w:p>
          <w:p w14:paraId="10841ACD" w14:textId="77777777" w:rsidR="00F207D2" w:rsidRPr="00A93021" w:rsidRDefault="00F207D2" w:rsidP="00F207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9302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Умовні зображення на кресленнях різьби, зубчастих коліс, пружин.</w:t>
            </w:r>
          </w:p>
          <w:p w14:paraId="3704DC73" w14:textId="77777777" w:rsidR="00F207D2" w:rsidRPr="00A93021" w:rsidRDefault="00F207D2" w:rsidP="00F207D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A9302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Лабораторно-практична робота № 3:</w:t>
            </w:r>
          </w:p>
          <w:p w14:paraId="16F9C61B" w14:textId="508A0789" w:rsidR="00F207D2" w:rsidRPr="003B5B42" w:rsidRDefault="00F207D2" w:rsidP="00F207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302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Виконання ескізів деталей з натури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54A" w14:textId="77777777" w:rsidR="00F207D2" w:rsidRPr="007872B2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2</w:t>
            </w:r>
          </w:p>
          <w:p w14:paraId="7BE973B4" w14:textId="77777777" w:rsidR="00F207D2" w:rsidRPr="00A93021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4608A8D7" w14:textId="77777777" w:rsidR="00F207D2" w:rsidRPr="00A93021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55422209" w14:textId="77777777" w:rsidR="00F207D2" w:rsidRPr="00A93021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65209C9E" w14:textId="77777777" w:rsidR="00F207D2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2F254213" w14:textId="77777777" w:rsidR="00F207D2" w:rsidRPr="00A93021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4364A33A" w14:textId="77777777" w:rsidR="00F207D2" w:rsidRPr="00A93021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06D6B720" w14:textId="77777777" w:rsidR="00F207D2" w:rsidRPr="00A93021" w:rsidRDefault="00F207D2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7AF263FF" w14:textId="46A0D0E2" w:rsidR="00F207D2" w:rsidRPr="003B5B42" w:rsidRDefault="00AD131B" w:rsidP="00F207D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</w:tr>
      <w:tr w:rsidR="00D00B51" w14:paraId="5776EE43" w14:textId="77777777" w:rsidTr="006478F3">
        <w:trPr>
          <w:trHeight w:val="21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1F81" w14:textId="5F5553E6" w:rsidR="00D00B51" w:rsidRPr="003B5B42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233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A4D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39233A">
              <w:rPr>
                <w:b/>
                <w:bCs/>
                <w:sz w:val="28"/>
                <w:szCs w:val="28"/>
                <w:highlight w:val="green"/>
                <w:lang w:val="uk-UA"/>
              </w:rPr>
              <w:t xml:space="preserve">Складальні креслення </w:t>
            </w:r>
          </w:p>
          <w:p w14:paraId="4972AFD3" w14:textId="77777777" w:rsidR="00D00B51" w:rsidRPr="003B5B42" w:rsidRDefault="00D00B51" w:rsidP="00D00B5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10B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39233A">
              <w:rPr>
                <w:sz w:val="28"/>
                <w:szCs w:val="28"/>
                <w:highlight w:val="green"/>
                <w:lang w:val="uk-UA"/>
              </w:rPr>
              <w:t xml:space="preserve">Поняття про складальні креслення, їх призначення. Специфікація. </w:t>
            </w:r>
          </w:p>
          <w:p w14:paraId="453C5E09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39233A">
              <w:rPr>
                <w:sz w:val="28"/>
                <w:szCs w:val="28"/>
                <w:highlight w:val="green"/>
                <w:lang w:val="uk-UA"/>
              </w:rPr>
              <w:t xml:space="preserve">Розрізи на складальних кресленнях. </w:t>
            </w:r>
          </w:p>
          <w:p w14:paraId="37F04D58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proofErr w:type="spellStart"/>
            <w:r w:rsidRPr="0039233A">
              <w:rPr>
                <w:sz w:val="28"/>
                <w:szCs w:val="28"/>
                <w:highlight w:val="green"/>
                <w:lang w:val="uk-UA"/>
              </w:rPr>
              <w:t>Деталювання</w:t>
            </w:r>
            <w:proofErr w:type="spellEnd"/>
            <w:r w:rsidRPr="0039233A">
              <w:rPr>
                <w:sz w:val="28"/>
                <w:szCs w:val="28"/>
                <w:highlight w:val="green"/>
                <w:lang w:val="uk-UA"/>
              </w:rPr>
              <w:t>.</w:t>
            </w:r>
          </w:p>
          <w:p w14:paraId="72B91F75" w14:textId="18D40D27" w:rsidR="00D00B51" w:rsidRPr="003B5B42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39233A">
              <w:rPr>
                <w:sz w:val="28"/>
                <w:szCs w:val="28"/>
                <w:highlight w:val="green"/>
                <w:lang w:val="uk-UA"/>
              </w:rPr>
              <w:t xml:space="preserve">Зображення і умовне позначення роз’ємних і нероз’ємних з’єднань деталей.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F07" w14:textId="77777777" w:rsidR="00D00B51" w:rsidRPr="005C73CB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C73C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</w:t>
            </w:r>
          </w:p>
          <w:p w14:paraId="6FC3A94F" w14:textId="77777777" w:rsidR="00D00B51" w:rsidRPr="005C73CB" w:rsidRDefault="00D00B51" w:rsidP="00D00B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6DF7D36D" w14:textId="77777777" w:rsidR="00D00B51" w:rsidRPr="003B5B42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00B51" w14:paraId="4211EB34" w14:textId="77777777" w:rsidTr="008B6E45">
        <w:trPr>
          <w:trHeight w:val="101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6F50" w14:textId="6E9FFBC3" w:rsidR="00D00B51" w:rsidRPr="003B5B42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233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37A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39233A">
              <w:rPr>
                <w:b/>
                <w:bCs/>
                <w:sz w:val="28"/>
                <w:szCs w:val="28"/>
                <w:highlight w:val="green"/>
                <w:lang w:val="uk-UA"/>
              </w:rPr>
              <w:t xml:space="preserve">Схеми </w:t>
            </w:r>
          </w:p>
          <w:p w14:paraId="7A16E7B4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39233A">
              <w:rPr>
                <w:b/>
                <w:bCs/>
                <w:sz w:val="28"/>
                <w:szCs w:val="28"/>
                <w:highlight w:val="green"/>
                <w:lang w:val="uk-UA"/>
              </w:rPr>
              <w:t>1 година</w:t>
            </w:r>
          </w:p>
          <w:p w14:paraId="1DB847AE" w14:textId="77777777" w:rsidR="00D00B51" w:rsidRPr="003B5B42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9362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39233A">
              <w:rPr>
                <w:sz w:val="28"/>
                <w:szCs w:val="28"/>
                <w:highlight w:val="green"/>
                <w:lang w:val="uk-UA"/>
              </w:rPr>
              <w:t xml:space="preserve">Поняття схеми. </w:t>
            </w:r>
          </w:p>
          <w:p w14:paraId="6C5ABB50" w14:textId="77777777" w:rsidR="00D00B51" w:rsidRPr="0039233A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39233A">
              <w:rPr>
                <w:sz w:val="28"/>
                <w:szCs w:val="28"/>
                <w:highlight w:val="green"/>
                <w:lang w:val="uk-UA"/>
              </w:rPr>
              <w:t xml:space="preserve">Типи і види схем. </w:t>
            </w:r>
          </w:p>
          <w:p w14:paraId="1369E24C" w14:textId="6FD0EC69" w:rsidR="00D00B51" w:rsidRPr="003B5B42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39233A">
              <w:rPr>
                <w:sz w:val="28"/>
                <w:szCs w:val="28"/>
                <w:highlight w:val="green"/>
                <w:lang w:val="uk-UA"/>
              </w:rPr>
              <w:t>Призначення, порядок читання.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7E31" w14:textId="77777777" w:rsidR="00D00B51" w:rsidRPr="005C73CB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C73C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  <w:p w14:paraId="10AC6E58" w14:textId="77777777" w:rsidR="00D00B51" w:rsidRPr="003B5B42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00B51" w14:paraId="5439C0EB" w14:textId="77777777" w:rsidTr="006478F3">
        <w:trPr>
          <w:trHeight w:val="15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FD70" w14:textId="1EC4E319" w:rsidR="00D00B51" w:rsidRPr="003B5B42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233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D58" w14:textId="77777777" w:rsidR="00D00B51" w:rsidRPr="003D59F4" w:rsidRDefault="00D00B51" w:rsidP="00D00B51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highlight w:val="green"/>
                <w:lang w:val="uk-UA"/>
              </w:rPr>
            </w:pPr>
            <w:r w:rsidRPr="003D59F4">
              <w:rPr>
                <w:b/>
                <w:bCs/>
                <w:sz w:val="28"/>
                <w:szCs w:val="28"/>
                <w:highlight w:val="green"/>
                <w:lang w:val="uk-UA"/>
              </w:rPr>
              <w:t xml:space="preserve">Читання та виконання креслень і схем з професії </w:t>
            </w:r>
          </w:p>
          <w:p w14:paraId="3103CAE2" w14:textId="0248F70D" w:rsidR="00D00B51" w:rsidRPr="003B5B42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FEE4" w14:textId="77777777" w:rsidR="00D00B51" w:rsidRPr="005C73CB" w:rsidRDefault="00D00B51" w:rsidP="00D00B5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5C73CB">
              <w:rPr>
                <w:sz w:val="28"/>
                <w:szCs w:val="28"/>
                <w:highlight w:val="green"/>
                <w:lang w:val="uk-UA"/>
              </w:rPr>
              <w:t>Читання креслень і схем. Виконання креслень і схем відповідно до кваліфікаційної характеристики.</w:t>
            </w:r>
          </w:p>
          <w:p w14:paraId="61BD6C29" w14:textId="77777777" w:rsidR="00D00B51" w:rsidRPr="005C73CB" w:rsidRDefault="00D00B51" w:rsidP="00D00B51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5C73CB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Лабораторно-практична робота № 4: </w:t>
            </w:r>
          </w:p>
          <w:p w14:paraId="50F432E0" w14:textId="3AEB39FC" w:rsidR="00D00B51" w:rsidRPr="003B5B42" w:rsidRDefault="00D00B51" w:rsidP="00D00B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C73CB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Читання та виконання креслень і схем з професії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393" w14:textId="15E4EC78" w:rsidR="00D00B51" w:rsidRPr="005C73CB" w:rsidRDefault="00D00B51" w:rsidP="00D00B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  <w:p w14:paraId="723B5C6F" w14:textId="77777777" w:rsidR="00D00B51" w:rsidRDefault="00D00B51" w:rsidP="00D00B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2F3BD4F" w14:textId="77777777" w:rsidR="00D00B51" w:rsidRDefault="00D00B51" w:rsidP="00D00B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CD848BD" w14:textId="77777777" w:rsidR="00D00B51" w:rsidRDefault="00D00B51" w:rsidP="00D00B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3D4B534" w14:textId="706B602F" w:rsidR="00D00B51" w:rsidRPr="00AD131B" w:rsidRDefault="00D00B51" w:rsidP="00D00B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0B51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</w:tr>
    </w:tbl>
    <w:p w14:paraId="46AAD734" w14:textId="77777777" w:rsidR="008B6E45" w:rsidRDefault="008B6E45">
      <w:pPr>
        <w:rPr>
          <w:rFonts w:ascii="Times New Roman" w:hAnsi="Times New Roman" w:cs="Times New Roman"/>
          <w:sz w:val="28"/>
          <w:szCs w:val="28"/>
        </w:rPr>
      </w:pPr>
    </w:p>
    <w:p w14:paraId="230ECBF2" w14:textId="77777777" w:rsidR="005460B4" w:rsidRDefault="005460B4">
      <w:pPr>
        <w:rPr>
          <w:rFonts w:ascii="Times New Roman" w:hAnsi="Times New Roman" w:cs="Times New Roman"/>
          <w:sz w:val="28"/>
          <w:szCs w:val="28"/>
        </w:rPr>
      </w:pPr>
    </w:p>
    <w:p w14:paraId="09B2C587" w14:textId="77777777" w:rsidR="00870078" w:rsidRPr="005460B4" w:rsidRDefault="005460B4">
      <w:pPr>
        <w:rPr>
          <w:rFonts w:ascii="Times New Roman" w:hAnsi="Times New Roman" w:cs="Times New Roman"/>
          <w:sz w:val="32"/>
          <w:szCs w:val="32"/>
        </w:rPr>
      </w:pPr>
      <w:r w:rsidRPr="005460B4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  <w:r w:rsidR="00FE06D2">
        <w:rPr>
          <w:rFonts w:ascii="Times New Roman" w:hAnsi="Times New Roman" w:cs="Times New Roman"/>
          <w:sz w:val="32"/>
          <w:szCs w:val="32"/>
        </w:rPr>
        <w:t>Розробив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</w:t>
      </w:r>
      <w:r w:rsidR="008B6E45" w:rsidRPr="005460B4">
        <w:rPr>
          <w:rFonts w:ascii="Times New Roman" w:hAnsi="Times New Roman" w:cs="Times New Roman"/>
          <w:sz w:val="32"/>
          <w:szCs w:val="32"/>
        </w:rPr>
        <w:t>___________</w:t>
      </w:r>
      <w:r w:rsidR="008B6E45" w:rsidRPr="005460B4">
        <w:rPr>
          <w:rFonts w:ascii="Times New Roman" w:hAnsi="Times New Roman" w:cs="Times New Roman"/>
          <w:sz w:val="32"/>
          <w:szCs w:val="32"/>
        </w:rPr>
        <w:tab/>
      </w:r>
      <w:r w:rsidR="008B6E45" w:rsidRPr="005460B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B6E45" w:rsidRPr="005460B4">
        <w:rPr>
          <w:rFonts w:ascii="Times New Roman" w:hAnsi="Times New Roman" w:cs="Times New Roman"/>
          <w:sz w:val="32"/>
          <w:szCs w:val="32"/>
        </w:rPr>
        <w:t>Л.В.Гань</w:t>
      </w:r>
      <w:proofErr w:type="spellEnd"/>
    </w:p>
    <w:sectPr w:rsidR="00870078" w:rsidRPr="005460B4" w:rsidSect="00792C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7E0"/>
    <w:rsid w:val="00021278"/>
    <w:rsid w:val="000E4987"/>
    <w:rsid w:val="001639F8"/>
    <w:rsid w:val="002645AE"/>
    <w:rsid w:val="00377F5C"/>
    <w:rsid w:val="003A077F"/>
    <w:rsid w:val="003B5B42"/>
    <w:rsid w:val="003D79F5"/>
    <w:rsid w:val="005138E1"/>
    <w:rsid w:val="005460B4"/>
    <w:rsid w:val="005631FB"/>
    <w:rsid w:val="00635CC8"/>
    <w:rsid w:val="006478F3"/>
    <w:rsid w:val="006C247E"/>
    <w:rsid w:val="00792CE0"/>
    <w:rsid w:val="00814800"/>
    <w:rsid w:val="00870078"/>
    <w:rsid w:val="008B6E45"/>
    <w:rsid w:val="00932FFF"/>
    <w:rsid w:val="00974D3A"/>
    <w:rsid w:val="009867E0"/>
    <w:rsid w:val="00A72417"/>
    <w:rsid w:val="00AD131B"/>
    <w:rsid w:val="00C0597B"/>
    <w:rsid w:val="00C06C27"/>
    <w:rsid w:val="00CF46B3"/>
    <w:rsid w:val="00D00B51"/>
    <w:rsid w:val="00E2441B"/>
    <w:rsid w:val="00F207D2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234D"/>
  <w15:docId w15:val="{D61FA5AA-4379-4695-A73D-D241AA1B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ЯРОСЛАВ ГРИЦІВ</cp:lastModifiedBy>
  <cp:revision>23</cp:revision>
  <cp:lastPrinted>2022-09-30T18:23:00Z</cp:lastPrinted>
  <dcterms:created xsi:type="dcterms:W3CDTF">2020-03-02T14:55:00Z</dcterms:created>
  <dcterms:modified xsi:type="dcterms:W3CDTF">2022-11-08T09:13:00Z</dcterms:modified>
</cp:coreProperties>
</file>