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7F" w:rsidRDefault="009B5C41">
      <w:pPr>
        <w:pBdr>
          <w:bottom w:val="single" w:sz="12" w:space="1" w:color="000000"/>
        </w:pBdr>
        <w:tabs>
          <w:tab w:val="left" w:pos="283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AD487F" w:rsidRDefault="009B5C41">
      <w:pPr>
        <w:pBdr>
          <w:bottom w:val="single" w:sz="12" w:space="1" w:color="000000"/>
        </w:pBdr>
        <w:tabs>
          <w:tab w:val="left" w:pos="283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ВІДОКРЕМЛЕНИЙ СТРУКТУРНИЙ ПІДРОЗДІЛ «ТЕХНІЧНИЙ ФАХОВИЙ КОЛЕДЖ</w:t>
      </w:r>
    </w:p>
    <w:p w:rsidR="00AD487F" w:rsidRDefault="009B5C41">
      <w:pPr>
        <w:pBdr>
          <w:bottom w:val="single" w:sz="12" w:space="1" w:color="000000"/>
        </w:pBdr>
        <w:tabs>
          <w:tab w:val="left" w:pos="283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ЛУЦЬКОГО НАЦІОНАЛЬНОГО ТЕХНІЧНОГО УНІВЕРСИТЕТУ»</w:t>
      </w:r>
    </w:p>
    <w:p w:rsidR="00AD487F" w:rsidRDefault="00E52F38">
      <w:pPr>
        <w:pBdr>
          <w:bottom w:val="single" w:sz="12" w:space="1" w:color="000000"/>
        </w:pBdr>
        <w:tabs>
          <w:tab w:val="left" w:pos="283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Циклова комісія п</w:t>
      </w:r>
      <w:r w:rsidR="009B5C41">
        <w:rPr>
          <w:rFonts w:ascii="Times New Roman" w:eastAsia="Times New Roman" w:hAnsi="Times New Roman" w:cs="Times New Roman"/>
          <w:sz w:val="28"/>
          <w:szCs w:val="28"/>
        </w:rPr>
        <w:t>риродничо-математичних дисциплін</w:t>
      </w:r>
    </w:p>
    <w:p w:rsidR="00AD487F" w:rsidRDefault="009B5C41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(циклова комісія)</w:t>
      </w:r>
    </w:p>
    <w:p w:rsidR="00AD487F" w:rsidRDefault="00AD487F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D487F" w:rsidRDefault="009B5C41">
      <w:pPr>
        <w:tabs>
          <w:tab w:val="left" w:pos="2835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ПОГОДЖУЮ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ЗАТВЕРДЖУЮ</w:t>
      </w:r>
    </w:p>
    <w:p w:rsidR="00AD487F" w:rsidRDefault="009B5C41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групи забезпечення                                                                                                                    Заступник директора</w:t>
      </w:r>
    </w:p>
    <w:p w:rsidR="00AD487F" w:rsidRDefault="009B5C41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ОПП спеціальності                                                                                                                                   з навчальної роботи</w:t>
      </w:r>
    </w:p>
    <w:p w:rsidR="00AD487F" w:rsidRDefault="009B5C41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      _____________                                                                                                         </w:t>
      </w:r>
      <w:r w:rsidR="00E52F38">
        <w:rPr>
          <w:rFonts w:ascii="Times New Roman" w:eastAsia="Times New Roman" w:hAnsi="Times New Roman" w:cs="Times New Roman"/>
          <w:sz w:val="28"/>
          <w:szCs w:val="28"/>
        </w:rPr>
        <w:t>____________ С.</w:t>
      </w:r>
      <w:r>
        <w:rPr>
          <w:rFonts w:ascii="Times New Roman" w:eastAsia="Times New Roman" w:hAnsi="Times New Roman" w:cs="Times New Roman"/>
          <w:sz w:val="28"/>
          <w:szCs w:val="28"/>
        </w:rPr>
        <w:t> Буснюк</w:t>
      </w:r>
    </w:p>
    <w:p w:rsidR="00AD487F" w:rsidRDefault="009B5C41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 20__ року                                                                                                                    ____________ 20__ року</w:t>
      </w:r>
    </w:p>
    <w:p w:rsidR="00AD487F" w:rsidRDefault="00AD487F">
      <w:pPr>
        <w:tabs>
          <w:tab w:val="left" w:pos="11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D487F" w:rsidRDefault="00AD487F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AD487F" w:rsidRDefault="00AD487F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AD487F" w:rsidRDefault="00AD487F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AD487F" w:rsidRDefault="009B5C41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РОБОЧА ПРОГРАМА НАВЧАЛЬНОЇ ДИСЦИПЛІНИ</w:t>
      </w:r>
    </w:p>
    <w:p w:rsidR="00AD487F" w:rsidRDefault="009B5C41">
      <w:pPr>
        <w:tabs>
          <w:tab w:val="left" w:pos="2835"/>
        </w:tabs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Фізика</w:t>
      </w:r>
    </w:p>
    <w:p w:rsidR="00AD487F" w:rsidRDefault="00AD487F">
      <w:pPr>
        <w:tabs>
          <w:tab w:val="left" w:pos="2835"/>
        </w:tabs>
        <w:spacing w:after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487F" w:rsidRDefault="009B5C41">
      <w:pPr>
        <w:tabs>
          <w:tab w:val="left" w:pos="2835"/>
        </w:tabs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Розробники_____________________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Яневич В.В. </w:t>
      </w:r>
      <w:r w:rsidR="00E1076E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D487F" w:rsidRDefault="009B5C41">
      <w:pPr>
        <w:tabs>
          <w:tab w:val="left" w:pos="2835"/>
        </w:tabs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Галузь знань 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14 Електрична інженерія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AD487F" w:rsidRDefault="009B5C41">
      <w:pPr>
        <w:tabs>
          <w:tab w:val="left" w:pos="2835"/>
        </w:tabs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Спеціальність 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141</w:t>
      </w:r>
      <w:r>
        <w:rPr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Електроенергетика, електротехніка та електромеханіка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</w:t>
      </w:r>
    </w:p>
    <w:p w:rsidR="00AD487F" w:rsidRDefault="009B5C41">
      <w:pPr>
        <w:tabs>
          <w:tab w:val="left" w:pos="2835"/>
        </w:tabs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Освітньо-професійна  програма ___</w:t>
      </w:r>
      <w:r>
        <w:rPr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Електроенергетика, електротехніка та електромеханіка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AD487F" w:rsidRDefault="009B5C41">
      <w:pPr>
        <w:tabs>
          <w:tab w:val="left" w:pos="2835"/>
        </w:tabs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Статус навчальної дисципліни__________</w:t>
      </w:r>
      <w:r>
        <w:t xml:space="preserve"> </w:t>
      </w:r>
      <w:r w:rsidR="00E52F3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обов’язкова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AD487F" w:rsidRDefault="009B5C41">
      <w:pPr>
        <w:tabs>
          <w:tab w:val="left" w:pos="2835"/>
        </w:tabs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Мова навчання 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українська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AD487F" w:rsidRDefault="00AD487F">
      <w:pPr>
        <w:tabs>
          <w:tab w:val="left" w:pos="2835"/>
        </w:tabs>
        <w:spacing w:after="0"/>
        <w:ind w:left="2835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AD487F" w:rsidRDefault="00AD487F">
      <w:pPr>
        <w:tabs>
          <w:tab w:val="left" w:pos="283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487F" w:rsidRDefault="00E52F38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9B5C41">
        <w:rPr>
          <w:rFonts w:ascii="Times New Roman" w:eastAsia="Times New Roman" w:hAnsi="Times New Roman" w:cs="Times New Roman"/>
          <w:sz w:val="28"/>
          <w:szCs w:val="28"/>
        </w:rPr>
        <w:t> р.</w:t>
      </w:r>
      <w:r w:rsidR="009B5C41">
        <w:br w:type="page"/>
      </w:r>
    </w:p>
    <w:p w:rsidR="00AD487F" w:rsidRDefault="009B5C41">
      <w:pPr>
        <w:spacing w:before="240" w:after="0" w:line="360" w:lineRule="auto"/>
        <w:ind w:firstLin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Робоча програма навчальної дисципліни «Фізика» для здобувачів </w:t>
      </w:r>
      <w:r w:rsidR="00E52F38" w:rsidRPr="00071CFD">
        <w:rPr>
          <w:rFonts w:ascii="Times New Roman" w:hAnsi="Times New Roman"/>
          <w:sz w:val="28"/>
          <w:szCs w:val="28"/>
        </w:rPr>
        <w:t>освітньо-професійного ступеня фаховий молодший бакалавр</w:t>
      </w:r>
      <w:r w:rsidR="00E52F38" w:rsidRPr="00D22E88">
        <w:rPr>
          <w:rFonts w:ascii="Times New Roman" w:hAnsi="Times New Roman"/>
          <w:sz w:val="28"/>
          <w:szCs w:val="28"/>
        </w:rPr>
        <w:t xml:space="preserve"> </w:t>
      </w:r>
      <w:r w:rsidR="00E52F38">
        <w:rPr>
          <w:rFonts w:ascii="Times New Roman" w:eastAsia="Times New Roman" w:hAnsi="Times New Roman" w:cs="Times New Roman"/>
          <w:sz w:val="28"/>
          <w:szCs w:val="28"/>
        </w:rPr>
        <w:t xml:space="preserve">спеціальності </w:t>
      </w:r>
      <w:r w:rsidR="00E52F38" w:rsidRPr="00E52F38">
        <w:rPr>
          <w:rFonts w:ascii="Times New Roman" w:eastAsia="Times New Roman" w:hAnsi="Times New Roman" w:cs="Times New Roman"/>
          <w:sz w:val="28"/>
          <w:szCs w:val="28"/>
        </w:rPr>
        <w:t>141</w:t>
      </w:r>
      <w:r w:rsidR="00E52F38" w:rsidRPr="00E52F38">
        <w:t xml:space="preserve"> </w:t>
      </w:r>
      <w:r w:rsidR="00E52F38" w:rsidRPr="00E52F38">
        <w:rPr>
          <w:rFonts w:ascii="Times New Roman" w:eastAsia="Times New Roman" w:hAnsi="Times New Roman" w:cs="Times New Roman"/>
          <w:sz w:val="28"/>
          <w:szCs w:val="28"/>
        </w:rPr>
        <w:t>Електроенергетика, електротехніка та електромеханіка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денної форми навчання, складена на основі ОПП «Електрична інженерія».</w:t>
      </w:r>
    </w:p>
    <w:p w:rsidR="00AD487F" w:rsidRDefault="009B5C41">
      <w:pPr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 _____» _________________ 20___р. – 1</w:t>
      </w:r>
      <w:r w:rsidR="00205CA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AD487F" w:rsidRDefault="009B5C41">
      <w:pPr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487F" w:rsidRDefault="009B5C41">
      <w:pPr>
        <w:spacing w:before="24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Розробник: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Яневич В.В.</w:t>
      </w:r>
    </w:p>
    <w:p w:rsidR="00AD487F" w:rsidRDefault="009B5C41">
      <w:pPr>
        <w:shd w:val="clear" w:color="auto" w:fill="FFFFFF"/>
        <w:spacing w:after="0" w:line="360" w:lineRule="auto"/>
        <w:ind w:right="10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487F" w:rsidRDefault="009B5C41">
      <w:pPr>
        <w:shd w:val="clear" w:color="auto" w:fill="FFFFFF"/>
        <w:spacing w:after="0" w:line="360" w:lineRule="auto"/>
        <w:ind w:left="280" w:right="100" w:firstLin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Робоча програма обговорена та схвалена на засіданні циклової комісії природничо-математичних дисциплін</w:t>
      </w:r>
    </w:p>
    <w:p w:rsidR="00AD487F" w:rsidRDefault="009B5C41">
      <w:pPr>
        <w:spacing w:before="24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від _________20___ року № _</w:t>
      </w:r>
    </w:p>
    <w:p w:rsidR="00AD487F" w:rsidRDefault="009B5C41">
      <w:pPr>
        <w:spacing w:before="24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циклової комісії природничо-математичних дисциплін ______________</w:t>
      </w:r>
      <w:r w:rsidRPr="009B5C41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AD487F" w:rsidRDefault="009B5C41">
      <w:pPr>
        <w:spacing w:before="24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Схвалено Педагогічною радою ТФК Луцького НТУ</w:t>
      </w:r>
    </w:p>
    <w:p w:rsidR="00AD487F" w:rsidRDefault="009B5C41">
      <w:pPr>
        <w:spacing w:before="24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від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_______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№ ___</w:t>
      </w:r>
    </w:p>
    <w:p w:rsidR="00AD487F" w:rsidRDefault="00AD487F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AD487F" w:rsidRDefault="00AD487F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AD487F" w:rsidRDefault="00AD487F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AD487F" w:rsidRDefault="00AD487F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B5C41" w:rsidRDefault="009B5C41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AD487F" w:rsidRDefault="009B5C41">
      <w:pPr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Опис навчальної дисципліни </w:t>
      </w:r>
    </w:p>
    <w:tbl>
      <w:tblPr>
        <w:tblStyle w:val="a5"/>
        <w:tblW w:w="15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112"/>
        <w:gridCol w:w="3968"/>
        <w:gridCol w:w="3765"/>
      </w:tblGrid>
      <w:tr w:rsidR="00AD487F">
        <w:trPr>
          <w:trHeight w:val="706"/>
        </w:trPr>
        <w:tc>
          <w:tcPr>
            <w:tcW w:w="3510" w:type="dxa"/>
            <w:vMerge w:val="restart"/>
            <w:vAlign w:val="center"/>
          </w:tcPr>
          <w:p w:rsidR="00AD487F" w:rsidRDefault="009B5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4112" w:type="dxa"/>
            <w:vMerge w:val="restart"/>
            <w:vAlign w:val="center"/>
          </w:tcPr>
          <w:p w:rsidR="00AD487F" w:rsidRDefault="009B5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Галузь знань, спеціальність, освітньо-кваліфікаційний рівень</w:t>
            </w:r>
          </w:p>
        </w:tc>
        <w:tc>
          <w:tcPr>
            <w:tcW w:w="7733" w:type="dxa"/>
            <w:gridSpan w:val="2"/>
            <w:vAlign w:val="center"/>
          </w:tcPr>
          <w:p w:rsidR="00AD487F" w:rsidRDefault="009B5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AD487F">
        <w:trPr>
          <w:trHeight w:val="71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gridSpan w:val="2"/>
          </w:tcPr>
          <w:p w:rsidR="00AD487F" w:rsidRDefault="009B5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навчання</w:t>
            </w:r>
          </w:p>
        </w:tc>
      </w:tr>
      <w:tr w:rsidR="00AD487F">
        <w:trPr>
          <w:trHeight w:val="996"/>
        </w:trPr>
        <w:tc>
          <w:tcPr>
            <w:tcW w:w="3510" w:type="dxa"/>
            <w:vMerge w:val="restart"/>
            <w:vAlign w:val="center"/>
          </w:tcPr>
          <w:p w:rsidR="00AD487F" w:rsidRDefault="009B5C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 – 3.</w:t>
            </w:r>
          </w:p>
        </w:tc>
        <w:tc>
          <w:tcPr>
            <w:tcW w:w="4112" w:type="dxa"/>
          </w:tcPr>
          <w:p w:rsidR="00AD487F" w:rsidRDefault="009B5C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Галузь знань </w:t>
            </w:r>
          </w:p>
          <w:p w:rsidR="00AD487F" w:rsidRDefault="009B5C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Електрична інженерія</w:t>
            </w:r>
          </w:p>
        </w:tc>
        <w:tc>
          <w:tcPr>
            <w:tcW w:w="7733" w:type="dxa"/>
            <w:gridSpan w:val="2"/>
            <w:vMerge w:val="restart"/>
            <w:vAlign w:val="center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AD487F">
        <w:trPr>
          <w:trHeight w:val="517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vAlign w:val="center"/>
          </w:tcPr>
          <w:p w:rsidR="00AD487F" w:rsidRDefault="009B5C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  <w:p w:rsidR="00AD487F" w:rsidRDefault="009B5C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 Електроенергетика, електротехніка та електромеханіка</w:t>
            </w:r>
          </w:p>
        </w:tc>
        <w:tc>
          <w:tcPr>
            <w:tcW w:w="7733" w:type="dxa"/>
            <w:gridSpan w:val="2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87F">
        <w:trPr>
          <w:trHeight w:val="439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gridSpan w:val="2"/>
            <w:vAlign w:val="center"/>
          </w:tcPr>
          <w:p w:rsidR="00AD487F" w:rsidRDefault="009B5C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 підготовки:</w:t>
            </w:r>
          </w:p>
        </w:tc>
      </w:tr>
      <w:tr w:rsidR="00AD487F">
        <w:trPr>
          <w:trHeight w:val="245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AD487F" w:rsidRDefault="009B5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ІІІ </w:t>
            </w:r>
          </w:p>
        </w:tc>
        <w:tc>
          <w:tcPr>
            <w:tcW w:w="3765" w:type="dxa"/>
            <w:vAlign w:val="center"/>
          </w:tcPr>
          <w:p w:rsidR="00AD487F" w:rsidRDefault="00AD48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87F">
        <w:trPr>
          <w:trHeight w:val="85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gridSpan w:val="2"/>
            <w:vAlign w:val="center"/>
          </w:tcPr>
          <w:p w:rsidR="00AD487F" w:rsidRDefault="009B5C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AD487F">
        <w:trPr>
          <w:trHeight w:val="347"/>
        </w:trPr>
        <w:tc>
          <w:tcPr>
            <w:tcW w:w="3510" w:type="dxa"/>
            <w:vAlign w:val="center"/>
          </w:tcPr>
          <w:p w:rsidR="00AD487F" w:rsidRDefault="00405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кількість годин – 24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 </w:t>
            </w: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AD487F" w:rsidRDefault="009B5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765" w:type="dxa"/>
            <w:vAlign w:val="center"/>
          </w:tcPr>
          <w:p w:rsidR="00AD487F" w:rsidRDefault="00AD48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87F">
        <w:trPr>
          <w:trHeight w:val="379"/>
        </w:trPr>
        <w:tc>
          <w:tcPr>
            <w:tcW w:w="3510" w:type="dxa"/>
            <w:vMerge w:val="restart"/>
            <w:vAlign w:val="center"/>
          </w:tcPr>
          <w:p w:rsidR="00AD487F" w:rsidRDefault="009B5C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денної форми навчання:</w:t>
            </w:r>
          </w:p>
          <w:p w:rsidR="00AD487F" w:rsidRDefault="009B5C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аудиторних – 60;</w:t>
            </w:r>
          </w:p>
          <w:p w:rsidR="00AD487F" w:rsidRDefault="009B5C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самостійної роботи </w:t>
            </w:r>
          </w:p>
          <w:p w:rsidR="00AD487F" w:rsidRDefault="009B5C41" w:rsidP="00405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 –</w:t>
            </w:r>
            <w:r w:rsidR="00405EF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112" w:type="dxa"/>
            <w:vMerge w:val="restart"/>
            <w:vAlign w:val="center"/>
          </w:tcPr>
          <w:p w:rsidR="00AD487F" w:rsidRDefault="006B7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Освітньо-професійний ступі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>нь: молодший спеціаліст</w:t>
            </w:r>
          </w:p>
        </w:tc>
        <w:tc>
          <w:tcPr>
            <w:tcW w:w="7733" w:type="dxa"/>
            <w:gridSpan w:val="2"/>
            <w:vAlign w:val="center"/>
          </w:tcPr>
          <w:p w:rsidR="00AD487F" w:rsidRDefault="009B5C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</w:tr>
      <w:tr w:rsidR="00AD487F">
        <w:trPr>
          <w:trHeight w:val="511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год</w:t>
            </w:r>
          </w:p>
        </w:tc>
        <w:tc>
          <w:tcPr>
            <w:tcW w:w="3765" w:type="dxa"/>
            <w:vAlign w:val="center"/>
          </w:tcPr>
          <w:p w:rsidR="00AD487F" w:rsidRDefault="00AD487F">
            <w:pPr>
              <w:shd w:val="clear" w:color="auto" w:fill="FFFFFF"/>
              <w:ind w:left="312" w:hanging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87F">
        <w:trPr>
          <w:trHeight w:val="298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gridSpan w:val="2"/>
            <w:vAlign w:val="center"/>
          </w:tcPr>
          <w:p w:rsidR="00AD487F" w:rsidRDefault="009B5C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</w:tr>
      <w:tr w:rsidR="00AD487F">
        <w:trPr>
          <w:trHeight w:val="619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год</w:t>
            </w:r>
          </w:p>
        </w:tc>
        <w:tc>
          <w:tcPr>
            <w:tcW w:w="3765" w:type="dxa"/>
            <w:vAlign w:val="center"/>
          </w:tcPr>
          <w:p w:rsidR="00AD487F" w:rsidRDefault="00AD487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487F">
        <w:trPr>
          <w:trHeight w:val="702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33" w:type="dxa"/>
            <w:gridSpan w:val="2"/>
            <w:vAlign w:val="center"/>
          </w:tcPr>
          <w:p w:rsidR="00AD487F" w:rsidRDefault="009B5C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</w:tr>
      <w:tr w:rsidR="00AD487F">
        <w:trPr>
          <w:trHeight w:val="164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AD487F" w:rsidRDefault="00405E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65" w:type="dxa"/>
            <w:vAlign w:val="center"/>
          </w:tcPr>
          <w:p w:rsidR="00AD487F" w:rsidRDefault="00AD4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87F">
        <w:trPr>
          <w:trHeight w:val="333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gridSpan w:val="2"/>
            <w:vAlign w:val="center"/>
          </w:tcPr>
          <w:p w:rsidR="00AD487F" w:rsidRDefault="009B5C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контролю</w:t>
            </w:r>
          </w:p>
        </w:tc>
      </w:tr>
      <w:tr w:rsidR="00AD487F">
        <w:trPr>
          <w:trHeight w:val="566"/>
        </w:trPr>
        <w:tc>
          <w:tcPr>
            <w:tcW w:w="3510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AD487F" w:rsidRDefault="009B5C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  <w:tc>
          <w:tcPr>
            <w:tcW w:w="3765" w:type="dxa"/>
            <w:vAlign w:val="center"/>
          </w:tcPr>
          <w:p w:rsidR="00AD487F" w:rsidRDefault="00AD487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487F" w:rsidRDefault="00AD487F">
      <w:pPr>
        <w:spacing w:after="0" w:line="240" w:lineRule="auto"/>
        <w:rPr>
          <w:sz w:val="8"/>
          <w:szCs w:val="8"/>
        </w:rPr>
      </w:pPr>
    </w:p>
    <w:p w:rsidR="00AD487F" w:rsidRDefault="009B5C41">
      <w:r>
        <w:br w:type="page"/>
      </w:r>
    </w:p>
    <w:tbl>
      <w:tblPr>
        <w:tblStyle w:val="a6"/>
        <w:tblW w:w="15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2"/>
        <w:gridCol w:w="10583"/>
      </w:tblGrid>
      <w:tr w:rsidR="00AD487F">
        <w:tc>
          <w:tcPr>
            <w:tcW w:w="15355" w:type="dxa"/>
            <w:gridSpan w:val="2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AD487F">
        <w:trPr>
          <w:trHeight w:val="943"/>
        </w:trPr>
        <w:tc>
          <w:tcPr>
            <w:tcW w:w="4772" w:type="dxa"/>
          </w:tcPr>
          <w:p w:rsidR="00AD487F" w:rsidRDefault="009B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дисципліни в освітній програмі:</w:t>
            </w:r>
          </w:p>
        </w:tc>
        <w:tc>
          <w:tcPr>
            <w:tcW w:w="10583" w:type="dxa"/>
          </w:tcPr>
          <w:p w:rsidR="00AD487F" w:rsidRDefault="009B5C4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Фізика – наука, що вивчає загальні закономірності перебігу природних явищ, закладає основи світорозуміння на різних рівнях пізнання природи і дає загальне обґрунтування природничо-наукової картини світу. Крім наукового  вона має важливе соціокультурне значення і є сьогодні невід’ємною складовою культури людської цивілізації, рушійною силою науково-технічного та соціально-економічного прогресу. Сучасна фізика виступає  теоретичною основою сучасної техніки і технологій.</w:t>
            </w:r>
          </w:p>
          <w:p w:rsidR="00AD487F" w:rsidRDefault="009B5C4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Мета вивчення фізики полягає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формуванні та розвитку предметних і ключових компетентностей студентів, достатніх для засвоєння навчального предмета на рівні вимог державного стандарту.</w:t>
            </w:r>
          </w:p>
          <w:p w:rsidR="00AD487F" w:rsidRDefault="009B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Програму  орієнтовано на розуміння основних закономірностей перебігу фізичних явищ та процесів, загального уявлення про світ природи, його основні теоретичні засади й методи пізнання, усвідомлення ролі фізичних знань у житті людини й суспільному розвитку. </w:t>
            </w:r>
          </w:p>
        </w:tc>
      </w:tr>
      <w:tr w:rsidR="00AD487F">
        <w:tc>
          <w:tcPr>
            <w:tcW w:w="4772" w:type="dxa"/>
          </w:tcPr>
          <w:p w:rsidR="00AD487F" w:rsidRDefault="009B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Компетентності загальні або фахові:</w:t>
            </w:r>
          </w:p>
        </w:tc>
        <w:tc>
          <w:tcPr>
            <w:tcW w:w="10583" w:type="dxa"/>
          </w:tcPr>
          <w:p w:rsidR="005B06B5" w:rsidRPr="005B06B5" w:rsidRDefault="005B06B5" w:rsidP="004D5EB0">
            <w:pPr>
              <w:numPr>
                <w:ilvl w:val="0"/>
                <w:numId w:val="4"/>
              </w:numPr>
              <w:spacing w:after="0" w:line="240" w:lineRule="auto"/>
              <w:ind w:left="5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ЗК06. Базові знання фундаментальних наук, в обсязі, необхідному для освоєння загально-професійних та професійно-орієнтованих дисциплін.</w:t>
            </w:r>
          </w:p>
          <w:p w:rsidR="005B06B5" w:rsidRDefault="005B06B5" w:rsidP="004D5EB0">
            <w:pPr>
              <w:numPr>
                <w:ilvl w:val="0"/>
                <w:numId w:val="4"/>
              </w:numPr>
              <w:spacing w:after="0" w:line="240" w:lineRule="auto"/>
              <w:ind w:left="5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ЗК07. Здатність працювати в команді.</w:t>
            </w:r>
          </w:p>
          <w:p w:rsidR="005B06B5" w:rsidRPr="005B06B5" w:rsidRDefault="005B06B5" w:rsidP="004D5EB0">
            <w:pPr>
              <w:numPr>
                <w:ilvl w:val="0"/>
                <w:numId w:val="4"/>
              </w:numPr>
              <w:spacing w:after="0" w:line="240" w:lineRule="auto"/>
              <w:ind w:left="5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ФК01. Здатність вирішувати практичні задачі.</w:t>
            </w:r>
          </w:p>
          <w:p w:rsidR="005B06B5" w:rsidRPr="005B06B5" w:rsidRDefault="005B06B5" w:rsidP="004D5EB0">
            <w:pPr>
              <w:numPr>
                <w:ilvl w:val="0"/>
                <w:numId w:val="4"/>
              </w:numPr>
              <w:spacing w:after="0" w:line="240" w:lineRule="auto"/>
              <w:ind w:left="5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ФК02. Здатність вирішувати практичні задачі 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залученням методів математики, фізики та електротехніки.</w:t>
            </w:r>
          </w:p>
          <w:p w:rsidR="005B06B5" w:rsidRPr="005B06B5" w:rsidRDefault="005B06B5" w:rsidP="004D5EB0">
            <w:pPr>
              <w:numPr>
                <w:ilvl w:val="0"/>
                <w:numId w:val="4"/>
              </w:numPr>
              <w:spacing w:after="0" w:line="240" w:lineRule="auto"/>
              <w:ind w:left="5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ФК03. Здатність вирішувати типові спеціалізовані задачі і практичні проблеми, пов`язані з монтажем та роботою електричних систем та мереж, електричної частини станцій і підстанцій.</w:t>
            </w:r>
          </w:p>
          <w:p w:rsidR="005B06B5" w:rsidRDefault="005B06B5" w:rsidP="004D5EB0">
            <w:pPr>
              <w:numPr>
                <w:ilvl w:val="0"/>
                <w:numId w:val="4"/>
              </w:numPr>
              <w:spacing w:after="0" w:line="240" w:lineRule="auto"/>
              <w:ind w:left="5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 та автоматики.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487F">
        <w:tc>
          <w:tcPr>
            <w:tcW w:w="4772" w:type="dxa"/>
          </w:tcPr>
          <w:p w:rsidR="00AD487F" w:rsidRDefault="009B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Програмні результати навчання:</w:t>
            </w:r>
          </w:p>
        </w:tc>
        <w:tc>
          <w:tcPr>
            <w:tcW w:w="10583" w:type="dxa"/>
          </w:tcPr>
          <w:p w:rsidR="005B06B5" w:rsidRPr="005B06B5" w:rsidRDefault="005B06B5" w:rsidP="004D5EB0">
            <w:pPr>
              <w:numPr>
                <w:ilvl w:val="0"/>
                <w:numId w:val="5"/>
              </w:numPr>
              <w:spacing w:after="0" w:line="240" w:lineRule="auto"/>
              <w:ind w:left="5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ПР01. Знати і розуміти наукові й математичні принципи, що лежать в основі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електроенергетики. електротехніки та електромеханіки.</w:t>
            </w:r>
          </w:p>
          <w:p w:rsidR="005B06B5" w:rsidRPr="005B06B5" w:rsidRDefault="005B06B5" w:rsidP="004D5EB0">
            <w:pPr>
              <w:numPr>
                <w:ilvl w:val="0"/>
                <w:numId w:val="5"/>
              </w:numPr>
              <w:spacing w:after="0" w:line="240" w:lineRule="auto"/>
              <w:ind w:left="5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ПР02. Знати і розуміти принципи роботи електричних систем та мереж, силового обладнання електричних станцій та підстанцій, пристроїв захисного заземлення та уміти використовувати їх для вирішення практичних проблем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професійній діяльності.</w:t>
            </w:r>
          </w:p>
          <w:p w:rsidR="005B06B5" w:rsidRPr="004D5EB0" w:rsidRDefault="005B06B5" w:rsidP="004D5EB0">
            <w:pPr>
              <w:numPr>
                <w:ilvl w:val="0"/>
                <w:numId w:val="5"/>
              </w:numPr>
              <w:spacing w:after="0" w:line="240" w:lineRule="auto"/>
              <w:ind w:left="5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>ПР05.Уміти організовувати та виконувати монтаж елементів системи</w:t>
            </w:r>
            <w:r w:rsid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електропостачання</w:t>
            </w:r>
          </w:p>
          <w:p w:rsidR="005B06B5" w:rsidRPr="004D5EB0" w:rsidRDefault="005B06B5" w:rsidP="004D5EB0">
            <w:pPr>
              <w:numPr>
                <w:ilvl w:val="0"/>
                <w:numId w:val="5"/>
              </w:numPr>
              <w:spacing w:after="0" w:line="240" w:lineRule="auto"/>
              <w:ind w:left="5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>ПР06. Знати теоретичні основи електротехніки, методи розрахунку</w:t>
            </w:r>
            <w:r w:rsidR="004D5EB0" w:rsidRP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електричних кіл та уміти використовувати їх для вирішення практичних</w:t>
            </w:r>
            <w:r w:rsid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 у професійній діяльності.</w:t>
            </w:r>
          </w:p>
          <w:p w:rsidR="00AD487F" w:rsidRDefault="005B06B5" w:rsidP="004D5EB0">
            <w:pPr>
              <w:numPr>
                <w:ilvl w:val="0"/>
                <w:numId w:val="5"/>
              </w:numPr>
              <w:spacing w:after="0" w:line="240" w:lineRule="auto"/>
              <w:ind w:left="5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>ПР07. Застосовувати прикладне програмне забезпечення, мікроконтролери та</w:t>
            </w:r>
            <w:r w:rsid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мікропроце</w:t>
            </w:r>
            <w:r w:rsidRP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>сорну техніку для вирішення практичних проблем у професійній</w:t>
            </w:r>
            <w:r w:rsidR="004D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06B5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діяльності.</w:t>
            </w:r>
          </w:p>
        </w:tc>
      </w:tr>
      <w:tr w:rsidR="00AD487F">
        <w:tc>
          <w:tcPr>
            <w:tcW w:w="15355" w:type="dxa"/>
            <w:gridSpan w:val="2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Передумови для вивчення дисципліни:</w:t>
            </w:r>
          </w:p>
        </w:tc>
      </w:tr>
      <w:tr w:rsidR="00AD487F">
        <w:trPr>
          <w:trHeight w:val="971"/>
        </w:trPr>
        <w:tc>
          <w:tcPr>
            <w:tcW w:w="15355" w:type="dxa"/>
            <w:gridSpan w:val="2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вивчення навчальної дисципліни «Фізика» необхідними є компетентності здобувачів вищої освіти з навчальних дисциплін «Фізика» та «Природознавство» за базову загальну середню освіту. Також ця навчальна дисципліна забезпечує міжпредметні зв’язки з навчальними дисциплінами «Математика», «Біологія і екологія», «Хімія», «Географія».  </w:t>
            </w:r>
          </w:p>
        </w:tc>
      </w:tr>
    </w:tbl>
    <w:p w:rsidR="00AD487F" w:rsidRDefault="009B5C41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tbl>
      <w:tblPr>
        <w:tblStyle w:val="a7"/>
        <w:tblW w:w="14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61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AD487F">
        <w:trPr>
          <w:trHeight w:val="322"/>
          <w:jc w:val="center"/>
        </w:trPr>
        <w:tc>
          <w:tcPr>
            <w:tcW w:w="14206" w:type="dxa"/>
            <w:gridSpan w:val="11"/>
            <w:tcBorders>
              <w:right w:val="single" w:sz="4" w:space="0" w:color="000000"/>
            </w:tcBorders>
            <w:vAlign w:val="center"/>
          </w:tcPr>
          <w:p w:rsidR="00AD487F" w:rsidRDefault="009B5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AD487F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000000"/>
            </w:tcBorders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ДЕННА (ОЧНА)</w:t>
            </w:r>
          </w:p>
        </w:tc>
      </w:tr>
      <w:tr w:rsidR="00AD487F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000000"/>
            </w:tcBorders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Підсумкові оцінки (залік, екзамен)</w:t>
            </w:r>
          </w:p>
        </w:tc>
      </w:tr>
      <w:tr w:rsidR="00AD487F">
        <w:trPr>
          <w:jc w:val="center"/>
        </w:trPr>
        <w:tc>
          <w:tcPr>
            <w:tcW w:w="812" w:type="dxa"/>
            <w:vMerge w:val="restart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теми</w:t>
            </w:r>
          </w:p>
        </w:tc>
        <w:tc>
          <w:tcPr>
            <w:tcW w:w="5618" w:type="dxa"/>
            <w:vMerge w:val="restart"/>
            <w:tcBorders>
              <w:right w:val="single" w:sz="4" w:space="0" w:color="000000"/>
            </w:tcBorders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годин:</w:t>
            </w:r>
          </w:p>
        </w:tc>
      </w:tr>
      <w:tr w:rsidR="00AD487F">
        <w:trPr>
          <w:jc w:val="center"/>
        </w:trPr>
        <w:tc>
          <w:tcPr>
            <w:tcW w:w="8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  <w:vMerge/>
            <w:tcBorders>
              <w:right w:val="single" w:sz="4" w:space="0" w:color="000000"/>
            </w:tcBorders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Навчальні заняття:</w:t>
            </w:r>
          </w:p>
        </w:tc>
      </w:tr>
      <w:tr w:rsidR="00AD487F">
        <w:trPr>
          <w:trHeight w:val="70"/>
          <w:jc w:val="center"/>
        </w:trPr>
        <w:tc>
          <w:tcPr>
            <w:tcW w:w="8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  <w:vMerge/>
            <w:tcBorders>
              <w:right w:val="single" w:sz="4" w:space="0" w:color="000000"/>
            </w:tcBorders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 них:</w:t>
            </w:r>
          </w:p>
        </w:tc>
      </w:tr>
      <w:tr w:rsidR="00AD487F">
        <w:trPr>
          <w:trHeight w:val="1688"/>
          <w:jc w:val="center"/>
        </w:trPr>
        <w:tc>
          <w:tcPr>
            <w:tcW w:w="812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  <w:vMerge/>
            <w:tcBorders>
              <w:right w:val="single" w:sz="4" w:space="0" w:color="000000"/>
            </w:tcBorders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Індивідуальні заняття</w:t>
            </w:r>
          </w:p>
        </w:tc>
      </w:tr>
      <w:tr w:rsidR="00AD487F">
        <w:trPr>
          <w:trHeight w:val="70"/>
          <w:jc w:val="center"/>
        </w:trPr>
        <w:tc>
          <w:tcPr>
            <w:tcW w:w="812" w:type="dxa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18" w:type="dxa"/>
            <w:tcBorders>
              <w:right w:val="single" w:sz="4" w:space="0" w:color="000000"/>
            </w:tcBorders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AD487F">
        <w:trPr>
          <w:trHeight w:val="70"/>
          <w:jc w:val="center"/>
        </w:trPr>
        <w:tc>
          <w:tcPr>
            <w:tcW w:w="812" w:type="dxa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8" w:type="dxa"/>
            <w:tcBorders>
              <w:right w:val="single" w:sz="4" w:space="0" w:color="000000"/>
            </w:tcBorders>
            <w:vAlign w:val="center"/>
          </w:tcPr>
          <w:p w:rsidR="00AD487F" w:rsidRDefault="00405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EF2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ЕЛЕКТРОСТАТИКА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 w:rsidP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6A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87F">
        <w:trPr>
          <w:trHeight w:val="184"/>
          <w:jc w:val="center"/>
        </w:trPr>
        <w:tc>
          <w:tcPr>
            <w:tcW w:w="812" w:type="dxa"/>
            <w:tcBorders>
              <w:bottom w:val="single" w:sz="4" w:space="0" w:color="000000"/>
            </w:tcBorders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D487F" w:rsidRDefault="0050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ЕЛЕКТРИЧНІ КОЛА ПОСТІЙНОГО СТРУМУ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 w:rsidP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6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 w:rsidP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6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87F">
        <w:trPr>
          <w:trHeight w:val="169"/>
          <w:jc w:val="center"/>
        </w:trPr>
        <w:tc>
          <w:tcPr>
            <w:tcW w:w="812" w:type="dxa"/>
            <w:tcBorders>
              <w:top w:val="single" w:sz="4" w:space="0" w:color="000000"/>
            </w:tcBorders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D487F" w:rsidRDefault="0050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ЕЛЕКТРИЧНИЙ СТРУМ В ЕЛЕКТРОЛІТАХ ТА ГАЗАХ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06AC4" w:rsidP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0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87F">
        <w:trPr>
          <w:trHeight w:val="559"/>
          <w:jc w:val="center"/>
        </w:trPr>
        <w:tc>
          <w:tcPr>
            <w:tcW w:w="6430" w:type="dxa"/>
            <w:gridSpan w:val="2"/>
            <w:tcBorders>
              <w:right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7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7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57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F5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</w:tbl>
    <w:p w:rsidR="00AD487F" w:rsidRDefault="009B5C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br w:type="page"/>
      </w:r>
    </w:p>
    <w:p w:rsidR="00AD487F" w:rsidRDefault="009B5C41">
      <w:pPr>
        <w:tabs>
          <w:tab w:val="left" w:pos="426"/>
        </w:tabs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4.1 Теми лекцій</w:t>
      </w:r>
    </w:p>
    <w:p w:rsidR="00AD487F" w:rsidRDefault="00AD487F">
      <w:pPr>
        <w:spacing w:after="0"/>
        <w:ind w:left="1072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8"/>
        <w:tblW w:w="15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0773"/>
        <w:gridCol w:w="1559"/>
        <w:gridCol w:w="2602"/>
      </w:tblGrid>
      <w:tr w:rsidR="00AD487F" w:rsidTr="0063639A">
        <w:trPr>
          <w:trHeight w:val="742"/>
        </w:trPr>
        <w:tc>
          <w:tcPr>
            <w:tcW w:w="421" w:type="dxa"/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D487F" w:rsidRDefault="009B5C4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AD487F" w:rsidRDefault="009B5C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теми, зміст навчального заняття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2602" w:type="dxa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Рекомендована література</w:t>
            </w:r>
          </w:p>
          <w:p w:rsidR="00AD487F" w:rsidRDefault="009B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487F">
        <w:tc>
          <w:tcPr>
            <w:tcW w:w="15355" w:type="dxa"/>
            <w:gridSpan w:val="4"/>
            <w:shd w:val="clear" w:color="auto" w:fill="auto"/>
          </w:tcPr>
          <w:p w:rsidR="00AD487F" w:rsidRDefault="009B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1. </w:t>
            </w:r>
            <w:r w:rsidR="00405EF2" w:rsidRPr="00405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ЕЛЕКТРОСТАТИКА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405EF2" w:rsidP="00405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Електризація тіл. Електричний заряд. Закон збереження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електричного заряду </w:t>
            </w: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 Кулона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5-10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AD487F" w:rsidRDefault="009B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6: c. 12-18, § 1.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05EF2" w:rsidRDefault="00405EF2" w:rsidP="00405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Електричне поле.</w:t>
            </w: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Напруженість електричного поля точкового заряду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ринцип суперпозиції</w:t>
            </w:r>
            <w:r w:rsidR="00245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Електричне поле диполя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10-13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D487F" w:rsidRDefault="009B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20-27, § 2-3.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405EF2" w:rsidP="0001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Робота сил електростатич</w:t>
            </w:r>
            <w:r w:rsidR="0001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поля.</w:t>
            </w: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Потенціальна енергія взаємодіючих зарядів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014489">
              <w:rPr>
                <w:rFonts w:ascii="Times New Roman" w:eastAsia="Times New Roman" w:hAnsi="Times New Roman" w:cs="Times New Roman"/>
                <w:sz w:val="28"/>
                <w:szCs w:val="28"/>
              </w:rPr>
              <w:t>27-30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D487F" w:rsidRDefault="009B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27-33, § 4,5.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FD13AE" w:rsidP="00AE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Загальна характеристик</w:t>
            </w:r>
            <w:r w:rsidR="0001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провідників. 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Провідник в електричному полі. Явище електростатичної </w:t>
            </w:r>
            <w:r w:rsidR="00AE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індукції. 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Електростатичний захист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AC21B6">
              <w:rPr>
                <w:rFonts w:ascii="Times New Roman" w:eastAsia="Times New Roman" w:hAnsi="Times New Roman" w:cs="Times New Roman"/>
                <w:sz w:val="28"/>
                <w:szCs w:val="28"/>
              </w:rPr>
              <w:t>40-46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D487F" w:rsidRDefault="009B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33-39, § 6.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FD13AE" w:rsidP="00AC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Електроємніст</w:t>
            </w:r>
            <w:r w:rsidR="00AC2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відокремленого провідника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C2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Конденсатори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З’єднання конденсаторів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AE4766">
              <w:rPr>
                <w:rFonts w:ascii="Times New Roman" w:eastAsia="Times New Roman" w:hAnsi="Times New Roman" w:cs="Times New Roman"/>
                <w:sz w:val="28"/>
                <w:szCs w:val="28"/>
              </w:rPr>
              <w:t>48-58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D487F" w:rsidRDefault="009B5C41" w:rsidP="00B6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35-41, § 6.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Pr="00AD151A" w:rsidRDefault="00AD487F" w:rsidP="00AD151A">
            <w:pPr>
              <w:pStyle w:val="ad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AD151A" w:rsidP="00AC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Енергія електричног</w:t>
            </w:r>
            <w:r w:rsidR="00AC2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поля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Енергія системи нерухомих точ</w:t>
            </w:r>
            <w:r w:rsidR="00AC2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кових зарядів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Енергія відокр</w:t>
            </w:r>
            <w:r w:rsidR="00AC2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емленого зарядженого провідника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Енергія зарядженого конденсатора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Сегнетоелектрики. П’єзоелектрики. Електрети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AE4766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  <w:r w:rsidR="0001448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E4766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  <w:p w:rsidR="00AD487F" w:rsidRDefault="009B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39-46, § 7.</w:t>
            </w:r>
          </w:p>
        </w:tc>
      </w:tr>
      <w:tr w:rsidR="00AD487F" w:rsidTr="00AD151A">
        <w:tc>
          <w:tcPr>
            <w:tcW w:w="15355" w:type="dxa"/>
            <w:gridSpan w:val="4"/>
            <w:shd w:val="clear" w:color="auto" w:fill="auto"/>
          </w:tcPr>
          <w:p w:rsidR="00AD487F" w:rsidRPr="00AD151A" w:rsidRDefault="009B5C41" w:rsidP="00AD151A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2. </w:t>
            </w:r>
            <w:r w:rsidR="00FD13AE" w:rsidRPr="00AD15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ЕЛЕКТРИЧНІ КОЛА ПОСТІЙНОГО СТРУМУ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FD13AE" w:rsidP="00B61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Електричний струм. Сила ст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руму. Густина струму. 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Механізм проходження електрич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струму в електричному колі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 w:rsidP="0001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B61D18">
              <w:rPr>
                <w:rFonts w:ascii="Times New Roman" w:eastAsia="Times New Roman" w:hAnsi="Times New Roman" w:cs="Times New Roman"/>
                <w:sz w:val="28"/>
                <w:szCs w:val="28"/>
              </w:rPr>
              <w:t>86-9</w:t>
            </w:r>
            <w:r w:rsidR="0001448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FD13AE" w:rsidP="00B61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Електрорушійн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сила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Напруга.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 Ома для 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однорідної ділянки кола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Закон Ома для неоднорідної ділянки кола (узагальнена форма закону Ома)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 w:rsidP="0001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>, С.</w:t>
            </w:r>
            <w:r w:rsidR="00B6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94</w:t>
            </w:r>
            <w:r w:rsidR="00B61D18">
              <w:rPr>
                <w:rFonts w:ascii="Times New Roman" w:eastAsia="Times New Roman" w:hAnsi="Times New Roman" w:cs="Times New Roman"/>
                <w:sz w:val="28"/>
                <w:szCs w:val="28"/>
              </w:rPr>
              <w:t>-101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FD13AE" w:rsidP="00B61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Послідовне і парал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ельне з’єднання провідників.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Температурна залежність опору провідників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B61D18">
              <w:rPr>
                <w:rFonts w:ascii="Times New Roman" w:eastAsia="Times New Roman" w:hAnsi="Times New Roman" w:cs="Times New Roman"/>
                <w:sz w:val="28"/>
                <w:szCs w:val="28"/>
              </w:rPr>
              <w:t>101-104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, § 13;</w:t>
            </w:r>
          </w:p>
          <w:p w:rsidR="00AD487F" w:rsidRDefault="00245E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66-71, § 11.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FD13AE" w:rsidP="00B61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Робота і потужність електрич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струму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Теплова дія струму. Закон Джоу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ля-Ленца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Коефіцієнт корисної дії електричного кола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B61D18">
              <w:rPr>
                <w:rFonts w:ascii="Times New Roman" w:eastAsia="Times New Roman" w:hAnsi="Times New Roman" w:cs="Times New Roman"/>
                <w:sz w:val="28"/>
                <w:szCs w:val="28"/>
              </w:rPr>
              <w:t>105-109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, § 14;</w:t>
            </w:r>
          </w:p>
          <w:p w:rsidR="00AD487F" w:rsidRDefault="009B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72-79, § 12.</w:t>
            </w:r>
          </w:p>
        </w:tc>
      </w:tr>
      <w:tr w:rsidR="00245E4C" w:rsidTr="0063639A">
        <w:trPr>
          <w:trHeight w:val="1034"/>
        </w:trPr>
        <w:tc>
          <w:tcPr>
            <w:tcW w:w="421" w:type="dxa"/>
            <w:shd w:val="clear" w:color="auto" w:fill="auto"/>
          </w:tcPr>
          <w:p w:rsidR="00245E4C" w:rsidRDefault="00245E4C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245E4C" w:rsidRDefault="00245E4C" w:rsidP="00B61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Кірхго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Розширення меж вимірювання амперметра і вольтметр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Квазістаціонарні струми. Зарядка і розрядка конденсатора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45E4C" w:rsidRDefault="00245E4C" w:rsidP="00B61D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245E4C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B61D18">
              <w:rPr>
                <w:rFonts w:ascii="Times New Roman" w:eastAsia="Times New Roman" w:hAnsi="Times New Roman" w:cs="Times New Roman"/>
                <w:sz w:val="28"/>
                <w:szCs w:val="28"/>
              </w:rPr>
              <w:t>109-119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§ 15.</w:t>
            </w:r>
          </w:p>
          <w:p w:rsidR="00245E4C" w:rsidRDefault="00245E4C" w:rsidP="00AC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B61D18">
              <w:rPr>
                <w:rFonts w:ascii="Times New Roman" w:eastAsia="Times New Roman" w:hAnsi="Times New Roman" w:cs="Times New Roman"/>
                <w:sz w:val="28"/>
                <w:szCs w:val="28"/>
              </w:rPr>
              <w:t>98-102, § 16;</w:t>
            </w:r>
          </w:p>
        </w:tc>
      </w:tr>
      <w:tr w:rsidR="00AD487F" w:rsidTr="00AD151A">
        <w:tc>
          <w:tcPr>
            <w:tcW w:w="15355" w:type="dxa"/>
            <w:gridSpan w:val="4"/>
            <w:shd w:val="clear" w:color="auto" w:fill="auto"/>
          </w:tcPr>
          <w:p w:rsidR="00AD487F" w:rsidRPr="00AD151A" w:rsidRDefault="009B5C41" w:rsidP="00AD151A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Тема 3. </w:t>
            </w:r>
            <w:r w:rsidR="00AD151A" w:rsidRPr="00AD15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ЕЛЕКТРИЧНИЙ СТРУМ В ЕЛЕКТРОЛІТАХ ТА ГАЗАХ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AD151A" w:rsidP="00B61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Електроліти. Електролітична дисоці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ація. Електроліз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t xml:space="preserve"> 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Закони Фарадея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B61D18">
              <w:rPr>
                <w:rFonts w:ascii="Times New Roman" w:eastAsia="Times New Roman" w:hAnsi="Times New Roman" w:cs="Times New Roman"/>
                <w:sz w:val="28"/>
                <w:szCs w:val="28"/>
              </w:rPr>
              <w:t>184-190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, § 17.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AD151A" w:rsidP="00B61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Провідність в електролітах. Закон 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 в електролітах.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Гальванічні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менти і акумулятори.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Взаємодія металу з електродом. Перетвор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ення хімічної енер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гії в електричн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B61D18">
              <w:rPr>
                <w:rFonts w:ascii="Times New Roman" w:eastAsia="Times New Roman" w:hAnsi="Times New Roman" w:cs="Times New Roman"/>
                <w:sz w:val="28"/>
                <w:szCs w:val="28"/>
              </w:rPr>
              <w:t>191-200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, § 18.</w:t>
            </w:r>
          </w:p>
        </w:tc>
      </w:tr>
      <w:tr w:rsidR="00AD487F" w:rsidTr="0063639A">
        <w:tc>
          <w:tcPr>
            <w:tcW w:w="421" w:type="dxa"/>
            <w:shd w:val="clear" w:color="auto" w:fill="auto"/>
          </w:tcPr>
          <w:p w:rsidR="00AD487F" w:rsidRDefault="00AD487F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AD487F" w:rsidRDefault="00AD151A" w:rsidP="00B61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Іонізація газу. Рекомбіна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ція іонів.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Несамостійний газовий розряд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AD487F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B61D18">
              <w:rPr>
                <w:rFonts w:ascii="Times New Roman" w:eastAsia="Times New Roman" w:hAnsi="Times New Roman" w:cs="Times New Roman"/>
                <w:sz w:val="28"/>
                <w:szCs w:val="28"/>
              </w:rPr>
              <w:t>203-209</w:t>
            </w:r>
            <w:r w:rsidR="009B5C41">
              <w:rPr>
                <w:rFonts w:ascii="Times New Roman" w:eastAsia="Times New Roman" w:hAnsi="Times New Roman" w:cs="Times New Roman"/>
                <w:sz w:val="28"/>
                <w:szCs w:val="28"/>
              </w:rPr>
              <w:t>, § 19.</w:t>
            </w:r>
          </w:p>
          <w:p w:rsidR="00AD487F" w:rsidRDefault="00AD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E4C" w:rsidTr="0063639A">
        <w:trPr>
          <w:trHeight w:val="630"/>
        </w:trPr>
        <w:tc>
          <w:tcPr>
            <w:tcW w:w="421" w:type="dxa"/>
            <w:shd w:val="clear" w:color="auto" w:fill="auto"/>
          </w:tcPr>
          <w:p w:rsidR="00245E4C" w:rsidRDefault="00245E4C" w:rsidP="00AD15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245E4C" w:rsidRPr="00AD151A" w:rsidRDefault="00245E4C" w:rsidP="00B61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мостійний газовий розряд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Види самості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йних розрядів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Коро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нний розряд.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Іс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кровий розряд (іскра)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Блискавка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Дуговий розряд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B6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Тліючий розряд. Плазма</w:t>
            </w:r>
          </w:p>
        </w:tc>
        <w:tc>
          <w:tcPr>
            <w:tcW w:w="1559" w:type="dxa"/>
            <w:shd w:val="clear" w:color="auto" w:fill="auto"/>
          </w:tcPr>
          <w:p w:rsidR="00245E4C" w:rsidRDefault="00B61D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2" w:type="dxa"/>
          </w:tcPr>
          <w:p w:rsidR="00245E4C" w:rsidRDefault="00245E4C" w:rsidP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="00B61D18">
              <w:rPr>
                <w:rFonts w:ascii="Times New Roman" w:eastAsia="Times New Roman" w:hAnsi="Times New Roman" w:cs="Times New Roman"/>
                <w:sz w:val="28"/>
                <w:szCs w:val="28"/>
              </w:rPr>
              <w:t>209-2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 § 19.</w:t>
            </w:r>
          </w:p>
          <w:p w:rsidR="00245E4C" w:rsidRDefault="0024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487F" w:rsidTr="0063639A">
        <w:tc>
          <w:tcPr>
            <w:tcW w:w="11194" w:type="dxa"/>
            <w:gridSpan w:val="2"/>
            <w:shd w:val="clear" w:color="auto" w:fill="auto"/>
          </w:tcPr>
          <w:p w:rsidR="00AD487F" w:rsidRDefault="009B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AD487F" w:rsidRDefault="009B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02" w:type="dxa"/>
            <w:shd w:val="clear" w:color="auto" w:fill="auto"/>
          </w:tcPr>
          <w:p w:rsidR="00AD487F" w:rsidRDefault="00AD4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AD487F" w:rsidRDefault="00AD487F">
      <w:pPr>
        <w:tabs>
          <w:tab w:val="left" w:pos="426"/>
        </w:tabs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87F" w:rsidRDefault="009B5C4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492FDF" w:rsidRDefault="009B5C41" w:rsidP="00492FDF">
      <w:pPr>
        <w:tabs>
          <w:tab w:val="left" w:pos="426"/>
        </w:tabs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4.2 Теми практичних занять</w:t>
      </w:r>
    </w:p>
    <w:p w:rsidR="00492FDF" w:rsidRDefault="00492FDF" w:rsidP="00492FDF">
      <w:pPr>
        <w:spacing w:after="0"/>
        <w:ind w:left="1072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8"/>
        <w:tblW w:w="15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0773"/>
        <w:gridCol w:w="1417"/>
        <w:gridCol w:w="2744"/>
      </w:tblGrid>
      <w:tr w:rsidR="00492FDF" w:rsidTr="00E1076E">
        <w:trPr>
          <w:trHeight w:val="742"/>
        </w:trPr>
        <w:tc>
          <w:tcPr>
            <w:tcW w:w="421" w:type="dxa"/>
            <w:shd w:val="clear" w:color="auto" w:fill="auto"/>
            <w:vAlign w:val="center"/>
          </w:tcPr>
          <w:p w:rsidR="00492FDF" w:rsidRDefault="00492FDF" w:rsidP="00E1076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92FDF" w:rsidRDefault="00492FDF" w:rsidP="00E1076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492FDF" w:rsidRDefault="00492FDF" w:rsidP="00E107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теми, зміст навчального заняття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2FDF" w:rsidRDefault="00492FDF" w:rsidP="00E1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2744" w:type="dxa"/>
            <w:vAlign w:val="center"/>
          </w:tcPr>
          <w:p w:rsidR="00492FDF" w:rsidRDefault="00492FDF" w:rsidP="00E1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Рекомендована література</w:t>
            </w:r>
          </w:p>
          <w:p w:rsidR="00492FDF" w:rsidRDefault="00492FDF" w:rsidP="00E10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2FDF" w:rsidTr="00E1076E">
        <w:tc>
          <w:tcPr>
            <w:tcW w:w="15355" w:type="dxa"/>
            <w:gridSpan w:val="4"/>
            <w:shd w:val="clear" w:color="auto" w:fill="auto"/>
          </w:tcPr>
          <w:p w:rsidR="00492FDF" w:rsidRDefault="00492FDF" w:rsidP="0050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1. </w:t>
            </w:r>
            <w:r w:rsidRPr="00405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ЕЛЕКТРОСТАТИКА</w:t>
            </w:r>
          </w:p>
        </w:tc>
      </w:tr>
      <w:tr w:rsidR="00492FDF" w:rsidTr="00E1076E"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E1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 збереження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електричного заряду </w:t>
            </w: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 Кулона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E10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5-10</w:t>
            </w:r>
          </w:p>
        </w:tc>
      </w:tr>
      <w:tr w:rsidR="00492FDF" w:rsidTr="00E1076E"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636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Напруженість електричного поля точкового заряду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ринцип суперпозиції.</w:t>
            </w: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49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492FDF" w:rsidTr="00E1076E"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E1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Робота сил електростатич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поля.</w:t>
            </w:r>
            <w:r w:rsidRPr="0040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Потенціальна енергія взаємодіючих зарядів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49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27-30</w:t>
            </w:r>
          </w:p>
        </w:tc>
      </w:tr>
      <w:tr w:rsidR="00492FDF" w:rsidTr="00E1076E"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E1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Загальна характеристик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провідників. 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Провідник в електричному полі. Явище електростатичної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індукції. 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Електростатичний захист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6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40-46</w:t>
            </w:r>
          </w:p>
        </w:tc>
      </w:tr>
      <w:tr w:rsidR="00492FDF" w:rsidTr="00205CA5">
        <w:trPr>
          <w:trHeight w:val="356"/>
        </w:trPr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E1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Електроємніст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відокремленого провідника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Конденсатори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З’єднання конденсаторів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6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48-58</w:t>
            </w:r>
          </w:p>
        </w:tc>
      </w:tr>
      <w:tr w:rsidR="00492FDF" w:rsidTr="00E1076E">
        <w:tc>
          <w:tcPr>
            <w:tcW w:w="421" w:type="dxa"/>
            <w:shd w:val="clear" w:color="auto" w:fill="auto"/>
          </w:tcPr>
          <w:p w:rsidR="00492FDF" w:rsidRPr="00AD151A" w:rsidRDefault="00492FDF" w:rsidP="00E1076E">
            <w:pPr>
              <w:pStyle w:val="ad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636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Енергія електричног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поля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Енергія системи нерухомих точ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кових зарядів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Енергія відокр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емленого зарядженого провідника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Енергія зарядженого конденсатора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6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69-77</w:t>
            </w:r>
          </w:p>
        </w:tc>
      </w:tr>
      <w:tr w:rsidR="00492FDF" w:rsidTr="00E1076E">
        <w:tc>
          <w:tcPr>
            <w:tcW w:w="15355" w:type="dxa"/>
            <w:gridSpan w:val="4"/>
            <w:shd w:val="clear" w:color="auto" w:fill="auto"/>
          </w:tcPr>
          <w:p w:rsidR="00492FDF" w:rsidRPr="00AD151A" w:rsidRDefault="00492FDF" w:rsidP="00E1076E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2. ЕЛЕКТРИЧНІ КОЛА ПОСТІЙНОГО СТРУМУ</w:t>
            </w:r>
          </w:p>
        </w:tc>
      </w:tr>
      <w:tr w:rsidR="00492FDF" w:rsidTr="00E1076E"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E1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Електричний струм. Сила 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руму. Густина струму. 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Механізм проходження електрич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струму в електричному колі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E10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86-90.</w:t>
            </w:r>
          </w:p>
        </w:tc>
      </w:tr>
      <w:tr w:rsidR="00492FDF" w:rsidTr="00E1076E"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636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Електрорушійн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сила. Напруга.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 Ома для неоднорідної ділянки кола (узагальнена форма закону Ома)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E10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-101.</w:t>
            </w:r>
          </w:p>
        </w:tc>
      </w:tr>
      <w:tr w:rsidR="00492FDF" w:rsidTr="00E1076E"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E1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Послідовне і парал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ельне з’єднання провідників.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Температурна залежність опору провідників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6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101-104</w:t>
            </w:r>
          </w:p>
        </w:tc>
      </w:tr>
      <w:tr w:rsidR="00492FDF" w:rsidTr="00E1076E"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E1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Робота і потужність електрич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струму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Теплова дія струму. Закон Джоу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ля-Ленца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Коефіцієнт корисної дії електричного кола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6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105-109</w:t>
            </w:r>
          </w:p>
        </w:tc>
      </w:tr>
      <w:tr w:rsidR="00492FDF" w:rsidTr="00205CA5">
        <w:trPr>
          <w:trHeight w:val="842"/>
        </w:trPr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E1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Кірхго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Розширення меж вимірювання амперметра і вольтметр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Квазістаціонарні струми. Зарядка і розрядка конденсатора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6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109-119</w:t>
            </w:r>
          </w:p>
        </w:tc>
      </w:tr>
      <w:tr w:rsidR="00492FDF" w:rsidTr="00E1076E">
        <w:tc>
          <w:tcPr>
            <w:tcW w:w="15355" w:type="dxa"/>
            <w:gridSpan w:val="4"/>
            <w:shd w:val="clear" w:color="auto" w:fill="auto"/>
          </w:tcPr>
          <w:p w:rsidR="00492FDF" w:rsidRPr="00AD151A" w:rsidRDefault="00492FDF" w:rsidP="00E1076E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3. </w:t>
            </w:r>
            <w:r w:rsidR="00506AC4" w:rsidRPr="00AD15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ЕЛЕКТРИЧНИЙ СТРУМ В ЕЛЕКТРОЛІТАХ ТА ГАЗАХ</w:t>
            </w:r>
          </w:p>
        </w:tc>
      </w:tr>
      <w:tr w:rsidR="00492FDF" w:rsidTr="00E1076E"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E1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Електроліти. Електролітична дисоці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ація. Електроліз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t xml:space="preserve"> 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Закони Фарадея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6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184-190</w:t>
            </w:r>
          </w:p>
        </w:tc>
      </w:tr>
      <w:tr w:rsidR="00492FDF" w:rsidTr="00E1076E"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E1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Провідність в електролітах.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 в електролітах.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Гальванічні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елементи і акумулятори.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Взаємодія металу з електродом. Перетвор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ення хімічної енер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гії в електричн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6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191-200</w:t>
            </w:r>
          </w:p>
        </w:tc>
      </w:tr>
      <w:tr w:rsidR="00492FDF" w:rsidTr="00205CA5">
        <w:trPr>
          <w:trHeight w:val="353"/>
        </w:trPr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Default="00492FDF" w:rsidP="00E1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Іонізація газу. Рекомбіна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ція іонів.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Несамостійний газовий розряд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107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6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203-209</w:t>
            </w:r>
          </w:p>
        </w:tc>
      </w:tr>
      <w:tr w:rsidR="00492FDF" w:rsidTr="00E1076E">
        <w:trPr>
          <w:trHeight w:val="630"/>
        </w:trPr>
        <w:tc>
          <w:tcPr>
            <w:tcW w:w="421" w:type="dxa"/>
            <w:shd w:val="clear" w:color="auto" w:fill="auto"/>
          </w:tcPr>
          <w:p w:rsidR="00492FDF" w:rsidRDefault="00492FDF" w:rsidP="00E107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</w:tcPr>
          <w:p w:rsidR="00492FDF" w:rsidRPr="00AD151A" w:rsidRDefault="00492FDF" w:rsidP="00EC0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мостійний газовий розряд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Види самості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йних розрядів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Коро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нний розряд.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Іс</w:t>
            </w:r>
            <w:r w:rsidR="00EC0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кровий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розряд (іскра)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Блискавка.</w:t>
            </w:r>
            <w:r w:rsidRPr="00AD1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Дуговий розряд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Тліючий розряд. Плазма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C0915">
            <w:pPr>
              <w:ind w:left="315" w:hanging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92FDF" w:rsidRDefault="00492FDF" w:rsidP="00EC0915">
            <w:p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209-226</w:t>
            </w:r>
          </w:p>
        </w:tc>
      </w:tr>
      <w:tr w:rsidR="00492FDF" w:rsidTr="00E1076E">
        <w:tc>
          <w:tcPr>
            <w:tcW w:w="11194" w:type="dxa"/>
            <w:gridSpan w:val="2"/>
            <w:shd w:val="clear" w:color="auto" w:fill="auto"/>
          </w:tcPr>
          <w:p w:rsidR="00492FDF" w:rsidRDefault="00492FDF" w:rsidP="00EC0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 w:hanging="3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:rsidR="00492FDF" w:rsidRDefault="00492FDF" w:rsidP="00EC0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 w:hanging="3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44" w:type="dxa"/>
            <w:shd w:val="clear" w:color="auto" w:fill="auto"/>
          </w:tcPr>
          <w:p w:rsidR="00492FDF" w:rsidRDefault="00492FDF" w:rsidP="00EC0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 w:hanging="3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05CA5" w:rsidRDefault="00205CA5" w:rsidP="00574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87F" w:rsidRDefault="009B5C41" w:rsidP="00574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Самостійна робота</w:t>
      </w:r>
    </w:p>
    <w:p w:rsidR="00AD487F" w:rsidRDefault="00AD487F">
      <w:pPr>
        <w:spacing w:after="0" w:line="240" w:lineRule="auto"/>
        <w:ind w:left="1069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a"/>
        <w:tblW w:w="14883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29"/>
        <w:gridCol w:w="1276"/>
        <w:gridCol w:w="1778"/>
      </w:tblGrid>
      <w:tr w:rsidR="00AD487F" w:rsidTr="00205CA5">
        <w:trPr>
          <w:trHeight w:val="468"/>
        </w:trPr>
        <w:tc>
          <w:tcPr>
            <w:tcW w:w="1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теми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Рекомендована література</w:t>
            </w:r>
          </w:p>
        </w:tc>
      </w:tr>
      <w:tr w:rsidR="00AD487F"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7F" w:rsidRDefault="009B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="0057449B" w:rsidRPr="005744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ЕЛЕКТРОСТАТИКА</w:t>
            </w:r>
          </w:p>
        </w:tc>
      </w:tr>
      <w:tr w:rsidR="00405A49" w:rsidTr="00205CA5">
        <w:trPr>
          <w:trHeight w:val="1899"/>
        </w:trPr>
        <w:tc>
          <w:tcPr>
            <w:tcW w:w="1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5A49" w:rsidRDefault="00405A49" w:rsidP="00205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Теорема Гаусса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Застосування теореми Гаусса</w:t>
            </w:r>
            <w:r w:rsidR="0020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Електростатичний захис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Вимірювання різни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 потенціалів між провідниками.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Людина в елек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тричному полі Землі.</w:t>
            </w:r>
            <w:r w:rsidR="0020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Поляризованість. Поверхнева 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стина зв’язаних зарядів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Напруженість електричного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поля в діелектрику. Різниця по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енціалів. Ємність конденсатора.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Електричне зміщення. Теорема Гаусса для поля в діелектрику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5A49" w:rsidRDefault="0020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5A49" w:rsidRDefault="00405A49" w:rsidP="00405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21-26.</w:t>
            </w:r>
          </w:p>
          <w:p w:rsidR="00405A49" w:rsidRDefault="00405A49" w:rsidP="00405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44-48.</w:t>
            </w:r>
          </w:p>
          <w:p w:rsidR="00405A49" w:rsidRDefault="00405A49" w:rsidP="00405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61-66.</w:t>
            </w:r>
          </w:p>
        </w:tc>
      </w:tr>
      <w:tr w:rsidR="00405A49" w:rsidTr="00205CA5">
        <w:trPr>
          <w:trHeight w:val="224"/>
        </w:trPr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A49" w:rsidRDefault="00405A49" w:rsidP="00405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="00506AC4" w:rsidRPr="00AD15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ЕЛЕКТРИЧНІ КОЛА ПОСТІЙНОГО СТРУМУ</w:t>
            </w:r>
          </w:p>
        </w:tc>
      </w:tr>
      <w:tr w:rsidR="00405A49" w:rsidTr="00205CA5">
        <w:trPr>
          <w:trHeight w:val="1410"/>
        </w:trPr>
        <w:tc>
          <w:tcPr>
            <w:tcW w:w="11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5A49" w:rsidRDefault="00405A49" w:rsidP="0040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Експериментальна база електронної теорі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 металів.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Основи класичної елект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ронної теорії металів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Електронний 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в металі за квантовою теорією.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Модель «потенціаль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ної ями» для вільних електронів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Електронний газ у пот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енціальній ямі. Енергія Фермі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діл Фермі-Дірака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Кристалічна грат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за квантовою теорією. Фонони</w:t>
            </w:r>
            <w:r w:rsidRPr="00405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Електропровідність металів 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5A49" w:rsidRDefault="00205CA5" w:rsidP="00405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5A49" w:rsidRDefault="00405A49" w:rsidP="00205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130-149.</w:t>
            </w:r>
          </w:p>
        </w:tc>
      </w:tr>
      <w:tr w:rsidR="00405A49" w:rsidTr="00205CA5">
        <w:trPr>
          <w:trHeight w:val="378"/>
        </w:trPr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5A49" w:rsidRDefault="00405A49" w:rsidP="00405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3. </w:t>
            </w:r>
            <w:r w:rsidR="00506AC4" w:rsidRPr="00AD15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ЕЛЕКТРИЧНИЙ СТРУМ В ЕЛЕКТРОЛІТАХ ТА ГАЗАХ</w:t>
            </w:r>
          </w:p>
        </w:tc>
      </w:tr>
      <w:tr w:rsidR="00405A49" w:rsidTr="00205CA5">
        <w:trPr>
          <w:trHeight w:val="85"/>
        </w:trPr>
        <w:tc>
          <w:tcPr>
            <w:tcW w:w="11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5A49" w:rsidRDefault="00205CA5" w:rsidP="00205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Робота виходу електрона</w:t>
            </w:r>
            <w:r w:rsidRPr="0020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Контактна різниця потенціалів Контакт двох різнорідних металів Зовнішня і внутрішн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контактні різниці потенціалів</w:t>
            </w:r>
            <w:r w:rsidRPr="0020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Закон послідовних з’єднан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Вольта. Термоелектричні явища</w:t>
            </w:r>
            <w:r w:rsidRPr="0020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Явище Зеебека</w:t>
            </w:r>
            <w:r w:rsidRPr="0020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Термоелектрорушійна сила</w:t>
            </w:r>
            <w:r w:rsidRPr="0020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ичні застосування явища Зеебека</w:t>
            </w:r>
            <w:r w:rsidRPr="0020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Явище Пельтьє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0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Явище Томсона</w:t>
            </w:r>
            <w:r w:rsidRPr="0020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Емісійні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явища</w:t>
            </w:r>
            <w:r w:rsidRPr="0020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Термоелектронна емісія. Інші емісійні явища.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5A49" w:rsidRDefault="00205CA5" w:rsidP="00405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5A49" w:rsidRDefault="00405A49" w:rsidP="00205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205CA5">
              <w:rPr>
                <w:rFonts w:ascii="Times New Roman" w:eastAsia="Times New Roman" w:hAnsi="Times New Roman" w:cs="Times New Roman"/>
                <w:sz w:val="28"/>
                <w:szCs w:val="28"/>
              </w:rPr>
              <w:t>154-17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405A49" w:rsidTr="00205CA5">
        <w:trPr>
          <w:trHeight w:val="282"/>
        </w:trPr>
        <w:tc>
          <w:tcPr>
            <w:tcW w:w="118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405A49" w:rsidRDefault="00405A49" w:rsidP="00405A4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405A49" w:rsidRDefault="00205CA5" w:rsidP="00405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405A49" w:rsidRDefault="00405A49" w:rsidP="00405A49">
            <w:pPr>
              <w:spacing w:after="0" w:line="240" w:lineRule="auto"/>
            </w:pPr>
          </w:p>
        </w:tc>
      </w:tr>
    </w:tbl>
    <w:p w:rsidR="00AD487F" w:rsidRDefault="009B5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6.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AD487F" w:rsidRDefault="009B5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Використовуються демонстраційний та лабораторний фізичний експеримент, інструктивні картки для лабораторних робіт, картки з індивідуальними завданнями для практичних робіт.</w:t>
      </w:r>
      <w:r>
        <w:br w:type="page"/>
      </w:r>
    </w:p>
    <w:tbl>
      <w:tblPr>
        <w:tblStyle w:val="ab"/>
        <w:tblW w:w="155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880"/>
        <w:gridCol w:w="3410"/>
        <w:gridCol w:w="8961"/>
      </w:tblGrid>
      <w:tr w:rsidR="00AD487F">
        <w:tc>
          <w:tcPr>
            <w:tcW w:w="15559" w:type="dxa"/>
            <w:gridSpan w:val="4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lastRenderedPageBreak/>
              <w:t>7. ПОРЯДОК ТА КРИТЕРІЇ ОЦІНЮВАННЯ РЕЗУЛЬТАТІВ НАВЧАННЯ</w:t>
            </w:r>
          </w:p>
        </w:tc>
      </w:tr>
      <w:tr w:rsidR="00AD487F">
        <w:tc>
          <w:tcPr>
            <w:tcW w:w="15559" w:type="dxa"/>
            <w:gridSpan w:val="4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7.1. Порядок оцінювання результатів навчання</w:t>
            </w:r>
          </w:p>
        </w:tc>
      </w:tr>
      <w:tr w:rsidR="00AD487F">
        <w:tc>
          <w:tcPr>
            <w:tcW w:w="3188" w:type="dxa"/>
            <w:gridSpan w:val="2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371" w:type="dxa"/>
            <w:gridSpan w:val="2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проведення контролю</w:t>
            </w:r>
          </w:p>
        </w:tc>
      </w:tr>
      <w:tr w:rsidR="00AD487F">
        <w:tc>
          <w:tcPr>
            <w:tcW w:w="3188" w:type="dxa"/>
            <w:gridSpan w:val="2"/>
            <w:vAlign w:val="center"/>
          </w:tcPr>
          <w:p w:rsidR="00AD487F" w:rsidRDefault="00AD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1" w:type="dxa"/>
            <w:gridSpan w:val="2"/>
            <w:vAlign w:val="center"/>
          </w:tcPr>
          <w:p w:rsidR="00AD487F" w:rsidRDefault="00AD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487F">
        <w:tc>
          <w:tcPr>
            <w:tcW w:w="3188" w:type="dxa"/>
            <w:gridSpan w:val="2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Поточний контроль</w:t>
            </w:r>
          </w:p>
        </w:tc>
        <w:tc>
          <w:tcPr>
            <w:tcW w:w="12371" w:type="dxa"/>
            <w:gridSpan w:val="2"/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Усне опитування, домашні завдання, виступи на семінарських заняттях, лабораторні та письмові роботи оцінюються за дванадцятибальною шкалою.</w:t>
            </w:r>
          </w:p>
        </w:tc>
      </w:tr>
      <w:tr w:rsidR="00AD487F">
        <w:tc>
          <w:tcPr>
            <w:tcW w:w="3188" w:type="dxa"/>
            <w:gridSpan w:val="2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Тестовий контроль</w:t>
            </w:r>
          </w:p>
          <w:p w:rsidR="00AD487F" w:rsidRDefault="00AD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1" w:type="dxa"/>
            <w:gridSpan w:val="2"/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 знань студентів з певної теми.</w:t>
            </w:r>
          </w:p>
        </w:tc>
      </w:tr>
      <w:tr w:rsidR="00AD487F">
        <w:tc>
          <w:tcPr>
            <w:tcW w:w="3188" w:type="dxa"/>
            <w:gridSpan w:val="2"/>
            <w:vAlign w:val="center"/>
          </w:tcPr>
          <w:p w:rsidR="00AD487F" w:rsidRDefault="009B5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Підсумковий контроль</w:t>
            </w:r>
          </w:p>
          <w:p w:rsidR="00AD487F" w:rsidRDefault="00AD48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1" w:type="dxa"/>
            <w:gridSpan w:val="2"/>
            <w:vAlign w:val="center"/>
          </w:tcPr>
          <w:p w:rsidR="00AD487F" w:rsidRDefault="009B5C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 за диференційований залік визначається як середнє арифметичне оцінок за практичні роботи.</w:t>
            </w:r>
          </w:p>
          <w:p w:rsidR="00AD487F" w:rsidRDefault="00AD48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487F">
        <w:tc>
          <w:tcPr>
            <w:tcW w:w="15559" w:type="dxa"/>
            <w:gridSpan w:val="4"/>
            <w:vAlign w:val="center"/>
          </w:tcPr>
          <w:p w:rsidR="00AD487F" w:rsidRDefault="009B5C41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7.2. Критерії оцінювання результатів навчання</w:t>
            </w:r>
          </w:p>
        </w:tc>
      </w:tr>
      <w:tr w:rsidR="00AD487F">
        <w:tc>
          <w:tcPr>
            <w:tcW w:w="6598" w:type="dxa"/>
            <w:gridSpan w:val="3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Оцінювання за національною шкалою:</w:t>
            </w:r>
          </w:p>
        </w:tc>
        <w:tc>
          <w:tcPr>
            <w:tcW w:w="8961" w:type="dxa"/>
            <w:vMerge w:val="restart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та визначення оцінювання</w:t>
            </w:r>
          </w:p>
        </w:tc>
      </w:tr>
      <w:tr w:rsidR="00AD487F">
        <w:tc>
          <w:tcPr>
            <w:tcW w:w="2308" w:type="dxa"/>
            <w:vMerge w:val="restart"/>
            <w:vAlign w:val="center"/>
          </w:tcPr>
          <w:p w:rsidR="00AD487F" w:rsidRDefault="009B5C41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компетентності</w:t>
            </w:r>
          </w:p>
        </w:tc>
        <w:tc>
          <w:tcPr>
            <w:tcW w:w="4290" w:type="dxa"/>
            <w:gridSpan w:val="2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оцінка:</w:t>
            </w:r>
          </w:p>
        </w:tc>
        <w:tc>
          <w:tcPr>
            <w:tcW w:w="8961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487F">
        <w:tc>
          <w:tcPr>
            <w:tcW w:w="2308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AD487F" w:rsidRDefault="009B5C41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4-бальна</w:t>
            </w:r>
          </w:p>
        </w:tc>
        <w:tc>
          <w:tcPr>
            <w:tcW w:w="8961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487F">
        <w:tc>
          <w:tcPr>
            <w:tcW w:w="2308" w:type="dxa"/>
            <w:vAlign w:val="center"/>
          </w:tcPr>
          <w:p w:rsidR="00AD487F" w:rsidRDefault="009B5C41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90" w:type="dxa"/>
            <w:gridSpan w:val="2"/>
            <w:vAlign w:val="center"/>
          </w:tcPr>
          <w:p w:rsidR="00AD487F" w:rsidRDefault="009B5C41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61" w:type="dxa"/>
            <w:tcBorders>
              <w:bottom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D487F">
        <w:trPr>
          <w:trHeight w:val="1288"/>
        </w:trPr>
        <w:tc>
          <w:tcPr>
            <w:tcW w:w="2308" w:type="dxa"/>
            <w:vMerge w:val="restart"/>
            <w:vAlign w:val="center"/>
          </w:tcPr>
          <w:p w:rsidR="00AD487F" w:rsidRDefault="009B5C41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Високий</w:t>
            </w:r>
          </w:p>
          <w:p w:rsidR="00AD487F" w:rsidRDefault="009B5C41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(творчий)</w:t>
            </w:r>
          </w:p>
        </w:tc>
        <w:tc>
          <w:tcPr>
            <w:tcW w:w="4290" w:type="dxa"/>
            <w:gridSpan w:val="2"/>
            <w:vMerge w:val="restart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(відмінно)</w:t>
            </w:r>
          </w:p>
        </w:tc>
        <w:tc>
          <w:tcPr>
            <w:tcW w:w="8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вiльно володiє програмовим матерiалом, виявляє здiбностi, вмiє самостiйно поставити мету дослiдження, вказує шляхи її реалiзацiї, робить аналiз та висновки.</w:t>
            </w:r>
          </w:p>
        </w:tc>
      </w:tr>
      <w:tr w:rsidR="00AD487F">
        <w:tc>
          <w:tcPr>
            <w:tcW w:w="2308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на високому рiвнi опанував програмовий матерiал, самостiйно, у межах чинної програми оцiнює рiзноманiтнi явища, факти, теорiї, використовує здобутi знання i вмiння у нестандартних ситуацiях, поглиблює набутi знання.</w:t>
            </w:r>
          </w:p>
        </w:tc>
      </w:tr>
      <w:tr w:rsidR="00AD487F">
        <w:tc>
          <w:tcPr>
            <w:tcW w:w="2308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вiльно володiє вивченим матерiалом, умiло послуговується науковою термiнологiєю, вмiє опрацьовувати наукову iнформацiю (знаходити новi факти, явища, iдеї, самостiйно використовувати їх вiдповiдно до поставленої мети тощо).</w:t>
            </w:r>
          </w:p>
        </w:tc>
      </w:tr>
      <w:tr w:rsidR="00AD487F">
        <w:tc>
          <w:tcPr>
            <w:tcW w:w="2308" w:type="dxa"/>
            <w:vMerge w:val="restart"/>
            <w:vAlign w:val="center"/>
          </w:tcPr>
          <w:p w:rsidR="00AD487F" w:rsidRDefault="009B5C41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Достатній</w:t>
            </w:r>
          </w:p>
          <w:p w:rsidR="00AD487F" w:rsidRDefault="009B5C41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(конструктивно-варіативний)</w:t>
            </w:r>
          </w:p>
        </w:tc>
        <w:tc>
          <w:tcPr>
            <w:tcW w:w="4290" w:type="dxa"/>
            <w:gridSpan w:val="2"/>
            <w:vMerge w:val="restart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(добре)</w:t>
            </w:r>
          </w:p>
        </w:tc>
        <w:tc>
          <w:tcPr>
            <w:tcW w:w="8961" w:type="dxa"/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вiльно володiє вивченим матерiалом у стандартних ситуацiях, наводить приклади його практичного застосування та аргументи на пiдтвердження власних думок.</w:t>
            </w:r>
          </w:p>
        </w:tc>
      </w:tr>
      <w:tr w:rsidR="00AD487F">
        <w:tc>
          <w:tcPr>
            <w:tcW w:w="2308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bottom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умiє пояснювати явища, аналiзувати, узагальнювати знання,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систематизувати їх, зi сторонньою допомогою (вчителя, однокласникiв тощо) робити висновки.</w:t>
            </w:r>
          </w:p>
        </w:tc>
      </w:tr>
      <w:tr w:rsidR="00AD487F">
        <w:tc>
          <w:tcPr>
            <w:tcW w:w="2308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може пояснювати явища, виправляти допущенi неточностi, виявляє знання i розумiння основних положень (законiв, понять, формул, теорiй).</w:t>
            </w:r>
          </w:p>
        </w:tc>
      </w:tr>
      <w:tr w:rsidR="00AD487F">
        <w:tc>
          <w:tcPr>
            <w:tcW w:w="2308" w:type="dxa"/>
            <w:vMerge w:val="restart"/>
            <w:vAlign w:val="center"/>
          </w:tcPr>
          <w:p w:rsidR="00AD487F" w:rsidRDefault="009B5C41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</w:t>
            </w:r>
          </w:p>
          <w:p w:rsidR="00AD487F" w:rsidRDefault="009B5C41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(репродуктивний)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(задовільно)</w:t>
            </w:r>
          </w:p>
        </w:tc>
        <w:tc>
          <w:tcPr>
            <w:tcW w:w="8961" w:type="dxa"/>
            <w:tcBorders>
              <w:top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може зi сторонньою допомогою пояснювати явища, виправляти допущенi неточностi (власнi, iнших учнiв), виявляє елементарнi знання основних положень (законiв, понять, формул).</w:t>
            </w:r>
          </w:p>
        </w:tc>
      </w:tr>
      <w:tr w:rsidR="00AD487F">
        <w:tc>
          <w:tcPr>
            <w:tcW w:w="2308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bottom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описує явища, вiдтворює значну частину навчального матерiалу, знає одиницi вимiрювання окремих фiзичних величин, записує основнi формули, рiвняння i закони.</w:t>
            </w:r>
          </w:p>
        </w:tc>
      </w:tr>
      <w:tr w:rsidR="00AD487F">
        <w:tc>
          <w:tcPr>
            <w:tcW w:w="2308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top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за допомогою вчителя описує явища, без пояснень наводить приклади, що ґрунтуються на його власних спостереженнях чи матерiалi пiдручника, розповiдях учителя тощо.</w:t>
            </w:r>
          </w:p>
        </w:tc>
      </w:tr>
      <w:tr w:rsidR="00AD487F">
        <w:tc>
          <w:tcPr>
            <w:tcW w:w="2308" w:type="dxa"/>
            <w:vMerge w:val="restart"/>
            <w:vAlign w:val="center"/>
          </w:tcPr>
          <w:p w:rsidR="00AD487F" w:rsidRDefault="009B5C41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Початковий</w:t>
            </w:r>
          </w:p>
          <w:p w:rsidR="00AD487F" w:rsidRDefault="009B5C41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(рецептивно-продуктивний)</w:t>
            </w:r>
          </w:p>
        </w:tc>
        <w:tc>
          <w:tcPr>
            <w:tcW w:w="4290" w:type="dxa"/>
            <w:gridSpan w:val="2"/>
            <w:vMerge w:val="restart"/>
            <w:vAlign w:val="center"/>
          </w:tcPr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D487F" w:rsidRDefault="009B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(незадо-вільно)</w:t>
            </w:r>
          </w:p>
        </w:tc>
        <w:tc>
          <w:tcPr>
            <w:tcW w:w="8961" w:type="dxa"/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за допомогою вчителя описує явище або його частини у зв’язаному виглядi без пояснень вiдповiдних причин, називає фiзичнi явища, розрiзняє позначення окремих фiзичних величин.</w:t>
            </w:r>
          </w:p>
        </w:tc>
      </w:tr>
      <w:tr w:rsidR="00AD487F">
        <w:tc>
          <w:tcPr>
            <w:tcW w:w="2308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bottom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описує природнi явища на основi свого попереднього досвiду, за допомогою вчителя вiдповiдає на запитання, що потребують однослiвної вiдповiдi.</w:t>
            </w:r>
          </w:p>
        </w:tc>
      </w:tr>
      <w:tr w:rsidR="00AD487F">
        <w:tc>
          <w:tcPr>
            <w:tcW w:w="2308" w:type="dxa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AD487F" w:rsidRDefault="00AD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top w:val="single" w:sz="4" w:space="0" w:color="000000"/>
            </w:tcBorders>
            <w:vAlign w:val="center"/>
          </w:tcPr>
          <w:p w:rsidR="00AD487F" w:rsidRDefault="009B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володiє навчальним матерiалом на рiвнi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розпiзнавання явищ природи, за допомогою вчителя вiдповiдає на запитання, що потребують вiдповiдi “так” чи “нi”.</w:t>
            </w:r>
          </w:p>
        </w:tc>
      </w:tr>
    </w:tbl>
    <w:p w:rsidR="00AD487F" w:rsidRDefault="009B5C41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br w:type="page"/>
      </w:r>
      <w:r>
        <w:rPr>
          <w:rFonts w:ascii="Times New Roman" w:eastAsia="Times New Roman" w:hAnsi="Times New Roman" w:cs="Times New Roman"/>
          <w:sz w:val="2"/>
          <w:szCs w:val="2"/>
        </w:rPr>
        <w:lastRenderedPageBreak/>
        <w:t>3</w:t>
      </w:r>
    </w:p>
    <w:p w:rsidR="00E56EE8" w:rsidRDefault="00E56EE8" w:rsidP="00E5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9"/>
        <w:gridCol w:w="14170"/>
      </w:tblGrid>
      <w:tr w:rsidR="00E56EE8" w:rsidTr="00E56EE8">
        <w:tc>
          <w:tcPr>
            <w:tcW w:w="15355" w:type="dxa"/>
            <w:gridSpan w:val="3"/>
          </w:tcPr>
          <w:p w:rsidR="00E56EE8" w:rsidRDefault="00E56EE8" w:rsidP="00E5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8. РЕКОМЕНДОВАНА ЛІТЕРАТУРА</w:t>
            </w:r>
          </w:p>
        </w:tc>
      </w:tr>
      <w:tr w:rsidR="00E56EE8" w:rsidTr="00E56EE8">
        <w:trPr>
          <w:trHeight w:val="70"/>
        </w:trPr>
        <w:tc>
          <w:tcPr>
            <w:tcW w:w="1176" w:type="dxa"/>
            <w:tcBorders>
              <w:right w:val="single" w:sz="4" w:space="0" w:color="000000"/>
            </w:tcBorders>
          </w:tcPr>
          <w:p w:rsidR="00E56EE8" w:rsidRDefault="00E56EE8" w:rsidP="00E5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4179" w:type="dxa"/>
            <w:gridSpan w:val="2"/>
            <w:tcBorders>
              <w:left w:val="single" w:sz="4" w:space="0" w:color="000000"/>
            </w:tcBorders>
          </w:tcPr>
          <w:p w:rsidR="00E56EE8" w:rsidRDefault="00E56EE8" w:rsidP="00E5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та назва літературного джерела (інформаційного ресурсу в Інтернет)</w:t>
            </w:r>
          </w:p>
        </w:tc>
      </w:tr>
      <w:tr w:rsidR="00E56EE8" w:rsidTr="00E56EE8">
        <w:tc>
          <w:tcPr>
            <w:tcW w:w="15355" w:type="dxa"/>
            <w:gridSpan w:val="3"/>
          </w:tcPr>
          <w:p w:rsidR="00E56EE8" w:rsidRDefault="00E56EE8" w:rsidP="00E5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8.1. Основна література:</w:t>
            </w:r>
          </w:p>
        </w:tc>
      </w:tr>
      <w:tr w:rsidR="00E56EE8" w:rsidTr="00E56EE8">
        <w:tc>
          <w:tcPr>
            <w:tcW w:w="1185" w:type="dxa"/>
            <w:gridSpan w:val="2"/>
          </w:tcPr>
          <w:p w:rsidR="00E56EE8" w:rsidRDefault="00E56EE8" w:rsidP="00E56EE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E56EE8" w:rsidRDefault="00E56EE8" w:rsidP="00E5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Електрика та магнетизм : підручник / Л. Д. Дідух. — Тернопіль : Підручники і посібники, 2020. — 464 с</w:t>
            </w:r>
          </w:p>
        </w:tc>
      </w:tr>
      <w:tr w:rsidR="00E56EE8" w:rsidTr="008C511A">
        <w:trPr>
          <w:trHeight w:val="656"/>
        </w:trPr>
        <w:tc>
          <w:tcPr>
            <w:tcW w:w="1185" w:type="dxa"/>
            <w:gridSpan w:val="2"/>
          </w:tcPr>
          <w:p w:rsidR="00E56EE8" w:rsidRDefault="00E56EE8" w:rsidP="00E56EE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E56EE8" w:rsidRDefault="008C511A" w:rsidP="008C51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Роганков В. Б. 50 Лекцій з фізики для закладів вищої технічної освіти : підручник / Роганков Віталій Борисович ; Одес. нац. акад. харч. технологій. – Київ : Освіта України, 2019. – 412 с.</w:t>
            </w:r>
          </w:p>
        </w:tc>
      </w:tr>
      <w:tr w:rsidR="00E56EE8" w:rsidTr="00E56EE8">
        <w:tc>
          <w:tcPr>
            <w:tcW w:w="1185" w:type="dxa"/>
            <w:gridSpan w:val="2"/>
          </w:tcPr>
          <w:p w:rsidR="00E56EE8" w:rsidRDefault="00E56EE8" w:rsidP="00E56EE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E56EE8" w:rsidRPr="004909CC" w:rsidRDefault="008C511A" w:rsidP="006B7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Сергєєва, О. Є. Загальна фізика [Електронний ресурс] : навч. посіб. Ч. 2 : Електромагнетизм. Коливання і хвилі. Елементи геометричної оптики і фотометрія. Хвильова оптика. Квантова природа випромінювання. Елементи фізики мікрочастинок / О. Є. Сергєєва, С. Н. Федосов, В. Г. Задорожний ; відп. за вип. О. Є. Сергєєва ; Одес. нац. акад. харч. технологій, Каф. фізики і матеріалознавства. – Одеса : ОНАХТ, 2019. – Електрон. текст. дані: 106 с.</w:t>
            </w:r>
          </w:p>
        </w:tc>
      </w:tr>
      <w:tr w:rsidR="00E56EE8" w:rsidTr="00E56EE8">
        <w:tc>
          <w:tcPr>
            <w:tcW w:w="1185" w:type="dxa"/>
            <w:gridSpan w:val="2"/>
          </w:tcPr>
          <w:p w:rsidR="00E56EE8" w:rsidRDefault="00E56EE8" w:rsidP="00E56EE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E56EE8" w:rsidRDefault="00E56EE8" w:rsidP="008C5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Теоретична механіка. Динаміка: [навч. посіб. для вищ. техн. навч. закл. III—IV рівнів акредитації]. Кн.1 / І. В. Кузьо, Т. М. Ванькович, Я. А. Зінько. — Л. : Растр-7, 201</w:t>
            </w:r>
            <w:r w:rsidR="008C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— 444 с. : іл. — Бібліогр.: с. 439—442</w:t>
            </w:r>
          </w:p>
        </w:tc>
      </w:tr>
      <w:tr w:rsidR="00E56EE8" w:rsidTr="00E56EE8">
        <w:tc>
          <w:tcPr>
            <w:tcW w:w="1185" w:type="dxa"/>
            <w:gridSpan w:val="2"/>
          </w:tcPr>
          <w:p w:rsidR="00E56EE8" w:rsidRDefault="00E56EE8" w:rsidP="00E56EE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E56EE8" w:rsidRPr="004909CC" w:rsidRDefault="00E56EE8" w:rsidP="008C5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Горлач, В. В. Фізика. Самостійна робота студента: навч, посібник для СПО / В. В. Горлач, Н. А. Іванов, М. В. Пластініна. - 2-е изд., Испр. і доп. - 201</w:t>
            </w:r>
            <w:r w:rsidR="008C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490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56EE8" w:rsidTr="00E56EE8">
        <w:tc>
          <w:tcPr>
            <w:tcW w:w="1185" w:type="dxa"/>
            <w:gridSpan w:val="2"/>
          </w:tcPr>
          <w:p w:rsidR="00E56EE8" w:rsidRDefault="00E56EE8" w:rsidP="00E56EE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E56EE8" w:rsidRDefault="00E56EE8" w:rsidP="008C5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Фізика: конспект лекцій для студентів технічних напрямів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підготовки денної та заочної форм навчання. /уклад.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Ф50 Л.В. Ящинський, А.М. Коровицький. - Луцьк: Луцький НТУ,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C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– 60 с.</w:t>
            </w:r>
          </w:p>
        </w:tc>
      </w:tr>
      <w:tr w:rsidR="00E56EE8" w:rsidTr="00E56EE8">
        <w:tc>
          <w:tcPr>
            <w:tcW w:w="1185" w:type="dxa"/>
            <w:gridSpan w:val="2"/>
          </w:tcPr>
          <w:p w:rsidR="00E56EE8" w:rsidRDefault="00E56EE8" w:rsidP="00E56EE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E56EE8" w:rsidRPr="004909CC" w:rsidRDefault="008C511A" w:rsidP="00E5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О.Є. Сергєєва, С.Н. Федосов, Термінологічний фізичний словник. – Навчальний посібник, Одеса: ОНАХТ, 2020. – 65 с.</w:t>
            </w:r>
          </w:p>
        </w:tc>
      </w:tr>
      <w:tr w:rsidR="00E56EE8" w:rsidTr="00E56EE8">
        <w:tc>
          <w:tcPr>
            <w:tcW w:w="15355" w:type="dxa"/>
            <w:gridSpan w:val="3"/>
          </w:tcPr>
          <w:p w:rsidR="00E56EE8" w:rsidRDefault="00E56EE8" w:rsidP="00E5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8.2. Допоміжна література:</w:t>
            </w:r>
          </w:p>
        </w:tc>
      </w:tr>
      <w:tr w:rsidR="00E56EE8" w:rsidTr="00E56EE8">
        <w:tc>
          <w:tcPr>
            <w:tcW w:w="1185" w:type="dxa"/>
            <w:gridSpan w:val="2"/>
          </w:tcPr>
          <w:p w:rsidR="00E56EE8" w:rsidRDefault="00E56EE8" w:rsidP="00E56EE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E56EE8" w:rsidRDefault="00E56EE8" w:rsidP="008C5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Прошкін, С. С. Механіка. Збірник завдань: навч, посібник для СПО / С. С. Прошкін, В. А. Літаків, Н. В. Німенскій. - 201</w:t>
            </w:r>
            <w:r w:rsidR="008C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490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56EE8" w:rsidTr="00E56EE8">
        <w:tc>
          <w:tcPr>
            <w:tcW w:w="1185" w:type="dxa"/>
            <w:gridSpan w:val="2"/>
          </w:tcPr>
          <w:p w:rsidR="00E56EE8" w:rsidRDefault="00E56EE8" w:rsidP="00E56EE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E56EE8" w:rsidRDefault="00E56EE8" w:rsidP="008C5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9CC"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Фізика. Словник-довідник в 2 ч .: довідник для СПО / Є. С. пла- тунів, В. А. Літаків, С. Є. Буравой, С. С. Прошкін. - 2-е изд., Стереотип. - 201</w:t>
            </w:r>
            <w:r w:rsidR="008C511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909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6EE8" w:rsidTr="00E56EE8">
        <w:tc>
          <w:tcPr>
            <w:tcW w:w="15355" w:type="dxa"/>
            <w:gridSpan w:val="3"/>
          </w:tcPr>
          <w:p w:rsidR="00E56EE8" w:rsidRDefault="00E56EE8" w:rsidP="00E5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8.3. Інформаційні ресурси</w:t>
            </w:r>
          </w:p>
        </w:tc>
      </w:tr>
      <w:tr w:rsidR="00E56EE8" w:rsidTr="00E56EE8">
        <w:tc>
          <w:tcPr>
            <w:tcW w:w="1185" w:type="dxa"/>
            <w:gridSpan w:val="2"/>
          </w:tcPr>
          <w:p w:rsidR="00E56EE8" w:rsidRDefault="00E56EE8" w:rsidP="00E56EE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E56EE8" w:rsidRDefault="00E56EE8" w:rsidP="008C5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Фізика: навч. посіб. / Є. М. Борисов, А. Б. Кулик, А. Л. Лапшин [та ін.]; за заг. ред. В. </w:t>
            </w:r>
            <w:r w:rsidR="008C51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М. Максименка. – Київ: КНЕУ,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 – 589 с. [Електронний ресурс] – Режим доступу: http://irbis.kneu.edu.ua/cgi-bin/ecgi64/cgiirbis_64.exe</w:t>
            </w:r>
          </w:p>
        </w:tc>
      </w:tr>
      <w:tr w:rsidR="00E56EE8" w:rsidTr="00E56EE8">
        <w:tc>
          <w:tcPr>
            <w:tcW w:w="1185" w:type="dxa"/>
            <w:gridSpan w:val="2"/>
          </w:tcPr>
          <w:p w:rsidR="00E56EE8" w:rsidRDefault="00E56EE8" w:rsidP="00E56EE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E56EE8" w:rsidRDefault="00E56EE8" w:rsidP="008C5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Мічіо Кайку. Фізика майбутнього / Переклала з англ. Анжела Кам’янець. – Львів: Літопис, 201</w:t>
            </w:r>
            <w:r w:rsidR="008C511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432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[Електронний ресурс] – Режим доступу: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http://flibusta.is/b/436614</w:t>
            </w:r>
          </w:p>
        </w:tc>
      </w:tr>
    </w:tbl>
    <w:p w:rsidR="00E56EE8" w:rsidRDefault="00E56EE8" w:rsidP="00E56EE8">
      <w:r>
        <w:br w:type="page"/>
      </w:r>
      <w:bookmarkStart w:id="1" w:name="_GoBack"/>
      <w:bookmarkEnd w:id="1"/>
    </w:p>
    <w:p w:rsidR="00AD487F" w:rsidRDefault="009B5C41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ДОДАТКИ ДО ПРОГРАМИ НАВЧАЛЬНОЇ ДИСЦИПЛІНИ</w:t>
      </w:r>
    </w:p>
    <w:p w:rsidR="00AD487F" w:rsidRDefault="00AD487F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sectPr w:rsidR="00AD487F">
      <w:headerReference w:type="default" r:id="rId7"/>
      <w:footerReference w:type="default" r:id="rId8"/>
      <w:pgSz w:w="16839" w:h="11907" w:orient="landscape"/>
      <w:pgMar w:top="426" w:right="850" w:bottom="426" w:left="85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D1" w:rsidRDefault="004A22D1">
      <w:pPr>
        <w:spacing w:after="0" w:line="240" w:lineRule="auto"/>
      </w:pPr>
      <w:r>
        <w:separator/>
      </w:r>
    </w:p>
  </w:endnote>
  <w:endnote w:type="continuationSeparator" w:id="0">
    <w:p w:rsidR="004A22D1" w:rsidRDefault="004A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222" w:rsidRDefault="006B72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C511A">
      <w:rPr>
        <w:rFonts w:ascii="Times New Roman" w:eastAsia="Times New Roman" w:hAnsi="Times New Roman" w:cs="Times New Roman"/>
        <w:noProof/>
        <w:color w:val="000000"/>
        <w:sz w:val="24"/>
        <w:szCs w:val="24"/>
      </w:rPr>
      <w:t>14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6B7222" w:rsidRDefault="006B72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D1" w:rsidRDefault="004A22D1">
      <w:pPr>
        <w:spacing w:after="0" w:line="240" w:lineRule="auto"/>
      </w:pPr>
      <w:r>
        <w:separator/>
      </w:r>
    </w:p>
  </w:footnote>
  <w:footnote w:type="continuationSeparator" w:id="0">
    <w:p w:rsidR="004A22D1" w:rsidRDefault="004A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222" w:rsidRDefault="006B722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BE5"/>
    <w:multiLevelType w:val="multilevel"/>
    <w:tmpl w:val="F216B51C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072D91"/>
    <w:multiLevelType w:val="multilevel"/>
    <w:tmpl w:val="7C3ED2B8"/>
    <w:lvl w:ilvl="0">
      <w:start w:val="1"/>
      <w:numFmt w:val="decimal"/>
      <w:lvlText w:val="%1."/>
      <w:lvlJc w:val="left"/>
      <w:pPr>
        <w:ind w:left="283" w:hanging="283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4B69"/>
    <w:multiLevelType w:val="multilevel"/>
    <w:tmpl w:val="83248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1DA9"/>
    <w:multiLevelType w:val="multilevel"/>
    <w:tmpl w:val="0BB81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3AD2"/>
    <w:multiLevelType w:val="multilevel"/>
    <w:tmpl w:val="72127EB0"/>
    <w:lvl w:ilvl="0">
      <w:start w:val="1"/>
      <w:numFmt w:val="decimal"/>
      <w:lvlText w:val="%1."/>
      <w:lvlJc w:val="left"/>
      <w:pPr>
        <w:ind w:left="26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39EF52D6"/>
    <w:multiLevelType w:val="multilevel"/>
    <w:tmpl w:val="2A5A42B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75041B"/>
    <w:multiLevelType w:val="multilevel"/>
    <w:tmpl w:val="4AE81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4E5F"/>
    <w:multiLevelType w:val="hybridMultilevel"/>
    <w:tmpl w:val="8E84004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38552E"/>
    <w:multiLevelType w:val="hybridMultilevel"/>
    <w:tmpl w:val="F9DAE74C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7F"/>
    <w:rsid w:val="00014489"/>
    <w:rsid w:val="0007449E"/>
    <w:rsid w:val="00205CA5"/>
    <w:rsid w:val="00245E4C"/>
    <w:rsid w:val="00313F8C"/>
    <w:rsid w:val="00405A49"/>
    <w:rsid w:val="00405EF2"/>
    <w:rsid w:val="004558D3"/>
    <w:rsid w:val="00492FDF"/>
    <w:rsid w:val="004A22D1"/>
    <w:rsid w:val="004B7D34"/>
    <w:rsid w:val="004D5EB0"/>
    <w:rsid w:val="00506AC4"/>
    <w:rsid w:val="0057449B"/>
    <w:rsid w:val="005B06B5"/>
    <w:rsid w:val="006206EB"/>
    <w:rsid w:val="0063639A"/>
    <w:rsid w:val="00662666"/>
    <w:rsid w:val="006A5F19"/>
    <w:rsid w:val="006B7222"/>
    <w:rsid w:val="006D179C"/>
    <w:rsid w:val="007054F5"/>
    <w:rsid w:val="007109A6"/>
    <w:rsid w:val="008026F5"/>
    <w:rsid w:val="008B483D"/>
    <w:rsid w:val="008C511A"/>
    <w:rsid w:val="008E00E0"/>
    <w:rsid w:val="009B5C41"/>
    <w:rsid w:val="00AC21B6"/>
    <w:rsid w:val="00AD151A"/>
    <w:rsid w:val="00AD487F"/>
    <w:rsid w:val="00AE4766"/>
    <w:rsid w:val="00B61D18"/>
    <w:rsid w:val="00B71CCB"/>
    <w:rsid w:val="00BB73B3"/>
    <w:rsid w:val="00D74AE2"/>
    <w:rsid w:val="00E1076E"/>
    <w:rsid w:val="00E52F38"/>
    <w:rsid w:val="00E56EE8"/>
    <w:rsid w:val="00EC0915"/>
    <w:rsid w:val="00EE3BC2"/>
    <w:rsid w:val="00F566EF"/>
    <w:rsid w:val="00F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10E1"/>
  <w15:docId w15:val="{C3337F02-0F2F-4653-9692-CB391E20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List Paragraph"/>
    <w:basedOn w:val="a"/>
    <w:uiPriority w:val="34"/>
    <w:qFormat/>
    <w:rsid w:val="00AD151A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52F38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B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B7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11282</Words>
  <Characters>6431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8</cp:revision>
  <cp:lastPrinted>2022-09-30T16:46:00Z</cp:lastPrinted>
  <dcterms:created xsi:type="dcterms:W3CDTF">2022-09-26T13:57:00Z</dcterms:created>
  <dcterms:modified xsi:type="dcterms:W3CDTF">2022-09-30T16:46:00Z</dcterms:modified>
</cp:coreProperties>
</file>