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FBB" w:rsidRDefault="00530FBB" w:rsidP="00530FBB">
      <w:pPr>
        <w:pStyle w:val="1"/>
        <w:rPr>
          <w:sz w:val="28"/>
        </w:rPr>
      </w:pPr>
      <w:r>
        <w:rPr>
          <w:b/>
        </w:rPr>
        <w:t>Тема:</w:t>
      </w:r>
      <w:r w:rsidRPr="00530FBB">
        <w:rPr>
          <w:sz w:val="28"/>
        </w:rPr>
        <w:t xml:space="preserve"> </w:t>
      </w:r>
      <w:r w:rsidRPr="00AD35FB">
        <w:rPr>
          <w:sz w:val="28"/>
        </w:rPr>
        <w:t>Прин</w:t>
      </w:r>
      <w:r>
        <w:rPr>
          <w:sz w:val="28"/>
        </w:rPr>
        <w:t xml:space="preserve">ципи побудови охоронно-пожежної </w:t>
      </w:r>
      <w:r w:rsidRPr="00AD35FB">
        <w:rPr>
          <w:sz w:val="28"/>
        </w:rPr>
        <w:t>сигналізації.</w:t>
      </w:r>
    </w:p>
    <w:p w:rsidR="00530FBB" w:rsidRPr="00530FBB" w:rsidRDefault="00530FBB" w:rsidP="00530FBB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  <w:lang w:val="uk-UA" w:eastAsia="uk-UA"/>
        </w:rPr>
      </w:pPr>
      <w:r w:rsidRPr="00530FBB">
        <w:rPr>
          <w:rFonts w:ascii="Tahoma" w:hAnsi="Tahoma" w:cs="Tahoma"/>
          <w:b/>
          <w:bCs/>
          <w:color w:val="333333"/>
          <w:sz w:val="21"/>
          <w:szCs w:val="21"/>
          <w:lang w:val="uk-UA" w:eastAsia="uk-UA"/>
        </w:rPr>
        <w:t xml:space="preserve">Пожежна сигналізація дозволяє виявити виникнення пожежі на самій ранній стадії його появи, що дозволяє мінімізувати ризик збитків і втрати від займання. Основними принципами побудови системи пожежної сигналізації на об'єкті є її відповідність нормативної документації, яка регламентується будівельними нормами і правилами, а також наявність сертифікату </w:t>
      </w:r>
      <w:proofErr w:type="spellStart"/>
      <w:r w:rsidRPr="00530FBB">
        <w:rPr>
          <w:rFonts w:ascii="Tahoma" w:hAnsi="Tahoma" w:cs="Tahoma"/>
          <w:b/>
          <w:bCs/>
          <w:color w:val="333333"/>
          <w:sz w:val="21"/>
          <w:szCs w:val="21"/>
          <w:lang w:val="uk-UA" w:eastAsia="uk-UA"/>
        </w:rPr>
        <w:t>УкрСепро</w:t>
      </w:r>
      <w:proofErr w:type="spellEnd"/>
      <w:r w:rsidRPr="00530FBB">
        <w:rPr>
          <w:rFonts w:ascii="Tahoma" w:hAnsi="Tahoma" w:cs="Tahoma"/>
          <w:b/>
          <w:bCs/>
          <w:color w:val="333333"/>
          <w:sz w:val="21"/>
          <w:szCs w:val="21"/>
          <w:lang w:val="uk-UA" w:eastAsia="uk-UA"/>
        </w:rPr>
        <w:t>. Головний принцип, з якого варто виходити, - це забезпечення безпеки людей і збереження майна на об'єкті.</w:t>
      </w:r>
    </w:p>
    <w:p w:rsidR="00530FBB" w:rsidRPr="00530FBB" w:rsidRDefault="00530FBB" w:rsidP="00530FBB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  <w:lang w:val="uk-UA" w:eastAsia="uk-UA"/>
        </w:rPr>
      </w:pPr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> </w:t>
      </w:r>
    </w:p>
    <w:p w:rsidR="00530FBB" w:rsidRPr="00530FBB" w:rsidRDefault="00530FBB" w:rsidP="00530FBB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  <w:lang w:val="uk-UA" w:eastAsia="uk-UA"/>
        </w:rPr>
      </w:pPr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>Це припускає рішення основних завдань, що стоять перед системою пожежної сигналізації, :</w:t>
      </w:r>
    </w:p>
    <w:p w:rsidR="00530FBB" w:rsidRPr="00530FBB" w:rsidRDefault="00530FBB" w:rsidP="00530FB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  <w:lang w:val="uk-UA" w:eastAsia="uk-UA"/>
        </w:rPr>
      </w:pPr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>раннє виявлення пожежі, для можливості ліквідації працівниками об'єкту за допомогою допоміжних засобів, наприклад, вогнегасників або пожежників кран-</w:t>
      </w:r>
      <w:proofErr w:type="spellStart"/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>комплектов</w:t>
      </w:r>
      <w:proofErr w:type="spellEnd"/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>;</w:t>
      </w:r>
    </w:p>
    <w:p w:rsidR="00530FBB" w:rsidRPr="00530FBB" w:rsidRDefault="00530FBB" w:rsidP="00530FB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  <w:lang w:val="uk-UA" w:eastAsia="uk-UA"/>
        </w:rPr>
      </w:pPr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>своєчасне сповіщення персоналу на об'єкті з метою правильної організації евакуації і ухвалення рішення по ліквідації займання;</w:t>
      </w:r>
    </w:p>
    <w:p w:rsidR="00530FBB" w:rsidRPr="00530FBB" w:rsidRDefault="00530FBB" w:rsidP="00530FB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  <w:lang w:val="uk-UA" w:eastAsia="uk-UA"/>
        </w:rPr>
      </w:pPr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>ліквідація займання на ранньому етапі для запобігання наслідкам пожежі.</w:t>
      </w:r>
    </w:p>
    <w:p w:rsidR="00530FBB" w:rsidRPr="00530FBB" w:rsidRDefault="00530FBB" w:rsidP="00530FBB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  <w:lang w:val="uk-UA" w:eastAsia="uk-UA"/>
        </w:rPr>
      </w:pPr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 xml:space="preserve">Система автоматичної пожежної сигналізації об'єкту (АПС) виробляє виявлення ознак задимлення і займання з передачею сигналу на пожежний пульт центрального спостереження, а також передачу інформації на пульт пожежної охорони (обласний або місцевий). Пожежна сигналізація будується на базі пожежного приймально-контрольного приладу і пожежних </w:t>
      </w:r>
      <w:proofErr w:type="spellStart"/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>извещателей</w:t>
      </w:r>
      <w:proofErr w:type="spellEnd"/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 xml:space="preserve">. Залежно від методики виявлення </w:t>
      </w:r>
      <w:proofErr w:type="spellStart"/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>тривог</w:t>
      </w:r>
      <w:proofErr w:type="spellEnd"/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 xml:space="preserve"> і способу формування сигналів, системи пожежної сигналізації і </w:t>
      </w:r>
      <w:proofErr w:type="spellStart"/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>извещатели</w:t>
      </w:r>
      <w:proofErr w:type="spellEnd"/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 xml:space="preserve"> діляться на адресні, неадресні і адресно-аналогові.</w:t>
      </w:r>
    </w:p>
    <w:p w:rsidR="00530FBB" w:rsidRPr="00530FBB" w:rsidRDefault="00530FBB" w:rsidP="00530FBB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  <w:lang w:val="uk-UA" w:eastAsia="uk-UA"/>
        </w:rPr>
      </w:pPr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>Основним параметром якості систем пожежної безпеки є їх надійність. В даному випадку під цим поняттям містить в собі цілий ряд параметрів. Головною серед них є можливість виявлення пожежі на самій ранній стадії і мінімізація помилкових спрацьовувань системи. Якісна система повідомить про займання тільки у тому випадку, якщо для цього буде вагома істинна причина.</w:t>
      </w:r>
    </w:p>
    <w:p w:rsidR="00530FBB" w:rsidRPr="00530FBB" w:rsidRDefault="00530FBB" w:rsidP="00530FBB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  <w:lang w:val="uk-UA" w:eastAsia="uk-UA"/>
        </w:rPr>
      </w:pPr>
      <w:r w:rsidRPr="00530FBB">
        <w:rPr>
          <w:rFonts w:ascii="Tahoma" w:hAnsi="Tahoma" w:cs="Tahoma"/>
          <w:b/>
          <w:bCs/>
          <w:color w:val="333333"/>
          <w:sz w:val="21"/>
          <w:szCs w:val="21"/>
          <w:lang w:val="uk-UA" w:eastAsia="uk-UA"/>
        </w:rPr>
        <w:t xml:space="preserve">На сьогоднішній день найбільш поширені два типи систем пожежної сигналізації: безадресна (звичайна) і адресно-аналогова </w:t>
      </w:r>
      <w:proofErr w:type="spellStart"/>
      <w:r w:rsidRPr="00530FBB">
        <w:rPr>
          <w:rFonts w:ascii="Tahoma" w:hAnsi="Tahoma" w:cs="Tahoma"/>
          <w:b/>
          <w:bCs/>
          <w:color w:val="333333"/>
          <w:sz w:val="21"/>
          <w:szCs w:val="21"/>
          <w:lang w:val="uk-UA" w:eastAsia="uk-UA"/>
        </w:rPr>
        <w:t>системапожежної</w:t>
      </w:r>
      <w:proofErr w:type="spellEnd"/>
      <w:r w:rsidRPr="00530FBB">
        <w:rPr>
          <w:rFonts w:ascii="Tahoma" w:hAnsi="Tahoma" w:cs="Tahoma"/>
          <w:b/>
          <w:bCs/>
          <w:color w:val="333333"/>
          <w:sz w:val="21"/>
          <w:szCs w:val="21"/>
          <w:lang w:val="uk-UA" w:eastAsia="uk-UA"/>
        </w:rPr>
        <w:t xml:space="preserve"> сигналізації.</w:t>
      </w:r>
    </w:p>
    <w:p w:rsidR="00530FBB" w:rsidRPr="00530FBB" w:rsidRDefault="00530FBB" w:rsidP="00530FBB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  <w:lang w:val="uk-UA" w:eastAsia="uk-UA"/>
        </w:rPr>
      </w:pPr>
      <w:r w:rsidRPr="00530FBB">
        <w:rPr>
          <w:rFonts w:ascii="Tahoma" w:hAnsi="Tahoma" w:cs="Tahoma"/>
          <w:b/>
          <w:bCs/>
          <w:color w:val="333333"/>
          <w:sz w:val="21"/>
          <w:szCs w:val="21"/>
          <w:lang w:val="uk-UA" w:eastAsia="uk-UA"/>
        </w:rPr>
        <w:t>Безадресні системи пожежної сигналізації</w:t>
      </w:r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> самі прості, дешеві і найбільш поширені. Вони застосовуються в основному на невеликих об'єктах, в межах якого немає необхідності знати адресу де спрацював сповіщувач і не потрібно управляти іншими інженерними системами. Недоліки систем цього типу:</w:t>
      </w:r>
    </w:p>
    <w:p w:rsidR="00530FBB" w:rsidRPr="00530FBB" w:rsidRDefault="00530FBB" w:rsidP="00530FB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  <w:lang w:val="uk-UA" w:eastAsia="uk-UA"/>
        </w:rPr>
      </w:pPr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>необхідність встановлення не менше 2 сповіщувачів на приміщення;</w:t>
      </w:r>
    </w:p>
    <w:p w:rsidR="00530FBB" w:rsidRPr="00530FBB" w:rsidRDefault="00530FBB" w:rsidP="00530FB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  <w:lang w:val="uk-UA" w:eastAsia="uk-UA"/>
        </w:rPr>
      </w:pPr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>ймовірність помилкових спрацьовувань;</w:t>
      </w:r>
    </w:p>
    <w:p w:rsidR="00530FBB" w:rsidRPr="00530FBB" w:rsidRDefault="00530FBB" w:rsidP="00530FB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  <w:lang w:val="uk-UA" w:eastAsia="uk-UA"/>
        </w:rPr>
      </w:pPr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 xml:space="preserve">обмежені можливості по управлінню обладнанням пожежної автоматики і </w:t>
      </w:r>
      <w:proofErr w:type="spellStart"/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>т.д</w:t>
      </w:r>
      <w:proofErr w:type="spellEnd"/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>.</w:t>
      </w:r>
    </w:p>
    <w:p w:rsidR="00530FBB" w:rsidRPr="00530FBB" w:rsidRDefault="00530FBB" w:rsidP="00530FBB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  <w:lang w:val="uk-UA" w:eastAsia="uk-UA"/>
        </w:rPr>
      </w:pPr>
      <w:r w:rsidRPr="00530FBB">
        <w:rPr>
          <w:rFonts w:ascii="Tahoma" w:hAnsi="Tahoma" w:cs="Tahoma"/>
          <w:b/>
          <w:bCs/>
          <w:color w:val="333333"/>
          <w:sz w:val="21"/>
          <w:szCs w:val="21"/>
          <w:lang w:val="uk-UA" w:eastAsia="uk-UA"/>
        </w:rPr>
        <w:t>Адресно-аналогова система пожежної сигналізації</w:t>
      </w:r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 xml:space="preserve"> є </w:t>
      </w:r>
      <w:proofErr w:type="spellStart"/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>найббільш</w:t>
      </w:r>
      <w:proofErr w:type="spellEnd"/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 xml:space="preserve"> досконалими, мають добре розвинені функціональні можливості, мають надійність і гнучкість. Основна відмінність адресно-аналогових систем від інших у тому, що вони дозволяють визначити не тільки зону, але і точну адресу де спрацював сповіщувач.</w:t>
      </w:r>
    </w:p>
    <w:p w:rsidR="00530FBB" w:rsidRPr="00530FBB" w:rsidRDefault="00530FBB" w:rsidP="00530FBB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  <w:lang w:val="uk-UA" w:eastAsia="uk-UA"/>
        </w:rPr>
      </w:pPr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 xml:space="preserve">Принцип роботи адресно-аналогових систем полягає в безперервному опитуванні всіх адресних пристроїв, що відстежують </w:t>
      </w:r>
      <w:proofErr w:type="spellStart"/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>змінипараметрів</w:t>
      </w:r>
      <w:proofErr w:type="spellEnd"/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 xml:space="preserve"> задимленості, температури, стану пристроїв пожежної автоматики і </w:t>
      </w:r>
      <w:proofErr w:type="spellStart"/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>т.д</w:t>
      </w:r>
      <w:proofErr w:type="spellEnd"/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 xml:space="preserve">. ППКП аналізує отримані з різних приміщень </w:t>
      </w:r>
      <w:proofErr w:type="spellStart"/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>дані,усереднюючи</w:t>
      </w:r>
      <w:proofErr w:type="spellEnd"/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 xml:space="preserve"> кілька </w:t>
      </w:r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lastRenderedPageBreak/>
        <w:t xml:space="preserve">послідовних результатів, проводить оперативний аналіз контрольованих параметрів в кожному приміщенні. </w:t>
      </w:r>
      <w:proofErr w:type="spellStart"/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>Маючисукупністю</w:t>
      </w:r>
      <w:proofErr w:type="spellEnd"/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 xml:space="preserve"> результатів вимірювань, ППКП робить аналіз їх зміни в часі, наприклад обчислює похідну зміни температури і таким чином визначає швидкість її зростання. У адресно-аналогових системах використовуються алгоритми обробки інформації, що </w:t>
      </w:r>
      <w:proofErr w:type="spellStart"/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>забезпечуютьраннє</w:t>
      </w:r>
      <w:proofErr w:type="spellEnd"/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 xml:space="preserve"> виявлення спалаху при відсутності помилкових спрацьовувань. Всі ці переваги дозволяють використовувати адресно-</w:t>
      </w:r>
      <w:proofErr w:type="spellStart"/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>аналоговісистеми</w:t>
      </w:r>
      <w:proofErr w:type="spellEnd"/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 xml:space="preserve"> для реалізації самих складних алгоритмів керування будь-якими інженерними системами пожежної автоматики.</w:t>
      </w:r>
    </w:p>
    <w:p w:rsidR="00530FBB" w:rsidRPr="00530FBB" w:rsidRDefault="00530FBB" w:rsidP="00530FBB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  <w:lang w:val="uk-UA" w:eastAsia="uk-UA"/>
        </w:rPr>
      </w:pPr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 xml:space="preserve">Переваги адресно-аналогових систем - це можливість захисту великих площ. Крім того, адресно-аналогові системи можна об'єднувати в мережу. Такі системи здійснюють самостійний контроль працездатності всіх пристроїв, автоматично можуть </w:t>
      </w:r>
      <w:proofErr w:type="spellStart"/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>регулюватипоріг</w:t>
      </w:r>
      <w:proofErr w:type="spellEnd"/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 xml:space="preserve"> чутливості в пожежних сповіщувачів, попереджати обслуговуючий персонал про запиленості або несправності сповіщувачів. Описані вище можливості адресно - аналогових систем роблять їх єдиним можливим рішенням для захисту великих об'єктів, висотних будівель, торгових центрів, готелів, тощо.</w:t>
      </w:r>
    </w:p>
    <w:p w:rsidR="00530FBB" w:rsidRPr="00530FBB" w:rsidRDefault="00530FBB" w:rsidP="00530FBB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  <w:lang w:val="uk-UA" w:eastAsia="uk-UA"/>
        </w:rPr>
      </w:pPr>
      <w:r w:rsidRPr="00530FBB">
        <w:rPr>
          <w:rFonts w:ascii="Tahoma" w:hAnsi="Tahoma" w:cs="Tahoma"/>
          <w:b/>
          <w:bCs/>
          <w:color w:val="333333"/>
          <w:sz w:val="21"/>
          <w:szCs w:val="21"/>
          <w:lang w:val="uk-UA" w:eastAsia="uk-UA"/>
        </w:rPr>
        <w:t>Пожежні сповіщувачі</w:t>
      </w:r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 xml:space="preserve"> призначені для отримання інформації про стан </w:t>
      </w:r>
      <w:proofErr w:type="spellStart"/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>контролюємих</w:t>
      </w:r>
      <w:proofErr w:type="spellEnd"/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 xml:space="preserve"> ознак пожежі на </w:t>
      </w:r>
      <w:proofErr w:type="spellStart"/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>охороняємому</w:t>
      </w:r>
      <w:proofErr w:type="spellEnd"/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 xml:space="preserve"> об’єкті.</w:t>
      </w:r>
    </w:p>
    <w:p w:rsidR="00530FBB" w:rsidRPr="00530FBB" w:rsidRDefault="00530FBB" w:rsidP="00530FBB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  <w:lang w:val="uk-UA" w:eastAsia="uk-UA"/>
        </w:rPr>
      </w:pPr>
      <w:r w:rsidRPr="00530FBB">
        <w:rPr>
          <w:rFonts w:ascii="Tahoma" w:hAnsi="Tahoma" w:cs="Tahoma"/>
          <w:b/>
          <w:bCs/>
          <w:color w:val="333333"/>
          <w:sz w:val="21"/>
          <w:szCs w:val="21"/>
          <w:lang w:val="uk-UA" w:eastAsia="uk-UA"/>
        </w:rPr>
        <w:t>Пожежні сповіщувачі поділяють на ручні та автоматичні.</w:t>
      </w:r>
    </w:p>
    <w:p w:rsidR="00530FBB" w:rsidRPr="00530FBB" w:rsidRDefault="00530FBB" w:rsidP="00530FBB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  <w:lang w:val="uk-UA" w:eastAsia="uk-UA"/>
        </w:rPr>
      </w:pPr>
      <w:r w:rsidRPr="00530FBB">
        <w:rPr>
          <w:rFonts w:ascii="Tahoma" w:hAnsi="Tahoma" w:cs="Tahoma"/>
          <w:b/>
          <w:bCs/>
          <w:color w:val="333333"/>
          <w:sz w:val="21"/>
          <w:szCs w:val="21"/>
          <w:lang w:val="uk-UA" w:eastAsia="uk-UA"/>
        </w:rPr>
        <w:t>Ручні сповіщувачі</w:t>
      </w:r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> – призначені для передачі інформації про пожежу по лінії зв’язку на технічні засоби оповіщення за допомогою людини, яка виявила пожежу.</w:t>
      </w:r>
    </w:p>
    <w:p w:rsidR="00530FBB" w:rsidRPr="00530FBB" w:rsidRDefault="00530FBB" w:rsidP="00530FBB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  <w:lang w:val="uk-UA" w:eastAsia="uk-UA"/>
        </w:rPr>
      </w:pPr>
      <w:r w:rsidRPr="00530FBB">
        <w:rPr>
          <w:rFonts w:ascii="Tahoma" w:hAnsi="Tahoma" w:cs="Tahoma"/>
          <w:b/>
          <w:bCs/>
          <w:color w:val="333333"/>
          <w:sz w:val="21"/>
          <w:szCs w:val="21"/>
          <w:lang w:val="uk-UA" w:eastAsia="uk-UA"/>
        </w:rPr>
        <w:t>Автоматичні пожежні сповіщувачі</w:t>
      </w:r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 xml:space="preserve"> – перетворюють </w:t>
      </w:r>
      <w:proofErr w:type="spellStart"/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>контролюєму</w:t>
      </w:r>
      <w:proofErr w:type="spellEnd"/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 xml:space="preserve"> ознаку пожежі в електричний сигнал, який передається по лінії зв’язку на технічні засоби оповіщення автоматично.</w:t>
      </w:r>
    </w:p>
    <w:p w:rsidR="00530FBB" w:rsidRPr="00530FBB" w:rsidRDefault="00530FBB" w:rsidP="00530FBB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  <w:lang w:val="uk-UA" w:eastAsia="uk-UA"/>
        </w:rPr>
      </w:pPr>
      <w:r w:rsidRPr="00530FBB">
        <w:rPr>
          <w:rFonts w:ascii="Tahoma" w:hAnsi="Tahoma" w:cs="Tahoma"/>
          <w:b/>
          <w:bCs/>
          <w:color w:val="333333"/>
          <w:sz w:val="21"/>
          <w:szCs w:val="21"/>
          <w:lang w:val="uk-UA" w:eastAsia="uk-UA"/>
        </w:rPr>
        <w:t>Автоматичні пожежні сповіщувачі</w:t>
      </w:r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 xml:space="preserve"> по виду </w:t>
      </w:r>
      <w:proofErr w:type="spellStart"/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>контролюємої</w:t>
      </w:r>
      <w:proofErr w:type="spellEnd"/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 xml:space="preserve"> ознаки пожежі </w:t>
      </w:r>
      <w:r w:rsidRPr="00530FBB">
        <w:rPr>
          <w:rFonts w:ascii="Tahoma" w:hAnsi="Tahoma" w:cs="Tahoma"/>
          <w:b/>
          <w:bCs/>
          <w:color w:val="333333"/>
          <w:sz w:val="21"/>
          <w:szCs w:val="21"/>
          <w:lang w:val="uk-UA" w:eastAsia="uk-UA"/>
        </w:rPr>
        <w:t>поділяють</w:t>
      </w:r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> на :</w:t>
      </w:r>
    </w:p>
    <w:p w:rsidR="00530FBB" w:rsidRPr="00530FBB" w:rsidRDefault="00530FBB" w:rsidP="00530FB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  <w:lang w:val="uk-UA" w:eastAsia="uk-UA"/>
        </w:rPr>
      </w:pPr>
      <w:r w:rsidRPr="00530FBB">
        <w:rPr>
          <w:rFonts w:ascii="Tahoma" w:hAnsi="Tahoma" w:cs="Tahoma"/>
          <w:i/>
          <w:iCs/>
          <w:color w:val="333333"/>
          <w:sz w:val="21"/>
          <w:szCs w:val="21"/>
          <w:lang w:val="uk-UA" w:eastAsia="uk-UA"/>
        </w:rPr>
        <w:t>Теплові</w:t>
      </w:r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> (реагують на зміну температури оточуючого середовища)</w:t>
      </w:r>
    </w:p>
    <w:p w:rsidR="00530FBB" w:rsidRPr="00530FBB" w:rsidRDefault="00530FBB" w:rsidP="00530FB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  <w:lang w:val="uk-UA" w:eastAsia="uk-UA"/>
        </w:rPr>
      </w:pPr>
      <w:r w:rsidRPr="00530FBB">
        <w:rPr>
          <w:rFonts w:ascii="Tahoma" w:hAnsi="Tahoma" w:cs="Tahoma"/>
          <w:i/>
          <w:iCs/>
          <w:color w:val="333333"/>
          <w:sz w:val="21"/>
          <w:szCs w:val="21"/>
          <w:lang w:val="uk-UA" w:eastAsia="uk-UA"/>
        </w:rPr>
        <w:t>Димові</w:t>
      </w:r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> (реагують на зміну оптичної щільності середовища)</w:t>
      </w:r>
    </w:p>
    <w:p w:rsidR="00530FBB" w:rsidRPr="00530FBB" w:rsidRDefault="00530FBB" w:rsidP="00530FB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  <w:lang w:val="uk-UA" w:eastAsia="uk-UA"/>
        </w:rPr>
      </w:pPr>
      <w:r w:rsidRPr="00530FBB">
        <w:rPr>
          <w:rFonts w:ascii="Tahoma" w:hAnsi="Tahoma" w:cs="Tahoma"/>
          <w:i/>
          <w:iCs/>
          <w:color w:val="333333"/>
          <w:sz w:val="21"/>
          <w:szCs w:val="21"/>
          <w:lang w:val="uk-UA" w:eastAsia="uk-UA"/>
        </w:rPr>
        <w:t>Світлові </w:t>
      </w:r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>(реагують на зміну рівня світлового випромінення)</w:t>
      </w:r>
    </w:p>
    <w:p w:rsidR="00530FBB" w:rsidRPr="00530FBB" w:rsidRDefault="00530FBB" w:rsidP="00530FB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  <w:lang w:val="uk-UA" w:eastAsia="uk-UA"/>
        </w:rPr>
      </w:pPr>
      <w:r w:rsidRPr="00530FBB">
        <w:rPr>
          <w:rFonts w:ascii="Tahoma" w:hAnsi="Tahoma" w:cs="Tahoma"/>
          <w:i/>
          <w:iCs/>
          <w:color w:val="333333"/>
          <w:sz w:val="21"/>
          <w:szCs w:val="21"/>
          <w:lang w:val="uk-UA" w:eastAsia="uk-UA"/>
        </w:rPr>
        <w:t>Комбіновані</w:t>
      </w:r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> (реагують на декілька параметрів одночасно)</w:t>
      </w:r>
    </w:p>
    <w:p w:rsidR="00530FBB" w:rsidRPr="00530FBB" w:rsidRDefault="00530FBB" w:rsidP="00530FBB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  <w:lang w:val="uk-UA" w:eastAsia="uk-UA"/>
        </w:rPr>
      </w:pPr>
      <w:r w:rsidRPr="00530FBB">
        <w:rPr>
          <w:rFonts w:ascii="Tahoma" w:hAnsi="Tahoma" w:cs="Tahoma"/>
          <w:b/>
          <w:bCs/>
          <w:color w:val="333333"/>
          <w:sz w:val="21"/>
          <w:szCs w:val="21"/>
          <w:lang w:val="uk-UA" w:eastAsia="uk-UA"/>
        </w:rPr>
        <w:t>Групи автоматичних пожежних сповіщувачів :</w:t>
      </w:r>
    </w:p>
    <w:p w:rsidR="00530FBB" w:rsidRPr="00530FBB" w:rsidRDefault="00530FBB" w:rsidP="00530FB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  <w:lang w:val="uk-UA" w:eastAsia="uk-UA"/>
        </w:rPr>
      </w:pPr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>Максимальні – спрацьовують при досягненні контролюючим параметром визначеної величини.</w:t>
      </w:r>
    </w:p>
    <w:p w:rsidR="00530FBB" w:rsidRPr="00530FBB" w:rsidRDefault="00530FBB" w:rsidP="00530FB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  <w:lang w:val="uk-UA" w:eastAsia="uk-UA"/>
        </w:rPr>
      </w:pPr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 xml:space="preserve">Диференційні – реагують на швидкість зміни </w:t>
      </w:r>
      <w:proofErr w:type="spellStart"/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>контролюємого</w:t>
      </w:r>
      <w:proofErr w:type="spellEnd"/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 xml:space="preserve"> параметру</w:t>
      </w:r>
    </w:p>
    <w:p w:rsidR="00530FBB" w:rsidRPr="00530FBB" w:rsidRDefault="00530FBB" w:rsidP="00530FB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  <w:lang w:val="uk-UA" w:eastAsia="uk-UA"/>
        </w:rPr>
      </w:pPr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>Максимально-диференційні – реагують як на досягнення контролюючим параметром заданої величини, так і на швидкість його зміни</w:t>
      </w:r>
    </w:p>
    <w:p w:rsidR="00530FBB" w:rsidRPr="00530FBB" w:rsidRDefault="00530FBB" w:rsidP="00530FBB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  <w:lang w:val="uk-UA" w:eastAsia="uk-UA"/>
        </w:rPr>
      </w:pPr>
      <w:r w:rsidRPr="00530FBB">
        <w:rPr>
          <w:rFonts w:ascii="Tahoma" w:hAnsi="Tahoma" w:cs="Tahoma"/>
          <w:b/>
          <w:bCs/>
          <w:color w:val="333333"/>
          <w:sz w:val="21"/>
          <w:szCs w:val="21"/>
          <w:lang w:val="uk-UA" w:eastAsia="uk-UA"/>
        </w:rPr>
        <w:t>Основні характеристики пожежних сповіщувачів:</w:t>
      </w:r>
    </w:p>
    <w:p w:rsidR="00530FBB" w:rsidRPr="00530FBB" w:rsidRDefault="00530FBB" w:rsidP="00530FB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  <w:lang w:val="uk-UA" w:eastAsia="uk-UA"/>
        </w:rPr>
      </w:pPr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 xml:space="preserve">Поріг спрацювання – мінімальна величина </w:t>
      </w:r>
      <w:proofErr w:type="spellStart"/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>контролюємого</w:t>
      </w:r>
      <w:proofErr w:type="spellEnd"/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 xml:space="preserve"> параметру при якій спрацьовує сповіщувач</w:t>
      </w:r>
    </w:p>
    <w:p w:rsidR="00530FBB" w:rsidRPr="00530FBB" w:rsidRDefault="00530FBB" w:rsidP="00530FB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  <w:lang w:val="uk-UA" w:eastAsia="uk-UA"/>
        </w:rPr>
      </w:pPr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 xml:space="preserve">Інерційність – час від початку дії </w:t>
      </w:r>
      <w:proofErr w:type="spellStart"/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>контролюємого</w:t>
      </w:r>
      <w:proofErr w:type="spellEnd"/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 xml:space="preserve"> параметру на сповіщувач до моменту його спрацювання</w:t>
      </w:r>
    </w:p>
    <w:p w:rsidR="00530FBB" w:rsidRPr="00530FBB" w:rsidRDefault="00530FBB" w:rsidP="00530FB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  <w:lang w:val="uk-UA" w:eastAsia="uk-UA"/>
        </w:rPr>
      </w:pPr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>Зона дії – площа підлоги (стелі), на якій встановлений один сповіщувач. В залежності від висоти встановлення, горючого завантаження приміщення зона дії може змінюватись. В технічній документації вказується максимальна зона дії, перевищення якої приводить до втрати ефективності системи сигналізації.</w:t>
      </w:r>
    </w:p>
    <w:p w:rsidR="00530FBB" w:rsidRPr="00530FBB" w:rsidRDefault="00530FBB" w:rsidP="00530FB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  <w:lang w:val="uk-UA" w:eastAsia="uk-UA"/>
        </w:rPr>
      </w:pPr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lastRenderedPageBreak/>
        <w:t>Надійність – властивість пожежного сповіщувача зберігати працездатний стан призначений час в визначених (певних) умовах експлуатації.</w:t>
      </w:r>
    </w:p>
    <w:p w:rsidR="00530FBB" w:rsidRPr="00530FBB" w:rsidRDefault="00530FBB" w:rsidP="00530FB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  <w:lang w:val="uk-UA" w:eastAsia="uk-UA"/>
        </w:rPr>
      </w:pPr>
      <w:r w:rsidRPr="00530FBB">
        <w:rPr>
          <w:rFonts w:ascii="Tahoma" w:hAnsi="Tahoma" w:cs="Tahoma"/>
          <w:color w:val="333333"/>
          <w:sz w:val="21"/>
          <w:szCs w:val="21"/>
          <w:lang w:val="uk-UA" w:eastAsia="uk-UA"/>
        </w:rPr>
        <w:t>Конструктивне виконання – звичайне, морське, тропічне та вибухобезпечне – для різних умов експлуатації.</w:t>
      </w:r>
      <w:bookmarkStart w:id="0" w:name="_GoBack"/>
      <w:bookmarkEnd w:id="0"/>
    </w:p>
    <w:p w:rsidR="00530FBB" w:rsidRPr="00530FBB" w:rsidRDefault="00530FBB" w:rsidP="00530FBB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1"/>
          <w:szCs w:val="21"/>
          <w:lang w:val="uk-UA" w:eastAsia="uk-UA"/>
        </w:rPr>
      </w:pPr>
      <w:r w:rsidRPr="00530FBB">
        <w:rPr>
          <w:rFonts w:ascii="Tahoma" w:hAnsi="Tahoma" w:cs="Tahoma"/>
          <w:b/>
          <w:bCs/>
          <w:color w:val="333333"/>
          <w:sz w:val="21"/>
          <w:szCs w:val="21"/>
          <w:lang w:val="uk-UA" w:eastAsia="uk-UA"/>
        </w:rPr>
        <w:t>Наша компанія виконує роботи з проектування, монтажу та технічного обслуговування пожежної сигналізації комплексно, із здачею виконаних робіт органам пожежного нагляду.</w:t>
      </w:r>
    </w:p>
    <w:p w:rsidR="00530FBB" w:rsidRPr="00530FBB" w:rsidRDefault="00530FBB" w:rsidP="00530FBB">
      <w:pPr>
        <w:ind w:left="-567" w:firstLine="567"/>
        <w:rPr>
          <w:lang w:val="uk-UA"/>
        </w:rPr>
      </w:pPr>
    </w:p>
    <w:p w:rsidR="00A71A94" w:rsidRPr="00530FBB" w:rsidRDefault="00A71A94">
      <w:pPr>
        <w:rPr>
          <w:lang w:val="uk-UA"/>
        </w:rPr>
      </w:pPr>
    </w:p>
    <w:sectPr w:rsidR="00A71A94" w:rsidRPr="00530FB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64282"/>
    <w:multiLevelType w:val="multilevel"/>
    <w:tmpl w:val="6982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44C37"/>
    <w:multiLevelType w:val="multilevel"/>
    <w:tmpl w:val="4462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71B44"/>
    <w:multiLevelType w:val="multilevel"/>
    <w:tmpl w:val="51E8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B9795E"/>
    <w:multiLevelType w:val="multilevel"/>
    <w:tmpl w:val="D550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B77C28"/>
    <w:multiLevelType w:val="multilevel"/>
    <w:tmpl w:val="C96E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99"/>
    <w:rsid w:val="00530FBB"/>
    <w:rsid w:val="005D1099"/>
    <w:rsid w:val="00A7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BF5C"/>
  <w15:chartTrackingRefBased/>
  <w15:docId w15:val="{B5BC0348-C71B-4119-B0DF-B2C27FE0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FB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30FBB"/>
    <w:pPr>
      <w:keepNext/>
      <w:outlineLvl w:val="0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FBB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styleId="a3">
    <w:name w:val="Normal (Web)"/>
    <w:basedOn w:val="a"/>
    <w:uiPriority w:val="99"/>
    <w:semiHidden/>
    <w:unhideWhenUsed/>
    <w:rsid w:val="00530FBB"/>
    <w:pPr>
      <w:spacing w:before="100" w:beforeAutospacing="1" w:after="100" w:afterAutospacing="1"/>
    </w:pPr>
    <w:rPr>
      <w:sz w:val="24"/>
      <w:lang w:val="uk-UA" w:eastAsia="uk-UA"/>
    </w:rPr>
  </w:style>
  <w:style w:type="character" w:styleId="a4">
    <w:name w:val="Strong"/>
    <w:basedOn w:val="a0"/>
    <w:uiPriority w:val="22"/>
    <w:qFormat/>
    <w:rsid w:val="00530FBB"/>
    <w:rPr>
      <w:b/>
      <w:bCs/>
    </w:rPr>
  </w:style>
  <w:style w:type="character" w:styleId="a5">
    <w:name w:val="Emphasis"/>
    <w:basedOn w:val="a0"/>
    <w:uiPriority w:val="20"/>
    <w:qFormat/>
    <w:rsid w:val="00530F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3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3992</Words>
  <Characters>2277</Characters>
  <Application>Microsoft Office Word</Application>
  <DocSecurity>0</DocSecurity>
  <Lines>18</Lines>
  <Paragraphs>12</Paragraphs>
  <ScaleCrop>false</ScaleCrop>
  <Company>SPecialiST RePack</Company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 G3</dc:creator>
  <cp:keywords/>
  <dc:description/>
  <cp:lastModifiedBy>HP 840 G3</cp:lastModifiedBy>
  <cp:revision>2</cp:revision>
  <dcterms:created xsi:type="dcterms:W3CDTF">2022-12-28T16:14:00Z</dcterms:created>
  <dcterms:modified xsi:type="dcterms:W3CDTF">2022-12-28T16:15:00Z</dcterms:modified>
</cp:coreProperties>
</file>