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0"/>
        <w:gridCol w:w="9156"/>
      </w:tblGrid>
      <w:tr w:rsidR="00363753" w:rsidRPr="00E23A21" w:rsidTr="00323BB6">
        <w:trPr>
          <w:trHeight w:val="334"/>
        </w:trPr>
        <w:tc>
          <w:tcPr>
            <w:tcW w:w="9776" w:type="dxa"/>
            <w:gridSpan w:val="2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E23A21">
              <w:rPr>
                <w:rFonts w:ascii="Times New Roman" w:hAnsi="Times New Roman"/>
                <w:caps/>
                <w:sz w:val="28"/>
                <w:szCs w:val="28"/>
              </w:rPr>
              <w:t>Рекомендована література</w:t>
            </w:r>
          </w:p>
        </w:tc>
      </w:tr>
      <w:tr w:rsidR="00363753" w:rsidRPr="00E23A21" w:rsidTr="00323BB6">
        <w:trPr>
          <w:trHeight w:val="334"/>
        </w:trPr>
        <w:tc>
          <w:tcPr>
            <w:tcW w:w="9776" w:type="dxa"/>
            <w:gridSpan w:val="2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>Основна література:</w:t>
            </w:r>
          </w:p>
        </w:tc>
      </w:tr>
      <w:tr w:rsidR="00363753" w:rsidRPr="00E23A21" w:rsidTr="00323BB6">
        <w:trPr>
          <w:trHeight w:val="683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Власов В. С. Історія України (рівень стандарту) : підручник для 10 класу закладів загальної середньої освіти / В. С. Власов, С. В. Кульчицький. – Київ : Літера ЛТД, 2018. – 256 с.</w:t>
            </w:r>
          </w:p>
        </w:tc>
      </w:tr>
      <w:tr w:rsidR="00363753" w:rsidRPr="00E23A21" w:rsidTr="00323BB6">
        <w:trPr>
          <w:trHeight w:val="668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Земерова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Т. Ю. Історія України. Таблиці та схеми / Т. Ю.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Земерова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>. — Тернопіль: Підручники і посібники, 2018. – 448 с.</w:t>
            </w:r>
          </w:p>
        </w:tc>
      </w:tr>
      <w:tr w:rsidR="00363753" w:rsidRPr="00E23A21" w:rsidTr="00323BB6">
        <w:trPr>
          <w:trHeight w:val="683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Мудрий М. М. Історія: Україна і світ: (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інтегр.курс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, рівень стандарту):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підруч.для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10 класу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закл.загал.сер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освіти/ М. М. Мудрий, О. Г. Аркуша. – Київ: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>. – 2018.- 288 с.</w:t>
            </w:r>
          </w:p>
        </w:tc>
      </w:tr>
      <w:tr w:rsidR="00363753" w:rsidRPr="00E23A21" w:rsidTr="00323BB6">
        <w:trPr>
          <w:trHeight w:val="723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Сорочинська Н.М.,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Гісем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О.О. Історія України (рівень стандарту) : підручник для 11 класу закладів загальної середньої освіти / Н. М. Сорочинська, О.О.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Гісем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>. – Тернопіль : навчальна книга  - Богдан, 2019. – 240 с.</w:t>
            </w:r>
          </w:p>
        </w:tc>
      </w:tr>
      <w:tr w:rsidR="00363753" w:rsidRPr="00E23A21" w:rsidTr="00323BB6">
        <w:trPr>
          <w:trHeight w:val="1017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Хлібовська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Г.М. Історія України (рівень стандарту) : підручник для 10 класу закладів загальної середньої освіти/  Г.М.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Хлібовська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Наумчук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, М. Є.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Крижановська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, І.Б.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Гирич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, І.О.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Бурнейко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– Тернопіль :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Астон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>, 2019. – 256 с.</w:t>
            </w:r>
          </w:p>
        </w:tc>
      </w:tr>
      <w:tr w:rsidR="00363753" w:rsidRPr="00E23A21" w:rsidTr="00323BB6">
        <w:trPr>
          <w:trHeight w:val="683"/>
        </w:trPr>
        <w:tc>
          <w:tcPr>
            <w:tcW w:w="9776" w:type="dxa"/>
            <w:gridSpan w:val="2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>.2. Додаткова література:</w:t>
            </w:r>
          </w:p>
        </w:tc>
      </w:tr>
      <w:tr w:rsidR="00363753" w:rsidRPr="00E23A21" w:rsidTr="00323BB6">
        <w:trPr>
          <w:trHeight w:val="584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Баран В. Україна після Сталіна. Нариси історії 1953 – 1985 рр. – Львів, 1992.</w:t>
            </w:r>
          </w:p>
        </w:tc>
      </w:tr>
      <w:tr w:rsidR="00363753" w:rsidRPr="00E23A21" w:rsidTr="00323BB6">
        <w:trPr>
          <w:trHeight w:val="528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Бойко О. Д. Історія України. К: ВЦ "Академія", 2001. - 656 с.</w:t>
            </w:r>
          </w:p>
        </w:tc>
      </w:tr>
      <w:tr w:rsidR="00363753" w:rsidRPr="00E23A21" w:rsidTr="00323BB6">
        <w:trPr>
          <w:trHeight w:val="624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Верстюк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В. Українська Центральна Рада. Навчальний посібник. – К., 1997. – 344с.</w:t>
            </w:r>
          </w:p>
        </w:tc>
      </w:tr>
      <w:tr w:rsidR="00363753" w:rsidRPr="00E23A21" w:rsidTr="00323BB6">
        <w:trPr>
          <w:trHeight w:val="568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Костюк Г. Сталінізм в Україні (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генеза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і наслідки). – К., 1995. – 508с.</w:t>
            </w:r>
          </w:p>
        </w:tc>
      </w:tr>
      <w:tr w:rsidR="00363753" w:rsidRPr="00E23A21" w:rsidTr="00323BB6">
        <w:trPr>
          <w:trHeight w:val="513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left="3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Крип’якевич І. Історія України. – Львів, 1992. – 519с.</w:t>
            </w:r>
          </w:p>
        </w:tc>
      </w:tr>
      <w:tr w:rsidR="00363753" w:rsidRPr="00E23A21" w:rsidTr="00323BB6">
        <w:trPr>
          <w:trHeight w:val="608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Павленко Ю.,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Храмов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Ю. Українська державність у 1917 – 1919 рр., К., 1995.</w:t>
            </w:r>
          </w:p>
        </w:tc>
      </w:tr>
      <w:tr w:rsidR="00363753" w:rsidRPr="00E23A21" w:rsidTr="00323BB6">
        <w:trPr>
          <w:trHeight w:val="683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4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Полянський П. POSTSCRIPTUM: актуальні матеріали до підручників з історії: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навч.посібн.для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10 – 11 класів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загальноосвіт.навч.закл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>. / Павло Полянський. – Київ: Грамота, 2016. – 96 с.</w:t>
            </w:r>
          </w:p>
        </w:tc>
      </w:tr>
      <w:tr w:rsidR="00363753" w:rsidRPr="00E23A21" w:rsidTr="00323BB6">
        <w:trPr>
          <w:trHeight w:val="986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     13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ind w:firstLine="493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Щербань П.М., Щербань Т.Ю. Новітня історія Росії (1945-2008 рр.). Навчальний посібник для студентів. - Суми: Вид-во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СумДПУ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ім. А.С. Макаренка, 2010. – 280 с.</w:t>
            </w:r>
          </w:p>
        </w:tc>
      </w:tr>
      <w:tr w:rsidR="00363753" w:rsidRPr="00E23A21" w:rsidTr="00323BB6">
        <w:trPr>
          <w:trHeight w:val="334"/>
        </w:trPr>
        <w:tc>
          <w:tcPr>
            <w:tcW w:w="9776" w:type="dxa"/>
            <w:gridSpan w:val="2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E23A21">
              <w:rPr>
                <w:rFonts w:ascii="Times New Roman" w:hAnsi="Times New Roman"/>
                <w:sz w:val="28"/>
                <w:szCs w:val="28"/>
              </w:rPr>
              <w:t>.3. Інформаційні ресурси в Інтернеті</w:t>
            </w:r>
          </w:p>
        </w:tc>
      </w:tr>
      <w:tr w:rsidR="00363753" w:rsidRPr="00E23A21" w:rsidTr="00323BB6">
        <w:trPr>
          <w:trHeight w:val="521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Гай-Нижник П. та ін. Російська агресія проти України: правда і вигадки, причини і наслідки.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4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https://www.twirpx.com/file/2448190/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63753" w:rsidRPr="00E23A21" w:rsidTr="00323BB6">
        <w:trPr>
          <w:trHeight w:val="674"/>
        </w:trPr>
        <w:tc>
          <w:tcPr>
            <w:tcW w:w="620" w:type="dxa"/>
            <w:tcBorders>
              <w:bottom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363753" w:rsidRPr="00E23A21" w:rsidRDefault="00363753" w:rsidP="00323BB6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Довідник з історії України.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5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https://istzno.dp.ua/dovidnik-z-istoriyi-ukrayini</w:t>
              </w:r>
            </w:hyperlink>
          </w:p>
        </w:tc>
      </w:tr>
      <w:tr w:rsidR="00363753" w:rsidRPr="00E23A21" w:rsidTr="00323BB6">
        <w:trPr>
          <w:trHeight w:val="1248"/>
        </w:trPr>
        <w:tc>
          <w:tcPr>
            <w:tcW w:w="620" w:type="dxa"/>
            <w:tcBorders>
              <w:top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363753" w:rsidRPr="00E23A21" w:rsidRDefault="00363753" w:rsidP="00323BB6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 xml:space="preserve">Кульчицький С. Історія України: підручник для 11 класу (рівень стандарту, академічний)/ С. Кульчицький, Ю.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r w:rsidRPr="00E23A21">
              <w:rPr>
                <w:rFonts w:ascii="Times New Roman" w:hAnsi="Times New Roman"/>
                <w:sz w:val="28"/>
              </w:rPr>
              <w:br/>
            </w:r>
            <w:hyperlink r:id="rId6" w:history="1">
              <w:r w:rsidRPr="00E23A21">
                <w:rPr>
                  <w:rStyle w:val="a5"/>
                  <w:rFonts w:ascii="Times New Roman" w:hAnsi="Times New Roman"/>
                  <w:sz w:val="28"/>
                </w:rPr>
                <w:t>https://shkola.in.ua/537-istoriia-ukrainy-11-klas-kulchytskyi.html</w:t>
              </w:r>
            </w:hyperlink>
            <w:r w:rsidRPr="00E23A2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363753" w:rsidRPr="00E23A21" w:rsidTr="00323BB6">
        <w:trPr>
          <w:trHeight w:val="986"/>
        </w:trPr>
        <w:tc>
          <w:tcPr>
            <w:tcW w:w="620" w:type="dxa"/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156" w:type="dxa"/>
          </w:tcPr>
          <w:p w:rsidR="00363753" w:rsidRPr="00E23A21" w:rsidRDefault="00363753" w:rsidP="00323BB6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proofErr w:type="spellStart"/>
            <w:r w:rsidRPr="00E23A21">
              <w:rPr>
                <w:rFonts w:ascii="Times New Roman" w:hAnsi="Times New Roman"/>
                <w:sz w:val="28"/>
              </w:rPr>
              <w:t>Кожевніков</w:t>
            </w:r>
            <w:proofErr w:type="spellEnd"/>
            <w:r w:rsidRPr="00E23A21">
              <w:rPr>
                <w:rFonts w:ascii="Times New Roman" w:hAnsi="Times New Roman"/>
                <w:sz w:val="28"/>
              </w:rPr>
              <w:t xml:space="preserve"> Валентин. Україна і Росія: сусіди, друзі, брати, вороги?</w:t>
            </w:r>
          </w:p>
          <w:p w:rsidR="00363753" w:rsidRPr="00E23A21" w:rsidRDefault="00363753" w:rsidP="00323BB6">
            <w:pPr>
              <w:pStyle w:val="a3"/>
              <w:ind w:left="0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 Режим доступу </w:t>
            </w:r>
            <w:hyperlink r:id="rId7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https://www.twirpx.com/file/2182661/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63753" w:rsidRPr="00E23A21" w:rsidTr="00323BB6">
        <w:trPr>
          <w:trHeight w:val="521"/>
        </w:trPr>
        <w:tc>
          <w:tcPr>
            <w:tcW w:w="620" w:type="dxa"/>
            <w:tcBorders>
              <w:bottom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363753" w:rsidRPr="00E23A21" w:rsidRDefault="00363753" w:rsidP="00323BB6">
            <w:pPr>
              <w:pStyle w:val="a3"/>
              <w:ind w:left="98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Кучма Л. Україна - не Росія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8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https://www.twirpx.com/file/1374004/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63753" w:rsidRPr="00E23A21" w:rsidTr="00323BB6">
        <w:trPr>
          <w:trHeight w:val="1319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156" w:type="dxa"/>
            <w:tcBorders>
              <w:top w:val="single" w:sz="4" w:space="0" w:color="auto"/>
              <w:bottom w:val="single" w:sz="4" w:space="0" w:color="auto"/>
            </w:tcBorders>
          </w:tcPr>
          <w:p w:rsidR="00363753" w:rsidRPr="00E23A21" w:rsidRDefault="00363753" w:rsidP="00323BB6">
            <w:pPr>
              <w:pStyle w:val="a3"/>
              <w:ind w:left="98"/>
              <w:rPr>
                <w:rFonts w:ascii="Times New Roman" w:hAnsi="Times New Roman"/>
                <w:sz w:val="28"/>
              </w:rPr>
            </w:pP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Пометун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О. І. Історія України :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підруч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для 10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загальноосвіт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: рівень стандарту, академічний рівень / О. І.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Пометун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, Н. М.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Гупан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ресурс]- Режим доступу</w:t>
            </w:r>
          </w:p>
          <w:p w:rsidR="00363753" w:rsidRPr="00E23A21" w:rsidRDefault="00363753" w:rsidP="00323BB6">
            <w:pPr>
              <w:pStyle w:val="a3"/>
              <w:ind w:left="98"/>
              <w:rPr>
                <w:rFonts w:ascii="Times New Roman" w:hAnsi="Times New Roman"/>
                <w:sz w:val="28"/>
              </w:rPr>
            </w:pPr>
            <w:hyperlink r:id="rId9" w:history="1">
              <w:r w:rsidRPr="00E23A21">
                <w:rPr>
                  <w:rStyle w:val="a5"/>
                  <w:rFonts w:ascii="Times New Roman" w:hAnsi="Times New Roman"/>
                  <w:sz w:val="28"/>
                </w:rPr>
                <w:t>http://xn--e1ajqk.kiev.ua/wp-content/uploads/2019/12/Pometun-O.-I-Istoriya-Ukra-ni-10-klas.pdf</w:t>
              </w:r>
            </w:hyperlink>
            <w:r w:rsidRPr="00E23A2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363753" w:rsidRPr="00E23A21" w:rsidTr="00323BB6">
        <w:trPr>
          <w:trHeight w:val="1197"/>
        </w:trPr>
        <w:tc>
          <w:tcPr>
            <w:tcW w:w="620" w:type="dxa"/>
            <w:tcBorders>
              <w:top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363753" w:rsidRPr="00E23A21" w:rsidRDefault="00363753" w:rsidP="00323BB6">
            <w:pPr>
              <w:pStyle w:val="a3"/>
              <w:ind w:left="9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Пометун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О. І. Історія України :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підруч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для 11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загальноосвіт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закл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: рівень стандарту, академічний рівень / О. І.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Пометун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, Н. М.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Гупан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ресурс]- Режим доступу</w:t>
            </w:r>
          </w:p>
          <w:p w:rsidR="00363753" w:rsidRPr="00E23A21" w:rsidRDefault="00363753" w:rsidP="00323BB6">
            <w:pPr>
              <w:pStyle w:val="a3"/>
              <w:ind w:left="98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</w:rPr>
                <w:t>http://posek.km.ua/biblioteka.pdf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63753" w:rsidRPr="00E23A21" w:rsidTr="00323BB6">
        <w:trPr>
          <w:trHeight w:val="763"/>
        </w:trPr>
        <w:tc>
          <w:tcPr>
            <w:tcW w:w="620" w:type="dxa"/>
            <w:tcBorders>
              <w:bottom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156" w:type="dxa"/>
            <w:tcBorders>
              <w:bottom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3A21">
              <w:rPr>
                <w:rFonts w:ascii="Times New Roman" w:hAnsi="Times New Roman"/>
                <w:sz w:val="28"/>
              </w:rPr>
              <w:t xml:space="preserve">Смолій В.А. (гол. ред.) Україна: Хроніка XX століття. Роки 1986-1990.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[Електронний ресурс]-Режим доступу </w:t>
            </w:r>
            <w:hyperlink r:id="rId11" w:history="1">
              <w:r w:rsidRPr="00E23A21">
                <w:rPr>
                  <w:rStyle w:val="a5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https://www.twirpx.com/file/2262380/</w:t>
              </w:r>
            </w:hyperlink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23A21">
              <w:rPr>
                <w:rStyle w:val="a5"/>
                <w:rFonts w:ascii="Tahoma" w:hAnsi="Tahoma" w:cs="Tahoma"/>
              </w:rPr>
              <w:t xml:space="preserve"> </w:t>
            </w:r>
          </w:p>
        </w:tc>
      </w:tr>
      <w:tr w:rsidR="00363753" w:rsidRPr="00E23A21" w:rsidTr="00323BB6">
        <w:trPr>
          <w:trHeight w:val="945"/>
        </w:trPr>
        <w:tc>
          <w:tcPr>
            <w:tcW w:w="620" w:type="dxa"/>
            <w:tcBorders>
              <w:top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3A2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156" w:type="dxa"/>
            <w:tcBorders>
              <w:top w:val="single" w:sz="4" w:space="0" w:color="auto"/>
            </w:tcBorders>
          </w:tcPr>
          <w:p w:rsidR="00363753" w:rsidRPr="00E23A21" w:rsidRDefault="00363753" w:rsidP="00323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Струкевич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О. К., Романюк І. М.,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Дровозюк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 С. І. Історія України: </w:t>
            </w:r>
            <w:proofErr w:type="spellStart"/>
            <w:r w:rsidRPr="00E23A21">
              <w:rPr>
                <w:rFonts w:ascii="Times New Roman" w:hAnsi="Times New Roman"/>
                <w:sz w:val="28"/>
                <w:szCs w:val="28"/>
              </w:rPr>
              <w:t>Підр</w:t>
            </w:r>
            <w:proofErr w:type="spellEnd"/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для 11 класу. . </w:t>
            </w:r>
            <w:r w:rsidRPr="00E23A2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[Електронний ресурс]- Режим доступу</w:t>
            </w:r>
            <w:r w:rsidRPr="00E23A21"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hyperlink r:id="rId12" w:history="1">
              <w:r w:rsidRPr="00E23A21">
                <w:rPr>
                  <w:rStyle w:val="a5"/>
                  <w:rFonts w:ascii="Times New Roman" w:hAnsi="Times New Roman"/>
                  <w:sz w:val="28"/>
                </w:rPr>
                <w:t>http://194.44.152.155/elib/local/sk797055.pdf</w:t>
              </w:r>
            </w:hyperlink>
            <w:r w:rsidRPr="00E23A2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363753" w:rsidRPr="00E23A21" w:rsidRDefault="00363753" w:rsidP="00363753"/>
    <w:p w:rsidR="00363753" w:rsidRPr="00E23A21" w:rsidRDefault="00363753" w:rsidP="00363753"/>
    <w:p w:rsidR="003C0459" w:rsidRDefault="003C0459"/>
    <w:sectPr w:rsidR="003C04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53"/>
    <w:rsid w:val="00363753"/>
    <w:rsid w:val="003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AC32F-4694-413A-8471-5A1CDD3E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5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753"/>
    <w:pPr>
      <w:ind w:left="720"/>
      <w:contextualSpacing/>
    </w:pPr>
  </w:style>
  <w:style w:type="paragraph" w:styleId="a4">
    <w:name w:val="No Spacing"/>
    <w:uiPriority w:val="1"/>
    <w:qFormat/>
    <w:rsid w:val="0036375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5">
    <w:name w:val="Hyperlink"/>
    <w:basedOn w:val="a0"/>
    <w:uiPriority w:val="99"/>
    <w:unhideWhenUsed/>
    <w:rsid w:val="003637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1374004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wirpx.com/file/2182661/" TargetMode="External"/><Relationship Id="rId12" Type="http://schemas.openxmlformats.org/officeDocument/2006/relationships/hyperlink" Target="http://194.44.152.155/elib/local/sk79705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kola.in.ua/537-istoriia-ukrainy-11-klas-kulchytskyi.html" TargetMode="External"/><Relationship Id="rId11" Type="http://schemas.openxmlformats.org/officeDocument/2006/relationships/hyperlink" Target="https://www.twirpx.com/file/2262380/" TargetMode="External"/><Relationship Id="rId5" Type="http://schemas.openxmlformats.org/officeDocument/2006/relationships/hyperlink" Target="https://istzno.dp.ua/dovidnik-z-istoriyi-ukrayini" TargetMode="External"/><Relationship Id="rId10" Type="http://schemas.openxmlformats.org/officeDocument/2006/relationships/hyperlink" Target="http://posek.km.ua/biblioteka.pdf" TargetMode="External"/><Relationship Id="rId4" Type="http://schemas.openxmlformats.org/officeDocument/2006/relationships/hyperlink" Target="https://www.twirpx.com/file/2448190/" TargetMode="External"/><Relationship Id="rId9" Type="http://schemas.openxmlformats.org/officeDocument/2006/relationships/hyperlink" Target="http://xn--e1ajqk.kiev.ua/wp-content/uploads/2019/12/Pometun-O.-I-Istoriya-Ukra-ni-10-kla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2022-12-26T17:06:00Z</dcterms:created>
  <dcterms:modified xsi:type="dcterms:W3CDTF">2022-12-26T17:07:00Z</dcterms:modified>
</cp:coreProperties>
</file>