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F5" w:rsidRPr="006723E9" w:rsidRDefault="00E206F5" w:rsidP="00E206F5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723E9">
        <w:rPr>
          <w:rFonts w:ascii="Times New Roman" w:hAnsi="Times New Roman"/>
          <w:sz w:val="28"/>
          <w:szCs w:val="28"/>
          <w:lang w:eastAsia="ru-RU"/>
        </w:rPr>
        <w:t>Практичне заняття №11</w:t>
      </w:r>
    </w:p>
    <w:p w:rsidR="00E206F5" w:rsidRPr="006723E9" w:rsidRDefault="00E206F5" w:rsidP="00E206F5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6723E9">
        <w:rPr>
          <w:rFonts w:ascii="Times New Roman" w:hAnsi="Times New Roman"/>
          <w:b/>
          <w:sz w:val="28"/>
          <w:szCs w:val="28"/>
          <w:lang w:eastAsia="ru-RU"/>
        </w:rPr>
        <w:t xml:space="preserve">Тема.  </w:t>
      </w:r>
      <w:r w:rsidRPr="006723E9">
        <w:rPr>
          <w:rFonts w:ascii="Times New Roman" w:hAnsi="Times New Roman"/>
          <w:b/>
          <w:sz w:val="28"/>
          <w:szCs w:val="28"/>
        </w:rPr>
        <w:t>Закінчення Другої світової війни та розвиток культури в роки війни.</w:t>
      </w:r>
    </w:p>
    <w:p w:rsidR="00E206F5" w:rsidRPr="006723E9" w:rsidRDefault="009B7ADE" w:rsidP="00E206F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723E9">
        <w:rPr>
          <w:rFonts w:ascii="Times New Roman" w:hAnsi="Times New Roman"/>
          <w:sz w:val="28"/>
          <w:szCs w:val="28"/>
        </w:rPr>
        <w:t xml:space="preserve">Чому, коли говорять про завершення бойових дій в Україні, називають дві дати – 8 і 28 жовтня 1944 року, з чим це пов’язано? Аргументуйте. </w:t>
      </w:r>
    </w:p>
    <w:p w:rsidR="00E206F5" w:rsidRPr="006723E9" w:rsidRDefault="009B7ADE" w:rsidP="00E206F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723E9">
        <w:rPr>
          <w:rFonts w:ascii="Times New Roman" w:hAnsi="Times New Roman"/>
          <w:sz w:val="28"/>
          <w:szCs w:val="28"/>
        </w:rPr>
        <w:t>В чому, на Ваш погляд, полягає в</w:t>
      </w:r>
      <w:r w:rsidR="00E206F5" w:rsidRPr="006723E9">
        <w:rPr>
          <w:rFonts w:ascii="Times New Roman" w:hAnsi="Times New Roman"/>
          <w:sz w:val="28"/>
          <w:szCs w:val="28"/>
        </w:rPr>
        <w:t xml:space="preserve">несок українського народу в перемогу над нацизмом. </w:t>
      </w:r>
      <w:r w:rsidRPr="006723E9">
        <w:rPr>
          <w:rFonts w:ascii="Times New Roman" w:hAnsi="Times New Roman"/>
          <w:sz w:val="28"/>
          <w:szCs w:val="28"/>
        </w:rPr>
        <w:t>Як вирішилося у</w:t>
      </w:r>
      <w:r w:rsidR="00E206F5" w:rsidRPr="006723E9">
        <w:rPr>
          <w:rFonts w:ascii="Times New Roman" w:hAnsi="Times New Roman"/>
          <w:sz w:val="28"/>
          <w:szCs w:val="28"/>
        </w:rPr>
        <w:t>країнське питання на Ялтинсь</w:t>
      </w:r>
      <w:r w:rsidRPr="006723E9">
        <w:rPr>
          <w:rFonts w:ascii="Times New Roman" w:hAnsi="Times New Roman"/>
          <w:sz w:val="28"/>
          <w:szCs w:val="28"/>
        </w:rPr>
        <w:t>кій і Потсдамській конференціях?</w:t>
      </w:r>
    </w:p>
    <w:p w:rsidR="00E206F5" w:rsidRPr="006723E9" w:rsidRDefault="003B5D6C" w:rsidP="00E206F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723E9">
        <w:rPr>
          <w:rFonts w:ascii="Times New Roman" w:hAnsi="Times New Roman"/>
          <w:sz w:val="28"/>
          <w:szCs w:val="28"/>
        </w:rPr>
        <w:t>Назвіть основні культурні здобутки українці в роки війни. Чому, попри війну, культурне життя не припинялося? Як Ви це можете пояснити?</w:t>
      </w:r>
    </w:p>
    <w:p w:rsidR="003B5D6C" w:rsidRPr="006723E9" w:rsidRDefault="008C5CCD" w:rsidP="00E206F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723E9">
        <w:rPr>
          <w:rFonts w:ascii="Times New Roman" w:hAnsi="Times New Roman"/>
          <w:sz w:val="28"/>
          <w:szCs w:val="28"/>
        </w:rPr>
        <w:t xml:space="preserve">Коротко опишіть,  хто ці люди (2-3 речення): Олена Теліга, Іван Багряний, Кузьма Дерев’янко, Олексій Берест, </w:t>
      </w:r>
      <w:r w:rsidR="007A6D37" w:rsidRPr="006723E9">
        <w:rPr>
          <w:rFonts w:ascii="Times New Roman" w:hAnsi="Times New Roman"/>
          <w:sz w:val="28"/>
          <w:szCs w:val="28"/>
        </w:rPr>
        <w:t xml:space="preserve">Кирило Осьмак, </w:t>
      </w:r>
      <w:proofErr w:type="spellStart"/>
      <w:r w:rsidR="007A6D37" w:rsidRPr="006723E9">
        <w:rPr>
          <w:rFonts w:ascii="Times New Roman" w:hAnsi="Times New Roman"/>
          <w:sz w:val="28"/>
          <w:szCs w:val="28"/>
        </w:rPr>
        <w:t>Ахмет</w:t>
      </w:r>
      <w:proofErr w:type="spellEnd"/>
      <w:r w:rsidR="007A6D37" w:rsidRPr="006723E9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7A6D37" w:rsidRPr="006723E9">
        <w:rPr>
          <w:rFonts w:ascii="Times New Roman" w:hAnsi="Times New Roman"/>
          <w:sz w:val="28"/>
          <w:szCs w:val="28"/>
        </w:rPr>
        <w:t>Хан Султан.</w:t>
      </w:r>
    </w:p>
    <w:p w:rsidR="00AB6543" w:rsidRPr="006723E9" w:rsidRDefault="00AB6543" w:rsidP="00AB654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AB6543" w:rsidRPr="006723E9" w:rsidRDefault="00AB6543" w:rsidP="00AB654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sectPr w:rsidR="00AB6543" w:rsidRPr="006723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867CD"/>
    <w:multiLevelType w:val="hybridMultilevel"/>
    <w:tmpl w:val="4BC2BBF4"/>
    <w:lvl w:ilvl="0" w:tplc="0EB49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749F5"/>
    <w:multiLevelType w:val="hybridMultilevel"/>
    <w:tmpl w:val="FFE20E92"/>
    <w:lvl w:ilvl="0" w:tplc="0EB49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5A4545"/>
    <w:multiLevelType w:val="hybridMultilevel"/>
    <w:tmpl w:val="FDFE8BC2"/>
    <w:lvl w:ilvl="0" w:tplc="0EB49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F5"/>
    <w:rsid w:val="002379F3"/>
    <w:rsid w:val="003B5D6C"/>
    <w:rsid w:val="006723E9"/>
    <w:rsid w:val="007A6D37"/>
    <w:rsid w:val="008C5CCD"/>
    <w:rsid w:val="009B7ADE"/>
    <w:rsid w:val="00AB6543"/>
    <w:rsid w:val="00D7684B"/>
    <w:rsid w:val="00E206F5"/>
    <w:rsid w:val="00E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BA5E1-18AF-4B75-90E3-1CF15139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F5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2022-10-19T16:47:00Z</dcterms:created>
  <dcterms:modified xsi:type="dcterms:W3CDTF">2022-10-27T05:09:00Z</dcterms:modified>
</cp:coreProperties>
</file>