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664" w:rsidRDefault="00360463">
      <w:pPr>
        <w:rPr>
          <w:rFonts w:ascii="Times New Roman" w:hAnsi="Times New Roman"/>
          <w:b/>
          <w:i/>
          <w:sz w:val="28"/>
          <w:szCs w:val="28"/>
        </w:rPr>
      </w:pPr>
      <w:r w:rsidRPr="00360463">
        <w:rPr>
          <w:rFonts w:ascii="Times New Roman" w:hAnsi="Times New Roman"/>
          <w:b/>
          <w:i/>
          <w:sz w:val="28"/>
          <w:szCs w:val="28"/>
          <w:lang w:val="ru-RU"/>
        </w:rPr>
        <w:t xml:space="preserve">Тема </w:t>
      </w:r>
      <w:r w:rsidRPr="00360463">
        <w:rPr>
          <w:rFonts w:ascii="Times New Roman" w:hAnsi="Times New Roman"/>
          <w:b/>
          <w:i/>
          <w:sz w:val="28"/>
          <w:szCs w:val="28"/>
          <w:lang w:val="ru-RU"/>
        </w:rPr>
        <w:t xml:space="preserve">5. </w:t>
      </w:r>
      <w:r w:rsidRPr="00360463">
        <w:rPr>
          <w:rFonts w:ascii="Times New Roman" w:hAnsi="Times New Roman"/>
          <w:b/>
          <w:i/>
          <w:sz w:val="28"/>
          <w:szCs w:val="28"/>
        </w:rPr>
        <w:t>Технологія виставлення квітів на воду</w:t>
      </w:r>
    </w:p>
    <w:p w:rsidR="00E62A89" w:rsidRPr="00360463" w:rsidRDefault="00E62A89">
      <w:pPr>
        <w:rPr>
          <w:b/>
          <w:i/>
        </w:rPr>
      </w:pPr>
      <w:r w:rsidRPr="00B110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BCF369" wp14:editId="25D2BBA4">
            <wp:extent cx="6120765" cy="8747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4"/>
                    <a:stretch/>
                  </pic:blipFill>
                  <pic:spPr bwMode="auto">
                    <a:xfrm>
                      <a:off x="0" y="0"/>
                      <a:ext cx="6120765" cy="874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A89" w:rsidRPr="0036046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463"/>
    <w:rsid w:val="00360463"/>
    <w:rsid w:val="00BB3664"/>
    <w:rsid w:val="00E6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8B8DAD-FA4A-4D86-A1DD-9274C4D6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2022-09-21T10:41:00Z</dcterms:created>
  <dcterms:modified xsi:type="dcterms:W3CDTF">2022-09-21T10:51:00Z</dcterms:modified>
</cp:coreProperties>
</file>