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6C" w:rsidRDefault="00E3726C" w:rsidP="00E3726C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val="en-US" w:eastAsia="uk-UA"/>
        </w:rPr>
      </w:pPr>
      <w:r w:rsidRPr="00E3726C">
        <w:rPr>
          <w:rFonts w:ascii="Arial" w:eastAsia="Times New Roman" w:hAnsi="Arial" w:cs="Arial"/>
          <w:color w:val="000000"/>
          <w:kern w:val="36"/>
          <w:sz w:val="39"/>
          <w:szCs w:val="39"/>
          <w:lang w:eastAsia="uk-UA"/>
        </w:rPr>
        <w:t>35 корисних сервісів для роботи з веб-аналітикою</w:t>
      </w:r>
    </w:p>
    <w:p w:rsidR="00E3726C" w:rsidRDefault="00E3726C" w:rsidP="00E3726C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val="en-US" w:eastAsia="uk-UA"/>
        </w:rPr>
      </w:pPr>
      <w:hyperlink r:id="rId6" w:history="1">
        <w:r w:rsidRPr="00FF085A">
          <w:rPr>
            <w:rStyle w:val="a4"/>
            <w:rFonts w:ascii="Arial" w:eastAsia="Times New Roman" w:hAnsi="Arial" w:cs="Arial"/>
            <w:kern w:val="36"/>
            <w:sz w:val="39"/>
            <w:szCs w:val="39"/>
            <w:lang w:val="en-US" w:eastAsia="uk-UA"/>
          </w:rPr>
          <w:t>https://hostiq.com.ua/blog/35-tools-for-web-analytics/#more-1140</w:t>
        </w:r>
      </w:hyperlink>
    </w:p>
    <w:p w:rsidR="00E3726C" w:rsidRPr="00E3726C" w:rsidRDefault="00E3726C" w:rsidP="00E3726C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val="en-US" w:eastAsia="uk-UA"/>
        </w:rPr>
      </w:pPr>
      <w:bookmarkStart w:id="0" w:name="_GoBack"/>
      <w:bookmarkEnd w:id="0"/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Працювати над оптимізацією, збільшенням конверсії і відвідуваності неможливо без веб-аналітики. Напевно у кожного веб-аналітика є свій улюблений інструмент або сервіс, яким він користується найчастіше. Але набагато ефективніше постійно використовувати відразу кілька сервісів, щоб можна було порівнювати отримані дані і робити на їх основі більш точні висновки.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286000"/>
            <wp:effectExtent l="0" t="0" r="0" b="0"/>
            <wp:docPr id="36" name="Рисунок 36" descr="сервіси та інструменти для веб-аналі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віси та інструменти для веб-аналі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Перед вами список інструментів, які допоможуть веб-майстрам і тим, хто аналізує свій сайт самостійно: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отримувати статистику відвідуваності;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фіксувати поведінку користувачів і їх дії;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визначати джерела трафіку;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знайти згадки про свій ресурс в мережі;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відслідковувати конкурентів;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 xml:space="preserve">складати теплові карти </w:t>
      </w:r>
      <w:proofErr w:type="spellStart"/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кліків</w:t>
      </w:r>
      <w:proofErr w:type="spellEnd"/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відслідковувати дзвінки з сайту;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аналізувати контент;</w:t>
      </w:r>
    </w:p>
    <w:p w:rsidR="00E3726C" w:rsidRPr="00E3726C" w:rsidRDefault="00E3726C" w:rsidP="00E3726C">
      <w:pPr>
        <w:numPr>
          <w:ilvl w:val="0"/>
          <w:numId w:val="1"/>
        </w:numPr>
        <w:spacing w:after="0" w:line="240" w:lineRule="auto"/>
        <w:ind w:left="495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 xml:space="preserve">аналізувати сторінки в </w:t>
      </w:r>
      <w:proofErr w:type="spellStart"/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соцмережах</w:t>
      </w:r>
      <w:proofErr w:type="spellEnd"/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t>.</w:t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Безкоштовні сервіси з найширшим функціоналом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"http://www.google.com/analytics/"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Google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Analytics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Традиційний інструмент веб-аналітики, використовуваний, мабуть, усіма. Проаналізувати можна практично все: від відвідуваності і статистики сторінок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до конверсії та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реклами.Безкоштовний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457450"/>
            <wp:effectExtent l="0" t="0" r="0" b="0"/>
            <wp:docPr id="35" name="Рисунок 35" descr="сервіс веб-аналітики Google Analy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віс веб-аналітики Google Analytic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25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Яндекс.Метрика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Ще один "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must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have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" кожного веб-аналітика. Тут можна: спостерігати і аналізувати поведінку користувачів,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моніторити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різні показники сайту, оцінювати ефективність реклами і багато іншого.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962275"/>
            <wp:effectExtent l="0" t="0" r="0" b="9525"/>
            <wp:docPr id="34" name="Рисунок 34" descr="сервіс веб-аналітики Яндекс Мет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віс веб-аналітики Яндекс Метр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26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LiveInternet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Один з найпопулярніших безкоштовних лічильників. Широкі можливості збору, обробки і подальшого аналізу даних відвідуваності інтернет-ресурсів.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629025"/>
            <wp:effectExtent l="0" t="0" r="0" b="9525"/>
            <wp:docPr id="33" name="Рисунок 33" descr="сервіс веб-аналітики Live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віс веб-аналітики Liveinter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Крім гігантів веб-аналітики, є ще й інші багатофункціональні сервіси, а є й для конкретних цілей. Всі вони теж можуть знадобитися:</w:t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Лічильники статистики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4. 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HotLog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Цей лічильник встановлюється на ваш сайт і відстежує відвідувачів, перегляди й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сесії.Безкоштовний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5934075" cy="5334000"/>
            <wp:effectExtent l="0" t="0" r="9525" b="0"/>
            <wp:docPr id="32" name="Рисунок 32" descr="лічильник Hot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ічильник Hot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27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5. 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"http://top100.rambler.ru/"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Рамблер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. </w: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ТОП100.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Статистика сайтів за категоріями. Складає рейтинг за індексом популярності, відвідувачам, переглядам. Також можна встановити ще як лічильник відвідуваності на ваш сайт.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714625"/>
            <wp:effectExtent l="0" t="0" r="0" b="9525"/>
            <wp:docPr id="31" name="Рисунок 31" descr="лічильник Рамблер ТОП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ічильник Рамблер ТОП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lastRenderedPageBreak/>
        <w:pict>
          <v:rect id="_x0000_i1028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6. 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OpenStat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Вбудований на сайт лічильник статистики. Його відмітною особливістю розробники заявляють обробку даних без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семплювання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екстраполяції, що дозволяє отримати найточніші дані.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457575"/>
            <wp:effectExtent l="0" t="0" r="0" b="9525"/>
            <wp:docPr id="30" name="Рисунок 30" descr="лічильник Open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ічильник OpenSt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29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7. 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Bigmir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Популярний лічильник для сайтів українського сегменту. Дає глобальну статистику сайтів за охопленням і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залученості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користувачів з різних регіонів.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295525"/>
            <wp:effectExtent l="0" t="0" r="0" b="9525"/>
            <wp:docPr id="29" name="Рисунок 29" descr="лічильник Big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ічильник Bigmi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0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8. TopMail.ru.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Один з проектів mail.ru. Тут можна подивитися як глобальну статистику по сайтах, переглядам і переходам, так і встановити лічильник для свого сайту.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219325"/>
            <wp:effectExtent l="0" t="0" r="0" b="9525"/>
            <wp:docPr id="28" name="Рисунок 28" descr="лічильник Top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чильник TopM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1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9. 24Log.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Надає три варіанти лічильника - з детальної статистикою про відвідувачів, лічильник "скільки людей на сайті" і простий лічильник відвідуваності. Колір відображення лічильника на вашому сайті можна вибрати.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876550"/>
            <wp:effectExtent l="0" t="0" r="0" b="0"/>
            <wp:docPr id="27" name="Рисунок 27" descr="лічильник 24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ічильник 24lo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2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10. 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HitMeter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Простий лічильник відвідувань на сайті. Показує статистику відвідувань, переглянутих сторінок, джерела трафіку.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1771650"/>
            <wp:effectExtent l="0" t="0" r="0" b="0"/>
            <wp:docPr id="26" name="Рисунок 26" descr="лічильник Hit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ічильник Hitme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3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lastRenderedPageBreak/>
        <w:t>11. 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"http://www.easycounter.com/ru/"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Easy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Counter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Ще один стандартний лічильник відвідувань, видає статистику по трафіку, країнам, пошуковим системам, ключовими словами. Теж 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819400"/>
            <wp:effectExtent l="0" t="0" r="0" b="0"/>
            <wp:docPr id="25" name="Рисунок 25" descr="лічильник Easyco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ічильник Easycoun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4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12. 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GoStats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Дає статистику по відвідуваності, часу сесій, географії користувачів, і упаковує все це в приємні 3d-діаграми. Є базова безкоштовна версія, а є і платна - за 200 рублів на місяць.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162300"/>
            <wp:effectExtent l="0" t="0" r="0" b="0"/>
            <wp:docPr id="24" name="Рисунок 24" descr="лічильник Gos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ічильник Gosta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 xml:space="preserve">Сервіси для аналізу контенту і </w:t>
      </w:r>
      <w:proofErr w:type="spellStart"/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соцмереж</w:t>
      </w:r>
      <w:proofErr w:type="spellEnd"/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13. 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Buzzsumo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Сервіс для аналізування ефективності контенту. Можна дізнатися, наскільки популярний і поширюємо контент з ваших ресурсів, а також подивитися статистику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по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конкурентам.Дається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14 днів безкоштовно. Потім ціна від $ 99 до $ 299 / місяць.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190750"/>
            <wp:effectExtent l="0" t="0" r="0" b="0"/>
            <wp:docPr id="23" name="Рисунок 23" descr="сервіс Buzzsu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рвіс Buzzsum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5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14. 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Popsters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Це сервіс для аналітики соціальний мереж -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ВКонтакте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Facebook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Twitter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Instagram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Youtube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Однокласники. Можна сортувати записи за кількістю коментарів /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лайків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/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репоста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групувати їх за періодами і за типом контенту. Дані можна вивантажувати в Excel. Тест сервісу безкоштовний, ціни на тарифи 139-199 рублів на місяць або 537 рублів на квартал.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200400"/>
            <wp:effectExtent l="0" t="0" r="0" b="0"/>
            <wp:docPr id="22" name="Рисунок 22" descr="сервіс Pop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ервіс Popste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6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15. 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ChartBeat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Сервіс для контент-маркетологів та інших фахівців, які хочуть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моніторити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взаємодію користувачів з контентом. Аналізує поведінку користувачів на рівні сторінок, також є статистика по згадках і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лайкам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в соціальних мережах. Безкоштовно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потестувати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можна 30 днів, платні версії від $ 9,95 до $ 49,95.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505075"/>
            <wp:effectExtent l="0" t="0" r="0" b="9525"/>
            <wp:docPr id="21" name="Рисунок 21" descr="сервіс Chart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рвіс Chartbea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7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16. 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"http://www.openwebanalytics.com/"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Open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Web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Analytics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Для блогу можна відстежувати статистику хто і що читає на ресурсі, для інтернет-магазинів - конверсію і "воронку продажів". Для аналізу інших сайтів є базовий функціонал.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476500"/>
            <wp:effectExtent l="0" t="0" r="0" b="0"/>
            <wp:docPr id="20" name="Рисунок 20" descr="сервіс Open Web Analy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рвіс Open Web Analytic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8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17. 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Яндекс.Блогі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Сервіс для відстеження згадок ваших матеріалів і вашого бренду. Безкоштовний.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lastRenderedPageBreak/>
        <w:drawing>
          <wp:inline distT="0" distB="0" distL="0" distR="0">
            <wp:extent cx="6096000" cy="4229100"/>
            <wp:effectExtent l="0" t="0" r="0" b="0"/>
            <wp:docPr id="19" name="Рисунок 19" descr="сервіс Яндекс.Блог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ервіс Яндекс.Блог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 xml:space="preserve">Інструменти для </w:t>
      </w:r>
      <w:proofErr w:type="spellStart"/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коллтрекінга</w:t>
      </w:r>
      <w:proofErr w:type="spellEnd"/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18. 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Alloka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Дозволить дізнатися, з якого сайту прийшов той, що дзвонив користувач, який ключовий запит він набрав в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пошуковику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не пропускаються чи вхідні дзвінки. Також можна контролювати роботу телефонних менеджерів. Є безкоштовний тариф, що обмежує кількість відвідувачів (до 10000). Платні версії коштують від 2 360 руб / міс, і від 1200 руб / міс.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400300"/>
            <wp:effectExtent l="0" t="0" r="0" b="0"/>
            <wp:docPr id="18" name="Рисунок 18" descr="інструмент для коллтрекінга All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інструмент для коллтрекінга Allo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39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19. 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Ringostat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Дозволяє зв'язувати телефонні дзвінки з джерелами реклами, визначати конверсію, записувати дзвінки операторів з клієнтами. Доступні три тарифу: +1300, 1950 і 5 200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UAH / міс. 14 днів можна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потестувати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безкоштовно.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1905000"/>
            <wp:effectExtent l="0" t="0" r="0" b="0"/>
            <wp:docPr id="17" name="Рисунок 17" descr="інструмент для коллтрекінга Ringo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інструмент для коллтрекінга Ringosta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0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20. 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CallTracking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Аналізує дзвінки по кожній системі контекстної реклами та пошуковій системі. Можна відстежити ефективність різних груп пошукових запитів і прослухати кожний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дзвінок.Мінімальний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тариф від 1600 руб / міс, максимальний від 8000 руб / міс.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838450"/>
            <wp:effectExtent l="0" t="0" r="0" b="0"/>
            <wp:docPr id="16" name="Рисунок 16" descr="інструмент для коллтрекінга CallTr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інструмент для коллтрекінга CallTrack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Багатофункціональні сервіси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21. 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Clicky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Надає можливості аналізу дій відвідувачів, теплові карти, моніторинг конверсії, згадок бренду. Для аналізу одного сайту можна користуватися безкоштовно. Платні версії додають більше можливостей і коштують від $ 9,99 до $ 19,99 в місяць.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219325"/>
            <wp:effectExtent l="0" t="0" r="0" b="9525"/>
            <wp:docPr id="15" name="Рисунок 15" descr="сервіс для веб-аналітики C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ервіс для веб-аналітики Cl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1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22. 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Piwik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Вміє відслідковувати відвідування сайту, ключові слова, трафік, конверсію, географію відвідувачів та інше. Автоматично формує звіти в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pdf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або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html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надсилає їх вам на електронну пошту.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286000"/>
            <wp:effectExtent l="0" t="0" r="0" b="0"/>
            <wp:docPr id="14" name="Рисунок 14" descr="сервіс для веб-аналітики Pi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ервіс для веб-аналітики Piwi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2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23.  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MixPanel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Дає звіти по залученим і повернулися користувачам, групує відвідувачів за різними ознаками, надає статистику по поведінці користувачів на сайті. Для аналізу не більше 25,000 даних безкоштовний. Платні версії - $ 150-2000.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638550"/>
            <wp:effectExtent l="0" t="0" r="0" b="0"/>
            <wp:docPr id="13" name="Рисунок 13" descr="сервіс для веб-аналітики Mix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ервіс для веб-аналітики Mixpane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3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24. 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IPerception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Сервіс, який відповість на запитання, які дії здійснюють відвідувачі на сайті; завершують вони свої дії; якщо ні, то чому; наскільки задоволені відвідувачі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сайтом і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т.д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. Є платний і безкоштовний, доступний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демо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2428875"/>
            <wp:effectExtent l="0" t="0" r="0" b="9525"/>
            <wp:docPr id="12" name="Рисунок 12" descr="сервіс для веб-аналітики IPer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ервіс для веб-аналітики IPercep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4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25. 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ClickTale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Цей інструмент старанно записує все, що роблять користувачі на вашому сайті - від першого і до останнього кліка. Корисний сервіс, що дозволяє дізнатися, на що саме звертають увагу відвідувачі на вашому сайті, а що ігнорують.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800475"/>
            <wp:effectExtent l="0" t="0" r="0" b="9525"/>
            <wp:docPr id="11" name="Рисунок 11" descr="сервіс для веб-аналітики Click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ервіс для веб-аналітики ClickTa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5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26. 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GoSquared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Багатофункціональний інструмент, оновлюваний в режимі реального часу. Багато в чому схожий на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Google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Analytics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так як пропонує практично всі ті ж можливості. Є безкоштовна версія для 1,000 даних і 100 відвідувачів. У міру збільшення цих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показників ціна варіюється від $ 18 до $ 5000.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657600"/>
            <wp:effectExtent l="0" t="0" r="0" b="0"/>
            <wp:docPr id="10" name="Рисунок 10" descr="сервіс для веб-аналітики GoSqu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ервіс для веб-аналітики GoSquar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6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27. 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KissMetrics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Аналіз і звіти активності відвідувачів на сайті, відстеження кожного окремого відвідувача, моніторинг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кліків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. Ціни від $ 200 до $ 2000 на місяць. Є можливість безкоштовного тесту.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190875"/>
            <wp:effectExtent l="0" t="0" r="0" b="9525"/>
            <wp:docPr id="9" name="Рисунок 9" descr="сервіс для веб-аналітики KissMet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ервіс для веб-аналітики KissMetric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7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28. 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Woopra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Дає статистику в реальному часі про поведінку користувачів на сайті, їх корисних діях, джерелах трафіку. Є обмежена безкоштовна версія (не більш 30,000 дій 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користувачів на сайті на місяць), і платні вартістю від $ 79 до $ 1199.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200400"/>
            <wp:effectExtent l="0" t="0" r="0" b="0"/>
            <wp:docPr id="8" name="Рисунок 8" descr="сервіс для веб-аналітики Woo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ервіс для веб-аналітики Woopr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8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29. 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RJMetrics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Збирає аналітичні дані щодо користувачів і перетворює їх в статистику. Для кількох ресурсів може видавати порівняльну характеристику. Виводить ROI і KPI, і часто використовується власниками інтернет-магазинів. Сім днів безкоштовного тесту. Вартість платної версії до $ 2 000 / місяць.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209925"/>
            <wp:effectExtent l="0" t="0" r="0" b="9525"/>
            <wp:docPr id="7" name="Рисунок 7" descr="сервіс для веб-аналітики Rjmet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ервіс для веб-аналітики Rjmetric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49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30. 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"https://goingup.com/"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GoingUp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!</w: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Функціонал не так величезний, тому для серйозного аналізу великих проектів навряд чи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підійде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. Серед інструментів: статистика сайту, аналіз переходів і конверсії,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Page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Rank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Alexa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Rank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. Є ще й SEO-інструменти.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5810250" cy="3076575"/>
            <wp:effectExtent l="0" t="0" r="0" b="9525"/>
            <wp:docPr id="6" name="Рисунок 6" descr="сервіс для веб-аналітики Goin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ервіс для веб-аналітики Goinu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9"/>
          <w:szCs w:val="39"/>
          <w:lang w:eastAsia="uk-UA"/>
        </w:rPr>
        <w:t>Вузькоспеціалізовані інструменти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31. 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"https://www.quillengage.com/"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Quill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Engage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Інструмент для </w:t>
      </w:r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 xml:space="preserve">отримання звітів за показниками з </w:t>
      </w:r>
      <w:proofErr w:type="spellStart"/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Google</w:t>
      </w:r>
      <w:proofErr w:type="spellEnd"/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 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Analytics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. Раз на тиждень сервіс буде вам відсилати звіт про трапилися зміни в ключових показниках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аналітики.Відправлення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одного звіту одному одержувачу безкоштовна. 3 звіту і 5 одержувачів - $ 19,99, 10 звітів і 10 одержувачів - $ 49,99.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5715000" cy="3209925"/>
            <wp:effectExtent l="0" t="0" r="0" b="9525"/>
            <wp:docPr id="5" name="Рисунок 5" descr="інструмент для веб-аналітики Quill Eng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інструмент для веб-аналітики Quill Eng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50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32. 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MobTop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Сервіс </w:t>
      </w:r>
      <w:proofErr w:type="spellStart"/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анализирования</w:t>
      </w:r>
      <w:proofErr w:type="spellEnd"/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 xml:space="preserve"> мобільних 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сайтів. Можна знайти статистику по відвідуваності,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тематиками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пристроям.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019425"/>
            <wp:effectExtent l="0" t="0" r="0" b="9525"/>
            <wp:docPr id="4" name="Рисунок 4" descr="сервіс статистики Mob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ервіс статистики MobTo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51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33. 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FeedBurner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Тут можна </w:t>
      </w:r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аналізувати RSS-трафік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за різними показниками на блогах.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4114800"/>
            <wp:effectExtent l="0" t="0" r="0" b="0"/>
            <wp:docPr id="3" name="Рисунок 3" descr="інструмент для веб-аналітики FeedBu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інструмент для веб-аналітики FeedBurn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52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34. 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begin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instrText xml:space="preserve"> HYPERLINK "https://developers.google.com/speed/pagespeed/insights/" \t "_blank" </w:instrTex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separate"/>
      </w:r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Page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Speed</w:t>
      </w:r>
      <w:proofErr w:type="spellEnd"/>
      <w:r w:rsidRPr="00E3726C">
        <w:rPr>
          <w:rFonts w:ascii="Arial" w:eastAsia="Times New Roman" w:hAnsi="Arial" w:cs="Arial"/>
          <w:color w:val="258DB3"/>
          <w:sz w:val="33"/>
          <w:szCs w:val="33"/>
          <w:u w:val="single"/>
          <w:bdr w:val="none" w:sz="0" w:space="0" w:color="auto" w:frame="1"/>
          <w:lang w:eastAsia="uk-UA"/>
        </w:rPr>
        <w:t> </w:t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fldChar w:fldCharType="end"/>
      </w: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​​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Insights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Сервіс від </w:t>
      </w:r>
      <w:proofErr w:type="spellStart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Google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що дозволяє </w:t>
      </w:r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відстежити швидкість завантаження 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сайту. Дає рекомендації щодо поліпшення всіх показників. Безкоштовний.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028950"/>
            <wp:effectExtent l="0" t="0" r="0" b="0"/>
            <wp:docPr id="2" name="Рисунок 2" descr="сервіс для визначення швидкості завантаження сайту PageSp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ервіс для визначення швидкості завантаження сайту PageSpe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1"/>
          <w:szCs w:val="21"/>
          <w:lang w:eastAsia="uk-UA"/>
        </w:rPr>
        <w:pict>
          <v:rect id="_x0000_i1053" style="width:0;height:1.5pt" o:hralign="center" o:hrstd="t" o:hr="t" fillcolor="#a0a0a0" stroked="f"/>
        </w:pic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E3726C" w:rsidRPr="00E3726C" w:rsidRDefault="00E3726C" w:rsidP="00E3726C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35. </w:t>
      </w:r>
      <w:proofErr w:type="spellStart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CrazyEgg</w:t>
      </w:r>
      <w:proofErr w:type="spellEnd"/>
      <w:r w:rsidRPr="00E3726C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.</w:t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Аналіз поведінки відвідувачів на сайті. "Божевільне яйце" становить докладні </w:t>
      </w:r>
      <w:proofErr w:type="spellStart"/>
      <w:r w:rsidRPr="00E3726C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теплові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карти</w:t>
      </w:r>
      <w:proofErr w:type="spellEnd"/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 а також формує для вас звіти по кліках і скролінг. Ціна $ 99 / місяць. Протягом 30 днів можна протестувати безкоштовно.</w:t>
      </w:r>
      <w:r w:rsidRPr="00E3726C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438525"/>
            <wp:effectExtent l="0" t="0" r="0" b="9525"/>
            <wp:docPr id="1" name="Рисунок 1" descr="сервіс для створення теплових карт Crazy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ервіс для створення теплових карт CrazyEg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C" w:rsidRPr="00E3726C" w:rsidRDefault="00E3726C" w:rsidP="00E3726C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E3726C">
        <w:rPr>
          <w:rFonts w:ascii="Arial" w:eastAsia="Times New Roman" w:hAnsi="Arial" w:cs="Arial"/>
          <w:i/>
          <w:iCs/>
          <w:color w:val="666666"/>
          <w:sz w:val="24"/>
          <w:szCs w:val="24"/>
          <w:shd w:val="clear" w:color="auto" w:fill="C9D7F1"/>
          <w:lang w:eastAsia="uk-UA"/>
        </w:rPr>
        <w:t>** Всі зазначені ціни і тарифи бралися з офіційних сайтів і є актуальними на момент написання статті.</w:t>
      </w:r>
    </w:p>
    <w:p w:rsidR="002F0F59" w:rsidRDefault="002F0F59"/>
    <w:sectPr w:rsidR="002F0F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C2E13"/>
    <w:multiLevelType w:val="multilevel"/>
    <w:tmpl w:val="BA6C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6C"/>
    <w:rsid w:val="002F0F59"/>
    <w:rsid w:val="00E3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7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E37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E372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26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E3726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E3726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E3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E3726C"/>
  </w:style>
  <w:style w:type="character" w:styleId="a4">
    <w:name w:val="Hyperlink"/>
    <w:basedOn w:val="a0"/>
    <w:uiPriority w:val="99"/>
    <w:unhideWhenUsed/>
    <w:rsid w:val="00E3726C"/>
    <w:rPr>
      <w:color w:val="0000FF"/>
      <w:u w:val="single"/>
    </w:rPr>
  </w:style>
  <w:style w:type="character" w:styleId="a5">
    <w:name w:val="Emphasis"/>
    <w:basedOn w:val="a0"/>
    <w:uiPriority w:val="20"/>
    <w:qFormat/>
    <w:rsid w:val="00E3726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7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E37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E372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26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E3726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E3726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E3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E3726C"/>
  </w:style>
  <w:style w:type="character" w:styleId="a4">
    <w:name w:val="Hyperlink"/>
    <w:basedOn w:val="a0"/>
    <w:uiPriority w:val="99"/>
    <w:unhideWhenUsed/>
    <w:rsid w:val="00E3726C"/>
    <w:rPr>
      <w:color w:val="0000FF"/>
      <w:u w:val="single"/>
    </w:rPr>
  </w:style>
  <w:style w:type="character" w:styleId="a5">
    <w:name w:val="Emphasis"/>
    <w:basedOn w:val="a0"/>
    <w:uiPriority w:val="20"/>
    <w:qFormat/>
    <w:rsid w:val="00E3726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7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hostiq.com.ua/blog/35-tools-for-web-analytics/#more-114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6131</Words>
  <Characters>3496</Characters>
  <Application>Microsoft Office Word</Application>
  <DocSecurity>0</DocSecurity>
  <Lines>29</Lines>
  <Paragraphs>19</Paragraphs>
  <ScaleCrop>false</ScaleCrop>
  <Company/>
  <LinksUpToDate>false</LinksUpToDate>
  <CharactersWithSpaces>9608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2015-10-25T05:41:00Z</dcterms:created>
  <dcterms:modified xsi:type="dcterms:W3CDTF">2015-10-25T05:41:00Z</dcterms:modified>
</cp:coreProperties>
</file>