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84" w:rsidRPr="000F56D6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26181" w:rsidRDefault="00426181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:rsidR="00ED2728" w:rsidRDefault="00426181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ED2728" w:rsidRPr="000F56D6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 w:rsidR="005B05DA"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="00ED2728" w:rsidRPr="000F56D6">
        <w:rPr>
          <w:rFonts w:ascii="Times New Roman" w:hAnsi="Times New Roman"/>
          <w:b/>
          <w:sz w:val="28"/>
          <w:szCs w:val="28"/>
          <w:lang w:val="uk-UA"/>
        </w:rPr>
        <w:t xml:space="preserve">КОЛЕДЖ </w:t>
      </w:r>
    </w:p>
    <w:p w:rsidR="00821A84" w:rsidRDefault="00ED2728" w:rsidP="00ED272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>УЦЬК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42618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21A84" w:rsidRPr="000F56D6" w:rsidRDefault="00816F74" w:rsidP="00821A84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1F1C0F">
        <w:rPr>
          <w:rFonts w:ascii="Times New Roman" w:hAnsi="Times New Roman"/>
          <w:b/>
          <w:sz w:val="28"/>
          <w:szCs w:val="28"/>
          <w:lang w:val="uk-UA"/>
        </w:rPr>
        <w:t>АВТОМОБІЛЬН</w:t>
      </w:r>
      <w:r w:rsidR="0001712B">
        <w:rPr>
          <w:rFonts w:ascii="Times New Roman" w:hAnsi="Times New Roman"/>
          <w:b/>
          <w:sz w:val="28"/>
          <w:szCs w:val="28"/>
          <w:lang w:val="uk-UA"/>
        </w:rPr>
        <w:t>ОГО</w:t>
      </w:r>
      <w:r w:rsidR="001F1C0F">
        <w:rPr>
          <w:rFonts w:ascii="Times New Roman" w:hAnsi="Times New Roman"/>
          <w:b/>
          <w:sz w:val="28"/>
          <w:szCs w:val="28"/>
          <w:lang w:val="uk-UA"/>
        </w:rPr>
        <w:t xml:space="preserve"> ТРАНСПОРТ</w:t>
      </w:r>
      <w:r w:rsidR="0001712B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21A84" w:rsidRPr="0000026B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1A84" w:rsidRDefault="00821A84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0F56D6" w:rsidRDefault="00821A84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погождую</w:t>
      </w:r>
      <w:r w:rsidR="00AD17BF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</w:t>
      </w:r>
      <w:r w:rsidR="00AD17BF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</w:t>
      </w: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821A84" w:rsidRDefault="00821A84" w:rsidP="00821A8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групи забезпечення                                            </w:t>
      </w:r>
      <w:r w:rsidR="00AD17B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Заступник директора</w:t>
      </w:r>
    </w:p>
    <w:p w:rsidR="00821A84" w:rsidRPr="000F56D6" w:rsidRDefault="00821A84" w:rsidP="00AD17BF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ОПП спеціальності                                                            </w:t>
      </w:r>
      <w:r w:rsidR="00AD17B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з навчальної роботи</w:t>
      </w:r>
    </w:p>
    <w:p w:rsidR="00821A84" w:rsidRPr="000F56D6" w:rsidRDefault="00821A84" w:rsidP="00821A8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      _____________                                 </w:t>
      </w:r>
      <w:r w:rsidR="00AD17B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____________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6181">
        <w:rPr>
          <w:rFonts w:ascii="Times New Roman" w:hAnsi="Times New Roman"/>
          <w:b/>
          <w:sz w:val="28"/>
          <w:szCs w:val="28"/>
          <w:lang w:val="uk-UA"/>
        </w:rPr>
        <w:t>С.</w:t>
      </w:r>
      <w:r w:rsidR="00D337E4">
        <w:rPr>
          <w:rFonts w:ascii="Times New Roman" w:hAnsi="Times New Roman"/>
          <w:b/>
          <w:sz w:val="28"/>
          <w:szCs w:val="28"/>
          <w:lang w:val="uk-UA"/>
        </w:rPr>
        <w:t>БУСНЮК</w:t>
      </w:r>
    </w:p>
    <w:p w:rsidR="00821A84" w:rsidRDefault="00821A84" w:rsidP="00821A8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_____________ 20</w:t>
      </w:r>
      <w:r w:rsidR="00426181">
        <w:rPr>
          <w:rFonts w:ascii="Times New Roman" w:hAnsi="Times New Roman"/>
          <w:b/>
          <w:sz w:val="28"/>
          <w:szCs w:val="28"/>
          <w:lang w:val="uk-UA"/>
        </w:rPr>
        <w:t>2</w:t>
      </w:r>
      <w:r w:rsidR="00646302" w:rsidRPr="00E70801">
        <w:rPr>
          <w:rFonts w:ascii="Times New Roman" w:hAnsi="Times New Roman"/>
          <w:b/>
          <w:sz w:val="28"/>
          <w:szCs w:val="28"/>
        </w:rPr>
        <w:t>2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AD17B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____________ 20</w:t>
      </w:r>
      <w:r w:rsidR="00426181">
        <w:rPr>
          <w:rFonts w:ascii="Times New Roman" w:hAnsi="Times New Roman"/>
          <w:b/>
          <w:sz w:val="28"/>
          <w:szCs w:val="28"/>
          <w:lang w:val="uk-UA"/>
        </w:rPr>
        <w:t>2</w:t>
      </w:r>
      <w:r w:rsidR="00646302" w:rsidRPr="00E70801">
        <w:rPr>
          <w:rFonts w:ascii="Times New Roman" w:hAnsi="Times New Roman"/>
          <w:b/>
          <w:sz w:val="28"/>
          <w:szCs w:val="28"/>
        </w:rPr>
        <w:t>2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21A84" w:rsidRDefault="00821A84" w:rsidP="00A22119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C67B2" w:rsidRPr="00D337E4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337E4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</w:t>
      </w:r>
    </w:p>
    <w:p w:rsidR="00CC67B2" w:rsidRPr="00D337E4" w:rsidRDefault="00CC67B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D337E4" w:rsidRDefault="00D337E4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 «</w:t>
      </w:r>
      <w:r w:rsidR="00CC67B2" w:rsidRPr="00D337E4">
        <w:rPr>
          <w:rFonts w:ascii="Times New Roman" w:hAnsi="Times New Roman"/>
          <w:b/>
          <w:sz w:val="28"/>
          <w:szCs w:val="28"/>
          <w:lang w:val="uk-UA"/>
        </w:rPr>
        <w:t>ТЕХНІЧНА ЕКСПЛУАТАЦІЯ АВТОМОБІЛІВ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C67B2" w:rsidRDefault="00CC67B2" w:rsidP="00816F74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CC67B2" w:rsidRDefault="00CC67B2" w:rsidP="00816F74">
      <w:pPr>
        <w:tabs>
          <w:tab w:val="left" w:pos="2835"/>
        </w:tabs>
        <w:spacing w:after="0"/>
        <w:ind w:left="2268"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46302" w:rsidRPr="002D0969" w:rsidRDefault="00646302" w:rsidP="00646302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Розробники __</w:t>
      </w:r>
      <w:proofErr w:type="spellStart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>Кальмук</w:t>
      </w:r>
      <w:proofErr w:type="spellEnd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Д.Ю. </w:t>
      </w:r>
      <w:proofErr w:type="spellStart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>Придюк</w:t>
      </w:r>
      <w:proofErr w:type="spellEnd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В.М., </w:t>
      </w:r>
      <w:proofErr w:type="spellStart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>Дембіцький</w:t>
      </w:r>
      <w:proofErr w:type="spellEnd"/>
      <w:r w:rsidRPr="00DF487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В.М.</w:t>
      </w:r>
      <w:r w:rsidRPr="006F78F6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646302" w:rsidRPr="0072067B" w:rsidRDefault="00646302" w:rsidP="00646302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Галузь знань _________________</w:t>
      </w:r>
      <w:r w:rsidRPr="0072067B">
        <w:rPr>
          <w:rFonts w:ascii="Times New Roman" w:hAnsi="Times New Roman"/>
          <w:bCs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</w:t>
      </w:r>
    </w:p>
    <w:p w:rsidR="00646302" w:rsidRPr="002D0969" w:rsidRDefault="00D337E4" w:rsidP="00646302">
      <w:pPr>
        <w:tabs>
          <w:tab w:val="left" w:pos="-198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Спеціальність</w:t>
      </w:r>
      <w:r w:rsidR="0064630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_____________</w:t>
      </w:r>
      <w:r w:rsidR="00646302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646302" w:rsidRPr="002D0969">
        <w:rPr>
          <w:rFonts w:ascii="Times New Roman" w:hAnsi="Times New Roman"/>
          <w:sz w:val="28"/>
          <w:szCs w:val="28"/>
          <w:lang w:val="uk-UA"/>
        </w:rPr>
        <w:t>_</w:t>
      </w:r>
      <w:r w:rsidR="00646302">
        <w:rPr>
          <w:rFonts w:ascii="Times New Roman" w:hAnsi="Times New Roman"/>
          <w:sz w:val="28"/>
          <w:szCs w:val="28"/>
          <w:u w:val="single"/>
          <w:lang w:val="uk-UA"/>
        </w:rPr>
        <w:t>274 Автомобільний транспорт</w:t>
      </w:r>
      <w:r w:rsidR="00646302" w:rsidRPr="005716BF">
        <w:rPr>
          <w:rFonts w:ascii="Times New Roman" w:hAnsi="Times New Roman"/>
          <w:sz w:val="28"/>
          <w:szCs w:val="28"/>
          <w:lang w:val="uk-UA"/>
        </w:rPr>
        <w:t>__</w:t>
      </w:r>
      <w:r w:rsidR="00646302">
        <w:rPr>
          <w:rFonts w:ascii="Times New Roman" w:hAnsi="Times New Roman"/>
          <w:sz w:val="28"/>
          <w:szCs w:val="28"/>
          <w:lang w:val="uk-UA"/>
        </w:rPr>
        <w:t>_________</w:t>
      </w:r>
    </w:p>
    <w:p w:rsidR="00646302" w:rsidRDefault="00646302" w:rsidP="00646302">
      <w:pPr>
        <w:tabs>
          <w:tab w:val="left" w:pos="2835"/>
        </w:tabs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Освітньо-професійна </w:t>
      </w: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14F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Pr="001D32E2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646302" w:rsidRDefault="00646302" w:rsidP="00646302">
      <w:pPr>
        <w:tabs>
          <w:tab w:val="left" w:pos="2835"/>
        </w:tabs>
        <w:spacing w:after="0"/>
        <w:ind w:firstLine="2835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Статус навчальної </w:t>
      </w:r>
      <w:proofErr w:type="spellStart"/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дисципліни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нормативна</w:t>
      </w:r>
      <w:proofErr w:type="spellEnd"/>
      <w:r w:rsidRPr="006F78F6">
        <w:rPr>
          <w:rFonts w:ascii="Times New Roman" w:hAnsi="Times New Roman"/>
          <w:b/>
          <w:sz w:val="28"/>
          <w:szCs w:val="28"/>
          <w:lang w:val="uk-UA"/>
        </w:rPr>
        <w:t>____________________________</w:t>
      </w:r>
      <w:r>
        <w:rPr>
          <w:rFonts w:ascii="Times New Roman" w:hAnsi="Times New Roman"/>
          <w:b/>
          <w:sz w:val="28"/>
          <w:szCs w:val="28"/>
          <w:lang w:val="uk-UA"/>
        </w:rPr>
        <w:t>_</w:t>
      </w:r>
    </w:p>
    <w:p w:rsidR="00646302" w:rsidRPr="00A22119" w:rsidRDefault="00646302" w:rsidP="00646302">
      <w:pPr>
        <w:spacing w:after="0"/>
        <w:ind w:firstLine="2835"/>
        <w:jc w:val="both"/>
        <w:rPr>
          <w:rFonts w:ascii="Times New Roman" w:hAnsi="Times New Roman"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bCs/>
          <w:sz w:val="28"/>
          <w:szCs w:val="28"/>
          <w:lang w:val="uk-UA"/>
        </w:rPr>
        <w:t>Мова навчання</w:t>
      </w:r>
      <w:r w:rsidRPr="000F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Pr="006F78F6">
        <w:rPr>
          <w:rFonts w:ascii="Times New Roman" w:hAnsi="Times New Roman"/>
          <w:bCs/>
          <w:sz w:val="28"/>
          <w:szCs w:val="28"/>
          <w:u w:val="single"/>
          <w:lang w:val="uk-UA"/>
        </w:rPr>
        <w:t>українська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821A84" w:rsidRPr="000F56D6" w:rsidRDefault="00821A84" w:rsidP="00821A84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0F56D6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821A84" w:rsidRPr="000F56D6" w:rsidTr="00297CEE">
        <w:trPr>
          <w:jc w:val="right"/>
        </w:trPr>
        <w:tc>
          <w:tcPr>
            <w:tcW w:w="5244" w:type="dxa"/>
            <w:shd w:val="clear" w:color="auto" w:fill="auto"/>
          </w:tcPr>
          <w:p w:rsidR="00816F74" w:rsidRPr="000F56D6" w:rsidRDefault="00816F74" w:rsidP="00297CEE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21A84" w:rsidRPr="000F56D6" w:rsidRDefault="00821A84" w:rsidP="00821A84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Default="00821A84" w:rsidP="00646302">
      <w:pPr>
        <w:tabs>
          <w:tab w:val="left" w:pos="2835"/>
        </w:tabs>
        <w:spacing w:after="0"/>
        <w:jc w:val="center"/>
        <w:rPr>
          <w:rFonts w:ascii="Times New Roman" w:hAnsi="Times New Roman"/>
          <w:sz w:val="6"/>
          <w:szCs w:val="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426181">
        <w:rPr>
          <w:rFonts w:ascii="Times New Roman" w:hAnsi="Times New Roman"/>
          <w:b/>
          <w:sz w:val="28"/>
          <w:szCs w:val="28"/>
          <w:lang w:val="uk-UA"/>
        </w:rPr>
        <w:t>2</w:t>
      </w:r>
      <w:r w:rsidR="00646302" w:rsidRPr="00E7080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–20</w:t>
      </w:r>
      <w:r w:rsidR="00CC67B2">
        <w:rPr>
          <w:rFonts w:ascii="Times New Roman" w:hAnsi="Times New Roman"/>
          <w:b/>
          <w:sz w:val="28"/>
          <w:szCs w:val="28"/>
          <w:lang w:val="uk-UA"/>
        </w:rPr>
        <w:t>2</w:t>
      </w:r>
      <w:r w:rsidR="00646302" w:rsidRPr="00E70801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н.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F56D6">
        <w:rPr>
          <w:rFonts w:ascii="Times New Roman" w:hAnsi="Times New Roman"/>
          <w:b/>
          <w:sz w:val="28"/>
          <w:szCs w:val="28"/>
          <w:lang w:val="uk-UA"/>
        </w:rPr>
        <w:t>р.</w:t>
      </w:r>
      <w:r w:rsidRPr="00DB7025">
        <w:rPr>
          <w:rFonts w:ascii="Times New Roman" w:hAnsi="Times New Roman"/>
          <w:sz w:val="6"/>
          <w:szCs w:val="6"/>
          <w:lang w:val="uk-UA"/>
        </w:rPr>
        <w:br w:type="page"/>
      </w:r>
    </w:p>
    <w:p w:rsidR="00821A84" w:rsidRDefault="00821A84" w:rsidP="00821A84">
      <w:pPr>
        <w:spacing w:after="0"/>
        <w:rPr>
          <w:rFonts w:ascii="Times New Roman" w:hAnsi="Times New Roman"/>
          <w:sz w:val="6"/>
          <w:szCs w:val="6"/>
          <w:lang w:val="uk-UA"/>
        </w:rPr>
      </w:pPr>
    </w:p>
    <w:p w:rsidR="00D337E4" w:rsidRPr="003F0A6F" w:rsidRDefault="00D337E4" w:rsidP="00D337E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навчальної дисципліни </w:t>
      </w:r>
      <w:r w:rsidRPr="00446E0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Технічна експлуатація автомобілів</w:t>
      </w:r>
      <w:r w:rsidRPr="00446E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для здобувачів освіти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342EBE">
        <w:rPr>
          <w:rFonts w:ascii="Times New Roman" w:hAnsi="Times New Roman"/>
          <w:i/>
          <w:sz w:val="28"/>
          <w:szCs w:val="28"/>
          <w:lang w:val="uk-UA"/>
        </w:rPr>
        <w:t>освітньо-</w:t>
      </w:r>
      <w:r>
        <w:rPr>
          <w:rFonts w:ascii="Times New Roman" w:hAnsi="Times New Roman"/>
          <w:i/>
          <w:sz w:val="28"/>
          <w:szCs w:val="28"/>
          <w:lang w:val="uk-UA"/>
        </w:rPr>
        <w:t>кваліфікаційного рівн</w:t>
      </w:r>
      <w:r w:rsidRPr="00342EBE">
        <w:rPr>
          <w:rFonts w:ascii="Times New Roman" w:hAnsi="Times New Roman"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i/>
          <w:sz w:val="28"/>
          <w:szCs w:val="28"/>
          <w:lang w:val="uk-UA"/>
        </w:rPr>
        <w:t>молодший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) спеціальності 274 Автомобільний транспорт денної форми навчання , складена на основі ОПП «Автомобільний транспорт» </w:t>
      </w:r>
    </w:p>
    <w:p w:rsidR="00D337E4" w:rsidRPr="00F45240" w:rsidRDefault="00D337E4" w:rsidP="00D337E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:rsidR="00D337E4" w:rsidRDefault="00D337E4" w:rsidP="00D337E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7E4" w:rsidRDefault="00D337E4" w:rsidP="00D337E4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01712B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01 вересня 2022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iCs/>
          <w:sz w:val="28"/>
          <w:szCs w:val="28"/>
          <w:lang w:val="uk-UA"/>
        </w:rPr>
        <w:t>1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>___________________               В. ПРИДЮК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коледжу Луцького національного технічного університету 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D337E4" w:rsidRDefault="00D337E4" w:rsidP="00D337E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7E4" w:rsidRDefault="00D337E4" w:rsidP="00D337E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01712B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 Луцького національного технічного університету 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D337E4" w:rsidRDefault="00D337E4" w:rsidP="00D337E4">
      <w:pPr>
        <w:shd w:val="clear" w:color="auto" w:fill="FFFFFF"/>
        <w:spacing w:before="36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01712B">
        <w:rPr>
          <w:rFonts w:ascii="Times New Roman" w:hAnsi="Times New Roman"/>
          <w:sz w:val="28"/>
          <w:szCs w:val="28"/>
          <w:lang w:val="uk-UA"/>
        </w:rPr>
        <w:t>автомобільного транспорту</w:t>
      </w:r>
      <w:bookmarkStart w:id="0" w:name="_GoBack"/>
      <w:bookmarkEnd w:id="0"/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D337E4" w:rsidRPr="00F45240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</w:t>
      </w:r>
      <w:r>
        <w:rPr>
          <w:rFonts w:ascii="Times New Roman" w:hAnsi="Times New Roman"/>
          <w:sz w:val="28"/>
          <w:szCs w:val="28"/>
          <w:lang w:val="uk-UA"/>
        </w:rPr>
        <w:t>фахового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Луцького національного технічного університету </w:t>
      </w:r>
    </w:p>
    <w:p w:rsidR="00D337E4" w:rsidRDefault="00D337E4" w:rsidP="00D337E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CC67B2" w:rsidRDefault="00CC67B2" w:rsidP="00CC67B2">
      <w:pPr>
        <w:spacing w:after="0"/>
        <w:ind w:firstLine="539"/>
        <w:rPr>
          <w:rFonts w:ascii="Times New Roman" w:hAnsi="Times New Roman"/>
          <w:sz w:val="24"/>
          <w:szCs w:val="24"/>
          <w:lang w:val="uk-UA"/>
        </w:rPr>
      </w:pPr>
    </w:p>
    <w:p w:rsidR="00CC67B2" w:rsidRDefault="00CC67B2" w:rsidP="00CC67B2">
      <w:pPr>
        <w:spacing w:after="0"/>
        <w:ind w:firstLine="539"/>
        <w:rPr>
          <w:rFonts w:ascii="Times New Roman" w:hAnsi="Times New Roman"/>
          <w:sz w:val="24"/>
          <w:szCs w:val="24"/>
          <w:lang w:val="uk-UA"/>
        </w:rPr>
      </w:pPr>
    </w:p>
    <w:p w:rsidR="00646302" w:rsidRDefault="0064630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F2A65" w:rsidRPr="00A969F6" w:rsidRDefault="004F2A65" w:rsidP="00152BFE">
      <w:pPr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lastRenderedPageBreak/>
        <w:t>Опис</w:t>
      </w:r>
      <w:proofErr w:type="spellEnd"/>
      <w:r w:rsidRPr="00A969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A969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969F6">
        <w:rPr>
          <w:rFonts w:ascii="Times New Roman" w:hAnsi="Times New Roman"/>
          <w:b/>
          <w:bCs/>
          <w:sz w:val="28"/>
          <w:szCs w:val="28"/>
        </w:rPr>
        <w:t>дисципліни</w:t>
      </w:r>
      <w:proofErr w:type="spellEnd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4057"/>
        <w:gridCol w:w="7938"/>
      </w:tblGrid>
      <w:tr w:rsidR="004F2A65" w:rsidRPr="008827F8" w:rsidTr="00057655">
        <w:trPr>
          <w:trHeight w:val="628"/>
        </w:trPr>
        <w:tc>
          <w:tcPr>
            <w:tcW w:w="2889" w:type="dxa"/>
            <w:vMerge w:val="restart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057" w:type="dxa"/>
            <w:vMerge w:val="restart"/>
            <w:vAlign w:val="center"/>
          </w:tcPr>
          <w:p w:rsidR="004F2A65" w:rsidRPr="008827F8" w:rsidRDefault="004F2A65" w:rsidP="00831F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освітньо-кваліфікаційний рівень</w:t>
            </w:r>
          </w:p>
        </w:tc>
        <w:tc>
          <w:tcPr>
            <w:tcW w:w="7938" w:type="dxa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60EDE" w:rsidRPr="008827F8" w:rsidTr="00727DB1">
        <w:trPr>
          <w:trHeight w:val="651"/>
        </w:trPr>
        <w:tc>
          <w:tcPr>
            <w:tcW w:w="2889" w:type="dxa"/>
            <w:vMerge/>
            <w:vAlign w:val="center"/>
          </w:tcPr>
          <w:p w:rsidR="00660EDE" w:rsidRPr="008827F8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660EDE" w:rsidRPr="008827F8" w:rsidRDefault="00660EDE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</w:tcPr>
          <w:p w:rsidR="0047770B" w:rsidRPr="00057655" w:rsidRDefault="00660EDE" w:rsidP="00057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4F2A65" w:rsidRPr="008827F8" w:rsidTr="00727DB1">
        <w:trPr>
          <w:trHeight w:val="996"/>
        </w:trPr>
        <w:tc>
          <w:tcPr>
            <w:tcW w:w="2889" w:type="dxa"/>
            <w:vMerge w:val="restart"/>
            <w:vAlign w:val="center"/>
          </w:tcPr>
          <w:p w:rsidR="004F2A65" w:rsidRPr="00240D2C" w:rsidRDefault="004F2A65" w:rsidP="008F5D3C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001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 – </w:t>
            </w:r>
            <w:r w:rsidR="008F5D3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001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57" w:type="dxa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4F2A65" w:rsidRPr="008827F8" w:rsidRDefault="00240D2C" w:rsidP="00240D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</w:t>
            </w:r>
          </w:p>
        </w:tc>
        <w:tc>
          <w:tcPr>
            <w:tcW w:w="7938" w:type="dxa"/>
            <w:vMerge w:val="restart"/>
            <w:vAlign w:val="center"/>
          </w:tcPr>
          <w:p w:rsidR="004F2A65" w:rsidRPr="008827F8" w:rsidRDefault="008F5D3C" w:rsidP="004B7B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4F2A65" w:rsidRPr="008827F8" w:rsidTr="00F27243">
        <w:trPr>
          <w:trHeight w:val="517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 w:val="restart"/>
            <w:vAlign w:val="center"/>
          </w:tcPr>
          <w:p w:rsidR="004F2A65" w:rsidRPr="008827F8" w:rsidRDefault="00831F4D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F2A65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пеціальність</w:t>
            </w:r>
          </w:p>
          <w:p w:rsidR="004F2A65" w:rsidRPr="008827F8" w:rsidRDefault="00240D2C" w:rsidP="00240D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>274</w:t>
            </w:r>
            <w:r w:rsidR="004F2A65" w:rsidRPr="008827F8"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  <w:lang w:val="uk-UA"/>
              </w:rPr>
              <w:t>Автомобільний транспорт</w:t>
            </w:r>
          </w:p>
        </w:tc>
        <w:tc>
          <w:tcPr>
            <w:tcW w:w="7938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F2A65" w:rsidRPr="008827F8" w:rsidTr="00727DB1">
        <w:trPr>
          <w:trHeight w:val="439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8F5D3C" w:rsidRPr="008827F8" w:rsidTr="005F0B32">
        <w:trPr>
          <w:trHeight w:val="245"/>
        </w:trPr>
        <w:tc>
          <w:tcPr>
            <w:tcW w:w="2889" w:type="dxa"/>
            <w:vMerge/>
            <w:vAlign w:val="center"/>
          </w:tcPr>
          <w:p w:rsidR="008F5D3C" w:rsidRPr="008827F8" w:rsidRDefault="008F5D3C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8F5D3C" w:rsidRPr="008827F8" w:rsidRDefault="008F5D3C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8F5D3C" w:rsidRPr="00E70801" w:rsidRDefault="00E70801" w:rsidP="008F5D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4F2A65" w:rsidRPr="008827F8" w:rsidTr="00727DB1">
        <w:trPr>
          <w:trHeight w:val="70"/>
        </w:trPr>
        <w:tc>
          <w:tcPr>
            <w:tcW w:w="2889" w:type="dxa"/>
            <w:vMerge/>
            <w:vAlign w:val="center"/>
          </w:tcPr>
          <w:p w:rsidR="004F2A65" w:rsidRPr="008827F8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4F2A65" w:rsidRPr="008827F8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8F5D3C" w:rsidRPr="008827F8" w:rsidTr="00E24F0F">
        <w:trPr>
          <w:trHeight w:val="70"/>
        </w:trPr>
        <w:tc>
          <w:tcPr>
            <w:tcW w:w="2889" w:type="dxa"/>
            <w:vAlign w:val="center"/>
          </w:tcPr>
          <w:p w:rsidR="008F5D3C" w:rsidRPr="00F27243" w:rsidRDefault="008F5D3C" w:rsidP="008F5D3C">
            <w:pPr>
              <w:spacing w:after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057" w:type="dxa"/>
            <w:vMerge/>
            <w:vAlign w:val="center"/>
          </w:tcPr>
          <w:p w:rsidR="008F5D3C" w:rsidRPr="00F27243" w:rsidRDefault="008F5D3C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8F5D3C" w:rsidRPr="00EA7EB1" w:rsidRDefault="008F5D3C" w:rsidP="00D95F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272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F2A65" w:rsidRPr="008827F8" w:rsidTr="00727DB1">
        <w:trPr>
          <w:trHeight w:val="379"/>
        </w:trPr>
        <w:tc>
          <w:tcPr>
            <w:tcW w:w="2889" w:type="dxa"/>
            <w:vMerge w:val="restart"/>
            <w:vAlign w:val="center"/>
          </w:tcPr>
          <w:p w:rsidR="004F2A65" w:rsidRPr="00F27243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4F2A65" w:rsidRPr="00F27243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  <w:r w:rsidR="008F5D3C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16F74" w:rsidRPr="00F27243" w:rsidRDefault="004F2A65" w:rsidP="008F5D3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 w:rsidR="008F5D3C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57" w:type="dxa"/>
            <w:vMerge w:val="restart"/>
            <w:vAlign w:val="center"/>
          </w:tcPr>
          <w:p w:rsidR="004F2A65" w:rsidRPr="00F27243" w:rsidRDefault="004F2A65" w:rsidP="007363A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Освітньо-кваліфікаційний рівень: молодший спеціаліст</w:t>
            </w:r>
          </w:p>
        </w:tc>
        <w:tc>
          <w:tcPr>
            <w:tcW w:w="7938" w:type="dxa"/>
            <w:vAlign w:val="center"/>
          </w:tcPr>
          <w:p w:rsidR="004F2A65" w:rsidRPr="00F27243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8F5D3C" w:rsidRPr="008827F8" w:rsidTr="00684466">
        <w:trPr>
          <w:trHeight w:val="70"/>
        </w:trPr>
        <w:tc>
          <w:tcPr>
            <w:tcW w:w="2889" w:type="dxa"/>
            <w:vMerge/>
            <w:vAlign w:val="center"/>
          </w:tcPr>
          <w:p w:rsidR="008F5D3C" w:rsidRPr="00F27243" w:rsidRDefault="008F5D3C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8F5D3C" w:rsidRPr="00F27243" w:rsidRDefault="008F5D3C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8F5D3C" w:rsidRPr="00F27243" w:rsidRDefault="008F5D3C" w:rsidP="00D95F3B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24</w:t>
            </w:r>
            <w:r w:rsidRPr="00F27243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F2A65" w:rsidRPr="008827F8" w:rsidTr="00727DB1">
        <w:trPr>
          <w:trHeight w:val="298"/>
        </w:trPr>
        <w:tc>
          <w:tcPr>
            <w:tcW w:w="2889" w:type="dxa"/>
            <w:vMerge/>
            <w:vAlign w:val="center"/>
          </w:tcPr>
          <w:p w:rsidR="004F2A65" w:rsidRPr="00F27243" w:rsidRDefault="004F2A65" w:rsidP="00297C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F27243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4F2A65" w:rsidRPr="00F27243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</w:t>
            </w:r>
          </w:p>
        </w:tc>
      </w:tr>
      <w:tr w:rsidR="008F5D3C" w:rsidRPr="008827F8" w:rsidTr="00204C2F">
        <w:trPr>
          <w:trHeight w:val="70"/>
        </w:trPr>
        <w:tc>
          <w:tcPr>
            <w:tcW w:w="2889" w:type="dxa"/>
            <w:vMerge/>
            <w:vAlign w:val="center"/>
          </w:tcPr>
          <w:p w:rsidR="008F5D3C" w:rsidRPr="00F27243" w:rsidRDefault="008F5D3C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8F5D3C" w:rsidRPr="00F27243" w:rsidRDefault="008F5D3C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8F5D3C" w:rsidRPr="00F27243" w:rsidRDefault="008F5D3C" w:rsidP="00D95F3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F2A65" w:rsidRPr="008827F8" w:rsidTr="00727DB1">
        <w:trPr>
          <w:trHeight w:val="164"/>
        </w:trPr>
        <w:tc>
          <w:tcPr>
            <w:tcW w:w="2889" w:type="dxa"/>
            <w:vMerge/>
            <w:vAlign w:val="center"/>
          </w:tcPr>
          <w:p w:rsidR="004F2A65" w:rsidRPr="00F27243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F27243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4F2A65" w:rsidRPr="00F27243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8F5D3C" w:rsidRPr="008827F8" w:rsidTr="00974286">
        <w:trPr>
          <w:trHeight w:val="164"/>
        </w:trPr>
        <w:tc>
          <w:tcPr>
            <w:tcW w:w="2889" w:type="dxa"/>
            <w:vMerge/>
            <w:vAlign w:val="center"/>
          </w:tcPr>
          <w:p w:rsidR="008F5D3C" w:rsidRPr="00F27243" w:rsidRDefault="008F5D3C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8F5D3C" w:rsidRPr="00F27243" w:rsidRDefault="008F5D3C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8F5D3C" w:rsidRPr="00F27243" w:rsidRDefault="008F5D3C" w:rsidP="00D95F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F2A65" w:rsidRPr="008827F8" w:rsidTr="00F27243">
        <w:trPr>
          <w:trHeight w:val="70"/>
        </w:trPr>
        <w:tc>
          <w:tcPr>
            <w:tcW w:w="2889" w:type="dxa"/>
            <w:vMerge/>
            <w:vAlign w:val="center"/>
          </w:tcPr>
          <w:p w:rsidR="004F2A65" w:rsidRPr="00F27243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4F2A65" w:rsidRPr="00F27243" w:rsidRDefault="004F2A65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4F2A65" w:rsidRPr="00F27243" w:rsidRDefault="004F2A65" w:rsidP="00297C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</w:t>
            </w:r>
          </w:p>
        </w:tc>
      </w:tr>
      <w:tr w:rsidR="008F5D3C" w:rsidRPr="008827F8" w:rsidTr="00777FB6">
        <w:trPr>
          <w:trHeight w:val="201"/>
        </w:trPr>
        <w:tc>
          <w:tcPr>
            <w:tcW w:w="2889" w:type="dxa"/>
            <w:vMerge/>
            <w:vAlign w:val="center"/>
          </w:tcPr>
          <w:p w:rsidR="008F5D3C" w:rsidRPr="008827F8" w:rsidRDefault="008F5D3C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vMerge/>
            <w:vAlign w:val="center"/>
          </w:tcPr>
          <w:p w:rsidR="008F5D3C" w:rsidRPr="008827F8" w:rsidRDefault="008F5D3C" w:rsidP="00297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vAlign w:val="center"/>
          </w:tcPr>
          <w:p w:rsidR="008F5D3C" w:rsidRPr="008827F8" w:rsidRDefault="008F5D3C" w:rsidP="00152B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057655" w:rsidRDefault="00057655">
      <w:pPr>
        <w:rPr>
          <w:rFonts w:ascii="Times New Roman" w:hAnsi="Times New Roman"/>
          <w:lang w:val="uk-UA"/>
        </w:rPr>
      </w:pPr>
    </w:p>
    <w:p w:rsidR="00243F39" w:rsidRPr="00727DB1" w:rsidRDefault="00243F39">
      <w:pPr>
        <w:rPr>
          <w:rFonts w:ascii="Times New Roman" w:hAnsi="Times New Roman"/>
          <w:lang w:val="uk-UA"/>
        </w:rPr>
      </w:pPr>
    </w:p>
    <w:tbl>
      <w:tblPr>
        <w:tblW w:w="15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10581"/>
      </w:tblGrid>
      <w:tr w:rsidR="00C35ADD" w:rsidRPr="008827F8" w:rsidTr="00C35ADD">
        <w:tc>
          <w:tcPr>
            <w:tcW w:w="15354" w:type="dxa"/>
            <w:gridSpan w:val="2"/>
            <w:vAlign w:val="center"/>
          </w:tcPr>
          <w:p w:rsidR="00C35ADD" w:rsidRPr="008827F8" w:rsidRDefault="00CD0FED" w:rsidP="00CD0FE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2</w:t>
            </w:r>
            <w:r w:rsidR="00C35ADD" w:rsidRPr="008827F8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C35ADD" w:rsidRPr="0001712B" w:rsidTr="00C35ADD">
        <w:trPr>
          <w:trHeight w:val="943"/>
        </w:trPr>
        <w:tc>
          <w:tcPr>
            <w:tcW w:w="4773" w:type="dxa"/>
          </w:tcPr>
          <w:p w:rsidR="00C35ADD" w:rsidRPr="008827F8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10581" w:type="dxa"/>
          </w:tcPr>
          <w:p w:rsidR="00656D27" w:rsidRDefault="00656D27" w:rsidP="00656D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Вивчення дисципліни "</w:t>
            </w:r>
            <w:r w:rsidRPr="00656D2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Технічна експлуатація автомобілів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" має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на меті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розвит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ок</w:t>
            </w:r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предметних і ключових </w:t>
            </w:r>
            <w:proofErr w:type="spellStart"/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8827F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студентів, достатніх для засвоєння навчального предмета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86817" w:rsidRPr="00656D27" w:rsidRDefault="00656D27" w:rsidP="00656D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Д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исциплін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а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"</w:t>
            </w:r>
            <w:r w:rsidRPr="00656D2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Технічна експлуатація автомобілів</w:t>
            </w:r>
            <w:r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вивчає питання щодо: </w:t>
            </w:r>
            <w:r w:rsidRPr="00656D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 технічного обслуговування (ТО) автомобільного транспорту, організації робіт по ТО і поточному ремонту (ПР) автомобілів, технологічному устаткуванню для ТО і ремонту автомобілів, матеріально-технічному забезпеченню робіт і економії енергетичних ресурсів, організації зберігання автомобілів і запасних частин, впливу автомобільного транспорту на персонал, населення і довкілля, особливостям організації і технології ТО і ПР легкових автомобілів на станціях ТО, особливостям проектування виробничих зон і ділянок автотранспортних підприємств, станцій технічного обслуговування (СТО) автомобілів.</w:t>
            </w:r>
          </w:p>
          <w:p w:rsidR="00C35ADD" w:rsidRPr="008827F8" w:rsidRDefault="00C35ADD" w:rsidP="00656D27">
            <w:pPr>
              <w:pStyle w:val="1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 на розуміння основних зако</w:t>
            </w:r>
            <w:r w:rsidR="001F5E28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номірностей перебігу фізичних 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явищ та процесів, загального уявлення про світ природи, його основні теоретичні засади й методи пізнання, усвідомлення ролі фізичн</w:t>
            </w:r>
            <w:r w:rsidR="001F5E28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</w:t>
            </w:r>
            <w:r w:rsidR="001F5E28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житті людини й суспільному розвитку. </w:t>
            </w:r>
          </w:p>
        </w:tc>
      </w:tr>
      <w:tr w:rsidR="00C35ADD" w:rsidRPr="0001712B" w:rsidTr="00C35ADD">
        <w:tc>
          <w:tcPr>
            <w:tcW w:w="4773" w:type="dxa"/>
          </w:tcPr>
          <w:p w:rsidR="00C35ADD" w:rsidRPr="008827F8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10581" w:type="dxa"/>
          </w:tcPr>
          <w:p w:rsidR="00F27243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Володіти активною громадянською позицією, що ґрунтується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на демократичних переконаннях, гуманістичних та етичних цінностях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27243" w:rsidRPr="0046089A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46089A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Здатність застосовувати фахові та фундаментальні знання у професійній діяльності;</w:t>
            </w:r>
          </w:p>
          <w:p w:rsidR="00F27243" w:rsidRPr="00C51888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Здатність організовувати роботу відповідно до вимог охорони праці, техніки безпеки та протипожежної безпеки на об’єктах автомобільного транспорту при їх виробництві,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експлуатації, обслуговуванні та ремонті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27243" w:rsidRPr="00C51888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Здатність усвідомлювати соціальну значущість своєї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професії, застосовувати принципи деонтології при виконанні професійних обов’язків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27243" w:rsidRPr="00C51888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Здатність до усної та письмової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ділової комунікації державною та іноземною мовами для спілкування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 професійній та соціально-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культурній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сферах, володіння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фаховою термінологією іноземною мовою.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до усвідомленого поповнення і розширення комунікативних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навичок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сфері впродовж життя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27243" w:rsidRPr="00C51888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 xml:space="preserve">Володіння навиками використання сучасного програмного забезпечення, </w:t>
            </w:r>
            <w:proofErr w:type="spellStart"/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Internet</w:t>
            </w:r>
            <w:proofErr w:type="spellEnd"/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- ресурсів і роботи в комп’ютерних мережах, володіння основними методами, способами і засобами отримання, зберігання та переробки і використання технічної інформації у професійній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27243" w:rsidRPr="00C51888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888">
              <w:rPr>
                <w:rFonts w:ascii="Times New Roman" w:hAnsi="Times New Roman"/>
                <w:iCs/>
                <w:sz w:val="24"/>
                <w:szCs w:val="24"/>
              </w:rPr>
              <w:t>Здатність ефективно планувати та раціонально організовувати професійну діяльність використовувати організаторські навички для планування роботи колективу;</w:t>
            </w:r>
          </w:p>
          <w:p w:rsidR="00C35ADD" w:rsidRDefault="00F27243" w:rsidP="00F27243">
            <w:pPr>
              <w:spacing w:after="0" w:line="240" w:lineRule="auto"/>
              <w:ind w:firstLine="498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5188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Здатність спілкуватися та співпрацювати з фахівцями інших галузей, адаптуватися у соціальному та професійному середовищі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використовувати у професійній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знання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нормативно-правових, законодавчих актів України, Правил технічної експлуатації автомобільного транспорту України, інструкцій та рекомендацій з експлуатації, ремонту та обслуговування дорожніх транспортних засобів автомобільного транспорту та їх систем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у професійній діяльності знання з устрою інфраструктури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lastRenderedPageBreak/>
              <w:t>автомобільного транспорту, організації руху і перевезень, розрізняти об’єкти автомобільного транспорту та їх складові, визначати вимоги до їхньої конструкції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проведення вимірювального процесу і оцінки його результатів на основі знань про методи метрології, стандартизації та сертифікації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застосовувати отримані знання для розробки і впровадження технологічних процесів, технологічного устаткування і технологічного оснащення, засобів автоматизації та механізації при виробництві, експлуатації, ремонті та обслуговуванні дорожніх транспортних засобів автомобільного транспорту, їх систем та елементів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здійснювати діяльність з розробки, оформлення та впровадження у виробництво документації щодо визначеності технологічних процесів виробництва, експлуатації, ремонту та обслуговування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об’єктів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 xml:space="preserve">автомобільного транспорту, їх систем та інших інструктивних вказівок, правил та </w:t>
            </w:r>
            <w:proofErr w:type="spellStart"/>
            <w:r w:rsidRPr="00317FA6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 xml:space="preserve">Здатність розробляти з урахуванням естетичних, </w:t>
            </w:r>
            <w:proofErr w:type="spellStart"/>
            <w:r w:rsidRPr="00317FA6">
              <w:rPr>
                <w:rFonts w:ascii="Times New Roman" w:hAnsi="Times New Roman"/>
                <w:sz w:val="24"/>
                <w:szCs w:val="24"/>
              </w:rPr>
              <w:t>міцнісних</w:t>
            </w:r>
            <w:proofErr w:type="spellEnd"/>
            <w:r w:rsidRPr="00317FA6">
              <w:rPr>
                <w:rFonts w:ascii="Times New Roman" w:hAnsi="Times New Roman"/>
                <w:sz w:val="24"/>
                <w:szCs w:val="24"/>
              </w:rPr>
              <w:t xml:space="preserve"> і економічних параметрів технічні завдання і технічні умови на проектування дорожніх транспортних засобів та інфраструктури автомобільного транспорту, його систем та окремих елементів; складати плани розміщення устаткування, технічного оснащення та організації робочих місць, розраховувати завантаження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устаткування та показники якості продукції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організовувати технологічні процеси виробництва,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діагностування,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технічного обслуговування й ремонту дорожніх транспортних засобів автомобільного транспорту, їх систем та елементів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організовувати експлуатацію дорожніх транспортних засобів автомобільного транспорту, та об’єктів транспортної інфраструктури у відповідності до вимог нормативно технічної документації та нормативно-правових актів України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організовувати виробничу діяльність структурних підрозділів підприємств, малих колективів виконавців (бригад, дільниць), щодо виробництва, експлуатації, ремонту та обслуговування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об’єктів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автомобільного транспорту, їх систем та елементів, включаючи обґрунтування технології виробничих процесів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застосовувати методи та засоби технічних вимірювань, технічні регламенти, стандарти та інші нормативні документи при технічній діагностиці, технічному обслуговуванні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ремонті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дорожніх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транспортних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засобів автомобільного транспорту, їх систем та елементів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застосовувати сучасні програмні засоби для розробки проектно-конструкторської та технологічної документації зі створення, експлуатації, ремонту та обслуговування дорожніх транспортних засобів автомобільного транспорту, їх систем та елементів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організовувати дію системи звітності та обліку(управлінського,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 xml:space="preserve">статистичного, технологічного) роботи структурних підрозділів підприємств автомобільного транспорту, здійснювати адміністративне діловодство, документування та управління якістю згідно нормативно-правових актів, інструкцій та </w:t>
            </w:r>
            <w:proofErr w:type="spellStart"/>
            <w:r w:rsidRPr="00317FA6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техніко-економічні та експлуатаційні показники дорожніх транспортних засобів автомобільного транспорту, їх систем та елементів з метою виявлення та усунення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lastRenderedPageBreak/>
              <w:t>негативних чинників та підвищення ефективності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FA6">
              <w:rPr>
                <w:rFonts w:ascii="Times New Roman" w:hAnsi="Times New Roman"/>
                <w:sz w:val="24"/>
                <w:szCs w:val="24"/>
              </w:rPr>
              <w:t>виробничого процесу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317F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FA6">
              <w:rPr>
                <w:rFonts w:ascii="Times New Roman" w:hAnsi="Times New Roman"/>
                <w:sz w:val="24"/>
                <w:szCs w:val="24"/>
              </w:rPr>
              <w:t>Здатність приймати активну участь у наукових дослідженнях та експериментах, аналізувати, інтерпретувати і моделювати на основі існуючих наукових концепцій окремі явища і процеси у професійній діяльності з формулюванням аргументованих висновків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243" w:rsidRPr="008827F8" w:rsidRDefault="00F27243" w:rsidP="00831F4D">
            <w:pPr>
              <w:spacing w:after="0" w:line="240" w:lineRule="auto"/>
              <w:ind w:firstLine="4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7FA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математичні та статистичні методи при зборі, систематизації, узагальненні та обробці науково-технічної інформації, підготовці оглядів, анотацій, складання рефератів, звітів та бібліографії по об'єктах дослідження; брати участь в дискусіях і процедурах захисту наукових робіт різного рівня та виступів з доповідями та повідомленнями по тематиці проведених досліджень; володіти способами поширення і популяризації професійних знань</w:t>
            </w:r>
            <w:r w:rsidR="00831F4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35ADD" w:rsidRPr="001F1C0F" w:rsidTr="00C35ADD">
        <w:tc>
          <w:tcPr>
            <w:tcW w:w="4773" w:type="dxa"/>
          </w:tcPr>
          <w:p w:rsidR="00C35ADD" w:rsidRPr="008827F8" w:rsidRDefault="00C35ADD" w:rsidP="00297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581" w:type="dxa"/>
          </w:tcPr>
          <w:p w:rsidR="00F27243" w:rsidRPr="00F219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A6">
              <w:rPr>
                <w:rFonts w:ascii="Times New Roman" w:hAnsi="Times New Roman"/>
                <w:sz w:val="24"/>
                <w:szCs w:val="24"/>
              </w:rPr>
              <w:t>Дотримуватись вимог охорони праці, техніки безпеки, протипожежної безпеки та санітарно-гігієнічного режиму при здійсненні професійної діяльності</w:t>
            </w:r>
          </w:p>
          <w:p w:rsidR="00F27243" w:rsidRPr="00F219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A6">
              <w:rPr>
                <w:rFonts w:ascii="Times New Roman" w:hAnsi="Times New Roman"/>
                <w:sz w:val="24"/>
                <w:szCs w:val="24"/>
              </w:rPr>
              <w:t>Дотримуватися принципів деонтології та етики у професійній діяльності</w:t>
            </w:r>
          </w:p>
          <w:p w:rsidR="00F27243" w:rsidRPr="00F219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A6">
              <w:rPr>
                <w:rFonts w:ascii="Times New Roman" w:hAnsi="Times New Roman"/>
                <w:sz w:val="24"/>
                <w:szCs w:val="24"/>
              </w:rPr>
              <w:t>Використовувати принципи формування трудових ресурсів; виявляти резерви підвищення ефективності праці співробітників об’єктів автомобільного транспорту</w:t>
            </w:r>
          </w:p>
          <w:p w:rsidR="00F27243" w:rsidRPr="00F219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A6">
              <w:rPr>
                <w:rFonts w:ascii="Times New Roman" w:hAnsi="Times New Roman"/>
                <w:sz w:val="24"/>
                <w:szCs w:val="24"/>
              </w:rPr>
              <w:t>Планувати та реалізовувати професійну діяльність на основі нормативно-правових та законодавчих актів України, Правил технічної експлуатації автомобільного транспорту України, інструкцій та рекомендацій з експлуатації ремонту та обслуговування дорожніх транспортних засобів автомобільного транспорту, їх систем та елементів</w:t>
            </w:r>
          </w:p>
          <w:p w:rsidR="00F27243" w:rsidRPr="00F219A6" w:rsidRDefault="00FB55D5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F27243" w:rsidRPr="00F219A6">
              <w:rPr>
                <w:rFonts w:ascii="Times New Roman" w:hAnsi="Times New Roman"/>
                <w:sz w:val="24"/>
                <w:szCs w:val="24"/>
              </w:rPr>
              <w:t>дентифікувати об’єкти автомобільного транспорту, їх системи та елементи</w:t>
            </w:r>
          </w:p>
          <w:p w:rsidR="00F27243" w:rsidRPr="00F219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A6">
              <w:rPr>
                <w:rFonts w:ascii="Times New Roman" w:hAnsi="Times New Roman"/>
                <w:sz w:val="24"/>
                <w:szCs w:val="24"/>
              </w:rPr>
              <w:t>Аналізувати технологічні процеси виробництва й ремонту дорожніх транспортних засобів автомобільного транспорту як об'єкта управління</w:t>
            </w:r>
          </w:p>
          <w:p w:rsidR="00F27243" w:rsidRPr="00F219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A6">
              <w:rPr>
                <w:rFonts w:ascii="Times New Roman" w:hAnsi="Times New Roman"/>
                <w:sz w:val="24"/>
                <w:szCs w:val="24"/>
              </w:rPr>
              <w:t>Обґрунтовувати технології виробничих процесів</w:t>
            </w:r>
          </w:p>
          <w:p w:rsidR="00F27243" w:rsidRPr="00F219A6" w:rsidRDefault="00F27243" w:rsidP="00F27243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A6">
              <w:rPr>
                <w:rFonts w:ascii="Times New Roman" w:hAnsi="Times New Roman"/>
                <w:sz w:val="24"/>
                <w:szCs w:val="24"/>
              </w:rPr>
              <w:t>Організовувати дію системи звітності та обліку (управлінського, статистичного, бухгалтерського та фінансового) роботи об’єктів та систем автомобільного транспорту</w:t>
            </w:r>
          </w:p>
          <w:p w:rsidR="00C35ADD" w:rsidRPr="008827F8" w:rsidRDefault="00F27243" w:rsidP="00831F4D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A6">
              <w:rPr>
                <w:rFonts w:ascii="Times New Roman" w:hAnsi="Times New Roman"/>
                <w:sz w:val="24"/>
                <w:szCs w:val="24"/>
              </w:rPr>
              <w:t xml:space="preserve">Здійснювати адміністративне діловодство, документування та управління якістю згідно нормативно-правових актів, інструкцій та </w:t>
            </w:r>
            <w:proofErr w:type="spellStart"/>
            <w:r w:rsidRPr="00F219A6">
              <w:rPr>
                <w:rFonts w:ascii="Times New Roman" w:hAnsi="Times New Roman"/>
                <w:sz w:val="24"/>
                <w:szCs w:val="24"/>
              </w:rPr>
              <w:t>методик</w:t>
            </w:r>
            <w:proofErr w:type="spellEnd"/>
          </w:p>
        </w:tc>
      </w:tr>
      <w:tr w:rsidR="00C35ADD" w:rsidRPr="008827F8" w:rsidTr="00C35ADD">
        <w:tc>
          <w:tcPr>
            <w:tcW w:w="15354" w:type="dxa"/>
            <w:gridSpan w:val="2"/>
            <w:vAlign w:val="center"/>
          </w:tcPr>
          <w:p w:rsidR="00C35ADD" w:rsidRPr="008827F8" w:rsidRDefault="00C35AD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01712B" w:rsidTr="00C35ADD">
        <w:trPr>
          <w:trHeight w:val="971"/>
        </w:trPr>
        <w:tc>
          <w:tcPr>
            <w:tcW w:w="15354" w:type="dxa"/>
            <w:gridSpan w:val="2"/>
          </w:tcPr>
          <w:p w:rsidR="00C35ADD" w:rsidRPr="008827F8" w:rsidRDefault="00424B01" w:rsidP="00831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вивчення </w:t>
            </w:r>
            <w:r w:rsidR="00727D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навчальної </w:t>
            </w:r>
            <w:r w:rsidR="00F172E4"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дисципліни "</w:t>
            </w:r>
            <w:r w:rsidR="00F172E4" w:rsidRPr="00656D2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Технічна експлуатація автомобілів</w:t>
            </w:r>
            <w:r w:rsidR="00F172E4" w:rsidRPr="00656D2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"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</w:t>
            </w:r>
            <w:r w:rsidR="00831F4D">
              <w:rPr>
                <w:rFonts w:ascii="Times New Roman" w:hAnsi="Times New Roman"/>
                <w:sz w:val="24"/>
                <w:szCs w:val="24"/>
                <w:lang w:val="uk-UA"/>
              </w:rPr>
              <w:t>компетенції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студентів з </w:t>
            </w:r>
            <w:r w:rsid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Автомобілі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, «Електрообладнання автомобілів»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«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експлуатаційних матеріалів та економія паливо-енергетичних ресурсів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Також ця </w:t>
            </w:r>
            <w:r w:rsidR="00934C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дисц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>ипліна забезпечує між</w:t>
            </w:r>
            <w:r w:rsidR="00934CDA">
              <w:rPr>
                <w:rFonts w:ascii="Times New Roman" w:hAnsi="Times New Roman"/>
                <w:sz w:val="24"/>
                <w:szCs w:val="24"/>
                <w:lang w:val="uk-UA"/>
              </w:rPr>
              <w:t>предметні</w:t>
            </w:r>
            <w:r w:rsidR="00A01439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зв’язки</w:t>
            </w:r>
            <w:r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4CDA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дисциплінами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Основи технічної діагностики автомобілів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="00F172E4">
              <w:rPr>
                <w:rFonts w:ascii="Times New Roman" w:hAnsi="Times New Roman"/>
                <w:sz w:val="24"/>
                <w:szCs w:val="24"/>
                <w:lang w:val="uk-UA"/>
              </w:rPr>
              <w:t>Основи технології ремонту автомобілів</w:t>
            </w:r>
            <w:r w:rsidR="00C35ADD" w:rsidRPr="0088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 </w:t>
            </w:r>
          </w:p>
        </w:tc>
      </w:tr>
    </w:tbl>
    <w:p w:rsidR="004F2A65" w:rsidRPr="001F5E28" w:rsidRDefault="00C35ADD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319AA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273"/>
        <w:gridCol w:w="851"/>
        <w:gridCol w:w="850"/>
        <w:gridCol w:w="992"/>
        <w:gridCol w:w="851"/>
        <w:gridCol w:w="992"/>
        <w:gridCol w:w="709"/>
        <w:gridCol w:w="992"/>
        <w:gridCol w:w="709"/>
        <w:gridCol w:w="1134"/>
      </w:tblGrid>
      <w:tr w:rsidR="00D95F3B" w:rsidRPr="000319AA" w:rsidTr="00D95F3B">
        <w:trPr>
          <w:trHeight w:val="322"/>
        </w:trPr>
        <w:tc>
          <w:tcPr>
            <w:tcW w:w="14913" w:type="dxa"/>
            <w:gridSpan w:val="11"/>
            <w:tcBorders>
              <w:right w:val="single" w:sz="4" w:space="0" w:color="auto"/>
            </w:tcBorders>
            <w:vAlign w:val="center"/>
          </w:tcPr>
          <w:p w:rsidR="00D95F3B" w:rsidRPr="000319AA" w:rsidRDefault="00D95F3B" w:rsidP="00CD0FE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D95F3B" w:rsidRPr="000319AA" w:rsidTr="00D95F3B">
        <w:trPr>
          <w:trHeight w:val="322"/>
        </w:trPr>
        <w:tc>
          <w:tcPr>
            <w:tcW w:w="6833" w:type="dxa"/>
            <w:gridSpan w:val="2"/>
            <w:tcBorders>
              <w:right w:val="single" w:sz="4" w:space="0" w:color="auto"/>
            </w:tcBorders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5F3B" w:rsidRPr="000319AA" w:rsidRDefault="00D95F3B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D95F3B" w:rsidRPr="000319AA" w:rsidTr="00D95F3B">
        <w:trPr>
          <w:trHeight w:val="322"/>
        </w:trPr>
        <w:tc>
          <w:tcPr>
            <w:tcW w:w="683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8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8A3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Семестрова та підсумкова оцінки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(КР, екзамен)</w:t>
            </w:r>
          </w:p>
        </w:tc>
      </w:tr>
      <w:tr w:rsidR="00D95F3B" w:rsidRPr="000319AA" w:rsidTr="00D95F3B">
        <w:tc>
          <w:tcPr>
            <w:tcW w:w="560" w:type="dxa"/>
            <w:vMerge w:val="restart"/>
            <w:textDirection w:val="btLr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6273" w:type="dxa"/>
            <w:vMerge w:val="restart"/>
            <w:tcBorders>
              <w:right w:val="single" w:sz="4" w:space="0" w:color="auto"/>
            </w:tcBorders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D95F3B" w:rsidRPr="000319AA" w:rsidTr="00D95F3B">
        <w:tc>
          <w:tcPr>
            <w:tcW w:w="560" w:type="dxa"/>
            <w:vMerge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3" w:type="dxa"/>
            <w:vMerge/>
            <w:tcBorders>
              <w:right w:val="single" w:sz="4" w:space="0" w:color="auto"/>
            </w:tcBorders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5F3B" w:rsidRPr="000319AA" w:rsidRDefault="00D95F3B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5F3B" w:rsidRPr="000319AA" w:rsidRDefault="00D95F3B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D95F3B" w:rsidRPr="000319AA" w:rsidTr="00D95F3B">
        <w:trPr>
          <w:cantSplit/>
          <w:trHeight w:val="70"/>
        </w:trPr>
        <w:tc>
          <w:tcPr>
            <w:tcW w:w="560" w:type="dxa"/>
            <w:vMerge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3" w:type="dxa"/>
            <w:vMerge/>
            <w:tcBorders>
              <w:right w:val="single" w:sz="4" w:space="0" w:color="auto"/>
            </w:tcBorders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5F3B" w:rsidRPr="000319AA" w:rsidRDefault="00D95F3B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D95F3B" w:rsidRPr="000319AA" w:rsidTr="00D95F3B">
        <w:trPr>
          <w:cantSplit/>
          <w:trHeight w:val="1925"/>
        </w:trPr>
        <w:tc>
          <w:tcPr>
            <w:tcW w:w="560" w:type="dxa"/>
            <w:vMerge/>
            <w:tcBorders>
              <w:bottom w:val="nil"/>
            </w:tcBorders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F3B" w:rsidRPr="000319AA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5F3B" w:rsidRPr="000319AA" w:rsidRDefault="00D95F3B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5F3B" w:rsidRPr="000319AA" w:rsidRDefault="00D95F3B" w:rsidP="00DD3D29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5F3B" w:rsidRPr="000319AA" w:rsidRDefault="00D95F3B" w:rsidP="00DD3D29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5F3B" w:rsidRPr="000319AA" w:rsidRDefault="00D95F3B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5F3B" w:rsidRPr="000319AA" w:rsidRDefault="00D95F3B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</w:tbl>
    <w:p w:rsidR="00D046B3" w:rsidRPr="00D046B3" w:rsidRDefault="00D046B3" w:rsidP="00D046B3">
      <w:pPr>
        <w:spacing w:after="0" w:line="14" w:lineRule="auto"/>
        <w:rPr>
          <w:sz w:val="2"/>
          <w:szCs w:val="2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273"/>
        <w:gridCol w:w="851"/>
        <w:gridCol w:w="850"/>
        <w:gridCol w:w="992"/>
        <w:gridCol w:w="851"/>
        <w:gridCol w:w="992"/>
        <w:gridCol w:w="709"/>
        <w:gridCol w:w="992"/>
        <w:gridCol w:w="709"/>
        <w:gridCol w:w="1134"/>
      </w:tblGrid>
      <w:tr w:rsidR="00D95F3B" w:rsidRPr="00F27243" w:rsidTr="00D95F3B">
        <w:trPr>
          <w:cantSplit/>
          <w:trHeight w:val="70"/>
          <w:tblHeader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F3B" w:rsidRPr="00F27243" w:rsidRDefault="00D95F3B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243F39" w:rsidRPr="00F27243" w:rsidTr="00B03E5C">
        <w:trPr>
          <w:cantSplit/>
          <w:trHeight w:val="70"/>
        </w:trPr>
        <w:tc>
          <w:tcPr>
            <w:tcW w:w="14913" w:type="dxa"/>
            <w:gridSpan w:val="11"/>
            <w:tcBorders>
              <w:right w:val="single" w:sz="4" w:space="0" w:color="auto"/>
            </w:tcBorders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7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BA6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6477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647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243F39" w:rsidRPr="00F27243" w:rsidTr="00D95F3B">
        <w:trPr>
          <w:cantSplit/>
          <w:trHeight w:val="70"/>
        </w:trPr>
        <w:tc>
          <w:tcPr>
            <w:tcW w:w="560" w:type="dxa"/>
            <w:vAlign w:val="center"/>
          </w:tcPr>
          <w:p w:rsidR="00243F39" w:rsidRPr="00F27243" w:rsidRDefault="00BF28E7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B41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73" w:type="dxa"/>
            <w:tcBorders>
              <w:right w:val="single" w:sz="4" w:space="0" w:color="auto"/>
            </w:tcBorders>
            <w:vAlign w:val="center"/>
          </w:tcPr>
          <w:p w:rsidR="00243F39" w:rsidRPr="00F27243" w:rsidRDefault="00243F39" w:rsidP="0024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ТО і ремонт вузлів, систем та агрегатів автомобілів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06667B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243F39" w:rsidP="00BF2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67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F28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57323A" w:rsidRDefault="0057323A" w:rsidP="00243F3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BA6D24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57323A" w:rsidRDefault="0057323A" w:rsidP="00243F3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57323A" w:rsidRDefault="0057323A" w:rsidP="00243F39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243F39" w:rsidRPr="00F27243" w:rsidTr="00D95F3B">
        <w:trPr>
          <w:cantSplit/>
          <w:trHeight w:val="70"/>
        </w:trPr>
        <w:tc>
          <w:tcPr>
            <w:tcW w:w="560" w:type="dxa"/>
            <w:vAlign w:val="center"/>
          </w:tcPr>
          <w:p w:rsidR="00243F39" w:rsidRPr="00F27243" w:rsidRDefault="002B4191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43F39" w:rsidRPr="00F272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73" w:type="dxa"/>
            <w:tcBorders>
              <w:right w:val="single" w:sz="4" w:space="0" w:color="auto"/>
            </w:tcBorders>
            <w:vAlign w:val="center"/>
          </w:tcPr>
          <w:p w:rsidR="00243F39" w:rsidRPr="00F27243" w:rsidRDefault="00243F39" w:rsidP="0024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ТО і ремонту автомобілів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06667B" w:rsidP="0006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3660A" w:rsidP="0023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243F39" w:rsidRPr="00F27243" w:rsidTr="00D95F3B">
        <w:trPr>
          <w:cantSplit/>
          <w:trHeight w:val="70"/>
        </w:trPr>
        <w:tc>
          <w:tcPr>
            <w:tcW w:w="560" w:type="dxa"/>
            <w:vAlign w:val="center"/>
          </w:tcPr>
          <w:p w:rsidR="00243F39" w:rsidRPr="00F27243" w:rsidRDefault="002B4191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43F39" w:rsidRPr="00F272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73" w:type="dxa"/>
            <w:tcBorders>
              <w:right w:val="single" w:sz="4" w:space="0" w:color="auto"/>
            </w:tcBorders>
            <w:vAlign w:val="center"/>
          </w:tcPr>
          <w:p w:rsidR="00243F39" w:rsidRPr="00F27243" w:rsidRDefault="00243F39" w:rsidP="0024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виробничо-технічної бази підприємства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06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D56596" w:rsidP="00D5659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243F39" w:rsidRPr="00F27243" w:rsidTr="00D95F3B">
        <w:trPr>
          <w:cantSplit/>
          <w:trHeight w:val="70"/>
        </w:trPr>
        <w:tc>
          <w:tcPr>
            <w:tcW w:w="560" w:type="dxa"/>
            <w:vAlign w:val="center"/>
          </w:tcPr>
          <w:p w:rsidR="00243F39" w:rsidRPr="00F27243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43F39" w:rsidRPr="00F272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73" w:type="dxa"/>
            <w:tcBorders>
              <w:right w:val="single" w:sz="4" w:space="0" w:color="auto"/>
            </w:tcBorders>
            <w:vAlign w:val="center"/>
          </w:tcPr>
          <w:p w:rsidR="00243F39" w:rsidRPr="00F27243" w:rsidRDefault="00243F39" w:rsidP="0024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виробництвом ТО і ремонту автомобілів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06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243F39" w:rsidRPr="00F27243" w:rsidTr="00D95F3B">
        <w:trPr>
          <w:cantSplit/>
          <w:trHeight w:val="70"/>
        </w:trPr>
        <w:tc>
          <w:tcPr>
            <w:tcW w:w="560" w:type="dxa"/>
            <w:vAlign w:val="center"/>
          </w:tcPr>
          <w:p w:rsidR="00243F39" w:rsidRPr="00F27243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43F39" w:rsidRPr="00F272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73" w:type="dxa"/>
            <w:tcBorders>
              <w:right w:val="single" w:sz="4" w:space="0" w:color="auto"/>
            </w:tcBorders>
            <w:vAlign w:val="center"/>
          </w:tcPr>
          <w:p w:rsidR="00243F39" w:rsidRPr="00F27243" w:rsidRDefault="00243F39" w:rsidP="0024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Устаткування для ТО і ремонту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06667B" w:rsidP="0006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06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D56596" w:rsidP="00D5659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243F39" w:rsidRPr="00F27243" w:rsidTr="00D95F3B">
        <w:trPr>
          <w:cantSplit/>
          <w:trHeight w:val="70"/>
        </w:trPr>
        <w:tc>
          <w:tcPr>
            <w:tcW w:w="560" w:type="dxa"/>
            <w:vAlign w:val="center"/>
          </w:tcPr>
          <w:p w:rsidR="00243F39" w:rsidRPr="00F27243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243F39" w:rsidRPr="00F272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73" w:type="dxa"/>
            <w:tcBorders>
              <w:right w:val="single" w:sz="4" w:space="0" w:color="auto"/>
            </w:tcBorders>
            <w:vAlign w:val="center"/>
          </w:tcPr>
          <w:p w:rsidR="00243F39" w:rsidRPr="00F27243" w:rsidRDefault="00243F39" w:rsidP="0024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Система матеріально-технічного забезпечення підприємств автомобільного транспорту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06667B" w:rsidP="0006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243F39" w:rsidRPr="00F27243" w:rsidTr="00D95F3B">
        <w:trPr>
          <w:cantSplit/>
          <w:trHeight w:val="70"/>
        </w:trPr>
        <w:tc>
          <w:tcPr>
            <w:tcW w:w="560" w:type="dxa"/>
            <w:vAlign w:val="center"/>
          </w:tcPr>
          <w:p w:rsidR="00243F39" w:rsidRPr="00F27243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43F39" w:rsidRPr="00F272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73" w:type="dxa"/>
            <w:tcBorders>
              <w:right w:val="single" w:sz="4" w:space="0" w:color="auto"/>
            </w:tcBorders>
            <w:vAlign w:val="center"/>
          </w:tcPr>
          <w:p w:rsidR="00243F39" w:rsidRPr="00F27243" w:rsidRDefault="00243F39" w:rsidP="0024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sz w:val="24"/>
                <w:szCs w:val="24"/>
                <w:lang w:val="uk-UA"/>
              </w:rPr>
              <w:t>Зберігання автомобілів, запасних частин та матеріалів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06667B" w:rsidP="0006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06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3660A" w:rsidP="0023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243F39" w:rsidRPr="00F27243" w:rsidTr="00D95F3B">
        <w:trPr>
          <w:cantSplit/>
          <w:trHeight w:val="70"/>
        </w:trPr>
        <w:tc>
          <w:tcPr>
            <w:tcW w:w="560" w:type="dxa"/>
            <w:vAlign w:val="center"/>
          </w:tcPr>
          <w:p w:rsidR="00243F39" w:rsidRPr="00F27243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43F39" w:rsidRPr="00F272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73" w:type="dxa"/>
            <w:tcBorders>
              <w:right w:val="single" w:sz="4" w:space="0" w:color="auto"/>
            </w:tcBorders>
            <w:vAlign w:val="center"/>
          </w:tcPr>
          <w:p w:rsidR="00243F39" w:rsidRPr="0006667B" w:rsidRDefault="00243F39" w:rsidP="0024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67B">
              <w:rPr>
                <w:rFonts w:ascii="Times New Roman" w:hAnsi="Times New Roman"/>
                <w:sz w:val="24"/>
                <w:szCs w:val="24"/>
                <w:lang w:val="uk-UA"/>
              </w:rPr>
              <w:t>Економія паливо-енергетичних ресурсів. Вплив автомобільного транспорту на персонал, населення та навколишнє середовище.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06667B" w:rsidP="00066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sz w:val="24"/>
                <w:szCs w:val="24"/>
              </w:rPr>
            </w:pPr>
            <w:r w:rsidRPr="00831F4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243F39" w:rsidRPr="00F27243" w:rsidTr="00D95F3B">
        <w:trPr>
          <w:cantSplit/>
          <w:trHeight w:val="70"/>
        </w:trPr>
        <w:tc>
          <w:tcPr>
            <w:tcW w:w="560" w:type="dxa"/>
            <w:vAlign w:val="center"/>
          </w:tcPr>
          <w:p w:rsidR="00243F39" w:rsidRPr="00F27243" w:rsidRDefault="00243F39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73" w:type="dxa"/>
            <w:tcBorders>
              <w:right w:val="single" w:sz="4" w:space="0" w:color="auto"/>
            </w:tcBorders>
            <w:vAlign w:val="center"/>
          </w:tcPr>
          <w:p w:rsidR="00243F39" w:rsidRPr="0006667B" w:rsidRDefault="00243F39" w:rsidP="00243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6667B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 w:rsidRPr="00066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A6D2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666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667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Default="0006667B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Default="0006667B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06667B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BA6D24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BA6D24" w:rsidP="00236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831F4D" w:rsidRDefault="00243F39" w:rsidP="00243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243F39" w:rsidRPr="000319AA" w:rsidTr="00D95F3B">
        <w:trPr>
          <w:cantSplit/>
          <w:trHeight w:val="559"/>
        </w:trPr>
        <w:tc>
          <w:tcPr>
            <w:tcW w:w="6833" w:type="dxa"/>
            <w:gridSpan w:val="2"/>
            <w:tcBorders>
              <w:right w:val="single" w:sz="4" w:space="0" w:color="auto"/>
            </w:tcBorders>
            <w:vAlign w:val="center"/>
          </w:tcPr>
          <w:p w:rsidR="00243F39" w:rsidRPr="00F27243" w:rsidRDefault="00243F39" w:rsidP="00243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72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F27243" w:rsidRDefault="0057323A" w:rsidP="0006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F27243" w:rsidRDefault="0057323A" w:rsidP="0024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F27243" w:rsidRDefault="0057323A" w:rsidP="0006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F27243" w:rsidRDefault="0057323A" w:rsidP="00066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06667B" w:rsidRDefault="00BF28E7" w:rsidP="0024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F27243" w:rsidRDefault="00243F39" w:rsidP="0024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F27243" w:rsidRDefault="0057323A" w:rsidP="00236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F27243" w:rsidRDefault="00243F39" w:rsidP="0024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3F39" w:rsidRPr="00F27243" w:rsidRDefault="00243F39" w:rsidP="0024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</w:tr>
    </w:tbl>
    <w:p w:rsidR="00646302" w:rsidRDefault="00646302">
      <w:pPr>
        <w:rPr>
          <w:rFonts w:ascii="Times New Roman" w:hAnsi="Times New Roman"/>
          <w:sz w:val="24"/>
          <w:szCs w:val="24"/>
          <w:lang w:val="uk-UA"/>
        </w:rPr>
      </w:pPr>
    </w:p>
    <w:p w:rsidR="00646302" w:rsidRDefault="0064630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2B2CDA" w:rsidRDefault="002B2CDA">
      <w:pPr>
        <w:rPr>
          <w:rFonts w:ascii="Times New Roman" w:hAnsi="Times New Roman"/>
          <w:sz w:val="24"/>
          <w:szCs w:val="24"/>
          <w:lang w:val="uk-UA"/>
        </w:rPr>
      </w:pPr>
    </w:p>
    <w:p w:rsidR="00660EDE" w:rsidRDefault="00CD0FED" w:rsidP="00CD0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="00660EDE" w:rsidRPr="00850C56">
        <w:rPr>
          <w:rFonts w:ascii="Times New Roman" w:hAnsi="Times New Roman"/>
          <w:b/>
          <w:sz w:val="28"/>
          <w:szCs w:val="28"/>
          <w:lang w:val="uk-UA"/>
        </w:rPr>
        <w:t xml:space="preserve">ТЕМИ </w:t>
      </w:r>
      <w:r w:rsidR="0023765F">
        <w:rPr>
          <w:rFonts w:ascii="Times New Roman" w:hAnsi="Times New Roman"/>
          <w:b/>
          <w:sz w:val="28"/>
          <w:szCs w:val="28"/>
          <w:lang w:val="uk-UA"/>
        </w:rPr>
        <w:t>НАВЧАЛЬНИХ ЗАНЯТЬ</w:t>
      </w:r>
    </w:p>
    <w:p w:rsidR="0023765F" w:rsidRPr="00850C56" w:rsidRDefault="0023765F" w:rsidP="00CD0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4.1. Теми лекцій</w:t>
      </w:r>
    </w:p>
    <w:p w:rsidR="00660EDE" w:rsidRPr="00660EDE" w:rsidRDefault="00660EDE" w:rsidP="00660EDE">
      <w:pPr>
        <w:ind w:left="1069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803"/>
        <w:gridCol w:w="1559"/>
        <w:gridCol w:w="2239"/>
      </w:tblGrid>
      <w:tr w:rsidR="00660EDE" w:rsidRPr="001F7543" w:rsidTr="00AD6699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:rsidR="00660EDE" w:rsidRPr="001F7543" w:rsidRDefault="00660EDE" w:rsidP="00DB60CB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60EDE" w:rsidRPr="001F7543" w:rsidRDefault="00660EDE" w:rsidP="00DB60CB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803" w:type="dxa"/>
            <w:shd w:val="clear" w:color="auto" w:fill="auto"/>
            <w:vAlign w:val="center"/>
          </w:tcPr>
          <w:p w:rsidR="00660EDE" w:rsidRPr="001F7543" w:rsidRDefault="00660EDE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  <w:r w:rsidR="00297CEE"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зміст навчального заняття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0EDE" w:rsidRPr="001F7543" w:rsidRDefault="00660EDE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660EDE" w:rsidRPr="001F7543" w:rsidRDefault="00660EDE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2239" w:type="dxa"/>
          </w:tcPr>
          <w:p w:rsidR="00660EDE" w:rsidRPr="001F7543" w:rsidRDefault="00660EDE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831F4D" w:rsidRPr="001F7543" w:rsidTr="00831F4D">
        <w:trPr>
          <w:cantSplit/>
        </w:trPr>
        <w:tc>
          <w:tcPr>
            <w:tcW w:w="15309" w:type="dxa"/>
            <w:gridSpan w:val="4"/>
            <w:shd w:val="clear" w:color="auto" w:fill="auto"/>
            <w:vAlign w:val="center"/>
          </w:tcPr>
          <w:p w:rsidR="00831F4D" w:rsidRPr="001F7543" w:rsidRDefault="006477C2" w:rsidP="006477C2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 w:rsidRPr="006477C2">
              <w:rPr>
                <w:b/>
                <w:szCs w:val="24"/>
                <w:lang w:val="en-US"/>
              </w:rPr>
              <w:t>VI</w:t>
            </w:r>
            <w:r w:rsidR="00BF28E7">
              <w:rPr>
                <w:b/>
                <w:szCs w:val="24"/>
              </w:rPr>
              <w:t>І</w:t>
            </w:r>
            <w:r w:rsidRPr="0023765F">
              <w:rPr>
                <w:b/>
                <w:szCs w:val="24"/>
                <w:lang w:val="ru-RU"/>
              </w:rPr>
              <w:t xml:space="preserve"> </w:t>
            </w:r>
            <w:r w:rsidRPr="006477C2">
              <w:rPr>
                <w:b/>
                <w:szCs w:val="24"/>
              </w:rPr>
              <w:t>СЕМЕСТР</w:t>
            </w:r>
          </w:p>
        </w:tc>
      </w:tr>
      <w:tr w:rsidR="00A833AA" w:rsidRPr="001F7543" w:rsidTr="00AD6699">
        <w:trPr>
          <w:cantSplit/>
        </w:trPr>
        <w:tc>
          <w:tcPr>
            <w:tcW w:w="13070" w:type="dxa"/>
            <w:gridSpan w:val="3"/>
            <w:shd w:val="clear" w:color="auto" w:fill="auto"/>
          </w:tcPr>
          <w:p w:rsidR="00A833AA" w:rsidRPr="001F7543" w:rsidRDefault="00A833AA" w:rsidP="00BF2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BF28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 і ремонт вузлів, систем та агрегатів автомобілів</w:t>
            </w:r>
          </w:p>
        </w:tc>
        <w:tc>
          <w:tcPr>
            <w:tcW w:w="2239" w:type="dxa"/>
          </w:tcPr>
          <w:p w:rsidR="00A833AA" w:rsidRPr="001F7543" w:rsidRDefault="00A833AA" w:rsidP="00A8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011F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0011F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Pr="001F7543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1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Пере</w:t>
            </w:r>
            <w:r w:rsidR="00AD6699" w:rsidRPr="001F7543">
              <w:rPr>
                <w:szCs w:val="24"/>
              </w:rPr>
              <w:t>вірка технічного стану двигуна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Загальне діагностування двигуна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Пере</w:t>
            </w:r>
            <w:r w:rsidR="00AD6699" w:rsidRPr="001F7543">
              <w:rPr>
                <w:szCs w:val="24"/>
              </w:rPr>
              <w:t>вірка двигуна зовнішнім оглядом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Пуск двигуна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Перевірка технічного стану д</w:t>
            </w:r>
            <w:r w:rsidR="00AD6699" w:rsidRPr="001F7543">
              <w:rPr>
                <w:szCs w:val="24"/>
              </w:rPr>
              <w:t>вигуна за вбудованими приладами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Прослуховування двигуна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Cs w:val="24"/>
              </w:rPr>
            </w:pPr>
            <w:proofErr w:type="spellStart"/>
            <w:r w:rsidRPr="001F7543">
              <w:rPr>
                <w:szCs w:val="24"/>
              </w:rPr>
              <w:t>Віброакустичні</w:t>
            </w:r>
            <w:proofErr w:type="spellEnd"/>
            <w:r w:rsidRPr="001F7543">
              <w:rPr>
                <w:szCs w:val="24"/>
              </w:rPr>
              <w:t xml:space="preserve"> методи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 xml:space="preserve">Діагностування двигуна </w:t>
            </w:r>
            <w:r w:rsidR="00AD6699" w:rsidRPr="001F7543">
              <w:rPr>
                <w:szCs w:val="24"/>
              </w:rPr>
              <w:t>за параметрами картерного масла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 xml:space="preserve">Діагностування двигуна за герметичністю </w:t>
            </w:r>
            <w:proofErr w:type="spellStart"/>
            <w:r w:rsidRPr="001F7543">
              <w:rPr>
                <w:szCs w:val="24"/>
              </w:rPr>
              <w:t>н</w:t>
            </w:r>
            <w:r w:rsidR="00AD6699" w:rsidRPr="001F7543">
              <w:rPr>
                <w:szCs w:val="24"/>
              </w:rPr>
              <w:t>адпоршневого</w:t>
            </w:r>
            <w:proofErr w:type="spellEnd"/>
            <w:r w:rsidR="00AD6699" w:rsidRPr="001F7543">
              <w:rPr>
                <w:szCs w:val="24"/>
              </w:rPr>
              <w:t xml:space="preserve"> простору циліндрів</w:t>
            </w:r>
          </w:p>
          <w:p w:rsidR="00D95F3B" w:rsidRDefault="00C0011F" w:rsidP="00D95F3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 двигуна за виходом стиснутого повітря</w:t>
            </w:r>
            <w:r w:rsidR="00D95F3B" w:rsidRPr="001F7543">
              <w:rPr>
                <w:szCs w:val="24"/>
              </w:rPr>
              <w:t xml:space="preserve"> </w:t>
            </w:r>
          </w:p>
          <w:p w:rsidR="00D95F3B" w:rsidRPr="001F7543" w:rsidRDefault="00D95F3B" w:rsidP="00D95F3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 двигуна та автомобіля на тягово-динамічних стендах</w:t>
            </w:r>
          </w:p>
          <w:p w:rsidR="00D95F3B" w:rsidRPr="001F7543" w:rsidRDefault="00D95F3B" w:rsidP="00D95F3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 технічного стану двигуна за витратою палива</w:t>
            </w:r>
          </w:p>
          <w:p w:rsidR="00C0011F" w:rsidRPr="001F7543" w:rsidRDefault="00D95F3B" w:rsidP="00D95F3B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02"/>
              </w:tabs>
              <w:ind w:hanging="720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Виявлення й усунення несправностей двигунів в умовах АТП</w:t>
            </w:r>
          </w:p>
        </w:tc>
        <w:tc>
          <w:tcPr>
            <w:tcW w:w="1559" w:type="dxa"/>
            <w:shd w:val="clear" w:color="auto" w:fill="auto"/>
          </w:tcPr>
          <w:p w:rsidR="00C0011F" w:rsidRPr="001F7543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1F7543" w:rsidRDefault="00895E76" w:rsidP="0089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95 – 105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011F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0011F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Pr="001F7543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2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Перевірка вмісту оксиду вуглецю, вуглеводнів у відпрацьованих газах автомобілів. Перевірка рівнів </w:t>
            </w:r>
            <w:proofErr w:type="spellStart"/>
            <w:r w:rsidRPr="001F7543">
              <w:rPr>
                <w:szCs w:val="24"/>
              </w:rPr>
              <w:t>димності</w:t>
            </w:r>
            <w:proofErr w:type="spellEnd"/>
            <w:r w:rsidRPr="001F7543">
              <w:rPr>
                <w:szCs w:val="24"/>
              </w:rPr>
              <w:t xml:space="preserve"> ві</w:t>
            </w:r>
            <w:r w:rsidR="00AD6699" w:rsidRPr="001F7543">
              <w:rPr>
                <w:szCs w:val="24"/>
              </w:rPr>
              <w:t>дпрацьованих газів автомобілів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Засоби контро</w:t>
            </w:r>
            <w:r w:rsidR="00AD6699" w:rsidRPr="001F7543">
              <w:rPr>
                <w:szCs w:val="24"/>
              </w:rPr>
              <w:t>лю, фізичні принципи їхньої дії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Технологічний процес перевірки токсичності відпрацьованих газів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Методи активного впливу на нейтралізацію шкідливих викидів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 xml:space="preserve">Перевірка </w:t>
            </w:r>
            <w:proofErr w:type="spellStart"/>
            <w:r w:rsidRPr="001F7543">
              <w:rPr>
                <w:szCs w:val="24"/>
              </w:rPr>
              <w:t>димності</w:t>
            </w:r>
            <w:proofErr w:type="spellEnd"/>
            <w:r w:rsidRPr="001F7543">
              <w:rPr>
                <w:szCs w:val="24"/>
              </w:rPr>
              <w:t xml:space="preserve"> відпрацьованих газів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 xml:space="preserve">Принцип роботи вимірювача </w:t>
            </w:r>
            <w:proofErr w:type="spellStart"/>
            <w:r w:rsidRPr="001F7543">
              <w:rPr>
                <w:szCs w:val="24"/>
              </w:rPr>
              <w:t>димності</w:t>
            </w:r>
            <w:proofErr w:type="spellEnd"/>
          </w:p>
          <w:p w:rsidR="00D95F3B" w:rsidRPr="001F7543" w:rsidRDefault="00C0011F" w:rsidP="006477C2">
            <w:pPr>
              <w:pStyle w:val="21"/>
              <w:numPr>
                <w:ilvl w:val="0"/>
                <w:numId w:val="8"/>
              </w:numPr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 xml:space="preserve">Технологічний процес вимірювання </w:t>
            </w:r>
            <w:proofErr w:type="spellStart"/>
            <w:r w:rsidRPr="001F7543">
              <w:rPr>
                <w:szCs w:val="24"/>
              </w:rPr>
              <w:t>димності</w:t>
            </w:r>
            <w:proofErr w:type="spellEnd"/>
            <w:r w:rsidRPr="001F7543">
              <w:rPr>
                <w:szCs w:val="24"/>
              </w:rPr>
              <w:t xml:space="preserve"> відпрацьованих газів</w:t>
            </w:r>
          </w:p>
        </w:tc>
        <w:tc>
          <w:tcPr>
            <w:tcW w:w="1559" w:type="dxa"/>
            <w:shd w:val="clear" w:color="auto" w:fill="auto"/>
          </w:tcPr>
          <w:p w:rsidR="00C0011F" w:rsidRPr="001F7543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1F7543" w:rsidRDefault="00895E76" w:rsidP="00895E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106 – 120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011F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0011F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Pr="001F7543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3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двигунів</w:t>
            </w:r>
            <w:r w:rsidR="00AD6699" w:rsidRPr="001F7543">
              <w:rPr>
                <w:szCs w:val="24"/>
              </w:rPr>
              <w:t>.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</w:t>
            </w:r>
            <w:r w:rsidR="00AD6699" w:rsidRPr="001F7543">
              <w:rPr>
                <w:szCs w:val="24"/>
              </w:rPr>
              <w:t>ехнічне обслуговування двигунів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Ремонт КШМ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 ГРМ</w:t>
            </w:r>
          </w:p>
        </w:tc>
        <w:tc>
          <w:tcPr>
            <w:tcW w:w="1559" w:type="dxa"/>
            <w:shd w:val="clear" w:color="auto" w:fill="auto"/>
          </w:tcPr>
          <w:p w:rsidR="00C0011F" w:rsidRPr="001F7543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1F7543" w:rsidRDefault="00895E76" w:rsidP="00F7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r w:rsidR="00F756ED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F756ED"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F28E7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BF28E7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03" w:type="dxa"/>
            <w:shd w:val="clear" w:color="auto" w:fill="auto"/>
          </w:tcPr>
          <w:p w:rsidR="00BF28E7" w:rsidRPr="001F7543" w:rsidRDefault="00BF28E7" w:rsidP="00BF28E7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>
              <w:rPr>
                <w:b/>
                <w:szCs w:val="24"/>
              </w:rPr>
              <w:t>4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двигунів.</w:t>
            </w:r>
          </w:p>
          <w:p w:rsidR="00BF28E7" w:rsidRPr="001F7543" w:rsidRDefault="00BF28E7" w:rsidP="00BF28E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Ремонт КШМ</w:t>
            </w:r>
          </w:p>
          <w:p w:rsidR="00BF28E7" w:rsidRPr="001F7543" w:rsidRDefault="00BF28E7" w:rsidP="00BF28E7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hanging="685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 ГРМ</w:t>
            </w:r>
          </w:p>
        </w:tc>
        <w:tc>
          <w:tcPr>
            <w:tcW w:w="1559" w:type="dxa"/>
            <w:shd w:val="clear" w:color="auto" w:fill="auto"/>
          </w:tcPr>
          <w:p w:rsidR="00BF28E7" w:rsidRPr="001F7543" w:rsidRDefault="0023765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BF28E7" w:rsidRPr="001F7543" w:rsidRDefault="0023765F" w:rsidP="00F7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125 – 134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011F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  <w:r w:rsidR="00C0011F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Pr="001F7543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5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</w:t>
            </w:r>
            <w:r w:rsidR="00AD6699" w:rsidRPr="001F7543">
              <w:rPr>
                <w:szCs w:val="24"/>
              </w:rPr>
              <w:t>системи охолодження</w:t>
            </w:r>
            <w:r w:rsidRPr="001F7543">
              <w:rPr>
                <w:szCs w:val="24"/>
              </w:rPr>
              <w:t xml:space="preserve"> </w:t>
            </w:r>
          </w:p>
          <w:p w:rsidR="00C0011F" w:rsidRPr="001F7543" w:rsidRDefault="00C0011F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</w:t>
            </w:r>
            <w:r w:rsidR="00AD6699" w:rsidRPr="001F7543">
              <w:rPr>
                <w:szCs w:val="24"/>
              </w:rPr>
              <w:t>тування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1F7543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1F7543" w:rsidRDefault="00F756ED" w:rsidP="00F7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134 – 139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011F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0011F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Pr="001F7543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6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</w:t>
            </w:r>
            <w:r w:rsidR="00AD6699" w:rsidRPr="001F7543">
              <w:rPr>
                <w:szCs w:val="24"/>
              </w:rPr>
              <w:t>системи мащення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Порядок заміни масла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1F7543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1F7543" w:rsidRDefault="00F756ED" w:rsidP="00F7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139 – 143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C0011F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C0011F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0011F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C0011F" w:rsidRPr="001F7543" w:rsidRDefault="00C0011F" w:rsidP="00C0011F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7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систем</w:t>
            </w:r>
            <w:r w:rsidR="00AD6699" w:rsidRPr="001F7543">
              <w:rPr>
                <w:szCs w:val="24"/>
              </w:rPr>
              <w:t>и живлення бензинових двигунів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C0011F" w:rsidRPr="001F7543" w:rsidRDefault="00AD6699" w:rsidP="00C0011F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C0011F" w:rsidRPr="001F7543" w:rsidRDefault="00C0011F" w:rsidP="00C001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C0011F" w:rsidRPr="001F7543" w:rsidRDefault="00F756ED" w:rsidP="00F7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143 – 151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6477C2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6477C2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477C2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6477C2" w:rsidRPr="001F7543" w:rsidRDefault="006477C2" w:rsidP="006477C2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8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системи живлення дизельних двигунів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6477C2" w:rsidRPr="001F7543" w:rsidRDefault="006477C2" w:rsidP="0064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6477C2" w:rsidRPr="001F7543" w:rsidRDefault="006477C2" w:rsidP="0064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151 – 163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6477C2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6477C2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477C2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6477C2" w:rsidRDefault="006477C2" w:rsidP="006477C2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9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системи живлення двигунів, що працюють на газовому паливі</w:t>
            </w:r>
          </w:p>
          <w:p w:rsidR="006477C2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Системи, що працюють на ЗНГ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Системи, що працюють на СПГ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6477C2" w:rsidRPr="001F7543" w:rsidRDefault="006477C2" w:rsidP="0064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6477C2" w:rsidRPr="001F7543" w:rsidRDefault="006477C2" w:rsidP="0064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164 – 169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6477C2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6477C2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477C2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6477C2" w:rsidRPr="001F7543" w:rsidRDefault="006477C2" w:rsidP="006477C2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10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системи електроустаткування автомобілів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6477C2" w:rsidRPr="001F7543" w:rsidRDefault="006477C2" w:rsidP="0064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6477C2" w:rsidRPr="001F7543" w:rsidRDefault="006477C2" w:rsidP="0064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169 – 174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6477C2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6477C2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  <w:r w:rsidR="006477C2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6477C2" w:rsidRPr="001F7543" w:rsidRDefault="006477C2" w:rsidP="006477C2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11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кузовів, кабін, платформ та рам автомобілів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Антикорозійний захист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6477C2" w:rsidRPr="001F7543" w:rsidRDefault="006477C2" w:rsidP="0064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6477C2" w:rsidRPr="001F7543" w:rsidRDefault="006477C2" w:rsidP="0064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174 – 187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6477C2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6477C2" w:rsidRPr="001F7543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6477C2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803" w:type="dxa"/>
            <w:shd w:val="clear" w:color="auto" w:fill="auto"/>
          </w:tcPr>
          <w:p w:rsidR="006477C2" w:rsidRPr="001F7543" w:rsidRDefault="006477C2" w:rsidP="006477C2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Лекція № </w:t>
            </w:r>
            <w:r w:rsidR="00BF28E7">
              <w:rPr>
                <w:b/>
                <w:szCs w:val="24"/>
              </w:rPr>
              <w:t>12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зчеплення, коробок передач та головних передач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6477C2" w:rsidRPr="001F7543" w:rsidRDefault="006477C2" w:rsidP="006477C2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1559" w:type="dxa"/>
            <w:shd w:val="clear" w:color="auto" w:fill="auto"/>
          </w:tcPr>
          <w:p w:rsidR="006477C2" w:rsidRPr="001F7543" w:rsidRDefault="006477C2" w:rsidP="0064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9" w:type="dxa"/>
            <w:vAlign w:val="center"/>
          </w:tcPr>
          <w:p w:rsidR="006477C2" w:rsidRPr="001F7543" w:rsidRDefault="006477C2" w:rsidP="0064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187 – 192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F28E7" w:rsidRPr="001F7543" w:rsidTr="00AD6699">
        <w:trPr>
          <w:cantSplit/>
        </w:trPr>
        <w:tc>
          <w:tcPr>
            <w:tcW w:w="708" w:type="dxa"/>
            <w:shd w:val="clear" w:color="auto" w:fill="auto"/>
          </w:tcPr>
          <w:p w:rsidR="00BF28E7" w:rsidRDefault="00BF28E7" w:rsidP="00AF1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3" w:type="dxa"/>
            <w:shd w:val="clear" w:color="auto" w:fill="auto"/>
          </w:tcPr>
          <w:p w:rsidR="00BF28E7" w:rsidRPr="00BF28E7" w:rsidRDefault="00BF28E7" w:rsidP="006477C2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Всього за </w:t>
            </w:r>
            <w:r>
              <w:rPr>
                <w:b/>
                <w:szCs w:val="24"/>
                <w:lang w:val="en-US"/>
              </w:rPr>
              <w:t>VII</w:t>
            </w:r>
            <w:r>
              <w:rPr>
                <w:b/>
                <w:szCs w:val="24"/>
              </w:rPr>
              <w:t xml:space="preserve"> семестр</w:t>
            </w:r>
          </w:p>
        </w:tc>
        <w:tc>
          <w:tcPr>
            <w:tcW w:w="1559" w:type="dxa"/>
            <w:shd w:val="clear" w:color="auto" w:fill="auto"/>
          </w:tcPr>
          <w:p w:rsidR="00BF28E7" w:rsidRPr="00BF28E7" w:rsidRDefault="00BF28E7" w:rsidP="00647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28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239" w:type="dxa"/>
            <w:vAlign w:val="center"/>
          </w:tcPr>
          <w:p w:rsidR="00BF28E7" w:rsidRPr="001F7543" w:rsidRDefault="00BF28E7" w:rsidP="00647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60EDE" w:rsidRDefault="00660EDE" w:rsidP="00AA38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28E7" w:rsidRDefault="00BF28E7">
      <w:pPr>
        <w:rPr>
          <w:rFonts w:ascii="Times New Roman" w:eastAsiaTheme="minorHAnsi" w:hAnsi="Times New Roman" w:cstheme="minorBidi"/>
          <w:b/>
          <w:sz w:val="28"/>
          <w:szCs w:val="28"/>
          <w:lang w:val="uk-UA" w:eastAsia="ru-RU"/>
        </w:rPr>
      </w:pPr>
      <w:r>
        <w:rPr>
          <w:b/>
          <w:szCs w:val="28"/>
          <w:lang w:eastAsia="ru-RU"/>
        </w:rPr>
        <w:br w:type="page"/>
      </w:r>
    </w:p>
    <w:p w:rsidR="00660EDE" w:rsidRPr="0023765F" w:rsidRDefault="00660EDE" w:rsidP="0023765F">
      <w:pPr>
        <w:pStyle w:val="ac"/>
        <w:numPr>
          <w:ilvl w:val="1"/>
          <w:numId w:val="36"/>
        </w:numPr>
        <w:spacing w:line="240" w:lineRule="auto"/>
        <w:jc w:val="center"/>
        <w:rPr>
          <w:b/>
          <w:szCs w:val="28"/>
          <w:lang w:eastAsia="ru-RU"/>
        </w:rPr>
      </w:pPr>
      <w:r w:rsidRPr="0023765F">
        <w:rPr>
          <w:b/>
          <w:szCs w:val="28"/>
          <w:lang w:eastAsia="ru-RU"/>
        </w:rPr>
        <w:lastRenderedPageBreak/>
        <w:t>Теми практичних</w:t>
      </w:r>
      <w:r w:rsidR="002B2CDA" w:rsidRPr="0023765F">
        <w:rPr>
          <w:b/>
          <w:szCs w:val="28"/>
          <w:lang w:eastAsia="ru-RU"/>
        </w:rPr>
        <w:t xml:space="preserve"> </w:t>
      </w:r>
      <w:r w:rsidRPr="0023765F">
        <w:rPr>
          <w:b/>
          <w:szCs w:val="28"/>
          <w:lang w:eastAsia="ru-RU"/>
        </w:rPr>
        <w:t>занять</w:t>
      </w:r>
    </w:p>
    <w:p w:rsidR="00660EDE" w:rsidRPr="00FD72FA" w:rsidRDefault="00660EDE" w:rsidP="00660ED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537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5"/>
        <w:gridCol w:w="992"/>
        <w:gridCol w:w="2977"/>
        <w:gridCol w:w="1559"/>
      </w:tblGrid>
      <w:tr w:rsidR="00297CEE" w:rsidRPr="001F7543" w:rsidTr="001F7543">
        <w:trPr>
          <w:cantSplit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CEE" w:rsidRPr="001F7543" w:rsidRDefault="00297CEE" w:rsidP="001F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CEE" w:rsidRPr="001F7543" w:rsidRDefault="00297CEE" w:rsidP="001F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CEE" w:rsidRPr="001F7543" w:rsidRDefault="00297CEE" w:rsidP="001F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та засоби контролю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CEE" w:rsidRPr="001F7543" w:rsidRDefault="00297CEE" w:rsidP="001F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BF28E7" w:rsidRPr="001F7543" w:rsidTr="001F7543">
        <w:trPr>
          <w:cantSplit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8E7" w:rsidRPr="001F7543" w:rsidRDefault="00BF28E7" w:rsidP="00BF28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 і ремонт вузлів, систем та агрегатів автомобілів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8E7" w:rsidRPr="001F7543" w:rsidRDefault="00BF28E7" w:rsidP="001F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8E7" w:rsidRPr="001F7543" w:rsidRDefault="00BF28E7" w:rsidP="001F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8E7" w:rsidRPr="001F7543" w:rsidRDefault="00BF28E7" w:rsidP="001F7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5095" w:rsidRPr="001F7543" w:rsidTr="00057655">
        <w:trPr>
          <w:cantSplit/>
          <w:trHeight w:val="543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Практичне заняття № </w:t>
            </w:r>
            <w:r w:rsidR="00BF28E7">
              <w:rPr>
                <w:b/>
                <w:szCs w:val="24"/>
              </w:rPr>
              <w:t>1</w:t>
            </w:r>
            <w:r w:rsidRPr="001F7543">
              <w:rPr>
                <w:szCs w:val="24"/>
              </w:rPr>
              <w:t xml:space="preserve">. Технічне обслуговування та поточний ремонт двигунів 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 двигунів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Ремонт КШМ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 ГРМ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/>
              <w:rPr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95" w:rsidRPr="001F7543" w:rsidRDefault="008A5095" w:rsidP="008A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125 – 134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A5095" w:rsidRPr="001F7543" w:rsidTr="00057655">
        <w:trPr>
          <w:cantSplit/>
          <w:trHeight w:val="79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Практичне заняття № </w:t>
            </w:r>
            <w:r w:rsidR="00BF28E7">
              <w:rPr>
                <w:b/>
                <w:szCs w:val="24"/>
              </w:rPr>
              <w:t>2</w:t>
            </w:r>
            <w:r w:rsidRPr="001F7543">
              <w:rPr>
                <w:szCs w:val="24"/>
              </w:rPr>
              <w:t>. Технічне обслуговування та поточний ремонт системи охолодження</w:t>
            </w:r>
            <w:r w:rsidR="00BF28E7">
              <w:rPr>
                <w:szCs w:val="24"/>
              </w:rPr>
              <w:t xml:space="preserve"> і системи мащення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/>
              <w:rPr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95" w:rsidRPr="001F7543" w:rsidRDefault="008A5095" w:rsidP="008A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134 – 139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A5095" w:rsidRPr="001F7543" w:rsidTr="00057655">
        <w:trPr>
          <w:cantSplit/>
          <w:trHeight w:val="98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Практичне заняття № </w:t>
            </w:r>
            <w:r w:rsidR="00764D72">
              <w:rPr>
                <w:b/>
                <w:szCs w:val="24"/>
              </w:rPr>
              <w:t>3</w:t>
            </w:r>
            <w:r w:rsidRPr="001F7543">
              <w:rPr>
                <w:szCs w:val="24"/>
              </w:rPr>
              <w:t xml:space="preserve">. Технічне обслуговування та поточний ремонт системи живлення бензинових </w:t>
            </w:r>
            <w:r w:rsidR="00764D72">
              <w:rPr>
                <w:szCs w:val="24"/>
              </w:rPr>
              <w:t xml:space="preserve">і дизельних </w:t>
            </w:r>
            <w:r w:rsidRPr="001F7543">
              <w:rPr>
                <w:szCs w:val="24"/>
              </w:rPr>
              <w:t>двигунів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/>
              <w:rPr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95" w:rsidRPr="001F7543" w:rsidRDefault="008A5095" w:rsidP="008A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143 – 151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A5095" w:rsidRPr="001F7543" w:rsidTr="00057655">
        <w:trPr>
          <w:cantSplit/>
          <w:trHeight w:val="1012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Практичне заняття № </w:t>
            </w:r>
            <w:r w:rsidR="00764D72">
              <w:rPr>
                <w:b/>
                <w:szCs w:val="24"/>
              </w:rPr>
              <w:t>4</w:t>
            </w:r>
            <w:r w:rsidRPr="001F7543">
              <w:rPr>
                <w:szCs w:val="24"/>
              </w:rPr>
              <w:t>. Технічне обслуговування та поточний ремонт системи електроустаткування автомобілів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/>
              <w:rPr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95" w:rsidRPr="001F7543" w:rsidRDefault="008A5095" w:rsidP="008A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169 – 174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8A5095" w:rsidRPr="001F7543" w:rsidTr="00057655">
        <w:trPr>
          <w:cantSplit/>
          <w:trHeight w:val="98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Практичне заняття № </w:t>
            </w:r>
            <w:r w:rsidR="00B03E5C">
              <w:rPr>
                <w:b/>
                <w:szCs w:val="24"/>
              </w:rPr>
              <w:t>5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зчеплення, коробок передач та головних</w:t>
            </w:r>
            <w:r w:rsidR="00764D72">
              <w:rPr>
                <w:szCs w:val="24"/>
              </w:rPr>
              <w:t xml:space="preserve"> і карданних</w:t>
            </w:r>
            <w:r w:rsidRPr="001F7543">
              <w:rPr>
                <w:szCs w:val="24"/>
              </w:rPr>
              <w:t xml:space="preserve"> передач</w:t>
            </w:r>
            <w:r w:rsidR="00764D72">
              <w:rPr>
                <w:szCs w:val="24"/>
              </w:rPr>
              <w:t>, мостів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8A5095" w:rsidRPr="001F7543" w:rsidRDefault="008A5095" w:rsidP="008A5095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95" w:rsidRPr="001F7543" w:rsidRDefault="008A5095" w:rsidP="008A5095">
            <w:pPr>
              <w:spacing w:after="0"/>
              <w:rPr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95" w:rsidRPr="001F7543" w:rsidRDefault="008A5095" w:rsidP="008A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187 – 192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057655">
        <w:trPr>
          <w:cantSplit/>
          <w:trHeight w:val="98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8E" w:rsidRDefault="00B03E5C" w:rsidP="0000088E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lastRenderedPageBreak/>
              <w:t xml:space="preserve">Практичне заняття № </w:t>
            </w:r>
            <w:r w:rsidR="00764D72">
              <w:rPr>
                <w:b/>
                <w:szCs w:val="24"/>
              </w:rPr>
              <w:t>6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</w:t>
            </w:r>
            <w:r w:rsidR="0000088E" w:rsidRPr="001F7543">
              <w:rPr>
                <w:szCs w:val="24"/>
              </w:rPr>
              <w:t>Технічне обслуговування та поточний ремонт системи живлення двигунів, що працюють на газовому паливі</w:t>
            </w:r>
          </w:p>
          <w:p w:rsidR="0000088E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Системи, що працюють на ЗНГ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Системи, що працюють на СПГ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5C" w:rsidRPr="001F7543" w:rsidRDefault="00B03E5C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5C" w:rsidRPr="001F7543" w:rsidRDefault="00B03E5C" w:rsidP="00B03E5C">
            <w:pPr>
              <w:spacing w:after="0"/>
              <w:rPr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200 – 204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057655">
        <w:trPr>
          <w:cantSplit/>
          <w:trHeight w:val="986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8E" w:rsidRPr="001F7543" w:rsidRDefault="00B03E5C" w:rsidP="0000088E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Практичне заняття № </w:t>
            </w:r>
            <w:r w:rsidR="00764D72">
              <w:rPr>
                <w:b/>
                <w:szCs w:val="24"/>
              </w:rPr>
              <w:t>7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</w:t>
            </w:r>
            <w:r w:rsidR="0000088E" w:rsidRPr="001F7543">
              <w:rPr>
                <w:szCs w:val="24"/>
              </w:rPr>
              <w:t>Технічне обслуговування та поточний ремонт системи електроустаткування автомобілів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5C" w:rsidRPr="001F7543" w:rsidRDefault="00B03E5C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5C" w:rsidRPr="001F7543" w:rsidRDefault="00B03E5C" w:rsidP="00B03E5C">
            <w:pPr>
              <w:spacing w:after="0"/>
              <w:rPr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204 – 209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057655">
        <w:trPr>
          <w:cantSplit/>
          <w:trHeight w:val="84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8E" w:rsidRPr="001F7543" w:rsidRDefault="00B03E5C" w:rsidP="0000088E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Практичне заняття № </w:t>
            </w:r>
            <w:r w:rsidR="00764D72">
              <w:rPr>
                <w:b/>
                <w:szCs w:val="24"/>
              </w:rPr>
              <w:t>8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</w:t>
            </w:r>
            <w:r w:rsidR="0000088E" w:rsidRPr="001F7543">
              <w:rPr>
                <w:szCs w:val="24"/>
              </w:rPr>
              <w:t>Технічне обслуговування та поточний ремонт кузовів, кабін, платформ та рам автомобілів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00088E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Антикорозійний захист</w:t>
            </w:r>
          </w:p>
          <w:p w:rsidR="00B03E5C" w:rsidRPr="001F7543" w:rsidRDefault="0000088E" w:rsidP="0000088E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5C" w:rsidRPr="001F7543" w:rsidRDefault="00B03E5C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5C" w:rsidRPr="001F7543" w:rsidRDefault="00B03E5C" w:rsidP="00B03E5C">
            <w:pPr>
              <w:spacing w:after="0"/>
              <w:rPr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209 – 221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00088E" w:rsidRPr="005B05DA" w:rsidTr="00057655">
        <w:trPr>
          <w:cantSplit/>
          <w:trHeight w:val="84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DA" w:rsidRPr="001F7543" w:rsidRDefault="0000088E" w:rsidP="005B05DA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Практичне заняття № </w:t>
            </w:r>
            <w:r w:rsidR="00764D72">
              <w:rPr>
                <w:b/>
                <w:szCs w:val="24"/>
              </w:rPr>
              <w:t>9</w:t>
            </w:r>
            <w:r w:rsidRPr="001F7543">
              <w:rPr>
                <w:b/>
                <w:szCs w:val="24"/>
              </w:rPr>
              <w:t>.</w:t>
            </w:r>
            <w:r w:rsidR="005B05DA">
              <w:rPr>
                <w:b/>
                <w:szCs w:val="24"/>
              </w:rPr>
              <w:t xml:space="preserve"> </w:t>
            </w:r>
            <w:r w:rsidR="005B05DA" w:rsidRPr="001F7543">
              <w:rPr>
                <w:szCs w:val="24"/>
              </w:rPr>
              <w:t>Технічне обслуговування та поточний ремонт підвіски</w:t>
            </w:r>
            <w:r w:rsidR="00764D72">
              <w:rPr>
                <w:szCs w:val="24"/>
              </w:rPr>
              <w:t xml:space="preserve"> і рульового керування</w:t>
            </w:r>
            <w:r w:rsidR="005B05DA" w:rsidRPr="001F7543">
              <w:rPr>
                <w:szCs w:val="24"/>
              </w:rPr>
              <w:t xml:space="preserve"> автомобіля</w:t>
            </w:r>
          </w:p>
          <w:p w:rsidR="005B05DA" w:rsidRPr="001F7543" w:rsidRDefault="005B05DA" w:rsidP="005B05D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5B05DA" w:rsidRPr="001F7543" w:rsidRDefault="005B05DA" w:rsidP="005B05D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5B05DA" w:rsidRDefault="005B05DA" w:rsidP="005B05D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00088E" w:rsidRPr="005B05DA" w:rsidRDefault="005B05DA" w:rsidP="005B05D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5B05DA">
              <w:rPr>
                <w:szCs w:val="24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8E" w:rsidRPr="001F7543" w:rsidRDefault="005B05D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8E" w:rsidRPr="001F7543" w:rsidRDefault="005B05DA" w:rsidP="00B03E5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88E" w:rsidRPr="005B05DA" w:rsidRDefault="005B05DA" w:rsidP="005B0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249 – 256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5B05DA" w:rsidRPr="005B05DA" w:rsidTr="00057655">
        <w:trPr>
          <w:cantSplit/>
          <w:trHeight w:val="84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DA" w:rsidRPr="001F7543" w:rsidRDefault="005B05DA" w:rsidP="005B05DA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Практичне заняття № </w:t>
            </w:r>
            <w:r w:rsidR="00764D72">
              <w:rPr>
                <w:b/>
                <w:szCs w:val="24"/>
              </w:rPr>
              <w:t>10</w:t>
            </w:r>
            <w:r w:rsidRPr="001F754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  <w:r w:rsidRPr="001F7543">
              <w:rPr>
                <w:szCs w:val="24"/>
              </w:rPr>
              <w:t xml:space="preserve">Технічне обслуговування та поточний ремонт гальмівних систем автомобілів </w:t>
            </w:r>
          </w:p>
          <w:p w:rsidR="005B05DA" w:rsidRPr="001F7543" w:rsidRDefault="005B05DA" w:rsidP="005B05D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5B05DA" w:rsidRPr="001F7543" w:rsidRDefault="005B05DA" w:rsidP="005B05D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5B05DA" w:rsidRDefault="005B05DA" w:rsidP="005B05D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5B05DA" w:rsidRPr="005B05DA" w:rsidRDefault="005B05DA" w:rsidP="005B05DA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5B05DA">
              <w:rPr>
                <w:szCs w:val="24"/>
              </w:rPr>
              <w:t>Ремонт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DA" w:rsidRPr="001F7543" w:rsidRDefault="005B05D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DA" w:rsidRPr="001F7543" w:rsidRDefault="005B05DA" w:rsidP="00B03E5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Виконання індивідуальних  завдань, індивідуальне оцінювання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5DA" w:rsidRPr="005B05DA" w:rsidRDefault="005B05DA" w:rsidP="005B0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266 – 270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D5B97">
        <w:trPr>
          <w:cantSplit/>
          <w:trHeight w:val="694"/>
        </w:trPr>
        <w:tc>
          <w:tcPr>
            <w:tcW w:w="9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5C" w:rsidRPr="00764D72" w:rsidRDefault="00764D72" w:rsidP="00764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Всього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VII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5C" w:rsidRPr="001F7543" w:rsidRDefault="00B03E5C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E5C" w:rsidRPr="001F7543" w:rsidRDefault="00B03E5C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B60CB" w:rsidRDefault="00FD72FA" w:rsidP="00FD72FA">
      <w:pPr>
        <w:spacing w:after="0" w:line="240" w:lineRule="auto"/>
        <w:ind w:left="2629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64D72" w:rsidRDefault="00764D72">
      <w:pPr>
        <w:rPr>
          <w:rFonts w:ascii="Times New Roman" w:eastAsiaTheme="minorHAnsi" w:hAnsi="Times New Roman" w:cstheme="minorBidi"/>
          <w:b/>
          <w:sz w:val="28"/>
          <w:szCs w:val="28"/>
          <w:lang w:val="uk-UA" w:eastAsia="ru-RU"/>
        </w:rPr>
      </w:pPr>
      <w:r>
        <w:rPr>
          <w:b/>
          <w:szCs w:val="28"/>
          <w:lang w:eastAsia="ru-RU"/>
        </w:rPr>
        <w:br w:type="page"/>
      </w:r>
    </w:p>
    <w:p w:rsidR="00297CEE" w:rsidRPr="0023765F" w:rsidRDefault="00297CEE" w:rsidP="0023765F">
      <w:pPr>
        <w:pStyle w:val="ac"/>
        <w:numPr>
          <w:ilvl w:val="1"/>
          <w:numId w:val="36"/>
        </w:numPr>
        <w:spacing w:line="240" w:lineRule="auto"/>
        <w:jc w:val="center"/>
        <w:rPr>
          <w:b/>
          <w:szCs w:val="28"/>
          <w:lang w:eastAsia="ru-RU"/>
        </w:rPr>
      </w:pPr>
      <w:r w:rsidRPr="0023765F">
        <w:rPr>
          <w:b/>
          <w:szCs w:val="28"/>
          <w:lang w:eastAsia="ru-RU"/>
        </w:rPr>
        <w:lastRenderedPageBreak/>
        <w:t>Самостійна робота</w:t>
      </w:r>
    </w:p>
    <w:p w:rsidR="00297CEE" w:rsidRPr="00660EDE" w:rsidRDefault="00297CEE" w:rsidP="00297CEE">
      <w:pPr>
        <w:spacing w:after="0" w:line="240" w:lineRule="auto"/>
        <w:ind w:left="1069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0207"/>
        <w:gridCol w:w="2126"/>
        <w:gridCol w:w="2268"/>
      </w:tblGrid>
      <w:tr w:rsidR="00DB60CB" w:rsidRPr="001F7543" w:rsidTr="002B4191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DB60CB" w:rsidRPr="001F7543" w:rsidRDefault="00DB60CB" w:rsidP="00DB60CB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B60CB" w:rsidRPr="001F7543" w:rsidRDefault="00DB60CB" w:rsidP="00DB60CB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207" w:type="dxa"/>
            <w:shd w:val="clear" w:color="auto" w:fill="auto"/>
            <w:vAlign w:val="center"/>
          </w:tcPr>
          <w:p w:rsidR="00DB60CB" w:rsidRPr="001F7543" w:rsidRDefault="00DB60CB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0CB" w:rsidRPr="001F7543" w:rsidRDefault="00DB60CB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DB60CB" w:rsidRPr="001F7543" w:rsidRDefault="00DB60CB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2268" w:type="dxa"/>
            <w:shd w:val="clear" w:color="auto" w:fill="auto"/>
          </w:tcPr>
          <w:p w:rsidR="00DB60CB" w:rsidRPr="001F7543" w:rsidRDefault="00DB60CB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2B4191" w:rsidRPr="001F7543" w:rsidTr="002B4191">
        <w:trPr>
          <w:cantSplit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2B4191" w:rsidRPr="001F7543" w:rsidRDefault="002B4191" w:rsidP="002B419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1. ТО і ремонт вузлів, систем та агрегатів автомобілів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191" w:rsidRPr="001F7543" w:rsidRDefault="002B4191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2B4191" w:rsidRPr="001F7543" w:rsidRDefault="002B4191" w:rsidP="00DB60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57323A">
              <w:rPr>
                <w:b/>
                <w:szCs w:val="24"/>
              </w:rPr>
              <w:t>1.1.</w:t>
            </w:r>
            <w:r w:rsidRPr="001F7543">
              <w:rPr>
                <w:szCs w:val="24"/>
              </w:rPr>
              <w:t xml:space="preserve"> Технічне обслуговування та поточний ремонт системи живлення дизельних двигунів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B03E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323A">
              <w:rPr>
                <w:rFonts w:ascii="Times New Roman" w:hAnsi="Times New Roman"/>
                <w:sz w:val="24"/>
                <w:szCs w:val="24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151 – 163</w:t>
            </w:r>
            <w:r w:rsidRPr="0057323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1.2.</w:t>
            </w:r>
            <w:r w:rsidRPr="001F7543">
              <w:rPr>
                <w:szCs w:val="24"/>
              </w:rPr>
              <w:t xml:space="preserve"> Технічне обслуговування та поточний ремонт системи живлення двигунів, що працюють на газовому паливі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Системи, що працюють на ЗНГ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Системи, що працюють на СПГ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D3C">
              <w:rPr>
                <w:rFonts w:ascii="Times New Roman" w:hAnsi="Times New Roman"/>
                <w:sz w:val="24"/>
                <w:szCs w:val="24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163 – 165</w:t>
            </w:r>
            <w:r w:rsidRPr="008F5D3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1.3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системи живлення двигунів, що працюють на газовому паливі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164 – 169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8F5D3C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1.4.</w:t>
            </w:r>
            <w:r w:rsidRPr="001F7543">
              <w:rPr>
                <w:szCs w:val="24"/>
              </w:rPr>
              <w:t xml:space="preserve"> Технічне обслуговування та поточний ремонт системи електроустаткування автомобілів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8F5D3C" w:rsidRDefault="00D56596" w:rsidP="00D565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D3C">
              <w:rPr>
                <w:rFonts w:ascii="Times New Roman" w:hAnsi="Times New Roman"/>
                <w:sz w:val="24"/>
                <w:szCs w:val="24"/>
                <w:lang w:val="uk-UA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169 – 174</w:t>
            </w:r>
            <w:r w:rsidRPr="008F5D3C"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</w:tc>
      </w:tr>
      <w:tr w:rsidR="00B03E5C" w:rsidRPr="008F5D3C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1.5.</w:t>
            </w:r>
            <w:r w:rsidRPr="001F7543">
              <w:rPr>
                <w:szCs w:val="24"/>
              </w:rPr>
              <w:t xml:space="preserve"> Технічне обслуговування та поточний ремонт кузовів, кабін, платформ та рам автомобілів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Антикорозійний захист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8F5D3C" w:rsidRDefault="00D56596" w:rsidP="00D565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5D3C">
              <w:rPr>
                <w:rFonts w:ascii="Times New Roman" w:hAnsi="Times New Roman"/>
                <w:sz w:val="24"/>
                <w:szCs w:val="24"/>
                <w:lang w:val="uk-UA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174 – 187</w:t>
            </w:r>
            <w:r w:rsidRPr="008F5D3C">
              <w:rPr>
                <w:rFonts w:ascii="Times New Roman" w:hAnsi="Times New Roman"/>
                <w:sz w:val="24"/>
                <w:szCs w:val="24"/>
                <w:lang w:val="uk-UA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1.6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зчеплення, коробок передач та головних передач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187 – 192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1.7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карданних передач та мостів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192 – 196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1.8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підвіски автомобіля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196 – 199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1.9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коліс та шин автомобілів 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200 – 204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1.10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рульового керування. 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204 – 209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1.11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Технічне обслуговування та поточний ремонт гальмівних систем автомобілів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Діагностування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Технічне обслуговування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Регулювання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Ремонт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209 – 221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B03E5C" w:rsidRPr="001F7543" w:rsidRDefault="00B03E5C" w:rsidP="002B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B41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ТО і ремонту автомобілів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2</w:t>
            </w:r>
            <w:r w:rsidRPr="001F7543">
              <w:rPr>
                <w:b/>
                <w:szCs w:val="24"/>
              </w:rPr>
              <w:t>.1.</w:t>
            </w:r>
            <w:r w:rsidRPr="001F7543">
              <w:rPr>
                <w:szCs w:val="24"/>
              </w:rPr>
              <w:t xml:space="preserve"> Організація ТО і ремонту автомобілів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Методи організації ТО автомобілів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Методи організації ремонту автомобілів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Розробка технологічних процесів ТО і ремонту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209 – 221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B03E5C" w:rsidRPr="001F7543" w:rsidRDefault="00B03E5C" w:rsidP="002B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B41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 виробничо-технічної бази підприємств автомобільного транспорту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3.1</w:t>
            </w:r>
            <w:r w:rsidRPr="001F7543">
              <w:rPr>
                <w:b/>
                <w:szCs w:val="24"/>
              </w:rPr>
              <w:t>.</w:t>
            </w:r>
            <w:r w:rsidRPr="001F7543">
              <w:rPr>
                <w:szCs w:val="24"/>
              </w:rPr>
              <w:t xml:space="preserve"> Характеристика виробничо-технічної бази підприємств автомобільного транспорту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Класифікація підприємств автомобільного транспорту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Організаційна структура підприємства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Структура виробничо-технічної бази підприємства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Організація виробництва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03E5C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243 – 250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250 – 260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B03E5C" w:rsidRPr="001F7543" w:rsidRDefault="00B03E5C" w:rsidP="0057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73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виробництвом технічного обслуговування та поточного ремонту автомобілів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4</w:t>
            </w:r>
            <w:r w:rsidRPr="001F7543">
              <w:rPr>
                <w:b/>
                <w:szCs w:val="24"/>
              </w:rPr>
              <w:t>.1.</w:t>
            </w:r>
            <w:r w:rsidRPr="001F7543">
              <w:rPr>
                <w:szCs w:val="24"/>
              </w:rPr>
              <w:t xml:space="preserve"> Управління виробництвом технічного обслуговування та поточного ремонту автомобілів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Організація управління виробництвом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Метод спеціалізованих бригад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Метод комплексних бригад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Агрегатно-</w:t>
            </w:r>
            <w:proofErr w:type="spellStart"/>
            <w:r w:rsidRPr="001F7543">
              <w:rPr>
                <w:szCs w:val="24"/>
              </w:rPr>
              <w:t>дільничий</w:t>
            </w:r>
            <w:proofErr w:type="spellEnd"/>
            <w:r w:rsidRPr="001F7543">
              <w:rPr>
                <w:szCs w:val="24"/>
              </w:rPr>
              <w:t xml:space="preserve"> метод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Операційно-постовий метод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Агрегатно-зональний метод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Функції технічної служби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232 – 243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B03E5C" w:rsidRPr="001F7543" w:rsidRDefault="00B03E5C" w:rsidP="00573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73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Устаткування для ТО і ремонту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4</w:t>
            </w:r>
            <w:r w:rsidRPr="001F7543">
              <w:rPr>
                <w:b/>
                <w:szCs w:val="24"/>
              </w:rPr>
              <w:t>.1.</w:t>
            </w:r>
            <w:r w:rsidRPr="001F7543">
              <w:rPr>
                <w:szCs w:val="24"/>
              </w:rPr>
              <w:t xml:space="preserve"> Устаткування для ТО і ремонту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Устаткування для ТО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Устаткування для ЩО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Обладнання та устаткування для ПР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Обладнання та устаткування для діагностування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272 – 287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4</w:t>
            </w:r>
            <w:r w:rsidRPr="001F7543">
              <w:rPr>
                <w:b/>
                <w:szCs w:val="24"/>
              </w:rPr>
              <w:t>.2.</w:t>
            </w:r>
            <w:r w:rsidRPr="001F7543">
              <w:rPr>
                <w:szCs w:val="24"/>
              </w:rPr>
              <w:t xml:space="preserve"> Устаткування для ТО і ремонту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Підіймальне устаткування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Оглядове устаткування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Транспортне устаткування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287 – 322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B03E5C" w:rsidRPr="001F7543" w:rsidRDefault="00B03E5C" w:rsidP="00573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73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матеріально-технічного забезпечення підприємств автомобільного транспорту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6</w:t>
            </w:r>
            <w:r w:rsidRPr="001F7543">
              <w:rPr>
                <w:b/>
                <w:szCs w:val="24"/>
              </w:rPr>
              <w:t>.1.</w:t>
            </w:r>
            <w:r w:rsidRPr="001F7543">
              <w:rPr>
                <w:szCs w:val="24"/>
              </w:rPr>
              <w:t xml:space="preserve"> Система матеріально-технічного забезпечення підприємств автомобільного транспорту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Організація матеріально-технічного постачання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Розрахунок потреби у запасних частинах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322 – 327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B03E5C" w:rsidRPr="001F7543" w:rsidRDefault="00B03E5C" w:rsidP="00573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73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Зберігання автомобілів, запасних частин та матеріалів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7</w:t>
            </w:r>
            <w:r w:rsidRPr="001F7543">
              <w:rPr>
                <w:b/>
                <w:szCs w:val="24"/>
              </w:rPr>
              <w:t>.1</w:t>
            </w:r>
            <w:r w:rsidRPr="001F7543">
              <w:rPr>
                <w:szCs w:val="24"/>
              </w:rPr>
              <w:t>. Зберігання автомобілів, запасних частин та матеріалів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Організація зберігання автомобілів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Пуск автомобілів у холодний період року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327 – 336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7</w:t>
            </w:r>
            <w:r w:rsidRPr="001F7543">
              <w:rPr>
                <w:b/>
                <w:szCs w:val="24"/>
              </w:rPr>
              <w:t>.2</w:t>
            </w:r>
            <w:r w:rsidRPr="001F7543">
              <w:rPr>
                <w:szCs w:val="24"/>
              </w:rPr>
              <w:t>. Зберігання автомобілів, запасних частин та матеріалів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Зберігання запасних частин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Зберігання ПММ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Зберігання шин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Зберігання АКБ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Організація складського господарства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336 – 344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13041" w:type="dxa"/>
            <w:gridSpan w:val="3"/>
            <w:shd w:val="clear" w:color="auto" w:fill="auto"/>
          </w:tcPr>
          <w:p w:rsidR="00B03E5C" w:rsidRPr="001F7543" w:rsidRDefault="00B03E5C" w:rsidP="00573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73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1F754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75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Економія паливо-енергетичних ресурсів. Вплив автомобільного транспорту на персонал, населення та навколишнє середовище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03E5C" w:rsidRPr="001F7543" w:rsidTr="002B4191">
        <w:trPr>
          <w:cantSplit/>
        </w:trPr>
        <w:tc>
          <w:tcPr>
            <w:tcW w:w="708" w:type="dxa"/>
            <w:shd w:val="clear" w:color="auto" w:fill="auto"/>
          </w:tcPr>
          <w:p w:rsidR="00B03E5C" w:rsidRPr="001F7543" w:rsidRDefault="0057323A" w:rsidP="00B03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  <w:r w:rsidR="00B03E5C" w:rsidRPr="001F75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207" w:type="dxa"/>
            <w:shd w:val="clear" w:color="auto" w:fill="auto"/>
          </w:tcPr>
          <w:p w:rsidR="00B03E5C" w:rsidRPr="001F7543" w:rsidRDefault="00B03E5C" w:rsidP="00B03E5C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1F7543">
              <w:rPr>
                <w:b/>
                <w:szCs w:val="24"/>
              </w:rPr>
              <w:t xml:space="preserve">Тема </w:t>
            </w:r>
            <w:r w:rsidR="008F5D3C">
              <w:rPr>
                <w:b/>
                <w:szCs w:val="24"/>
              </w:rPr>
              <w:t>8</w:t>
            </w:r>
            <w:r w:rsidRPr="001F7543">
              <w:rPr>
                <w:b/>
                <w:szCs w:val="24"/>
              </w:rPr>
              <w:t>.1</w:t>
            </w:r>
            <w:r w:rsidRPr="001F7543">
              <w:rPr>
                <w:szCs w:val="24"/>
              </w:rPr>
              <w:t>. Економія паливо-енергетичних ресурсів. Вплив автомобільного транспорту на персонал, населення та навколишнє середовище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Фактори, які впливають на витрату палива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Економія палива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szCs w:val="24"/>
              </w:rPr>
            </w:pPr>
            <w:r w:rsidRPr="001F7543">
              <w:rPr>
                <w:szCs w:val="24"/>
              </w:rPr>
              <w:t>Шкідливі фактори</w:t>
            </w:r>
          </w:p>
          <w:p w:rsidR="00B03E5C" w:rsidRPr="001F7543" w:rsidRDefault="00B03E5C" w:rsidP="00B03E5C">
            <w:pPr>
              <w:pStyle w:val="21"/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54"/>
              <w:jc w:val="both"/>
              <w:rPr>
                <w:b/>
                <w:szCs w:val="24"/>
              </w:rPr>
            </w:pPr>
            <w:r w:rsidRPr="001F7543">
              <w:rPr>
                <w:szCs w:val="24"/>
              </w:rPr>
              <w:t>Зменшення шкідливого впливу на довкілля</w:t>
            </w:r>
          </w:p>
        </w:tc>
        <w:tc>
          <w:tcPr>
            <w:tcW w:w="2126" w:type="dxa"/>
            <w:shd w:val="clear" w:color="auto" w:fill="auto"/>
          </w:tcPr>
          <w:p w:rsidR="00B03E5C" w:rsidRPr="001F7543" w:rsidRDefault="00D56596" w:rsidP="00D5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3E5C" w:rsidRPr="001F7543" w:rsidRDefault="00B03E5C" w:rsidP="00B0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[1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с. 33 – 35</w:t>
            </w:r>
            <w:r w:rsidRPr="001F754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B03E5C" w:rsidRPr="001F7543" w:rsidTr="002B4191">
        <w:trPr>
          <w:cantSplit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B03E5C" w:rsidRPr="00764D72" w:rsidRDefault="00764D72" w:rsidP="00764D72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Всього за </w:t>
            </w:r>
            <w:r>
              <w:rPr>
                <w:b/>
                <w:szCs w:val="24"/>
                <w:lang w:val="en-US"/>
              </w:rPr>
              <w:t xml:space="preserve">VII </w:t>
            </w:r>
            <w:r>
              <w:rPr>
                <w:b/>
                <w:szCs w:val="24"/>
              </w:rPr>
              <w:t>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E5C" w:rsidRPr="001F7543" w:rsidRDefault="00764D72" w:rsidP="00B03E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E5C" w:rsidRPr="001F7543" w:rsidRDefault="00B03E5C" w:rsidP="00B03E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B60CB" w:rsidRDefault="00DB60CB" w:rsidP="00DB60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38C0" w:rsidRDefault="0023765F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5</w:t>
      </w:r>
      <w:r w:rsidR="00AA38C0"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 w:rsidR="00AA38C0"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:rsidR="00AA38C0" w:rsidRDefault="00E10DAC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10DAC">
        <w:rPr>
          <w:rFonts w:ascii="Times New Roman" w:hAnsi="Times New Roman"/>
          <w:sz w:val="28"/>
          <w:szCs w:val="28"/>
          <w:lang w:val="uk-UA"/>
        </w:rPr>
        <w:t>Засобами оцінювання та методами демонстрування результатів навчання є екзамен, курсов</w:t>
      </w:r>
      <w:r>
        <w:rPr>
          <w:rFonts w:ascii="Times New Roman" w:hAnsi="Times New Roman"/>
          <w:sz w:val="28"/>
          <w:szCs w:val="28"/>
          <w:lang w:val="uk-UA"/>
        </w:rPr>
        <w:t>ий проект</w:t>
      </w:r>
      <w:r w:rsidRPr="00E10DAC">
        <w:rPr>
          <w:rFonts w:ascii="Times New Roman" w:hAnsi="Times New Roman"/>
          <w:sz w:val="28"/>
          <w:szCs w:val="28"/>
          <w:lang w:val="uk-UA"/>
        </w:rPr>
        <w:t>, практичні завдання на лабораторному обладнанні, реальних об’єктах (</w:t>
      </w:r>
      <w:r>
        <w:rPr>
          <w:rFonts w:ascii="Times New Roman" w:hAnsi="Times New Roman"/>
          <w:sz w:val="28"/>
          <w:szCs w:val="28"/>
          <w:lang w:val="uk-UA"/>
        </w:rPr>
        <w:t>автомобіль</w:t>
      </w:r>
      <w:r w:rsidRPr="00E10DAC">
        <w:rPr>
          <w:rFonts w:ascii="Times New Roman" w:hAnsi="Times New Roman"/>
          <w:sz w:val="28"/>
          <w:szCs w:val="28"/>
          <w:lang w:val="uk-UA"/>
        </w:rPr>
        <w:t xml:space="preserve"> та його складові), аналітичні звіти, реферати, презентації результатів виконаних завдань та досліджень, письмове виконання ІНДЗ, виступи на наукових заходах,  Використовуються відео лекції, практичні заняття з індивідуальними завданнями, самостійна робота здобувача вищої освіти з навчальною та довідковою літературою, самостійне виконання завдань, консультації. Використовуються демонстраційні вузли та компоненти </w:t>
      </w:r>
      <w:r>
        <w:rPr>
          <w:rFonts w:ascii="Times New Roman" w:hAnsi="Times New Roman"/>
          <w:sz w:val="28"/>
          <w:szCs w:val="28"/>
          <w:lang w:val="uk-UA"/>
        </w:rPr>
        <w:t>автомобіля</w:t>
      </w:r>
      <w:r w:rsidRPr="00E10D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DAC">
        <w:rPr>
          <w:rFonts w:ascii="Times New Roman" w:hAnsi="Times New Roman"/>
          <w:sz w:val="28"/>
          <w:szCs w:val="28"/>
          <w:lang w:val="uk-UA"/>
        </w:rPr>
        <w:t>картки з індивідуальними завданнями для практичних робіт. Використовується доступ до мережі інтернет.</w:t>
      </w:r>
    </w:p>
    <w:p w:rsidR="002D5B97" w:rsidRDefault="002D5B97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8F5D3C">
      <w:pPr>
        <w:rPr>
          <w:rFonts w:ascii="Times New Roman" w:hAnsi="Times New Roman"/>
          <w:sz w:val="28"/>
          <w:szCs w:val="28"/>
          <w:lang w:val="uk-UA"/>
        </w:rPr>
      </w:pPr>
    </w:p>
    <w:p w:rsidR="008F5D3C" w:rsidRDefault="008F5D3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pPr w:leftFromText="180" w:rightFromText="180" w:vertAnchor="text" w:horzAnchor="margin" w:tblpY="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522"/>
        <w:gridCol w:w="2127"/>
        <w:gridCol w:w="10489"/>
      </w:tblGrid>
      <w:tr w:rsidR="008F5D3C" w:rsidRPr="00CB4F4D" w:rsidTr="008F5D3C">
        <w:tc>
          <w:tcPr>
            <w:tcW w:w="15446" w:type="dxa"/>
            <w:gridSpan w:val="4"/>
            <w:vAlign w:val="center"/>
          </w:tcPr>
          <w:p w:rsidR="008F5D3C" w:rsidRPr="00CB4F4D" w:rsidRDefault="0023765F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</w:t>
            </w:r>
            <w:r w:rsidR="008F5D3C" w:rsidRPr="00CB4F4D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8F5D3C" w:rsidRPr="00CB4F4D" w:rsidTr="008F5D3C">
        <w:tc>
          <w:tcPr>
            <w:tcW w:w="15446" w:type="dxa"/>
            <w:gridSpan w:val="4"/>
            <w:vAlign w:val="center"/>
          </w:tcPr>
          <w:p w:rsidR="008F5D3C" w:rsidRPr="00CB4F4D" w:rsidRDefault="0023765F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8F5D3C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8F5D3C" w:rsidRPr="00CB4F4D" w:rsidTr="008F5D3C">
        <w:tc>
          <w:tcPr>
            <w:tcW w:w="2830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16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8F5D3C" w:rsidRPr="00CB4F4D" w:rsidTr="008F5D3C">
        <w:tc>
          <w:tcPr>
            <w:tcW w:w="2830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16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практичні роботи оцінюються за чотирибальною шкалою</w:t>
            </w:r>
          </w:p>
        </w:tc>
      </w:tr>
      <w:tr w:rsidR="008F5D3C" w:rsidRPr="00A07D28" w:rsidTr="008F5D3C">
        <w:tc>
          <w:tcPr>
            <w:tcW w:w="2830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616" w:type="dxa"/>
            <w:gridSpan w:val="2"/>
            <w:vAlign w:val="center"/>
          </w:tcPr>
          <w:p w:rsidR="008F5D3C" w:rsidRPr="00A07D28" w:rsidRDefault="008F5D3C" w:rsidP="008F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Екзамен та </w:t>
            </w:r>
            <w:r w:rsidRPr="00A07D28">
              <w:rPr>
                <w:rFonts w:ascii="Times New Roman" w:hAnsi="Times New Roman"/>
                <w:sz w:val="28"/>
                <w:szCs w:val="28"/>
                <w:lang w:val="uk-UA"/>
              </w:rPr>
              <w:t>курсова робота оцінюються за чотирибальною шкалою. Курсові роботи оцінюються за результатами їх захисту. Екзамени для ЗВО проводяться в усній формі за екзаменаційними білетами. У екзаменаційному білеті передбачається комбінація з екзаменаційних запитань і практичного завдання.</w:t>
            </w:r>
          </w:p>
        </w:tc>
      </w:tr>
      <w:tr w:rsidR="008F5D3C" w:rsidRPr="00CB4F4D" w:rsidTr="008F5D3C">
        <w:tc>
          <w:tcPr>
            <w:tcW w:w="15446" w:type="dxa"/>
            <w:gridSpan w:val="4"/>
            <w:vAlign w:val="center"/>
          </w:tcPr>
          <w:p w:rsidR="008F5D3C" w:rsidRPr="00CB4F4D" w:rsidRDefault="0023765F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8F5D3C"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8F5D3C" w:rsidRPr="00CB4F4D" w:rsidTr="008F5D3C">
        <w:tc>
          <w:tcPr>
            <w:tcW w:w="4957" w:type="dxa"/>
            <w:gridSpan w:val="3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489" w:type="dxa"/>
            <w:vMerge w:val="restart"/>
            <w:shd w:val="clear" w:color="auto" w:fill="auto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8F5D3C" w:rsidRPr="00CB4F4D" w:rsidTr="008F5D3C">
        <w:tc>
          <w:tcPr>
            <w:tcW w:w="2308" w:type="dxa"/>
            <w:vMerge w:val="restart"/>
            <w:vAlign w:val="center"/>
          </w:tcPr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49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0489" w:type="dxa"/>
            <w:vMerge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5D3C" w:rsidRPr="00CB4F4D" w:rsidTr="008F5D3C">
        <w:tc>
          <w:tcPr>
            <w:tcW w:w="2308" w:type="dxa"/>
            <w:vMerge/>
          </w:tcPr>
          <w:p w:rsidR="008F5D3C" w:rsidRPr="00CB4F4D" w:rsidRDefault="008F5D3C" w:rsidP="008F5D3C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0489" w:type="dxa"/>
            <w:vMerge/>
          </w:tcPr>
          <w:p w:rsidR="008F5D3C" w:rsidRPr="00CB4F4D" w:rsidRDefault="008F5D3C" w:rsidP="008F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F5D3C" w:rsidRPr="00CB4F4D" w:rsidTr="008F5D3C">
        <w:tc>
          <w:tcPr>
            <w:tcW w:w="2308" w:type="dxa"/>
            <w:vAlign w:val="center"/>
          </w:tcPr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49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489" w:type="dxa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F5D3C" w:rsidRPr="002D5B97" w:rsidTr="008F5D3C">
        <w:trPr>
          <w:trHeight w:val="1712"/>
        </w:trPr>
        <w:tc>
          <w:tcPr>
            <w:tcW w:w="2308" w:type="dxa"/>
            <w:vAlign w:val="center"/>
          </w:tcPr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2649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0489" w:type="dxa"/>
            <w:vAlign w:val="center"/>
          </w:tcPr>
          <w:p w:rsidR="008F5D3C" w:rsidRPr="00626FD2" w:rsidRDefault="008F5D3C" w:rsidP="008F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програмовим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здiбностi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поставити мету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дослiдження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вказує шляхи її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реалiзацiї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робить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аналiз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оцiнює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рiзноманiтнi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явища, факти,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теорiї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використовує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здобутi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i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нестандартних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поглиблює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набутi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умiло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термiнологiєю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iнформацiю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(знаходити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новi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факти, явища,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iдеї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самостiйно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вiдповiдно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8F5D3C" w:rsidRPr="0001712B" w:rsidTr="008F5D3C">
        <w:trPr>
          <w:trHeight w:val="710"/>
        </w:trPr>
        <w:tc>
          <w:tcPr>
            <w:tcW w:w="2308" w:type="dxa"/>
            <w:vAlign w:val="center"/>
          </w:tcPr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</w:tcBorders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0489" w:type="dxa"/>
            <w:vAlign w:val="center"/>
          </w:tcPr>
          <w:p w:rsidR="008F5D3C" w:rsidRPr="00626FD2" w:rsidRDefault="008F5D3C" w:rsidP="008F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вiльно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володiє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матерiалом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ситуацiях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пiдтвердження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умiє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аналiзувати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робити висновки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може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виправляти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виявляє знання i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розумiння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основних положень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(явищ, процесів, тощо).</w:t>
            </w:r>
          </w:p>
        </w:tc>
      </w:tr>
      <w:tr w:rsidR="008F5D3C" w:rsidRPr="0001712B" w:rsidTr="008F5D3C">
        <w:trPr>
          <w:trHeight w:val="1416"/>
        </w:trPr>
        <w:tc>
          <w:tcPr>
            <w:tcW w:w="2308" w:type="dxa"/>
            <w:vAlign w:val="center"/>
          </w:tcPr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2649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0489" w:type="dxa"/>
            <w:vAlign w:val="center"/>
          </w:tcPr>
          <w:p w:rsidR="008F5D3C" w:rsidRPr="00626FD2" w:rsidRDefault="008F5D3C" w:rsidP="008F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пояснювати явища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процеси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виправляти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неточностi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власнi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виявляє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елементарнi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основних положень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процесів, явищ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вiдтворює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значну частину навчального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матерiалу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знає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елементарні процеси, явища,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икладача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описує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процеси та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явища, без пояснень наводить приклади, що ґрунтуються на його власних спостереженнях чи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матерiалi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пiдручника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розповiдях</w:t>
            </w:r>
            <w:proofErr w:type="spellEnd"/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викладача 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>тощо.</w:t>
            </w:r>
          </w:p>
        </w:tc>
      </w:tr>
      <w:tr w:rsidR="008F5D3C" w:rsidRPr="00CB4F4D" w:rsidTr="008F5D3C">
        <w:trPr>
          <w:trHeight w:val="70"/>
        </w:trPr>
        <w:tc>
          <w:tcPr>
            <w:tcW w:w="2308" w:type="dxa"/>
            <w:vAlign w:val="center"/>
          </w:tcPr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:rsidR="008F5D3C" w:rsidRPr="00CB4F4D" w:rsidRDefault="008F5D3C" w:rsidP="008F5D3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2649" w:type="dxa"/>
            <w:gridSpan w:val="2"/>
            <w:vAlign w:val="center"/>
          </w:tcPr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8F5D3C" w:rsidRPr="00CB4F4D" w:rsidRDefault="008F5D3C" w:rsidP="008F5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F4D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0489" w:type="dxa"/>
            <w:vAlign w:val="center"/>
          </w:tcPr>
          <w:p w:rsidR="008F5D3C" w:rsidRPr="00626FD2" w:rsidRDefault="008F5D3C" w:rsidP="008F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ЗВО</w:t>
            </w:r>
            <w:r w:rsidRPr="00626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володіє навчальним матеріалом на фрагментарному,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розпізначальному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рівні.</w:t>
            </w:r>
          </w:p>
        </w:tc>
      </w:tr>
    </w:tbl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F1D51" w:rsidRDefault="00AF1D51" w:rsidP="00AA38C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A38C0" w:rsidRPr="0066595D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7"/>
        <w:gridCol w:w="8"/>
        <w:gridCol w:w="13963"/>
      </w:tblGrid>
      <w:tr w:rsidR="00AA38C0" w:rsidRPr="001126B5" w:rsidTr="00341C27">
        <w:tc>
          <w:tcPr>
            <w:tcW w:w="15128" w:type="dxa"/>
            <w:gridSpan w:val="3"/>
          </w:tcPr>
          <w:p w:rsidR="00AA38C0" w:rsidRPr="001126B5" w:rsidRDefault="0023765F" w:rsidP="00CD0FED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</w:t>
            </w:r>
            <w:r w:rsidR="00AA38C0" w:rsidRPr="001126B5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Рекомендована література</w:t>
            </w:r>
          </w:p>
        </w:tc>
      </w:tr>
      <w:tr w:rsidR="00AA38C0" w:rsidRPr="001126B5" w:rsidTr="00341C27">
        <w:trPr>
          <w:trHeight w:val="70"/>
        </w:trPr>
        <w:tc>
          <w:tcPr>
            <w:tcW w:w="1157" w:type="dxa"/>
            <w:tcBorders>
              <w:right w:val="single" w:sz="4" w:space="0" w:color="auto"/>
            </w:tcBorders>
          </w:tcPr>
          <w:p w:rsidR="00AA38C0" w:rsidRPr="001126B5" w:rsidRDefault="00AA38C0" w:rsidP="00854FFA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971" w:type="dxa"/>
            <w:gridSpan w:val="2"/>
            <w:tcBorders>
              <w:left w:val="single" w:sz="4" w:space="0" w:color="auto"/>
            </w:tcBorders>
          </w:tcPr>
          <w:p w:rsidR="00AA38C0" w:rsidRPr="001126B5" w:rsidRDefault="00AA38C0" w:rsidP="00854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1126B5" w:rsidTr="00341C27">
        <w:tc>
          <w:tcPr>
            <w:tcW w:w="15128" w:type="dxa"/>
            <w:gridSpan w:val="3"/>
          </w:tcPr>
          <w:p w:rsidR="00AA38C0" w:rsidRPr="001126B5" w:rsidRDefault="0023765F" w:rsidP="00CD0FED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AA38C0" w:rsidRPr="00112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.1. Основна література:</w:t>
            </w:r>
          </w:p>
        </w:tc>
      </w:tr>
      <w:tr w:rsidR="00341C27" w:rsidRPr="0001712B" w:rsidTr="00341C27">
        <w:tc>
          <w:tcPr>
            <w:tcW w:w="1165" w:type="dxa"/>
            <w:gridSpan w:val="2"/>
          </w:tcPr>
          <w:p w:rsidR="00341C27" w:rsidRPr="001126B5" w:rsidRDefault="00341C27" w:rsidP="00854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63" w:type="dxa"/>
          </w:tcPr>
          <w:p w:rsidR="00341C27" w:rsidRPr="001126B5" w:rsidRDefault="00767454" w:rsidP="00854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Технічна експлуатація автомобілів: Навчальний посібник</w:t>
            </w:r>
            <w:r w:rsidRPr="001126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В.М.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Дембіцький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В.І. Павлюк, В.М.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Придюк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Луцьк: Луцький НТУ, 2018. – 473 с.</w:t>
            </w:r>
          </w:p>
        </w:tc>
      </w:tr>
      <w:tr w:rsidR="00C01C11" w:rsidRPr="001126B5" w:rsidTr="00341C27">
        <w:tc>
          <w:tcPr>
            <w:tcW w:w="1165" w:type="dxa"/>
            <w:gridSpan w:val="2"/>
          </w:tcPr>
          <w:p w:rsidR="00C01C11" w:rsidRPr="001126B5" w:rsidRDefault="00C01C11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63" w:type="dxa"/>
          </w:tcPr>
          <w:p w:rsidR="00C01C11" w:rsidRPr="001126B5" w:rsidRDefault="00C01C11" w:rsidP="00C01C1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Марков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Д. Обслуговування клієнтів автосервісу : навчальний посібник / О. Д. 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Марков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Н. В. 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Веретельникова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– К. : Видавництво Каравела , 2015. – 263 с.</w:t>
            </w:r>
          </w:p>
        </w:tc>
      </w:tr>
      <w:tr w:rsidR="00C01C11" w:rsidRPr="0001712B" w:rsidTr="00341C27">
        <w:tc>
          <w:tcPr>
            <w:tcW w:w="1165" w:type="dxa"/>
            <w:gridSpan w:val="2"/>
          </w:tcPr>
          <w:p w:rsidR="00C01C11" w:rsidRPr="001126B5" w:rsidRDefault="00C01C11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63" w:type="dxa"/>
          </w:tcPr>
          <w:p w:rsidR="00C01C11" w:rsidRPr="001126B5" w:rsidRDefault="00C01C11" w:rsidP="00C01C1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Андрусенко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С.І. Лабораторний практикум з діагностування та технічного обслуговування автомобілів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Scania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С.І.Андрусенко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Ю.М.Клименко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А.Ю.Далакян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О.Ю.Тицький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В.Л.Кривонос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–К.:НТУ, 2016. -112 с.</w:t>
            </w:r>
          </w:p>
        </w:tc>
      </w:tr>
      <w:tr w:rsidR="00C01C11" w:rsidRPr="001126B5" w:rsidTr="00341C27">
        <w:tc>
          <w:tcPr>
            <w:tcW w:w="1165" w:type="dxa"/>
            <w:gridSpan w:val="2"/>
          </w:tcPr>
          <w:p w:rsidR="00C01C11" w:rsidRPr="001126B5" w:rsidRDefault="00C01C11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63" w:type="dxa"/>
          </w:tcPr>
          <w:p w:rsidR="00C01C11" w:rsidRPr="001126B5" w:rsidRDefault="00C01C11" w:rsidP="00C01C1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Андрусенко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С.І. Технології підвищення ефективності виробничо-технічної бази підприємств автомобільного транспорту: навчальний посібник./ С. І.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Андрусенко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О. С.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Бугайчук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– К. :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Медінформ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2017. –212 с.: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іл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33C3D" w:rsidRPr="001126B5" w:rsidTr="00341C27">
        <w:tc>
          <w:tcPr>
            <w:tcW w:w="1165" w:type="dxa"/>
            <w:gridSpan w:val="2"/>
          </w:tcPr>
          <w:p w:rsidR="00233C3D" w:rsidRPr="001126B5" w:rsidRDefault="00233C3D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63" w:type="dxa"/>
          </w:tcPr>
          <w:p w:rsidR="00233C3D" w:rsidRPr="001126B5" w:rsidRDefault="00233C3D" w:rsidP="00C01C1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126B5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Закон України “Про автомобільний транспорт” від 05.04.2001р.</w:t>
            </w:r>
          </w:p>
        </w:tc>
      </w:tr>
      <w:tr w:rsidR="00233C3D" w:rsidRPr="001126B5" w:rsidTr="00341C27">
        <w:tc>
          <w:tcPr>
            <w:tcW w:w="1165" w:type="dxa"/>
            <w:gridSpan w:val="2"/>
          </w:tcPr>
          <w:p w:rsidR="00233C3D" w:rsidRPr="001126B5" w:rsidRDefault="00233C3D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63" w:type="dxa"/>
          </w:tcPr>
          <w:p w:rsidR="00233C3D" w:rsidRPr="001126B5" w:rsidRDefault="00233C3D" w:rsidP="00C01C1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126B5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Положення про технічне обслуговування та ремонт дорожніх транспортних засобів автомобільного транспорту. </w:t>
            </w:r>
            <w:proofErr w:type="spellStart"/>
            <w:r w:rsidRPr="001126B5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Затв</w:t>
            </w:r>
            <w:proofErr w:type="spellEnd"/>
            <w:r w:rsidRPr="001126B5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. наказом Міністерства транспорту України від 30.03.98 р. № 102.</w:t>
            </w:r>
          </w:p>
        </w:tc>
      </w:tr>
      <w:tr w:rsidR="00C01C11" w:rsidRPr="001126B5" w:rsidTr="00341C27">
        <w:tc>
          <w:tcPr>
            <w:tcW w:w="15128" w:type="dxa"/>
            <w:gridSpan w:val="3"/>
          </w:tcPr>
          <w:p w:rsidR="00C01C11" w:rsidRPr="001126B5" w:rsidRDefault="0023765F" w:rsidP="00C01C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C01C11" w:rsidRPr="001126B5">
              <w:rPr>
                <w:rFonts w:ascii="Times New Roman" w:hAnsi="Times New Roman"/>
                <w:b/>
                <w:sz w:val="24"/>
                <w:szCs w:val="24"/>
              </w:rPr>
              <w:t xml:space="preserve">.2. </w:t>
            </w:r>
            <w:proofErr w:type="spellStart"/>
            <w:r w:rsidR="00C01C11" w:rsidRPr="001126B5">
              <w:rPr>
                <w:rFonts w:ascii="Times New Roman" w:hAnsi="Times New Roman"/>
                <w:b/>
                <w:sz w:val="24"/>
                <w:szCs w:val="24"/>
              </w:rPr>
              <w:t>Допоміжна</w:t>
            </w:r>
            <w:proofErr w:type="spellEnd"/>
            <w:r w:rsidR="00C01C11" w:rsidRPr="001126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01C11" w:rsidRPr="001126B5">
              <w:rPr>
                <w:rFonts w:ascii="Times New Roman" w:hAnsi="Times New Roman"/>
                <w:b/>
                <w:sz w:val="24"/>
                <w:szCs w:val="24"/>
              </w:rPr>
              <w:t>література</w:t>
            </w:r>
            <w:proofErr w:type="spellEnd"/>
            <w:r w:rsidR="00C01C11" w:rsidRPr="001126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01C11" w:rsidRPr="0001712B" w:rsidTr="00341C27">
        <w:tc>
          <w:tcPr>
            <w:tcW w:w="1165" w:type="dxa"/>
            <w:gridSpan w:val="2"/>
          </w:tcPr>
          <w:p w:rsidR="00C01C11" w:rsidRPr="001126B5" w:rsidRDefault="00233C3D" w:rsidP="00233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963" w:type="dxa"/>
          </w:tcPr>
          <w:p w:rsidR="00C01C11" w:rsidRPr="001126B5" w:rsidRDefault="00C01C11" w:rsidP="00C01C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Технічна експлуатація автомобілів [Текст]: Конспект лекцій </w:t>
            </w:r>
            <w:r w:rsidRPr="001126B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для студентів спеціальності 274 </w:t>
            </w:r>
            <w:r w:rsidRPr="00112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«Автомобільний транспорт»</w:t>
            </w:r>
            <w:r w:rsidRPr="001126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усіх форм навчання, які здобувають ступінь молодшого спеціаліста</w:t>
            </w:r>
            <w:r w:rsidRPr="001126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уклад.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Дембіцький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В.М.,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Придюк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 – Луцьк: ТК Луцького НТУ, 2018. – 473 с.</w:t>
            </w:r>
          </w:p>
        </w:tc>
      </w:tr>
      <w:tr w:rsidR="00C01C11" w:rsidRPr="0001712B" w:rsidTr="00341C27">
        <w:tc>
          <w:tcPr>
            <w:tcW w:w="1165" w:type="dxa"/>
            <w:gridSpan w:val="2"/>
          </w:tcPr>
          <w:p w:rsidR="00C01C11" w:rsidRPr="001126B5" w:rsidRDefault="00233C3D" w:rsidP="00233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963" w:type="dxa"/>
          </w:tcPr>
          <w:p w:rsidR="00C01C11" w:rsidRPr="001126B5" w:rsidRDefault="00C01C11" w:rsidP="00C01C11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Технічна експлуатація автомобілів (Технологічне проектування СТО) [Текст]: Методичні вказівки до виконання курсового проекту </w:t>
            </w:r>
            <w:r w:rsidRPr="001126B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для студентів спеціальності 274 </w:t>
            </w:r>
            <w:r w:rsidRPr="001126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«Автомобільний транспорт»</w:t>
            </w:r>
            <w:r w:rsidRPr="001126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денної форми навчання, які здобувають ступінь молодшого спеціаліста</w:t>
            </w:r>
            <w:r w:rsidRPr="001126B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уклад.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Дембіцький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В.М.,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Придюк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В.М., 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Самостян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В.Р. – Луцьк: ТК Луцького НТУ, 2018. – 76 с.</w:t>
            </w:r>
          </w:p>
        </w:tc>
      </w:tr>
      <w:tr w:rsidR="00C01C11" w:rsidRPr="001126B5" w:rsidTr="00341C27">
        <w:tc>
          <w:tcPr>
            <w:tcW w:w="1165" w:type="dxa"/>
            <w:gridSpan w:val="2"/>
          </w:tcPr>
          <w:p w:rsidR="00C01C11" w:rsidRPr="001126B5" w:rsidRDefault="00233C3D" w:rsidP="00233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963" w:type="dxa"/>
          </w:tcPr>
          <w:p w:rsidR="00C01C11" w:rsidRPr="001126B5" w:rsidRDefault="00C01C11" w:rsidP="00C01C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Технічна експлуатація автомобілів. Методичні вказівки для самостійної роботи для студентів </w:t>
            </w:r>
            <w:r w:rsidRPr="001126B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спеціальності 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5.07010602 – “Обслуговування та ремонт автомобілів і двигунів” </w:t>
            </w:r>
            <w:r w:rsidRPr="001126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денної та заочної форм навчання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. – Луцьк: ТК Луцького НТУ, 2015.–  44 с.</w:t>
            </w:r>
          </w:p>
        </w:tc>
      </w:tr>
      <w:tr w:rsidR="00C01C11" w:rsidRPr="001126B5" w:rsidTr="00341C27">
        <w:tc>
          <w:tcPr>
            <w:tcW w:w="1165" w:type="dxa"/>
            <w:gridSpan w:val="2"/>
          </w:tcPr>
          <w:p w:rsidR="00C01C11" w:rsidRPr="001126B5" w:rsidRDefault="00C01C11" w:rsidP="00233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33C3D" w:rsidRPr="001126B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963" w:type="dxa"/>
          </w:tcPr>
          <w:p w:rsidR="00C01C11" w:rsidRPr="001126B5" w:rsidRDefault="00C01C11" w:rsidP="00C01C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Технічна експлуатація автомобілів. Методичні вказівки до виконання практичних робіт для студентів </w:t>
            </w:r>
            <w:r w:rsidRPr="001126B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спеціальності 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5.07010602 – “Обслуговування та ремонт автомобілів і двигунів” </w:t>
            </w:r>
            <w:r w:rsidRPr="001126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денної та заочної форм навчання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. – Луцьк: ТК Луцького НТУ, 2015.–  84 с.</w:t>
            </w:r>
          </w:p>
        </w:tc>
      </w:tr>
      <w:tr w:rsidR="00233C3D" w:rsidRPr="001126B5" w:rsidTr="00895E76">
        <w:tc>
          <w:tcPr>
            <w:tcW w:w="15128" w:type="dxa"/>
            <w:gridSpan w:val="3"/>
            <w:vAlign w:val="center"/>
          </w:tcPr>
          <w:p w:rsidR="00233C3D" w:rsidRPr="001126B5" w:rsidRDefault="0023765F" w:rsidP="00233C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233C3D" w:rsidRPr="00112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 Інформаційні ресурси</w:t>
            </w:r>
          </w:p>
        </w:tc>
      </w:tr>
      <w:tr w:rsidR="00233C3D" w:rsidRPr="001126B5" w:rsidTr="00341C27">
        <w:tc>
          <w:tcPr>
            <w:tcW w:w="1165" w:type="dxa"/>
            <w:gridSpan w:val="2"/>
          </w:tcPr>
          <w:p w:rsidR="00233C3D" w:rsidRPr="001126B5" w:rsidRDefault="00233C3D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963" w:type="dxa"/>
          </w:tcPr>
          <w:p w:rsidR="00233C3D" w:rsidRPr="001126B5" w:rsidRDefault="00233C3D" w:rsidP="00233C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www.president.gov.ua – офіційний сайт Президента України</w:t>
            </w:r>
          </w:p>
        </w:tc>
      </w:tr>
      <w:tr w:rsidR="00233C3D" w:rsidRPr="001126B5" w:rsidTr="00341C27">
        <w:tc>
          <w:tcPr>
            <w:tcW w:w="1165" w:type="dxa"/>
            <w:gridSpan w:val="2"/>
          </w:tcPr>
          <w:p w:rsidR="00233C3D" w:rsidRPr="001126B5" w:rsidRDefault="00233C3D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963" w:type="dxa"/>
          </w:tcPr>
          <w:p w:rsidR="00233C3D" w:rsidRPr="001126B5" w:rsidRDefault="00233C3D" w:rsidP="00233C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www.rada.gov.ua – офіційний сайт Верховної Ради України</w:t>
            </w:r>
          </w:p>
        </w:tc>
      </w:tr>
      <w:tr w:rsidR="00233C3D" w:rsidRPr="0001712B" w:rsidTr="00341C27">
        <w:tc>
          <w:tcPr>
            <w:tcW w:w="1165" w:type="dxa"/>
            <w:gridSpan w:val="2"/>
          </w:tcPr>
          <w:p w:rsidR="00233C3D" w:rsidRPr="001126B5" w:rsidRDefault="00233C3D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963" w:type="dxa"/>
          </w:tcPr>
          <w:p w:rsidR="00233C3D" w:rsidRPr="001126B5" w:rsidRDefault="00233C3D" w:rsidP="00233C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www.kmu.gov.ua – офіційний сайт Кабінету міністрів України</w:t>
            </w:r>
          </w:p>
        </w:tc>
      </w:tr>
      <w:tr w:rsidR="00233C3D" w:rsidRPr="001126B5" w:rsidTr="00341C27">
        <w:tc>
          <w:tcPr>
            <w:tcW w:w="1165" w:type="dxa"/>
            <w:gridSpan w:val="2"/>
          </w:tcPr>
          <w:p w:rsidR="00233C3D" w:rsidRPr="001126B5" w:rsidRDefault="00233C3D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963" w:type="dxa"/>
          </w:tcPr>
          <w:p w:rsidR="00233C3D" w:rsidRPr="001126B5" w:rsidRDefault="00EC7601" w:rsidP="00233C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233C3D" w:rsidRPr="001126B5">
                <w:rPr>
                  <w:rStyle w:val="ab"/>
                  <w:rFonts w:ascii="Times New Roman" w:hAnsi="Times New Roman"/>
                  <w:sz w:val="24"/>
                  <w:szCs w:val="24"/>
                  <w:lang w:val="uk-UA"/>
                </w:rPr>
                <w:t>www.mtu.gov.ua</w:t>
              </w:r>
            </w:hyperlink>
            <w:r w:rsidR="00233C3D"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офіційний сайт Міністерства інфраструктури</w:t>
            </w:r>
          </w:p>
        </w:tc>
      </w:tr>
      <w:tr w:rsidR="00233C3D" w:rsidRPr="001126B5" w:rsidTr="00341C27">
        <w:tc>
          <w:tcPr>
            <w:tcW w:w="1165" w:type="dxa"/>
            <w:gridSpan w:val="2"/>
          </w:tcPr>
          <w:p w:rsidR="00233C3D" w:rsidRPr="001126B5" w:rsidRDefault="00233C3D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963" w:type="dxa"/>
          </w:tcPr>
          <w:p w:rsidR="00233C3D" w:rsidRPr="001126B5" w:rsidRDefault="00EC7601" w:rsidP="00233C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233C3D" w:rsidRPr="001126B5">
                <w:rPr>
                  <w:rStyle w:val="ab"/>
                  <w:rFonts w:ascii="Times New Roman" w:hAnsi="Times New Roman"/>
                  <w:sz w:val="24"/>
                  <w:szCs w:val="24"/>
                </w:rPr>
                <w:t>www.hsc.gov.ua</w:t>
              </w:r>
            </w:hyperlink>
            <w:r w:rsidR="00233C3D" w:rsidRPr="00112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C3D" w:rsidRPr="001126B5">
              <w:rPr>
                <w:rFonts w:ascii="Times New Roman" w:hAnsi="Times New Roman"/>
                <w:sz w:val="24"/>
                <w:szCs w:val="24"/>
                <w:lang w:val="uk-UA"/>
              </w:rPr>
              <w:t>– офіційний сайт головного сервісного центру України</w:t>
            </w:r>
          </w:p>
        </w:tc>
      </w:tr>
      <w:tr w:rsidR="00233C3D" w:rsidRPr="001126B5" w:rsidTr="00341C27">
        <w:tc>
          <w:tcPr>
            <w:tcW w:w="1165" w:type="dxa"/>
            <w:gridSpan w:val="2"/>
          </w:tcPr>
          <w:p w:rsidR="00233C3D" w:rsidRPr="001126B5" w:rsidRDefault="00233C3D" w:rsidP="00C0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963" w:type="dxa"/>
          </w:tcPr>
          <w:p w:rsidR="00233C3D" w:rsidRPr="001126B5" w:rsidRDefault="00233C3D" w:rsidP="00233C3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26B5">
              <w:rPr>
                <w:rFonts w:ascii="Times New Roman" w:hAnsi="Times New Roman"/>
                <w:sz w:val="24"/>
                <w:szCs w:val="24"/>
              </w:rPr>
              <w:t>www.insat.org.ua</w:t>
            </w:r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офіційний сайт ДП «</w:t>
            </w:r>
            <w:proofErr w:type="spellStart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Державтотрансндіпроект</w:t>
            </w:r>
            <w:proofErr w:type="spellEnd"/>
            <w:r w:rsidRPr="001126B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C44931" w:rsidRDefault="00C44931" w:rsidP="00341C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4931" w:rsidRDefault="00C44931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C44931" w:rsidSect="00A22119">
          <w:pgSz w:w="16838" w:h="11906" w:orient="landscape"/>
          <w:pgMar w:top="426" w:right="850" w:bottom="426" w:left="850" w:header="708" w:footer="708" w:gutter="0"/>
          <w:cols w:space="708"/>
          <w:docGrid w:linePitch="360"/>
        </w:sectPr>
      </w:pPr>
    </w:p>
    <w:p w:rsidR="002D5B97" w:rsidRPr="001126B5" w:rsidRDefault="002D5B97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26B5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ДО ПРОГРАМИ НАВЧАЛЬНОЇ ДИСЦИПЛІНИ</w:t>
      </w:r>
    </w:p>
    <w:p w:rsidR="00AA38C0" w:rsidRPr="001126B5" w:rsidRDefault="00C44931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26B5">
        <w:rPr>
          <w:rFonts w:ascii="Times New Roman" w:hAnsi="Times New Roman"/>
          <w:b/>
          <w:sz w:val="28"/>
          <w:szCs w:val="28"/>
          <w:lang w:val="uk-UA"/>
        </w:rPr>
        <w:t>ПЕРЕЛІК ПИТАНЬ НА ЕКЗАМЕН</w:t>
      </w:r>
    </w:p>
    <w:p w:rsidR="00CD0FED" w:rsidRPr="001126B5" w:rsidRDefault="00CD0FED" w:rsidP="00C44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5095" w:rsidRPr="001126B5" w:rsidRDefault="008A5095" w:rsidP="00E34194">
      <w:pPr>
        <w:tabs>
          <w:tab w:val="left" w:pos="993"/>
        </w:tabs>
        <w:spacing w:after="0"/>
        <w:ind w:left="426" w:right="42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5095" w:rsidRPr="001126B5" w:rsidRDefault="0098649E" w:rsidP="00E34194">
      <w:pPr>
        <w:tabs>
          <w:tab w:val="left" w:pos="993"/>
        </w:tabs>
        <w:spacing w:after="0"/>
        <w:ind w:left="426" w:right="4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126B5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Суть і призначення діагностування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Види і способи зберігання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 xml:space="preserve">Зберігання автомобілів на відкритих майданчиках 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Зберігання автомобілів на закритих стоянках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Способи розміщення автомобілів на місцях їх зберігання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Характеристика приміщень для зберігання технічного майна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Зберігання палива і мастильних матеріалів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Зберігання запасних частин, агрегатів і матеріалів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 xml:space="preserve">Зберігання акумуляторних </w:t>
      </w:r>
      <w:proofErr w:type="spellStart"/>
      <w:r w:rsidRPr="001126B5">
        <w:rPr>
          <w:rFonts w:cs="Times New Roman"/>
          <w:sz w:val="24"/>
          <w:szCs w:val="24"/>
        </w:rPr>
        <w:t>батарей</w:t>
      </w:r>
      <w:proofErr w:type="spellEnd"/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Зберігання шин і гумотехнічних виробів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Поняття про виробничо-технічну базу АТП та її елементи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Поняття про робочий пост і робоче місце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Методи організації технічного обслуговування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Методи організації поточного ремонту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Схема технологічного процесу ТО і ремонту рухомого складу АТП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технічного обслуговування на універсальних постах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технічного обслуговування на спеціалізованих постах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технічного обслуговування потоковим методом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щоденного обслуговування на потокових лініях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першого технічного обслуговування на потокових лініях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поточного ремонту індивідуальним методом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поточного ремонту агрегатним методом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Виробнича структура станцій технічного обслуговування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Особливості організації технологічного процесу ТО і ремонту на СТО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прийому-видачі, миття і діагностування автомобілів на СТО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Виробничі ділянки ТО і ремонту на СТО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Відмови і несправності зчеплень, причини їх виникнення і ознаки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Відмови і несправності коробок передач, причини їх виникнення і ознаки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Відмови і несправності головних передач, причини їх виникнення і ознаки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Регулювання вільного ходу педалі зчеплення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Діагностування двигунів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Технічне обслуговування карданних передач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Роботи, що виконуються під час ТО агрегатів трансмісії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Відмови і несправності ходової частини автомобіля, причини їх виникнення і ознаки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Вплив технічного стану ходової частини на безпеку руху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Діагностування кутів установки коліс на легкових і вантажних автомобілях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Перевірка токсичності відпрацьованих газів двигунів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ТО рами, ресор, амортизаторів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Фактори, що впливають на технічний стан шин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Основні несправності автомобільних шин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Роботи, що виконуються під час ТО шин і коліс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Монтаж і демонтаж шин вантажного і легкового автомобіля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lastRenderedPageBreak/>
        <w:t>Відмови і несправності рульового управління автомобіля, причини їх виникнення і ознаки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Роботи, що виконуються під час ТО рульового управління автомобіля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 xml:space="preserve">Перевірка </w:t>
      </w:r>
      <w:proofErr w:type="spellStart"/>
      <w:r w:rsidRPr="001126B5">
        <w:rPr>
          <w:rFonts w:cs="Times New Roman"/>
          <w:sz w:val="24"/>
          <w:szCs w:val="24"/>
        </w:rPr>
        <w:t>люфта</w:t>
      </w:r>
      <w:proofErr w:type="spellEnd"/>
      <w:r w:rsidRPr="001126B5">
        <w:rPr>
          <w:rFonts w:cs="Times New Roman"/>
          <w:sz w:val="24"/>
          <w:szCs w:val="24"/>
        </w:rPr>
        <w:t xml:space="preserve"> рульового колеса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Відмови і несправності гальмівних систем з гідравлічним і пневматичним приводом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pacing w:val="-6"/>
          <w:sz w:val="24"/>
          <w:szCs w:val="24"/>
        </w:rPr>
        <w:t xml:space="preserve">Причини виникнення і ознаки відмов і несправностей </w:t>
      </w:r>
      <w:r w:rsidRPr="001126B5">
        <w:rPr>
          <w:rFonts w:cs="Times New Roman"/>
          <w:sz w:val="24"/>
          <w:szCs w:val="24"/>
        </w:rPr>
        <w:t>гальмівних систем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Діагностування гальмівних систем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Роботи, що виконуються під час ТО гальмівних систем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Регулювання вільного ходу педалі гальм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Видалення повітря з гідравлічного приводу гальмівної системи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Діагностування технічного стану коробок передач та роздавальних коробок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Діагностування технічного стану ведучих мостів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Діагностування технічного стану підвісок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Види балансування коліс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Мащення агрегатів трансмісії під час технічного обслуговування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ТО і ПР у електротехнічному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ТО і ПР у паливному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у відділенні ТО і ремонту бензинових систем живлення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 xml:space="preserve">Організація робіт ТО і ПР у </w:t>
      </w:r>
      <w:proofErr w:type="spellStart"/>
      <w:r w:rsidRPr="001126B5">
        <w:rPr>
          <w:rFonts w:cs="Times New Roman"/>
          <w:sz w:val="24"/>
          <w:szCs w:val="24"/>
        </w:rPr>
        <w:t>шиномонтажному</w:t>
      </w:r>
      <w:proofErr w:type="spellEnd"/>
      <w:r w:rsidRPr="001126B5">
        <w:rPr>
          <w:rFonts w:cs="Times New Roman"/>
          <w:sz w:val="24"/>
          <w:szCs w:val="24"/>
        </w:rPr>
        <w:t xml:space="preserve">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шиноремонтному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Технологічний процес вулканізації камер і шин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агрегатному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моторному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слюсарно-механічному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зварювальному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арматурно-кузовному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бляхарському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оббивному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ковальсько-ресорному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мідницькому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Організація робіт ПР у малярному відділенні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Оглядове обладнання, що застосовується для ТО і ПР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proofErr w:type="spellStart"/>
      <w:r w:rsidRPr="001126B5">
        <w:rPr>
          <w:rFonts w:cs="Times New Roman"/>
          <w:sz w:val="24"/>
          <w:szCs w:val="24"/>
        </w:rPr>
        <w:t>Підйомно</w:t>
      </w:r>
      <w:proofErr w:type="spellEnd"/>
      <w:r w:rsidRPr="001126B5">
        <w:rPr>
          <w:rFonts w:cs="Times New Roman"/>
          <w:sz w:val="24"/>
          <w:szCs w:val="24"/>
        </w:rPr>
        <w:t>-транспортне обладнання, що застосовується для ТО і ПР автомобілів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 xml:space="preserve">Обладнання для </w:t>
      </w:r>
      <w:proofErr w:type="spellStart"/>
      <w:r w:rsidRPr="001126B5">
        <w:rPr>
          <w:rFonts w:cs="Times New Roman"/>
          <w:sz w:val="24"/>
          <w:szCs w:val="24"/>
        </w:rPr>
        <w:t>мастильно</w:t>
      </w:r>
      <w:proofErr w:type="spellEnd"/>
      <w:r w:rsidRPr="001126B5">
        <w:rPr>
          <w:rFonts w:cs="Times New Roman"/>
          <w:sz w:val="24"/>
          <w:szCs w:val="24"/>
        </w:rPr>
        <w:t>-заправних робіт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 xml:space="preserve">Обладнання для </w:t>
      </w:r>
      <w:proofErr w:type="spellStart"/>
      <w:r w:rsidRPr="001126B5">
        <w:rPr>
          <w:rFonts w:cs="Times New Roman"/>
          <w:sz w:val="24"/>
          <w:szCs w:val="24"/>
        </w:rPr>
        <w:t>розбирально</w:t>
      </w:r>
      <w:proofErr w:type="spellEnd"/>
      <w:r w:rsidRPr="001126B5">
        <w:rPr>
          <w:rFonts w:cs="Times New Roman"/>
          <w:sz w:val="24"/>
          <w:szCs w:val="24"/>
        </w:rPr>
        <w:t>-складальних робіт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Основне технологічне обладнання агрегатного відділення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Основне технологічне обладнання зварювального відділення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Основне технологічне обладнання слюсарно-механічного відділення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Основне технологічне обладнання мідницького відділення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 xml:space="preserve">Основне технологічне обладнання </w:t>
      </w:r>
      <w:proofErr w:type="spellStart"/>
      <w:r w:rsidRPr="001126B5">
        <w:rPr>
          <w:rFonts w:cs="Times New Roman"/>
          <w:sz w:val="24"/>
          <w:szCs w:val="24"/>
        </w:rPr>
        <w:t>шиномонтажного</w:t>
      </w:r>
      <w:proofErr w:type="spellEnd"/>
      <w:r w:rsidRPr="001126B5">
        <w:rPr>
          <w:rFonts w:cs="Times New Roman"/>
          <w:sz w:val="24"/>
          <w:szCs w:val="24"/>
        </w:rPr>
        <w:t xml:space="preserve"> відділення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Основне технологічне обладнання шиноремонтного відділення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Основне технологічне обладнання паливного відділення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Основне технологічне обладнання малярного відділення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Основне технологічне обладнання моторного відділення</w:t>
      </w:r>
    </w:p>
    <w:p w:rsidR="00C44931" w:rsidRPr="001126B5" w:rsidRDefault="00C44931" w:rsidP="00E34194">
      <w:pPr>
        <w:pStyle w:val="ac"/>
        <w:numPr>
          <w:ilvl w:val="0"/>
          <w:numId w:val="34"/>
        </w:numPr>
        <w:tabs>
          <w:tab w:val="left" w:pos="993"/>
        </w:tabs>
        <w:ind w:left="426" w:right="424" w:firstLine="0"/>
        <w:rPr>
          <w:rFonts w:cs="Times New Roman"/>
          <w:sz w:val="24"/>
          <w:szCs w:val="24"/>
        </w:rPr>
      </w:pPr>
      <w:r w:rsidRPr="001126B5">
        <w:rPr>
          <w:rFonts w:cs="Times New Roman"/>
          <w:sz w:val="24"/>
          <w:szCs w:val="24"/>
        </w:rPr>
        <w:t>Основне технологічне обладнання бляхарського відділення</w:t>
      </w:r>
    </w:p>
    <w:p w:rsidR="00C44931" w:rsidRDefault="00C44931" w:rsidP="001F75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C44931" w:rsidSect="00C44931">
          <w:pgSz w:w="11906" w:h="16838"/>
          <w:pgMar w:top="851" w:right="425" w:bottom="851" w:left="425" w:header="709" w:footer="709" w:gutter="0"/>
          <w:cols w:space="708"/>
          <w:docGrid w:linePitch="360"/>
        </w:sectPr>
      </w:pPr>
    </w:p>
    <w:p w:rsidR="00C44931" w:rsidRPr="00C75457" w:rsidRDefault="00C44931" w:rsidP="001F75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C44931" w:rsidRPr="00C75457" w:rsidSect="00A22119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01" w:rsidRDefault="00EC7601" w:rsidP="002B4191">
      <w:pPr>
        <w:spacing w:after="0" w:line="240" w:lineRule="auto"/>
      </w:pPr>
      <w:r>
        <w:separator/>
      </w:r>
    </w:p>
  </w:endnote>
  <w:endnote w:type="continuationSeparator" w:id="0">
    <w:p w:rsidR="00EC7601" w:rsidRDefault="00EC7601" w:rsidP="002B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01" w:rsidRDefault="00EC7601" w:rsidP="002B4191">
      <w:pPr>
        <w:spacing w:after="0" w:line="240" w:lineRule="auto"/>
      </w:pPr>
      <w:r>
        <w:separator/>
      </w:r>
    </w:p>
  </w:footnote>
  <w:footnote w:type="continuationSeparator" w:id="0">
    <w:p w:rsidR="00EC7601" w:rsidRDefault="00EC7601" w:rsidP="002B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0F698"/>
    <w:lvl w:ilvl="0">
      <w:numFmt w:val="bullet"/>
      <w:lvlText w:val="*"/>
      <w:lvlJc w:val="left"/>
    </w:lvl>
  </w:abstractNum>
  <w:abstractNum w:abstractNumId="1">
    <w:nsid w:val="003A6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7009C7"/>
    <w:multiLevelType w:val="hybridMultilevel"/>
    <w:tmpl w:val="95A4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E583B"/>
    <w:multiLevelType w:val="hybridMultilevel"/>
    <w:tmpl w:val="A918B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C120E8"/>
    <w:multiLevelType w:val="multilevel"/>
    <w:tmpl w:val="5A90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72753"/>
    <w:multiLevelType w:val="multilevel"/>
    <w:tmpl w:val="9CB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63EFC"/>
    <w:multiLevelType w:val="multilevel"/>
    <w:tmpl w:val="F330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86BD5"/>
    <w:multiLevelType w:val="multilevel"/>
    <w:tmpl w:val="3E60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37B2D"/>
    <w:multiLevelType w:val="hybridMultilevel"/>
    <w:tmpl w:val="7EC2529C"/>
    <w:lvl w:ilvl="0" w:tplc="337C78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246566BA"/>
    <w:multiLevelType w:val="hybridMultilevel"/>
    <w:tmpl w:val="031CA394"/>
    <w:lvl w:ilvl="0" w:tplc="B3A8C144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26D0381D"/>
    <w:multiLevelType w:val="multilevel"/>
    <w:tmpl w:val="EDB4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7388B"/>
    <w:multiLevelType w:val="hybridMultilevel"/>
    <w:tmpl w:val="ABEE5908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92334"/>
    <w:multiLevelType w:val="singleLevel"/>
    <w:tmpl w:val="CA8257AC"/>
    <w:lvl w:ilvl="0">
      <w:start w:val="196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5947442"/>
    <w:multiLevelType w:val="hybridMultilevel"/>
    <w:tmpl w:val="4B3C93B8"/>
    <w:lvl w:ilvl="0" w:tplc="4E94F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84D3B"/>
    <w:multiLevelType w:val="multilevel"/>
    <w:tmpl w:val="1C8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66D33"/>
    <w:multiLevelType w:val="multilevel"/>
    <w:tmpl w:val="33B4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11C2F"/>
    <w:multiLevelType w:val="singleLevel"/>
    <w:tmpl w:val="FB36D188"/>
    <w:lvl w:ilvl="0">
      <w:start w:val="1"/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5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C3954"/>
    <w:multiLevelType w:val="hybridMultilevel"/>
    <w:tmpl w:val="03542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C4AC7"/>
    <w:multiLevelType w:val="multilevel"/>
    <w:tmpl w:val="D26C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E7A1623"/>
    <w:multiLevelType w:val="hybridMultilevel"/>
    <w:tmpl w:val="F8B871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12350"/>
    <w:multiLevelType w:val="hybridMultilevel"/>
    <w:tmpl w:val="ABEE5908"/>
    <w:lvl w:ilvl="0" w:tplc="96A00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228AA"/>
    <w:multiLevelType w:val="hybridMultilevel"/>
    <w:tmpl w:val="6BD8CFF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177892"/>
    <w:multiLevelType w:val="singleLevel"/>
    <w:tmpl w:val="B82AD3A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C4B1532"/>
    <w:multiLevelType w:val="multilevel"/>
    <w:tmpl w:val="A53C5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23"/>
  </w:num>
  <w:num w:numId="5">
    <w:abstractNumId w:val="18"/>
  </w:num>
  <w:num w:numId="6">
    <w:abstractNumId w:val="3"/>
  </w:num>
  <w:num w:numId="7">
    <w:abstractNumId w:val="5"/>
  </w:num>
  <w:num w:numId="8">
    <w:abstractNumId w:val="4"/>
  </w:num>
  <w:num w:numId="9">
    <w:abstractNumId w:val="16"/>
  </w:num>
  <w:num w:numId="10">
    <w:abstractNumId w:val="29"/>
    <w:lvlOverride w:ilvl="0">
      <w:startOverride w:val="1"/>
    </w:lvlOverride>
  </w:num>
  <w:num w:numId="11">
    <w:abstractNumId w:val="2"/>
  </w:num>
  <w:num w:numId="12">
    <w:abstractNumId w:val="28"/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12"/>
  </w:num>
  <w:num w:numId="17">
    <w:abstractNumId w:val="33"/>
  </w:num>
  <w:num w:numId="18">
    <w:abstractNumId w:val="24"/>
  </w:num>
  <w:num w:numId="19">
    <w:abstractNumId w:val="21"/>
  </w:num>
  <w:num w:numId="20">
    <w:abstractNumId w:val="1"/>
  </w:num>
  <w:num w:numId="21">
    <w:abstractNumId w:val="31"/>
  </w:num>
  <w:num w:numId="22">
    <w:abstractNumId w:val="6"/>
  </w:num>
  <w:num w:numId="23">
    <w:abstractNumId w:val="8"/>
  </w:num>
  <w:num w:numId="24">
    <w:abstractNumId w:val="22"/>
  </w:num>
  <w:num w:numId="25">
    <w:abstractNumId w:val="7"/>
  </w:num>
  <w:num w:numId="26">
    <w:abstractNumId w:val="15"/>
  </w:num>
  <w:num w:numId="27">
    <w:abstractNumId w:val="27"/>
  </w:num>
  <w:num w:numId="28">
    <w:abstractNumId w:val="9"/>
  </w:num>
  <w:num w:numId="29">
    <w:abstractNumId w:val="20"/>
  </w:num>
  <w:num w:numId="30">
    <w:abstractNumId w:val="14"/>
  </w:num>
  <w:num w:numId="31">
    <w:abstractNumId w:val="3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7"/>
  </w:num>
  <w:num w:numId="35">
    <w:abstractNumId w:val="30"/>
  </w:num>
  <w:num w:numId="3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0"/>
    <w:rsid w:val="0000088E"/>
    <w:rsid w:val="000077F0"/>
    <w:rsid w:val="0001712B"/>
    <w:rsid w:val="000319AA"/>
    <w:rsid w:val="0004693D"/>
    <w:rsid w:val="00053D13"/>
    <w:rsid w:val="00057655"/>
    <w:rsid w:val="0006667B"/>
    <w:rsid w:val="000B3911"/>
    <w:rsid w:val="000D0B3F"/>
    <w:rsid w:val="000E4003"/>
    <w:rsid w:val="001126B5"/>
    <w:rsid w:val="00126ECC"/>
    <w:rsid w:val="0012767C"/>
    <w:rsid w:val="00152BFE"/>
    <w:rsid w:val="00172B3F"/>
    <w:rsid w:val="00174B34"/>
    <w:rsid w:val="00184CA6"/>
    <w:rsid w:val="00190671"/>
    <w:rsid w:val="001932FB"/>
    <w:rsid w:val="001939ED"/>
    <w:rsid w:val="001B4ADE"/>
    <w:rsid w:val="001B64DC"/>
    <w:rsid w:val="001E72D8"/>
    <w:rsid w:val="001F1C0F"/>
    <w:rsid w:val="001F5E28"/>
    <w:rsid w:val="001F7543"/>
    <w:rsid w:val="002134A9"/>
    <w:rsid w:val="00216D82"/>
    <w:rsid w:val="00233C3D"/>
    <w:rsid w:val="0023660A"/>
    <w:rsid w:val="0023765F"/>
    <w:rsid w:val="00240D2C"/>
    <w:rsid w:val="00243F39"/>
    <w:rsid w:val="00257B95"/>
    <w:rsid w:val="00286036"/>
    <w:rsid w:val="00287174"/>
    <w:rsid w:val="00297CEE"/>
    <w:rsid w:val="002B2CDA"/>
    <w:rsid w:val="002B4191"/>
    <w:rsid w:val="002D5B97"/>
    <w:rsid w:val="002E3422"/>
    <w:rsid w:val="00341C27"/>
    <w:rsid w:val="00355E28"/>
    <w:rsid w:val="004003EE"/>
    <w:rsid w:val="00424B01"/>
    <w:rsid w:val="00424DB7"/>
    <w:rsid w:val="00426181"/>
    <w:rsid w:val="00473B48"/>
    <w:rsid w:val="0047770B"/>
    <w:rsid w:val="004B7BAC"/>
    <w:rsid w:val="004E3E90"/>
    <w:rsid w:val="004F2A65"/>
    <w:rsid w:val="005262FB"/>
    <w:rsid w:val="005614CB"/>
    <w:rsid w:val="0057323A"/>
    <w:rsid w:val="005910AB"/>
    <w:rsid w:val="005B05DA"/>
    <w:rsid w:val="005C5CB4"/>
    <w:rsid w:val="005D5587"/>
    <w:rsid w:val="00611F68"/>
    <w:rsid w:val="00626FD2"/>
    <w:rsid w:val="00646302"/>
    <w:rsid w:val="006477C2"/>
    <w:rsid w:val="0065268E"/>
    <w:rsid w:val="0065392F"/>
    <w:rsid w:val="00656D27"/>
    <w:rsid w:val="00660EDE"/>
    <w:rsid w:val="00686817"/>
    <w:rsid w:val="006A0824"/>
    <w:rsid w:val="006C1929"/>
    <w:rsid w:val="007117CD"/>
    <w:rsid w:val="00714B1A"/>
    <w:rsid w:val="00727DB1"/>
    <w:rsid w:val="007363AC"/>
    <w:rsid w:val="00755ADC"/>
    <w:rsid w:val="00763630"/>
    <w:rsid w:val="00764D72"/>
    <w:rsid w:val="00767454"/>
    <w:rsid w:val="0081179A"/>
    <w:rsid w:val="00816F74"/>
    <w:rsid w:val="00821134"/>
    <w:rsid w:val="00821A84"/>
    <w:rsid w:val="00831F4D"/>
    <w:rsid w:val="00832496"/>
    <w:rsid w:val="00850C56"/>
    <w:rsid w:val="00854FFA"/>
    <w:rsid w:val="00875CCE"/>
    <w:rsid w:val="008827F8"/>
    <w:rsid w:val="00895E76"/>
    <w:rsid w:val="008A3C74"/>
    <w:rsid w:val="008A5095"/>
    <w:rsid w:val="008C1D04"/>
    <w:rsid w:val="008D2882"/>
    <w:rsid w:val="008F5D3C"/>
    <w:rsid w:val="0092690A"/>
    <w:rsid w:val="00934CDA"/>
    <w:rsid w:val="009366AE"/>
    <w:rsid w:val="0097215E"/>
    <w:rsid w:val="00980F8F"/>
    <w:rsid w:val="0098649E"/>
    <w:rsid w:val="009B4F25"/>
    <w:rsid w:val="009E419A"/>
    <w:rsid w:val="00A00880"/>
    <w:rsid w:val="00A01439"/>
    <w:rsid w:val="00A05913"/>
    <w:rsid w:val="00A07C65"/>
    <w:rsid w:val="00A07D28"/>
    <w:rsid w:val="00A21E37"/>
    <w:rsid w:val="00A22119"/>
    <w:rsid w:val="00A4337E"/>
    <w:rsid w:val="00A63F34"/>
    <w:rsid w:val="00A833AA"/>
    <w:rsid w:val="00A96B4F"/>
    <w:rsid w:val="00AA38C0"/>
    <w:rsid w:val="00AC337D"/>
    <w:rsid w:val="00AC627F"/>
    <w:rsid w:val="00AD17BF"/>
    <w:rsid w:val="00AD6699"/>
    <w:rsid w:val="00AF1D51"/>
    <w:rsid w:val="00B03E5C"/>
    <w:rsid w:val="00B12A80"/>
    <w:rsid w:val="00B40F47"/>
    <w:rsid w:val="00B60C93"/>
    <w:rsid w:val="00B6486E"/>
    <w:rsid w:val="00BA6D24"/>
    <w:rsid w:val="00BB6E59"/>
    <w:rsid w:val="00BC0C92"/>
    <w:rsid w:val="00BD3249"/>
    <w:rsid w:val="00BF28E7"/>
    <w:rsid w:val="00BF30C2"/>
    <w:rsid w:val="00C0011F"/>
    <w:rsid w:val="00C01C11"/>
    <w:rsid w:val="00C035A0"/>
    <w:rsid w:val="00C12A90"/>
    <w:rsid w:val="00C32E57"/>
    <w:rsid w:val="00C35ADD"/>
    <w:rsid w:val="00C44931"/>
    <w:rsid w:val="00C6496C"/>
    <w:rsid w:val="00CA16DF"/>
    <w:rsid w:val="00CB089C"/>
    <w:rsid w:val="00CC67B2"/>
    <w:rsid w:val="00CD0FED"/>
    <w:rsid w:val="00CE6286"/>
    <w:rsid w:val="00D046B3"/>
    <w:rsid w:val="00D276E0"/>
    <w:rsid w:val="00D337E4"/>
    <w:rsid w:val="00D56596"/>
    <w:rsid w:val="00D6133F"/>
    <w:rsid w:val="00D67970"/>
    <w:rsid w:val="00D807A5"/>
    <w:rsid w:val="00D95F3B"/>
    <w:rsid w:val="00D96A86"/>
    <w:rsid w:val="00DA62EB"/>
    <w:rsid w:val="00DB60CB"/>
    <w:rsid w:val="00DC1937"/>
    <w:rsid w:val="00DC5455"/>
    <w:rsid w:val="00DD2BCD"/>
    <w:rsid w:val="00DD3D29"/>
    <w:rsid w:val="00E10DAC"/>
    <w:rsid w:val="00E34194"/>
    <w:rsid w:val="00E54E0F"/>
    <w:rsid w:val="00E578F5"/>
    <w:rsid w:val="00E63AF1"/>
    <w:rsid w:val="00E70801"/>
    <w:rsid w:val="00E94C3B"/>
    <w:rsid w:val="00EA61E3"/>
    <w:rsid w:val="00EA7EB1"/>
    <w:rsid w:val="00EC7601"/>
    <w:rsid w:val="00ED2728"/>
    <w:rsid w:val="00EE59DC"/>
    <w:rsid w:val="00EF04C4"/>
    <w:rsid w:val="00F172E4"/>
    <w:rsid w:val="00F27243"/>
    <w:rsid w:val="00F756ED"/>
    <w:rsid w:val="00FA6BC9"/>
    <w:rsid w:val="00FB55D5"/>
    <w:rsid w:val="00FD72FA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character" w:styleId="ab">
    <w:name w:val="Hyperlink"/>
    <w:uiPriority w:val="99"/>
    <w:unhideWhenUsed/>
    <w:rsid w:val="0028717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87174"/>
    <w:pPr>
      <w:tabs>
        <w:tab w:val="right" w:leader="dot" w:pos="9678"/>
      </w:tabs>
      <w:spacing w:after="0" w:line="240" w:lineRule="auto"/>
      <w:ind w:left="851" w:hanging="851"/>
      <w:jc w:val="both"/>
    </w:pPr>
    <w:rPr>
      <w:rFonts w:ascii="Times New Roman" w:eastAsiaTheme="minorEastAsia" w:hAnsi="Times New Roman"/>
      <w:noProof/>
      <w:sz w:val="26"/>
      <w:szCs w:val="26"/>
      <w:lang w:eastAsia="uk-UA"/>
    </w:rPr>
  </w:style>
  <w:style w:type="paragraph" w:styleId="ac">
    <w:name w:val="List Paragraph"/>
    <w:basedOn w:val="a"/>
    <w:uiPriority w:val="34"/>
    <w:qFormat/>
    <w:rsid w:val="00C44931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0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character" w:styleId="ab">
    <w:name w:val="Hyperlink"/>
    <w:uiPriority w:val="99"/>
    <w:unhideWhenUsed/>
    <w:rsid w:val="0028717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287174"/>
    <w:pPr>
      <w:tabs>
        <w:tab w:val="right" w:leader="dot" w:pos="9678"/>
      </w:tabs>
      <w:spacing w:after="0" w:line="240" w:lineRule="auto"/>
      <w:ind w:left="851" w:hanging="851"/>
      <w:jc w:val="both"/>
    </w:pPr>
    <w:rPr>
      <w:rFonts w:ascii="Times New Roman" w:eastAsiaTheme="minorEastAsia" w:hAnsi="Times New Roman"/>
      <w:noProof/>
      <w:sz w:val="26"/>
      <w:szCs w:val="26"/>
      <w:lang w:eastAsia="uk-UA"/>
    </w:rPr>
  </w:style>
  <w:style w:type="paragraph" w:styleId="ac">
    <w:name w:val="List Paragraph"/>
    <w:basedOn w:val="a"/>
    <w:uiPriority w:val="34"/>
    <w:qFormat/>
    <w:rsid w:val="00C44931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sc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t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CA1A-00CD-4CFE-8CE8-0C6C2392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22</Pages>
  <Words>21791</Words>
  <Characters>12422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Dima</cp:lastModifiedBy>
  <cp:revision>18</cp:revision>
  <cp:lastPrinted>2020-09-16T16:01:00Z</cp:lastPrinted>
  <dcterms:created xsi:type="dcterms:W3CDTF">2020-09-15T17:04:00Z</dcterms:created>
  <dcterms:modified xsi:type="dcterms:W3CDTF">2022-10-17T12:33:00Z</dcterms:modified>
</cp:coreProperties>
</file>