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2E52" w14:textId="56452E78" w:rsidR="00AB4275" w:rsidRPr="00070870" w:rsidRDefault="00AB4275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b/>
          <w:color w:val="1D2125"/>
          <w:sz w:val="28"/>
          <w:szCs w:val="28"/>
          <w:shd w:val="clear" w:color="auto" w:fill="FFFFFF"/>
          <w:lang w:val="uk-UA"/>
        </w:rPr>
      </w:pPr>
      <w:r w:rsidRPr="00070870">
        <w:rPr>
          <w:rFonts w:ascii="Times New Roman" w:hAnsi="Times New Roman" w:cs="Times New Roman"/>
          <w:b/>
          <w:color w:val="1D2125"/>
          <w:sz w:val="28"/>
          <w:szCs w:val="28"/>
          <w:shd w:val="clear" w:color="auto" w:fill="FFFFFF"/>
          <w:lang w:val="uk-UA"/>
        </w:rPr>
        <w:t>Лекція 19</w:t>
      </w:r>
    </w:p>
    <w:p w14:paraId="1E5628C7" w14:textId="77777777" w:rsidR="00AB4275" w:rsidRPr="00AB4275" w:rsidRDefault="00AB4275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</w:pPr>
    </w:p>
    <w:p w14:paraId="0933CF70" w14:textId="4A956245" w:rsidR="00AB4275" w:rsidRDefault="00564C7C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1</w:t>
      </w:r>
      <w:r w:rsid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. 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Організація командної роботи. </w:t>
      </w:r>
    </w:p>
    <w:p w14:paraId="3229ADD2" w14:textId="582C914D" w:rsidR="00321A68" w:rsidRDefault="00564C7C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2</w:t>
      </w:r>
      <w:r w:rsidR="002A7E0E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. 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Визначення комунікативної компетентності. </w:t>
      </w:r>
    </w:p>
    <w:p w14:paraId="45CFA4EE" w14:textId="63040A63" w:rsidR="00321A68" w:rsidRDefault="00564C7C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3</w:t>
      </w:r>
      <w:r w:rsidR="006D70B5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. 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Підвищення комунікативної компетентності. </w:t>
      </w:r>
    </w:p>
    <w:p w14:paraId="2A09D583" w14:textId="4359F420" w:rsidR="00321A68" w:rsidRDefault="00564C7C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4</w:t>
      </w:r>
      <w:r w:rsidR="006D70B5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. </w:t>
      </w:r>
      <w:r w:rsidR="00E27E6A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Д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ілов</w:t>
      </w:r>
      <w:r w:rsidR="00E27E6A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е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і міжособов</w:t>
      </w:r>
      <w:r w:rsidR="00E27E6A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е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спілкування. </w:t>
      </w:r>
    </w:p>
    <w:p w14:paraId="4EE8993F" w14:textId="5ED86926" w:rsidR="00AB4275" w:rsidRDefault="00564C7C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5.</w:t>
      </w:r>
      <w:bookmarkStart w:id="0" w:name="_Hlk119876381"/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Принципи ефективного ділового спілкування. </w:t>
      </w:r>
      <w:r w:rsidR="00AB4275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т</w:t>
      </w:r>
      <w:r w:rsidR="00AB4275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а міжособових комунікацій. </w:t>
      </w:r>
    </w:p>
    <w:bookmarkEnd w:id="0"/>
    <w:p w14:paraId="3D347595" w14:textId="208FB4BD" w:rsidR="00F721E4" w:rsidRDefault="00F721E4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14:paraId="0907DF2D" w14:textId="291F1F8B" w:rsidR="00F721E4" w:rsidRDefault="00070870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1</w:t>
      </w:r>
      <w:r w:rsid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. </w:t>
      </w:r>
      <w:r w:rsidR="00F721E4" w:rsidRPr="007E6BCF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Організація командної роботи. </w:t>
      </w:r>
    </w:p>
    <w:p w14:paraId="453537F8" w14:textId="7E28FB12" w:rsidR="00F721E4" w:rsidRPr="00F721E4" w:rsidRDefault="00F721E4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Сьогодні, в епоху найсильнішої світової конкуренції і появи нових технологій саме командна робота відіграє провідну роль в досягненні відчутних організаційних результатів, сприяє підтримці конкурентних переваг компаній, є інструментом зниження рівня ворожості і ненависті між людьми.</w:t>
      </w:r>
    </w:p>
    <w:p w14:paraId="14810DDC" w14:textId="317F5D3F" w:rsidR="00F721E4" w:rsidRPr="00F721E4" w:rsidRDefault="00F721E4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Зміни є нормою в бізнесі. Разом з організаційними змінами з'являється необхідність в адаптації </w:t>
      </w:r>
      <w:r w:rsidR="00564C7C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л</w:t>
      </w:r>
      <w:r w:rsidRP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юдей, які повинні працювати в новостворених групах і швидше входити в нові ситуації. Організаціям потрібні люди, які якісно виконують роботу з самого початку змін, допомагають це робити іншим, швидко створюють атмосферу співробітництва і надихають інших виконувати роботу краще. Крім того, сучасне середовище бізнесу характеризується ресурсними обмеженнями, урізанням бюджетів, зниженням накладних витрат і використанням тимчасової допомоги. У цих умовах команди і члени команд стають ключовим чинником пом'якшення труднощів перехідного періоду і досягнення організаційного успіху. Командна робота при цьому є критичною точкою успіху, так як відмінною рисою членів команди є гнучкість - здатність і бажання робити все необхідне для виконання роботи.</w:t>
      </w:r>
    </w:p>
    <w:p w14:paraId="441587CF" w14:textId="353DFE3F" w:rsidR="00F721E4" w:rsidRDefault="00F721E4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F721E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Використання командної роботи призводить до значної зміни якості робочої сили, оскільки спільна робота вимагає самоврядування і ширшого інформування членів команди. Люди в групах розрізняються за віком, статтю, освітою, культури, вірувань і цінностей. Зростання культурних відмінностей працівників вимагає розвитку таких важливих навичок від членів команд, як здатність працювати з людьми, які не схожі на них. Крім того, розвиток освіти і технологій вимагає використання в роботі множинних трудових навичок, а не тільки вміння виконувати одну-дві конкретні операції.</w:t>
      </w:r>
    </w:p>
    <w:p w14:paraId="0CA7932A" w14:textId="0534E2CB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Незважаючи на швидко зростаючий визнання потреби в командній роботі, до сих пір потенційні можливості команд в діяльності великих організацій практично не використовуються. Однією з причин такого парадоксального факту є те, що керівники недостатньо чітко розуміють, що таке команда, як її створювати і як використовувати.</w:t>
      </w:r>
    </w:p>
    <w:p w14:paraId="264F8AF5" w14:textId="7BE368F0" w:rsid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Загалом команда визначається як кілька людей, що діють спільно і під час будь-якої роботи або діяльності. Інше, більш складне визначення терміна «команда» - це група індивідів, які розподіляють між собою робочі операції і відповідальність за отримання конкретних результатів. Члени команди </w:t>
      </w: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>взаємозалежні в роботі. Для досягнення поділюваних цілей вони потребують роботи інших членів.</w:t>
      </w:r>
    </w:p>
    <w:p w14:paraId="6AC3D524" w14:textId="5E3DB4E6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У даних визначеннях підкреслюється три важливих моменти, характерних для команд.</w:t>
      </w:r>
    </w:p>
    <w:p w14:paraId="7A1BBFA0" w14:textId="0051C32F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1. Взаємозалежність.Кожен член команди вносить свій індивідуальний внесок у загальну роботу. Інші члени команди залежать від роботи кожного. У команді всі діляться робочою інформацією один з одним. Члени команди також сприймаються як рівноправні учасники процесу Діяльності та мають можливість впливати одна на одну.</w:t>
      </w:r>
    </w:p>
    <w:p w14:paraId="4F98C679" w14:textId="5BB99D91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2. Колективна </w:t>
      </w:r>
      <w:proofErr w:type="gramStart"/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відповідальність.Відповідальність</w:t>
      </w:r>
      <w:proofErr w:type="gramEnd"/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за командні цілі розуміється і розділяється всіма.</w:t>
      </w:r>
    </w:p>
    <w:p w14:paraId="0E52A40B" w14:textId="1096B6E2" w:rsid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3. Результат.Відповідальність за командні результати розділяється всіма членами групи і фокусує групову активність. Таким чином, команда - це група людей, що мають спільні цілі, взаємодоповнюючі навички та вміння, високий рівень взаємозалежності і що розділяють відповідальність за досягнення кінцевих результатів.</w:t>
      </w:r>
    </w:p>
    <w:p w14:paraId="1C784BC9" w14:textId="4214C078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Команда може бути створена для будь-яких цілей. У деяких випадках команди мають взаємозалежні цілі: одна команда виконує свою частину роботи тільки після того, як інша виконає свою частину.</w:t>
      </w:r>
    </w:p>
    <w:p w14:paraId="748F1C97" w14:textId="63AD1B8F" w:rsidR="002A1A1B" w:rsidRPr="002A1A1B" w:rsidRDefault="00070870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Один з ваіантів поділу</w:t>
      </w:r>
      <w:r w:rsidR="002A1A1B"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команд в залежності від поставлених цілей:</w:t>
      </w:r>
    </w:p>
    <w:p w14:paraId="4E128B19" w14:textId="7B786653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дорадча (Рада, «круглий стіл», групи, що займаються залученням працівників у процес управління);</w:t>
      </w:r>
    </w:p>
    <w:p w14:paraId="1B261131" w14:textId="54FA66AD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виробнича (Виробничі бригади, шахтарські команди, ремонтні бригади, команди льотного складу, групи обробки даних);</w:t>
      </w:r>
    </w:p>
    <w:p w14:paraId="05AE2AC1" w14:textId="2541E3AD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проектна (Дослідницька група, група планування, Інженерна група, цільова група);</w:t>
      </w:r>
    </w:p>
    <w:p w14:paraId="30867C6A" w14:textId="76DD3531" w:rsidR="002A1A1B" w:rsidRPr="002A1A1B" w:rsidRDefault="002A1A1B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група дій (Спортивна команда, група для розваг,</w:t>
      </w:r>
      <w:r w:rsidR="00070870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 </w:t>
      </w:r>
      <w:r w:rsidRPr="002A1A1B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експедиція, команда на переговорах, бригада хірургів, військовий підрозділ).</w:t>
      </w:r>
    </w:p>
    <w:p w14:paraId="2FFCDCD0" w14:textId="61F0049C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Розвиток промисловості і технології знайшло відображення в зміні концепцій структури спільної роботи в організаціях. Так, якщо в США і країнах Західної Європи до 60-х років велика частина роботи виконувалася індивідуально людьми, що спеціалізувалися на виконанні окремих видів робіт, і їх робота в основному не залежала від роботи інших, то в 70-і роки робочі групи зіткнулися з необхідністю груповий кооперації та обміну інформацією. Зростання виробництва в 80-і роки привів до розвитку самоврядних і автономних команд. Інформаційний бум 90-х вимагає від організацій прийняття концепції розділяється командності. Ця концепція передбачає інтеграцію роботи не тільки серед членів команди, але також і з іншими командами і підрозділами організації.</w:t>
      </w:r>
    </w:p>
    <w:p w14:paraId="02E6ACEE" w14:textId="4FEDBFE5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Командна робота все ширше застосовується в сучасному світі, однак при створенні і розвитку команд в організаціях потрібні додаткові зусилля. Не завжди ці зусилля виправдовують результат. Тому використання команди доцільно тільки тоді, коли робота вимагає взаємопов'язаних дій, які не можуть бути виконані ефективно при індивідуальній роботі.</w:t>
      </w:r>
    </w:p>
    <w:p w14:paraId="21C46ECD" w14:textId="77777777" w:rsidR="002C7A02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>Для визначення необхідності в командній роботі можна використовувати трирівневу модель командоутворення.</w:t>
      </w:r>
    </w:p>
    <w:p w14:paraId="301CDA95" w14:textId="06742D15" w:rsidR="002C7A02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Відповідно до цієї моделі, рівень А </w:t>
      </w:r>
      <w:r w:rsid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згуртована</w:t>
      </w: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робоча група формується тоді, коли потрібно мінімум спільної роботи. На цьому рівні люди працюють в одній групі, але робота кожного з них не залежить від роботи іншого. </w:t>
      </w:r>
      <w:r w:rsidR="002C7A02"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Тому у них не виникає потреби в розподілі роботи між собою.</w:t>
      </w:r>
    </w:p>
    <w:p w14:paraId="6501EFA6" w14:textId="77777777" w:rsidR="002C7A02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Рівень В - ефективна робоча команда формується тоді, коли робота членів групи є взаємозалежної і потрібна робота самокерованої команди. </w:t>
      </w:r>
    </w:p>
    <w:p w14:paraId="1FC00DCE" w14:textId="31F23FD1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Рівень С - ефективний організаційний комплекс формується тоді, коли для досягнення організаційних цілей потрібна взаємодія кількох команд. На цьому рівні кожна команда залежить від роботи інших команд.</w:t>
      </w:r>
    </w:p>
    <w:p w14:paraId="5BD6AF6A" w14:textId="35870FD1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Визначивши необхідність в команді, слід приступити до її формування. При цьому потрібно:</w:t>
      </w:r>
    </w:p>
    <w:p w14:paraId="666B2186" w14:textId="19768511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1) визначити призначення команди;</w:t>
      </w:r>
    </w:p>
    <w:p w14:paraId="7EA50848" w14:textId="72DBA33B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2) сформулювати її цілі;</w:t>
      </w:r>
    </w:p>
    <w:p w14:paraId="369E42F8" w14:textId="6F120844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3) поставити завдання;</w:t>
      </w:r>
    </w:p>
    <w:p w14:paraId="5EA7388E" w14:textId="21D40008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4) визначити роль команди;</w:t>
      </w:r>
    </w:p>
    <w:p w14:paraId="19E024A9" w14:textId="5D11F8F6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5) виробити групові норми.</w:t>
      </w:r>
    </w:p>
    <w:p w14:paraId="490779EB" w14:textId="1588EF34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- Місія.Місія, або призначення, визначає причини існування команди. Місія встановлює межі того, що буде чи не буде робитися. Командна місія, як правило, підтримує організаційне бачення, яке виражає організаційні цінності і напрямки роботи.</w:t>
      </w:r>
    </w:p>
    <w:p w14:paraId="412FCCAF" w14:textId="414D5EB4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Місія відповідає на питання, чомукоманда існує.</w:t>
      </w:r>
    </w:p>
    <w:p w14:paraId="724C3B47" w14:textId="20BFF5EC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- Цілі - це конкретні кінцеві результати або стану, які повинні бути досягнуті командою для реалізації її місії. На виконання цілей відводиться певний час, наприклад 1 рік або 5 років.</w:t>
      </w:r>
    </w:p>
    <w:p w14:paraId="7FFFCB65" w14:textId="7F4A186D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Цілі співвідносяться з тим, щокоманда збирається робити.</w:t>
      </w:r>
    </w:p>
    <w:p w14:paraId="714B075D" w14:textId="061DA95D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- </w:t>
      </w:r>
      <w:r w:rsid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З</w:t>
      </w: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авдання- </w:t>
      </w:r>
      <w:r w:rsid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ц</w:t>
      </w: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е дії, необхідні для досягнення мети. При визначенні та розподілі завдань, використовуючи інструменти вимірювання, такі, як проценти, тимчасові рамки, пропорції і т. </w:t>
      </w:r>
      <w:r w:rsid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п</w:t>
      </w: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., Необхідно встановити, хто, що, як, де і коли буде робити. Формулювання завдань включає розгляд питання </w:t>
      </w:r>
      <w:proofErr w:type="gramStart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про ресурсах</w:t>
      </w:r>
      <w:proofErr w:type="gramEnd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, необхідних для виконання завдань.</w:t>
      </w:r>
    </w:p>
    <w:p w14:paraId="03277D7E" w14:textId="3AF709C3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Завдання співвідносяться з тим, як команда збирається досягати мети.</w:t>
      </w:r>
    </w:p>
    <w:p w14:paraId="0B1FC19B" w14:textId="420B8D6A" w:rsidR="009E2CD1" w:rsidRPr="009E2CD1" w:rsidRDefault="002C7A02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</w:t>
      </w:r>
      <w:r w:rsidR="009E2CD1"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Командна роль.Розподіл ролей є частиною роботи, яка допомагає організації в досягненні цілей. На цьому етапі визначається підхід, необхідний команді для виконання s призначення, цілей і завдань, відповідно до організаційної місією. Командна роль визначає робочий підхід, який команда повинна прийняти на себе як група.</w:t>
      </w:r>
    </w:p>
    <w:p w14:paraId="7BD3F007" w14:textId="503CE948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- Керівництво (норми</w:t>
      </w:r>
      <w:proofErr w:type="gramStart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).Під</w:t>
      </w:r>
      <w:proofErr w:type="gramEnd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керівництвом в даному випадку розуміються основоположні правила або норми, визначаються, як команда буде виконувати свою роботу і як члени команди будуть вести себе по відношенню один до одного.</w:t>
      </w:r>
    </w:p>
    <w:p w14:paraId="484FDBAE" w14:textId="5E51C963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Будь-якій команді необхідні норми, </w:t>
      </w:r>
      <w:r w:rsidR="002C7A02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 xml:space="preserve">які </w:t>
      </w: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точно встановлюють командні процеси і визначають форми спільної роботи людей в команді.</w:t>
      </w:r>
    </w:p>
    <w:p w14:paraId="3AAB7562" w14:textId="5447E1D6" w:rsidR="009E2CD1" w:rsidRPr="002C7A02" w:rsidRDefault="002C7A02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lastRenderedPageBreak/>
        <w:t>Е</w:t>
      </w:r>
      <w:r w:rsidR="009E2CD1"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фективна команда</w:t>
      </w:r>
      <w:r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  <w:lang w:val="uk-UA"/>
        </w:rPr>
        <w:t>:</w:t>
      </w:r>
    </w:p>
    <w:p w14:paraId="5EC2FBE7" w14:textId="7777777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14:paraId="299FEDCF" w14:textId="64AFA655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1. Члени групи мають навички здійснення всіх видів ролей і функцій в групі, як лідерських, так і рядових учасників, необхідних для взаємодії в групі.</w:t>
      </w:r>
    </w:p>
    <w:p w14:paraId="0F82F63E" w14:textId="418CF1AE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2. Група існує досить довго, розвиваючи і вибудовуючи спокійні робочі відносини серед усіх членів групи.</w:t>
      </w:r>
    </w:p>
    <w:p w14:paraId="1BA84F43" w14:textId="57208224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3. Група приваблива для її членів, вони лояльні по відношенню один до одного, включаючи лідера.</w:t>
      </w:r>
    </w:p>
    <w:p w14:paraId="40656C06" w14:textId="152D886E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4. Члени групи і керівники мають високу ступінь конфіденційності та довіряють один одному.</w:t>
      </w:r>
    </w:p>
    <w:p w14:paraId="7E9695BA" w14:textId="0ED7A64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5. Цінності і цілі групи задовольняють вимогам інтеграції. Члени групи допомагають формувати ці цінності.</w:t>
      </w:r>
    </w:p>
    <w:p w14:paraId="42B8DBF0" w14:textId="02129BC2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6. Оскільки члени групи виконують взаємопов'язані функції, вони намагаються розробляти цілі і цінності, гармонійно взаємопов'язані один з одним.</w:t>
      </w:r>
    </w:p>
    <w:p w14:paraId="7E68E9C7" w14:textId="1EEE0A2A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7. Чим важливішою цінність здається групі, тим більша ймовірність, що члени групи будуть приймати її.</w:t>
      </w:r>
    </w:p>
    <w:p w14:paraId="605513D9" w14:textId="2D08B8F0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8. Члени групи високо мотивовані цінностями групи. Кожен член групи буде робити все, що він може (буде витрачати час і сили), щоб допомогти групі досягти її головних цілей. Всі чекають, що інші будуть робити те ж саме.</w:t>
      </w:r>
    </w:p>
    <w:p w14:paraId="5731B498" w14:textId="42ABAB33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9. Всі види взаємодії, вирішення проблем, прийняття рішень і т. Д. Відбуваються в сприятливого, підтримуючого атмосфері. Судження, коментарі, ідеї, інформація, критика орієнтовані на допомогу. Демонструється повагу як при наданні допомоги, так і при її отриманні.</w:t>
      </w:r>
    </w:p>
    <w:p w14:paraId="3449C833" w14:textId="4ED39F7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10. Керівник кожної робочої групи має великий вплив на формування тони і атмосфери групи відповідно до його принципами і практикою. Тому в високоефективних групах керівник твердо дотримується прийнятих принципів керівництва і прагне створити атмосферу підтримки і співпраці, а не конкуренції серед членів групи.</w:t>
      </w:r>
    </w:p>
    <w:p w14:paraId="3B0D535D" w14:textId="27996D33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11. Група прагне допомогти кожному члену розвинути його здібності та потенціал.</w:t>
      </w:r>
    </w:p>
    <w:p w14:paraId="0E255F4B" w14:textId="43FF169E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12. Кожен член групи добровільно і без обурення приймає цілі групи і чекає, що група створить і йому сприятливі умови.</w:t>
      </w:r>
    </w:p>
    <w:p w14:paraId="13517941" w14:textId="2C13841D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13. Керівник і члени групи впевнені, що кожен може досягти «неможливого». Ці очікування максимально мобілізують зусилля і збільшують особистісний ріст. При необхідності група знижує рівень очікування задля того, щоб людина не відчував почуття невдачі або відхилення.</w:t>
      </w:r>
    </w:p>
    <w:p w14:paraId="5FEE2AA7" w14:textId="03C028C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14. При необхідності члени групи надають допомогу своїм членам для успішного досягнення їх особистісних цілей. Взаємодопомога - характеристика високоефективних команд.</w:t>
      </w:r>
    </w:p>
    <w:p w14:paraId="191D0D9C" w14:textId="7DE8FE68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15. Підтримує атмосфера високоефективних груп стимулює креативність (творчість).</w:t>
      </w:r>
    </w:p>
    <w:p w14:paraId="0A9FDC83" w14:textId="7777777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>16. Група знає цінність «конструктивного» конформізму (підпорядкування), знає, коли його використовувати і для яких цілей.</w:t>
      </w:r>
    </w:p>
    <w:p w14:paraId="31DB41F7" w14:textId="7777777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</w:p>
    <w:p w14:paraId="660026E8" w14:textId="6E74CABF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17. Члени групи високо мотивовані комунікувати повно і щиро, розділяючи інформацію, релевантну (що має відношення) до цінностей та діяльності групи.</w:t>
      </w:r>
    </w:p>
    <w:p w14:paraId="1DAC5D02" w14:textId="1193020B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18. Група ефективно використовує комунікаційний процес для досягнення цілі учасників.</w:t>
      </w:r>
    </w:p>
    <w:p w14:paraId="4DE834C2" w14:textId="4FC20ED3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19. Члени групи також високо мотивовані на отримання інформації. Кожен дійсно цікавиться будь-якою інформацією, що має відношення до проблеми.</w:t>
      </w:r>
    </w:p>
    <w:p w14:paraId="1A1BAD90" w14:textId="62BFA2A5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20. У високоефективних групах існує високий рівень мотивації впливу членів групи один на одного.</w:t>
      </w:r>
    </w:p>
    <w:p w14:paraId="11209A17" w14:textId="6CCF86A7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21. Груповий процес у високоефективних групах дозволяє здійснювати більший вплив на керівника.</w:t>
      </w:r>
    </w:p>
    <w:p w14:paraId="3F65DCF7" w14:textId="2D714666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22. Члени групи здатні впливати </w:t>
      </w:r>
      <w:proofErr w:type="gramStart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на роботу</w:t>
      </w:r>
      <w:proofErr w:type="gramEnd"/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один одного, на гнучкість і адаптацію групи.</w:t>
      </w:r>
    </w:p>
    <w:p w14:paraId="01DB330F" w14:textId="6DA672FF" w:rsidR="009E2CD1" w:rsidRP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23. У високоефективних групах люди відчувають безпеку при висуванні рішень, які здаються їм відповідними, тому що цілі і філософія діяльності чітко зрозумілі кожному і забезпечені солідною базою для прийняття рішень.</w:t>
      </w:r>
    </w:p>
    <w:p w14:paraId="6B36EDB2" w14:textId="29C879DB" w:rsidR="009E2CD1" w:rsidRDefault="009E2CD1" w:rsidP="00850FFE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E2CD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24. Керівник високоефективної групи вибирається. Його лідерська здатність настільки очевидна, що він проявляється як лідер тільки в неструктурованих ситуаціях. Щоб збільшити ймовірність відбору на керівні посади людей з 1 високою компетентністю в області лідерства, організація використовує для рівного по положенню призначення відповідні методи відбору.</w:t>
      </w:r>
    </w:p>
    <w:p w14:paraId="4C4BDA68" w14:textId="77777777" w:rsidR="00AB4275" w:rsidRPr="007E6BCF" w:rsidRDefault="00AB4275" w:rsidP="00850FFE">
      <w:pPr>
        <w:pStyle w:val="HTML"/>
        <w:shd w:val="clear" w:color="auto" w:fill="F8F9FA"/>
        <w:ind w:firstLine="567"/>
        <w:rPr>
          <w:rFonts w:ascii="Times New Roman" w:hAnsi="Times New Roman" w:cs="Times New Roman"/>
          <w:color w:val="202124"/>
          <w:sz w:val="28"/>
          <w:szCs w:val="28"/>
        </w:rPr>
      </w:pPr>
    </w:p>
    <w:p w14:paraId="3B3F5C05" w14:textId="73F9B6F1" w:rsidR="009E013C" w:rsidRPr="00714A52" w:rsidRDefault="00714A52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013C" w:rsidRPr="00714A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013C" w:rsidRPr="00714A52">
        <w:rPr>
          <w:rFonts w:ascii="Times New Roman" w:hAnsi="Times New Roman" w:cs="Times New Roman"/>
          <w:sz w:val="28"/>
          <w:szCs w:val="28"/>
          <w:lang w:val="uk-UA"/>
        </w:rPr>
        <w:t>Поняття "комунікативна компетентність" (з лат. communico – роблю загальним, зв'язую, спілкуюся і competens (competentis) – здатний) означає сукупність знань про норми і правила ведення природної комунікації – діалогу, суперечки, переговорів та ін.</w:t>
      </w:r>
    </w:p>
    <w:p w14:paraId="01DE171F" w14:textId="5BBB835A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компетентність – це здатність встановлювати і підтримувати необхідні контакти з оточуючими людьми, певна сукупність знань, умінь та навичок, що забезпечують ефективне спілкування, передбачають уміння змінювати глибину і коло спілкування, розуміти й бути зрозумілим для партнера у процесі спілкування. Вона формується в умовах безпосередньої взаємодії, оскільки є результатом досвіду спілкування між людьми, та опосередкованої, в тому числі з літератури, театру, кіно, з яких людина отримує інформацію про характер комунікативних ситуацій, особливості міжособистісної взаємодії і засоби їх вирішень. </w:t>
      </w:r>
    </w:p>
    <w:p w14:paraId="2443E52C" w14:textId="77777777" w:rsidR="00714A52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До складових комунікативної компетентності належать:</w:t>
      </w:r>
    </w:p>
    <w:p w14:paraId="7E8C5BBA" w14:textId="2F05CAFC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орієнтованість у різноманітних ситуаціях спілкування, заснована на знаннях і життєвому досвіді індивіда;</w:t>
      </w:r>
    </w:p>
    <w:p w14:paraId="69A7E16F" w14:textId="5A028C9A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спроможність ефективно взаємодіяти з оточенням завдяки розумінню себе й інших при постійній видозміні психічних станів, міжособистісних відносин, умов соціального середовищ</w:t>
      </w:r>
      <w:r w:rsidR="00714A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804AB2" w14:textId="77777777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адекватна орієнтація людини в самій собі – власному психологічному потенціалі, потенціалі партнера, ситуації[9];</w:t>
      </w:r>
    </w:p>
    <w:p w14:paraId="1CBE73AB" w14:textId="780AB746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готовність й уміння будувати контакти з людьми;</w:t>
      </w:r>
    </w:p>
    <w:p w14:paraId="51683B44" w14:textId="2119BFE4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внутрішні засоби регуляції комунікативних дій;</w:t>
      </w:r>
    </w:p>
    <w:p w14:paraId="26B678DF" w14:textId="6F8BD62D" w:rsidR="009E013C" w:rsidRPr="00714A52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знання, уміння і навички конструктивного спілкування;</w:t>
      </w:r>
    </w:p>
    <w:p w14:paraId="7F3EEE7F" w14:textId="5D6DCAFC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52">
        <w:rPr>
          <w:rFonts w:ascii="Times New Roman" w:hAnsi="Times New Roman" w:cs="Times New Roman"/>
          <w:sz w:val="28"/>
          <w:szCs w:val="28"/>
          <w:lang w:val="uk-UA"/>
        </w:rPr>
        <w:t>– внутрішні ресурси, необхідні для побудови ефективної комунікативної дії у визначеному колі ситуацій міжособистісної взаємодії</w:t>
      </w:r>
      <w:r w:rsidR="00714A52" w:rsidRPr="00714A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2E46" w:rsidRPr="009E013C">
        <w:rPr>
          <w:lang w:val="uk-UA"/>
        </w:rPr>
        <w:t xml:space="preserve"> </w:t>
      </w:r>
    </w:p>
    <w:p w14:paraId="29110A13" w14:textId="1A9FCBE9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>Людина завжди, перебуває в контакті з іншими людьми – реальним партнером, уявним, обраним, нав'язаним тощо. Інваріантними складовими спілкування є такі компоненти, як партнери-учасники, ситуація, завдання. Варіативність же пов'язана з характеристиками самих складових – партнерів у спілкуванні, ситуацій, цілей спілкування. Тому компетентність у спілкуванні передбачає розвиток умінь адекватної самооцінки, орієнтації людини як у самій собі – власному психологічному потенціалі, так і партнерові, ситуації, завданнях.</w:t>
      </w:r>
    </w:p>
    <w:p w14:paraId="0C1779B1" w14:textId="4BE21B7B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>Головною якісною характеристикою ефективного спілкування є спрямованість – орієнтація особистості, насамперед, на позитивні якості в іншій людині, що сприяє розкриттю особистісного потенціалу учасника, з яким ми спілкуємося. Акцент, зокрема, ставиться на пізнавальних процесах у структурі комунікативної компетентності. Це, перш за все, мислення – здатність аналізувати вчинки, бачити мотиви, які спонукають до них. Чинником успішного спілкування також є соціально-психологічна перцепція, що включає ідентифікацію, емпатію, соціальну рефлексію. Таким чином, можна сказати, що комунікативна компетентність включає не тільки особистісні властивості індивіда, але й певним чином організовані пізнавальні процеси та емоційну (афективну) сферу.</w:t>
      </w:r>
    </w:p>
    <w:p w14:paraId="6552B213" w14:textId="6B237910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>До складових комунікативної компетентності належать і вміння усвідомлювати та долати комунікативні бар'єри, які можуть виникати, наприклад, при відсутності розуміння ситуації спілкування внаслідок різних поглядів, бачень (соціальних, політичних, релігійних, фахових). Бар'єри у комунікації можуть мати і психологічний характер, відображаючи індивідуальні психологічні особливості, тих, хто спілкується, їхні сформовані відносини: від дружби до ворожості у стосунках один до одного.</w:t>
      </w:r>
    </w:p>
    <w:p w14:paraId="302499BA" w14:textId="48DF8E80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 xml:space="preserve">Передача будь-якої інформації можлива лише за допомогою знаків, точніше, знакових систем. Розрізняють вербальну і невербальну комунікації, які використовують різноманітні знакові системи. Відповідно до цього можна виокремити вербальний і невербальний рівень комунікативної складової компетентності у спілкуванні. Вербальна комунікація використовує як </w:t>
      </w:r>
      <w:r w:rsidRPr="00912E4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знакову систему людське 'мовлення, природну звукову мову, тобто систему фонетичних звуків</w:t>
      </w:r>
      <w:r w:rsidR="00912E46" w:rsidRPr="00912E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A1A8BA" w14:textId="6259C46D" w:rsidR="009E013C" w:rsidRPr="00912E46" w:rsidRDefault="009E013C" w:rsidP="00850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>Невербальна комунікація включає три знакові системи: оптико- кінетичну (жести, міміка, пантоміміка), пара- (система вокалізації – якість голосу, діапазон, тональність) й екстралінгвістичну (включення в промову, пауз, інших вкраплень, темп; організація простору і часу комунікативного процесу; візуальний контакт: частота обміну поглядами, тривалість, зміна статики і динаміки погляду, його уникання тощо)</w:t>
      </w:r>
      <w:r w:rsidR="00912E46" w:rsidRPr="00912E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2E46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Зрозуміло, що комунікативна компетентність передбачає також уміння інтерпретувати невербальні прояви інших людей. Тут виникає серйозна проблема: якщо у вербальній комунікації за кожним словом стоїть більш-менш визначений зміст, то у невербальній системі комунікацій не тільки важко поставити зміст у відповідність до знака, але й взагалі визначити знак, тобто одиницю аналізу в цій системі. Оскільки комунікація розглядається як смисловий та ідеально-змістовий аспект соціальної взаємодії, спілкування, обмін інформацією в різноманітних процесах спілкування, то логічним є припущення, що процес комунікації передбачає й певну маніпуляцію мовними засобами задля ефективної передачі інформації</w:t>
      </w:r>
      <w:r w:rsidR="00E445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2F04A5" w14:textId="7E364504" w:rsidR="00293E59" w:rsidRPr="00912E46" w:rsidRDefault="009E013C" w:rsidP="00850F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E46">
        <w:rPr>
          <w:rFonts w:ascii="Times New Roman" w:hAnsi="Times New Roman" w:cs="Times New Roman"/>
          <w:sz w:val="28"/>
          <w:szCs w:val="28"/>
          <w:lang w:val="uk-UA"/>
        </w:rPr>
        <w:t>Таким чином, комунікативна компетентність – це система внутрішніх (позицій спілкування, ролей, стереотипів, установок, знань, умінь, навичок) і зовнішніх ресурсів ефективної взаємодії (співпраця, переговори, розвиток позитивного ставлення до рідної мови, міжкультурної комунікації, культурна обізнаність та ін.), що забезпечують здатність встановлення та підтримки необхідних контактів з іншими людьми, а також певну сукупність знань, умінь і навичок, які сприяють ефективному Спілкуванню та розвитку людини загалом. Отже, для ефективної тренінгової діяльності необхідна розвинена комунікативна компетентність, що пов'язана з адекватним використанням усієї палітри можливостей особистості</w:t>
      </w:r>
      <w:r w:rsidR="00850F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746DF4" w14:textId="45409B24" w:rsidR="009E013C" w:rsidRPr="009E013C" w:rsidRDefault="00E445D1" w:rsidP="00091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E013C" w:rsidRPr="006A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E013C" w:rsidRPr="009E0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Підвищенню</w:t>
      </w:r>
      <w:r w:rsidR="009E013C"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13C" w:rsidRPr="009E01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рівня комунікативної</w:t>
      </w:r>
      <w:r w:rsidR="009E013C" w:rsidRPr="009E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E013C" w:rsidRPr="009E0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компетенції, уміння спілкуватися сприяють методи соціально-психологічного навчання та корекція особистості. Застосування цих методів, і навіть діагностика необхідності їх застосування, є прерогативою фахівців високого класу - соціальних психологів, психологів, психотерапевтів і т.п.</w:t>
      </w:r>
    </w:p>
    <w:p w14:paraId="68AAD998" w14:textId="77777777" w:rsidR="009E013C" w:rsidRPr="009E013C" w:rsidRDefault="009E013C" w:rsidP="00091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 застосовуються такі методи навчання спілкуванню, підвищення рівня комунікативної компетентності, як дискусійні (групова дискусія, аналіз конкретних ситуацій морального вибору), ігрові, соціально-психологічний тренінг, психодрама, транзактний аналіз Е. Берна, сенситивний тренінг (тренування міжособистісної чутливості). По суті, це методи групової терапії.</w:t>
      </w:r>
    </w:p>
    <w:p w14:paraId="6D11003D" w14:textId="77777777" w:rsidR="009E013C" w:rsidRPr="009E013C" w:rsidRDefault="009E013C" w:rsidP="00850FFE">
      <w:pPr>
        <w:spacing w:after="0" w:line="240" w:lineRule="auto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 ефективні, хоча і ризиковані, так звані екстремальні методи навчання</w:t>
      </w:r>
      <w:r w:rsidRPr="009E013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14:paraId="404308B7" w14:textId="152A9645" w:rsidR="009E013C" w:rsidRPr="009E013C" w:rsidRDefault="009E013C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 вітчизняний журналіст і японознавця В. Я. Квітів розповідає про один спеціальному освітньо-виховному закладі, званому "Школа дияволів"</w:t>
      </w:r>
      <w:r w:rsidR="003F6B41" w:rsidRPr="003F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6B41" w:rsidRPr="003F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23C41" w14:textId="77777777" w:rsidR="009E013C" w:rsidRPr="009E013C" w:rsidRDefault="009E013C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Творці цієї школи виходили з потреби сучасного дуже жорсткого і конкурентного бізнесу в співробітниках, які не тільки б бездоганно працювали, але і були б комунікабельні, вміли працювати в групі, а, крім того, в цілому ряді ситуацій вміли б діяти стрімко і точно, як автомат. Мабуть, мова йде не про творчих працівників, а про молодих службовців промислових і торгових фірм зі стажем роботи один-два роки, у яких виникли проблеми з прийняттям рішень, з почуттям впевненості в собі, з комунікаціями, групою, з правильним ставленням до своїй фірмі. За навчання своїх співробітників в "Школі дияволів" фірма платить 1000 дол. США за курс, що триває 13 днів. Курсанти повинні бути фізично здорові і підготовлені до високих навантажень.</w:t>
      </w:r>
    </w:p>
    <w:p w14:paraId="5EBE7968" w14:textId="77777777" w:rsidR="009E013C" w:rsidRPr="009E013C" w:rsidRDefault="009E013C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полягає у засвоєнні 17 дисциплін, зовнішня форма прояву успіхів - спочатку нашиті на одяг "17 стрічок ганьби", що знімаються в міру успішної здачі заліків. В. Я. Квітів розповідає про завдання деяких з цих дисциплін:</w:t>
      </w:r>
    </w:p>
    <w:p w14:paraId="4C4464EB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Виховання дисципліни мислення - курсант повинен щодня посилати в свою фірму звіти про результати минулого дня, причому з кожним днем аркуш паперу для звіту і час на його складання скорочуються, а вимоги до точності, лаконічності, чіткості і повноті підвищуються;</w:t>
      </w:r>
    </w:p>
    <w:p w14:paraId="76E078EA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Виховання ділового стилю розмови по телефону - говорити по телефону слід ввічливо, як у храмі, інформативно, як при закладці даних в комп'ютер, коротко, як при подачі команди йти в атаку. Клерк повинен давати відповідь на будь-яке питання по телефону протягом двох хвилин, оскільки від першого дзвінка у фірму часто залежить уявлення клієнта про неї, а телефонний час коштує недешево;</w:t>
      </w:r>
    </w:p>
    <w:p w14:paraId="1C8B9847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Курсанти вчаться коротко, швидко і зрозуміло пояснювати іншому дорогу, з тим щоб так само ставити на виробництві завдання перед підлеглими;</w:t>
      </w:r>
    </w:p>
    <w:p w14:paraId="325DAB98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"позитивного мислення" - заучування безглуздого тексту з 600 слів, вимовляти які потрібно голосно, чітко, впевнено, точно, з відмінною дикцією. Так слід на виробництві передавати вказівки вищого керівника;</w:t>
      </w:r>
    </w:p>
    <w:p w14:paraId="4E8CAADA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Оскільки найбільш важке в ухваленні рішення - це перехід до дії і його вчинення, курсантів навчають приймати рішення, прискорювати реакцію, домагатися мети, мобілізуючи фізичні і душевні сили;</w:t>
      </w:r>
    </w:p>
    <w:p w14:paraId="058355B9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кожній фірмі є набір ситуацій, дії персоналу в яких повинні бути швидкими, точними, автоматичними, як у стюардеси під час аварії. Курсантів змушують завчити перелік заходів, які слід робити у 40 ситуаціях: якщо, приміром, виник трудовий конфлікт, банк відмовив у видачі кредиту зменшився попит і т.п. Очевидно, що в розробці таких стандартних ситуацій бере участь керівництво фірми, яка посилає молодого службовця в цю школу;</w:t>
      </w:r>
    </w:p>
    <w:p w14:paraId="1A7C5C99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думку японських фахівців, найбільш часта причина невиконання наказу начальника - почуття сорому за вчинок, який вчиняється за наказом. Щоб домогтися безумовної старанності в необхідних випадках, у курсантів знижують рівень власної гідності - вони повинні в годину пік в людному місці представитися оточуючим незнайомим людям і почати співати пісню, поки їх спів не перекриє вуличний або вокзальний шум. В "репертуар" зазвичай входить гімн корпорації або школи або "вокзальна пісня", основна думка якої - "нс падати духом ніколи";</w:t>
      </w:r>
    </w:p>
    <w:p w14:paraId="2FF90A83" w14:textId="77777777" w:rsidR="009E013C" w:rsidRPr="009E013C" w:rsidRDefault="009E013C" w:rsidP="003F6B4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Заключне випробування - груповий нічний кидок на 40 км по горах з сухим пайком, невеликим запасом води і 30 йенамі на всіх, щоб, у крайньому випадку, зателефонувати в поліцію або викликати швидку допомогу. У групі з трьох-п'яти чоловік призначається старший, видається приблизна схема маршруту. Чим швидше група пройде маршрут, відзначившись у всіх контрольних точках, тим більше їй вдасться відпочити перед початком нового навчального дня, який починається в 4:30 ранку загальною побудовою, підйомом прапора школи і співом гімну. Це випробування направлено на виховання рішучості, спаяності, вміння діяти спільно, "в команді". Успіх супроводжує тим групам, де її члени підпорядковуються старшому, якому і вручена схема маршруту. Група повинна прийти до фінішу в єдиному строю.</w:t>
      </w:r>
    </w:p>
    <w:p w14:paraId="00150E86" w14:textId="77777777" w:rsidR="009E013C" w:rsidRPr="009E013C" w:rsidRDefault="009E013C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Курсант, у якого до кінця навчання залишилася не знятої хоча б одна з "стрічечок ганьби", звільняється фірмою, яка послала його в школу. "Школа дияволів" гарантує якість навчання.</w:t>
      </w:r>
    </w:p>
    <w:p w14:paraId="42DAD05E" w14:textId="5BF16E6C" w:rsidR="009E013C" w:rsidRDefault="009E013C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пріоритети, що віддаються комунікативним якостям в системі якостей працівників японської фірми, та умови їх виявлення та формування говорить і такий факт </w:t>
      </w:r>
      <w:bookmarkStart w:id="1" w:name="annot_7"/>
      <w:r w:rsidRPr="009E0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9E0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"https://stud.com.ua/51639/menedzhment/pidvischennya_rivnya_komunikativnoyi_kompetentsiyi" \l "srcannot_7" </w:instrText>
      </w:r>
      <w:r w:rsidRPr="009E0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9E013C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[7]</w:t>
      </w:r>
      <w:r w:rsidRPr="009E0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1"/>
      <w:r w:rsidRPr="009E013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керівництво корпорації "Тоа Токус деки" направило молодих фахівців, випускників вузів, на безлюдний острів, вважаючи, що в таких умовах воно за короткий термін складе уявлення про якості новачків. Кожному було надано право взяти з собою 15 речей і 5 сірників. Для фірми було важливо дізнатися, як поведуть себе в ситуації, близької до екстремальної, ці майбутні працівники, чи зуміють подолати стрес, порозумітися з партнерами, підпорядкувати свої інтереси інтересам колективу. Враховувалися сумлінність, доброзичливість у відносинах з колегами. На думку керівників фірми, експеримент себе виправдав.</w:t>
      </w:r>
    </w:p>
    <w:p w14:paraId="5826084A" w14:textId="4618DDAB" w:rsidR="00E330A1" w:rsidRPr="00263FED" w:rsidRDefault="00E330A1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905C6" w14:textId="0F3989E3" w:rsidR="00E27E6A" w:rsidRPr="00263FED" w:rsidRDefault="00E330A1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Д</w:t>
      </w: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</w:rPr>
        <w:t>ілов</w:t>
      </w: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міжособов</w:t>
      </w: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26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</w:t>
      </w:r>
    </w:p>
    <w:p w14:paraId="6BD5647A" w14:textId="1117CA8B" w:rsidR="00E330A1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та результати взаємодії між людьми значною </w:t>
      </w:r>
      <w:proofErr w:type="gramStart"/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залежать</w:t>
      </w:r>
      <w:proofErr w:type="gramEnd"/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того, як вони сприймають, розуміють і відтворюють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поведінку одне одного, оцінюють можливості інших учасників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та власні. Процес взаємодії супроводжується</w:t>
      </w:r>
      <w:r w:rsid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взаєморозумінням чи непорозумінням, здатністю чи нездатністю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прогнозувати партнера по спілкуванню.</w:t>
      </w:r>
    </w:p>
    <w:p w14:paraId="5BF66D18" w14:textId="33E33D6B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Взаєморозуміння можна спостерігати в процесі комунікації тоді,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співрозмовник показав своїми діями та підтвердив вербальними і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невербальними способами те, чого від нього чекали.</w:t>
      </w:r>
    </w:p>
    <w:p w14:paraId="61683733" w14:textId="24CAEF63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Непорозуміння може бути викликане навмисним чи ненавмисним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викривленням інформації; великою кількістю інформації, яку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 не зміг зрозуміти; особистим ставленням до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співрозмовника; невмінням слухати та ін.</w:t>
      </w:r>
    </w:p>
    <w:p w14:paraId="761A81C1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 специфіки міжособистісної комунікації:</w:t>
      </w:r>
    </w:p>
    <w:p w14:paraId="71F0CE55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спільного комунікативного простору;</w:t>
      </w:r>
    </w:p>
    <w:p w14:paraId="3E289195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активність учасників комунікації;</w:t>
      </w:r>
    </w:p>
    <w:p w14:paraId="3565E0F7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орієнтація на мотиви, цілі, установки партнера по спілкуванню;</w:t>
      </w:r>
    </w:p>
    <w:p w14:paraId="2074236C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налагодження спільної діяльності;</w:t>
      </w:r>
    </w:p>
    <w:p w14:paraId="3E7705DC" w14:textId="74F35ED9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активний обмін інформацією.</w:t>
      </w:r>
    </w:p>
    <w:p w14:paraId="47254AB9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Ділове спілкування - це процес установлення і розвитку взаємодії із суб'єктами спілкування, змістом якого є сумісна діяльність.</w:t>
      </w:r>
    </w:p>
    <w:p w14:paraId="7CB06E4D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правильної організації спілкування людей (фахівців фармацевтичної галузі) залежить результативність їхньої діяльності,</w:t>
      </w:r>
    </w:p>
    <w:p w14:paraId="17846AAC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взаєморозуміння з партнерами, клієнтами та співробітниками, задоволення працівників своєю працею, морально-психологічний клімат у колективі, взаємовідносини з іншими аптечними</w:t>
      </w:r>
    </w:p>
    <w:p w14:paraId="4DFD1523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закладами й державними органами.</w:t>
      </w:r>
    </w:p>
    <w:p w14:paraId="5218B3FB" w14:textId="3DEEEB89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цілому ділове спілкування відрізняється від буденного тим, що в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процесі ставляться мета і конкретні завдання, які вимагають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 рішення. У діловому спілкуванні ми не можемо припинити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 з партнером (принаймні без втрат для обох сторін).</w:t>
      </w:r>
    </w:p>
    <w:p w14:paraId="41511DAA" w14:textId="3A655950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Ділове спілкування можна умовно розділити на пряме (безпосередній контакт) і непряме (коли між партнерами існує просторово-часова дистанція). Пряме ділове спілкування супроводжується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 і навіюванням, що робить його більш результативним, ніж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непряме.</w:t>
      </w:r>
    </w:p>
    <w:p w14:paraId="5FEBC837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ділового спілкування:</w:t>
      </w:r>
    </w:p>
    <w:p w14:paraId="736CCE6D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наявність певного офіційного статусу співрозмовників;</w:t>
      </w:r>
    </w:p>
    <w:p w14:paraId="0263021E" w14:textId="031002EE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спрямованість на встановлення взаємовигідних контактів та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 зв'язків між представниками взаємозацікавлених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організацій;</w:t>
      </w:r>
    </w:p>
    <w:p w14:paraId="71D50961" w14:textId="62DDE9DE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відповідність певним загальновизнаним і загальноприйнятим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правилам;</w:t>
      </w:r>
    </w:p>
    <w:p w14:paraId="64D72AD7" w14:textId="1F8FA458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передбачуваність ділових контактів, які попередньо плануються;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 їх мета, зміст і можливі наслідки;</w:t>
      </w:r>
    </w:p>
    <w:p w14:paraId="09A34A19" w14:textId="7C3E14A2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конструктивність характеру взаємовідносин, їх спрямування на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 конкретних завдань, досягнення певної мети;</w:t>
      </w:r>
    </w:p>
    <w:p w14:paraId="33B9BC53" w14:textId="4C9735FD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взаємоузгодженість рішень, домовленість та подальша організація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партнерів;</w:t>
      </w:r>
    </w:p>
    <w:p w14:paraId="777A8308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значущість кожного партнера як особистості.</w:t>
      </w:r>
    </w:p>
    <w:p w14:paraId="6DD38699" w14:textId="05906BD9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Людина, яка спрямовує інформацію (комунікатор), і людина, яка її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 (реципієнт), у діловому спілкуванні постійно міняються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місцями,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завдяки чому у людей, що спілкуються, має бути однакове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не тільки значень, а й змісту слів.</w:t>
      </w:r>
    </w:p>
    <w:p w14:paraId="50650635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Ділове спілкування реалізується в різних формах:</w:t>
      </w:r>
    </w:p>
    <w:p w14:paraId="4EABFD70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ділова бесіда (зустрічі, переговори, дискусії);</w:t>
      </w:r>
    </w:p>
    <w:p w14:paraId="372697E4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ділові переговори;</w:t>
      </w:r>
    </w:p>
    <w:p w14:paraId="5E9DD660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ділові наради;</w:t>
      </w:r>
    </w:p>
    <w:p w14:paraId="683604D4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ділові збори;</w:t>
      </w:r>
    </w:p>
    <w:p w14:paraId="7B641EB1" w14:textId="77777777" w:rsidR="00E27E6A" w:rsidRPr="00263FED" w:rsidRDefault="00E27E6A" w:rsidP="0026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ділові сніданки, обіди, вечері.</w:t>
      </w:r>
    </w:p>
    <w:p w14:paraId="31D1946F" w14:textId="6799A217" w:rsidR="00E27E6A" w:rsidRPr="00263FED" w:rsidRDefault="00E27E6A" w:rsidP="0020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ділових відносин показує, що в процесі вирішення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пов'язаних з міжособистісним контактом, багато чого залежить від того, як партнери (співрозмовники) вміють налагоджувати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контакти. Існує багато форм ділового спілкування, але ділова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 найбільш розповсюджена форма для вирішення професійних</w:t>
      </w:r>
      <w:r w:rsidR="00E330A1" w:rsidRPr="00263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2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итань.</w:t>
      </w:r>
    </w:p>
    <w:p w14:paraId="3792EE88" w14:textId="77777777" w:rsidR="00203E7D" w:rsidRDefault="00203E7D" w:rsidP="00203E7D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334E3" w14:textId="1E7417B9" w:rsidR="00203E7D" w:rsidRDefault="00203E7D" w:rsidP="00203E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ефективного ділового спілкування. та міжособових комунікацій.</w:t>
      </w:r>
    </w:p>
    <w:p w14:paraId="759003EA" w14:textId="72A10B99" w:rsidR="00203E7D" w:rsidRDefault="00203E7D" w:rsidP="00A57B4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Пунктуальність (робіть все вчасно). Тільки поведінка людини, що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 все вчасно, є нормативною. Запізнення заважають роботі і є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 того, що на людину не можна покластися. Принцип робити всі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 поширюється на всі службові завдання. Фахівці, що вивчають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і розподіл робочого часу, рекомендують додавати зайвих 25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 до того терміну, який, на ваш погляд, потрібний для</w:t>
      </w:r>
      <w:r w:rsidR="00A5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дорученої роботи.</w:t>
      </w:r>
    </w:p>
    <w:p w14:paraId="0C5DD759" w14:textId="062CE86D" w:rsidR="00203E7D" w:rsidRPr="00203E7D" w:rsidRDefault="00203E7D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Конфіденційність (не базікайте зайвого). Секрети установи, корпорації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конкретної угоди необхідно зберігати так само дбайливо, як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таємниці особистого характеру. Немає також необхідності переказувати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кому-небудь почуте від товариша по службі, керівника або підлеглого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їх службову діяльність або особисте життя.</w:t>
      </w:r>
    </w:p>
    <w:p w14:paraId="0F452255" w14:textId="602D6440" w:rsidR="00203E7D" w:rsidRPr="00203E7D" w:rsidRDefault="00203E7D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Люб'язність, доброзичливість і привітність. У ситуації необхідно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 з клієнтами, замовниками, покупцями і товаришами по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 чемно, привітно і доброзичливо. Це, однак, не означає що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дружити з кожним, з ким доводиться спілкуватися за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обов'язками служби.</w:t>
      </w:r>
    </w:p>
    <w:p w14:paraId="7024CEBD" w14:textId="1A758C38" w:rsidR="00203E7D" w:rsidRPr="00203E7D" w:rsidRDefault="00203E7D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Увага до оточуючих (думайте про інших, а не тільки про себе). Увага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оточуючих повинна поширюватися на товаришів по службі,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начальників і підлеглих. Поважайте думку інших, намагайтеся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зрозуміти, чому у них склалася та чи інша точка зору. Завжди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прислухайтеся до критики і порад колег, начальства і підлеглих. Коли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 ставить під сумнів якість вашої роботи, покажіть, що цінуєте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 й інших людей. Впевненість у собі має заважати вам бути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скромним.</w:t>
      </w:r>
    </w:p>
    <w:p w14:paraId="27F90ECA" w14:textId="08C1ABC3" w:rsidR="00203E7D" w:rsidRPr="00203E7D" w:rsidRDefault="00203E7D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Зовнішній вигляд (одягайтеся як належить). Головний підхід –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вписатися в ваше оточення по службі, а усередині цього оточення – в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працівників вашого рівня. Необхідно виглядати найкращим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чином, тобто одягатися зі смаком, обираючи колірну гаму до обличчя.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 значення мають ретельно підібрані аксесуари.</w:t>
      </w:r>
    </w:p>
    <w:p w14:paraId="66BEE979" w14:textId="007CA328" w:rsidR="00203E7D" w:rsidRDefault="00203E7D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Грамотність (говоріть і пишіть гарною мовою). Внутрішні документи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листи, за межі установи, повинні бути викладені гарною мовою, а всі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імена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власні передані без помилок. Не можна вживати лайливих слів.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якщо ви всього лише наводите слова іншої людини, оточуючими</w:t>
      </w:r>
      <w:r w:rsidR="00E4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GoBack"/>
      <w:bookmarkEnd w:id="2"/>
      <w:r w:rsidRP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 будуть сприйняті як частина вашого власного лексикону.</w:t>
      </w:r>
    </w:p>
    <w:p w14:paraId="7789F32A" w14:textId="760577ED" w:rsidR="00203E7D" w:rsidRDefault="00896E84" w:rsidP="00896E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203E7D" w:rsidRPr="00E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непотрібних жестів при зустрічі. Крім рукостискання, ніяким іншим чином не потрібно торкатися до співрозмовника.</w:t>
      </w:r>
    </w:p>
    <w:p w14:paraId="4C2D0E49" w14:textId="77777777" w:rsidR="00203E7D" w:rsidRPr="00E27E6A" w:rsidRDefault="00203E7D" w:rsidP="00203E7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7945" w14:textId="77777777" w:rsidR="009E013C" w:rsidRPr="00263FED" w:rsidRDefault="009E013C" w:rsidP="00203E7D">
      <w:pPr>
        <w:ind w:firstLine="567"/>
      </w:pPr>
    </w:p>
    <w:sectPr w:rsidR="009E013C" w:rsidRPr="00263F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370A" w14:textId="77777777" w:rsidR="00C04B13" w:rsidRDefault="00C04B13" w:rsidP="00714A52">
      <w:pPr>
        <w:spacing w:after="0" w:line="240" w:lineRule="auto"/>
      </w:pPr>
      <w:r>
        <w:separator/>
      </w:r>
    </w:p>
  </w:endnote>
  <w:endnote w:type="continuationSeparator" w:id="0">
    <w:p w14:paraId="2F34724A" w14:textId="77777777" w:rsidR="00C04B13" w:rsidRDefault="00C04B13" w:rsidP="0071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610437"/>
      <w:docPartObj>
        <w:docPartGallery w:val="Page Numbers (Bottom of Page)"/>
        <w:docPartUnique/>
      </w:docPartObj>
    </w:sdtPr>
    <w:sdtContent>
      <w:p w14:paraId="7903906B" w14:textId="58674726" w:rsidR="00714A52" w:rsidRDefault="00714A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1D983" w14:textId="77777777" w:rsidR="00714A52" w:rsidRDefault="00714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A7D3" w14:textId="77777777" w:rsidR="00C04B13" w:rsidRDefault="00C04B13" w:rsidP="00714A52">
      <w:pPr>
        <w:spacing w:after="0" w:line="240" w:lineRule="auto"/>
      </w:pPr>
      <w:r>
        <w:separator/>
      </w:r>
    </w:p>
  </w:footnote>
  <w:footnote w:type="continuationSeparator" w:id="0">
    <w:p w14:paraId="54946FAD" w14:textId="77777777" w:rsidR="00C04B13" w:rsidRDefault="00C04B13" w:rsidP="0071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6A6"/>
    <w:multiLevelType w:val="hybridMultilevel"/>
    <w:tmpl w:val="CB2E3858"/>
    <w:lvl w:ilvl="0" w:tplc="ABD6D5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B8C"/>
    <w:multiLevelType w:val="multilevel"/>
    <w:tmpl w:val="B13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C1E27"/>
    <w:multiLevelType w:val="multilevel"/>
    <w:tmpl w:val="CDE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6745EB"/>
    <w:multiLevelType w:val="multilevel"/>
    <w:tmpl w:val="061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3"/>
    <w:rsid w:val="000649B5"/>
    <w:rsid w:val="00070870"/>
    <w:rsid w:val="000914B9"/>
    <w:rsid w:val="00203E7D"/>
    <w:rsid w:val="00263FED"/>
    <w:rsid w:val="00293E59"/>
    <w:rsid w:val="002A1A1B"/>
    <w:rsid w:val="002A7E0E"/>
    <w:rsid w:val="002C7A02"/>
    <w:rsid w:val="00321A68"/>
    <w:rsid w:val="0039607D"/>
    <w:rsid w:val="003F6B41"/>
    <w:rsid w:val="0042134D"/>
    <w:rsid w:val="00564C7C"/>
    <w:rsid w:val="006A2160"/>
    <w:rsid w:val="006D70B5"/>
    <w:rsid w:val="00714A52"/>
    <w:rsid w:val="00850FFE"/>
    <w:rsid w:val="00896E84"/>
    <w:rsid w:val="00912E46"/>
    <w:rsid w:val="009E013C"/>
    <w:rsid w:val="009E2CD1"/>
    <w:rsid w:val="00A57B49"/>
    <w:rsid w:val="00AB4275"/>
    <w:rsid w:val="00C04B13"/>
    <w:rsid w:val="00D109F3"/>
    <w:rsid w:val="00E27E6A"/>
    <w:rsid w:val="00E330A1"/>
    <w:rsid w:val="00E40664"/>
    <w:rsid w:val="00E445D1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C6B0"/>
  <w15:chartTrackingRefBased/>
  <w15:docId w15:val="{B7D975A1-71F0-4744-80AD-02AA36F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B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13C"/>
    <w:rPr>
      <w:b/>
      <w:bCs/>
    </w:rPr>
  </w:style>
  <w:style w:type="character" w:styleId="a5">
    <w:name w:val="Hyperlink"/>
    <w:basedOn w:val="a0"/>
    <w:uiPriority w:val="99"/>
    <w:semiHidden/>
    <w:unhideWhenUsed/>
    <w:rsid w:val="009E01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7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71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A52"/>
  </w:style>
  <w:style w:type="paragraph" w:styleId="a8">
    <w:name w:val="footer"/>
    <w:basedOn w:val="a"/>
    <w:link w:val="a9"/>
    <w:uiPriority w:val="99"/>
    <w:unhideWhenUsed/>
    <w:rsid w:val="0071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Цвіль Оксана Вікторівна</cp:lastModifiedBy>
  <cp:revision>19</cp:revision>
  <dcterms:created xsi:type="dcterms:W3CDTF">2022-11-20T10:10:00Z</dcterms:created>
  <dcterms:modified xsi:type="dcterms:W3CDTF">2022-11-20T20:47:00Z</dcterms:modified>
</cp:coreProperties>
</file>