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E1" w:rsidRPr="00F531E1" w:rsidRDefault="00F531E1" w:rsidP="00F531E1">
      <w:pPr>
        <w:jc w:val="both"/>
        <w:rPr>
          <w:sz w:val="28"/>
          <w:szCs w:val="28"/>
        </w:rPr>
      </w:pPr>
      <w:r w:rsidRPr="00F531E1">
        <w:rPr>
          <w:sz w:val="28"/>
          <w:szCs w:val="28"/>
        </w:rPr>
        <w:t>Задача 1.</w:t>
      </w:r>
    </w:p>
    <w:p w:rsidR="00F531E1" w:rsidRPr="00F531E1" w:rsidRDefault="00F531E1" w:rsidP="00F531E1">
      <w:pPr>
        <w:jc w:val="both"/>
        <w:rPr>
          <w:sz w:val="28"/>
          <w:szCs w:val="28"/>
        </w:rPr>
      </w:pPr>
      <w:r w:rsidRPr="00F531E1">
        <w:rPr>
          <w:sz w:val="28"/>
          <w:szCs w:val="28"/>
        </w:rPr>
        <w:t>Дані таблиці характеризують залежність між зміною ціни і обсягом попиту на товар :</w:t>
      </w:r>
    </w:p>
    <w:p w:rsidR="00F531E1" w:rsidRPr="00F531E1" w:rsidRDefault="00F531E1" w:rsidP="00F531E1">
      <w:pPr>
        <w:jc w:val="both"/>
        <w:rPr>
          <w:sz w:val="28"/>
          <w:szCs w:val="28"/>
        </w:rPr>
      </w:pPr>
    </w:p>
    <w:p w:rsidR="00F531E1" w:rsidRPr="00F531E1" w:rsidRDefault="00F531E1" w:rsidP="00F531E1">
      <w:pPr>
        <w:jc w:val="both"/>
        <w:rPr>
          <w:sz w:val="28"/>
          <w:szCs w:val="28"/>
        </w:rPr>
      </w:pPr>
      <w:r w:rsidRPr="00F531E1">
        <w:rPr>
          <w:sz w:val="28"/>
          <w:szCs w:val="28"/>
        </w:rPr>
        <w:t>1.</w:t>
      </w:r>
      <w:r w:rsidRPr="00F531E1">
        <w:rPr>
          <w:sz w:val="28"/>
          <w:szCs w:val="28"/>
        </w:rPr>
        <w:tab/>
        <w:t>Обчисліть коефіцієнти лінійної еластичності за кожної зміни ціни.</w:t>
      </w:r>
    </w:p>
    <w:p w:rsidR="00F531E1" w:rsidRPr="00F531E1" w:rsidRDefault="00F531E1" w:rsidP="00F531E1">
      <w:pPr>
        <w:jc w:val="both"/>
        <w:rPr>
          <w:sz w:val="28"/>
          <w:szCs w:val="28"/>
        </w:rPr>
      </w:pPr>
      <w:r w:rsidRPr="00F531E1">
        <w:rPr>
          <w:sz w:val="28"/>
          <w:szCs w:val="28"/>
        </w:rPr>
        <w:t>2.</w:t>
      </w:r>
      <w:r w:rsidRPr="00F531E1">
        <w:rPr>
          <w:sz w:val="28"/>
          <w:szCs w:val="28"/>
        </w:rPr>
        <w:tab/>
        <w:t>Обчисліть загальні видатки споживачів за кожної ціни і накресліть графіки попиту</w:t>
      </w:r>
      <w:r w:rsidR="00541457">
        <w:rPr>
          <w:sz w:val="28"/>
          <w:szCs w:val="28"/>
          <w:lang w:val="uk-UA"/>
        </w:rPr>
        <w:t>.</w:t>
      </w:r>
      <w:r w:rsidRPr="00F531E1">
        <w:rPr>
          <w:sz w:val="28"/>
          <w:szCs w:val="28"/>
        </w:rPr>
        <w:t>.</w:t>
      </w:r>
    </w:p>
    <w:p w:rsidR="001C7D17" w:rsidRPr="00F531E1" w:rsidRDefault="00F531E1" w:rsidP="00F531E1">
      <w:pPr>
        <w:jc w:val="both"/>
        <w:rPr>
          <w:sz w:val="28"/>
          <w:szCs w:val="28"/>
        </w:rPr>
      </w:pPr>
      <w:r w:rsidRPr="00F531E1">
        <w:rPr>
          <w:sz w:val="28"/>
          <w:szCs w:val="28"/>
        </w:rPr>
        <w:t>3.</w:t>
      </w:r>
      <w:r w:rsidRPr="00F531E1">
        <w:rPr>
          <w:sz w:val="28"/>
          <w:szCs w:val="28"/>
        </w:rPr>
        <w:tab/>
        <w:t>Визначте на кривій попиту зони еластичного і нееластичного попиту, точку одиничної еластичності. Як впливає еластичність на динаміку видатків споживачів (виторгу продавців)? За яких значень ціни попит буде еластичним, за яких – нееластичним?</w:t>
      </w:r>
    </w:p>
    <w:p w:rsidR="00F531E1" w:rsidRPr="00F531E1" w:rsidRDefault="00F531E1" w:rsidP="00F531E1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72"/>
        <w:gridCol w:w="972"/>
        <w:gridCol w:w="972"/>
        <w:gridCol w:w="972"/>
        <w:gridCol w:w="972"/>
      </w:tblGrid>
      <w:tr w:rsidR="00F531E1" w:rsidRPr="00684D47" w:rsidTr="005F30D4">
        <w:trPr>
          <w:trHeight w:val="230"/>
        </w:trPr>
        <w:tc>
          <w:tcPr>
            <w:tcW w:w="1702" w:type="dxa"/>
          </w:tcPr>
          <w:p w:rsidR="00F531E1" w:rsidRPr="00684D47" w:rsidRDefault="00F531E1" w:rsidP="00F531E1">
            <w:pPr>
              <w:pStyle w:val="TableParagraph"/>
              <w:spacing w:line="210" w:lineRule="exact"/>
              <w:jc w:val="both"/>
              <w:rPr>
                <w:b/>
                <w:sz w:val="24"/>
                <w:szCs w:val="24"/>
              </w:rPr>
            </w:pPr>
            <w:r w:rsidRPr="00684D47">
              <w:rPr>
                <w:b/>
                <w:sz w:val="24"/>
                <w:szCs w:val="24"/>
              </w:rPr>
              <w:t>Ціна,</w:t>
            </w:r>
            <w:r w:rsidRPr="00684D4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84D47">
              <w:rPr>
                <w:b/>
                <w:sz w:val="24"/>
                <w:szCs w:val="24"/>
              </w:rPr>
              <w:t>грн.</w:t>
            </w:r>
          </w:p>
        </w:tc>
        <w:tc>
          <w:tcPr>
            <w:tcW w:w="972" w:type="dxa"/>
          </w:tcPr>
          <w:p w:rsidR="00F531E1" w:rsidRPr="00684D47" w:rsidRDefault="00F531E1" w:rsidP="00F531E1">
            <w:pPr>
              <w:pStyle w:val="TableParagraph"/>
              <w:spacing w:line="210" w:lineRule="exact"/>
              <w:ind w:left="440"/>
              <w:jc w:val="both"/>
              <w:rPr>
                <w:sz w:val="24"/>
                <w:szCs w:val="24"/>
              </w:rPr>
            </w:pPr>
            <w:r w:rsidRPr="00684D47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F531E1" w:rsidRPr="00684D47" w:rsidRDefault="00F531E1" w:rsidP="00F531E1">
            <w:pPr>
              <w:pStyle w:val="TableParagraph"/>
              <w:spacing w:line="210" w:lineRule="exact"/>
              <w:ind w:left="440"/>
              <w:jc w:val="both"/>
              <w:rPr>
                <w:sz w:val="24"/>
                <w:szCs w:val="24"/>
              </w:rPr>
            </w:pPr>
            <w:r w:rsidRPr="00684D4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F531E1" w:rsidRPr="00684D47" w:rsidRDefault="00F531E1" w:rsidP="00F531E1">
            <w:pPr>
              <w:pStyle w:val="TableParagraph"/>
              <w:spacing w:line="210" w:lineRule="exact"/>
              <w:ind w:left="8"/>
              <w:jc w:val="both"/>
              <w:rPr>
                <w:sz w:val="24"/>
                <w:szCs w:val="24"/>
              </w:rPr>
            </w:pPr>
            <w:r w:rsidRPr="00684D4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F531E1" w:rsidRPr="00684D47" w:rsidRDefault="00F531E1" w:rsidP="00F531E1">
            <w:pPr>
              <w:pStyle w:val="TableParagraph"/>
              <w:spacing w:line="210" w:lineRule="exact"/>
              <w:ind w:right="430"/>
              <w:jc w:val="both"/>
              <w:rPr>
                <w:sz w:val="24"/>
                <w:szCs w:val="24"/>
              </w:rPr>
            </w:pPr>
            <w:r w:rsidRPr="00684D4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F531E1" w:rsidRPr="00684D47" w:rsidRDefault="00F531E1" w:rsidP="00F531E1">
            <w:pPr>
              <w:pStyle w:val="TableParagraph"/>
              <w:spacing w:line="210" w:lineRule="exact"/>
              <w:ind w:right="430"/>
              <w:jc w:val="both"/>
              <w:rPr>
                <w:sz w:val="24"/>
                <w:szCs w:val="24"/>
              </w:rPr>
            </w:pPr>
            <w:r w:rsidRPr="00684D47">
              <w:rPr>
                <w:w w:val="99"/>
                <w:sz w:val="24"/>
                <w:szCs w:val="24"/>
              </w:rPr>
              <w:t>1</w:t>
            </w:r>
          </w:p>
        </w:tc>
      </w:tr>
      <w:tr w:rsidR="00F531E1" w:rsidRPr="00684D47" w:rsidTr="005F30D4">
        <w:trPr>
          <w:trHeight w:val="231"/>
        </w:trPr>
        <w:tc>
          <w:tcPr>
            <w:tcW w:w="1702" w:type="dxa"/>
          </w:tcPr>
          <w:p w:rsidR="00F531E1" w:rsidRPr="00684D47" w:rsidRDefault="00F531E1" w:rsidP="00F531E1">
            <w:pPr>
              <w:pStyle w:val="TableParagraph"/>
              <w:spacing w:line="211" w:lineRule="exact"/>
              <w:jc w:val="both"/>
              <w:rPr>
                <w:b/>
                <w:sz w:val="24"/>
                <w:szCs w:val="24"/>
              </w:rPr>
            </w:pPr>
            <w:r w:rsidRPr="00684D47">
              <w:rPr>
                <w:b/>
                <w:spacing w:val="-24"/>
                <w:sz w:val="24"/>
                <w:szCs w:val="24"/>
              </w:rPr>
              <w:t>Обсяг</w:t>
            </w:r>
            <w:r w:rsidRPr="00684D4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684D47">
              <w:rPr>
                <w:b/>
                <w:spacing w:val="-24"/>
                <w:sz w:val="24"/>
                <w:szCs w:val="24"/>
              </w:rPr>
              <w:t>попиту,</w:t>
            </w:r>
            <w:r w:rsidRPr="00684D47">
              <w:rPr>
                <w:b/>
                <w:spacing w:val="-23"/>
                <w:sz w:val="24"/>
                <w:szCs w:val="24"/>
              </w:rPr>
              <w:t xml:space="preserve"> </w:t>
            </w:r>
            <w:r w:rsidRPr="00684D47">
              <w:rPr>
                <w:b/>
                <w:spacing w:val="-80"/>
                <w:sz w:val="24"/>
                <w:szCs w:val="24"/>
              </w:rPr>
              <w:t>од.</w:t>
            </w:r>
          </w:p>
        </w:tc>
        <w:tc>
          <w:tcPr>
            <w:tcW w:w="972" w:type="dxa"/>
          </w:tcPr>
          <w:p w:rsidR="00F531E1" w:rsidRPr="00684D47" w:rsidRDefault="00F531E1" w:rsidP="00F531E1">
            <w:pPr>
              <w:pStyle w:val="TableParagraph"/>
              <w:spacing w:line="211" w:lineRule="exact"/>
              <w:ind w:left="440"/>
              <w:jc w:val="both"/>
              <w:rPr>
                <w:sz w:val="24"/>
                <w:szCs w:val="24"/>
              </w:rPr>
            </w:pPr>
            <w:r w:rsidRPr="00684D4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F531E1" w:rsidRPr="00684D47" w:rsidRDefault="00F531E1" w:rsidP="00F531E1">
            <w:pPr>
              <w:pStyle w:val="TableParagraph"/>
              <w:spacing w:line="211" w:lineRule="exact"/>
              <w:ind w:left="440"/>
              <w:jc w:val="both"/>
              <w:rPr>
                <w:sz w:val="24"/>
                <w:szCs w:val="24"/>
              </w:rPr>
            </w:pPr>
            <w:r w:rsidRPr="00684D4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F531E1" w:rsidRPr="00684D47" w:rsidRDefault="00F531E1" w:rsidP="00F531E1">
            <w:pPr>
              <w:pStyle w:val="TableParagraph"/>
              <w:spacing w:line="211" w:lineRule="exact"/>
              <w:ind w:left="8"/>
              <w:jc w:val="both"/>
              <w:rPr>
                <w:sz w:val="24"/>
                <w:szCs w:val="24"/>
              </w:rPr>
            </w:pPr>
            <w:r w:rsidRPr="00684D4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F531E1" w:rsidRPr="00684D47" w:rsidRDefault="00F531E1" w:rsidP="00F531E1">
            <w:pPr>
              <w:pStyle w:val="TableParagraph"/>
              <w:spacing w:line="211" w:lineRule="exact"/>
              <w:ind w:right="430"/>
              <w:jc w:val="both"/>
              <w:rPr>
                <w:sz w:val="24"/>
                <w:szCs w:val="24"/>
              </w:rPr>
            </w:pPr>
            <w:r w:rsidRPr="00684D4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F531E1" w:rsidRPr="00684D47" w:rsidRDefault="00F531E1" w:rsidP="00F531E1">
            <w:pPr>
              <w:pStyle w:val="TableParagraph"/>
              <w:spacing w:line="211" w:lineRule="exact"/>
              <w:ind w:right="430"/>
              <w:jc w:val="both"/>
              <w:rPr>
                <w:sz w:val="24"/>
                <w:szCs w:val="24"/>
              </w:rPr>
            </w:pPr>
            <w:r w:rsidRPr="00684D47">
              <w:rPr>
                <w:w w:val="99"/>
                <w:sz w:val="24"/>
                <w:szCs w:val="24"/>
              </w:rPr>
              <w:t>5</w:t>
            </w:r>
          </w:p>
        </w:tc>
      </w:tr>
    </w:tbl>
    <w:p w:rsidR="00F531E1" w:rsidRPr="00F531E1" w:rsidRDefault="00F531E1" w:rsidP="00F531E1">
      <w:pPr>
        <w:jc w:val="both"/>
        <w:rPr>
          <w:sz w:val="28"/>
          <w:szCs w:val="28"/>
        </w:rPr>
      </w:pPr>
    </w:p>
    <w:p w:rsidR="00F531E1" w:rsidRPr="00F531E1" w:rsidRDefault="00F531E1" w:rsidP="00F531E1">
      <w:pPr>
        <w:jc w:val="both"/>
        <w:rPr>
          <w:sz w:val="28"/>
          <w:szCs w:val="28"/>
        </w:rPr>
      </w:pPr>
      <w:r w:rsidRPr="00F531E1">
        <w:rPr>
          <w:sz w:val="28"/>
          <w:szCs w:val="28"/>
        </w:rPr>
        <w:t>Задача 2.</w:t>
      </w:r>
    </w:p>
    <w:p w:rsidR="00F531E1" w:rsidRPr="00F531E1" w:rsidRDefault="00F531E1" w:rsidP="00F531E1">
      <w:pPr>
        <w:jc w:val="both"/>
        <w:rPr>
          <w:sz w:val="28"/>
          <w:szCs w:val="28"/>
        </w:rPr>
      </w:pPr>
      <w:r w:rsidRPr="00F531E1">
        <w:rPr>
          <w:sz w:val="28"/>
          <w:szCs w:val="28"/>
        </w:rPr>
        <w:t>Фірма-виробник пилососів за 3 роки знизила ціну на свою продукцію з 1000 грн. до 500 грн., а потім до 300 грн. за одиницю. Відповідно обсяг попиту зріс з 10 тис. шт. до 30 тис. шт., а потім до 40 тис. шт. на рік.</w:t>
      </w:r>
    </w:p>
    <w:p w:rsidR="00F531E1" w:rsidRPr="00F531E1" w:rsidRDefault="00F531E1" w:rsidP="00F531E1">
      <w:pPr>
        <w:jc w:val="both"/>
        <w:rPr>
          <w:sz w:val="28"/>
          <w:szCs w:val="28"/>
        </w:rPr>
      </w:pPr>
      <w:r w:rsidRPr="00F531E1">
        <w:rPr>
          <w:sz w:val="28"/>
          <w:szCs w:val="28"/>
        </w:rPr>
        <w:t xml:space="preserve">Визначте коефіцієнт </w:t>
      </w:r>
      <w:bookmarkStart w:id="0" w:name="_GoBack"/>
      <w:bookmarkEnd w:id="0"/>
      <w:r w:rsidRPr="00F531E1">
        <w:rPr>
          <w:sz w:val="28"/>
          <w:szCs w:val="28"/>
        </w:rPr>
        <w:t>еластичності попиту за кожної зміни ціни. До якого рівня варто було знижувати ціну?</w:t>
      </w:r>
    </w:p>
    <w:p w:rsidR="00F531E1" w:rsidRPr="00F531E1" w:rsidRDefault="00F531E1" w:rsidP="00F531E1">
      <w:pPr>
        <w:jc w:val="both"/>
        <w:rPr>
          <w:sz w:val="28"/>
          <w:szCs w:val="28"/>
        </w:rPr>
      </w:pPr>
    </w:p>
    <w:p w:rsidR="00F531E1" w:rsidRPr="00F531E1" w:rsidRDefault="00F531E1" w:rsidP="00F531E1">
      <w:pPr>
        <w:jc w:val="both"/>
        <w:rPr>
          <w:sz w:val="28"/>
          <w:szCs w:val="28"/>
        </w:rPr>
      </w:pPr>
      <w:r w:rsidRPr="00F531E1">
        <w:rPr>
          <w:sz w:val="28"/>
          <w:szCs w:val="28"/>
        </w:rPr>
        <w:t>Задача 3.</w:t>
      </w:r>
    </w:p>
    <w:p w:rsidR="00F531E1" w:rsidRPr="00F531E1" w:rsidRDefault="00F531E1" w:rsidP="00F531E1">
      <w:pPr>
        <w:jc w:val="both"/>
        <w:rPr>
          <w:sz w:val="28"/>
          <w:szCs w:val="28"/>
        </w:rPr>
      </w:pPr>
      <w:r w:rsidRPr="00F531E1">
        <w:rPr>
          <w:sz w:val="28"/>
          <w:szCs w:val="28"/>
        </w:rPr>
        <w:t>Функція попиту на комп’ютер нової моделі має вигляд:  QD=100 – P; функція пропонування:  QS=2P – 50.</w:t>
      </w:r>
    </w:p>
    <w:p w:rsidR="00F531E1" w:rsidRPr="00F531E1" w:rsidRDefault="00F531E1" w:rsidP="00F531E1">
      <w:pPr>
        <w:jc w:val="both"/>
        <w:rPr>
          <w:sz w:val="28"/>
          <w:szCs w:val="28"/>
        </w:rPr>
      </w:pPr>
      <w:r w:rsidRPr="00F531E1">
        <w:rPr>
          <w:sz w:val="28"/>
          <w:szCs w:val="28"/>
        </w:rPr>
        <w:t>1.</w:t>
      </w:r>
      <w:r w:rsidRPr="00F531E1">
        <w:rPr>
          <w:sz w:val="28"/>
          <w:szCs w:val="28"/>
        </w:rPr>
        <w:tab/>
        <w:t>Визначте параметри ринкової рівноваги.</w:t>
      </w:r>
    </w:p>
    <w:p w:rsidR="00F531E1" w:rsidRPr="00F531E1" w:rsidRDefault="00F531E1" w:rsidP="00F531E1">
      <w:pPr>
        <w:jc w:val="both"/>
        <w:rPr>
          <w:sz w:val="28"/>
          <w:szCs w:val="28"/>
        </w:rPr>
      </w:pPr>
      <w:r w:rsidRPr="00F531E1">
        <w:rPr>
          <w:sz w:val="28"/>
          <w:szCs w:val="28"/>
        </w:rPr>
        <w:t>2.</w:t>
      </w:r>
      <w:r w:rsidRPr="00F531E1">
        <w:rPr>
          <w:sz w:val="28"/>
          <w:szCs w:val="28"/>
        </w:rPr>
        <w:tab/>
        <w:t>Обчисліть цінову еластичність попиту і пропонування у точці рівноваги.</w:t>
      </w:r>
    </w:p>
    <w:p w:rsidR="00F531E1" w:rsidRPr="00F531E1" w:rsidRDefault="00F531E1" w:rsidP="00F531E1">
      <w:pPr>
        <w:jc w:val="both"/>
        <w:rPr>
          <w:sz w:val="28"/>
          <w:szCs w:val="28"/>
        </w:rPr>
      </w:pPr>
    </w:p>
    <w:p w:rsidR="00F531E1" w:rsidRPr="00F531E1" w:rsidRDefault="00F531E1" w:rsidP="00F531E1">
      <w:pPr>
        <w:jc w:val="both"/>
        <w:rPr>
          <w:sz w:val="28"/>
          <w:szCs w:val="28"/>
        </w:rPr>
      </w:pPr>
      <w:r w:rsidRPr="00F531E1">
        <w:rPr>
          <w:sz w:val="28"/>
          <w:szCs w:val="28"/>
        </w:rPr>
        <w:t>Задача 4.</w:t>
      </w:r>
    </w:p>
    <w:p w:rsidR="00F531E1" w:rsidRPr="00F531E1" w:rsidRDefault="00F531E1" w:rsidP="00F531E1">
      <w:pPr>
        <w:jc w:val="both"/>
        <w:rPr>
          <w:sz w:val="28"/>
          <w:szCs w:val="28"/>
        </w:rPr>
      </w:pPr>
      <w:r w:rsidRPr="00F531E1">
        <w:rPr>
          <w:sz w:val="28"/>
          <w:szCs w:val="28"/>
        </w:rPr>
        <w:t>Коли ціна товару Х зросла з 10 до 15 грн. за одиницю,</w:t>
      </w:r>
      <w:r w:rsidRPr="00F531E1">
        <w:rPr>
          <w:sz w:val="28"/>
          <w:szCs w:val="28"/>
          <w:lang w:val="uk-UA"/>
        </w:rPr>
        <w:t xml:space="preserve"> </w:t>
      </w:r>
      <w:r w:rsidRPr="00F531E1">
        <w:rPr>
          <w:sz w:val="28"/>
          <w:szCs w:val="28"/>
        </w:rPr>
        <w:t>споживання  товару Y</w:t>
      </w:r>
    </w:p>
    <w:p w:rsidR="00F531E1" w:rsidRPr="00F531E1" w:rsidRDefault="00F531E1" w:rsidP="00F531E1">
      <w:pPr>
        <w:jc w:val="both"/>
        <w:rPr>
          <w:sz w:val="28"/>
          <w:szCs w:val="28"/>
        </w:rPr>
      </w:pPr>
      <w:r w:rsidRPr="00F531E1">
        <w:rPr>
          <w:sz w:val="28"/>
          <w:szCs w:val="28"/>
        </w:rPr>
        <w:t>збільшилось з 50 до 75 одиниць.</w:t>
      </w:r>
    </w:p>
    <w:p w:rsidR="00F531E1" w:rsidRPr="00F531E1" w:rsidRDefault="00F531E1" w:rsidP="00F531E1">
      <w:pPr>
        <w:jc w:val="both"/>
        <w:rPr>
          <w:sz w:val="28"/>
          <w:szCs w:val="28"/>
        </w:rPr>
      </w:pPr>
      <w:r w:rsidRPr="00F531E1">
        <w:rPr>
          <w:sz w:val="28"/>
          <w:szCs w:val="28"/>
        </w:rPr>
        <w:t xml:space="preserve">Обчисліть коефіцієнт перехресної еластичності попиту і визначте, якими є ці товари – замінниками чи </w:t>
      </w:r>
      <w:proofErr w:type="spellStart"/>
      <w:r w:rsidRPr="00F531E1">
        <w:rPr>
          <w:sz w:val="28"/>
          <w:szCs w:val="28"/>
        </w:rPr>
        <w:t>доповнювачами</w:t>
      </w:r>
      <w:proofErr w:type="spellEnd"/>
      <w:r w:rsidRPr="00F531E1">
        <w:rPr>
          <w:sz w:val="28"/>
          <w:szCs w:val="28"/>
        </w:rPr>
        <w:t>.</w:t>
      </w:r>
    </w:p>
    <w:p w:rsidR="00F531E1" w:rsidRPr="00F531E1" w:rsidRDefault="00F531E1" w:rsidP="00F531E1">
      <w:pPr>
        <w:jc w:val="both"/>
        <w:rPr>
          <w:sz w:val="28"/>
          <w:szCs w:val="28"/>
        </w:rPr>
      </w:pPr>
    </w:p>
    <w:p w:rsidR="00F531E1" w:rsidRPr="00F531E1" w:rsidRDefault="00F531E1" w:rsidP="00F531E1">
      <w:pPr>
        <w:jc w:val="both"/>
        <w:rPr>
          <w:sz w:val="28"/>
          <w:szCs w:val="28"/>
        </w:rPr>
      </w:pPr>
      <w:r w:rsidRPr="00F531E1">
        <w:rPr>
          <w:sz w:val="28"/>
          <w:szCs w:val="28"/>
        </w:rPr>
        <w:t>Задача 5.</w:t>
      </w:r>
    </w:p>
    <w:p w:rsidR="00F531E1" w:rsidRPr="00F531E1" w:rsidRDefault="00F531E1" w:rsidP="00F531E1">
      <w:pPr>
        <w:jc w:val="both"/>
        <w:rPr>
          <w:sz w:val="28"/>
          <w:szCs w:val="28"/>
        </w:rPr>
      </w:pPr>
      <w:r w:rsidRPr="00F531E1">
        <w:rPr>
          <w:sz w:val="28"/>
          <w:szCs w:val="28"/>
        </w:rPr>
        <w:t>Припустимо, що доходи родини зросли з 600 грн. до 1500 грн. на місяць, а її видатки на товар N за цей же період зросли відповідно з 50 грн. до 100 грн.</w:t>
      </w:r>
    </w:p>
    <w:p w:rsidR="00F531E1" w:rsidRPr="00F531E1" w:rsidRDefault="00F531E1" w:rsidP="00F531E1">
      <w:pPr>
        <w:jc w:val="both"/>
        <w:rPr>
          <w:sz w:val="28"/>
          <w:szCs w:val="28"/>
        </w:rPr>
      </w:pPr>
      <w:r w:rsidRPr="00F531E1">
        <w:rPr>
          <w:sz w:val="28"/>
          <w:szCs w:val="28"/>
        </w:rPr>
        <w:t>Обчисліть коефіцієнт еластичності попиту за доходом і визначте, яким є товар</w:t>
      </w:r>
    </w:p>
    <w:p w:rsidR="00F531E1" w:rsidRPr="00F531E1" w:rsidRDefault="00F531E1" w:rsidP="00F531E1">
      <w:pPr>
        <w:jc w:val="both"/>
        <w:rPr>
          <w:sz w:val="28"/>
          <w:szCs w:val="28"/>
        </w:rPr>
      </w:pPr>
      <w:r w:rsidRPr="00F531E1">
        <w:rPr>
          <w:sz w:val="28"/>
          <w:szCs w:val="28"/>
        </w:rPr>
        <w:t>N - предметом першої необхідності чи предметом розкоші.</w:t>
      </w:r>
    </w:p>
    <w:sectPr w:rsidR="00F531E1" w:rsidRPr="00F531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54"/>
    <w:rsid w:val="000739B7"/>
    <w:rsid w:val="001C7D17"/>
    <w:rsid w:val="00541457"/>
    <w:rsid w:val="00684D47"/>
    <w:rsid w:val="00F531E1"/>
    <w:rsid w:val="00F5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1116"/>
  <w15:chartTrackingRefBased/>
  <w15:docId w15:val="{FFBE8D8C-6A0E-4487-A4C0-6EF62486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39B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" w:eastAsia="uk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  <w:rPr>
      <w:rFonts w:eastAsia="Times New Roman" w:cs="Times New Roman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table" w:customStyle="1" w:styleId="TableNormal">
    <w:name w:val="Table Normal"/>
    <w:uiPriority w:val="2"/>
    <w:semiHidden/>
    <w:unhideWhenUsed/>
    <w:qFormat/>
    <w:rsid w:val="00F531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3</cp:revision>
  <dcterms:created xsi:type="dcterms:W3CDTF">2022-03-17T00:02:00Z</dcterms:created>
  <dcterms:modified xsi:type="dcterms:W3CDTF">2022-10-13T00:35:00Z</dcterms:modified>
</cp:coreProperties>
</file>