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13" w:rsidRPr="00A13D13" w:rsidRDefault="00A13D13" w:rsidP="00A13D13">
      <w:pPr>
        <w:shd w:val="clear" w:color="auto" w:fill="3498DB"/>
        <w:spacing w:after="0" w:line="240" w:lineRule="auto"/>
        <w:rPr>
          <w:rFonts w:ascii="Times New Roman" w:eastAsia="Times New Roman" w:hAnsi="Times New Roman" w:cs="Times New Roman"/>
          <w:color w:val="FFF5CD"/>
          <w:sz w:val="54"/>
          <w:szCs w:val="54"/>
          <w:lang w:eastAsia="uk-UA"/>
        </w:rPr>
      </w:pPr>
      <w:r w:rsidRPr="00A13D13">
        <w:rPr>
          <w:rFonts w:ascii="Times New Roman" w:eastAsia="Times New Roman" w:hAnsi="Times New Roman" w:cs="Times New Roman"/>
          <w:color w:val="FFF5CD"/>
          <w:sz w:val="54"/>
          <w:szCs w:val="54"/>
          <w:lang w:eastAsia="uk-UA"/>
        </w:rPr>
        <w:t>Лекція</w:t>
      </w:r>
    </w:p>
    <w:p w:rsidR="00A13D13" w:rsidRPr="00A13D13" w:rsidRDefault="00A13D13" w:rsidP="00A13D13">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5" w:anchor="2.1" w:tgtFrame="_self" w:history="1">
        <w:r w:rsidRPr="00A13D13">
          <w:rPr>
            <w:rFonts w:ascii="Times New Roman" w:eastAsia="Times New Roman" w:hAnsi="Times New Roman" w:cs="Times New Roman"/>
            <w:b/>
            <w:bCs/>
            <w:color w:val="0000FF"/>
            <w:sz w:val="27"/>
            <w:szCs w:val="27"/>
            <w:u w:val="single"/>
            <w:lang w:eastAsia="uk-UA"/>
          </w:rPr>
          <w:t>2.1. Концептуальне проектування БД</w:t>
        </w:r>
      </w:hyperlink>
    </w:p>
    <w:p w:rsidR="00A13D13" w:rsidRPr="00A13D13" w:rsidRDefault="00A13D13" w:rsidP="00A13D13">
      <w:pPr>
        <w:spacing w:after="0" w:line="240" w:lineRule="auto"/>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w:t>
      </w:r>
    </w:p>
    <w:p w:rsidR="00A13D13" w:rsidRPr="00A13D13" w:rsidRDefault="00A13D13" w:rsidP="00A13D13">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6" w:anchor="2.2" w:tgtFrame="_self" w:history="1">
        <w:r w:rsidRPr="00A13D13">
          <w:rPr>
            <w:rFonts w:ascii="Times New Roman" w:eastAsia="Times New Roman" w:hAnsi="Times New Roman" w:cs="Times New Roman"/>
            <w:b/>
            <w:bCs/>
            <w:color w:val="0000FF"/>
            <w:sz w:val="27"/>
            <w:szCs w:val="27"/>
            <w:u w:val="single"/>
            <w:lang w:eastAsia="uk-UA"/>
          </w:rPr>
          <w:t>2.2. Історія реляційної моделі</w:t>
        </w:r>
      </w:hyperlink>
    </w:p>
    <w:p w:rsidR="00A13D13" w:rsidRPr="00A13D13" w:rsidRDefault="00A13D13" w:rsidP="00A13D13">
      <w:pPr>
        <w:spacing w:after="0" w:line="240" w:lineRule="auto"/>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w:t>
      </w:r>
    </w:p>
    <w:p w:rsidR="00A13D13" w:rsidRPr="00A13D13" w:rsidRDefault="00A13D13" w:rsidP="00A13D13">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7" w:anchor="2.3" w:tgtFrame="_self" w:history="1">
        <w:r w:rsidRPr="00A13D13">
          <w:rPr>
            <w:rFonts w:ascii="Times New Roman" w:eastAsia="Times New Roman" w:hAnsi="Times New Roman" w:cs="Times New Roman"/>
            <w:b/>
            <w:bCs/>
            <w:color w:val="0000FF"/>
            <w:sz w:val="27"/>
            <w:szCs w:val="27"/>
            <w:u w:val="single"/>
            <w:lang w:eastAsia="uk-UA"/>
          </w:rPr>
          <w:t>2.3. Структура даних у реляційній моделі</w:t>
        </w:r>
      </w:hyperlink>
    </w:p>
    <w:p w:rsidR="00A13D13" w:rsidRPr="00A13D13" w:rsidRDefault="00A13D13" w:rsidP="00A13D13">
      <w:pPr>
        <w:spacing w:after="0" w:line="240" w:lineRule="auto"/>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w:t>
      </w:r>
    </w:p>
    <w:p w:rsidR="00A13D13" w:rsidRPr="00A13D13" w:rsidRDefault="00A13D13" w:rsidP="00A13D13">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8" w:anchor="2.4" w:tgtFrame="_self" w:history="1">
        <w:r w:rsidRPr="00A13D13">
          <w:rPr>
            <w:rFonts w:ascii="Times New Roman" w:eastAsia="Times New Roman" w:hAnsi="Times New Roman" w:cs="Times New Roman"/>
            <w:b/>
            <w:bCs/>
            <w:color w:val="0000FF"/>
            <w:sz w:val="27"/>
            <w:szCs w:val="27"/>
            <w:u w:val="single"/>
            <w:lang w:eastAsia="uk-UA"/>
          </w:rPr>
          <w:t>2.4. Логічне проектування БД</w:t>
        </w:r>
      </w:hyperlink>
    </w:p>
    <w:p w:rsidR="00A13D13" w:rsidRPr="00A13D13" w:rsidRDefault="00A13D13" w:rsidP="00A13D13">
      <w:pPr>
        <w:spacing w:after="0" w:line="240" w:lineRule="auto"/>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w:t>
      </w:r>
    </w:p>
    <w:p w:rsidR="00A13D13" w:rsidRPr="00A13D13" w:rsidRDefault="00A13D13" w:rsidP="00A13D13">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9" w:anchor="2.5" w:tgtFrame="_self" w:history="1">
        <w:r w:rsidRPr="00A13D13">
          <w:rPr>
            <w:rFonts w:ascii="Times New Roman" w:eastAsia="Times New Roman" w:hAnsi="Times New Roman" w:cs="Times New Roman"/>
            <w:b/>
            <w:bCs/>
            <w:color w:val="0000FF"/>
            <w:sz w:val="27"/>
            <w:szCs w:val="27"/>
            <w:u w:val="single"/>
            <w:lang w:eastAsia="uk-UA"/>
          </w:rPr>
          <w:t>2.5. Приклад логічної моделі</w:t>
        </w:r>
      </w:hyperlink>
    </w:p>
    <w:p w:rsidR="00A13D13" w:rsidRPr="00A13D13" w:rsidRDefault="00A13D13" w:rsidP="00A13D13">
      <w:pPr>
        <w:spacing w:after="0" w:line="240" w:lineRule="auto"/>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w:t>
      </w:r>
    </w:p>
    <w:p w:rsidR="00A13D13" w:rsidRPr="00A13D13" w:rsidRDefault="00A13D13" w:rsidP="00A13D13">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0" w:anchor="2.6" w:tgtFrame="_self" w:history="1">
        <w:r w:rsidRPr="00A13D13">
          <w:rPr>
            <w:rFonts w:ascii="Times New Roman" w:eastAsia="Times New Roman" w:hAnsi="Times New Roman" w:cs="Times New Roman"/>
            <w:b/>
            <w:bCs/>
            <w:color w:val="0000FF"/>
            <w:sz w:val="27"/>
            <w:szCs w:val="27"/>
            <w:u w:val="single"/>
            <w:lang w:eastAsia="uk-UA"/>
          </w:rPr>
          <w:t>2.6. КОНТРОЛЬНІ ПИТАННЯ</w:t>
        </w:r>
      </w:hyperlink>
    </w:p>
    <w:p w:rsidR="00A13D13" w:rsidRPr="00A13D13" w:rsidRDefault="00A13D13" w:rsidP="00A13D13">
      <w:pPr>
        <w:shd w:val="clear" w:color="auto" w:fill="3498DB"/>
        <w:spacing w:after="0" w:line="240" w:lineRule="auto"/>
        <w:rPr>
          <w:rFonts w:ascii="Times New Roman" w:eastAsia="Times New Roman" w:hAnsi="Times New Roman" w:cs="Times New Roman"/>
          <w:color w:val="FFF5CD"/>
          <w:sz w:val="27"/>
          <w:szCs w:val="27"/>
          <w:lang w:eastAsia="uk-UA"/>
        </w:rPr>
      </w:pPr>
      <w:r w:rsidRPr="00A13D13">
        <w:rPr>
          <w:rFonts w:ascii="Times New Roman" w:eastAsia="Times New Roman" w:hAnsi="Times New Roman" w:cs="Times New Roman"/>
          <w:b/>
          <w:bCs/>
          <w:color w:val="FFF5CD"/>
          <w:sz w:val="27"/>
          <w:szCs w:val="27"/>
          <w:lang w:eastAsia="uk-UA"/>
        </w:rPr>
        <w:t>Мета</w:t>
      </w:r>
    </w:p>
    <w:p w:rsidR="00A13D13" w:rsidRPr="00A13D13" w:rsidRDefault="00A13D13" w:rsidP="00A13D13">
      <w:pPr>
        <w:spacing w:before="180" w:after="0" w:line="240" w:lineRule="auto"/>
        <w:ind w:left="420" w:firstLine="450"/>
        <w:rPr>
          <w:rFonts w:ascii="Times New Roman" w:eastAsia="Times New Roman" w:hAnsi="Times New Roman" w:cs="Times New Roman"/>
          <w:i/>
          <w:iCs/>
          <w:color w:val="000000"/>
          <w:sz w:val="24"/>
          <w:szCs w:val="24"/>
          <w:lang w:eastAsia="uk-UA"/>
        </w:rPr>
      </w:pPr>
      <w:r w:rsidRPr="00A13D13">
        <w:rPr>
          <w:rFonts w:ascii="Times New Roman" w:eastAsia="Times New Roman" w:hAnsi="Times New Roman" w:cs="Times New Roman"/>
          <w:i/>
          <w:iCs/>
          <w:color w:val="000000"/>
          <w:sz w:val="24"/>
          <w:szCs w:val="24"/>
          <w:lang w:eastAsia="uk-UA"/>
        </w:rPr>
        <w:t>Мета розділу – ознайомлення з концептуальним проектуванням БД, обґрунтування вибору реляційної моделі даних та ознайомлення з історією її створення, термінологією та структурою даних, описом відносин на етапі логічного проектування реляційної БД.</w:t>
      </w:r>
    </w:p>
    <w:p w:rsidR="00A13D13" w:rsidRPr="00A13D13" w:rsidRDefault="00A13D13" w:rsidP="00A13D13">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0" w:name="2.1"/>
      <w:bookmarkEnd w:id="0"/>
      <w:r w:rsidRPr="00A13D13">
        <w:rPr>
          <w:rFonts w:ascii="Times New Roman" w:eastAsia="Times New Roman" w:hAnsi="Times New Roman" w:cs="Times New Roman"/>
          <w:b/>
          <w:bCs/>
          <w:color w:val="FFF5CD"/>
          <w:sz w:val="27"/>
          <w:szCs w:val="27"/>
          <w:lang w:eastAsia="uk-UA"/>
        </w:rPr>
        <w:t>2.1. Концептуальне проектування БД</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Безпосередньо проектування БД (рис. 1.3) починається з концептуального моделювання. Це найбільш загальний опис, який називається </w:t>
      </w:r>
      <w:r w:rsidRPr="00A13D13">
        <w:rPr>
          <w:rFonts w:ascii="Times New Roman" w:eastAsia="Times New Roman" w:hAnsi="Times New Roman" w:cs="Times New Roman"/>
          <w:b/>
          <w:bCs/>
          <w:i/>
          <w:iCs/>
          <w:color w:val="000000"/>
          <w:sz w:val="27"/>
          <w:szCs w:val="27"/>
          <w:lang w:eastAsia="uk-UA"/>
        </w:rPr>
        <w:t>схемою БД</w:t>
      </w:r>
      <w:r w:rsidRPr="00A13D13">
        <w:rPr>
          <w:rFonts w:ascii="Times New Roman" w:eastAsia="Times New Roman" w:hAnsi="Times New Roman" w:cs="Times New Roman"/>
          <w:color w:val="000000"/>
          <w:sz w:val="27"/>
          <w:szCs w:val="27"/>
          <w:lang w:eastAsia="uk-UA"/>
        </w:rPr>
        <w:t>. Схема створюється за допомогою мови визначення даних СКБД, вибраної для реалізації проекту. Вона не дозволяє подати дані так, щоб створену схему розуміли користувачі всіх категорій</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Для виходу із цієї ситуації дані подають у вигляді </w:t>
      </w:r>
      <w:r w:rsidRPr="00A13D13">
        <w:rPr>
          <w:rFonts w:ascii="Times New Roman" w:eastAsia="Times New Roman" w:hAnsi="Times New Roman" w:cs="Times New Roman"/>
          <w:b/>
          <w:bCs/>
          <w:i/>
          <w:iCs/>
          <w:color w:val="000000"/>
          <w:sz w:val="27"/>
          <w:szCs w:val="27"/>
          <w:lang w:eastAsia="uk-UA"/>
        </w:rPr>
        <w:t>моделі даних</w:t>
      </w:r>
      <w:r w:rsidRPr="00A13D13">
        <w:rPr>
          <w:rFonts w:ascii="Times New Roman" w:eastAsia="Times New Roman" w:hAnsi="Times New Roman" w:cs="Times New Roman"/>
          <w:i/>
          <w:iCs/>
          <w:color w:val="000000"/>
          <w:sz w:val="27"/>
          <w:szCs w:val="27"/>
          <w:lang w:eastAsia="uk-UA"/>
        </w:rPr>
        <w:t> – інтегрованого набору понять для їхнього опису, зв'язків між ними й обмежень, що накладаються на них</w:t>
      </w:r>
      <w:r w:rsidRPr="00A13D13">
        <w:rPr>
          <w:rFonts w:ascii="Times New Roman" w:eastAsia="Times New Roman" w:hAnsi="Times New Roman" w:cs="Times New Roman"/>
          <w:color w:val="000000"/>
          <w:sz w:val="27"/>
          <w:szCs w:val="27"/>
          <w:lang w:eastAsia="uk-UA"/>
        </w:rPr>
        <w:t> [1, 2, 4, 6, 9 - 11]. Це необхідно для того, щоб усі учасники проекту змогли ознайомитися з набором правил та однозначно розуміти їх, оскільки за ними будуватимуть БД з визначеними типами доступних операцій та сукупністю обмежень, що підтримують цілісність та гарантують коректність використовуваних даних.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Концептуальне проектування БД</w:t>
      </w:r>
      <w:r w:rsidRPr="00A13D13">
        <w:rPr>
          <w:rFonts w:ascii="Times New Roman" w:eastAsia="Times New Roman" w:hAnsi="Times New Roman" w:cs="Times New Roman"/>
          <w:color w:val="000000"/>
          <w:sz w:val="27"/>
          <w:szCs w:val="27"/>
          <w:lang w:eastAsia="uk-UA"/>
        </w:rPr>
        <w:t> полягає у виборі або створенні моделі подання даних технологічного процесу, яка не залежить від будь-яких аспектів її фізичного розміщення, організації й обробки даних [4].</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Вибір або створення моделі подання даних базується на аналізі вимог користувачів кінцевої системи. Модель не залежить від типу вибраної СКБД, набору прикладних програм, які створені або будуть створені, мов програмування, що використаються, самої обчислювальної платформи та ін. Модель подання даних, яка отримана в результаті концептуального проектування, є джерелом інформації для фази логічного проектування БД. Якщо жодна з існуючих моделей (реляційна, мережна, ієрархічна, об'єктно-орієнтована і </w:t>
      </w:r>
      <w:proofErr w:type="spellStart"/>
      <w:r w:rsidRPr="00A13D13">
        <w:rPr>
          <w:rFonts w:ascii="Times New Roman" w:eastAsia="Times New Roman" w:hAnsi="Times New Roman" w:cs="Times New Roman"/>
          <w:color w:val="000000"/>
          <w:sz w:val="27"/>
          <w:szCs w:val="27"/>
          <w:lang w:eastAsia="uk-UA"/>
        </w:rPr>
        <w:t>т.д</w:t>
      </w:r>
      <w:proofErr w:type="spellEnd"/>
      <w:r w:rsidRPr="00A13D13">
        <w:rPr>
          <w:rFonts w:ascii="Times New Roman" w:eastAsia="Times New Roman" w:hAnsi="Times New Roman" w:cs="Times New Roman"/>
          <w:color w:val="000000"/>
          <w:sz w:val="27"/>
          <w:szCs w:val="27"/>
          <w:lang w:eastAsia="uk-UA"/>
        </w:rPr>
        <w:t>.) Вам не підійшла, то у цьому випадку треба створювати власну модель подання даних.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Далі будемо вважати, що за результатами концептуального проектування вибрана реляційна модель виходячи з того, що 80% сучасних СКБД підтримують саме її. Причому багато нереляційних систем тепер забезпечуються реляційним інтерфейсом користувача, незалежно від базової моделі даних, яка використовується.</w:t>
      </w:r>
    </w:p>
    <w:p w:rsidR="00A13D13" w:rsidRPr="00A13D13" w:rsidRDefault="00A13D13" w:rsidP="00A13D13">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1" w:name="2.2"/>
      <w:bookmarkEnd w:id="1"/>
      <w:r w:rsidRPr="00A13D13">
        <w:rPr>
          <w:rFonts w:ascii="Times New Roman" w:eastAsia="Times New Roman" w:hAnsi="Times New Roman" w:cs="Times New Roman"/>
          <w:b/>
          <w:bCs/>
          <w:color w:val="FFF5CD"/>
          <w:sz w:val="27"/>
          <w:szCs w:val="27"/>
          <w:lang w:eastAsia="uk-UA"/>
        </w:rPr>
        <w:lastRenderedPageBreak/>
        <w:t>2.2. Історія реляційної моделі</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Реляційна модель уперше була описана Є.Ф. </w:t>
      </w:r>
      <w:proofErr w:type="spellStart"/>
      <w:r w:rsidRPr="00A13D13">
        <w:rPr>
          <w:rFonts w:ascii="Times New Roman" w:eastAsia="Times New Roman" w:hAnsi="Times New Roman" w:cs="Times New Roman"/>
          <w:color w:val="000000"/>
          <w:sz w:val="27"/>
          <w:szCs w:val="27"/>
          <w:lang w:eastAsia="uk-UA"/>
        </w:rPr>
        <w:t>Коддом</w:t>
      </w:r>
      <w:proofErr w:type="spellEnd"/>
      <w:r w:rsidRPr="00A13D13">
        <w:rPr>
          <w:rFonts w:ascii="Times New Roman" w:eastAsia="Times New Roman" w:hAnsi="Times New Roman" w:cs="Times New Roman"/>
          <w:color w:val="000000"/>
          <w:sz w:val="27"/>
          <w:szCs w:val="27"/>
          <w:lang w:eastAsia="uk-UA"/>
        </w:rPr>
        <w:t xml:space="preserve"> (E.F. </w:t>
      </w:r>
      <w:proofErr w:type="spellStart"/>
      <w:r w:rsidRPr="00A13D13">
        <w:rPr>
          <w:rFonts w:ascii="Times New Roman" w:eastAsia="Times New Roman" w:hAnsi="Times New Roman" w:cs="Times New Roman"/>
          <w:color w:val="000000"/>
          <w:sz w:val="27"/>
          <w:szCs w:val="27"/>
          <w:lang w:eastAsia="uk-UA"/>
        </w:rPr>
        <w:t>Codd</w:t>
      </w:r>
      <w:proofErr w:type="spellEnd"/>
      <w:r w:rsidRPr="00A13D13">
        <w:rPr>
          <w:rFonts w:ascii="Times New Roman" w:eastAsia="Times New Roman" w:hAnsi="Times New Roman" w:cs="Times New Roman"/>
          <w:color w:val="000000"/>
          <w:sz w:val="27"/>
          <w:szCs w:val="27"/>
          <w:lang w:eastAsia="uk-UA"/>
        </w:rPr>
        <w:t>) у 1970 році в статті “Реляційна модель даних для великих банків даних, що використовуються спільно”. Цю статтю прийнято вважати важливим етапом в історії розвитку систем БД, хоча слід зазначити, що раніше була запропонована модель, основана на множині (</w:t>
      </w:r>
      <w:proofErr w:type="spellStart"/>
      <w:r w:rsidRPr="00A13D13">
        <w:rPr>
          <w:rFonts w:ascii="Times New Roman" w:eastAsia="Times New Roman" w:hAnsi="Times New Roman" w:cs="Times New Roman"/>
          <w:color w:val="000000"/>
          <w:sz w:val="27"/>
          <w:szCs w:val="27"/>
          <w:lang w:eastAsia="uk-UA"/>
        </w:rPr>
        <w:t>Childs</w:t>
      </w:r>
      <w:proofErr w:type="spellEnd"/>
      <w:r w:rsidRPr="00A13D13">
        <w:rPr>
          <w:rFonts w:ascii="Times New Roman" w:eastAsia="Times New Roman" w:hAnsi="Times New Roman" w:cs="Times New Roman"/>
          <w:color w:val="000000"/>
          <w:sz w:val="27"/>
          <w:szCs w:val="27"/>
          <w:lang w:eastAsia="uk-UA"/>
        </w:rPr>
        <w:t>, 1968) [1, 4, 6, 7, 9, 10, 12].</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Мета створення реляційної моделі </w:t>
      </w:r>
      <w:proofErr w:type="spellStart"/>
      <w:r w:rsidRPr="00A13D13">
        <w:rPr>
          <w:rFonts w:ascii="Times New Roman" w:eastAsia="Times New Roman" w:hAnsi="Times New Roman" w:cs="Times New Roman"/>
          <w:color w:val="000000"/>
          <w:sz w:val="27"/>
          <w:szCs w:val="27"/>
          <w:lang w:eastAsia="uk-UA"/>
        </w:rPr>
        <w:t>формулювалася</w:t>
      </w:r>
      <w:proofErr w:type="spellEnd"/>
      <w:r w:rsidRPr="00A13D13">
        <w:rPr>
          <w:rFonts w:ascii="Times New Roman" w:eastAsia="Times New Roman" w:hAnsi="Times New Roman" w:cs="Times New Roman"/>
          <w:color w:val="000000"/>
          <w:sz w:val="27"/>
          <w:szCs w:val="27"/>
          <w:lang w:eastAsia="uk-UA"/>
        </w:rPr>
        <w:t xml:space="preserve"> так [4]: </w:t>
      </w:r>
      <w:proofErr w:type="spellStart"/>
      <w:r w:rsidRPr="00A13D13">
        <w:rPr>
          <w:rFonts w:ascii="Times New Roman" w:eastAsia="Times New Roman" w:hAnsi="Times New Roman" w:cs="Times New Roman"/>
          <w:color w:val="000000"/>
          <w:sz w:val="27"/>
          <w:szCs w:val="27"/>
          <w:lang w:eastAsia="uk-UA"/>
        </w:rPr>
        <w:t>Цели</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создания</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реляционной</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модели</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формулировались</w:t>
      </w:r>
      <w:proofErr w:type="spellEnd"/>
      <w:r w:rsidRPr="00A13D13">
        <w:rPr>
          <w:rFonts w:ascii="Times New Roman" w:eastAsia="Times New Roman" w:hAnsi="Times New Roman" w:cs="Times New Roman"/>
          <w:color w:val="000000"/>
          <w:sz w:val="27"/>
          <w:szCs w:val="27"/>
          <w:lang w:eastAsia="uk-UA"/>
        </w:rPr>
        <w:t xml:space="preserve"> так [4]:</w:t>
      </w:r>
    </w:p>
    <w:p w:rsidR="00A13D13" w:rsidRPr="00A13D13" w:rsidRDefault="00A13D13" w:rsidP="00A13D13">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Забезпечення максимально можливого ступеня незалежності прикладних програм від даних.</w:t>
      </w:r>
    </w:p>
    <w:p w:rsidR="00A13D13" w:rsidRPr="00A13D13" w:rsidRDefault="00A13D13" w:rsidP="00A13D13">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Створення міцного фундаменту для вирішення семантичних питань, а також проблем несуперечності й надмірності даних.</w:t>
      </w:r>
    </w:p>
    <w:p w:rsidR="00A13D13" w:rsidRPr="00A13D13" w:rsidRDefault="00A13D13" w:rsidP="00A13D13">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Розширення мов керування даними за рахунок включення операцій над множинами.</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Важливі дослідження стосовно можливостей реляційної моделі були проведені у рамках виконання трьох проектів.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Перший з них був розроблений наприкінці 70-х років корпорацією IBM у місті Сан-Хосе, штат Каліфорнія, під керівництвом </w:t>
      </w:r>
      <w:proofErr w:type="spellStart"/>
      <w:r w:rsidRPr="00A13D13">
        <w:rPr>
          <w:rFonts w:ascii="Times New Roman" w:eastAsia="Times New Roman" w:hAnsi="Times New Roman" w:cs="Times New Roman"/>
          <w:color w:val="000000"/>
          <w:sz w:val="27"/>
          <w:szCs w:val="27"/>
          <w:lang w:eastAsia="uk-UA"/>
        </w:rPr>
        <w:t>Астрахана</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Astrahan</w:t>
      </w:r>
      <w:proofErr w:type="spellEnd"/>
      <w:r w:rsidRPr="00A13D13">
        <w:rPr>
          <w:rFonts w:ascii="Times New Roman" w:eastAsia="Times New Roman" w:hAnsi="Times New Roman" w:cs="Times New Roman"/>
          <w:color w:val="000000"/>
          <w:sz w:val="27"/>
          <w:szCs w:val="27"/>
          <w:lang w:eastAsia="uk-UA"/>
        </w:rPr>
        <w:t>). Його результатом стало створення системи за назвою “</w:t>
      </w:r>
      <w:proofErr w:type="spellStart"/>
      <w:r w:rsidRPr="00A13D13">
        <w:rPr>
          <w:rFonts w:ascii="Times New Roman" w:eastAsia="Times New Roman" w:hAnsi="Times New Roman" w:cs="Times New Roman"/>
          <w:color w:val="000000"/>
          <w:sz w:val="27"/>
          <w:szCs w:val="27"/>
          <w:lang w:eastAsia="uk-UA"/>
        </w:rPr>
        <w:t>System</w:t>
      </w:r>
      <w:proofErr w:type="spellEnd"/>
      <w:r w:rsidRPr="00A13D13">
        <w:rPr>
          <w:rFonts w:ascii="Times New Roman" w:eastAsia="Times New Roman" w:hAnsi="Times New Roman" w:cs="Times New Roman"/>
          <w:color w:val="000000"/>
          <w:sz w:val="27"/>
          <w:szCs w:val="27"/>
          <w:lang w:eastAsia="uk-UA"/>
        </w:rPr>
        <w:t xml:space="preserve"> R”, що була прототипом дійсно реляційної СКБД [12]. Цей проект був задуманий з метою одержання реальних доказів практичності реляційної моделі. Він став найважливішим джерелом інформації таких проблем реалізації, як керування паралельністю, трансакціями, оптимізація запитів, безпеки і цілісності даних, технологія відновлення, урахування людського фактору й розробка інтерфейсу користувача.</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Виконання </w:t>
      </w:r>
      <w:proofErr w:type="spellStart"/>
      <w:r w:rsidRPr="00A13D13">
        <w:rPr>
          <w:rFonts w:ascii="Times New Roman" w:eastAsia="Times New Roman" w:hAnsi="Times New Roman" w:cs="Times New Roman"/>
          <w:color w:val="000000"/>
          <w:sz w:val="27"/>
          <w:szCs w:val="27"/>
          <w:lang w:eastAsia="uk-UA"/>
        </w:rPr>
        <w:t>проекта</w:t>
      </w:r>
      <w:proofErr w:type="spellEnd"/>
      <w:r w:rsidRPr="00A13D13">
        <w:rPr>
          <w:rFonts w:ascii="Times New Roman" w:eastAsia="Times New Roman" w:hAnsi="Times New Roman" w:cs="Times New Roman"/>
          <w:color w:val="000000"/>
          <w:sz w:val="27"/>
          <w:szCs w:val="27"/>
          <w:lang w:eastAsia="uk-UA"/>
        </w:rPr>
        <w:t xml:space="preserve"> сприяло появі наукових статей і створенню інших прототипів реляційних СКБД, і все це дозволило [4]:</w:t>
      </w:r>
    </w:p>
    <w:p w:rsidR="00A13D13" w:rsidRPr="00A13D13" w:rsidRDefault="00A13D13" w:rsidP="00A13D13">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розробити мову керування даними SQL або по літерах “S-Q-L” за допомогою мнемонічного імені “</w:t>
      </w:r>
      <w:proofErr w:type="spellStart"/>
      <w:r w:rsidRPr="00A13D13">
        <w:rPr>
          <w:rFonts w:ascii="Times New Roman" w:eastAsia="Times New Roman" w:hAnsi="Times New Roman" w:cs="Times New Roman"/>
          <w:color w:val="000000"/>
          <w:sz w:val="27"/>
          <w:szCs w:val="27"/>
          <w:lang w:eastAsia="uk-UA"/>
        </w:rPr>
        <w:t>See-Quell</w:t>
      </w:r>
      <w:proofErr w:type="spellEnd"/>
      <w:r w:rsidRPr="00A13D13">
        <w:rPr>
          <w:rFonts w:ascii="Times New Roman" w:eastAsia="Times New Roman" w:hAnsi="Times New Roman" w:cs="Times New Roman"/>
          <w:color w:val="000000"/>
          <w:sz w:val="27"/>
          <w:szCs w:val="27"/>
          <w:lang w:eastAsia="uk-UA"/>
        </w:rPr>
        <w:t>”, яка і до тепер має статус формального стандарту ISO (</w:t>
      </w:r>
      <w:proofErr w:type="spellStart"/>
      <w:r w:rsidRPr="00A13D13">
        <w:rPr>
          <w:rFonts w:ascii="Times New Roman" w:eastAsia="Times New Roman" w:hAnsi="Times New Roman" w:cs="Times New Roman"/>
          <w:color w:val="000000"/>
          <w:sz w:val="27"/>
          <w:szCs w:val="27"/>
          <w:lang w:eastAsia="uk-UA"/>
        </w:rPr>
        <w:t>International</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Organization</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for</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Standardization</w:t>
      </w:r>
      <w:proofErr w:type="spellEnd"/>
      <w:r w:rsidRPr="00A13D13">
        <w:rPr>
          <w:rFonts w:ascii="Times New Roman" w:eastAsia="Times New Roman" w:hAnsi="Times New Roman" w:cs="Times New Roman"/>
          <w:color w:val="000000"/>
          <w:sz w:val="27"/>
          <w:szCs w:val="27"/>
          <w:lang w:eastAsia="uk-UA"/>
        </w:rPr>
        <w:t>) і є фактичним галузевим стандартом мови реляційних СКБД;</w:t>
      </w:r>
    </w:p>
    <w:p w:rsidR="00A13D13" w:rsidRPr="00A13D13" w:rsidRDefault="00A13D13" w:rsidP="00A13D13">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створити різні комерційні реляційні СКБД, які вперше з'явилися на ринку на початку 80-х років, наприклад, DB2 і SQL/DS корпорації IBM, а також ORACLE корпорації ORACLE </w:t>
      </w:r>
      <w:proofErr w:type="spellStart"/>
      <w:r w:rsidRPr="00A13D13">
        <w:rPr>
          <w:rFonts w:ascii="Times New Roman" w:eastAsia="Times New Roman" w:hAnsi="Times New Roman" w:cs="Times New Roman"/>
          <w:color w:val="000000"/>
          <w:sz w:val="27"/>
          <w:szCs w:val="27"/>
          <w:lang w:eastAsia="uk-UA"/>
        </w:rPr>
        <w:t>Corporation</w:t>
      </w:r>
      <w:proofErr w:type="spellEnd"/>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Другим проектом, який відіграв помітну роль у розробці реляційної моделі даних, був INGRESS (</w:t>
      </w:r>
      <w:proofErr w:type="spellStart"/>
      <w:r w:rsidRPr="00A13D13">
        <w:rPr>
          <w:rFonts w:ascii="Times New Roman" w:eastAsia="Times New Roman" w:hAnsi="Times New Roman" w:cs="Times New Roman"/>
          <w:color w:val="000000"/>
          <w:sz w:val="27"/>
          <w:szCs w:val="27"/>
          <w:lang w:eastAsia="uk-UA"/>
        </w:rPr>
        <w:t>Interactive</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Graphics</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Retrieval</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System</w:t>
      </w:r>
      <w:proofErr w:type="spellEnd"/>
      <w:r w:rsidRPr="00A13D13">
        <w:rPr>
          <w:rFonts w:ascii="Times New Roman" w:eastAsia="Times New Roman" w:hAnsi="Times New Roman" w:cs="Times New Roman"/>
          <w:color w:val="000000"/>
          <w:sz w:val="27"/>
          <w:szCs w:val="27"/>
          <w:lang w:eastAsia="uk-UA"/>
        </w:rPr>
        <w:t xml:space="preserve">), причому робота над ним проводилася у Каліфорнійському університеті (місто </w:t>
      </w:r>
      <w:proofErr w:type="spellStart"/>
      <w:r w:rsidRPr="00A13D13">
        <w:rPr>
          <w:rFonts w:ascii="Times New Roman" w:eastAsia="Times New Roman" w:hAnsi="Times New Roman" w:cs="Times New Roman"/>
          <w:color w:val="000000"/>
          <w:sz w:val="27"/>
          <w:szCs w:val="27"/>
          <w:lang w:eastAsia="uk-UA"/>
        </w:rPr>
        <w:t>Берклі</w:t>
      </w:r>
      <w:proofErr w:type="spellEnd"/>
      <w:r w:rsidRPr="00A13D13">
        <w:rPr>
          <w:rFonts w:ascii="Times New Roman" w:eastAsia="Times New Roman" w:hAnsi="Times New Roman" w:cs="Times New Roman"/>
          <w:color w:val="000000"/>
          <w:sz w:val="27"/>
          <w:szCs w:val="27"/>
          <w:lang w:eastAsia="uk-UA"/>
        </w:rPr>
        <w:t xml:space="preserve">) майже у той самий час, що й над проектом </w:t>
      </w:r>
      <w:proofErr w:type="spellStart"/>
      <w:r w:rsidRPr="00A13D13">
        <w:rPr>
          <w:rFonts w:ascii="Times New Roman" w:eastAsia="Times New Roman" w:hAnsi="Times New Roman" w:cs="Times New Roman"/>
          <w:color w:val="000000"/>
          <w:sz w:val="27"/>
          <w:szCs w:val="27"/>
          <w:lang w:eastAsia="uk-UA"/>
        </w:rPr>
        <w:t>System</w:t>
      </w:r>
      <w:proofErr w:type="spellEnd"/>
      <w:r w:rsidRPr="00A13D13">
        <w:rPr>
          <w:rFonts w:ascii="Times New Roman" w:eastAsia="Times New Roman" w:hAnsi="Times New Roman" w:cs="Times New Roman"/>
          <w:color w:val="000000"/>
          <w:sz w:val="27"/>
          <w:szCs w:val="27"/>
          <w:lang w:eastAsia="uk-UA"/>
        </w:rPr>
        <w:t xml:space="preserve"> R [12]. Проект INGRESS включав розробку прототипу реляційної СКБД і мав ту саму мету, що й проект </w:t>
      </w:r>
      <w:proofErr w:type="spellStart"/>
      <w:r w:rsidRPr="00A13D13">
        <w:rPr>
          <w:rFonts w:ascii="Times New Roman" w:eastAsia="Times New Roman" w:hAnsi="Times New Roman" w:cs="Times New Roman"/>
          <w:color w:val="000000"/>
          <w:sz w:val="27"/>
          <w:szCs w:val="27"/>
          <w:lang w:eastAsia="uk-UA"/>
        </w:rPr>
        <w:t>System</w:t>
      </w:r>
      <w:proofErr w:type="spellEnd"/>
      <w:r w:rsidRPr="00A13D13">
        <w:rPr>
          <w:rFonts w:ascii="Times New Roman" w:eastAsia="Times New Roman" w:hAnsi="Times New Roman" w:cs="Times New Roman"/>
          <w:color w:val="000000"/>
          <w:sz w:val="27"/>
          <w:szCs w:val="27"/>
          <w:lang w:eastAsia="uk-UA"/>
        </w:rPr>
        <w:t xml:space="preserve"> R. Ці дослідження сприяли появі академічної версії INGRESS, яка зробила істотний внесок у загальне визнання реляційної моделі даних. Пізніше від даного проекту відійшли комерційні продукти INGRESS фірми </w:t>
      </w:r>
      <w:proofErr w:type="spellStart"/>
      <w:r w:rsidRPr="00A13D13">
        <w:rPr>
          <w:rFonts w:ascii="Times New Roman" w:eastAsia="Times New Roman" w:hAnsi="Times New Roman" w:cs="Times New Roman"/>
          <w:color w:val="000000"/>
          <w:sz w:val="27"/>
          <w:szCs w:val="27"/>
          <w:lang w:eastAsia="uk-UA"/>
        </w:rPr>
        <w:t>Relational</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Technology</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Inc</w:t>
      </w:r>
      <w:proofErr w:type="spellEnd"/>
      <w:r w:rsidRPr="00A13D13">
        <w:rPr>
          <w:rFonts w:ascii="Times New Roman" w:eastAsia="Times New Roman" w:hAnsi="Times New Roman" w:cs="Times New Roman"/>
          <w:color w:val="000000"/>
          <w:sz w:val="27"/>
          <w:szCs w:val="27"/>
          <w:lang w:eastAsia="uk-UA"/>
        </w:rPr>
        <w:t xml:space="preserve">. (тепер </w:t>
      </w:r>
      <w:proofErr w:type="spellStart"/>
      <w:r w:rsidRPr="00A13D13">
        <w:rPr>
          <w:rFonts w:ascii="Times New Roman" w:eastAsia="Times New Roman" w:hAnsi="Times New Roman" w:cs="Times New Roman"/>
          <w:color w:val="000000"/>
          <w:sz w:val="27"/>
          <w:szCs w:val="27"/>
          <w:lang w:eastAsia="uk-UA"/>
        </w:rPr>
        <w:t>Ca-Open</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lngres</w:t>
      </w:r>
      <w:proofErr w:type="spellEnd"/>
      <w:r w:rsidRPr="00A13D13">
        <w:rPr>
          <w:rFonts w:ascii="Times New Roman" w:eastAsia="Times New Roman" w:hAnsi="Times New Roman" w:cs="Times New Roman"/>
          <w:color w:val="000000"/>
          <w:sz w:val="27"/>
          <w:szCs w:val="27"/>
          <w:lang w:eastAsia="uk-UA"/>
        </w:rPr>
        <w:t xml:space="preserve"> фірми </w:t>
      </w:r>
      <w:proofErr w:type="spellStart"/>
      <w:r w:rsidRPr="00A13D13">
        <w:rPr>
          <w:rFonts w:ascii="Times New Roman" w:eastAsia="Times New Roman" w:hAnsi="Times New Roman" w:cs="Times New Roman"/>
          <w:color w:val="000000"/>
          <w:sz w:val="27"/>
          <w:szCs w:val="27"/>
          <w:lang w:eastAsia="uk-UA"/>
        </w:rPr>
        <w:t>Computer</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Associates</w:t>
      </w:r>
      <w:proofErr w:type="spellEnd"/>
      <w:r w:rsidRPr="00A13D13">
        <w:rPr>
          <w:rFonts w:ascii="Times New Roman" w:eastAsia="Times New Roman" w:hAnsi="Times New Roman" w:cs="Times New Roman"/>
          <w:color w:val="000000"/>
          <w:sz w:val="27"/>
          <w:szCs w:val="27"/>
          <w:lang w:eastAsia="uk-UA"/>
        </w:rPr>
        <w:t xml:space="preserve">) і </w:t>
      </w:r>
      <w:proofErr w:type="spellStart"/>
      <w:r w:rsidRPr="00A13D13">
        <w:rPr>
          <w:rFonts w:ascii="Times New Roman" w:eastAsia="Times New Roman" w:hAnsi="Times New Roman" w:cs="Times New Roman"/>
          <w:color w:val="000000"/>
          <w:sz w:val="27"/>
          <w:szCs w:val="27"/>
          <w:lang w:eastAsia="uk-UA"/>
        </w:rPr>
        <w:t>Intelligent</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Database</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Machine</w:t>
      </w:r>
      <w:proofErr w:type="spellEnd"/>
      <w:r w:rsidRPr="00A13D13">
        <w:rPr>
          <w:rFonts w:ascii="Times New Roman" w:eastAsia="Times New Roman" w:hAnsi="Times New Roman" w:cs="Times New Roman"/>
          <w:color w:val="000000"/>
          <w:sz w:val="27"/>
          <w:szCs w:val="27"/>
          <w:lang w:eastAsia="uk-UA"/>
        </w:rPr>
        <w:t xml:space="preserve"> фірми </w:t>
      </w:r>
      <w:proofErr w:type="spellStart"/>
      <w:r w:rsidRPr="00A13D13">
        <w:rPr>
          <w:rFonts w:ascii="Times New Roman" w:eastAsia="Times New Roman" w:hAnsi="Times New Roman" w:cs="Times New Roman"/>
          <w:color w:val="000000"/>
          <w:sz w:val="27"/>
          <w:szCs w:val="27"/>
          <w:lang w:eastAsia="uk-UA"/>
        </w:rPr>
        <w:t>Britton</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Lee</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Inc</w:t>
      </w:r>
      <w:proofErr w:type="spellEnd"/>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Третім проектом була система </w:t>
      </w:r>
      <w:proofErr w:type="spellStart"/>
      <w:r w:rsidRPr="00A13D13">
        <w:rPr>
          <w:rFonts w:ascii="Times New Roman" w:eastAsia="Times New Roman" w:hAnsi="Times New Roman" w:cs="Times New Roman"/>
          <w:color w:val="000000"/>
          <w:sz w:val="27"/>
          <w:szCs w:val="27"/>
          <w:lang w:eastAsia="uk-UA"/>
        </w:rPr>
        <w:t>Peterlee</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Relational</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Test</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Vehicle</w:t>
      </w:r>
      <w:proofErr w:type="spellEnd"/>
      <w:r w:rsidRPr="00A13D13">
        <w:rPr>
          <w:rFonts w:ascii="Times New Roman" w:eastAsia="Times New Roman" w:hAnsi="Times New Roman" w:cs="Times New Roman"/>
          <w:color w:val="000000"/>
          <w:sz w:val="27"/>
          <w:szCs w:val="27"/>
          <w:lang w:eastAsia="uk-UA"/>
        </w:rPr>
        <w:t xml:space="preserve"> наукового центру корпорації IBM, розташованого у місті </w:t>
      </w:r>
      <w:proofErr w:type="spellStart"/>
      <w:r w:rsidRPr="00A13D13">
        <w:rPr>
          <w:rFonts w:ascii="Times New Roman" w:eastAsia="Times New Roman" w:hAnsi="Times New Roman" w:cs="Times New Roman"/>
          <w:color w:val="000000"/>
          <w:sz w:val="27"/>
          <w:szCs w:val="27"/>
          <w:lang w:eastAsia="uk-UA"/>
        </w:rPr>
        <w:t>Петерлі</w:t>
      </w:r>
      <w:proofErr w:type="spellEnd"/>
      <w:r w:rsidRPr="00A13D13">
        <w:rPr>
          <w:rFonts w:ascii="Times New Roman" w:eastAsia="Times New Roman" w:hAnsi="Times New Roman" w:cs="Times New Roman"/>
          <w:color w:val="000000"/>
          <w:sz w:val="27"/>
          <w:szCs w:val="27"/>
          <w:lang w:eastAsia="uk-UA"/>
        </w:rPr>
        <w:t>, Великобританія (</w:t>
      </w:r>
      <w:proofErr w:type="spellStart"/>
      <w:r w:rsidRPr="00A13D13">
        <w:rPr>
          <w:rFonts w:ascii="Times New Roman" w:eastAsia="Times New Roman" w:hAnsi="Times New Roman" w:cs="Times New Roman"/>
          <w:color w:val="000000"/>
          <w:sz w:val="27"/>
          <w:szCs w:val="27"/>
          <w:lang w:eastAsia="uk-UA"/>
        </w:rPr>
        <w:t>Todd</w:t>
      </w:r>
      <w:proofErr w:type="spellEnd"/>
      <w:r w:rsidRPr="00A13D13">
        <w:rPr>
          <w:rFonts w:ascii="Times New Roman" w:eastAsia="Times New Roman" w:hAnsi="Times New Roman" w:cs="Times New Roman"/>
          <w:color w:val="000000"/>
          <w:sz w:val="27"/>
          <w:szCs w:val="27"/>
          <w:lang w:eastAsia="uk-UA"/>
        </w:rPr>
        <w:t xml:space="preserve">, </w:t>
      </w:r>
      <w:r w:rsidRPr="00A13D13">
        <w:rPr>
          <w:rFonts w:ascii="Times New Roman" w:eastAsia="Times New Roman" w:hAnsi="Times New Roman" w:cs="Times New Roman"/>
          <w:color w:val="000000"/>
          <w:sz w:val="27"/>
          <w:szCs w:val="27"/>
          <w:lang w:eastAsia="uk-UA"/>
        </w:rPr>
        <w:lastRenderedPageBreak/>
        <w:t xml:space="preserve">1976) [12]. Цей проект був більш теоретичним, ніж проекти </w:t>
      </w:r>
      <w:proofErr w:type="spellStart"/>
      <w:r w:rsidRPr="00A13D13">
        <w:rPr>
          <w:rFonts w:ascii="Times New Roman" w:eastAsia="Times New Roman" w:hAnsi="Times New Roman" w:cs="Times New Roman"/>
          <w:color w:val="000000"/>
          <w:sz w:val="27"/>
          <w:szCs w:val="27"/>
          <w:lang w:eastAsia="uk-UA"/>
        </w:rPr>
        <w:t>System</w:t>
      </w:r>
      <w:proofErr w:type="spellEnd"/>
      <w:r w:rsidRPr="00A13D13">
        <w:rPr>
          <w:rFonts w:ascii="Times New Roman" w:eastAsia="Times New Roman" w:hAnsi="Times New Roman" w:cs="Times New Roman"/>
          <w:color w:val="000000"/>
          <w:sz w:val="27"/>
          <w:szCs w:val="27"/>
          <w:lang w:eastAsia="uk-UA"/>
        </w:rPr>
        <w:t xml:space="preserve"> R і INGRES. Його результати мали дуже велике й навіть принципове значення, особливо в таких галузях, як обробка запитів і оптимізація, а також функціональні розширення системи [4].</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Крім того, пізніше для найбільш повного й точного відображення змісту даних (</w:t>
      </w:r>
      <w:proofErr w:type="spellStart"/>
      <w:r w:rsidRPr="00A13D13">
        <w:rPr>
          <w:rFonts w:ascii="Times New Roman" w:eastAsia="Times New Roman" w:hAnsi="Times New Roman" w:cs="Times New Roman"/>
          <w:color w:val="000000"/>
          <w:sz w:val="27"/>
          <w:szCs w:val="27"/>
          <w:lang w:eastAsia="uk-UA"/>
        </w:rPr>
        <w:t>Codd</w:t>
      </w:r>
      <w:proofErr w:type="spellEnd"/>
      <w:r w:rsidRPr="00A13D13">
        <w:rPr>
          <w:rFonts w:ascii="Times New Roman" w:eastAsia="Times New Roman" w:hAnsi="Times New Roman" w:cs="Times New Roman"/>
          <w:color w:val="000000"/>
          <w:sz w:val="27"/>
          <w:szCs w:val="27"/>
          <w:lang w:eastAsia="uk-UA"/>
        </w:rPr>
        <w:t>, 1979), підтримки об'єктно-орієнтованих понять (</w:t>
      </w:r>
      <w:proofErr w:type="spellStart"/>
      <w:r w:rsidRPr="00A13D13">
        <w:rPr>
          <w:rFonts w:ascii="Times New Roman" w:eastAsia="Times New Roman" w:hAnsi="Times New Roman" w:cs="Times New Roman"/>
          <w:color w:val="000000"/>
          <w:sz w:val="27"/>
          <w:szCs w:val="27"/>
          <w:lang w:eastAsia="uk-UA"/>
        </w:rPr>
        <w:t>Stonebraker</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and</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Rowe</w:t>
      </w:r>
      <w:proofErr w:type="spellEnd"/>
      <w:r w:rsidRPr="00A13D13">
        <w:rPr>
          <w:rFonts w:ascii="Times New Roman" w:eastAsia="Times New Roman" w:hAnsi="Times New Roman" w:cs="Times New Roman"/>
          <w:color w:val="000000"/>
          <w:sz w:val="27"/>
          <w:szCs w:val="27"/>
          <w:lang w:eastAsia="uk-UA"/>
        </w:rPr>
        <w:t>, 1986) та дедуктивних можливостей (</w:t>
      </w:r>
      <w:proofErr w:type="spellStart"/>
      <w:r w:rsidRPr="00A13D13">
        <w:rPr>
          <w:rFonts w:ascii="Times New Roman" w:eastAsia="Times New Roman" w:hAnsi="Times New Roman" w:cs="Times New Roman"/>
          <w:color w:val="000000"/>
          <w:sz w:val="27"/>
          <w:szCs w:val="27"/>
          <w:lang w:eastAsia="uk-UA"/>
        </w:rPr>
        <w:t>Gardarin</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and</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Valduriez</w:t>
      </w:r>
      <w:proofErr w:type="spellEnd"/>
      <w:r w:rsidRPr="00A13D13">
        <w:rPr>
          <w:rFonts w:ascii="Times New Roman" w:eastAsia="Times New Roman" w:hAnsi="Times New Roman" w:cs="Times New Roman"/>
          <w:color w:val="000000"/>
          <w:sz w:val="27"/>
          <w:szCs w:val="27"/>
          <w:lang w:eastAsia="uk-UA"/>
        </w:rPr>
        <w:t>, 1989), межі реляційної моделі даних були розширені.</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Таким чином, комерційні системи на базі реляційної моделі даних стали з'являтися наприкінці 70-х – початку 80-х років. Нині налічується сотень типів різних реляційних СКБД як для </w:t>
      </w:r>
      <w:proofErr w:type="spellStart"/>
      <w:r w:rsidRPr="00A13D13">
        <w:rPr>
          <w:rFonts w:ascii="Times New Roman" w:eastAsia="Times New Roman" w:hAnsi="Times New Roman" w:cs="Times New Roman"/>
          <w:color w:val="000000"/>
          <w:sz w:val="27"/>
          <w:szCs w:val="27"/>
          <w:lang w:eastAsia="uk-UA"/>
        </w:rPr>
        <w:t>мейнфреймів</w:t>
      </w:r>
      <w:proofErr w:type="spellEnd"/>
      <w:r w:rsidRPr="00A13D13">
        <w:rPr>
          <w:rFonts w:ascii="Times New Roman" w:eastAsia="Times New Roman" w:hAnsi="Times New Roman" w:cs="Times New Roman"/>
          <w:color w:val="000000"/>
          <w:sz w:val="27"/>
          <w:szCs w:val="27"/>
          <w:lang w:eastAsia="uk-UA"/>
        </w:rPr>
        <w:t xml:space="preserve">, так і для персональних комп'ютерів, хоча багато з них не зовсім відповідають точному визначенню реляційної моделі даних. Прикладами реляційних СКБД для персональних комп'ютерів є СКБД </w:t>
      </w:r>
      <w:proofErr w:type="spellStart"/>
      <w:r w:rsidRPr="00A13D13">
        <w:rPr>
          <w:rFonts w:ascii="Times New Roman" w:eastAsia="Times New Roman" w:hAnsi="Times New Roman" w:cs="Times New Roman"/>
          <w:color w:val="000000"/>
          <w:sz w:val="27"/>
          <w:szCs w:val="27"/>
          <w:lang w:eastAsia="uk-UA"/>
        </w:rPr>
        <w:t>Oracle</w:t>
      </w:r>
      <w:proofErr w:type="spellEnd"/>
      <w:r w:rsidRPr="00A13D13">
        <w:rPr>
          <w:rFonts w:ascii="Times New Roman" w:eastAsia="Times New Roman" w:hAnsi="Times New Roman" w:cs="Times New Roman"/>
          <w:color w:val="000000"/>
          <w:sz w:val="27"/>
          <w:szCs w:val="27"/>
          <w:lang w:eastAsia="uk-UA"/>
        </w:rPr>
        <w:t xml:space="preserve"> та </w:t>
      </w:r>
      <w:proofErr w:type="spellStart"/>
      <w:r w:rsidRPr="00A13D13">
        <w:rPr>
          <w:rFonts w:ascii="Times New Roman" w:eastAsia="Times New Roman" w:hAnsi="Times New Roman" w:cs="Times New Roman"/>
          <w:color w:val="000000"/>
          <w:sz w:val="27"/>
          <w:szCs w:val="27"/>
          <w:lang w:eastAsia="uk-UA"/>
        </w:rPr>
        <w:t>MySQL</w:t>
      </w:r>
      <w:proofErr w:type="spellEnd"/>
      <w:r w:rsidRPr="00A13D13">
        <w:rPr>
          <w:rFonts w:ascii="Times New Roman" w:eastAsia="Times New Roman" w:hAnsi="Times New Roman" w:cs="Times New Roman"/>
          <w:color w:val="000000"/>
          <w:sz w:val="27"/>
          <w:szCs w:val="27"/>
          <w:lang w:eastAsia="uk-UA"/>
        </w:rPr>
        <w:t xml:space="preserve"> від </w:t>
      </w:r>
      <w:proofErr w:type="spellStart"/>
      <w:r w:rsidRPr="00A13D13">
        <w:rPr>
          <w:rFonts w:ascii="Times New Roman" w:eastAsia="Times New Roman" w:hAnsi="Times New Roman" w:cs="Times New Roman"/>
          <w:color w:val="000000"/>
          <w:sz w:val="27"/>
          <w:szCs w:val="27"/>
          <w:lang w:eastAsia="uk-UA"/>
        </w:rPr>
        <w:t>Oracle</w:t>
      </w:r>
      <w:proofErr w:type="spellEnd"/>
      <w:r w:rsidRPr="00A13D13">
        <w:rPr>
          <w:rFonts w:ascii="Times New Roman" w:eastAsia="Times New Roman" w:hAnsi="Times New Roman" w:cs="Times New Roman"/>
          <w:color w:val="000000"/>
          <w:sz w:val="27"/>
          <w:szCs w:val="27"/>
          <w:lang w:eastAsia="uk-UA"/>
        </w:rPr>
        <w:t xml:space="preserve">, Access, </w:t>
      </w:r>
      <w:proofErr w:type="spellStart"/>
      <w:r w:rsidRPr="00A13D13">
        <w:rPr>
          <w:rFonts w:ascii="Times New Roman" w:eastAsia="Times New Roman" w:hAnsi="Times New Roman" w:cs="Times New Roman"/>
          <w:color w:val="000000"/>
          <w:sz w:val="27"/>
          <w:szCs w:val="27"/>
          <w:lang w:eastAsia="uk-UA"/>
        </w:rPr>
        <w:t>Foxpro</w:t>
      </w:r>
      <w:proofErr w:type="spellEnd"/>
      <w:r w:rsidRPr="00A13D13">
        <w:rPr>
          <w:rFonts w:ascii="Times New Roman" w:eastAsia="Times New Roman" w:hAnsi="Times New Roman" w:cs="Times New Roman"/>
          <w:color w:val="000000"/>
          <w:sz w:val="27"/>
          <w:szCs w:val="27"/>
          <w:lang w:eastAsia="uk-UA"/>
        </w:rPr>
        <w:t xml:space="preserve">, SQL-Server від Microsoft, </w:t>
      </w:r>
      <w:proofErr w:type="spellStart"/>
      <w:r w:rsidRPr="00A13D13">
        <w:rPr>
          <w:rFonts w:ascii="Times New Roman" w:eastAsia="Times New Roman" w:hAnsi="Times New Roman" w:cs="Times New Roman"/>
          <w:color w:val="000000"/>
          <w:sz w:val="27"/>
          <w:szCs w:val="27"/>
          <w:lang w:eastAsia="uk-UA"/>
        </w:rPr>
        <w:t>InterBase</w:t>
      </w:r>
      <w:proofErr w:type="spellEnd"/>
      <w:r w:rsidRPr="00A13D13">
        <w:rPr>
          <w:rFonts w:ascii="Times New Roman" w:eastAsia="Times New Roman" w:hAnsi="Times New Roman" w:cs="Times New Roman"/>
          <w:color w:val="000000"/>
          <w:sz w:val="27"/>
          <w:szCs w:val="27"/>
          <w:lang w:eastAsia="uk-UA"/>
        </w:rPr>
        <w:t xml:space="preserve"> фірми </w:t>
      </w:r>
      <w:proofErr w:type="spellStart"/>
      <w:r w:rsidRPr="00A13D13">
        <w:rPr>
          <w:rFonts w:ascii="Times New Roman" w:eastAsia="Times New Roman" w:hAnsi="Times New Roman" w:cs="Times New Roman"/>
          <w:color w:val="000000"/>
          <w:sz w:val="27"/>
          <w:szCs w:val="27"/>
          <w:lang w:eastAsia="uk-UA"/>
        </w:rPr>
        <w:t>Embarcadero</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color w:val="000000"/>
          <w:sz w:val="27"/>
          <w:szCs w:val="27"/>
          <w:lang w:eastAsia="uk-UA"/>
        </w:rPr>
        <w:t>Rbase</w:t>
      </w:r>
      <w:proofErr w:type="spellEnd"/>
      <w:r w:rsidRPr="00A13D13">
        <w:rPr>
          <w:rFonts w:ascii="Times New Roman" w:eastAsia="Times New Roman" w:hAnsi="Times New Roman" w:cs="Times New Roman"/>
          <w:color w:val="000000"/>
          <w:sz w:val="27"/>
          <w:szCs w:val="27"/>
          <w:lang w:eastAsia="uk-UA"/>
        </w:rPr>
        <w:t xml:space="preserve"> фірми </w:t>
      </w:r>
      <w:proofErr w:type="spellStart"/>
      <w:r w:rsidRPr="00A13D13">
        <w:rPr>
          <w:rFonts w:ascii="Times New Roman" w:eastAsia="Times New Roman" w:hAnsi="Times New Roman" w:cs="Times New Roman"/>
          <w:color w:val="000000"/>
          <w:sz w:val="27"/>
          <w:szCs w:val="27"/>
          <w:lang w:eastAsia="uk-UA"/>
        </w:rPr>
        <w:t>Microrim</w:t>
      </w:r>
      <w:proofErr w:type="spellEnd"/>
      <w:r w:rsidRPr="00A13D13">
        <w:rPr>
          <w:rFonts w:ascii="Times New Roman" w:eastAsia="Times New Roman" w:hAnsi="Times New Roman" w:cs="Times New Roman"/>
          <w:color w:val="000000"/>
          <w:sz w:val="27"/>
          <w:szCs w:val="27"/>
          <w:lang w:eastAsia="uk-UA"/>
        </w:rPr>
        <w:t xml:space="preserve"> і </w:t>
      </w:r>
      <w:proofErr w:type="spellStart"/>
      <w:r w:rsidRPr="00A13D13">
        <w:rPr>
          <w:rFonts w:ascii="Times New Roman" w:eastAsia="Times New Roman" w:hAnsi="Times New Roman" w:cs="Times New Roman"/>
          <w:color w:val="000000"/>
          <w:sz w:val="27"/>
          <w:szCs w:val="27"/>
          <w:lang w:eastAsia="uk-UA"/>
        </w:rPr>
        <w:t>т.д</w:t>
      </w:r>
      <w:proofErr w:type="spellEnd"/>
      <w:r w:rsidRPr="00A13D13">
        <w:rPr>
          <w:rFonts w:ascii="Times New Roman" w:eastAsia="Times New Roman" w:hAnsi="Times New Roman" w:cs="Times New Roman"/>
          <w:color w:val="000000"/>
          <w:sz w:val="27"/>
          <w:szCs w:val="27"/>
          <w:lang w:eastAsia="uk-UA"/>
        </w:rPr>
        <w:t>.</w:t>
      </w:r>
    </w:p>
    <w:p w:rsidR="00A13D13" w:rsidRPr="00A13D13" w:rsidRDefault="00A13D13" w:rsidP="00A13D13">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2" w:name="2.3"/>
      <w:bookmarkEnd w:id="2"/>
      <w:r w:rsidRPr="00A13D13">
        <w:rPr>
          <w:rFonts w:ascii="Times New Roman" w:eastAsia="Times New Roman" w:hAnsi="Times New Roman" w:cs="Times New Roman"/>
          <w:b/>
          <w:bCs/>
          <w:color w:val="FFF5CD"/>
          <w:sz w:val="27"/>
          <w:szCs w:val="27"/>
          <w:lang w:eastAsia="uk-UA"/>
        </w:rPr>
        <w:t>2.3. Структура даних у реляційній моделі</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2.3.1.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Реляційна модель заснована на математичному понятті відношення [4, 6, 12, 13]. Припустимо, що у нас є дві множини,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і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де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={2,4} й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={1,3,5}. </w:t>
      </w:r>
      <w:proofErr w:type="spellStart"/>
      <w:r w:rsidRPr="00A13D13">
        <w:rPr>
          <w:rFonts w:ascii="Times New Roman" w:eastAsia="Times New Roman" w:hAnsi="Times New Roman" w:cs="Times New Roman"/>
          <w:b/>
          <w:bCs/>
          <w:i/>
          <w:iCs/>
          <w:color w:val="000000"/>
          <w:sz w:val="27"/>
          <w:szCs w:val="27"/>
          <w:lang w:eastAsia="uk-UA"/>
        </w:rPr>
        <w:t>Декартовим</w:t>
      </w:r>
      <w:proofErr w:type="spellEnd"/>
      <w:r w:rsidRPr="00A13D13">
        <w:rPr>
          <w:rFonts w:ascii="Times New Roman" w:eastAsia="Times New Roman" w:hAnsi="Times New Roman" w:cs="Times New Roman"/>
          <w:b/>
          <w:bCs/>
          <w:i/>
          <w:iCs/>
          <w:color w:val="000000"/>
          <w:sz w:val="27"/>
          <w:szCs w:val="27"/>
          <w:lang w:eastAsia="uk-UA"/>
        </w:rPr>
        <w:t xml:space="preserve"> добутком</w:t>
      </w:r>
      <w:r w:rsidRPr="00A13D13">
        <w:rPr>
          <w:rFonts w:ascii="Times New Roman" w:eastAsia="Times New Roman" w:hAnsi="Times New Roman" w:cs="Times New Roman"/>
          <w:i/>
          <w:iCs/>
          <w:color w:val="000000"/>
          <w:sz w:val="27"/>
          <w:szCs w:val="27"/>
          <w:lang w:eastAsia="uk-UA"/>
        </w:rPr>
        <w:t> цих двох множин</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позначається як</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називається набір з усіх можливих пар, у яких першим йде елемент множини</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i/>
          <w:iCs/>
          <w:color w:val="000000"/>
          <w:sz w:val="27"/>
          <w:szCs w:val="27"/>
          <w:lang w:eastAsia="uk-UA"/>
        </w:rPr>
        <w:t>, а другим – елемент множини</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Альтернативний спосіб визначення цього добутку полягає у пошуку усіх комбінацій елементів, де першим йде елемент множини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а другим – елемент множини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У результаті одержимо:</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={(2, 1), (2, 3), (2, 5),(4, 1), (4,3), ( 4, 5)}.</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Будь-яка підмножина цього </w:t>
      </w:r>
      <w:proofErr w:type="spellStart"/>
      <w:r w:rsidRPr="00A13D13">
        <w:rPr>
          <w:rFonts w:ascii="Times New Roman" w:eastAsia="Times New Roman" w:hAnsi="Times New Roman" w:cs="Times New Roman"/>
          <w:color w:val="000000"/>
          <w:sz w:val="27"/>
          <w:szCs w:val="27"/>
          <w:lang w:eastAsia="uk-UA"/>
        </w:rPr>
        <w:t>декартового</w:t>
      </w:r>
      <w:proofErr w:type="spellEnd"/>
      <w:r w:rsidRPr="00A13D13">
        <w:rPr>
          <w:rFonts w:ascii="Times New Roman" w:eastAsia="Times New Roman" w:hAnsi="Times New Roman" w:cs="Times New Roman"/>
          <w:color w:val="000000"/>
          <w:sz w:val="27"/>
          <w:szCs w:val="27"/>
          <w:lang w:eastAsia="uk-UA"/>
        </w:rPr>
        <w:t xml:space="preserve"> добутку є відношенням. Наприклад, у ньому можна виділити відношення </w:t>
      </w: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 = {(2, 1), (4, 1)}.</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Для визначення тих можливих пар, які будуть входити у відношення, можна задати деякі умови їх вибірки. Наприклад, якщо звернути увагу на те, що відношення </w:t>
      </w: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 містить усі можливі пари, у яких другий елемент рівний 1, то визначення відношення </w:t>
      </w: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 можна сформулювати у такий спосіб:</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x</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y</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x</w:t>
      </w:r>
      <w:r w:rsidRPr="00A13D13">
        <w:rPr>
          <w:rFonts w:ascii="Times New Roman" w:eastAsia="Times New Roman" w:hAnsi="Times New Roman" w:cs="Times New Roman"/>
          <w:color w:val="000000"/>
          <w:sz w:val="27"/>
          <w:szCs w:val="27"/>
          <w:lang w:eastAsia="uk-UA"/>
        </w:rPr>
        <w:t> є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y</w:t>
      </w:r>
      <w:r w:rsidRPr="00A13D13">
        <w:rPr>
          <w:rFonts w:ascii="Times New Roman" w:eastAsia="Times New Roman" w:hAnsi="Times New Roman" w:cs="Times New Roman"/>
          <w:color w:val="000000"/>
          <w:sz w:val="27"/>
          <w:szCs w:val="27"/>
          <w:lang w:eastAsia="uk-UA"/>
        </w:rPr>
        <w:t> є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y</w:t>
      </w:r>
      <w:r w:rsidRPr="00A13D13">
        <w:rPr>
          <w:rFonts w:ascii="Times New Roman" w:eastAsia="Times New Roman" w:hAnsi="Times New Roman" w:cs="Times New Roman"/>
          <w:color w:val="000000"/>
          <w:sz w:val="27"/>
          <w:szCs w:val="27"/>
          <w:lang w:eastAsia="uk-UA"/>
        </w:rPr>
        <w:t> = 1}.</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На основі тих же множин можна сформувати інше відношення – </w:t>
      </w:r>
      <w:r w:rsidRPr="00A13D13">
        <w:rPr>
          <w:rFonts w:ascii="Times New Roman" w:eastAsia="Times New Roman" w:hAnsi="Times New Roman" w:cs="Times New Roman"/>
          <w:i/>
          <w:iCs/>
          <w:color w:val="000000"/>
          <w:sz w:val="27"/>
          <w:szCs w:val="27"/>
          <w:lang w:eastAsia="uk-UA"/>
        </w:rPr>
        <w:t>S</w:t>
      </w:r>
      <w:r w:rsidRPr="00A13D13">
        <w:rPr>
          <w:rFonts w:ascii="Times New Roman" w:eastAsia="Times New Roman" w:hAnsi="Times New Roman" w:cs="Times New Roman"/>
          <w:color w:val="000000"/>
          <w:sz w:val="27"/>
          <w:szCs w:val="27"/>
          <w:lang w:eastAsia="uk-UA"/>
        </w:rPr>
        <w:t>, у якім перший елемент завжди повинен бути у два рази більше другого. Тоді визначення відношення </w:t>
      </w:r>
      <w:r w:rsidRPr="00A13D13">
        <w:rPr>
          <w:rFonts w:ascii="Times New Roman" w:eastAsia="Times New Roman" w:hAnsi="Times New Roman" w:cs="Times New Roman"/>
          <w:i/>
          <w:iCs/>
          <w:color w:val="000000"/>
          <w:sz w:val="27"/>
          <w:szCs w:val="27"/>
          <w:lang w:eastAsia="uk-UA"/>
        </w:rPr>
        <w:t>S</w:t>
      </w:r>
      <w:r w:rsidRPr="00A13D13">
        <w:rPr>
          <w:rFonts w:ascii="Times New Roman" w:eastAsia="Times New Roman" w:hAnsi="Times New Roman" w:cs="Times New Roman"/>
          <w:color w:val="000000"/>
          <w:sz w:val="27"/>
          <w:szCs w:val="27"/>
          <w:lang w:eastAsia="uk-UA"/>
        </w:rPr>
        <w:t> можна сформулювати так:</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S</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x</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y</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x</w:t>
      </w:r>
      <w:r w:rsidRPr="00A13D13">
        <w:rPr>
          <w:rFonts w:ascii="Times New Roman" w:eastAsia="Times New Roman" w:hAnsi="Times New Roman" w:cs="Times New Roman"/>
          <w:color w:val="000000"/>
          <w:sz w:val="27"/>
          <w:szCs w:val="27"/>
          <w:lang w:eastAsia="uk-UA"/>
        </w:rPr>
        <w:t> є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y</w:t>
      </w:r>
      <w:r w:rsidRPr="00A13D13">
        <w:rPr>
          <w:rFonts w:ascii="Times New Roman" w:eastAsia="Times New Roman" w:hAnsi="Times New Roman" w:cs="Times New Roman"/>
          <w:color w:val="000000"/>
          <w:sz w:val="27"/>
          <w:szCs w:val="27"/>
          <w:lang w:eastAsia="uk-UA"/>
        </w:rPr>
        <w:t> є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x</w:t>
      </w:r>
      <w:r w:rsidRPr="00A13D13">
        <w:rPr>
          <w:rFonts w:ascii="Times New Roman" w:eastAsia="Times New Roman" w:hAnsi="Times New Roman" w:cs="Times New Roman"/>
          <w:color w:val="000000"/>
          <w:sz w:val="27"/>
          <w:szCs w:val="27"/>
          <w:lang w:eastAsia="uk-UA"/>
        </w:rPr>
        <w:t> = 2 × </w:t>
      </w:r>
      <w:r w:rsidRPr="00A13D13">
        <w:rPr>
          <w:rFonts w:ascii="Times New Roman" w:eastAsia="Times New Roman" w:hAnsi="Times New Roman" w:cs="Times New Roman"/>
          <w:i/>
          <w:iCs/>
          <w:color w:val="000000"/>
          <w:sz w:val="27"/>
          <w:szCs w:val="27"/>
          <w:lang w:eastAsia="uk-UA"/>
        </w:rPr>
        <w:t>y</w:t>
      </w:r>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У даному прикладі тільки одна можлива пара даного </w:t>
      </w:r>
      <w:proofErr w:type="spellStart"/>
      <w:r w:rsidRPr="00A13D13">
        <w:rPr>
          <w:rFonts w:ascii="Times New Roman" w:eastAsia="Times New Roman" w:hAnsi="Times New Roman" w:cs="Times New Roman"/>
          <w:color w:val="000000"/>
          <w:sz w:val="27"/>
          <w:szCs w:val="27"/>
          <w:lang w:eastAsia="uk-UA"/>
        </w:rPr>
        <w:t>декартового</w:t>
      </w:r>
      <w:proofErr w:type="spellEnd"/>
      <w:r w:rsidRPr="00A13D13">
        <w:rPr>
          <w:rFonts w:ascii="Times New Roman" w:eastAsia="Times New Roman" w:hAnsi="Times New Roman" w:cs="Times New Roman"/>
          <w:color w:val="000000"/>
          <w:sz w:val="27"/>
          <w:szCs w:val="27"/>
          <w:lang w:eastAsia="uk-UA"/>
        </w:rPr>
        <w:t xml:space="preserve"> добутку відповідає цій умові:</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S</w:t>
      </w:r>
      <w:r w:rsidRPr="00A13D13">
        <w:rPr>
          <w:rFonts w:ascii="Times New Roman" w:eastAsia="Times New Roman" w:hAnsi="Times New Roman" w:cs="Times New Roman"/>
          <w:color w:val="000000"/>
          <w:sz w:val="27"/>
          <w:szCs w:val="27"/>
          <w:lang w:eastAsia="uk-UA"/>
        </w:rPr>
        <w:t> = {(2, 1)}.</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Поняття відношення можна легко поширити й на три множини. Нехай є три множини: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і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3</w:t>
      </w:r>
      <w:r w:rsidRPr="00A13D13">
        <w:rPr>
          <w:rFonts w:ascii="Times New Roman" w:eastAsia="Times New Roman" w:hAnsi="Times New Roman" w:cs="Times New Roman"/>
          <w:color w:val="000000"/>
          <w:sz w:val="27"/>
          <w:szCs w:val="27"/>
          <w:lang w:eastAsia="uk-UA"/>
        </w:rPr>
        <w:t>. Декартів добуток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3</w:t>
      </w:r>
      <w:r w:rsidRPr="00A13D13">
        <w:rPr>
          <w:rFonts w:ascii="Times New Roman" w:eastAsia="Times New Roman" w:hAnsi="Times New Roman" w:cs="Times New Roman"/>
          <w:color w:val="000000"/>
          <w:sz w:val="27"/>
          <w:szCs w:val="27"/>
          <w:lang w:eastAsia="uk-UA"/>
        </w:rPr>
        <w:t xml:space="preserve"> цих трьох множин є набір, який складається з усіх можливих трійок елементів, у яких першим йде елемент </w:t>
      </w:r>
      <w:r w:rsidRPr="00A13D13">
        <w:rPr>
          <w:rFonts w:ascii="Times New Roman" w:eastAsia="Times New Roman" w:hAnsi="Times New Roman" w:cs="Times New Roman"/>
          <w:color w:val="000000"/>
          <w:sz w:val="27"/>
          <w:szCs w:val="27"/>
          <w:lang w:eastAsia="uk-UA"/>
        </w:rPr>
        <w:lastRenderedPageBreak/>
        <w:t>множини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другим – елемент множини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а третім – елемент множини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3</w:t>
      </w:r>
      <w:r w:rsidRPr="00A13D13">
        <w:rPr>
          <w:rFonts w:ascii="Times New Roman" w:eastAsia="Times New Roman" w:hAnsi="Times New Roman" w:cs="Times New Roman"/>
          <w:color w:val="000000"/>
          <w:sz w:val="27"/>
          <w:szCs w:val="27"/>
          <w:lang w:eastAsia="uk-UA"/>
        </w:rPr>
        <w:t xml:space="preserve">. Будь-яка підмножина цього </w:t>
      </w:r>
      <w:proofErr w:type="spellStart"/>
      <w:r w:rsidRPr="00A13D13">
        <w:rPr>
          <w:rFonts w:ascii="Times New Roman" w:eastAsia="Times New Roman" w:hAnsi="Times New Roman" w:cs="Times New Roman"/>
          <w:color w:val="000000"/>
          <w:sz w:val="27"/>
          <w:szCs w:val="27"/>
          <w:lang w:eastAsia="uk-UA"/>
        </w:rPr>
        <w:t>декартового</w:t>
      </w:r>
      <w:proofErr w:type="spellEnd"/>
      <w:r w:rsidRPr="00A13D13">
        <w:rPr>
          <w:rFonts w:ascii="Times New Roman" w:eastAsia="Times New Roman" w:hAnsi="Times New Roman" w:cs="Times New Roman"/>
          <w:color w:val="000000"/>
          <w:sz w:val="27"/>
          <w:szCs w:val="27"/>
          <w:lang w:eastAsia="uk-UA"/>
        </w:rPr>
        <w:t xml:space="preserve"> добутку є відношенням. Обчислимо декартів добуток трьох множин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={1,3},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={2,4} і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3</w:t>
      </w:r>
      <w:r w:rsidRPr="00A13D13">
        <w:rPr>
          <w:rFonts w:ascii="Times New Roman" w:eastAsia="Times New Roman" w:hAnsi="Times New Roman" w:cs="Times New Roman"/>
          <w:color w:val="000000"/>
          <w:sz w:val="27"/>
          <w:szCs w:val="27"/>
          <w:lang w:eastAsia="uk-UA"/>
        </w:rPr>
        <w:t>={5,6}:</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3</w:t>
      </w:r>
      <w:r w:rsidRPr="00A13D13">
        <w:rPr>
          <w:rFonts w:ascii="Times New Roman" w:eastAsia="Times New Roman" w:hAnsi="Times New Roman" w:cs="Times New Roman"/>
          <w:color w:val="000000"/>
          <w:sz w:val="27"/>
          <w:szCs w:val="27"/>
          <w:lang w:eastAsia="uk-UA"/>
        </w:rPr>
        <w:t> = {(1, 2, 5), (1, 2, 6), (1, 4, 5), (1, 4, 6), (3, 2, 5), (3, 2, 6), (3, 4, 5), (3, 4, 6)}.</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Будь-яка підмножина з наведених вище трійок елементів є відношенням. Збільшуючи кількість множин, можна дати узагальнене визначення відношення на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 доменах.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Нехай є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 множин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Декартів добуток для цих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 множин можна визначити в такий спосіб:</w:t>
      </w:r>
    </w:p>
    <w:p w:rsidR="00A13D13" w:rsidRPr="00A13D13" w:rsidRDefault="00A13D13" w:rsidP="00A13D13">
      <w:pPr>
        <w:spacing w:before="90" w:after="90" w:line="240" w:lineRule="auto"/>
        <w:ind w:left="300"/>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 × </w:t>
      </w:r>
      <w:proofErr w:type="spellStart"/>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 {() | </w:t>
      </w:r>
      <w:r w:rsidRPr="00A13D13">
        <w:rPr>
          <w:rFonts w:ascii="Times New Roman" w:eastAsia="Times New Roman" w:hAnsi="Times New Roman" w:cs="Times New Roman"/>
          <w:i/>
          <w:iCs/>
          <w:color w:val="000000"/>
          <w:sz w:val="27"/>
          <w:szCs w:val="27"/>
          <w:lang w:eastAsia="uk-UA"/>
        </w:rPr>
        <w:t>d&lt;</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є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d&lt;</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є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r w:rsidRPr="00A13D13">
        <w:rPr>
          <w:rFonts w:ascii="Times New Roman" w:eastAsia="Times New Roman" w:hAnsi="Times New Roman" w:cs="Times New Roman"/>
          <w:i/>
          <w:iCs/>
          <w:color w:val="000000"/>
          <w:sz w:val="27"/>
          <w:szCs w:val="27"/>
          <w:lang w:eastAsia="uk-UA"/>
        </w:rPr>
        <w:t>d&lt;</w:t>
      </w:r>
      <w:r w:rsidRPr="00A13D13">
        <w:rPr>
          <w:rFonts w:ascii="Times New Roman" w:eastAsia="Times New Roman" w:hAnsi="Times New Roman" w:cs="Times New Roman"/>
          <w:color w:val="000000"/>
          <w:sz w:val="27"/>
          <w:szCs w:val="27"/>
          <w:vertAlign w:val="subscript"/>
          <w:lang w:eastAsia="uk-UA"/>
        </w:rPr>
        <w:t>n</w:t>
      </w:r>
      <w:r w:rsidRPr="00A13D13">
        <w:rPr>
          <w:rFonts w:ascii="Times New Roman" w:eastAsia="Times New Roman" w:hAnsi="Times New Roman" w:cs="Times New Roman"/>
          <w:color w:val="000000"/>
          <w:sz w:val="27"/>
          <w:szCs w:val="27"/>
          <w:lang w:eastAsia="uk-UA"/>
        </w:rPr>
        <w:t> є </w:t>
      </w:r>
      <w:proofErr w:type="spellStart"/>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Звичайно цей вираз записують у такому вигляді:</w:t>
      </w:r>
      <w:r w:rsidRPr="00A13D13">
        <w:rPr>
          <w:rFonts w:ascii="Times New Roman" w:eastAsia="Times New Roman" w:hAnsi="Times New Roman" w:cs="Times New Roman"/>
          <w:noProof/>
          <w:color w:val="000000"/>
          <w:sz w:val="27"/>
          <w:szCs w:val="27"/>
          <w:lang w:eastAsia="uk-UA"/>
        </w:rPr>
        <w:drawing>
          <wp:inline distT="0" distB="0" distL="0" distR="0">
            <wp:extent cx="542925" cy="561975"/>
            <wp:effectExtent l="0" t="0" r="9525" b="9525"/>
            <wp:docPr id="2" name="Рисунок 2" descr="Формула символьного виду декартового добут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ла символьного виду декартового добутк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Будь-яка множина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w:t>
      </w:r>
      <w:proofErr w:type="spellStart"/>
      <w:r w:rsidRPr="00A13D13">
        <w:rPr>
          <w:rFonts w:ascii="Times New Roman" w:eastAsia="Times New Roman" w:hAnsi="Times New Roman" w:cs="Times New Roman"/>
          <w:color w:val="000000"/>
          <w:sz w:val="27"/>
          <w:szCs w:val="27"/>
          <w:lang w:eastAsia="uk-UA"/>
        </w:rPr>
        <w:t>арних</w:t>
      </w:r>
      <w:proofErr w:type="spellEnd"/>
      <w:r w:rsidRPr="00A13D13">
        <w:rPr>
          <w:rFonts w:ascii="Times New Roman" w:eastAsia="Times New Roman" w:hAnsi="Times New Roman" w:cs="Times New Roman"/>
          <w:color w:val="000000"/>
          <w:sz w:val="27"/>
          <w:szCs w:val="27"/>
          <w:lang w:eastAsia="uk-UA"/>
        </w:rPr>
        <w:t xml:space="preserve"> кортежів цього </w:t>
      </w:r>
      <w:proofErr w:type="spellStart"/>
      <w:r w:rsidRPr="00A13D13">
        <w:rPr>
          <w:rFonts w:ascii="Times New Roman" w:eastAsia="Times New Roman" w:hAnsi="Times New Roman" w:cs="Times New Roman"/>
          <w:color w:val="000000"/>
          <w:sz w:val="27"/>
          <w:szCs w:val="27"/>
          <w:lang w:eastAsia="uk-UA"/>
        </w:rPr>
        <w:t>декартового</w:t>
      </w:r>
      <w:proofErr w:type="spellEnd"/>
      <w:r w:rsidRPr="00A13D13">
        <w:rPr>
          <w:rFonts w:ascii="Times New Roman" w:eastAsia="Times New Roman" w:hAnsi="Times New Roman" w:cs="Times New Roman"/>
          <w:color w:val="000000"/>
          <w:sz w:val="27"/>
          <w:szCs w:val="27"/>
          <w:lang w:eastAsia="uk-UA"/>
        </w:rPr>
        <w:t xml:space="preserve"> добутку є відношенням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 множин. Звернемо увагу на те, що для визначення цих відношень необхідно знати множини або домени, з яких будуть відбиратися значення.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Фізичним відображенням відношення є таблиця.</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Відношення</w:t>
      </w:r>
      <w:r w:rsidRPr="00A13D13">
        <w:rPr>
          <w:rFonts w:ascii="Times New Roman" w:eastAsia="Times New Roman" w:hAnsi="Times New Roman" w:cs="Times New Roman"/>
          <w:i/>
          <w:iCs/>
          <w:color w:val="000000"/>
          <w:sz w:val="27"/>
          <w:szCs w:val="27"/>
          <w:lang w:eastAsia="uk-UA"/>
        </w:rPr>
        <w:t> – це плоска таблиця, що складається зі стовпців і рядків.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У реляційній моделі відношення використовуються для зберігання інформації про суб'єкти (сутності), які розміщені у БД.</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2.3.2. Опис структури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Атрибут</w:t>
      </w:r>
      <w:r w:rsidRPr="00A13D13">
        <w:rPr>
          <w:rFonts w:ascii="Times New Roman" w:eastAsia="Times New Roman" w:hAnsi="Times New Roman" w:cs="Times New Roman"/>
          <w:i/>
          <w:iCs/>
          <w:color w:val="000000"/>
          <w:sz w:val="27"/>
          <w:szCs w:val="27"/>
          <w:lang w:eastAsia="uk-UA"/>
        </w:rPr>
        <w:t> – це пойменований стовпець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Відношення звичайно має вигляд двовимірної таблиці, у якій рядки відповідають окремим записам, а стовпці – атрибутам. При цьому атрибути можуть розташовуватися у будь-який послідовності – незалежно від їх </w:t>
      </w:r>
      <w:proofErr w:type="spellStart"/>
      <w:r w:rsidRPr="00A13D13">
        <w:rPr>
          <w:rFonts w:ascii="Times New Roman" w:eastAsia="Times New Roman" w:hAnsi="Times New Roman" w:cs="Times New Roman"/>
          <w:color w:val="000000"/>
          <w:sz w:val="27"/>
          <w:szCs w:val="27"/>
          <w:lang w:eastAsia="uk-UA"/>
        </w:rPr>
        <w:t>перепорядкування</w:t>
      </w:r>
      <w:proofErr w:type="spellEnd"/>
      <w:r w:rsidRPr="00A13D13">
        <w:rPr>
          <w:rFonts w:ascii="Times New Roman" w:eastAsia="Times New Roman" w:hAnsi="Times New Roman" w:cs="Times New Roman"/>
          <w:color w:val="000000"/>
          <w:sz w:val="27"/>
          <w:szCs w:val="27"/>
          <w:lang w:eastAsia="uk-UA"/>
        </w:rPr>
        <w:t xml:space="preserve"> відношення буде залишатися тим самим, а тому буде мати той самий зміст. Кожний атрибут реляційної БД визначається на деякому домені.</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Домен</w:t>
      </w:r>
      <w:r w:rsidRPr="00A13D13">
        <w:rPr>
          <w:rFonts w:ascii="Times New Roman" w:eastAsia="Times New Roman" w:hAnsi="Times New Roman" w:cs="Times New Roman"/>
          <w:i/>
          <w:iCs/>
          <w:color w:val="000000"/>
          <w:sz w:val="27"/>
          <w:szCs w:val="27"/>
          <w:lang w:eastAsia="uk-UA"/>
        </w:rPr>
        <w:t> – це набір припустимих значень для одного або декількох атрибутів.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Домен – це найважливіший елемент реляційної моделі. Він може відрізнятися для кожного з атрибутів, але два й більше атрибутів можуть бути визначені за допомогою одного домену. Користувач за його допомогою може централізовано розкривати зміст і джерело значень, які одержують атрибути. Отже, під час виконання реляційної операції системі доступно більше інформації. Це дозволяє їй уникнути семантично некоректних операцій. Наприклад, безглуздо порівнювати прізвище автора з назвою книги, навіть якщо для обох цих атрибутів визначені на доменах, які базуються на рядках символів. З іншого боку, помісячна орендна плата за об'єкт нерухомості й кількість місяців, протягом яких він здавався в оренду, належать різним доменам (перший атрибут має грошовий тип, а другий – цілочисловий). Однак процес множення величин із цих доменів є припустимою операцією. Як випливає з цих двох прикладів, забезпечити повну реалізацію поняття домену зовсім непросто, а тому в багатьох реляційних СКБД цей елемент підтримується не повністю, а лише частково.</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Елементами відношення є кортежі або рядки таблиці. Кортежі можуть розташовуватися у будь-якому порядку, при цьому відношення буде залишатися незмінним і відповідно, мати той самий зміст.</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lastRenderedPageBreak/>
        <w:t>Кортеж</w:t>
      </w:r>
      <w:r w:rsidRPr="00A13D13">
        <w:rPr>
          <w:rFonts w:ascii="Times New Roman" w:eastAsia="Times New Roman" w:hAnsi="Times New Roman" w:cs="Times New Roman"/>
          <w:i/>
          <w:iCs/>
          <w:color w:val="000000"/>
          <w:sz w:val="27"/>
          <w:szCs w:val="27"/>
          <w:lang w:eastAsia="uk-UA"/>
        </w:rPr>
        <w:t> – це рядок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Опис структури відношення разом зі специфікацією доменів і будь-якими іншими обмеженнями можливих значень атрибутів іноді називають його заголовком (або змістом (</w:t>
      </w:r>
      <w:proofErr w:type="spellStart"/>
      <w:r w:rsidRPr="00A13D13">
        <w:rPr>
          <w:rFonts w:ascii="Times New Roman" w:eastAsia="Times New Roman" w:hAnsi="Times New Roman" w:cs="Times New Roman"/>
          <w:color w:val="000000"/>
          <w:sz w:val="27"/>
          <w:szCs w:val="27"/>
          <w:lang w:eastAsia="uk-UA"/>
        </w:rPr>
        <w:t>intension</w:t>
      </w:r>
      <w:proofErr w:type="spellEnd"/>
      <w:r w:rsidRPr="00A13D13">
        <w:rPr>
          <w:rFonts w:ascii="Times New Roman" w:eastAsia="Times New Roman" w:hAnsi="Times New Roman" w:cs="Times New Roman"/>
          <w:color w:val="000000"/>
          <w:sz w:val="27"/>
          <w:szCs w:val="27"/>
          <w:lang w:eastAsia="uk-UA"/>
        </w:rPr>
        <w:t>)). Звичайно воно є фіксованим, доти, доки його зміст не почне змінюватися за рахунок додавання в нього додаткових атрибутів. Кортежі називаються розширенням (</w:t>
      </w:r>
      <w:proofErr w:type="spellStart"/>
      <w:r w:rsidRPr="00A13D13">
        <w:rPr>
          <w:rFonts w:ascii="Times New Roman" w:eastAsia="Times New Roman" w:hAnsi="Times New Roman" w:cs="Times New Roman"/>
          <w:color w:val="000000"/>
          <w:sz w:val="27"/>
          <w:szCs w:val="27"/>
          <w:lang w:eastAsia="uk-UA"/>
        </w:rPr>
        <w:t>extension</w:t>
      </w:r>
      <w:proofErr w:type="spellEnd"/>
      <w:r w:rsidRPr="00A13D13">
        <w:rPr>
          <w:rFonts w:ascii="Times New Roman" w:eastAsia="Times New Roman" w:hAnsi="Times New Roman" w:cs="Times New Roman"/>
          <w:color w:val="000000"/>
          <w:sz w:val="27"/>
          <w:szCs w:val="27"/>
          <w:lang w:eastAsia="uk-UA"/>
        </w:rPr>
        <w:t>), станом (</w:t>
      </w:r>
      <w:proofErr w:type="spellStart"/>
      <w:r w:rsidRPr="00A13D13">
        <w:rPr>
          <w:rFonts w:ascii="Times New Roman" w:eastAsia="Times New Roman" w:hAnsi="Times New Roman" w:cs="Times New Roman"/>
          <w:color w:val="000000"/>
          <w:sz w:val="27"/>
          <w:szCs w:val="27"/>
          <w:lang w:eastAsia="uk-UA"/>
        </w:rPr>
        <w:t>state</w:t>
      </w:r>
      <w:proofErr w:type="spellEnd"/>
      <w:r w:rsidRPr="00A13D13">
        <w:rPr>
          <w:rFonts w:ascii="Times New Roman" w:eastAsia="Times New Roman" w:hAnsi="Times New Roman" w:cs="Times New Roman"/>
          <w:color w:val="000000"/>
          <w:sz w:val="27"/>
          <w:szCs w:val="27"/>
          <w:lang w:eastAsia="uk-UA"/>
        </w:rPr>
        <w:t>) або тілом відношення, яке постійно змінюється.</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Ступінь відношення</w:t>
      </w:r>
      <w:r w:rsidRPr="00A13D13">
        <w:rPr>
          <w:rFonts w:ascii="Times New Roman" w:eastAsia="Times New Roman" w:hAnsi="Times New Roman" w:cs="Times New Roman"/>
          <w:i/>
          <w:iCs/>
          <w:color w:val="000000"/>
          <w:sz w:val="27"/>
          <w:szCs w:val="27"/>
          <w:lang w:eastAsia="uk-UA"/>
        </w:rPr>
        <w:t> визначається кількістю атрибутів, яку воно містить.</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Відношення тільки з одним атрибутом має ступінь 1 і називається </w:t>
      </w:r>
      <w:proofErr w:type="spellStart"/>
      <w:r w:rsidRPr="00A13D13">
        <w:rPr>
          <w:rFonts w:ascii="Times New Roman" w:eastAsia="Times New Roman" w:hAnsi="Times New Roman" w:cs="Times New Roman"/>
          <w:color w:val="000000"/>
          <w:sz w:val="27"/>
          <w:szCs w:val="27"/>
          <w:lang w:eastAsia="uk-UA"/>
        </w:rPr>
        <w:t>унарним</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i/>
          <w:iCs/>
          <w:color w:val="000000"/>
          <w:sz w:val="27"/>
          <w:szCs w:val="27"/>
          <w:lang w:eastAsia="uk-UA"/>
        </w:rPr>
        <w:t>unary</w:t>
      </w:r>
      <w:proofErr w:type="spellEnd"/>
      <w:r w:rsidRPr="00A13D13">
        <w:rPr>
          <w:rFonts w:ascii="Times New Roman" w:eastAsia="Times New Roman" w:hAnsi="Times New Roman" w:cs="Times New Roman"/>
          <w:color w:val="000000"/>
          <w:sz w:val="27"/>
          <w:szCs w:val="27"/>
          <w:lang w:eastAsia="uk-UA"/>
        </w:rPr>
        <w:t xml:space="preserve">) відношенням (або 1-арним </w:t>
      </w:r>
      <w:proofErr w:type="spellStart"/>
      <w:r w:rsidRPr="00A13D13">
        <w:rPr>
          <w:rFonts w:ascii="Times New Roman" w:eastAsia="Times New Roman" w:hAnsi="Times New Roman" w:cs="Times New Roman"/>
          <w:color w:val="000000"/>
          <w:sz w:val="27"/>
          <w:szCs w:val="27"/>
          <w:lang w:eastAsia="uk-UA"/>
        </w:rPr>
        <w:t>кортежем</w:t>
      </w:r>
      <w:proofErr w:type="spellEnd"/>
      <w:r w:rsidRPr="00A13D13">
        <w:rPr>
          <w:rFonts w:ascii="Times New Roman" w:eastAsia="Times New Roman" w:hAnsi="Times New Roman" w:cs="Times New Roman"/>
          <w:color w:val="000000"/>
          <w:sz w:val="27"/>
          <w:szCs w:val="27"/>
          <w:lang w:eastAsia="uk-UA"/>
        </w:rPr>
        <w:t>). Відношення з двома атрибутами називається бінарним (</w:t>
      </w:r>
      <w:proofErr w:type="spellStart"/>
      <w:r w:rsidRPr="00A13D13">
        <w:rPr>
          <w:rFonts w:ascii="Times New Roman" w:eastAsia="Times New Roman" w:hAnsi="Times New Roman" w:cs="Times New Roman"/>
          <w:i/>
          <w:iCs/>
          <w:color w:val="000000"/>
          <w:sz w:val="27"/>
          <w:szCs w:val="27"/>
          <w:lang w:eastAsia="uk-UA"/>
        </w:rPr>
        <w:t>binary</w:t>
      </w:r>
      <w:proofErr w:type="spellEnd"/>
      <w:r w:rsidRPr="00A13D13">
        <w:rPr>
          <w:rFonts w:ascii="Times New Roman" w:eastAsia="Times New Roman" w:hAnsi="Times New Roman" w:cs="Times New Roman"/>
          <w:color w:val="000000"/>
          <w:sz w:val="27"/>
          <w:szCs w:val="27"/>
          <w:lang w:eastAsia="uk-UA"/>
        </w:rPr>
        <w:t xml:space="preserve">), відношення з трьома атрибутами – </w:t>
      </w:r>
      <w:proofErr w:type="spellStart"/>
      <w:r w:rsidRPr="00A13D13">
        <w:rPr>
          <w:rFonts w:ascii="Times New Roman" w:eastAsia="Times New Roman" w:hAnsi="Times New Roman" w:cs="Times New Roman"/>
          <w:color w:val="000000"/>
          <w:sz w:val="27"/>
          <w:szCs w:val="27"/>
          <w:lang w:eastAsia="uk-UA"/>
        </w:rPr>
        <w:t>тернарним</w:t>
      </w:r>
      <w:proofErr w:type="spellEnd"/>
      <w:r w:rsidRPr="00A13D13">
        <w:rPr>
          <w:rFonts w:ascii="Times New Roman" w:eastAsia="Times New Roman" w:hAnsi="Times New Roman" w:cs="Times New Roman"/>
          <w:color w:val="000000"/>
          <w:sz w:val="27"/>
          <w:szCs w:val="27"/>
          <w:lang w:eastAsia="uk-UA"/>
        </w:rPr>
        <w:t xml:space="preserve"> (</w:t>
      </w:r>
      <w:proofErr w:type="spellStart"/>
      <w:r w:rsidRPr="00A13D13">
        <w:rPr>
          <w:rFonts w:ascii="Times New Roman" w:eastAsia="Times New Roman" w:hAnsi="Times New Roman" w:cs="Times New Roman"/>
          <w:i/>
          <w:iCs/>
          <w:color w:val="000000"/>
          <w:sz w:val="27"/>
          <w:szCs w:val="27"/>
          <w:lang w:eastAsia="uk-UA"/>
        </w:rPr>
        <w:t>ternary</w:t>
      </w:r>
      <w:proofErr w:type="spellEnd"/>
      <w:r w:rsidRPr="00A13D13">
        <w:rPr>
          <w:rFonts w:ascii="Times New Roman" w:eastAsia="Times New Roman" w:hAnsi="Times New Roman" w:cs="Times New Roman"/>
          <w:color w:val="000000"/>
          <w:sz w:val="27"/>
          <w:szCs w:val="27"/>
          <w:lang w:eastAsia="uk-UA"/>
        </w:rPr>
        <w:t>), а для відношення з більшою кількістю атрибутів використовується термін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w:t>
      </w:r>
      <w:proofErr w:type="spellStart"/>
      <w:r w:rsidRPr="00A13D13">
        <w:rPr>
          <w:rFonts w:ascii="Times New Roman" w:eastAsia="Times New Roman" w:hAnsi="Times New Roman" w:cs="Times New Roman"/>
          <w:color w:val="000000"/>
          <w:sz w:val="27"/>
          <w:szCs w:val="27"/>
          <w:lang w:eastAsia="uk-UA"/>
        </w:rPr>
        <w:t>арний</w:t>
      </w:r>
      <w:proofErr w:type="spellEnd"/>
      <w:r w:rsidRPr="00A13D13">
        <w:rPr>
          <w:rFonts w:ascii="Times New Roman" w:eastAsia="Times New Roman" w:hAnsi="Times New Roman" w:cs="Times New Roman"/>
          <w:color w:val="000000"/>
          <w:sz w:val="27"/>
          <w:szCs w:val="27"/>
          <w:lang w:eastAsia="uk-UA"/>
        </w:rPr>
        <w:t xml:space="preserve"> (</w:t>
      </w:r>
      <w:r w:rsidRPr="00A13D13">
        <w:rPr>
          <w:rFonts w:ascii="Times New Roman" w:eastAsia="Times New Roman" w:hAnsi="Times New Roman" w:cs="Times New Roman"/>
          <w:i/>
          <w:iCs/>
          <w:color w:val="000000"/>
          <w:sz w:val="27"/>
          <w:szCs w:val="27"/>
          <w:lang w:eastAsia="uk-UA"/>
        </w:rPr>
        <w:t>n-</w:t>
      </w:r>
      <w:proofErr w:type="spellStart"/>
      <w:r w:rsidRPr="00A13D13">
        <w:rPr>
          <w:rFonts w:ascii="Times New Roman" w:eastAsia="Times New Roman" w:hAnsi="Times New Roman" w:cs="Times New Roman"/>
          <w:i/>
          <w:iCs/>
          <w:color w:val="000000"/>
          <w:sz w:val="27"/>
          <w:szCs w:val="27"/>
          <w:lang w:eastAsia="uk-UA"/>
        </w:rPr>
        <w:t>агу</w:t>
      </w:r>
      <w:proofErr w:type="spellEnd"/>
      <w:r w:rsidRPr="00A13D13">
        <w:rPr>
          <w:rFonts w:ascii="Times New Roman" w:eastAsia="Times New Roman" w:hAnsi="Times New Roman" w:cs="Times New Roman"/>
          <w:color w:val="000000"/>
          <w:sz w:val="27"/>
          <w:szCs w:val="27"/>
          <w:lang w:eastAsia="uk-UA"/>
        </w:rPr>
        <w:t xml:space="preserve">). Визначення </w:t>
      </w:r>
      <w:proofErr w:type="spellStart"/>
      <w:r w:rsidRPr="00A13D13">
        <w:rPr>
          <w:rFonts w:ascii="Times New Roman" w:eastAsia="Times New Roman" w:hAnsi="Times New Roman" w:cs="Times New Roman"/>
          <w:color w:val="000000"/>
          <w:sz w:val="27"/>
          <w:szCs w:val="27"/>
          <w:lang w:eastAsia="uk-UA"/>
        </w:rPr>
        <w:t>степеня</w:t>
      </w:r>
      <w:proofErr w:type="spellEnd"/>
      <w:r w:rsidRPr="00A13D13">
        <w:rPr>
          <w:rFonts w:ascii="Times New Roman" w:eastAsia="Times New Roman" w:hAnsi="Times New Roman" w:cs="Times New Roman"/>
          <w:color w:val="000000"/>
          <w:sz w:val="27"/>
          <w:szCs w:val="27"/>
          <w:lang w:eastAsia="uk-UA"/>
        </w:rPr>
        <w:t xml:space="preserve"> відношення є частиною заголовка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proofErr w:type="spellStart"/>
      <w:r w:rsidRPr="00A13D13">
        <w:rPr>
          <w:rFonts w:ascii="Times New Roman" w:eastAsia="Times New Roman" w:hAnsi="Times New Roman" w:cs="Times New Roman"/>
          <w:b/>
          <w:bCs/>
          <w:i/>
          <w:iCs/>
          <w:color w:val="000000"/>
          <w:sz w:val="27"/>
          <w:szCs w:val="27"/>
          <w:lang w:eastAsia="uk-UA"/>
        </w:rPr>
        <w:t>Кардинальність</w:t>
      </w:r>
      <w:proofErr w:type="spellEnd"/>
      <w:r w:rsidRPr="00A13D13">
        <w:rPr>
          <w:rFonts w:ascii="Times New Roman" w:eastAsia="Times New Roman" w:hAnsi="Times New Roman" w:cs="Times New Roman"/>
          <w:i/>
          <w:iCs/>
          <w:color w:val="000000"/>
          <w:sz w:val="27"/>
          <w:szCs w:val="27"/>
          <w:lang w:eastAsia="uk-UA"/>
        </w:rPr>
        <w:t> – це кількість кортежів, яку містить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Ця характеристика змінюється при кожному додаванні або вилученні кортежів. </w:t>
      </w:r>
      <w:proofErr w:type="spellStart"/>
      <w:r w:rsidRPr="00A13D13">
        <w:rPr>
          <w:rFonts w:ascii="Times New Roman" w:eastAsia="Times New Roman" w:hAnsi="Times New Roman" w:cs="Times New Roman"/>
          <w:color w:val="000000"/>
          <w:sz w:val="27"/>
          <w:szCs w:val="27"/>
          <w:lang w:eastAsia="uk-UA"/>
        </w:rPr>
        <w:t>Кардинальність</w:t>
      </w:r>
      <w:proofErr w:type="spellEnd"/>
      <w:r w:rsidRPr="00A13D13">
        <w:rPr>
          <w:rFonts w:ascii="Times New Roman" w:eastAsia="Times New Roman" w:hAnsi="Times New Roman" w:cs="Times New Roman"/>
          <w:color w:val="000000"/>
          <w:sz w:val="27"/>
          <w:szCs w:val="27"/>
          <w:lang w:eastAsia="uk-UA"/>
        </w:rPr>
        <w:t xml:space="preserve"> є властивістю тіла відношення й визначається поточним станом відношення в довільно взятий момент.</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2.3.3. Реляційна схема</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Реляційна схема</w:t>
      </w:r>
      <w:r w:rsidRPr="00A13D13">
        <w:rPr>
          <w:rFonts w:ascii="Times New Roman" w:eastAsia="Times New Roman" w:hAnsi="Times New Roman" w:cs="Times New Roman"/>
          <w:i/>
          <w:iCs/>
          <w:color w:val="000000"/>
          <w:sz w:val="27"/>
          <w:szCs w:val="27"/>
          <w:lang w:eastAsia="uk-UA"/>
        </w:rPr>
        <w:t> – це ім'я відношення, за яким йде множина пар імен атрибутів і доменів.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Наприклад, для атрибутів </w:t>
      </w:r>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з доменами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реляційною схемою буде множина {</w:t>
      </w:r>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n</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Відношення </w:t>
      </w: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 яке задане реляційною схемою </w:t>
      </w:r>
      <w:r w:rsidRPr="00A13D13">
        <w:rPr>
          <w:rFonts w:ascii="Times New Roman" w:eastAsia="Times New Roman" w:hAnsi="Times New Roman" w:cs="Times New Roman"/>
          <w:i/>
          <w:iCs/>
          <w:color w:val="000000"/>
          <w:sz w:val="27"/>
          <w:szCs w:val="27"/>
          <w:lang w:eastAsia="uk-UA"/>
        </w:rPr>
        <w:t>S</w:t>
      </w:r>
      <w:r w:rsidRPr="00A13D13">
        <w:rPr>
          <w:rFonts w:ascii="Times New Roman" w:eastAsia="Times New Roman" w:hAnsi="Times New Roman" w:cs="Times New Roman"/>
          <w:color w:val="000000"/>
          <w:sz w:val="27"/>
          <w:szCs w:val="27"/>
          <w:lang w:eastAsia="uk-UA"/>
        </w:rPr>
        <w:t>, є множиною відображень імен атрибутів на відповідні їм домени. Таким чином, відношення </w:t>
      </w:r>
      <w:r w:rsidRPr="00A13D13">
        <w:rPr>
          <w:rFonts w:ascii="Times New Roman" w:eastAsia="Times New Roman" w:hAnsi="Times New Roman" w:cs="Times New Roman"/>
          <w:i/>
          <w:iCs/>
          <w:color w:val="000000"/>
          <w:sz w:val="27"/>
          <w:szCs w:val="27"/>
          <w:lang w:eastAsia="uk-UA"/>
        </w:rPr>
        <w:t>R</w:t>
      </w:r>
      <w:r w:rsidRPr="00A13D13">
        <w:rPr>
          <w:rFonts w:ascii="Times New Roman" w:eastAsia="Times New Roman" w:hAnsi="Times New Roman" w:cs="Times New Roman"/>
          <w:color w:val="000000"/>
          <w:sz w:val="27"/>
          <w:szCs w:val="27"/>
          <w:lang w:eastAsia="uk-UA"/>
        </w:rPr>
        <w:t> є безліччю таких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w:t>
      </w:r>
      <w:proofErr w:type="spellStart"/>
      <w:r w:rsidRPr="00A13D13">
        <w:rPr>
          <w:rFonts w:ascii="Times New Roman" w:eastAsia="Times New Roman" w:hAnsi="Times New Roman" w:cs="Times New Roman"/>
          <w:color w:val="000000"/>
          <w:sz w:val="27"/>
          <w:szCs w:val="27"/>
          <w:lang w:eastAsia="uk-UA"/>
        </w:rPr>
        <w:t>арних</w:t>
      </w:r>
      <w:proofErr w:type="spellEnd"/>
      <w:r w:rsidRPr="00A13D13">
        <w:rPr>
          <w:rFonts w:ascii="Times New Roman" w:eastAsia="Times New Roman" w:hAnsi="Times New Roman" w:cs="Times New Roman"/>
          <w:color w:val="000000"/>
          <w:sz w:val="27"/>
          <w:szCs w:val="27"/>
          <w:lang w:eastAsia="uk-UA"/>
        </w:rPr>
        <w:t xml:space="preserve"> кортежів {</w:t>
      </w:r>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A</w:t>
      </w:r>
      <w:r w:rsidRPr="00A13D13">
        <w:rPr>
          <w:rFonts w:ascii="Times New Roman" w:eastAsia="Times New Roman" w:hAnsi="Times New Roman" w:cs="Times New Roman"/>
          <w:color w:val="000000"/>
          <w:sz w:val="27"/>
          <w:szCs w:val="27"/>
          <w:vertAlign w:val="subscript"/>
          <w:lang w:eastAsia="uk-UA"/>
        </w:rPr>
        <w:t>n</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де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r w:rsidRPr="00A13D13">
        <w:rPr>
          <w:rFonts w:ascii="Times New Roman" w:eastAsia="Times New Roman" w:hAnsi="Times New Roman" w:cs="Times New Roman"/>
          <w:color w:val="000000"/>
          <w:sz w:val="27"/>
          <w:szCs w:val="27"/>
          <w:lang w:eastAsia="uk-UA"/>
        </w:rPr>
        <w:t>:</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Кожний елемент </w:t>
      </w:r>
      <w:r w:rsidRPr="00A13D13">
        <w:rPr>
          <w:rFonts w:ascii="Times New Roman" w:eastAsia="Times New Roman" w:hAnsi="Times New Roman" w:cs="Times New Roman"/>
          <w:i/>
          <w:iCs/>
          <w:color w:val="000000"/>
          <w:sz w:val="27"/>
          <w:szCs w:val="27"/>
          <w:lang w:eastAsia="uk-UA"/>
        </w:rPr>
        <w:t>n</w:t>
      </w:r>
      <w:r w:rsidRPr="00A13D13">
        <w:rPr>
          <w:rFonts w:ascii="Times New Roman" w:eastAsia="Times New Roman" w:hAnsi="Times New Roman" w:cs="Times New Roman"/>
          <w:color w:val="000000"/>
          <w:sz w:val="27"/>
          <w:szCs w:val="27"/>
          <w:lang w:eastAsia="uk-UA"/>
        </w:rPr>
        <w:t>-</w:t>
      </w:r>
      <w:proofErr w:type="spellStart"/>
      <w:r w:rsidRPr="00A13D13">
        <w:rPr>
          <w:rFonts w:ascii="Times New Roman" w:eastAsia="Times New Roman" w:hAnsi="Times New Roman" w:cs="Times New Roman"/>
          <w:color w:val="000000"/>
          <w:sz w:val="27"/>
          <w:szCs w:val="27"/>
          <w:lang w:eastAsia="uk-UA"/>
        </w:rPr>
        <w:t>арного</w:t>
      </w:r>
      <w:proofErr w:type="spellEnd"/>
      <w:r w:rsidRPr="00A13D13">
        <w:rPr>
          <w:rFonts w:ascii="Times New Roman" w:eastAsia="Times New Roman" w:hAnsi="Times New Roman" w:cs="Times New Roman"/>
          <w:color w:val="000000"/>
          <w:sz w:val="27"/>
          <w:szCs w:val="27"/>
          <w:lang w:eastAsia="uk-UA"/>
        </w:rPr>
        <w:t xml:space="preserve"> кортежу складається з атрибута та його значення. Звичайно при записі відношення у вигляді таблиці імена атрибутів наводяться у заголовках стовпців, а кортежі утворюють рядки формату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1</w:t>
      </w:r>
      <w:r w:rsidRPr="00A13D13">
        <w:rPr>
          <w:rFonts w:ascii="Times New Roman" w:eastAsia="Times New Roman" w:hAnsi="Times New Roman" w:cs="Times New Roman"/>
          <w:color w:val="000000"/>
          <w:sz w:val="27"/>
          <w:szCs w:val="27"/>
          <w:lang w:eastAsia="uk-UA"/>
        </w:rPr>
        <w:t>, </w:t>
      </w:r>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2</w:t>
      </w:r>
      <w:r w:rsidRPr="00A13D13">
        <w:rPr>
          <w:rFonts w:ascii="Times New Roman" w:eastAsia="Times New Roman" w:hAnsi="Times New Roman" w:cs="Times New Roman"/>
          <w:color w:val="000000"/>
          <w:sz w:val="27"/>
          <w:szCs w:val="27"/>
          <w:lang w:eastAsia="uk-UA"/>
        </w:rPr>
        <w:t>, …, </w:t>
      </w:r>
      <w:proofErr w:type="spellStart"/>
      <w:r w:rsidRPr="00A13D13">
        <w:rPr>
          <w:rFonts w:ascii="Times New Roman" w:eastAsia="Times New Roman" w:hAnsi="Times New Roman" w:cs="Times New Roman"/>
          <w:i/>
          <w:iCs/>
          <w:color w:val="000000"/>
          <w:sz w:val="27"/>
          <w:szCs w:val="27"/>
          <w:lang w:eastAsia="uk-UA"/>
        </w:rPr>
        <w:t>d</w:t>
      </w:r>
      <w:r w:rsidRPr="00A13D13">
        <w:rPr>
          <w:rFonts w:ascii="Times New Roman" w:eastAsia="Times New Roman" w:hAnsi="Times New Roman" w:cs="Times New Roman"/>
          <w:color w:val="000000"/>
          <w:sz w:val="27"/>
          <w:szCs w:val="27"/>
          <w:vertAlign w:val="subscript"/>
          <w:lang w:eastAsia="uk-UA"/>
        </w:rPr>
        <w:t>n</w:t>
      </w:r>
      <w:proofErr w:type="spellEnd"/>
      <w:r w:rsidRPr="00A13D13">
        <w:rPr>
          <w:rFonts w:ascii="Times New Roman" w:eastAsia="Times New Roman" w:hAnsi="Times New Roman" w:cs="Times New Roman"/>
          <w:color w:val="000000"/>
          <w:sz w:val="27"/>
          <w:szCs w:val="27"/>
          <w:lang w:eastAsia="uk-UA"/>
        </w:rPr>
        <w:t xml:space="preserve">, де кожне значення береться з відповідного домену. Таким чином, у реляційній моделі відношення можна розглядати як довільну підмножину </w:t>
      </w:r>
      <w:proofErr w:type="spellStart"/>
      <w:r w:rsidRPr="00A13D13">
        <w:rPr>
          <w:rFonts w:ascii="Times New Roman" w:eastAsia="Times New Roman" w:hAnsi="Times New Roman" w:cs="Times New Roman"/>
          <w:color w:val="000000"/>
          <w:sz w:val="27"/>
          <w:szCs w:val="27"/>
          <w:lang w:eastAsia="uk-UA"/>
        </w:rPr>
        <w:t>декартового</w:t>
      </w:r>
      <w:proofErr w:type="spellEnd"/>
      <w:r w:rsidRPr="00A13D13">
        <w:rPr>
          <w:rFonts w:ascii="Times New Roman" w:eastAsia="Times New Roman" w:hAnsi="Times New Roman" w:cs="Times New Roman"/>
          <w:color w:val="000000"/>
          <w:sz w:val="27"/>
          <w:szCs w:val="27"/>
          <w:lang w:eastAsia="uk-UA"/>
        </w:rPr>
        <w:t xml:space="preserve"> добутку доменів атрибутів, тоді як таблиця – це всього лише фізичне відображення такого відношення.</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2.3.4. Властивості відношень</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Відношення має унікальне ім'я в БД.</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Кожна чарунка відношення містить тільки неподільне значення.</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Кожний атрибут має унікальне ім'я.</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Значення атрибута беруться з одного домену.</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Послідовність розташування атрибутів не має ніякого значення.</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Кожний кортеж відношення є унікальним.</w:t>
      </w:r>
    </w:p>
    <w:p w:rsidR="00A13D13" w:rsidRPr="00A13D13" w:rsidRDefault="00A13D13" w:rsidP="00A13D13">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Теоретично послідовність розташування кортежів у відношенні не має значення. (Однак на практиці вона може суттєво вплинути на ефективність доступу до даних.)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Більша частина властивостей відношень БД походить від властивостей математичних відношень.</w:t>
      </w:r>
    </w:p>
    <w:p w:rsidR="00A13D13" w:rsidRPr="00A13D13" w:rsidRDefault="00A13D13" w:rsidP="00A13D13">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lastRenderedPageBreak/>
        <w:t>Оскільки відношення є множиною, то послідовність розташування в ньому елементів не відіграє ніякої ролі. Отже, порядок кортежів у відношенні несуттєвий.</w:t>
      </w:r>
    </w:p>
    <w:p w:rsidR="00A13D13" w:rsidRPr="00A13D13" w:rsidRDefault="00A13D13" w:rsidP="00A13D13">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У множині не має бути повторюваних елементів. Аналогічно, відношення не може містити кортежів-дублікатів.</w:t>
      </w:r>
    </w:p>
    <w:p w:rsidR="00A13D13" w:rsidRPr="00A13D13" w:rsidRDefault="00A13D13" w:rsidP="00A13D13">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При обчисленні </w:t>
      </w:r>
      <w:proofErr w:type="spellStart"/>
      <w:r w:rsidRPr="00A13D13">
        <w:rPr>
          <w:rFonts w:ascii="Times New Roman" w:eastAsia="Times New Roman" w:hAnsi="Times New Roman" w:cs="Times New Roman"/>
          <w:color w:val="000000"/>
          <w:sz w:val="27"/>
          <w:szCs w:val="27"/>
          <w:lang w:eastAsia="uk-UA"/>
        </w:rPr>
        <w:t>декартового</w:t>
      </w:r>
      <w:proofErr w:type="spellEnd"/>
      <w:r w:rsidRPr="00A13D13">
        <w:rPr>
          <w:rFonts w:ascii="Times New Roman" w:eastAsia="Times New Roman" w:hAnsi="Times New Roman" w:cs="Times New Roman"/>
          <w:color w:val="000000"/>
          <w:sz w:val="27"/>
          <w:szCs w:val="27"/>
          <w:lang w:eastAsia="uk-UA"/>
        </w:rPr>
        <w:t xml:space="preserve"> добутку множин з простими однозначними елементами (наприклад, цілочисловими значеннями), кожен елемент у кожному кортежі має єдине значення. Аналогічно, кожна чарунка відношення містить тільки одне значення. Однак математичне відношення не потребує нормалізації. У своїй роботі </w:t>
      </w:r>
      <w:proofErr w:type="spellStart"/>
      <w:r w:rsidRPr="00A13D13">
        <w:rPr>
          <w:rFonts w:ascii="Times New Roman" w:eastAsia="Times New Roman" w:hAnsi="Times New Roman" w:cs="Times New Roman"/>
          <w:color w:val="000000"/>
          <w:sz w:val="27"/>
          <w:szCs w:val="27"/>
          <w:lang w:eastAsia="uk-UA"/>
        </w:rPr>
        <w:t>Кодд</w:t>
      </w:r>
      <w:proofErr w:type="spellEnd"/>
      <w:r w:rsidRPr="00A13D13">
        <w:rPr>
          <w:rFonts w:ascii="Times New Roman" w:eastAsia="Times New Roman" w:hAnsi="Times New Roman" w:cs="Times New Roman"/>
          <w:color w:val="000000"/>
          <w:sz w:val="27"/>
          <w:szCs w:val="27"/>
          <w:lang w:eastAsia="uk-UA"/>
        </w:rPr>
        <w:t xml:space="preserve"> пропонує заборонити використання груп, що повторюються, з метою спрощення реляційної моделі даних.</w:t>
      </w:r>
    </w:p>
    <w:p w:rsidR="00A13D13" w:rsidRPr="00A13D13" w:rsidRDefault="00A13D13" w:rsidP="00A13D13">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Набір можливих значень для даної позиції відношення визначається множиною або доменом. У </w:t>
      </w:r>
      <w:proofErr w:type="spellStart"/>
      <w:r w:rsidRPr="00A13D13">
        <w:rPr>
          <w:rFonts w:ascii="Times New Roman" w:eastAsia="Times New Roman" w:hAnsi="Times New Roman" w:cs="Times New Roman"/>
          <w:color w:val="000000"/>
          <w:sz w:val="27"/>
          <w:szCs w:val="27"/>
          <w:lang w:eastAsia="uk-UA"/>
        </w:rPr>
        <w:t>відношенны</w:t>
      </w:r>
      <w:proofErr w:type="spellEnd"/>
      <w:r w:rsidRPr="00A13D13">
        <w:rPr>
          <w:rFonts w:ascii="Times New Roman" w:eastAsia="Times New Roman" w:hAnsi="Times New Roman" w:cs="Times New Roman"/>
          <w:color w:val="000000"/>
          <w:sz w:val="27"/>
          <w:szCs w:val="27"/>
          <w:lang w:eastAsia="uk-UA"/>
        </w:rPr>
        <w:t xml:space="preserve"> БД усі значення у кожному атрибуті мають походити від того домену, на якому визначено атрибут.</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Однак у математичному відношенні послідовність розташування елементів у кортежі має велике значення. Наприклад, припустима пара значень (1, 2) зовсім відмінна від припустимої пари (2, 1). Це твердження невірне для відношень у реляційній моделі, де спеціально обумовлюється, що послідовність розміщення атрибутів не є суттєвою. Однак, якщо структура відношення вже визначена, то послідовність розміщення елементів у кортежах його тіла має відповідати послідовності імен атрибутів.</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2.3.5. Реляційні ключі</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Реляційні ключі потрібні для унікальної ідентифікації кожного окремого кортежу відношення за значеннями його атрибутів.</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proofErr w:type="spellStart"/>
      <w:r w:rsidRPr="00A13D13">
        <w:rPr>
          <w:rFonts w:ascii="Times New Roman" w:eastAsia="Times New Roman" w:hAnsi="Times New Roman" w:cs="Times New Roman"/>
          <w:b/>
          <w:bCs/>
          <w:i/>
          <w:iCs/>
          <w:color w:val="000000"/>
          <w:sz w:val="27"/>
          <w:szCs w:val="27"/>
          <w:lang w:eastAsia="uk-UA"/>
        </w:rPr>
        <w:t>Суперключ</w:t>
      </w:r>
      <w:proofErr w:type="spellEnd"/>
      <w:r w:rsidRPr="00A13D13">
        <w:rPr>
          <w:rFonts w:ascii="Times New Roman" w:eastAsia="Times New Roman" w:hAnsi="Times New Roman" w:cs="Times New Roman"/>
          <w:b/>
          <w:bCs/>
          <w:i/>
          <w:iCs/>
          <w:color w:val="000000"/>
          <w:sz w:val="27"/>
          <w:szCs w:val="27"/>
          <w:lang w:eastAsia="uk-UA"/>
        </w:rPr>
        <w:t xml:space="preserve"> (</w:t>
      </w:r>
      <w:proofErr w:type="spellStart"/>
      <w:r w:rsidRPr="00A13D13">
        <w:rPr>
          <w:rFonts w:ascii="Times New Roman" w:eastAsia="Times New Roman" w:hAnsi="Times New Roman" w:cs="Times New Roman"/>
          <w:b/>
          <w:bCs/>
          <w:i/>
          <w:iCs/>
          <w:color w:val="000000"/>
          <w:sz w:val="27"/>
          <w:szCs w:val="27"/>
          <w:lang w:eastAsia="uk-UA"/>
        </w:rPr>
        <w:t>super</w:t>
      </w:r>
      <w:proofErr w:type="spellEnd"/>
      <w:r w:rsidRPr="00A13D13">
        <w:rPr>
          <w:rFonts w:ascii="Times New Roman" w:eastAsia="Times New Roman" w:hAnsi="Times New Roman" w:cs="Times New Roman"/>
          <w:b/>
          <w:bCs/>
          <w:i/>
          <w:iCs/>
          <w:color w:val="000000"/>
          <w:sz w:val="27"/>
          <w:szCs w:val="27"/>
          <w:lang w:eastAsia="uk-UA"/>
        </w:rPr>
        <w:t xml:space="preserve"> </w:t>
      </w:r>
      <w:proofErr w:type="spellStart"/>
      <w:r w:rsidRPr="00A13D13">
        <w:rPr>
          <w:rFonts w:ascii="Times New Roman" w:eastAsia="Times New Roman" w:hAnsi="Times New Roman" w:cs="Times New Roman"/>
          <w:b/>
          <w:bCs/>
          <w:i/>
          <w:iCs/>
          <w:color w:val="000000"/>
          <w:sz w:val="27"/>
          <w:szCs w:val="27"/>
          <w:lang w:eastAsia="uk-UA"/>
        </w:rPr>
        <w:t>key</w:t>
      </w:r>
      <w:proofErr w:type="spellEnd"/>
      <w:r w:rsidRPr="00A13D13">
        <w:rPr>
          <w:rFonts w:ascii="Times New Roman" w:eastAsia="Times New Roman" w:hAnsi="Times New Roman" w:cs="Times New Roman"/>
          <w:b/>
          <w:bCs/>
          <w:i/>
          <w:iCs/>
          <w:color w:val="000000"/>
          <w:sz w:val="27"/>
          <w:szCs w:val="27"/>
          <w:lang w:eastAsia="uk-UA"/>
        </w:rPr>
        <w:t>)</w:t>
      </w:r>
      <w:r w:rsidRPr="00A13D13">
        <w:rPr>
          <w:rFonts w:ascii="Times New Roman" w:eastAsia="Times New Roman" w:hAnsi="Times New Roman" w:cs="Times New Roman"/>
          <w:i/>
          <w:iCs/>
          <w:color w:val="000000"/>
          <w:sz w:val="27"/>
          <w:szCs w:val="27"/>
          <w:lang w:eastAsia="uk-UA"/>
        </w:rPr>
        <w:t> – це атрибут або множина атрибутів, яка єдиним чином ідентифікує кортеж даного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Оскільки </w:t>
      </w:r>
      <w:proofErr w:type="spellStart"/>
      <w:r w:rsidRPr="00A13D13">
        <w:rPr>
          <w:rFonts w:ascii="Times New Roman" w:eastAsia="Times New Roman" w:hAnsi="Times New Roman" w:cs="Times New Roman"/>
          <w:color w:val="000000"/>
          <w:sz w:val="27"/>
          <w:szCs w:val="27"/>
          <w:lang w:eastAsia="uk-UA"/>
        </w:rPr>
        <w:t>суперключ</w:t>
      </w:r>
      <w:proofErr w:type="spellEnd"/>
      <w:r w:rsidRPr="00A13D13">
        <w:rPr>
          <w:rFonts w:ascii="Times New Roman" w:eastAsia="Times New Roman" w:hAnsi="Times New Roman" w:cs="Times New Roman"/>
          <w:color w:val="000000"/>
          <w:sz w:val="27"/>
          <w:szCs w:val="27"/>
          <w:lang w:eastAsia="uk-UA"/>
        </w:rPr>
        <w:t xml:space="preserve"> може містити додаткові атрибути, які необов'язкові для унікальної ідентифікації кортежу, нас будуть цікавити </w:t>
      </w:r>
      <w:proofErr w:type="spellStart"/>
      <w:r w:rsidRPr="00A13D13">
        <w:rPr>
          <w:rFonts w:ascii="Times New Roman" w:eastAsia="Times New Roman" w:hAnsi="Times New Roman" w:cs="Times New Roman"/>
          <w:color w:val="000000"/>
          <w:sz w:val="27"/>
          <w:szCs w:val="27"/>
          <w:lang w:eastAsia="uk-UA"/>
        </w:rPr>
        <w:t>суперключі</w:t>
      </w:r>
      <w:proofErr w:type="spellEnd"/>
      <w:r w:rsidRPr="00A13D13">
        <w:rPr>
          <w:rFonts w:ascii="Times New Roman" w:eastAsia="Times New Roman" w:hAnsi="Times New Roman" w:cs="Times New Roman"/>
          <w:color w:val="000000"/>
          <w:sz w:val="27"/>
          <w:szCs w:val="27"/>
          <w:lang w:eastAsia="uk-UA"/>
        </w:rPr>
        <w:t xml:space="preserve">, що складаються тільки з тих атрибутів, які дійсно необхідні для унікальної ідентифікації кортежів. Таким чином, </w:t>
      </w:r>
      <w:proofErr w:type="spellStart"/>
      <w:r w:rsidRPr="00A13D13">
        <w:rPr>
          <w:rFonts w:ascii="Times New Roman" w:eastAsia="Times New Roman" w:hAnsi="Times New Roman" w:cs="Times New Roman"/>
          <w:color w:val="000000"/>
          <w:sz w:val="27"/>
          <w:szCs w:val="27"/>
          <w:lang w:eastAsia="uk-UA"/>
        </w:rPr>
        <w:t>суперключ</w:t>
      </w:r>
      <w:proofErr w:type="spellEnd"/>
      <w:r w:rsidRPr="00A13D13">
        <w:rPr>
          <w:rFonts w:ascii="Times New Roman" w:eastAsia="Times New Roman" w:hAnsi="Times New Roman" w:cs="Times New Roman"/>
          <w:color w:val="000000"/>
          <w:sz w:val="27"/>
          <w:szCs w:val="27"/>
          <w:lang w:eastAsia="uk-UA"/>
        </w:rPr>
        <w:t xml:space="preserve"> може складатися з декількох потенційних ключів.</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Потенційний ключ</w:t>
      </w:r>
      <w:r w:rsidRPr="00A13D13">
        <w:rPr>
          <w:rFonts w:ascii="Times New Roman" w:eastAsia="Times New Roman" w:hAnsi="Times New Roman" w:cs="Times New Roman"/>
          <w:i/>
          <w:iCs/>
          <w:color w:val="000000"/>
          <w:sz w:val="27"/>
          <w:szCs w:val="27"/>
          <w:lang w:eastAsia="uk-UA"/>
        </w:rPr>
        <w:t xml:space="preserve"> – це </w:t>
      </w:r>
      <w:proofErr w:type="spellStart"/>
      <w:r w:rsidRPr="00A13D13">
        <w:rPr>
          <w:rFonts w:ascii="Times New Roman" w:eastAsia="Times New Roman" w:hAnsi="Times New Roman" w:cs="Times New Roman"/>
          <w:i/>
          <w:iCs/>
          <w:color w:val="000000"/>
          <w:sz w:val="27"/>
          <w:szCs w:val="27"/>
          <w:lang w:eastAsia="uk-UA"/>
        </w:rPr>
        <w:t>суперключ</w:t>
      </w:r>
      <w:proofErr w:type="spellEnd"/>
      <w:r w:rsidRPr="00A13D13">
        <w:rPr>
          <w:rFonts w:ascii="Times New Roman" w:eastAsia="Times New Roman" w:hAnsi="Times New Roman" w:cs="Times New Roman"/>
          <w:i/>
          <w:iCs/>
          <w:color w:val="000000"/>
          <w:sz w:val="27"/>
          <w:szCs w:val="27"/>
          <w:lang w:eastAsia="uk-UA"/>
        </w:rPr>
        <w:t xml:space="preserve">, який не містить підмножини, що також є </w:t>
      </w:r>
      <w:proofErr w:type="spellStart"/>
      <w:r w:rsidRPr="00A13D13">
        <w:rPr>
          <w:rFonts w:ascii="Times New Roman" w:eastAsia="Times New Roman" w:hAnsi="Times New Roman" w:cs="Times New Roman"/>
          <w:i/>
          <w:iCs/>
          <w:color w:val="000000"/>
          <w:sz w:val="27"/>
          <w:szCs w:val="27"/>
          <w:lang w:eastAsia="uk-UA"/>
        </w:rPr>
        <w:t>суперключем</w:t>
      </w:r>
      <w:proofErr w:type="spellEnd"/>
      <w:r w:rsidRPr="00A13D13">
        <w:rPr>
          <w:rFonts w:ascii="Times New Roman" w:eastAsia="Times New Roman" w:hAnsi="Times New Roman" w:cs="Times New Roman"/>
          <w:i/>
          <w:iCs/>
          <w:color w:val="000000"/>
          <w:sz w:val="27"/>
          <w:szCs w:val="27"/>
          <w:lang w:eastAsia="uk-UA"/>
        </w:rPr>
        <w:t xml:space="preserve"> даного відношення. Відношення може мати декілька потенційних ключів.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Якщо ключ складається з декількох атрибутів, то він називається складеним ключем.</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Потенційний ключ для даного відношення володіє двома властивостями.</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Унікальність</w:t>
      </w:r>
      <w:r w:rsidRPr="00A13D13">
        <w:rPr>
          <w:rFonts w:ascii="Times New Roman" w:eastAsia="Times New Roman" w:hAnsi="Times New Roman" w:cs="Times New Roman"/>
          <w:i/>
          <w:iCs/>
          <w:color w:val="000000"/>
          <w:sz w:val="27"/>
          <w:szCs w:val="27"/>
          <w:lang w:eastAsia="uk-UA"/>
        </w:rPr>
        <w:t>. У кожному кортежі відношення значення ключа єдиним чином ідентифікують цей кортеж.</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Мінімальність</w:t>
      </w:r>
      <w:r w:rsidRPr="00A13D13">
        <w:rPr>
          <w:rFonts w:ascii="Times New Roman" w:eastAsia="Times New Roman" w:hAnsi="Times New Roman" w:cs="Times New Roman"/>
          <w:i/>
          <w:iCs/>
          <w:color w:val="000000"/>
          <w:sz w:val="27"/>
          <w:szCs w:val="27"/>
          <w:lang w:eastAsia="uk-UA"/>
        </w:rPr>
        <w:t>. Жоден з атрибутів не може бути виведений з ключа без порушення унікальності.</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Зверніть увагу на те, що будь-який конкретний набір кортежів відношення не можна використовувати для доказу того, що якийсь атрибут або комбінація з атрибутів є потенційним ключем. Той факт, що в деякий момент часу не існує значень-дублікатів, зовсім не означає, що їх не може бути взагалі. Однак наявність значень-дублікатів у конкретному існуючому наборі кортежів цілком </w:t>
      </w:r>
      <w:r w:rsidRPr="00A13D13">
        <w:rPr>
          <w:rFonts w:ascii="Times New Roman" w:eastAsia="Times New Roman" w:hAnsi="Times New Roman" w:cs="Times New Roman"/>
          <w:color w:val="000000"/>
          <w:sz w:val="27"/>
          <w:szCs w:val="27"/>
          <w:lang w:eastAsia="uk-UA"/>
        </w:rPr>
        <w:lastRenderedPageBreak/>
        <w:t>може бути використана для демонстрації того, що деяка комбінація з атрибутів не може бути потенційним ключем. Для ідентифікації потенційного ключа потрібно знати значення атрибутів в "реальному світі". Тільки це дозволить обґрунтовано прийняти рішення щодо можливого існування значень-дублікатів. Виходячи тільки з подібної семантичної інформації, можна гарантувати, що деяка комбінація з атрибутів є потенційним ключем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Первинний ключ</w:t>
      </w:r>
      <w:r w:rsidRPr="00A13D13">
        <w:rPr>
          <w:rFonts w:ascii="Times New Roman" w:eastAsia="Times New Roman" w:hAnsi="Times New Roman" w:cs="Times New Roman"/>
          <w:i/>
          <w:iCs/>
          <w:color w:val="000000"/>
          <w:sz w:val="27"/>
          <w:szCs w:val="27"/>
          <w:lang w:eastAsia="uk-UA"/>
        </w:rPr>
        <w:t> – це потенційний ключ, який вибраний для унікальної ідентифікації кортежів усередині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Оскільки відношення не містить кортежів-дублікатів, то завжди можна унікальним чином ідентифікувати кожний його рядок. Це значить, що відношення завжди має первинний ключ. У найгіршому випадку вся множина атрибутів може використовуватися як первинний ключ, але звичайно, щоб розрізнити кортежі, достатньо використати трохи меншу підмножину атрибутів. Потенційні ключі, які не вибрані як первинний ключ, називаються альтернативними ключами.</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Зовнішній ключ</w:t>
      </w:r>
      <w:r w:rsidRPr="00A13D13">
        <w:rPr>
          <w:rFonts w:ascii="Times New Roman" w:eastAsia="Times New Roman" w:hAnsi="Times New Roman" w:cs="Times New Roman"/>
          <w:i/>
          <w:iCs/>
          <w:color w:val="000000"/>
          <w:sz w:val="27"/>
          <w:szCs w:val="27"/>
          <w:lang w:eastAsia="uk-UA"/>
        </w:rPr>
        <w:t> – це атрибут або множина атрибутів усередині відношення, який відповідає потенційному ключу якогось (може бути, того самого) відношення.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Відношення, де перебуває потенційний ключ, називають базовим, а іноді цільовим або батьківським відношенням. Відношення із зовнішнім ключем називають дочірнім відношенням.</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2.3.6. Реляційна БД</w:t>
      </w:r>
    </w:p>
    <w:p w:rsidR="00A13D13" w:rsidRPr="00A13D13" w:rsidRDefault="00A13D13" w:rsidP="00A13D13">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13D13">
        <w:rPr>
          <w:rFonts w:ascii="Times New Roman" w:eastAsia="Times New Roman" w:hAnsi="Times New Roman" w:cs="Times New Roman"/>
          <w:b/>
          <w:bCs/>
          <w:i/>
          <w:iCs/>
          <w:color w:val="000000"/>
          <w:sz w:val="27"/>
          <w:szCs w:val="27"/>
          <w:lang w:eastAsia="uk-UA"/>
        </w:rPr>
        <w:t>Реляційна БД</w:t>
      </w:r>
      <w:r w:rsidRPr="00A13D13">
        <w:rPr>
          <w:rFonts w:ascii="Times New Roman" w:eastAsia="Times New Roman" w:hAnsi="Times New Roman" w:cs="Times New Roman"/>
          <w:i/>
          <w:iCs/>
          <w:color w:val="000000"/>
          <w:sz w:val="27"/>
          <w:szCs w:val="27"/>
          <w:lang w:eastAsia="uk-UA"/>
        </w:rPr>
        <w:t> – набір нормалізованих відношень.</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Реляційна БД складається з відношень, структура яких визначається за допомогою особливих методів, які названі нормалізацією (</w:t>
      </w:r>
      <w:proofErr w:type="spellStart"/>
      <w:r w:rsidRPr="00A13D13">
        <w:rPr>
          <w:rFonts w:ascii="Times New Roman" w:eastAsia="Times New Roman" w:hAnsi="Times New Roman" w:cs="Times New Roman"/>
          <w:color w:val="000000"/>
          <w:sz w:val="27"/>
          <w:szCs w:val="27"/>
          <w:lang w:eastAsia="uk-UA"/>
        </w:rPr>
        <w:t>normalization</w:t>
      </w:r>
      <w:proofErr w:type="spellEnd"/>
      <w:r w:rsidRPr="00A13D13">
        <w:rPr>
          <w:rFonts w:ascii="Times New Roman" w:eastAsia="Times New Roman" w:hAnsi="Times New Roman" w:cs="Times New Roman"/>
          <w:color w:val="000000"/>
          <w:sz w:val="27"/>
          <w:szCs w:val="27"/>
          <w:lang w:eastAsia="uk-UA"/>
        </w:rPr>
        <w:t>).</w:t>
      </w:r>
    </w:p>
    <w:p w:rsidR="00A13D13" w:rsidRPr="00A13D13" w:rsidRDefault="00A13D13" w:rsidP="00A13D13">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13D13">
        <w:rPr>
          <w:rFonts w:ascii="Times New Roman" w:eastAsia="Times New Roman" w:hAnsi="Times New Roman" w:cs="Times New Roman"/>
          <w:b/>
          <w:bCs/>
          <w:color w:val="000000"/>
          <w:sz w:val="27"/>
          <w:szCs w:val="27"/>
          <w:lang w:eastAsia="uk-UA"/>
        </w:rPr>
        <w:t>2.3.7. Опис структури реляційних даних на різних етапах проектування</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На концептуальному рівні описується модель представлення даних у вигляді строгих математичних термінів реляційної алгебри, які визначають їхню структуру, методи керування й методи забезпечення цілісності даних. У будь-якій реляційній СКБД передбачається, що користувач сприймає БД як набір зв'язаних між собою таблиць. Таке сприйняття не стосується фізичної структури БД, де мова йде про її реалізацію на вторинних носіях із зазначенням структур зберігання та методів доступу, які використовуються для їх ефективної обробки. На етапі фізичного проектування відношення називається </w:t>
      </w:r>
      <w:r w:rsidRPr="00A13D13">
        <w:rPr>
          <w:rFonts w:ascii="Times New Roman" w:eastAsia="Times New Roman" w:hAnsi="Times New Roman" w:cs="Times New Roman"/>
          <w:b/>
          <w:bCs/>
          <w:i/>
          <w:iCs/>
          <w:color w:val="000000"/>
          <w:sz w:val="27"/>
          <w:szCs w:val="27"/>
          <w:lang w:eastAsia="uk-UA"/>
        </w:rPr>
        <w:t>файлом</w:t>
      </w:r>
      <w:r w:rsidRPr="00A13D13">
        <w:rPr>
          <w:rFonts w:ascii="Times New Roman" w:eastAsia="Times New Roman" w:hAnsi="Times New Roman" w:cs="Times New Roman"/>
          <w:color w:val="000000"/>
          <w:sz w:val="27"/>
          <w:szCs w:val="27"/>
          <w:lang w:eastAsia="uk-UA"/>
        </w:rPr>
        <w:t> (</w:t>
      </w:r>
      <w:proofErr w:type="spellStart"/>
      <w:r w:rsidRPr="00A13D13">
        <w:rPr>
          <w:rFonts w:ascii="Times New Roman" w:eastAsia="Times New Roman" w:hAnsi="Times New Roman" w:cs="Times New Roman"/>
          <w:i/>
          <w:iCs/>
          <w:color w:val="000000"/>
          <w:sz w:val="27"/>
          <w:szCs w:val="27"/>
          <w:lang w:eastAsia="uk-UA"/>
        </w:rPr>
        <w:t>file</w:t>
      </w:r>
      <w:proofErr w:type="spellEnd"/>
      <w:r w:rsidRPr="00A13D13">
        <w:rPr>
          <w:rFonts w:ascii="Times New Roman" w:eastAsia="Times New Roman" w:hAnsi="Times New Roman" w:cs="Times New Roman"/>
          <w:color w:val="000000"/>
          <w:sz w:val="27"/>
          <w:szCs w:val="27"/>
          <w:lang w:eastAsia="uk-UA"/>
        </w:rPr>
        <w:t>), кортежі – </w:t>
      </w:r>
      <w:r w:rsidRPr="00A13D13">
        <w:rPr>
          <w:rFonts w:ascii="Times New Roman" w:eastAsia="Times New Roman" w:hAnsi="Times New Roman" w:cs="Times New Roman"/>
          <w:b/>
          <w:bCs/>
          <w:i/>
          <w:iCs/>
          <w:color w:val="000000"/>
          <w:sz w:val="27"/>
          <w:szCs w:val="27"/>
          <w:lang w:eastAsia="uk-UA"/>
        </w:rPr>
        <w:t>записами</w:t>
      </w:r>
      <w:r w:rsidRPr="00A13D13">
        <w:rPr>
          <w:rFonts w:ascii="Times New Roman" w:eastAsia="Times New Roman" w:hAnsi="Times New Roman" w:cs="Times New Roman"/>
          <w:color w:val="000000"/>
          <w:sz w:val="27"/>
          <w:szCs w:val="27"/>
          <w:lang w:eastAsia="uk-UA"/>
        </w:rPr>
        <w:t> (</w:t>
      </w:r>
      <w:proofErr w:type="spellStart"/>
      <w:r w:rsidRPr="00A13D13">
        <w:rPr>
          <w:rFonts w:ascii="Times New Roman" w:eastAsia="Times New Roman" w:hAnsi="Times New Roman" w:cs="Times New Roman"/>
          <w:i/>
          <w:iCs/>
          <w:color w:val="000000"/>
          <w:sz w:val="27"/>
          <w:szCs w:val="27"/>
          <w:lang w:eastAsia="uk-UA"/>
        </w:rPr>
        <w:t>records</w:t>
      </w:r>
      <w:proofErr w:type="spellEnd"/>
      <w:r w:rsidRPr="00A13D13">
        <w:rPr>
          <w:rFonts w:ascii="Times New Roman" w:eastAsia="Times New Roman" w:hAnsi="Times New Roman" w:cs="Times New Roman"/>
          <w:color w:val="000000"/>
          <w:sz w:val="27"/>
          <w:szCs w:val="27"/>
          <w:lang w:eastAsia="uk-UA"/>
        </w:rPr>
        <w:t>), а атрибути – </w:t>
      </w:r>
      <w:r w:rsidRPr="00A13D13">
        <w:rPr>
          <w:rFonts w:ascii="Times New Roman" w:eastAsia="Times New Roman" w:hAnsi="Times New Roman" w:cs="Times New Roman"/>
          <w:b/>
          <w:bCs/>
          <w:i/>
          <w:iCs/>
          <w:color w:val="000000"/>
          <w:sz w:val="27"/>
          <w:szCs w:val="27"/>
          <w:lang w:eastAsia="uk-UA"/>
        </w:rPr>
        <w:t>полями</w:t>
      </w:r>
      <w:r w:rsidRPr="00A13D13">
        <w:rPr>
          <w:rFonts w:ascii="Times New Roman" w:eastAsia="Times New Roman" w:hAnsi="Times New Roman" w:cs="Times New Roman"/>
          <w:color w:val="000000"/>
          <w:sz w:val="27"/>
          <w:szCs w:val="27"/>
          <w:lang w:eastAsia="uk-UA"/>
        </w:rPr>
        <w:t> (</w:t>
      </w:r>
      <w:proofErr w:type="spellStart"/>
      <w:r w:rsidRPr="00A13D13">
        <w:rPr>
          <w:rFonts w:ascii="Times New Roman" w:eastAsia="Times New Roman" w:hAnsi="Times New Roman" w:cs="Times New Roman"/>
          <w:i/>
          <w:iCs/>
          <w:color w:val="000000"/>
          <w:sz w:val="27"/>
          <w:szCs w:val="27"/>
          <w:lang w:eastAsia="uk-UA"/>
        </w:rPr>
        <w:t>fields</w:t>
      </w:r>
      <w:proofErr w:type="spellEnd"/>
      <w:r w:rsidRPr="00A13D13">
        <w:rPr>
          <w:rFonts w:ascii="Times New Roman" w:eastAsia="Times New Roman" w:hAnsi="Times New Roman" w:cs="Times New Roman"/>
          <w:color w:val="000000"/>
          <w:sz w:val="27"/>
          <w:szCs w:val="27"/>
          <w:lang w:eastAsia="uk-UA"/>
        </w:rPr>
        <w:t xml:space="preserve">) і </w:t>
      </w:r>
      <w:proofErr w:type="spellStart"/>
      <w:r w:rsidRPr="00A13D13">
        <w:rPr>
          <w:rFonts w:ascii="Times New Roman" w:eastAsia="Times New Roman" w:hAnsi="Times New Roman" w:cs="Times New Roman"/>
          <w:color w:val="000000"/>
          <w:sz w:val="27"/>
          <w:szCs w:val="27"/>
          <w:lang w:eastAsia="uk-UA"/>
        </w:rPr>
        <w:t>т.д</w:t>
      </w:r>
      <w:proofErr w:type="spellEnd"/>
      <w:r w:rsidRPr="00A13D13">
        <w:rPr>
          <w:rFonts w:ascii="Times New Roman" w:eastAsia="Times New Roman" w:hAnsi="Times New Roman" w:cs="Times New Roman"/>
          <w:color w:val="000000"/>
          <w:sz w:val="27"/>
          <w:szCs w:val="27"/>
          <w:lang w:eastAsia="uk-UA"/>
        </w:rPr>
        <w:t>. (табл. 2.1).</w:t>
      </w:r>
    </w:p>
    <w:p w:rsidR="00A13D13" w:rsidRPr="00A13D13" w:rsidRDefault="00A13D13" w:rsidP="00A13D13">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Таблиця 2.1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817"/>
        <w:gridCol w:w="2885"/>
        <w:gridCol w:w="2937"/>
      </w:tblGrid>
      <w:tr w:rsidR="00A13D13" w:rsidRPr="00A13D13" w:rsidTr="00A13D13">
        <w:trPr>
          <w:tblCellSpacing w:w="15" w:type="dxa"/>
        </w:trPr>
        <w:tc>
          <w:tcPr>
            <w:tcW w:w="0" w:type="auto"/>
            <w:gridSpan w:val="3"/>
            <w:tcBorders>
              <w:top w:val="nil"/>
              <w:left w:val="nil"/>
              <w:bottom w:val="nil"/>
              <w:right w:val="nil"/>
            </w:tcBorders>
            <w:vAlign w:val="center"/>
            <w:hideMark/>
          </w:tcPr>
          <w:p w:rsidR="00A13D13" w:rsidRPr="00A13D13" w:rsidRDefault="00A13D13" w:rsidP="00A13D13">
            <w:pPr>
              <w:spacing w:after="0" w:line="240" w:lineRule="auto"/>
              <w:jc w:val="center"/>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Терміни, що описують структуру даних у реляційній моделі</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jc w:val="center"/>
              <w:rPr>
                <w:rFonts w:ascii="Times New Roman" w:eastAsia="Times New Roman" w:hAnsi="Times New Roman" w:cs="Times New Roman"/>
                <w:b/>
                <w:bCs/>
                <w:sz w:val="24"/>
                <w:szCs w:val="24"/>
                <w:lang w:eastAsia="uk-UA"/>
              </w:rPr>
            </w:pPr>
            <w:r w:rsidRPr="00A13D13">
              <w:rPr>
                <w:rFonts w:ascii="Times New Roman" w:eastAsia="Times New Roman" w:hAnsi="Times New Roman" w:cs="Times New Roman"/>
                <w:b/>
                <w:bCs/>
                <w:sz w:val="24"/>
                <w:szCs w:val="24"/>
                <w:lang w:eastAsia="uk-UA"/>
              </w:rPr>
              <w:t>Концептуальне проектування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jc w:val="center"/>
              <w:rPr>
                <w:rFonts w:ascii="Times New Roman" w:eastAsia="Times New Roman" w:hAnsi="Times New Roman" w:cs="Times New Roman"/>
                <w:b/>
                <w:bCs/>
                <w:sz w:val="24"/>
                <w:szCs w:val="24"/>
                <w:lang w:eastAsia="uk-UA"/>
              </w:rPr>
            </w:pPr>
            <w:r w:rsidRPr="00A13D13">
              <w:rPr>
                <w:rFonts w:ascii="Times New Roman" w:eastAsia="Times New Roman" w:hAnsi="Times New Roman" w:cs="Times New Roman"/>
                <w:b/>
                <w:bCs/>
                <w:sz w:val="24"/>
                <w:szCs w:val="24"/>
                <w:lang w:eastAsia="uk-UA"/>
              </w:rPr>
              <w:t>Логічне проектування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jc w:val="center"/>
              <w:rPr>
                <w:rFonts w:ascii="Times New Roman" w:eastAsia="Times New Roman" w:hAnsi="Times New Roman" w:cs="Times New Roman"/>
                <w:b/>
                <w:bCs/>
                <w:sz w:val="24"/>
                <w:szCs w:val="24"/>
                <w:lang w:eastAsia="uk-UA"/>
              </w:rPr>
            </w:pPr>
            <w:r w:rsidRPr="00A13D13">
              <w:rPr>
                <w:rFonts w:ascii="Times New Roman" w:eastAsia="Times New Roman" w:hAnsi="Times New Roman" w:cs="Times New Roman"/>
                <w:b/>
                <w:bCs/>
                <w:sz w:val="24"/>
                <w:szCs w:val="24"/>
                <w:lang w:eastAsia="uk-UA"/>
              </w:rPr>
              <w:t>Фізичне проектування</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Відношення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Таблиця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Файл</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Кортеж</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Рядок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Запис</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Атрибут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Стовпець</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Поле</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Степінь відношення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Кількість стовпців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Кількість полів</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proofErr w:type="spellStart"/>
            <w:r w:rsidRPr="00A13D13">
              <w:rPr>
                <w:rFonts w:ascii="Times New Roman" w:eastAsia="Times New Roman" w:hAnsi="Times New Roman" w:cs="Times New Roman"/>
                <w:sz w:val="24"/>
                <w:szCs w:val="24"/>
                <w:lang w:eastAsia="uk-UA"/>
              </w:rPr>
              <w:t>Кардинальність</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Кількість рядків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Кількість записів</w:t>
            </w:r>
          </w:p>
        </w:tc>
      </w:tr>
      <w:tr w:rsidR="00A13D13" w:rsidRPr="00A13D13" w:rsidTr="00A13D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lastRenderedPageBreak/>
              <w:t>Ключ</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Ключ</w:t>
            </w:r>
          </w:p>
        </w:tc>
        <w:tc>
          <w:tcPr>
            <w:tcW w:w="0" w:type="auto"/>
            <w:tcBorders>
              <w:top w:val="outset" w:sz="6" w:space="0" w:color="auto"/>
              <w:left w:val="outset" w:sz="6" w:space="0" w:color="auto"/>
              <w:bottom w:val="outset" w:sz="6" w:space="0" w:color="auto"/>
              <w:right w:val="outset" w:sz="6" w:space="0" w:color="auto"/>
            </w:tcBorders>
            <w:vAlign w:val="center"/>
            <w:hideMark/>
          </w:tcPr>
          <w:p w:rsidR="00A13D13" w:rsidRPr="00A13D13" w:rsidRDefault="00A13D13" w:rsidP="00A13D13">
            <w:pPr>
              <w:spacing w:after="0" w:line="240" w:lineRule="auto"/>
              <w:rPr>
                <w:rFonts w:ascii="Times New Roman" w:eastAsia="Times New Roman" w:hAnsi="Times New Roman" w:cs="Times New Roman"/>
                <w:sz w:val="24"/>
                <w:szCs w:val="24"/>
                <w:lang w:eastAsia="uk-UA"/>
              </w:rPr>
            </w:pPr>
            <w:r w:rsidRPr="00A13D13">
              <w:rPr>
                <w:rFonts w:ascii="Times New Roman" w:eastAsia="Times New Roman" w:hAnsi="Times New Roman" w:cs="Times New Roman"/>
                <w:sz w:val="24"/>
                <w:szCs w:val="24"/>
                <w:lang w:eastAsia="uk-UA"/>
              </w:rPr>
              <w:t>Індекс</w:t>
            </w:r>
          </w:p>
        </w:tc>
      </w:tr>
    </w:tbl>
    <w:p w:rsidR="00A13D13" w:rsidRPr="00A13D13" w:rsidRDefault="00A13D13" w:rsidP="00A13D13">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3" w:name="2.4"/>
      <w:bookmarkEnd w:id="3"/>
      <w:r w:rsidRPr="00A13D13">
        <w:rPr>
          <w:rFonts w:ascii="Times New Roman" w:eastAsia="Times New Roman" w:hAnsi="Times New Roman" w:cs="Times New Roman"/>
          <w:b/>
          <w:bCs/>
          <w:color w:val="FFF5CD"/>
          <w:sz w:val="27"/>
          <w:szCs w:val="27"/>
          <w:lang w:eastAsia="uk-UA"/>
        </w:rPr>
        <w:t>2.4. Логічне проектування БД</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Логічне проектування БД</w:t>
      </w:r>
      <w:r w:rsidRPr="00A13D13">
        <w:rPr>
          <w:rFonts w:ascii="Times New Roman" w:eastAsia="Times New Roman" w:hAnsi="Times New Roman" w:cs="Times New Roman"/>
          <w:i/>
          <w:iCs/>
          <w:color w:val="000000"/>
          <w:sz w:val="27"/>
          <w:szCs w:val="27"/>
          <w:lang w:eastAsia="uk-UA"/>
        </w:rPr>
        <w:t> це процес створення схеми БД (логічної моделі БД) з урахуванням обраної моделі представлення даних, але незалежної від типу цільової СУБД та інших фізичних аспектів реалізації</w:t>
      </w:r>
      <w:r w:rsidRPr="00A13D13">
        <w:rPr>
          <w:rFonts w:ascii="Times New Roman" w:eastAsia="Times New Roman" w:hAnsi="Times New Roman" w:cs="Times New Roman"/>
          <w:color w:val="000000"/>
          <w:sz w:val="27"/>
          <w:szCs w:val="27"/>
          <w:lang w:eastAsia="uk-UA"/>
        </w:rPr>
        <w:t> [4, 6].</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Мета логічного проектування полягає у створенні логічної моделі БД для частини підприємства, яка досліджується. Модель подання даних, яка отримана на етапі концептуального проектування, є основою логічної моделі даних, що враховує особливості бізнес-процесів організації та їх реалізації у вибраній СКБД. Однак, на цьому етапі ігноруються всі інші аспекти вибраної СКБД – наприклад, будь-які особливості фізичної організації її структур зберігання даних та побудови індексів.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Логічна модель даних є джерелом інформації для етапу фізичного проектування та забезпечує розроблювача фізичної БД засобами знаходження компромісів, які необхідні для досягнення поставлених цілей. Вона також відіграє важливу роль на етапі експлуатації та супроводження вже готової системи. При правильно організованому супроводі, логічна модель даних, яка підтримується в актуальному стані, дозволяє точно й наочно уявити собі будь-які внесені в БД зміни, а також оцінити їх вплив на прикладні програми і дані, які вже наявні у БД.</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Логічна модель, що відображує особливості функціонування підприємства одночасно багатьох типів користувачів, називається </w:t>
      </w:r>
      <w:r w:rsidRPr="00A13D13">
        <w:rPr>
          <w:rFonts w:ascii="Times New Roman" w:eastAsia="Times New Roman" w:hAnsi="Times New Roman" w:cs="Times New Roman"/>
          <w:b/>
          <w:bCs/>
          <w:i/>
          <w:iCs/>
          <w:color w:val="000000"/>
          <w:sz w:val="27"/>
          <w:szCs w:val="27"/>
          <w:lang w:eastAsia="uk-UA"/>
        </w:rPr>
        <w:t>глобальною логічною моделлю даних</w:t>
      </w:r>
      <w:r w:rsidRPr="00A13D13">
        <w:rPr>
          <w:rFonts w:ascii="Times New Roman" w:eastAsia="Times New Roman" w:hAnsi="Times New Roman" w:cs="Times New Roman"/>
          <w:color w:val="000000"/>
          <w:sz w:val="27"/>
          <w:szCs w:val="27"/>
          <w:lang w:eastAsia="uk-UA"/>
        </w:rPr>
        <w:t>. Існує два основних підходи створення глобальної логічної моделі даних – це централізований та на основі інтеграції уявлень.</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b/>
          <w:bCs/>
          <w:i/>
          <w:iCs/>
          <w:color w:val="000000"/>
          <w:sz w:val="27"/>
          <w:szCs w:val="27"/>
          <w:lang w:eastAsia="uk-UA"/>
        </w:rPr>
        <w:t>Централізований підхід</w:t>
      </w:r>
      <w:r w:rsidRPr="00A13D13">
        <w:rPr>
          <w:rFonts w:ascii="Times New Roman" w:eastAsia="Times New Roman" w:hAnsi="Times New Roman" w:cs="Times New Roman"/>
          <w:color w:val="000000"/>
          <w:sz w:val="27"/>
          <w:szCs w:val="27"/>
          <w:lang w:eastAsia="uk-UA"/>
        </w:rPr>
        <w:t> полягає у злитті вимог окремих користувачів, що виражені у вигляді їхніх різних уявлень, у єдиний набір вимог для усіх користувачів, який використовується для створення глобальної логічної моделі даних.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Характерною рисою централізованого підходу є те, що списки вимог складаються до створення глобальної логічної моделі даних. Цей підхід застосовується тільки за умови, що БД не занадто велика або складна.</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b/>
          <w:bCs/>
          <w:i/>
          <w:iCs/>
          <w:color w:val="000000"/>
          <w:sz w:val="27"/>
          <w:szCs w:val="27"/>
          <w:lang w:eastAsia="uk-UA"/>
        </w:rPr>
        <w:t>Метод інтеграції уявлень</w:t>
      </w:r>
      <w:r w:rsidRPr="00A13D13">
        <w:rPr>
          <w:rFonts w:ascii="Times New Roman" w:eastAsia="Times New Roman" w:hAnsi="Times New Roman" w:cs="Times New Roman"/>
          <w:color w:val="000000"/>
          <w:sz w:val="27"/>
          <w:szCs w:val="27"/>
          <w:lang w:eastAsia="uk-UA"/>
        </w:rPr>
        <w:t> полягає у злитті окремих локальних логічних моделей даних, що відображають уявлення різних груп користувачів, у єдину глобальну логічну модель даних.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Цей підхід більш керований, оскільки уся робота попередньо розподіляється на дрібні та легко контрольовані частини. Труднощі, звичайно, виникають лише при спробах злиття локальних моделей даних, що створені різними розробниками, які можуть використовувати різні терміни для однакових понять або, навпаки, використовувати один термін для різних понять.</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Логічне проектування БД – найважливіший етап, що забезпечує загальний успіх розробки системи в цілому. Якщо створений проект не є точним відображенням методів роботи та структури підприємства, то буде дуже складно, якщо взагалі можливо, визначити усі уявлення (зовнішні схеми), які необхідні користувачам, або організувати підтримку цілісності БД. Крім того, можуть виникнути труднощі з фізичною реалізацією БД або забезпеченням прийнятної продуктивності системи. У той самий час здатність адаптації до змін є ознакою </w:t>
      </w:r>
      <w:r w:rsidRPr="00A13D13">
        <w:rPr>
          <w:rFonts w:ascii="Times New Roman" w:eastAsia="Times New Roman" w:hAnsi="Times New Roman" w:cs="Times New Roman"/>
          <w:color w:val="000000"/>
          <w:sz w:val="27"/>
          <w:szCs w:val="27"/>
          <w:lang w:eastAsia="uk-UA"/>
        </w:rPr>
        <w:lastRenderedPageBreak/>
        <w:t>вдало спроектованої БД. Отже, завжди має сенс витратити необхідний час та енергію на створення найкращої з можливих логічної моделі.</w:t>
      </w:r>
    </w:p>
    <w:p w:rsidR="00A13D13" w:rsidRPr="00A13D13" w:rsidRDefault="00A13D13" w:rsidP="00A13D13">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4" w:name="2.5"/>
      <w:bookmarkEnd w:id="4"/>
      <w:r w:rsidRPr="00A13D13">
        <w:rPr>
          <w:rFonts w:ascii="Times New Roman" w:eastAsia="Times New Roman" w:hAnsi="Times New Roman" w:cs="Times New Roman"/>
          <w:b/>
          <w:bCs/>
          <w:color w:val="FFF5CD"/>
          <w:sz w:val="27"/>
          <w:szCs w:val="27"/>
          <w:lang w:eastAsia="uk-UA"/>
        </w:rPr>
        <w:t>2.5. Приклад логічної моделі</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Припустимо, що Вам треба створити БД, яка </w:t>
      </w:r>
      <w:proofErr w:type="spellStart"/>
      <w:r w:rsidRPr="00A13D13">
        <w:rPr>
          <w:rFonts w:ascii="Times New Roman" w:eastAsia="Times New Roman" w:hAnsi="Times New Roman" w:cs="Times New Roman"/>
          <w:color w:val="000000"/>
          <w:sz w:val="27"/>
          <w:szCs w:val="27"/>
          <w:lang w:eastAsia="uk-UA"/>
        </w:rPr>
        <w:t>оперативно</w:t>
      </w:r>
      <w:proofErr w:type="spellEnd"/>
      <w:r w:rsidRPr="00A13D13">
        <w:rPr>
          <w:rFonts w:ascii="Times New Roman" w:eastAsia="Times New Roman" w:hAnsi="Times New Roman" w:cs="Times New Roman"/>
          <w:color w:val="000000"/>
          <w:sz w:val="27"/>
          <w:szCs w:val="27"/>
          <w:lang w:eastAsia="uk-UA"/>
        </w:rPr>
        <w:t xml:space="preserve"> може надавати інформацію про відвідування студентами лекцій. Для цього необхідно знати скільки годин кожен із студентів пропустив по предметах, які їм викладають.</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Поділимо інформацію, яка міститься у БД, на два типи: </w:t>
      </w:r>
      <w:r w:rsidRPr="00A13D13">
        <w:rPr>
          <w:rFonts w:ascii="Times New Roman" w:eastAsia="Times New Roman" w:hAnsi="Times New Roman" w:cs="Times New Roman"/>
          <w:b/>
          <w:bCs/>
          <w:i/>
          <w:iCs/>
          <w:color w:val="000000"/>
          <w:sz w:val="27"/>
          <w:szCs w:val="27"/>
          <w:lang w:eastAsia="uk-UA"/>
        </w:rPr>
        <w:t>довідкову</w:t>
      </w:r>
      <w:r w:rsidRPr="00A13D13">
        <w:rPr>
          <w:rFonts w:ascii="Times New Roman" w:eastAsia="Times New Roman" w:hAnsi="Times New Roman" w:cs="Times New Roman"/>
          <w:color w:val="000000"/>
          <w:sz w:val="27"/>
          <w:szCs w:val="27"/>
          <w:lang w:eastAsia="uk-UA"/>
        </w:rPr>
        <w:t> та </w:t>
      </w:r>
      <w:r w:rsidRPr="00A13D13">
        <w:rPr>
          <w:rFonts w:ascii="Times New Roman" w:eastAsia="Times New Roman" w:hAnsi="Times New Roman" w:cs="Times New Roman"/>
          <w:b/>
          <w:bCs/>
          <w:i/>
          <w:iCs/>
          <w:color w:val="000000"/>
          <w:sz w:val="27"/>
          <w:szCs w:val="27"/>
          <w:lang w:eastAsia="uk-UA"/>
        </w:rPr>
        <w:t>оперативну</w:t>
      </w:r>
      <w:r w:rsidRPr="00A13D13">
        <w:rPr>
          <w:rFonts w:ascii="Times New Roman" w:eastAsia="Times New Roman" w:hAnsi="Times New Roman" w:cs="Times New Roman"/>
          <w:color w:val="000000"/>
          <w:sz w:val="27"/>
          <w:szCs w:val="27"/>
          <w:lang w:eastAsia="uk-UA"/>
        </w:rPr>
        <w:t>. Виходячи з цього у нашій БД обліку відвідування лекцій буде дві довідкові таблиці: «Студенти» і «Предмети», та одна таблиця з оперативною інформацією «Відвідуваність», де будемо вести облік (рис. 2.1). Залишається додати, що спочатку необхідно вносити дані в таблиці, які відносяться до довідкової інформації, а потім – до оперативної.</w:t>
      </w:r>
    </w:p>
    <w:p w:rsidR="00A13D13" w:rsidRPr="00A13D13" w:rsidRDefault="00A13D13" w:rsidP="00A13D13">
      <w:pPr>
        <w:spacing w:after="90" w:line="240" w:lineRule="auto"/>
        <w:ind w:left="300"/>
        <w:jc w:val="center"/>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noProof/>
          <w:color w:val="000000"/>
          <w:sz w:val="27"/>
          <w:szCs w:val="27"/>
          <w:lang w:eastAsia="uk-UA"/>
        </w:rPr>
        <w:drawing>
          <wp:inline distT="0" distB="0" distL="0" distR="0">
            <wp:extent cx="5391150" cy="1952625"/>
            <wp:effectExtent l="0" t="0" r="0" b="0"/>
            <wp:docPr id="1" name="Рисунок 1" descr="Рис. 2.1. БД обліку відвідуваності заня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1. БД обліку відвідуваності занят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1952625"/>
                    </a:xfrm>
                    <a:prstGeom prst="rect">
                      <a:avLst/>
                    </a:prstGeom>
                    <a:noFill/>
                    <a:ln>
                      <a:noFill/>
                    </a:ln>
                  </pic:spPr>
                </pic:pic>
              </a:graphicData>
            </a:graphic>
          </wp:inline>
        </w:drawing>
      </w:r>
    </w:p>
    <w:p w:rsidR="00A13D13" w:rsidRPr="00A13D13" w:rsidRDefault="00A13D13" w:rsidP="00A13D13">
      <w:pPr>
        <w:spacing w:after="90" w:line="240" w:lineRule="auto"/>
        <w:ind w:left="300"/>
        <w:jc w:val="center"/>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Рис. 2.1. БД обліку відвідуваності занять</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Зверніть увагу на те, що у стовпці «№ залік. </w:t>
      </w:r>
      <w:proofErr w:type="spellStart"/>
      <w:r w:rsidRPr="00A13D13">
        <w:rPr>
          <w:rFonts w:ascii="Times New Roman" w:eastAsia="Times New Roman" w:hAnsi="Times New Roman" w:cs="Times New Roman"/>
          <w:color w:val="000000"/>
          <w:sz w:val="27"/>
          <w:szCs w:val="27"/>
          <w:lang w:eastAsia="uk-UA"/>
        </w:rPr>
        <w:t>кн</w:t>
      </w:r>
      <w:proofErr w:type="spellEnd"/>
      <w:r w:rsidRPr="00A13D13">
        <w:rPr>
          <w:rFonts w:ascii="Times New Roman" w:eastAsia="Times New Roman" w:hAnsi="Times New Roman" w:cs="Times New Roman"/>
          <w:color w:val="000000"/>
          <w:sz w:val="27"/>
          <w:szCs w:val="27"/>
          <w:lang w:eastAsia="uk-UA"/>
        </w:rPr>
        <w:t xml:space="preserve">.» таблиці «Відвідуваність» знаходяться тільки значення, що містяться в стовпці «№ залік. </w:t>
      </w:r>
      <w:proofErr w:type="spellStart"/>
      <w:r w:rsidRPr="00A13D13">
        <w:rPr>
          <w:rFonts w:ascii="Times New Roman" w:eastAsia="Times New Roman" w:hAnsi="Times New Roman" w:cs="Times New Roman"/>
          <w:color w:val="000000"/>
          <w:sz w:val="27"/>
          <w:szCs w:val="27"/>
          <w:lang w:eastAsia="uk-UA"/>
        </w:rPr>
        <w:t>кн</w:t>
      </w:r>
      <w:proofErr w:type="spellEnd"/>
      <w:r w:rsidRPr="00A13D13">
        <w:rPr>
          <w:rFonts w:ascii="Times New Roman" w:eastAsia="Times New Roman" w:hAnsi="Times New Roman" w:cs="Times New Roman"/>
          <w:color w:val="000000"/>
          <w:sz w:val="27"/>
          <w:szCs w:val="27"/>
          <w:lang w:eastAsia="uk-UA"/>
        </w:rPr>
        <w:t>.» таблиці «Студенти», а в стовпці «Шифр пр.» таблиці «Відвідуваність» – тільки значення, що містяться в стовпці «Шифр» таблиці «Предмети». Таким чином, можна за № залікової книжки з таблиці «Відвідуваність» установити прізвище студента, а за шифром предмета визначити його назву. З іншого боку, можна сказати, хто зі студентів не пропустив жодної лекції, і який предмет відвідують усі студенти. Спробуйте назвати прізвище сумлінного студента самостійно, та лекції з якого предмету ніхто не пропустив.</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При проектуванні завжди дивіться на БД, що створюєте, з двох позицій: з боку розробника та з боку користувача. Для розробника важливо без проблем вносити в БД інформацію та подавати її в тому вигляді, який влаштовує користувача. Для користувача важливо одержувати інформацію в зручній для нього формі. Дотримати баланс цих інтересів непросто. Особливо, коли є ліміт часу, за який користувач прагне одержати необхідні дані.</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 xml:space="preserve">На рис. 2.1. наведений вигляд БД з боку розробника. Спробуйте самостійно зобразити таблицю, за допомогою якої Вам зручно було б уявити скільки лекцій та з яких предметів </w:t>
      </w:r>
      <w:proofErr w:type="spellStart"/>
      <w:r w:rsidRPr="00A13D13">
        <w:rPr>
          <w:rFonts w:ascii="Times New Roman" w:eastAsia="Times New Roman" w:hAnsi="Times New Roman" w:cs="Times New Roman"/>
          <w:color w:val="000000"/>
          <w:sz w:val="27"/>
          <w:szCs w:val="27"/>
          <w:lang w:eastAsia="uk-UA"/>
        </w:rPr>
        <w:t>пропущено</w:t>
      </w:r>
      <w:proofErr w:type="spellEnd"/>
      <w:r w:rsidRPr="00A13D13">
        <w:rPr>
          <w:rFonts w:ascii="Times New Roman" w:eastAsia="Times New Roman" w:hAnsi="Times New Roman" w:cs="Times New Roman"/>
          <w:color w:val="000000"/>
          <w:sz w:val="27"/>
          <w:szCs w:val="27"/>
          <w:lang w:eastAsia="uk-UA"/>
        </w:rPr>
        <w:t xml:space="preserve"> кожним із студентів. Це питання ми розглянемо далі, коли будемо вивчати «Представлення даних».</w:t>
      </w:r>
    </w:p>
    <w:p w:rsidR="00A13D13" w:rsidRPr="00A13D13" w:rsidRDefault="00A13D13" w:rsidP="00A13D13">
      <w:pPr>
        <w:spacing w:after="0" w:line="240" w:lineRule="auto"/>
        <w:ind w:left="300" w:firstLine="45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Така простота не повинна Вас уводити в оману. Тільки досвід створення БД допоможе Вам виробити свої власні прийоми й підходи. У запропонованому курсі розглянуті концепції й прийоми проектування та створення БД, з якими корисно ознайомитися та взяти їх за основу.</w:t>
      </w:r>
    </w:p>
    <w:p w:rsidR="00A13D13" w:rsidRPr="00A13D13" w:rsidRDefault="00A13D13" w:rsidP="00A13D13">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5" w:name="2.6"/>
      <w:bookmarkEnd w:id="5"/>
      <w:r w:rsidRPr="00A13D13">
        <w:rPr>
          <w:rFonts w:ascii="Times New Roman" w:eastAsia="Times New Roman" w:hAnsi="Times New Roman" w:cs="Times New Roman"/>
          <w:b/>
          <w:bCs/>
          <w:color w:val="FFF5CD"/>
          <w:sz w:val="27"/>
          <w:szCs w:val="27"/>
          <w:lang w:eastAsia="uk-UA"/>
        </w:rPr>
        <w:lastRenderedPageBreak/>
        <w:t>2.6. КОНТРОЛЬНІ ПИТАННЯ</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Мета та сутність концептуального проектування БД?</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На яких складових базується реляційна структура даних?</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Як пов’язані між собою декартів добуток та двовимірна таблиця?</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Що складає структуру відношення та які характеристики воно має?</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Які властивості відношень Вам відомі?</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Дайте визначення відомим Вам реляційним ключам.</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Які властивості потенційного ключа Вам відомі?</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Мета та сутність логічного проектування БД?</w:t>
      </w:r>
    </w:p>
    <w:p w:rsidR="00A13D13" w:rsidRPr="00A13D13" w:rsidRDefault="00A13D13" w:rsidP="00A13D13">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13D13">
        <w:rPr>
          <w:rFonts w:ascii="Times New Roman" w:eastAsia="Times New Roman" w:hAnsi="Times New Roman" w:cs="Times New Roman"/>
          <w:color w:val="000000"/>
          <w:sz w:val="27"/>
          <w:szCs w:val="27"/>
          <w:lang w:eastAsia="uk-UA"/>
        </w:rPr>
        <w:t>Порівняйте між собою відомі Вам підходи створення логічної моделі БД.</w:t>
      </w:r>
    </w:p>
    <w:p w:rsidR="00A13D13" w:rsidRPr="00A13D13" w:rsidRDefault="00A13D13" w:rsidP="00A13D13">
      <w:pPr>
        <w:shd w:val="clear" w:color="auto" w:fill="3498DB"/>
        <w:spacing w:after="0" w:line="240" w:lineRule="auto"/>
        <w:rPr>
          <w:rFonts w:ascii="Times New Roman" w:eastAsia="Times New Roman" w:hAnsi="Times New Roman" w:cs="Times New Roman"/>
          <w:color w:val="FFF5CD"/>
          <w:sz w:val="27"/>
          <w:szCs w:val="27"/>
          <w:lang w:eastAsia="uk-UA"/>
        </w:rPr>
      </w:pPr>
      <w:r w:rsidRPr="00A13D13">
        <w:rPr>
          <w:rFonts w:ascii="Times New Roman" w:eastAsia="Times New Roman" w:hAnsi="Times New Roman" w:cs="Times New Roman"/>
          <w:b/>
          <w:bCs/>
          <w:color w:val="FFF5CD"/>
          <w:sz w:val="27"/>
          <w:szCs w:val="27"/>
          <w:lang w:eastAsia="uk-UA"/>
        </w:rPr>
        <w:t>Висновок</w:t>
      </w:r>
    </w:p>
    <w:p w:rsidR="00A13D13" w:rsidRPr="00A13D13" w:rsidRDefault="00A13D13" w:rsidP="00A13D13">
      <w:pPr>
        <w:spacing w:before="180" w:after="0" w:line="240" w:lineRule="auto"/>
        <w:ind w:left="420" w:firstLine="450"/>
        <w:rPr>
          <w:rFonts w:ascii="Times New Roman" w:eastAsia="Times New Roman" w:hAnsi="Times New Roman" w:cs="Times New Roman"/>
          <w:i/>
          <w:iCs/>
          <w:color w:val="000000"/>
          <w:sz w:val="24"/>
          <w:szCs w:val="24"/>
          <w:lang w:eastAsia="uk-UA"/>
        </w:rPr>
      </w:pPr>
      <w:r w:rsidRPr="00A13D13">
        <w:rPr>
          <w:rFonts w:ascii="Times New Roman" w:eastAsia="Times New Roman" w:hAnsi="Times New Roman" w:cs="Times New Roman"/>
          <w:i/>
          <w:iCs/>
          <w:color w:val="000000"/>
          <w:sz w:val="24"/>
          <w:szCs w:val="24"/>
          <w:lang w:eastAsia="uk-UA"/>
        </w:rPr>
        <w:t>Концепція реляційної організації даних на практиці довела свою життєздатність, залишивши за собою близько 80% світового ринку СКБД. Гнучкі підходи до логічного моделювання реляційних БД надають широкі можливості наочно реалізувати як прості, так і складні бізнес-процеси для широкого кола користувачів різної кваліфікації.</w:t>
      </w:r>
    </w:p>
    <w:p w:rsidR="00CC3B7A" w:rsidRDefault="00CC3B7A"/>
    <w:p w:rsidR="00A13D13" w:rsidRDefault="00A13D13"/>
    <w:p w:rsidR="00A13D13" w:rsidRDefault="00A13D13"/>
    <w:p w:rsidR="00A13D13" w:rsidRDefault="00A13D13">
      <w:r w:rsidRPr="00A13D13">
        <w:t>https://rdb.dp.ua/uk/chapter_02</w:t>
      </w:r>
      <w:bookmarkStart w:id="6" w:name="_GoBack"/>
      <w:bookmarkEnd w:id="6"/>
    </w:p>
    <w:sectPr w:rsidR="00A13D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199"/>
    <w:multiLevelType w:val="multilevel"/>
    <w:tmpl w:val="328E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F2BA2"/>
    <w:multiLevelType w:val="multilevel"/>
    <w:tmpl w:val="4E60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17552"/>
    <w:multiLevelType w:val="multilevel"/>
    <w:tmpl w:val="5124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E27045"/>
    <w:multiLevelType w:val="multilevel"/>
    <w:tmpl w:val="AE06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213F43"/>
    <w:multiLevelType w:val="multilevel"/>
    <w:tmpl w:val="587E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13"/>
    <w:rsid w:val="00A13D13"/>
    <w:rsid w:val="00CC3B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2D05A-994B-4E58-9AF7-94D4B029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13D1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A13D1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3D1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A13D13"/>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A13D13"/>
    <w:rPr>
      <w:color w:val="0000FF"/>
      <w:u w:val="single"/>
    </w:rPr>
  </w:style>
  <w:style w:type="paragraph" w:customStyle="1" w:styleId="aimorconclusion">
    <w:name w:val="aimorconclusion"/>
    <w:basedOn w:val="a"/>
    <w:rsid w:val="00A13D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
    <w:name w:val="text"/>
    <w:basedOn w:val="a"/>
    <w:rsid w:val="00A13D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f1">
    <w:name w:val="textf1"/>
    <w:basedOn w:val="a"/>
    <w:rsid w:val="00A13D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rmulationtext">
    <w:name w:val="formulationtext"/>
    <w:basedOn w:val="a"/>
    <w:rsid w:val="00A13D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number">
    <w:name w:val="tabnumber"/>
    <w:basedOn w:val="a"/>
    <w:rsid w:val="00A13D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mgname">
    <w:name w:val="imgname"/>
    <w:basedOn w:val="a"/>
    <w:rsid w:val="00A13D1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2815">
      <w:bodyDiv w:val="1"/>
      <w:marLeft w:val="0"/>
      <w:marRight w:val="0"/>
      <w:marTop w:val="0"/>
      <w:marBottom w:val="0"/>
      <w:divBdr>
        <w:top w:val="none" w:sz="0" w:space="0" w:color="auto"/>
        <w:left w:val="none" w:sz="0" w:space="0" w:color="auto"/>
        <w:bottom w:val="none" w:sz="0" w:space="0" w:color="auto"/>
        <w:right w:val="none" w:sz="0" w:space="0" w:color="auto"/>
      </w:divBdr>
      <w:divsChild>
        <w:div w:id="362482715">
          <w:marLeft w:val="0"/>
          <w:marRight w:val="0"/>
          <w:marTop w:val="300"/>
          <w:marBottom w:val="0"/>
          <w:divBdr>
            <w:top w:val="none" w:sz="0" w:space="0" w:color="auto"/>
            <w:left w:val="none" w:sz="0" w:space="0" w:color="auto"/>
            <w:bottom w:val="none" w:sz="0" w:space="0" w:color="auto"/>
            <w:right w:val="none" w:sz="0" w:space="0" w:color="auto"/>
          </w:divBdr>
        </w:div>
        <w:div w:id="2052801187">
          <w:marLeft w:val="180"/>
          <w:marRight w:val="0"/>
          <w:marTop w:val="0"/>
          <w:marBottom w:val="0"/>
          <w:divBdr>
            <w:top w:val="single" w:sz="24" w:space="26" w:color="3498DB"/>
            <w:left w:val="single" w:sz="24" w:space="0" w:color="3498DB"/>
            <w:bottom w:val="single" w:sz="24" w:space="3" w:color="3498DB"/>
            <w:right w:val="single" w:sz="24" w:space="6" w:color="3498DB"/>
          </w:divBdr>
          <w:divsChild>
            <w:div w:id="2025545968">
              <w:marLeft w:val="0"/>
              <w:marRight w:val="0"/>
              <w:marTop w:val="0"/>
              <w:marBottom w:val="0"/>
              <w:divBdr>
                <w:top w:val="none" w:sz="0" w:space="0" w:color="auto"/>
                <w:left w:val="none" w:sz="0" w:space="0" w:color="auto"/>
                <w:bottom w:val="none" w:sz="0" w:space="0" w:color="auto"/>
                <w:right w:val="none" w:sz="0" w:space="0" w:color="auto"/>
              </w:divBdr>
              <w:divsChild>
                <w:div w:id="1910650499">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351881246">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570191077">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003512250">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346178101">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763455459">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sChild>
            </w:div>
            <w:div w:id="92821408">
              <w:marLeft w:val="120"/>
              <w:marRight w:val="0"/>
              <w:marTop w:val="60"/>
              <w:marBottom w:val="0"/>
              <w:divBdr>
                <w:top w:val="none" w:sz="0" w:space="0" w:color="auto"/>
                <w:left w:val="none" w:sz="0" w:space="0" w:color="auto"/>
                <w:bottom w:val="none" w:sz="0" w:space="0" w:color="auto"/>
                <w:right w:val="none" w:sz="0" w:space="0" w:color="auto"/>
              </w:divBdr>
            </w:div>
            <w:div w:id="785392705">
              <w:marLeft w:val="120"/>
              <w:marRight w:val="0"/>
              <w:marTop w:val="0"/>
              <w:marBottom w:val="0"/>
              <w:divBdr>
                <w:top w:val="single" w:sz="24" w:space="13" w:color="3498DB"/>
                <w:left w:val="single" w:sz="24" w:space="0" w:color="3498DB"/>
                <w:bottom w:val="single" w:sz="24" w:space="9" w:color="3498DB"/>
                <w:right w:val="single" w:sz="24" w:space="6" w:color="3498DB"/>
              </w:divBdr>
            </w:div>
            <w:div w:id="1470243981">
              <w:marLeft w:val="120"/>
              <w:marRight w:val="0"/>
              <w:marTop w:val="60"/>
              <w:marBottom w:val="0"/>
              <w:divBdr>
                <w:top w:val="none" w:sz="0" w:space="0" w:color="auto"/>
                <w:left w:val="none" w:sz="0" w:space="0" w:color="auto"/>
                <w:bottom w:val="none" w:sz="0" w:space="0" w:color="auto"/>
                <w:right w:val="none" w:sz="0" w:space="0" w:color="auto"/>
              </w:divBdr>
            </w:div>
            <w:div w:id="1081488381">
              <w:marLeft w:val="120"/>
              <w:marRight w:val="0"/>
              <w:marTop w:val="60"/>
              <w:marBottom w:val="0"/>
              <w:divBdr>
                <w:top w:val="none" w:sz="0" w:space="0" w:color="auto"/>
                <w:left w:val="none" w:sz="0" w:space="0" w:color="auto"/>
                <w:bottom w:val="none" w:sz="0" w:space="0" w:color="auto"/>
                <w:right w:val="none" w:sz="0" w:space="0" w:color="auto"/>
              </w:divBdr>
            </w:div>
            <w:div w:id="2035882461">
              <w:marLeft w:val="120"/>
              <w:marRight w:val="0"/>
              <w:marTop w:val="60"/>
              <w:marBottom w:val="0"/>
              <w:divBdr>
                <w:top w:val="none" w:sz="0" w:space="0" w:color="auto"/>
                <w:left w:val="none" w:sz="0" w:space="0" w:color="auto"/>
                <w:bottom w:val="none" w:sz="0" w:space="0" w:color="auto"/>
                <w:right w:val="none" w:sz="0" w:space="0" w:color="auto"/>
              </w:divBdr>
            </w:div>
            <w:div w:id="435101753">
              <w:marLeft w:val="0"/>
              <w:marRight w:val="0"/>
              <w:marTop w:val="0"/>
              <w:marBottom w:val="0"/>
              <w:divBdr>
                <w:top w:val="none" w:sz="0" w:space="0" w:color="auto"/>
                <w:left w:val="none" w:sz="0" w:space="0" w:color="auto"/>
                <w:bottom w:val="none" w:sz="0" w:space="0" w:color="auto"/>
                <w:right w:val="none" w:sz="0" w:space="0" w:color="auto"/>
              </w:divBdr>
            </w:div>
            <w:div w:id="1102069912">
              <w:marLeft w:val="120"/>
              <w:marRight w:val="0"/>
              <w:marTop w:val="60"/>
              <w:marBottom w:val="0"/>
              <w:divBdr>
                <w:top w:val="none" w:sz="0" w:space="0" w:color="auto"/>
                <w:left w:val="none" w:sz="0" w:space="0" w:color="auto"/>
                <w:bottom w:val="none" w:sz="0" w:space="0" w:color="auto"/>
                <w:right w:val="none" w:sz="0" w:space="0" w:color="auto"/>
              </w:divBdr>
            </w:div>
            <w:div w:id="428964449">
              <w:marLeft w:val="120"/>
              <w:marRight w:val="0"/>
              <w:marTop w:val="60"/>
              <w:marBottom w:val="0"/>
              <w:divBdr>
                <w:top w:val="none" w:sz="0" w:space="0" w:color="auto"/>
                <w:left w:val="none" w:sz="0" w:space="0" w:color="auto"/>
                <w:bottom w:val="none" w:sz="0" w:space="0" w:color="auto"/>
                <w:right w:val="none" w:sz="0" w:space="0" w:color="auto"/>
              </w:divBdr>
            </w:div>
            <w:div w:id="272246274">
              <w:marLeft w:val="120"/>
              <w:marRight w:val="0"/>
              <w:marTop w:val="60"/>
              <w:marBottom w:val="0"/>
              <w:divBdr>
                <w:top w:val="none" w:sz="0" w:space="0" w:color="auto"/>
                <w:left w:val="none" w:sz="0" w:space="0" w:color="auto"/>
                <w:bottom w:val="none" w:sz="0" w:space="0" w:color="auto"/>
                <w:right w:val="none" w:sz="0" w:space="0" w:color="auto"/>
              </w:divBdr>
            </w:div>
            <w:div w:id="305745352">
              <w:marLeft w:val="120"/>
              <w:marRight w:val="0"/>
              <w:marTop w:val="60"/>
              <w:marBottom w:val="0"/>
              <w:divBdr>
                <w:top w:val="none" w:sz="0" w:space="0" w:color="auto"/>
                <w:left w:val="none" w:sz="0" w:space="0" w:color="auto"/>
                <w:bottom w:val="none" w:sz="0" w:space="0" w:color="auto"/>
                <w:right w:val="none" w:sz="0" w:space="0" w:color="auto"/>
              </w:divBdr>
            </w:div>
            <w:div w:id="80225102">
              <w:marLeft w:val="120"/>
              <w:marRight w:val="0"/>
              <w:marTop w:val="0"/>
              <w:marBottom w:val="0"/>
              <w:divBdr>
                <w:top w:val="single" w:sz="24" w:space="13" w:color="3498DB"/>
                <w:left w:val="single" w:sz="24" w:space="0" w:color="3498DB"/>
                <w:bottom w:val="single" w:sz="24" w:space="9" w:color="3498DB"/>
                <w:right w:val="single" w:sz="24" w:space="6" w:color="3498D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dp.ua/uk/chapter_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db.dp.ua/uk/chapter_02"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db.dp.ua/uk/chapter_02" TargetMode="External"/><Relationship Id="rId11" Type="http://schemas.openxmlformats.org/officeDocument/2006/relationships/image" Target="media/image1.png"/><Relationship Id="rId5" Type="http://schemas.openxmlformats.org/officeDocument/2006/relationships/hyperlink" Target="https://rdb.dp.ua/uk/chapter_02" TargetMode="External"/><Relationship Id="rId10" Type="http://schemas.openxmlformats.org/officeDocument/2006/relationships/hyperlink" Target="https://rdb.dp.ua/uk/chapter_02" TargetMode="External"/><Relationship Id="rId4" Type="http://schemas.openxmlformats.org/officeDocument/2006/relationships/webSettings" Target="webSettings.xml"/><Relationship Id="rId9" Type="http://schemas.openxmlformats.org/officeDocument/2006/relationships/hyperlink" Target="https://rdb.dp.ua/uk/chapter_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16203</Words>
  <Characters>9237</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2021-09-27T07:12:00Z</dcterms:created>
  <dcterms:modified xsi:type="dcterms:W3CDTF">2021-09-27T07:15:00Z</dcterms:modified>
</cp:coreProperties>
</file>