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63518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14:paraId="336F9E47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ВІДОКРЕМЛЕНИЙ СТРУКТУРНИЙ ПІДРОЗДІЛ</w:t>
      </w:r>
    </w:p>
    <w:p w14:paraId="5C17EB59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«ТЕХНІЧНИЙ ФАХОВИЙ КОЛЕДЖ</w:t>
      </w:r>
    </w:p>
    <w:p w14:paraId="1CACA235" w14:textId="77777777" w:rsidR="007870C4" w:rsidRPr="000F5FA8" w:rsidRDefault="007870C4" w:rsidP="00A71E95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>ЛУЦЬКОГО НАЦІОНАЛЬНОГО ТЕХНІЧНОГО УНІВЕРСИТЕТУ»</w:t>
      </w:r>
    </w:p>
    <w:p w14:paraId="25D77BCF" w14:textId="701B4610" w:rsidR="007870C4" w:rsidRPr="000F5FA8" w:rsidRDefault="000F5FA8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>Циклова комісія фізично</w:t>
      </w:r>
      <w:r w:rsidR="00426CA8">
        <w:rPr>
          <w:rFonts w:ascii="Times New Roman" w:hAnsi="Times New Roman"/>
          <w:b/>
          <w:sz w:val="28"/>
          <w:szCs w:val="28"/>
          <w:lang w:val="uk-UA"/>
        </w:rPr>
        <w:t xml:space="preserve">го виховання 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>ахисту У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>країни</w:t>
      </w:r>
    </w:p>
    <w:p w14:paraId="56B582A6" w14:textId="77777777" w:rsidR="007870C4" w:rsidRPr="000F5FA8" w:rsidRDefault="007870C4" w:rsidP="005F401F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0C61FAF7" w14:textId="77777777" w:rsidR="007870C4" w:rsidRPr="000F5FA8" w:rsidRDefault="007870C4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Затверджую                      </w:t>
      </w:r>
    </w:p>
    <w:p w14:paraId="25E59559" w14:textId="77777777" w:rsidR="007870C4" w:rsidRPr="000F5FA8" w:rsidRDefault="007870C4" w:rsidP="00F10FEE">
      <w:pPr>
        <w:tabs>
          <w:tab w:val="left" w:pos="109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Заступник  директора з</w:t>
      </w:r>
    </w:p>
    <w:p w14:paraId="739F32F9" w14:textId="77777777" w:rsidR="007870C4" w:rsidRPr="000F5FA8" w:rsidRDefault="007870C4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навчально-виробничої роботи</w:t>
      </w:r>
    </w:p>
    <w:p w14:paraId="3D736AC6" w14:textId="77777777" w:rsidR="007870C4" w:rsidRPr="000F5FA8" w:rsidRDefault="007870C4" w:rsidP="00F10FEE">
      <w:pPr>
        <w:tabs>
          <w:tab w:val="left" w:pos="1091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ab/>
      </w:r>
      <w:r w:rsidRPr="000F5FA8">
        <w:rPr>
          <w:rFonts w:ascii="Times New Roman" w:hAnsi="Times New Roman"/>
          <w:sz w:val="28"/>
          <w:szCs w:val="28"/>
          <w:lang w:val="uk-UA"/>
        </w:rPr>
        <w:t>_______________ І. АНДРОЩУК</w:t>
      </w:r>
    </w:p>
    <w:p w14:paraId="0FD41290" w14:textId="13ABC15F" w:rsidR="007870C4" w:rsidRPr="000F5FA8" w:rsidRDefault="007870C4" w:rsidP="00F10FEE">
      <w:pPr>
        <w:tabs>
          <w:tab w:val="left" w:pos="109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F5FA8">
        <w:rPr>
          <w:rFonts w:ascii="Times New Roman" w:hAnsi="Times New Roman"/>
          <w:sz w:val="28"/>
          <w:szCs w:val="28"/>
          <w:lang w:val="uk-UA"/>
        </w:rPr>
        <w:tab/>
        <w:t>_______________ 202</w:t>
      </w:r>
      <w:r w:rsidR="00426CA8">
        <w:rPr>
          <w:rFonts w:ascii="Times New Roman" w:hAnsi="Times New Roman"/>
          <w:sz w:val="28"/>
          <w:szCs w:val="28"/>
          <w:lang w:val="uk-UA"/>
        </w:rPr>
        <w:t>3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55D8CF9D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1A7CD" w14:textId="77777777" w:rsidR="007870C4" w:rsidRPr="000F5FA8" w:rsidRDefault="007870C4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AF67A5" w14:textId="2E20936C" w:rsidR="007870C4" w:rsidRPr="000F5FA8" w:rsidRDefault="00B32E83" w:rsidP="005F40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70C4" w:rsidRPr="000F5FA8">
        <w:rPr>
          <w:rFonts w:ascii="Times New Roman" w:hAnsi="Times New Roman"/>
          <w:b/>
          <w:sz w:val="28"/>
          <w:szCs w:val="28"/>
          <w:lang w:val="uk-UA"/>
        </w:rPr>
        <w:t>РОБОЧА ПРОГРАМА</w:t>
      </w:r>
    </w:p>
    <w:p w14:paraId="19430540" w14:textId="7734D60E" w:rsidR="003C6D68" w:rsidRDefault="007870C4" w:rsidP="003C6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5D9D">
        <w:rPr>
          <w:rFonts w:ascii="Times New Roman" w:hAnsi="Times New Roman"/>
          <w:b/>
          <w:sz w:val="28"/>
          <w:szCs w:val="28"/>
          <w:lang w:val="uk-UA"/>
        </w:rPr>
        <w:t>предмету</w:t>
      </w:r>
      <w:r w:rsidRPr="000F5FA8">
        <w:rPr>
          <w:rFonts w:ascii="Times New Roman" w:hAnsi="Times New Roman"/>
          <w:b/>
          <w:sz w:val="28"/>
          <w:szCs w:val="28"/>
          <w:lang w:val="uk-UA"/>
        </w:rPr>
        <w:t xml:space="preserve"> «Фізична культура»</w:t>
      </w:r>
    </w:p>
    <w:p w14:paraId="3357964D" w14:textId="77777777" w:rsidR="003C6D68" w:rsidRDefault="003C6D68" w:rsidP="003C6D6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35ACA6" w14:textId="7DD3AB05" w:rsidR="003C6D68" w:rsidRPr="0066640D" w:rsidRDefault="003C6D68" w:rsidP="003C6D68">
      <w:pPr>
        <w:tabs>
          <w:tab w:val="left" w:pos="240"/>
        </w:tabs>
        <w:rPr>
          <w:rFonts w:ascii="Times New Roman" w:hAnsi="Times New Roman"/>
          <w:bCs/>
          <w:sz w:val="28"/>
          <w:szCs w:val="28"/>
          <w:lang w:val="uk-UA"/>
        </w:rPr>
      </w:pPr>
      <w:r w:rsidRPr="003C6D68">
        <w:rPr>
          <w:rFonts w:ascii="Times New Roman" w:hAnsi="Times New Roman"/>
          <w:bCs/>
          <w:sz w:val="28"/>
          <w:szCs w:val="28"/>
          <w:lang w:val="uk-UA"/>
        </w:rPr>
        <w:t>Розробник</w:t>
      </w:r>
      <w:r w:rsidR="0066640D"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3C6D68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І.ЄВЧЕНКО</w:t>
      </w:r>
      <w:r w:rsidR="0066640D">
        <w:rPr>
          <w:rFonts w:ascii="Times New Roman" w:hAnsi="Times New Roman"/>
          <w:bCs/>
          <w:sz w:val="28"/>
          <w:szCs w:val="28"/>
        </w:rPr>
        <w:t>,Л.ФУКС</w:t>
      </w:r>
      <w:r w:rsidR="0066640D">
        <w:rPr>
          <w:rFonts w:ascii="Times New Roman" w:hAnsi="Times New Roman"/>
          <w:bCs/>
          <w:sz w:val="28"/>
          <w:szCs w:val="28"/>
          <w:lang w:val="uk-UA"/>
        </w:rPr>
        <w:t>, Р.ПАРАДУХА</w:t>
      </w:r>
    </w:p>
    <w:p w14:paraId="3EDCF0BA" w14:textId="63E7A66C" w:rsidR="007870C4" w:rsidRPr="000F5FA8" w:rsidRDefault="007870C4" w:rsidP="003C6D68">
      <w:pPr>
        <w:tabs>
          <w:tab w:val="left" w:pos="12758"/>
        </w:tabs>
        <w:ind w:right="111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Код та назва професії: 7231 «Слюсар з ремонту колісних транспортних засобів», 7435, 8263 «Кравець. Вишивальник»,  </w:t>
      </w:r>
      <w:r w:rsidR="00F15F95">
        <w:rPr>
          <w:rFonts w:ascii="Times New Roman" w:hAnsi="Times New Roman"/>
          <w:sz w:val="28"/>
          <w:szCs w:val="28"/>
          <w:lang w:val="uk-UA"/>
        </w:rPr>
        <w:t>7241</w:t>
      </w:r>
      <w:r w:rsidRPr="000F5FA8">
        <w:rPr>
          <w:rFonts w:ascii="Times New Roman" w:hAnsi="Times New Roman"/>
          <w:sz w:val="28"/>
          <w:szCs w:val="28"/>
          <w:lang w:val="uk-UA"/>
        </w:rPr>
        <w:t>«Майстер з діагностики та налагодження ЕУАЗ», 7212 «Електрозварник ручного зварювання»</w:t>
      </w:r>
    </w:p>
    <w:p w14:paraId="3D0BE07E" w14:textId="5BD465AC" w:rsidR="007870C4" w:rsidRDefault="007870C4" w:rsidP="005F401F">
      <w:pPr>
        <w:tabs>
          <w:tab w:val="left" w:pos="12758"/>
        </w:tabs>
        <w:ind w:right="1954"/>
        <w:jc w:val="both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Мова навчання: </w:t>
      </w:r>
      <w:r w:rsidR="003C6D68">
        <w:rPr>
          <w:rFonts w:ascii="Times New Roman" w:hAnsi="Times New Roman"/>
          <w:sz w:val="28"/>
          <w:szCs w:val="28"/>
          <w:lang w:val="uk-UA"/>
        </w:rPr>
        <w:t>у</w:t>
      </w:r>
      <w:r w:rsidRPr="000F5FA8">
        <w:rPr>
          <w:rFonts w:ascii="Times New Roman" w:hAnsi="Times New Roman"/>
          <w:sz w:val="28"/>
          <w:szCs w:val="28"/>
          <w:lang w:val="uk-UA"/>
        </w:rPr>
        <w:t>країнська</w:t>
      </w:r>
    </w:p>
    <w:p w14:paraId="0BB02236" w14:textId="1B65A941" w:rsidR="000F5FA8" w:rsidRPr="000F5FA8" w:rsidRDefault="000F5FA8" w:rsidP="00696182">
      <w:pPr>
        <w:tabs>
          <w:tab w:val="left" w:pos="12758"/>
        </w:tabs>
        <w:ind w:right="-3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</w:t>
      </w:r>
      <w:r w:rsidR="00426CA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14:paraId="7F1D1C53" w14:textId="3D6A11CE" w:rsidR="007870C4" w:rsidRPr="000F5FA8" w:rsidRDefault="000F5FA8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7870C4" w:rsidRPr="000F5FA8">
        <w:rPr>
          <w:rFonts w:ascii="Times New Roman" w:hAnsi="Times New Roman"/>
          <w:sz w:val="28"/>
          <w:szCs w:val="28"/>
          <w:lang w:val="uk-UA"/>
        </w:rPr>
        <w:lastRenderedPageBreak/>
        <w:t>Робоча програма навчально</w:t>
      </w:r>
      <w:r w:rsidR="00FE5D9D">
        <w:rPr>
          <w:rFonts w:ascii="Times New Roman" w:hAnsi="Times New Roman"/>
          <w:sz w:val="28"/>
          <w:szCs w:val="28"/>
          <w:lang w:val="uk-UA"/>
        </w:rPr>
        <w:t>го</w:t>
      </w:r>
      <w:r w:rsidR="007870C4" w:rsidRPr="000F5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D9D">
        <w:rPr>
          <w:rFonts w:ascii="Times New Roman" w:hAnsi="Times New Roman"/>
          <w:sz w:val="28"/>
          <w:szCs w:val="28"/>
          <w:lang w:val="uk-UA"/>
        </w:rPr>
        <w:t>предмета</w:t>
      </w:r>
      <w:r w:rsidR="007870C4" w:rsidRPr="000F5FA8">
        <w:rPr>
          <w:rFonts w:ascii="Times New Roman" w:hAnsi="Times New Roman"/>
          <w:sz w:val="28"/>
          <w:szCs w:val="28"/>
          <w:lang w:val="uk-UA"/>
        </w:rPr>
        <w:t xml:space="preserve"> «Фізична культура» для освітньо-кваліфікаційного рівня кваліфікований робітник професі</w:t>
      </w:r>
      <w:r w:rsidR="00907517">
        <w:rPr>
          <w:rFonts w:ascii="Times New Roman" w:hAnsi="Times New Roman"/>
          <w:sz w:val="28"/>
          <w:szCs w:val="28"/>
          <w:lang w:val="uk-UA"/>
        </w:rPr>
        <w:t>ї</w:t>
      </w:r>
      <w:r w:rsidR="007870C4" w:rsidRPr="000F5FA8">
        <w:rPr>
          <w:rFonts w:ascii="Times New Roman" w:hAnsi="Times New Roman"/>
          <w:sz w:val="28"/>
          <w:szCs w:val="28"/>
          <w:lang w:val="uk-UA"/>
        </w:rPr>
        <w:t xml:space="preserve"> слюсар з ремонту колісних транспортних засобів, кравець</w:t>
      </w:r>
      <w:r w:rsidR="00907517" w:rsidRPr="00907517">
        <w:rPr>
          <w:rFonts w:ascii="Times New Roman" w:hAnsi="Times New Roman"/>
          <w:sz w:val="28"/>
          <w:szCs w:val="28"/>
          <w:lang w:val="uk-UA"/>
        </w:rPr>
        <w:t>,</w:t>
      </w:r>
      <w:r w:rsidR="007870C4" w:rsidRPr="000F5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517">
        <w:rPr>
          <w:rFonts w:ascii="Times New Roman" w:hAnsi="Times New Roman"/>
          <w:sz w:val="28"/>
          <w:szCs w:val="28"/>
          <w:lang w:val="uk-UA"/>
        </w:rPr>
        <w:t>в</w:t>
      </w:r>
      <w:r w:rsidR="007870C4" w:rsidRPr="000F5FA8">
        <w:rPr>
          <w:rFonts w:ascii="Times New Roman" w:hAnsi="Times New Roman"/>
          <w:sz w:val="28"/>
          <w:szCs w:val="28"/>
          <w:lang w:val="uk-UA"/>
        </w:rPr>
        <w:t>ишивальник, майстер з діагностики та налагодження ЕУАЗ, електрозварник ручного зварювання денної форми навчання складена на основі освітньої програми.</w:t>
      </w:r>
    </w:p>
    <w:p w14:paraId="1AD48A86" w14:textId="48E85D98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«__»__________ 20__ року.</w:t>
      </w:r>
    </w:p>
    <w:p w14:paraId="66D2FF95" w14:textId="28068033" w:rsidR="007870C4" w:rsidRPr="00426CA8" w:rsidRDefault="007870C4" w:rsidP="00324844">
      <w:pPr>
        <w:spacing w:line="240" w:lineRule="auto"/>
        <w:ind w:left="709" w:right="-31" w:firstLine="709"/>
        <w:rPr>
          <w:rFonts w:ascii="Times New Roman" w:hAnsi="Times New Roman"/>
          <w:sz w:val="28"/>
          <w:szCs w:val="28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Розробники: І.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>ЄВЧЕНКО</w:t>
      </w:r>
      <w:r w:rsidRPr="000F5FA8">
        <w:rPr>
          <w:rFonts w:ascii="Times New Roman" w:hAnsi="Times New Roman"/>
          <w:sz w:val="28"/>
          <w:szCs w:val="28"/>
          <w:lang w:val="uk-UA"/>
        </w:rPr>
        <w:t>,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6CA8">
        <w:rPr>
          <w:rFonts w:ascii="Times New Roman" w:hAnsi="Times New Roman"/>
          <w:sz w:val="28"/>
          <w:szCs w:val="28"/>
          <w:lang w:val="uk-UA"/>
        </w:rPr>
        <w:t>Л.ФУКС</w:t>
      </w:r>
      <w:r w:rsidR="00426CA8">
        <w:rPr>
          <w:rFonts w:ascii="Times New Roman" w:hAnsi="Times New Roman"/>
          <w:sz w:val="28"/>
          <w:szCs w:val="28"/>
        </w:rPr>
        <w:t>, Р.ПАРАДУХА</w:t>
      </w:r>
    </w:p>
    <w:p w14:paraId="47A3ED37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76D03B02" w14:textId="0337075D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907517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</w:t>
      </w:r>
      <w:r w:rsidR="00426CA8">
        <w:rPr>
          <w:rFonts w:ascii="Times New Roman" w:hAnsi="Times New Roman"/>
          <w:sz w:val="28"/>
          <w:szCs w:val="28"/>
          <w:lang w:val="uk-UA"/>
        </w:rPr>
        <w:t>ного виховання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та «Захисту України» </w:t>
      </w:r>
    </w:p>
    <w:p w14:paraId="2D74A860" w14:textId="155B5A53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6F6C2D09" w14:textId="6B78F64D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426CA8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 І.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 xml:space="preserve">ЄВЧЕНКО </w:t>
      </w:r>
    </w:p>
    <w:p w14:paraId="24089B05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Схвалено Педагогічною радою ТФК ЛНТУ</w:t>
      </w:r>
    </w:p>
    <w:p w14:paraId="792FE641" w14:textId="6CA4EE4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3DA14AD8" w14:textId="77777777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</w:p>
    <w:p w14:paraId="6FC1046D" w14:textId="56433390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 xml:space="preserve">Робоча програма </w:t>
      </w:r>
      <w:r w:rsidR="00907517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на засіданні циклової комісії фізично</w:t>
      </w:r>
      <w:r w:rsidR="00426CA8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 та «Захисту України» </w:t>
      </w:r>
    </w:p>
    <w:p w14:paraId="5AD3C022" w14:textId="0E56089E" w:rsidR="007870C4" w:rsidRPr="000F5FA8" w:rsidRDefault="007870C4" w:rsidP="00617333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0197BBAE" w14:textId="457F0582" w:rsidR="007870C4" w:rsidRPr="000F5FA8" w:rsidRDefault="007870C4" w:rsidP="00696182">
      <w:pPr>
        <w:spacing w:line="240" w:lineRule="auto"/>
        <w:ind w:left="1416" w:firstLine="2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Голова циклової комісії фізично</w:t>
      </w:r>
      <w:r w:rsidR="00426CA8">
        <w:rPr>
          <w:rFonts w:ascii="Times New Roman" w:hAnsi="Times New Roman"/>
          <w:sz w:val="28"/>
          <w:szCs w:val="28"/>
          <w:lang w:val="uk-UA"/>
        </w:rPr>
        <w:t>го виховання</w:t>
      </w:r>
      <w:r w:rsidRPr="000F5FA8">
        <w:rPr>
          <w:rFonts w:ascii="Times New Roman" w:hAnsi="Times New Roman"/>
          <w:sz w:val="28"/>
          <w:szCs w:val="28"/>
          <w:lang w:val="uk-UA"/>
        </w:rPr>
        <w:t xml:space="preserve"> та «Захисту України» ____________________ </w:t>
      </w:r>
      <w:r w:rsidR="00696182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696182" w:rsidRPr="000F5FA8">
        <w:rPr>
          <w:rFonts w:ascii="Times New Roman" w:hAnsi="Times New Roman"/>
          <w:sz w:val="28"/>
          <w:szCs w:val="28"/>
          <w:lang w:val="uk-UA"/>
        </w:rPr>
        <w:t xml:space="preserve">ЄВЧЕНКО </w:t>
      </w:r>
      <w:r w:rsidRPr="000F5FA8">
        <w:rPr>
          <w:rFonts w:ascii="Times New Roman" w:hAnsi="Times New Roman"/>
          <w:sz w:val="28"/>
          <w:szCs w:val="28"/>
          <w:lang w:val="uk-UA"/>
        </w:rPr>
        <w:br/>
        <w:t>Схвалено Педагогічною радою ТФК ЛНТУ</w:t>
      </w:r>
    </w:p>
    <w:p w14:paraId="3507BE3B" w14:textId="15953B64" w:rsidR="007870C4" w:rsidRPr="000F5FA8" w:rsidRDefault="007870C4" w:rsidP="008E4BE7">
      <w:pPr>
        <w:spacing w:line="240" w:lineRule="auto"/>
        <w:ind w:left="709" w:firstLine="709"/>
        <w:rPr>
          <w:rFonts w:ascii="Times New Roman" w:hAnsi="Times New Roman"/>
          <w:sz w:val="28"/>
          <w:szCs w:val="28"/>
          <w:lang w:val="uk-UA"/>
        </w:rPr>
      </w:pPr>
      <w:r w:rsidRPr="000F5FA8">
        <w:rPr>
          <w:rFonts w:ascii="Times New Roman" w:hAnsi="Times New Roman"/>
          <w:sz w:val="28"/>
          <w:szCs w:val="28"/>
          <w:lang w:val="uk-UA"/>
        </w:rPr>
        <w:t>Протокол від «__»__________ 20__ року № __</w:t>
      </w:r>
    </w:p>
    <w:p w14:paraId="0519A3DF" w14:textId="41E89EBB" w:rsidR="007870C4" w:rsidRPr="000F5FA8" w:rsidRDefault="007870C4" w:rsidP="00505FC3">
      <w:pPr>
        <w:pStyle w:val="tl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F5FA8">
        <w:rPr>
          <w:sz w:val="28"/>
          <w:szCs w:val="28"/>
        </w:rPr>
        <w:br w:type="page"/>
      </w:r>
      <w:r w:rsidRPr="000F5FA8">
        <w:rPr>
          <w:b/>
          <w:sz w:val="28"/>
          <w:szCs w:val="28"/>
          <w:lang w:val="uk-UA"/>
        </w:rPr>
        <w:lastRenderedPageBreak/>
        <w:t>Опис навчально</w:t>
      </w:r>
      <w:r w:rsidR="00FE5D9D">
        <w:rPr>
          <w:b/>
          <w:sz w:val="28"/>
          <w:szCs w:val="28"/>
          <w:lang w:val="uk-UA"/>
        </w:rPr>
        <w:t>го</w:t>
      </w:r>
      <w:r w:rsidRPr="000F5FA8">
        <w:rPr>
          <w:b/>
          <w:sz w:val="28"/>
          <w:szCs w:val="28"/>
          <w:lang w:val="uk-UA"/>
        </w:rPr>
        <w:t xml:space="preserve"> </w:t>
      </w:r>
      <w:r w:rsidR="004E2E1B">
        <w:rPr>
          <w:b/>
          <w:sz w:val="28"/>
          <w:szCs w:val="28"/>
          <w:lang w:val="uk-UA"/>
        </w:rPr>
        <w:t>предмета</w:t>
      </w:r>
    </w:p>
    <w:p w14:paraId="43B05719" w14:textId="77777777" w:rsidR="007870C4" w:rsidRPr="000F5FA8" w:rsidRDefault="007870C4" w:rsidP="00FC24C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532E463C" w14:textId="77777777" w:rsidTr="00324844">
        <w:trPr>
          <w:trHeight w:val="705"/>
        </w:trPr>
        <w:tc>
          <w:tcPr>
            <w:tcW w:w="4688" w:type="dxa"/>
            <w:vMerge w:val="restart"/>
            <w:vAlign w:val="center"/>
          </w:tcPr>
          <w:p w14:paraId="5F0A3B4D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31F398FF" w14:textId="0424BBF0" w:rsidR="00907517" w:rsidRDefault="00907517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кваліфікації,</w:t>
            </w:r>
            <w:r w:rsidR="00CD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професія,</w:t>
            </w:r>
          </w:p>
          <w:p w14:paraId="2691D9A2" w14:textId="6DFA2F40" w:rsidR="007870C4" w:rsidRPr="000F5FA8" w:rsidRDefault="00907517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4456DB77" w14:textId="6ACE660F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="005B351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7870C4" w:rsidRPr="000F5FA8" w14:paraId="71C9EC9C" w14:textId="77777777" w:rsidTr="00717997">
        <w:trPr>
          <w:trHeight w:val="434"/>
        </w:trPr>
        <w:tc>
          <w:tcPr>
            <w:tcW w:w="4688" w:type="dxa"/>
            <w:vMerge/>
            <w:vAlign w:val="center"/>
          </w:tcPr>
          <w:p w14:paraId="31495C1E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65FA916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7EE6A80D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52953F99" w14:textId="77777777" w:rsidTr="000F5FA8">
        <w:trPr>
          <w:trHeight w:val="777"/>
        </w:trPr>
        <w:tc>
          <w:tcPr>
            <w:tcW w:w="4688" w:type="dxa"/>
            <w:vMerge w:val="restart"/>
            <w:vAlign w:val="center"/>
          </w:tcPr>
          <w:p w14:paraId="6A872078" w14:textId="2B42D1D2" w:rsidR="007870C4" w:rsidRPr="000F5FA8" w:rsidRDefault="00907517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тем – 4.</w:t>
            </w:r>
          </w:p>
        </w:tc>
        <w:tc>
          <w:tcPr>
            <w:tcW w:w="5281" w:type="dxa"/>
          </w:tcPr>
          <w:p w14:paraId="5CF588EA" w14:textId="7AE68EEA" w:rsidR="007870C4" w:rsidRPr="00CD588B" w:rsidRDefault="00CD588B" w:rsidP="000F5F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45" w:type="dxa"/>
            <w:vAlign w:val="center"/>
          </w:tcPr>
          <w:p w14:paraId="5292535F" w14:textId="77777777" w:rsidR="007870C4" w:rsidRPr="000F5FA8" w:rsidRDefault="007870C4" w:rsidP="000F5F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7870C4" w:rsidRPr="000F5FA8" w14:paraId="73BBB084" w14:textId="77777777" w:rsidTr="00324844">
        <w:trPr>
          <w:trHeight w:val="485"/>
        </w:trPr>
        <w:tc>
          <w:tcPr>
            <w:tcW w:w="4688" w:type="dxa"/>
            <w:vMerge/>
            <w:vAlign w:val="center"/>
          </w:tcPr>
          <w:p w14:paraId="42B5B37D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4FB39342" w14:textId="754F3664" w:rsidR="007870C4" w:rsidRPr="000F5FA8" w:rsidRDefault="00CD588B" w:rsidP="00CD58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3C6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252471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7231 «Слюсар з ремонту колісних транспортних засобів»</w:t>
            </w:r>
          </w:p>
        </w:tc>
        <w:tc>
          <w:tcPr>
            <w:tcW w:w="5545" w:type="dxa"/>
            <w:vAlign w:val="center"/>
          </w:tcPr>
          <w:p w14:paraId="26F3D83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6FD130C6" w14:textId="77777777" w:rsidTr="00321193">
        <w:trPr>
          <w:trHeight w:val="270"/>
        </w:trPr>
        <w:tc>
          <w:tcPr>
            <w:tcW w:w="4688" w:type="dxa"/>
            <w:vMerge/>
            <w:vAlign w:val="center"/>
          </w:tcPr>
          <w:p w14:paraId="026FAAAC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0F33F8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DA17D5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18267ADC" w14:textId="77777777" w:rsidTr="00324844">
        <w:trPr>
          <w:trHeight w:val="274"/>
        </w:trPr>
        <w:tc>
          <w:tcPr>
            <w:tcW w:w="4688" w:type="dxa"/>
            <w:vMerge/>
            <w:vAlign w:val="center"/>
          </w:tcPr>
          <w:p w14:paraId="4749196F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A619AC1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D7AB960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35CAB952" w14:textId="77777777" w:rsidTr="00420F65">
        <w:trPr>
          <w:trHeight w:val="284"/>
        </w:trPr>
        <w:tc>
          <w:tcPr>
            <w:tcW w:w="4688" w:type="dxa"/>
            <w:vAlign w:val="center"/>
          </w:tcPr>
          <w:p w14:paraId="1743FB74" w14:textId="701ACD98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26124717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263E0ECE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6A54DB1E" w14:textId="77777777" w:rsidTr="00324844">
        <w:trPr>
          <w:trHeight w:val="418"/>
        </w:trPr>
        <w:tc>
          <w:tcPr>
            <w:tcW w:w="4688" w:type="dxa"/>
            <w:vMerge w:val="restart"/>
            <w:vAlign w:val="center"/>
          </w:tcPr>
          <w:p w14:paraId="3D345961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C55A8DF" w14:textId="79BB239D" w:rsidR="007870C4" w:rsidRPr="000F5FA8" w:rsidRDefault="007870C4" w:rsidP="0032484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="00907517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5281" w:type="dxa"/>
            <w:vMerge w:val="restart"/>
            <w:vAlign w:val="center"/>
          </w:tcPr>
          <w:p w14:paraId="1D3C2331" w14:textId="43FCA944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271EE0C6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6A1DAD4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2C8E300B" w14:textId="77777777" w:rsidTr="00F270D6">
        <w:trPr>
          <w:trHeight w:val="418"/>
        </w:trPr>
        <w:tc>
          <w:tcPr>
            <w:tcW w:w="4688" w:type="dxa"/>
            <w:vMerge/>
            <w:vAlign w:val="center"/>
          </w:tcPr>
          <w:p w14:paraId="54670183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EB1E2D9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95853A8" w14:textId="77777777" w:rsidR="007870C4" w:rsidRPr="000F5FA8" w:rsidRDefault="007870C4" w:rsidP="0032484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0874E076" w14:textId="77777777" w:rsidTr="00324844">
        <w:trPr>
          <w:trHeight w:val="477"/>
        </w:trPr>
        <w:tc>
          <w:tcPr>
            <w:tcW w:w="4688" w:type="dxa"/>
            <w:vMerge/>
            <w:vAlign w:val="center"/>
          </w:tcPr>
          <w:p w14:paraId="65D5F1EE" w14:textId="77777777" w:rsidR="007870C4" w:rsidRPr="000F5FA8" w:rsidRDefault="007870C4" w:rsidP="00AA08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5BAF32CB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B3C6ED5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2036CDCF" w14:textId="77777777" w:rsidTr="00975A7E">
        <w:trPr>
          <w:trHeight w:val="181"/>
        </w:trPr>
        <w:tc>
          <w:tcPr>
            <w:tcW w:w="4688" w:type="dxa"/>
            <w:vMerge/>
            <w:vAlign w:val="center"/>
          </w:tcPr>
          <w:p w14:paraId="06D3C4BF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52F7782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9085879" w14:textId="0FD1D574" w:rsidR="007870C4" w:rsidRPr="000F5FA8" w:rsidRDefault="00DC0472" w:rsidP="0032484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870C4" w:rsidRPr="000F5FA8" w14:paraId="6843A3E7" w14:textId="77777777" w:rsidTr="00324844">
        <w:trPr>
          <w:trHeight w:val="594"/>
        </w:trPr>
        <w:tc>
          <w:tcPr>
            <w:tcW w:w="4688" w:type="dxa"/>
            <w:vMerge/>
            <w:vAlign w:val="center"/>
          </w:tcPr>
          <w:p w14:paraId="71824C59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B7DD7B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B887EE" w14:textId="77777777" w:rsidR="007870C4" w:rsidRPr="000F5FA8" w:rsidRDefault="007870C4" w:rsidP="00AA08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05F3CB15" w14:textId="77777777" w:rsidR="007870C4" w:rsidRPr="000F5FA8" w:rsidRDefault="007870C4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4C2A943" w14:textId="77777777" w:rsidR="007870C4" w:rsidRPr="000F5FA8" w:rsidRDefault="007870C4" w:rsidP="00FC24C2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AE457DD" w14:textId="77777777" w:rsidR="007870C4" w:rsidRPr="000F5FA8" w:rsidRDefault="007870C4" w:rsidP="00CC4BA6">
      <w:pPr>
        <w:rPr>
          <w:rFonts w:ascii="Times New Roman" w:hAnsi="Times New Roman"/>
          <w:sz w:val="28"/>
          <w:szCs w:val="28"/>
          <w:lang w:val="uk-UA"/>
        </w:rPr>
      </w:pPr>
    </w:p>
    <w:p w14:paraId="550BA21C" w14:textId="260271A9" w:rsidR="007870C4" w:rsidRDefault="007870C4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46CF1B10" w14:textId="124E1745" w:rsidR="00696182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58DF7F77" w14:textId="1129EA6D" w:rsidR="00696182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</w:p>
    <w:p w14:paraId="1013042F" w14:textId="44943579" w:rsidR="00696182" w:rsidRPr="000F5FA8" w:rsidRDefault="00696182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\</w:t>
      </w: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5BEDDDD3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A56EA8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1AA1924" w14:textId="47F4B73F" w:rsidR="001432D4" w:rsidRPr="001432D4" w:rsidRDefault="001432D4" w:rsidP="001432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кваліфікації, професія</w:t>
            </w:r>
            <w:r w:rsidRPr="001432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36F4B01" w14:textId="059365AE" w:rsidR="007870C4" w:rsidRPr="000F5FA8" w:rsidRDefault="001432D4" w:rsidP="001432D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4F9D2DAB" w14:textId="054CCC22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="005B351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7870C4" w:rsidRPr="000F5FA8" w14:paraId="0838800B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4F63C64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1BAC82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359DF7C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272C5E08" w14:textId="77777777" w:rsidTr="002A0CB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7A94D02D" w14:textId="1C6B6949" w:rsidR="007870C4" w:rsidRPr="000F5FA8" w:rsidRDefault="001432D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тем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3A0358AA" w14:textId="194ED833" w:rsidR="007870C4" w:rsidRPr="001432D4" w:rsidRDefault="001432D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2D6D5796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6C5E990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019E0B8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870C4" w:rsidRPr="000F5FA8" w14:paraId="3236535F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6C2030A5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29F72A2F" w14:textId="72D2257D" w:rsidR="007870C4" w:rsidRPr="001432D4" w:rsidRDefault="001432D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3C6D6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A1A0F1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7435, 8263 «Кравець. Вишивальник»</w:t>
            </w:r>
          </w:p>
        </w:tc>
        <w:tc>
          <w:tcPr>
            <w:tcW w:w="5545" w:type="dxa"/>
            <w:vAlign w:val="center"/>
          </w:tcPr>
          <w:p w14:paraId="24C199C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33CA43FB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69292DB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BCAB26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A2AB76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0377AECF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719EC70D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734739E0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0E8445D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30E03653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2179F80B" w14:textId="6782F8C3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426CA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5F2D845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03B600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7F46B18D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2490EE23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670C8257" w14:textId="30628BB3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426CA8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65F12456" w14:textId="247C34D3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1432D4" w:rsidRPr="001432D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1432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6F0BE42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63DE35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1A10C20E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56167C96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7B664D4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B46E6C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6F39DA04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0FF15181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7D0811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4F5A7F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32B86FE2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196DAE2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FBE30B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E6062BA" w14:textId="59856C36" w:rsidR="007870C4" w:rsidRPr="000F5FA8" w:rsidRDefault="00426CA8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870C4" w:rsidRPr="000F5FA8" w14:paraId="02BF56A5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68A903A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6FEBDC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65C2F1B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016B99AA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7F2B833" w14:textId="5B60A763" w:rsidR="007870C4" w:rsidRPr="000F5FA8" w:rsidRDefault="00696182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559131CB" w14:textId="77777777" w:rsidR="007870C4" w:rsidRPr="000F5FA8" w:rsidRDefault="007870C4" w:rsidP="00AF500E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545"/>
      </w:tblGrid>
      <w:tr w:rsidR="007870C4" w:rsidRPr="000F5FA8" w14:paraId="36FB5245" w14:textId="77777777" w:rsidTr="002A0CB2">
        <w:trPr>
          <w:trHeight w:val="705"/>
        </w:trPr>
        <w:tc>
          <w:tcPr>
            <w:tcW w:w="4688" w:type="dxa"/>
            <w:vMerge w:val="restart"/>
            <w:vAlign w:val="center"/>
          </w:tcPr>
          <w:p w14:paraId="3E302B7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1C50C5E5" w14:textId="61C4949E" w:rsidR="001432D4" w:rsidRPr="001432D4" w:rsidRDefault="001432D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професія</w:t>
            </w:r>
            <w:r w:rsidRPr="001432D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58FF7347" w14:textId="709B9930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освітньо-кваліфікаційний рівень</w:t>
            </w:r>
          </w:p>
        </w:tc>
        <w:tc>
          <w:tcPr>
            <w:tcW w:w="5545" w:type="dxa"/>
            <w:vAlign w:val="center"/>
          </w:tcPr>
          <w:p w14:paraId="5AF653D7" w14:textId="245465B3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="005B351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7870C4" w:rsidRPr="000F5FA8" w14:paraId="1EF384FE" w14:textId="77777777" w:rsidTr="002A0CB2">
        <w:trPr>
          <w:trHeight w:val="434"/>
        </w:trPr>
        <w:tc>
          <w:tcPr>
            <w:tcW w:w="4688" w:type="dxa"/>
            <w:vMerge/>
            <w:vAlign w:val="center"/>
          </w:tcPr>
          <w:p w14:paraId="629001DF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9A4BBE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</w:tcPr>
          <w:p w14:paraId="4FCA4CD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7870C4" w:rsidRPr="000F5FA8" w14:paraId="7383305F" w14:textId="77777777" w:rsidTr="002A0CB2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7F41BB6B" w14:textId="4D5D134D" w:rsidR="007870C4" w:rsidRPr="000F5FA8" w:rsidRDefault="001432D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тем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17BFEC16" w14:textId="5DBD7186" w:rsidR="007870C4" w:rsidRPr="001432D4" w:rsidRDefault="001432D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38D0D75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EE20C2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00F9356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7870C4" w:rsidRPr="000F5FA8" w14:paraId="6268671D" w14:textId="77777777" w:rsidTr="002A0CB2">
        <w:trPr>
          <w:trHeight w:val="485"/>
        </w:trPr>
        <w:tc>
          <w:tcPr>
            <w:tcW w:w="4688" w:type="dxa"/>
            <w:vMerge/>
            <w:vAlign w:val="center"/>
          </w:tcPr>
          <w:p w14:paraId="0AE398F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586EE7E8" w14:textId="6B9FADB7" w:rsidR="007870C4" w:rsidRPr="000F5FA8" w:rsidRDefault="001432D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3C6D68">
              <w:rPr>
                <w:rFonts w:ascii="Times New Roman" w:hAnsi="Times New Roman"/>
                <w:sz w:val="28"/>
                <w:szCs w:val="28"/>
              </w:rPr>
              <w:t>: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1C39C6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7241 «Майстер з діагностики та налагодження ЕУАЗ»</w:t>
            </w:r>
          </w:p>
        </w:tc>
        <w:tc>
          <w:tcPr>
            <w:tcW w:w="5545" w:type="dxa"/>
            <w:vAlign w:val="center"/>
          </w:tcPr>
          <w:p w14:paraId="3852FAB3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870C4" w:rsidRPr="000F5FA8" w14:paraId="684483F7" w14:textId="77777777" w:rsidTr="002A0CB2">
        <w:trPr>
          <w:trHeight w:val="270"/>
        </w:trPr>
        <w:tc>
          <w:tcPr>
            <w:tcW w:w="4688" w:type="dxa"/>
            <w:vMerge/>
            <w:vAlign w:val="center"/>
          </w:tcPr>
          <w:p w14:paraId="5A48A551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FFAEFD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8CFD5A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870C4" w:rsidRPr="000F5FA8" w14:paraId="4EF35021" w14:textId="77777777" w:rsidTr="002A0CB2">
        <w:trPr>
          <w:trHeight w:val="274"/>
        </w:trPr>
        <w:tc>
          <w:tcPr>
            <w:tcW w:w="4688" w:type="dxa"/>
            <w:vMerge/>
            <w:vAlign w:val="center"/>
          </w:tcPr>
          <w:p w14:paraId="27879730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17BFDAF7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63FF6FE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7870C4" w:rsidRPr="000F5FA8" w14:paraId="064FDDDC" w14:textId="77777777" w:rsidTr="002A0CB2">
        <w:trPr>
          <w:trHeight w:val="284"/>
        </w:trPr>
        <w:tc>
          <w:tcPr>
            <w:tcW w:w="4688" w:type="dxa"/>
            <w:vAlign w:val="center"/>
          </w:tcPr>
          <w:p w14:paraId="6755E45E" w14:textId="7FC52CDD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6526D6F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1E10D1D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7870C4" w:rsidRPr="000F5FA8" w14:paraId="1A935922" w14:textId="77777777" w:rsidTr="002A0CB2">
        <w:trPr>
          <w:trHeight w:val="418"/>
        </w:trPr>
        <w:tc>
          <w:tcPr>
            <w:tcW w:w="4688" w:type="dxa"/>
            <w:vMerge w:val="restart"/>
            <w:vAlign w:val="center"/>
          </w:tcPr>
          <w:p w14:paraId="40FEFAD7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10E9F39C" w14:textId="32D456BA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7A33518E" w14:textId="2A01BA65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1432D4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1432D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1DCCA308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4E9739DB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7870C4" w:rsidRPr="000F5FA8" w14:paraId="6B3D712D" w14:textId="77777777" w:rsidTr="002A0CB2">
        <w:trPr>
          <w:trHeight w:val="418"/>
        </w:trPr>
        <w:tc>
          <w:tcPr>
            <w:tcW w:w="4688" w:type="dxa"/>
            <w:vMerge/>
            <w:vAlign w:val="center"/>
          </w:tcPr>
          <w:p w14:paraId="21CF2746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3226B91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A8569EC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15326C7C" w14:textId="77777777" w:rsidTr="002A0CB2">
        <w:trPr>
          <w:trHeight w:val="477"/>
        </w:trPr>
        <w:tc>
          <w:tcPr>
            <w:tcW w:w="4688" w:type="dxa"/>
            <w:vMerge/>
            <w:vAlign w:val="center"/>
          </w:tcPr>
          <w:p w14:paraId="2F2BC1A9" w14:textId="77777777" w:rsidR="007870C4" w:rsidRPr="000F5FA8" w:rsidRDefault="007870C4" w:rsidP="002A0CB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CB1430A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7765BDE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7870C4" w:rsidRPr="000F5FA8" w14:paraId="6224497A" w14:textId="77777777" w:rsidTr="002A0CB2">
        <w:trPr>
          <w:trHeight w:val="181"/>
        </w:trPr>
        <w:tc>
          <w:tcPr>
            <w:tcW w:w="4688" w:type="dxa"/>
            <w:vMerge/>
            <w:vAlign w:val="center"/>
          </w:tcPr>
          <w:p w14:paraId="4A787B6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0B222A22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38B7116D" w14:textId="7841BF78" w:rsidR="007870C4" w:rsidRPr="000F5FA8" w:rsidRDefault="00DC0472" w:rsidP="002A0CB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7870C4" w:rsidRPr="000F5FA8" w14:paraId="1A3FFDC8" w14:textId="77777777" w:rsidTr="002A0CB2">
        <w:trPr>
          <w:trHeight w:val="594"/>
        </w:trPr>
        <w:tc>
          <w:tcPr>
            <w:tcW w:w="4688" w:type="dxa"/>
            <w:vMerge/>
            <w:vAlign w:val="center"/>
          </w:tcPr>
          <w:p w14:paraId="2523C715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8992A79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45" w:type="dxa"/>
            <w:vAlign w:val="center"/>
          </w:tcPr>
          <w:p w14:paraId="56FF467D" w14:textId="77777777" w:rsidR="007870C4" w:rsidRPr="000F5FA8" w:rsidRDefault="007870C4" w:rsidP="002A0CB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23F7A95D" w14:textId="4151CEAD" w:rsidR="007870C4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A72A872" w14:textId="1BB5294F" w:rsidR="0085516E" w:rsidRDefault="0085516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FFE73F9" w14:textId="77777777" w:rsidR="0085516E" w:rsidRPr="000F5FA8" w:rsidRDefault="0085516E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8F46D0D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8"/>
        <w:gridCol w:w="5281"/>
        <w:gridCol w:w="5340"/>
      </w:tblGrid>
      <w:tr w:rsidR="0085516E" w:rsidRPr="000F5FA8" w14:paraId="32590F3E" w14:textId="77777777" w:rsidTr="00907517">
        <w:trPr>
          <w:trHeight w:val="705"/>
        </w:trPr>
        <w:tc>
          <w:tcPr>
            <w:tcW w:w="4688" w:type="dxa"/>
            <w:vMerge w:val="restart"/>
            <w:vAlign w:val="center"/>
          </w:tcPr>
          <w:p w14:paraId="208AA09A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5281" w:type="dxa"/>
            <w:vMerge w:val="restart"/>
            <w:vAlign w:val="center"/>
          </w:tcPr>
          <w:p w14:paraId="52B0D3D1" w14:textId="0593DB41" w:rsidR="0032504C" w:rsidRPr="0032504C" w:rsidRDefault="001432D4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 w:rsidR="0032504C">
              <w:rPr>
                <w:rFonts w:ascii="Times New Roman" w:hAnsi="Times New Roman"/>
                <w:sz w:val="28"/>
                <w:szCs w:val="28"/>
                <w:lang w:val="uk-UA"/>
              </w:rPr>
              <w:t>, професія</w:t>
            </w:r>
            <w:r w:rsidR="0032504C" w:rsidRPr="0032504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013FF61C" w14:textId="19C5C204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освітньо-кваліфікаційний рівень</w:t>
            </w:r>
          </w:p>
        </w:tc>
        <w:tc>
          <w:tcPr>
            <w:tcW w:w="5340" w:type="dxa"/>
            <w:vAlign w:val="center"/>
          </w:tcPr>
          <w:p w14:paraId="0DD15290" w14:textId="080B8C54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="005B3515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85516E" w:rsidRPr="000F5FA8" w14:paraId="78599730" w14:textId="77777777" w:rsidTr="00907517">
        <w:trPr>
          <w:trHeight w:val="434"/>
        </w:trPr>
        <w:tc>
          <w:tcPr>
            <w:tcW w:w="4688" w:type="dxa"/>
            <w:vMerge/>
            <w:vAlign w:val="center"/>
          </w:tcPr>
          <w:p w14:paraId="1DAA93F5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3FAD258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</w:tcPr>
          <w:p w14:paraId="38643BDE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85516E" w:rsidRPr="000F5FA8" w14:paraId="41EC6DA5" w14:textId="77777777" w:rsidTr="00907517">
        <w:trPr>
          <w:trHeight w:val="1721"/>
        </w:trPr>
        <w:tc>
          <w:tcPr>
            <w:tcW w:w="4688" w:type="dxa"/>
            <w:vMerge w:val="restart"/>
            <w:vAlign w:val="center"/>
          </w:tcPr>
          <w:p w14:paraId="200A0560" w14:textId="0616257A" w:rsidR="0085516E" w:rsidRPr="000F5FA8" w:rsidRDefault="001432D4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 тем</w:t>
            </w:r>
            <w:r w:rsidR="0085516E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85516E" w:rsidRPr="000F5FA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85516E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</w:tcPr>
          <w:p w14:paraId="3B7CEDF2" w14:textId="4559F739" w:rsidR="0085516E" w:rsidRPr="001432D4" w:rsidRDefault="001432D4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кваліфікації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14:paraId="42C12DFD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080E0AEC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Денна </w:t>
            </w:r>
          </w:p>
          <w:p w14:paraId="1DC5A234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5516E" w:rsidRPr="000F5FA8" w14:paraId="35650575" w14:textId="77777777" w:rsidTr="00907517">
        <w:trPr>
          <w:trHeight w:val="485"/>
        </w:trPr>
        <w:tc>
          <w:tcPr>
            <w:tcW w:w="4688" w:type="dxa"/>
            <w:vMerge/>
            <w:vAlign w:val="center"/>
          </w:tcPr>
          <w:p w14:paraId="26373B18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 w:val="restart"/>
            <w:vAlign w:val="center"/>
          </w:tcPr>
          <w:p w14:paraId="2FE2CDA1" w14:textId="639E017C" w:rsidR="0085516E" w:rsidRPr="000F5FA8" w:rsidRDefault="001432D4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 та назва професії</w:t>
            </w:r>
            <w:r w:rsidRPr="003C6D68">
              <w:rPr>
                <w:rFonts w:ascii="Times New Roman" w:hAnsi="Times New Roman"/>
                <w:sz w:val="28"/>
                <w:szCs w:val="28"/>
              </w:rPr>
              <w:t>:</w:t>
            </w:r>
            <w:r w:rsidR="0085516E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2AF75F06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7212 «Електрозварник ручного зварювання»</w:t>
            </w:r>
          </w:p>
        </w:tc>
        <w:tc>
          <w:tcPr>
            <w:tcW w:w="5340" w:type="dxa"/>
            <w:vAlign w:val="center"/>
          </w:tcPr>
          <w:p w14:paraId="6F05323B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85516E" w:rsidRPr="000F5FA8" w14:paraId="01FC81BE" w14:textId="77777777" w:rsidTr="00907517">
        <w:trPr>
          <w:trHeight w:val="270"/>
        </w:trPr>
        <w:tc>
          <w:tcPr>
            <w:tcW w:w="4688" w:type="dxa"/>
            <w:vMerge/>
            <w:vAlign w:val="center"/>
          </w:tcPr>
          <w:p w14:paraId="7F8F3570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34020505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4C876A0E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85516E" w:rsidRPr="000F5FA8" w14:paraId="0F7D7396" w14:textId="77777777" w:rsidTr="00907517">
        <w:trPr>
          <w:trHeight w:val="274"/>
        </w:trPr>
        <w:tc>
          <w:tcPr>
            <w:tcW w:w="4688" w:type="dxa"/>
            <w:vMerge/>
            <w:vAlign w:val="center"/>
          </w:tcPr>
          <w:p w14:paraId="4F0A03A7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4E3B0F43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4AC555E8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85516E" w:rsidRPr="000F5FA8" w14:paraId="228D012F" w14:textId="77777777" w:rsidTr="00907517">
        <w:trPr>
          <w:trHeight w:val="284"/>
        </w:trPr>
        <w:tc>
          <w:tcPr>
            <w:tcW w:w="4688" w:type="dxa"/>
            <w:vAlign w:val="center"/>
          </w:tcPr>
          <w:p w14:paraId="5AC7EDD9" w14:textId="20CF160D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281" w:type="dxa"/>
            <w:vMerge/>
            <w:vAlign w:val="center"/>
          </w:tcPr>
          <w:p w14:paraId="42FC8C0D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6D95AFFA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І-ІІ-й</w:t>
            </w:r>
          </w:p>
        </w:tc>
      </w:tr>
      <w:tr w:rsidR="0085516E" w:rsidRPr="000F5FA8" w14:paraId="2DB19383" w14:textId="77777777" w:rsidTr="00907517">
        <w:trPr>
          <w:trHeight w:val="418"/>
        </w:trPr>
        <w:tc>
          <w:tcPr>
            <w:tcW w:w="4688" w:type="dxa"/>
            <w:vMerge w:val="restart"/>
            <w:vAlign w:val="center"/>
          </w:tcPr>
          <w:p w14:paraId="16732931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5AFFEA5B" w14:textId="415CF2CF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практичних – </w:t>
            </w:r>
            <w:r w:rsidR="00DC0472"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1" w:type="dxa"/>
            <w:vMerge w:val="restart"/>
            <w:vAlign w:val="center"/>
          </w:tcPr>
          <w:p w14:paraId="26CE8FAF" w14:textId="258E13AC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Освітньо-кваліфікаційний рівень: 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кваліфікований робітник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14:paraId="5D6AF242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6ADCA4F7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85516E" w:rsidRPr="000F5FA8" w14:paraId="38C0DF20" w14:textId="77777777" w:rsidTr="00907517">
        <w:trPr>
          <w:trHeight w:val="418"/>
        </w:trPr>
        <w:tc>
          <w:tcPr>
            <w:tcW w:w="4688" w:type="dxa"/>
            <w:vMerge/>
            <w:vAlign w:val="center"/>
          </w:tcPr>
          <w:p w14:paraId="1074E521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F86E2F9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24BE6F4F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85516E" w:rsidRPr="000F5FA8" w14:paraId="2F3BDB08" w14:textId="77777777" w:rsidTr="00907517">
        <w:trPr>
          <w:trHeight w:val="477"/>
        </w:trPr>
        <w:tc>
          <w:tcPr>
            <w:tcW w:w="4688" w:type="dxa"/>
            <w:vMerge/>
            <w:vAlign w:val="center"/>
          </w:tcPr>
          <w:p w14:paraId="5A3C95A8" w14:textId="77777777" w:rsidR="0085516E" w:rsidRPr="000F5FA8" w:rsidRDefault="0085516E" w:rsidP="0090751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61462F5D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5C93DAC0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</w:p>
        </w:tc>
      </w:tr>
      <w:tr w:rsidR="0085516E" w:rsidRPr="000F5FA8" w14:paraId="2B082C78" w14:textId="77777777" w:rsidTr="00907517">
        <w:trPr>
          <w:trHeight w:val="181"/>
        </w:trPr>
        <w:tc>
          <w:tcPr>
            <w:tcW w:w="4688" w:type="dxa"/>
            <w:vMerge/>
            <w:vAlign w:val="center"/>
          </w:tcPr>
          <w:p w14:paraId="264E8F3C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D9B5A8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711AC518" w14:textId="2F239C86" w:rsidR="0085516E" w:rsidRPr="000F5FA8" w:rsidRDefault="00DC0472" w:rsidP="00907517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  <w:r w:rsidR="0085516E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85516E" w:rsidRPr="000F5FA8" w14:paraId="4305671E" w14:textId="77777777" w:rsidTr="00907517">
        <w:trPr>
          <w:trHeight w:val="594"/>
        </w:trPr>
        <w:tc>
          <w:tcPr>
            <w:tcW w:w="4688" w:type="dxa"/>
            <w:vMerge/>
            <w:vAlign w:val="center"/>
          </w:tcPr>
          <w:p w14:paraId="739ED015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81" w:type="dxa"/>
            <w:vMerge/>
            <w:vAlign w:val="center"/>
          </w:tcPr>
          <w:p w14:paraId="2EA1A353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40" w:type="dxa"/>
            <w:vAlign w:val="center"/>
          </w:tcPr>
          <w:p w14:paraId="0A037DFF" w14:textId="77777777" w:rsidR="0085516E" w:rsidRPr="000F5FA8" w:rsidRDefault="0085516E" w:rsidP="0090751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 річна</w:t>
            </w:r>
          </w:p>
        </w:tc>
      </w:tr>
    </w:tbl>
    <w:p w14:paraId="74084C15" w14:textId="77777777" w:rsidR="007870C4" w:rsidRPr="000F5FA8" w:rsidRDefault="007870C4" w:rsidP="00AF500E">
      <w:pPr>
        <w:pStyle w:val="tl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3C9E216" w14:textId="2FB3DABE" w:rsidR="007870C4" w:rsidRPr="000F5FA8" w:rsidRDefault="000F5FA8" w:rsidP="00AF500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pPr w:leftFromText="180" w:rightFromText="180" w:vertAnchor="page" w:horzAnchor="margin" w:tblpX="250" w:tblpY="164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3"/>
        <w:gridCol w:w="10443"/>
      </w:tblGrid>
      <w:tr w:rsidR="00696182" w:rsidRPr="000F5FA8" w14:paraId="3B9BFCBE" w14:textId="77777777" w:rsidTr="00907517">
        <w:trPr>
          <w:trHeight w:val="129"/>
        </w:trPr>
        <w:tc>
          <w:tcPr>
            <w:tcW w:w="15276" w:type="dxa"/>
            <w:gridSpan w:val="2"/>
            <w:vAlign w:val="center"/>
          </w:tcPr>
          <w:p w14:paraId="28E38618" w14:textId="290191AE" w:rsidR="00696182" w:rsidRPr="000F5FA8" w:rsidRDefault="00CD588B" w:rsidP="0090751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D588B">
              <w:rPr>
                <w:rFonts w:ascii="Times New Roman" w:hAnsi="Times New Roman"/>
                <w:b/>
                <w:caps/>
                <w:sz w:val="28"/>
                <w:szCs w:val="28"/>
              </w:rPr>
              <w:t>2</w:t>
            </w:r>
            <w:r w:rsidR="00696182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. Мета </w:t>
            </w:r>
            <w:r w:rsidR="004E2E1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предмета</w:t>
            </w:r>
            <w:r w:rsidR="00696182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, передумови </w:t>
            </w:r>
            <w:r w:rsidR="004E2E1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його</w:t>
            </w:r>
            <w:r w:rsidR="00696182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вивчення та заплановані результати навчання</w:t>
            </w:r>
          </w:p>
        </w:tc>
      </w:tr>
      <w:tr w:rsidR="00696182" w:rsidRPr="0066640D" w14:paraId="3906264B" w14:textId="77777777" w:rsidTr="00907517">
        <w:trPr>
          <w:trHeight w:val="842"/>
        </w:trPr>
        <w:tc>
          <w:tcPr>
            <w:tcW w:w="4833" w:type="dxa"/>
          </w:tcPr>
          <w:p w14:paraId="6A3BDD70" w14:textId="166C0EFC" w:rsidR="00696182" w:rsidRPr="000F5FA8" w:rsidRDefault="00696182" w:rsidP="0090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Місце 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освітній програмі:</w:t>
            </w:r>
          </w:p>
          <w:p w14:paraId="15AAF86B" w14:textId="77777777" w:rsidR="00696182" w:rsidRPr="000F5FA8" w:rsidRDefault="00696182" w:rsidP="0090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08D578" w14:textId="77777777" w:rsidR="00696182" w:rsidRPr="000F5FA8" w:rsidRDefault="00696182" w:rsidP="0090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43" w:type="dxa"/>
          </w:tcPr>
          <w:p w14:paraId="7CF24A10" w14:textId="77777777" w:rsidR="00696182" w:rsidRPr="000F5FA8" w:rsidRDefault="00696182" w:rsidP="00907517">
            <w:pPr>
              <w:spacing w:after="0" w:line="240" w:lineRule="auto"/>
              <w:ind w:right="76" w:firstLine="6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uk-UA" w:eastAsia="ru-RU"/>
              </w:rPr>
      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формує пріоритети оздоровчої спрямованості фізичних вправ та забезпечує загальний культурний розвиток особистості.</w:t>
            </w:r>
          </w:p>
          <w:p w14:paraId="7610301C" w14:textId="77777777" w:rsidR="00696182" w:rsidRPr="000F5FA8" w:rsidRDefault="00696182" w:rsidP="00907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освіти незалежно від підпорядкування та форми власності.</w:t>
            </w:r>
          </w:p>
          <w:p w14:paraId="66129C61" w14:textId="77777777" w:rsidR="00696182" w:rsidRPr="000F5FA8" w:rsidRDefault="00696182" w:rsidP="00907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Навчання в закладах освіти фізичній культурі спрямоване на досягнення </w:t>
            </w: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загальної мети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базової загальної освіти. Адже </w:t>
            </w:r>
            <w:r w:rsidRPr="000F5F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метою повної загальної середньої освіти є: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розвиток освіченої особистості, яка поєднує в собі творчий потенціал до навчання, ініціативність до саморозвитку та самонавчання в умовах глобальних змін та викликів, здатності ідентифікувати себе як важливу і відповідальну складову українського суспільства, яка готова змінювати і відстоювати національні цінності українського народу.</w:t>
            </w:r>
          </w:p>
          <w:p w14:paraId="730618F7" w14:textId="77777777" w:rsidR="00696182" w:rsidRPr="000F5FA8" w:rsidRDefault="00696182" w:rsidP="00907517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Провідним засобом реалізації вказаної мети є запровадження компетентнісного підходу в навчальний процес, на основі ключових компетентностей як результату навчання.</w:t>
            </w:r>
          </w:p>
          <w:p w14:paraId="4BF8B2DE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 – важливий засіб фізичного, соціального та духовного розвитку студентської молоді.</w:t>
            </w:r>
          </w:p>
          <w:p w14:paraId="1EF2C14C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Мета реалізовується комплексом таких навчальних, оздоровчих і виховних завдань:</w:t>
            </w:r>
          </w:p>
          <w:p w14:paraId="61EE417F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формування загальних уявлень про фізичну культуру, її значення в житті людини, збереження та зміцнення здоров’я, фізичного розвитку;</w:t>
            </w:r>
          </w:p>
          <w:p w14:paraId="0C538A85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рухового досвіду, вдосконалення навичок життєво необхідних рухових дій, використання їх у повсякденній та ігровій діяльності;</w:t>
            </w:r>
          </w:p>
          <w:p w14:paraId="7BF5BA93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розширення функціональних можливостей організму дитини через цілеспрямований розвиток основних фізичних якостей і природних здібностей;</w:t>
            </w:r>
          </w:p>
          <w:p w14:paraId="1D038454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— формування ціннісних орієнтацій щодо використання фізичних вправ як одного з головних чинників здорового способу життя;</w:t>
            </w:r>
          </w:p>
          <w:p w14:paraId="2AF845C9" w14:textId="77777777" w:rsidR="00696182" w:rsidRPr="000F5FA8" w:rsidRDefault="00696182" w:rsidP="0090751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формування практичних навичок для самостійних занять фізичними вправами та проведення активного відпочинку;</w:t>
            </w:r>
          </w:p>
          <w:p w14:paraId="1199FD80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—  формування високих моральних якостей особистості.</w:t>
            </w:r>
          </w:p>
          <w:p w14:paraId="5B9EC3EE" w14:textId="77777777" w:rsidR="00696182" w:rsidRPr="000F5FA8" w:rsidRDefault="00696182" w:rsidP="0090751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Навчальна програма побудована за модульною системою. Вона складається з двох інваріантних, або обов’язкових модулів: теоретико-методичні знання та загальна фізична підготовка і варіативних модулів. 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Програма характеризується спрямованістю на реалізацію прин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ципу варіативності, який передбачає планування навчального матеріалу відповідно до віково-статевих особливостей студентів, їхніх інтересів, матеріально-технічного забезпечення навчального про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цесу (спортивний зал, спортивні майданчики, стадіон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тощо), кадрового забезпечення. На удосконалення кожного варіативного модуля відводиться приблизно однакова кількість годин. Однак не виключається можливість мотивованого їх збільшення чи зменшення кількістю годин на вивчення цих окремих модулів. </w:t>
            </w:r>
          </w:p>
          <w:p w14:paraId="74CF76A5" w14:textId="11F15A3F" w:rsidR="00696182" w:rsidRPr="000F5FA8" w:rsidRDefault="00696182" w:rsidP="0090751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Зміст навчально</w:t>
            </w:r>
            <w:r w:rsidR="00DD24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предмету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передбачає вивчення таких розділів: «Легка атлетика»; «Волейбол»; «Баскетбол». </w:t>
            </w:r>
          </w:p>
          <w:p w14:paraId="56079B71" w14:textId="4F504748" w:rsidR="00696182" w:rsidRPr="000F5FA8" w:rsidRDefault="00696182" w:rsidP="0090751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Вивчення навчально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предмету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 здійснюється у формах: практичних занят</w:t>
            </w:r>
            <w:r w:rsidR="00DD2474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</w:t>
            </w:r>
            <w:r w:rsidR="00B82F8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</w:t>
            </w:r>
            <w:r w:rsidR="00B82F83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ться під час секційних занять, виконання контрольних нормативів.</w:t>
            </w:r>
          </w:p>
          <w:p w14:paraId="7CE30F7F" w14:textId="77777777" w:rsidR="00696182" w:rsidRPr="000F5FA8" w:rsidRDefault="00696182" w:rsidP="0090751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 передбачають удосконалення техніки спеціальних навичок і вмінь, які у свою чергу призводять до подальшої інтенсифікації фізичних зусиль та поступового психічного навантаження, таким чином - створюють умови практичної реалізації оздоровчого впливу фізичної культури та фізичного виховання: підвищення розумової й фізичної працездатності, нервово-психічної стійкості організму до факторів зовнішнього середовища.</w:t>
            </w:r>
          </w:p>
          <w:p w14:paraId="2DD665FC" w14:textId="73E767B9" w:rsidR="00696182" w:rsidRPr="000F5FA8" w:rsidRDefault="00696182" w:rsidP="00907517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У навчальній програмі в</w:t>
            </w:r>
            <w:r w:rsidR="00DD247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ідо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кремлено такі наскрізні змістові лінії:</w:t>
            </w:r>
            <w:r w:rsidRPr="000F5F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      </w:r>
            <w:r w:rsidRPr="000F5FA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15134F4A" w14:textId="02321C9E" w:rsidR="00696182" w:rsidRPr="000F5FA8" w:rsidRDefault="00696182" w:rsidP="00907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</w:t>
            </w:r>
            <w:r w:rsidR="00B82F8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та є засобом інтеграції навчального змісту, корелюються з ключовими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компетентностями, опанування яких забезпечує формування ціннісних і світоглядних орієнтацій </w:t>
            </w:r>
            <w:r w:rsidR="00B82F8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здобувачів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, що визначають їхню поведінку в життєвих ситуаціях.</w:t>
            </w:r>
          </w:p>
          <w:p w14:paraId="20D57C16" w14:textId="27430575" w:rsidR="00696182" w:rsidRPr="000F5FA8" w:rsidRDefault="00696182" w:rsidP="009075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Відповідно до Інструкції про розподіл </w:t>
            </w:r>
            <w:r w:rsidR="00B82F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здобувачів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на групи для занять на заняттях фізичної культури, затвердженої наказом МОЗ та МОН від 20.07.2009 р. за № 518/674 </w:t>
            </w:r>
            <w:r w:rsidR="00B82F83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здобувачі</w:t>
            </w:r>
            <w:r w:rsidRPr="000F5FA8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розподіляються на основну, підготовчу та спеціальну медичні групи.</w:t>
            </w:r>
          </w:p>
        </w:tc>
      </w:tr>
      <w:tr w:rsidR="00696182" w:rsidRPr="0066640D" w14:paraId="3C0E51F6" w14:textId="77777777" w:rsidTr="00907517">
        <w:trPr>
          <w:trHeight w:val="129"/>
        </w:trPr>
        <w:tc>
          <w:tcPr>
            <w:tcW w:w="4833" w:type="dxa"/>
          </w:tcPr>
          <w:p w14:paraId="3BF7DDF8" w14:textId="77777777" w:rsidR="00696182" w:rsidRPr="000F5FA8" w:rsidRDefault="00696182" w:rsidP="0090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Компетентності загальні або фахові:</w:t>
            </w:r>
          </w:p>
        </w:tc>
        <w:tc>
          <w:tcPr>
            <w:tcW w:w="10443" w:type="dxa"/>
          </w:tcPr>
          <w:p w14:paraId="2F0B3AF4" w14:textId="77777777" w:rsidR="00696182" w:rsidRPr="000F5FA8" w:rsidRDefault="00696182" w:rsidP="00907517">
            <w:pPr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Спілкування державною (і рідною у разі відмінності) мовами.</w:t>
            </w:r>
          </w:p>
          <w:p w14:paraId="5CE15D88" w14:textId="77777777" w:rsidR="00696182" w:rsidRPr="000F5FA8" w:rsidRDefault="00696182" w:rsidP="00907517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правильно використовувати термінологічний апарат, спілкуватися в різних си</w:t>
            </w:r>
            <w:r w:rsidRPr="000F5FA8">
              <w:rPr>
                <w:rFonts w:ascii="Times New Roman" w:hAnsi="Times New Roman"/>
                <w:w w:val="91"/>
                <w:sz w:val="28"/>
                <w:szCs w:val="28"/>
                <w:lang w:val="uk-UA" w:eastAsia="ru-RU"/>
              </w:rPr>
              <w:t xml:space="preserve">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засобами.</w:t>
            </w:r>
          </w:p>
          <w:p w14:paraId="4CCE21C4" w14:textId="77777777" w:rsidR="00696182" w:rsidRPr="000F5FA8" w:rsidRDefault="00696182" w:rsidP="00907517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усвідомлення ролі фізичної культури для гармонійного розвитку особистості, п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ошанування національних традицій у фізичному вихованні, українському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спортивному русі.</w:t>
            </w:r>
          </w:p>
          <w:p w14:paraId="1AF2439B" w14:textId="77777777" w:rsidR="00696182" w:rsidRPr="000F5FA8" w:rsidRDefault="00696182" w:rsidP="00907517">
            <w:pPr>
              <w:tabs>
                <w:tab w:val="num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інформація про історію спортивного руху в Україні та українську спортивну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термінологію.</w:t>
            </w:r>
          </w:p>
          <w:p w14:paraId="5B185E42" w14:textId="77777777" w:rsidR="00696182" w:rsidRPr="000F5FA8" w:rsidRDefault="00696182" w:rsidP="00907517">
            <w:pPr>
              <w:widowControl w:val="0"/>
              <w:numPr>
                <w:ilvl w:val="0"/>
                <w:numId w:val="1"/>
              </w:numPr>
              <w:tabs>
                <w:tab w:val="num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Спілкування іноземними мовами.</w:t>
            </w:r>
          </w:p>
          <w:p w14:paraId="50E4F8B8" w14:textId="77777777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 допомогою іноземної мови спілкуватися про фізичну культуру, її значення для самореалізації людини, писати тексти іноземною мовою про власні спор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тивні захоплення, шукати інформацію в іноземних джерелах про ефективні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оздоровчі програми, спортивні новини.</w:t>
            </w:r>
          </w:p>
          <w:p w14:paraId="7B269683" w14:textId="77777777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усвідомлення ролі іноземної мови як мови міжнародного спілкування у спорті.</w:t>
            </w:r>
          </w:p>
          <w:p w14:paraId="12692078" w14:textId="77777777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новини іноземною мовою, спортивна термінологія.</w:t>
            </w:r>
          </w:p>
          <w:p w14:paraId="660F5F41" w14:textId="77777777" w:rsidR="00696182" w:rsidRPr="000F5FA8" w:rsidRDefault="00696182" w:rsidP="00907517">
            <w:pPr>
              <w:numPr>
                <w:ilvl w:val="0"/>
                <w:numId w:val="1"/>
              </w:num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Математична компетентність.</w:t>
            </w:r>
          </w:p>
          <w:p w14:paraId="76C61B46" w14:textId="10C7B1F2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оцін</w:t>
            </w:r>
            <w:r w:rsidR="003C6D6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ки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 власного фізичного стану, вести рахунок при проведенні змагань </w:t>
            </w:r>
            <w:r w:rsidRPr="000F5FA8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у різних видах спорту, здійснювати підрахунок та аналізувати частоту серцевих </w:t>
            </w:r>
            <w:r w:rsidRPr="000F5FA8">
              <w:rPr>
                <w:rFonts w:ascii="Times New Roman" w:hAnsi="Times New Roman"/>
                <w:w w:val="90"/>
                <w:sz w:val="28"/>
                <w:szCs w:val="28"/>
                <w:lang w:val="uk-UA" w:eastAsia="ru-RU"/>
              </w:rPr>
              <w:t>скорочень у стані спокою та під час фізичних навантажень, розраховувати зусил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ля для досягнення мети, аналізуючи швидкість, відстань, траєкторію, тощо.</w:t>
            </w:r>
          </w:p>
          <w:p w14:paraId="29114464" w14:textId="77777777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lastRenderedPageBreak/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математичного мислення для фізкультурно-оздоровчої та спортивної діяльності.</w:t>
            </w:r>
          </w:p>
          <w:p w14:paraId="167982D4" w14:textId="77777777" w:rsidR="00696182" w:rsidRPr="000F5FA8" w:rsidRDefault="00696182" w:rsidP="00907517">
            <w:pPr>
              <w:tabs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завдання на подолання відстані, створення меню раціонального харчування.</w:t>
            </w:r>
          </w:p>
          <w:p w14:paraId="4E9CB1F7" w14:textId="77777777" w:rsidR="00696182" w:rsidRPr="000F5FA8" w:rsidRDefault="00696182" w:rsidP="00907517">
            <w:pPr>
              <w:numPr>
                <w:ilvl w:val="0"/>
                <w:numId w:val="1"/>
              </w:numPr>
              <w:tabs>
                <w:tab w:val="num" w:pos="0"/>
                <w:tab w:val="left" w:pos="9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Основні компетентності у природничих науках і технологіях.</w:t>
            </w:r>
          </w:p>
          <w:p w14:paraId="6C643E59" w14:textId="77777777" w:rsidR="00696182" w:rsidRPr="000F5FA8" w:rsidRDefault="00696182" w:rsidP="00907517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організовувати та здійснювати туристичні мандрівки; застосовувати інноваційні технології для покращення здоров’я;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виконувати різні фізичні вправи в умовах природного середовища, викорис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товувати сили природи в процесі занять із фізичної культури.</w:t>
            </w:r>
          </w:p>
          <w:p w14:paraId="5CB8D291" w14:textId="77777777" w:rsidR="00696182" w:rsidRPr="000F5FA8" w:rsidRDefault="00696182" w:rsidP="00907517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розуміння гармонійної взаємодії людини і природи, сприймання екологічного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довкілля як ідеального простору для реалізації фізичної активності людини,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ціннісне ставлення до навколишнього середовища як до потенційного джере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ла здоров’я, усвідомлення важливості бережливого природокористування.</w:t>
            </w:r>
          </w:p>
          <w:p w14:paraId="3972F6CB" w14:textId="77777777" w:rsidR="00696182" w:rsidRPr="000F5FA8" w:rsidRDefault="00696182" w:rsidP="00907517">
            <w:pPr>
              <w:tabs>
                <w:tab w:val="num" w:pos="0"/>
                <w:tab w:val="left" w:pos="96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туристичні мандрівки, фізичні вправи на свіжому повітрі, засоби загартову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вання, сучасні фітнес-технології.</w:t>
            </w:r>
          </w:p>
          <w:p w14:paraId="0A7295BA" w14:textId="77777777" w:rsidR="00696182" w:rsidRPr="000F5FA8" w:rsidRDefault="00696182" w:rsidP="00907517">
            <w:pPr>
              <w:numPr>
                <w:ilvl w:val="0"/>
                <w:numId w:val="1"/>
              </w:numPr>
              <w:tabs>
                <w:tab w:val="clear" w:pos="1212"/>
                <w:tab w:val="left" w:pos="-851"/>
                <w:tab w:val="num" w:pos="-709"/>
                <w:tab w:val="num" w:pos="10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Інформаційно-цифрова компетентність.</w:t>
            </w:r>
          </w:p>
          <w:p w14:paraId="68E6BB16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 xml:space="preserve">використовувати цифрові пристрої для навчання техніки рухових навичок, 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фізичних вправ, оцінювання власного фізичного стану, моніторингу рухової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активності.</w:t>
            </w:r>
          </w:p>
          <w:p w14:paraId="76A435DF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 xml:space="preserve">усвідомлення впливу інформаційних та комунікаційних технологій і пристроїв </w:t>
            </w:r>
            <w:r w:rsidRPr="000F5FA8">
              <w:rPr>
                <w:rFonts w:ascii="Times New Roman" w:hAnsi="Times New Roman"/>
                <w:w w:val="93"/>
                <w:sz w:val="28"/>
                <w:szCs w:val="28"/>
                <w:lang w:val="uk-UA" w:eastAsia="ru-RU"/>
              </w:rPr>
              <w:t xml:space="preserve">на здоров’я людини, переваг та ризиків їх застосування; розуміння проблем та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наслідків комп'ютерної залежності.</w:t>
            </w:r>
          </w:p>
          <w:p w14:paraId="14B3A805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комп’ютерні програми для корекції фізичного стану, майстер-класи з різ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них видів спорту, відеоуроки та відеоролики про проведення різних форм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фізкультурно-оздоровчих занять.</w:t>
            </w:r>
          </w:p>
          <w:p w14:paraId="4B4192F8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6. Уміння вчитися впродовж життя.</w:t>
            </w:r>
          </w:p>
          <w:p w14:paraId="2DB0150D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розв’язувати проблемні завдання у сфері фізичної культури і спорту;</w:t>
            </w:r>
          </w:p>
          <w:p w14:paraId="57246F36" w14:textId="77777777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досягати конкретних цілей у фізичному самовдосконаленні; розробляти інди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відуальні оздоровчі програми з урахуванням власних можливостей, мотивів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та потреб; </w:t>
            </w:r>
            <w:r w:rsidRPr="000F5FA8">
              <w:rPr>
                <w:rFonts w:ascii="Times New Roman" w:hAnsi="Times New Roman"/>
                <w:w w:val="92"/>
                <w:sz w:val="28"/>
                <w:szCs w:val="28"/>
                <w:lang w:val="uk-UA" w:eastAsia="ru-RU"/>
              </w:rPr>
              <w:t xml:space="preserve">шукати, аналізувати та систематизувати інформацію у сфері фізичної культури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спорту.</w:t>
            </w:r>
          </w:p>
          <w:p w14:paraId="2BCB3C24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розуміння потреби постійного фізичного вдосконалення.</w:t>
            </w:r>
          </w:p>
          <w:p w14:paraId="2ECEFC88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приклади індивідуальних фізкультурно-оздоровчих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програм.</w:t>
            </w:r>
          </w:p>
          <w:p w14:paraId="55BAC3DF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14:paraId="78F93360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7. Ініціативність і підприємливість.</w:t>
            </w:r>
          </w:p>
          <w:p w14:paraId="0B34E343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боротися,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здобувати чесну перемогу та з гідністю приймати поразку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, контролювати свої емоції, організовувати </w:t>
            </w:r>
            <w:r w:rsidRPr="000F5FA8">
              <w:rPr>
                <w:rFonts w:ascii="Times New Roman" w:hAnsi="Times New Roman"/>
                <w:w w:val="98"/>
                <w:sz w:val="28"/>
                <w:szCs w:val="28"/>
                <w:lang w:val="uk-UA" w:eastAsia="ru-RU"/>
              </w:rPr>
              <w:t>свій час і мобілізувати ресурси, оцінювати власні можливості в процесі ру</w:t>
            </w:r>
            <w:r w:rsidRPr="000F5FA8">
              <w:rPr>
                <w:rFonts w:ascii="Times New Roman" w:hAnsi="Times New Roman"/>
                <w:w w:val="97"/>
                <w:sz w:val="28"/>
                <w:szCs w:val="28"/>
                <w:lang w:val="uk-UA" w:eastAsia="ru-RU"/>
              </w:rPr>
              <w:t xml:space="preserve">хової діяльності, реалізовувати різні ролі в ігрових ситуаціях, відповідати за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власні рішення, користати з власних переваг і визнавати недоліки у тактичних </w:t>
            </w:r>
            <w:r w:rsidRPr="000F5FA8">
              <w:rPr>
                <w:rFonts w:ascii="Times New Roman" w:hAnsi="Times New Roman"/>
                <w:w w:val="99"/>
                <w:sz w:val="28"/>
                <w:szCs w:val="28"/>
                <w:lang w:val="uk-UA" w:eastAsia="ru-RU"/>
              </w:rPr>
              <w:t xml:space="preserve">діях у різних видах спорту, планувати та реалізовувати спортивні проекти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(турніри, змагання тощо).</w:t>
            </w:r>
          </w:p>
          <w:p w14:paraId="06FF3EB6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ініціативність, активність у фізкультурній діяльності, відповідальність, відвага,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усвідомлення важливості співпраці під час ігрових ситуацій.</w:t>
            </w:r>
          </w:p>
          <w:p w14:paraId="09157688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спортивні змагання з різних видів спорту.</w:t>
            </w:r>
          </w:p>
          <w:p w14:paraId="1770EB8B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8. Соціальна та громадянська компетентності.</w:t>
            </w:r>
          </w:p>
          <w:p w14:paraId="6208E672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організовувати гру чи інший вид командної рухової діяльності;</w:t>
            </w:r>
          </w:p>
          <w:p w14:paraId="0A7D910A" w14:textId="77777777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5"/>
                <w:sz w:val="28"/>
                <w:szCs w:val="28"/>
                <w:lang w:val="uk-UA" w:eastAsia="ru-RU"/>
              </w:rPr>
              <w:t>спілкуватися в різних ситуаціях, нівелювати конфлікти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; 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дотримуватися: правил чесної гри (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Fair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Play</w:t>
            </w:r>
            <w:r w:rsidRPr="000F5FA8">
              <w:rPr>
                <w:rFonts w:ascii="Times New Roman" w:hAnsi="Times New Roman"/>
                <w:sz w:val="28"/>
                <w:szCs w:val="28"/>
                <w:highlight w:val="white"/>
                <w:lang w:val="uk-UA" w:eastAsia="ru-RU"/>
              </w:rPr>
              <w:t>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  </w:t>
            </w:r>
          </w:p>
          <w:p w14:paraId="0E31D625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поцінування підтримки, альтернативних думок і поглядів; толерантність;</w:t>
            </w:r>
          </w:p>
          <w:p w14:paraId="28F1150C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 xml:space="preserve">розуміння зв’язку між руховою активністю та здоров’ям, свідоме ставлення до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власного здоров’я та здоров’я інших.</w:t>
            </w:r>
          </w:p>
          <w:p w14:paraId="43C12B66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командні види спорту.</w:t>
            </w:r>
          </w:p>
          <w:p w14:paraId="64AAD12D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9. Обізнаність та самовираження у сфері культури.</w:t>
            </w:r>
          </w:p>
          <w:p w14:paraId="0827A57C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Уміння: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виражати свій культурний потенціал через рухову діяльність;</w:t>
            </w:r>
          </w:p>
          <w:p w14:paraId="74043C5E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удосконалювати культуру рухів.</w:t>
            </w:r>
          </w:p>
          <w:p w14:paraId="618CD66F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Ставлення: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 xml:space="preserve">усвідомлення можливостей самовираження та самореалізації через фізичну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культуру та спорт; дотримання мовленнєвого етикету.</w:t>
            </w:r>
          </w:p>
          <w:p w14:paraId="730B5CED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>Навчальні ресурси: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перерви, фіз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культпаузи.</w:t>
            </w:r>
          </w:p>
          <w:p w14:paraId="15F8F2ED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10. Екологічна грамотність і здорове життя.</w:t>
            </w:r>
          </w:p>
          <w:p w14:paraId="0A8C2746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Уміння: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свідомо ставитися до власного здоров’я та здоров’я інших;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організувати гру чи інший вид рухової діяльності, спілкуватися в різних ситуаціях фізкультурно-спортивної діяльності, </w:t>
            </w:r>
          </w:p>
          <w:p w14:paraId="3DCB4C3F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Ставлення: </w:t>
            </w:r>
            <w:r w:rsidRPr="000F5FA8">
              <w:rPr>
                <w:rFonts w:ascii="Times New Roman" w:hAnsi="Times New Roman"/>
                <w:w w:val="96"/>
                <w:sz w:val="28"/>
                <w:szCs w:val="28"/>
                <w:lang w:val="uk-UA" w:eastAsia="ru-RU"/>
              </w:rPr>
              <w:t>усвідомлення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3B38DFFC" w14:textId="77777777" w:rsidR="00696182" w:rsidRPr="000F5FA8" w:rsidRDefault="00696182" w:rsidP="0090751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  <w:t xml:space="preserve">Навчальні ресурси: </w:t>
            </w:r>
            <w:r w:rsidRPr="000F5FA8">
              <w:rPr>
                <w:rFonts w:ascii="Times New Roman" w:hAnsi="Times New Roman"/>
                <w:w w:val="94"/>
                <w:sz w:val="28"/>
                <w:szCs w:val="28"/>
                <w:lang w:val="uk-UA" w:eastAsia="ru-RU"/>
              </w:rPr>
              <w:t>форми фізичного виховання: спортивні свята, змагання, рухливі ігри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59945D65" w14:textId="77777777" w:rsidR="0085516E" w:rsidRDefault="0085516E" w:rsidP="00907517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</w:p>
          <w:p w14:paraId="0FF58AE2" w14:textId="1CB4A7C1" w:rsidR="00696182" w:rsidRPr="000F5FA8" w:rsidRDefault="00696182" w:rsidP="00907517">
            <w:pPr>
              <w:widowControl w:val="0"/>
              <w:spacing w:after="0" w:line="240" w:lineRule="auto"/>
              <w:ind w:firstLine="742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</w:pPr>
            <w:r w:rsidRPr="000F5FA8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Призначення змістових ліній.</w:t>
            </w:r>
          </w:p>
          <w:p w14:paraId="59DDCCC1" w14:textId="77777777" w:rsidR="00696182" w:rsidRPr="000F5FA8" w:rsidRDefault="00696182" w:rsidP="00907517">
            <w:pPr>
              <w:shd w:val="clear" w:color="auto" w:fill="FFFFFF"/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Змістова лінія 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«Екологічна безпека та сталий розвиток»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націлена на формування в студентів 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соціальної активності, відповідальності та екологічної свідомості, 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14:paraId="2D04DAFC" w14:textId="77777777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Використовувати знання про особливості фізичного стану та  адаптацію організму до фізичних навантажень в процесі  фізкультурно-оздоровчих занять, використовувати інноваційні технології для покращення здоров’я, усвідомлювати людину як частину природи, її взаємодію з природнім середовищем у процесі фізкультурно-оздоровчої діяльності, використовувати сили природи в процесі занять з фізичної культури, вміти проводити різні форми рухової активності в умовах природного середовища тощо.</w:t>
            </w:r>
          </w:p>
          <w:p w14:paraId="2E51CB57" w14:textId="77777777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Реалізація змістової лінії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«Громадянська відповідальність»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сприятиме формуванню відповідального члена громади і суспільства, що розуміє принципи і механізми функціонування суспільства.</w:t>
            </w:r>
          </w:p>
          <w:p w14:paraId="12F2A1A0" w14:textId="77777777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Вміти ефективно співпрацювати з іншими у процесі фізичного виховання, виявляти солідарність та зацікавлення у спільному розв’язанні проблем, здійснювати критичну і практичну рефлексію, в ухваленні спільних рішень в досягненнях мети, формування відповідальності та розуміння цінностей фізичної культури, дотримання демократичних принципів у фізкультурній діяльності.</w:t>
            </w:r>
          </w:p>
          <w:p w14:paraId="012F2283" w14:textId="77777777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Вивченням питань, що належать до змістової лінії 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«Здоров'я і безпека»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прагнуть сформувати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студента/студентку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 духовно, емоційно, соціально і фізично повноцінного члена суспільства,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який/яка</w:t>
            </w:r>
            <w:r w:rsidRPr="000F5FA8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здатний/на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дотримуватися здорового способу життя і </w:t>
            </w:r>
            <w:r w:rsidRPr="000F5FA8">
              <w:rPr>
                <w:rFonts w:ascii="Times New Roman" w:hAnsi="Times New Roman"/>
                <w:color w:val="222222"/>
                <w:sz w:val="28"/>
                <w:szCs w:val="28"/>
                <w:lang w:val="uk-UA" w:eastAsia="ru-RU"/>
              </w:rPr>
              <w:t>формувати безпечне життєве середовище.</w:t>
            </w:r>
          </w:p>
          <w:p w14:paraId="084BB597" w14:textId="7C3A9C02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Розуміти, що фізична культура є складовою частиною загальної культури суспільства, спрямована на зміцнення здоров’я, розвиток фізичних, морально-вольових та інтелектуальних якостей людини з метою гармонійного формування її як особистості. Усвідомлювати, що фізична культура є важливим засобом підвищення соціальної активності людей, задоволення їх моральних, естетичних та творчих запитів, життєв</w:t>
            </w:r>
            <w:r w:rsidR="00DD247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оважливої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потреби взаємного спілкування, розвиток дружніх стосунків тощо. Свідомо ставитися до власного здоров’я та здоров’я інших; вміти організувати гру чи інший вид рухової діяльності, спілкуватися в різних ситуаціях фізкультурно-спортивної діяльності, нівелювати конфлікти,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highlight w:val="white"/>
                <w:lang w:val="uk-UA" w:eastAsia="ru-RU"/>
              </w:rPr>
              <w:t>здобувати чесну перемогу та з гідністю приймати поразку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дотримуватися правил чесної гри, усвідомлювати важливість дотримання санітарно-гігієнічних вимог при виконанні фізичних вправ, розуміти значення рухової активності в житті людини для покращення здоров’я, формувати навички самоконтролю в процесі занять фізичною культурою, дотриматися правил безпечної поведінки під час навчальних занять, змагань та інших форм фізичного виховання.</w:t>
            </w:r>
          </w:p>
          <w:p w14:paraId="5F076AFD" w14:textId="77777777" w:rsidR="0085516E" w:rsidRDefault="0085516E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261D9636" w14:textId="2BCFD411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Змістова лінія «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Підприємливість та фінансова грамотність»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14:paraId="58186CAF" w14:textId="77777777" w:rsidR="00696182" w:rsidRPr="000F5FA8" w:rsidRDefault="00696182" w:rsidP="00907517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Формувати уміння надавати фізкультурно-оздоровчі послуги з урахуванням особливостей конкретного підприємства, організації тощо. Сприяти формуванню здатності до оцінювання власних можливостей в процесі рухової діяльності, вміти працювати в команді, формувати навички співробітництва, реалізовувати різні ролі в ігрових ситуаціях, відповідати за прийняті рішення, усвідомлювати важливість співпраці під час ігрових ситуацій,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власних позитивних сторін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та визнавати свої недоліки у тактичних діях в різних видах спорту, проявляти ініціативність та активність у фізкультурній діяльності, вміти планувати змагання між групами, та 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укладати кошторис запланованих змагань.</w:t>
            </w:r>
          </w:p>
        </w:tc>
      </w:tr>
      <w:tr w:rsidR="00696182" w:rsidRPr="000F5FA8" w14:paraId="297891C8" w14:textId="77777777" w:rsidTr="00907517">
        <w:trPr>
          <w:trHeight w:val="129"/>
        </w:trPr>
        <w:tc>
          <w:tcPr>
            <w:tcW w:w="4833" w:type="dxa"/>
          </w:tcPr>
          <w:p w14:paraId="0C6B22C9" w14:textId="77777777" w:rsidR="00696182" w:rsidRPr="000F5FA8" w:rsidRDefault="00696182" w:rsidP="00907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Програмні результати навчання:</w:t>
            </w:r>
          </w:p>
        </w:tc>
        <w:tc>
          <w:tcPr>
            <w:tcW w:w="10443" w:type="dxa"/>
          </w:tcPr>
          <w:p w14:paraId="05223963" w14:textId="2713E6D1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знати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значення фізичної культури , аспекти фізичної культури;</w:t>
            </w:r>
          </w:p>
          <w:p w14:paraId="0D003F91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роль і значення спорту в забезпеченні здоров</w:t>
            </w:r>
            <w:r w:rsidRPr="000F5FA8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я та дієздатності;</w:t>
            </w:r>
          </w:p>
          <w:p w14:paraId="5D9364C8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олімпійську філософію та поняття про здоровий спосіб життя, та основні його компоненти;</w:t>
            </w:r>
          </w:p>
          <w:p w14:paraId="7A8E34F4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форми активного відпочинку;</w:t>
            </w:r>
          </w:p>
          <w:p w14:paraId="3C926ED9" w14:textId="77777777" w:rsidR="00696182" w:rsidRPr="000F5FA8" w:rsidRDefault="00696182" w:rsidP="009075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основи виховання та розвитку фізичних якостей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які необхідні для успішної самореалізації у майбутній професії; </w:t>
            </w:r>
          </w:p>
          <w:p w14:paraId="58B35E8F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вміти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комплекси загально розвиваючих та спеціально розвиваючих вправ;</w:t>
            </w:r>
          </w:p>
          <w:p w14:paraId="743F8B15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виконувати специфічні легкоатлетичні прийоми та дії у процесі змагальної інтенсивності;</w:t>
            </w:r>
          </w:p>
          <w:p w14:paraId="44C79D7D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володіти навиками стройових прийомів на місті та в русі;</w:t>
            </w:r>
          </w:p>
          <w:p w14:paraId="38F19DCD" w14:textId="77777777" w:rsidR="00696182" w:rsidRPr="000F5FA8" w:rsidRDefault="00696182" w:rsidP="00907517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володіти основними технічними прийомами індивідуальних та групових дій у спортивних іграх, а саме: волейбол, баскетбол.</w:t>
            </w:r>
          </w:p>
          <w:p w14:paraId="283F8FB3" w14:textId="77777777" w:rsidR="00696182" w:rsidRPr="000F5FA8" w:rsidRDefault="00696182" w:rsidP="00907517">
            <w:pPr>
              <w:pStyle w:val="a3"/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96182" w:rsidRPr="000F5FA8" w14:paraId="147D34BD" w14:textId="77777777" w:rsidTr="00907517">
        <w:trPr>
          <w:trHeight w:val="129"/>
        </w:trPr>
        <w:tc>
          <w:tcPr>
            <w:tcW w:w="15276" w:type="dxa"/>
            <w:gridSpan w:val="2"/>
            <w:vAlign w:val="center"/>
          </w:tcPr>
          <w:p w14:paraId="117D71A3" w14:textId="2CCFC7B4" w:rsidR="00696182" w:rsidRPr="000F5FA8" w:rsidRDefault="00696182" w:rsidP="0090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Передумови для вивчення 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</w:tc>
      </w:tr>
      <w:tr w:rsidR="00696182" w:rsidRPr="000F5FA8" w14:paraId="57A7CF12" w14:textId="77777777" w:rsidTr="0085516E">
        <w:trPr>
          <w:trHeight w:val="2038"/>
        </w:trPr>
        <w:tc>
          <w:tcPr>
            <w:tcW w:w="15276" w:type="dxa"/>
            <w:gridSpan w:val="2"/>
          </w:tcPr>
          <w:p w14:paraId="225CE4D1" w14:textId="30C3DD9F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При вивченні навчально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«Фізична культура» 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використовуються матеріали із різних джерел, одним з яких є ТМФВ. Вона має зв’язок з іншими 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предмета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ми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, які можна поділити на дві групи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60C2FB91" w14:textId="08C77B3E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="004E2E1B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гуманітарного характеру: соціологія, історія і організація фізичної культури, психологія і педагогіка, філософія; </w:t>
            </w:r>
          </w:p>
          <w:p w14:paraId="3339DB1E" w14:textId="03FA79A6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біологічні 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предмети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: анатомія, фізіологія, біохімія, медицина і гігієна, біомеханіка, лікарський контроль та інші.</w:t>
            </w:r>
          </w:p>
          <w:p w14:paraId="4D97E7E3" w14:textId="66490D43" w:rsidR="00696182" w:rsidRPr="000F5FA8" w:rsidRDefault="00696182" w:rsidP="00907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Також ц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забезпечує подальше використання знань 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здобувачів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навчальн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7A36F9">
              <w:rPr>
                <w:rFonts w:ascii="Times New Roman" w:hAnsi="Times New Roman"/>
                <w:sz w:val="28"/>
                <w:szCs w:val="28"/>
                <w:lang w:val="uk-UA"/>
              </w:rPr>
              <w:t>предметі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«Фізичн</w:t>
            </w:r>
            <w:r w:rsidR="00BE003C">
              <w:rPr>
                <w:rFonts w:ascii="Times New Roman" w:hAnsi="Times New Roman"/>
                <w:sz w:val="28"/>
                <w:szCs w:val="28"/>
                <w:lang w:val="uk-UA"/>
              </w:rPr>
              <w:t>а культура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</w:tbl>
    <w:p w14:paraId="60ED4CF5" w14:textId="77777777" w:rsidR="007870C4" w:rsidRPr="000F5FA8" w:rsidRDefault="007870C4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0AAE3790" w14:textId="77777777" w:rsidR="007870C4" w:rsidRPr="000F5FA8" w:rsidRDefault="007870C4" w:rsidP="002E1C5C">
      <w:pPr>
        <w:spacing w:after="0"/>
        <w:rPr>
          <w:rFonts w:ascii="Times New Roman" w:hAnsi="Times New Roman"/>
          <w:sz w:val="28"/>
          <w:szCs w:val="28"/>
        </w:rPr>
      </w:pPr>
    </w:p>
    <w:p w14:paraId="589639A5" w14:textId="77777777" w:rsidR="007870C4" w:rsidRPr="000F5FA8" w:rsidRDefault="000F5FA8" w:rsidP="002E1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0C45A8D1" w14:textId="77777777" w:rsidTr="00735D5B">
        <w:trPr>
          <w:trHeight w:val="322"/>
        </w:trPr>
        <w:tc>
          <w:tcPr>
            <w:tcW w:w="15845" w:type="dxa"/>
            <w:gridSpan w:val="19"/>
            <w:tcBorders>
              <w:right w:val="single" w:sz="4" w:space="0" w:color="auto"/>
            </w:tcBorders>
            <w:vAlign w:val="center"/>
          </w:tcPr>
          <w:p w14:paraId="162E60D6" w14:textId="363E1975" w:rsidR="007870C4" w:rsidRPr="000F5FA8" w:rsidRDefault="000F5FA8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D588B" w:rsidRPr="00CD588B">
              <w:rPr>
                <w:rFonts w:ascii="Times New Roman" w:hAnsi="Times New Roman"/>
                <w:b/>
                <w:caps/>
                <w:sz w:val="28"/>
                <w:szCs w:val="28"/>
              </w:rPr>
              <w:t>3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Обсяг</w:t>
            </w:r>
            <w:r w:rsidR="00CD588B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та структура 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програми навчально</w:t>
            </w:r>
            <w:r w:rsidR="007A36F9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го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="007A36F9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предмета</w:t>
            </w:r>
          </w:p>
        </w:tc>
      </w:tr>
      <w:tr w:rsidR="007870C4" w:rsidRPr="000F5FA8" w14:paraId="7667955B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676A20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D797898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Кредити ЄКТС</w:t>
            </w: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8143F6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1B20" w14:textId="77777777" w:rsidR="007870C4" w:rsidRPr="000F5FA8" w:rsidRDefault="007870C4" w:rsidP="002141E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денна (очна)</w:t>
            </w:r>
          </w:p>
        </w:tc>
      </w:tr>
      <w:tr w:rsidR="007870C4" w:rsidRPr="000F5FA8" w14:paraId="7ABD5B6E" w14:textId="77777777" w:rsidTr="00735D5B">
        <w:trPr>
          <w:trHeight w:val="322"/>
        </w:trPr>
        <w:tc>
          <w:tcPr>
            <w:tcW w:w="3500" w:type="dxa"/>
            <w:gridSpan w:val="2"/>
            <w:tcBorders>
              <w:right w:val="single" w:sz="4" w:space="0" w:color="auto"/>
            </w:tcBorders>
            <w:vAlign w:val="center"/>
          </w:tcPr>
          <w:p w14:paraId="7ED9B24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0992F2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0FB1B6A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Семестрова та підсумкова оцінки 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820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870C4" w:rsidRPr="000F5FA8" w14:paraId="52622761" w14:textId="77777777" w:rsidTr="00735D5B">
        <w:tc>
          <w:tcPr>
            <w:tcW w:w="559" w:type="dxa"/>
            <w:vMerge w:val="restart"/>
            <w:textDirection w:val="btLr"/>
            <w:vAlign w:val="center"/>
          </w:tcPr>
          <w:p w14:paraId="4D698535" w14:textId="28219B9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CD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теми</w:t>
            </w:r>
          </w:p>
        </w:tc>
        <w:tc>
          <w:tcPr>
            <w:tcW w:w="2941" w:type="dxa"/>
            <w:vMerge w:val="restart"/>
            <w:tcBorders>
              <w:right w:val="single" w:sz="4" w:space="0" w:color="auto"/>
            </w:tcBorders>
            <w:vAlign w:val="center"/>
          </w:tcPr>
          <w:p w14:paraId="6428163F" w14:textId="603DF85A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  <w:r w:rsidR="00CD58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теми</w:t>
            </w: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0EA607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77" w:type="dxa"/>
            <w:gridSpan w:val="8"/>
            <w:tcBorders>
              <w:right w:val="single" w:sz="4" w:space="0" w:color="auto"/>
            </w:tcBorders>
            <w:vAlign w:val="center"/>
          </w:tcPr>
          <w:p w14:paraId="6A8410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18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7870C4" w:rsidRPr="000F5FA8" w14:paraId="696D39E4" w14:textId="77777777" w:rsidTr="00735D5B">
        <w:tc>
          <w:tcPr>
            <w:tcW w:w="559" w:type="dxa"/>
            <w:vMerge/>
            <w:vAlign w:val="center"/>
          </w:tcPr>
          <w:p w14:paraId="1A8D9E6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6030AB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DC00A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68EE32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86BF9F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9" w:type="dxa"/>
            <w:gridSpan w:val="6"/>
            <w:tcBorders>
              <w:right w:val="single" w:sz="4" w:space="0" w:color="auto"/>
            </w:tcBorders>
            <w:vAlign w:val="center"/>
          </w:tcPr>
          <w:p w14:paraId="3371E6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29DA7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656E2B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Факультатив</w:t>
            </w:r>
          </w:p>
        </w:tc>
        <w:tc>
          <w:tcPr>
            <w:tcW w:w="4405" w:type="dxa"/>
            <w:gridSpan w:val="6"/>
            <w:tcBorders>
              <w:right w:val="single" w:sz="4" w:space="0" w:color="auto"/>
            </w:tcBorders>
            <w:vAlign w:val="center"/>
          </w:tcPr>
          <w:p w14:paraId="2E435DA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Навчальні заняття:</w:t>
            </w:r>
          </w:p>
        </w:tc>
      </w:tr>
      <w:tr w:rsidR="007870C4" w:rsidRPr="000F5FA8" w14:paraId="5801AB16" w14:textId="77777777" w:rsidTr="00BD5D38">
        <w:trPr>
          <w:cantSplit/>
          <w:trHeight w:val="668"/>
        </w:trPr>
        <w:tc>
          <w:tcPr>
            <w:tcW w:w="559" w:type="dxa"/>
            <w:vMerge/>
            <w:vAlign w:val="center"/>
          </w:tcPr>
          <w:p w14:paraId="1E52D8B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6B4FB14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6B4FD1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703327F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7590DB0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2EE96A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75" w:type="dxa"/>
            <w:gridSpan w:val="5"/>
            <w:tcBorders>
              <w:right w:val="single" w:sz="4" w:space="0" w:color="auto"/>
            </w:tcBorders>
            <w:vAlign w:val="center"/>
          </w:tcPr>
          <w:p w14:paraId="0FBD73E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44E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350245A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 w:val="restart"/>
            <w:textDirection w:val="btLr"/>
            <w:vAlign w:val="center"/>
          </w:tcPr>
          <w:p w14:paraId="33365CB3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635" w:type="dxa"/>
            <w:gridSpan w:val="5"/>
            <w:tcBorders>
              <w:right w:val="single" w:sz="4" w:space="0" w:color="auto"/>
            </w:tcBorders>
            <w:vAlign w:val="center"/>
          </w:tcPr>
          <w:p w14:paraId="478F1A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</w:tc>
      </w:tr>
      <w:tr w:rsidR="007870C4" w:rsidRPr="000F5FA8" w14:paraId="79D3E40B" w14:textId="77777777" w:rsidTr="00735D5B">
        <w:trPr>
          <w:cantSplit/>
          <w:trHeight w:val="2079"/>
        </w:trPr>
        <w:tc>
          <w:tcPr>
            <w:tcW w:w="559" w:type="dxa"/>
            <w:vMerge/>
            <w:vAlign w:val="center"/>
          </w:tcPr>
          <w:p w14:paraId="530D507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vMerge/>
            <w:tcBorders>
              <w:right w:val="single" w:sz="4" w:space="0" w:color="auto"/>
            </w:tcBorders>
            <w:vAlign w:val="center"/>
          </w:tcPr>
          <w:p w14:paraId="40D3FD0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1F9DF62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vMerge/>
            <w:tcBorders>
              <w:right w:val="single" w:sz="4" w:space="0" w:color="auto"/>
            </w:tcBorders>
            <w:vAlign w:val="center"/>
          </w:tcPr>
          <w:p w14:paraId="09F98B3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vAlign w:val="center"/>
          </w:tcPr>
          <w:p w14:paraId="455D99C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vMerge/>
            <w:tcBorders>
              <w:right w:val="single" w:sz="4" w:space="0" w:color="auto"/>
            </w:tcBorders>
            <w:vAlign w:val="center"/>
          </w:tcPr>
          <w:p w14:paraId="32E19CB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144528FD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3C4240F6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4C2E90B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5473365E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textDirection w:val="btLr"/>
            <w:vAlign w:val="center"/>
          </w:tcPr>
          <w:p w14:paraId="62F99926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415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vAlign w:val="center"/>
          </w:tcPr>
          <w:p w14:paraId="5957733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Merge/>
            <w:vAlign w:val="center"/>
          </w:tcPr>
          <w:p w14:paraId="0AEC57C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7EF5F3B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525254A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Семінарські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1D144CF8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2ED98BB4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 заняття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textDirection w:val="btLr"/>
            <w:vAlign w:val="center"/>
          </w:tcPr>
          <w:p w14:paraId="6AD14869" w14:textId="77777777" w:rsidR="007870C4" w:rsidRPr="000F5FA8" w:rsidRDefault="007870C4" w:rsidP="00735D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заняття</w:t>
            </w:r>
          </w:p>
        </w:tc>
      </w:tr>
      <w:tr w:rsidR="007870C4" w:rsidRPr="000F5FA8" w14:paraId="09B7D7ED" w14:textId="77777777" w:rsidTr="00735D5B">
        <w:trPr>
          <w:cantSplit/>
          <w:trHeight w:val="70"/>
        </w:trPr>
        <w:tc>
          <w:tcPr>
            <w:tcW w:w="559" w:type="dxa"/>
            <w:vAlign w:val="center"/>
          </w:tcPr>
          <w:p w14:paraId="50E07C9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F18C4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429424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DE0E6F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09D3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BFDBE9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85AF2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9D2E2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0076D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DC0C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0E396C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CDBC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C28996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7C91765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756F0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31126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9C79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F1BD9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2044AD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6CA16080" w14:textId="77777777" w:rsidTr="00735D5B">
        <w:trPr>
          <w:cantSplit/>
          <w:trHeight w:val="413"/>
        </w:trPr>
        <w:tc>
          <w:tcPr>
            <w:tcW w:w="559" w:type="dxa"/>
            <w:vAlign w:val="center"/>
          </w:tcPr>
          <w:p w14:paraId="6CE34CF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70C0CC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(11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452E39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AF111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2B2EE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CB4115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9146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5FEA2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0A6283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160CAB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4DFC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6B1B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03C6A0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8BCA9B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C7D88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5C98C7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1F06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428E7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60762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1E2C382" w14:textId="77777777" w:rsidTr="00735D5B">
        <w:trPr>
          <w:cantSplit/>
          <w:trHeight w:val="277"/>
        </w:trPr>
        <w:tc>
          <w:tcPr>
            <w:tcW w:w="559" w:type="dxa"/>
            <w:vAlign w:val="center"/>
          </w:tcPr>
          <w:p w14:paraId="0600006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91BE54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E38A72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72018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6B24B6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103657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A5959A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D1556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9C716C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5C2BF5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344D8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AF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CDD4C8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0CCA3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B2705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8B810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E2E7A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DEBFC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A6FE64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C52E711" w14:textId="77777777" w:rsidTr="00735D5B">
        <w:trPr>
          <w:cantSplit/>
          <w:trHeight w:val="267"/>
        </w:trPr>
        <w:tc>
          <w:tcPr>
            <w:tcW w:w="559" w:type="dxa"/>
            <w:vAlign w:val="center"/>
          </w:tcPr>
          <w:p w14:paraId="33731A2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1BF58C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4BCD75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B9E7F7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A8D0E6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06DC61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55C0F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D9992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8D6497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FCC0B5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DC68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A2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4406CB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6987D0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0164B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7826F6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F91DA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CF3A24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A64FD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870C4" w:rsidRPr="000F5FA8" w14:paraId="2423C080" w14:textId="77777777" w:rsidTr="00735D5B">
        <w:trPr>
          <w:cantSplit/>
          <w:trHeight w:val="27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37754D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</w:tcPr>
          <w:p w14:paraId="13FE718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356357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4CEB05" w14:textId="3508BCD9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E0F6C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36839F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837984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D981D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955DFA1" w14:textId="315B0B1B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70FFD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150CC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881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0AA752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65C86D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AD0E9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158A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76D8A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637B6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A810ED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0BE40D0" w14:textId="77777777" w:rsidTr="00735D5B">
        <w:trPr>
          <w:cantSplit/>
          <w:trHeight w:val="26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A9CB94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97CBD46" w14:textId="77777777" w:rsidR="007870C4" w:rsidRPr="000F5FA8" w:rsidRDefault="00C7539F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175F02A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8B248C" w14:textId="3A6741EB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905C590" w14:textId="77777777" w:rsidR="007870C4" w:rsidRPr="000F5FA8" w:rsidRDefault="007870C4" w:rsidP="00BD5D3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3D78D4DB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F8AA5D8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092E2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C3D64F7" w14:textId="4048A93D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A5731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1E1F5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802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5D6341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5980B0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EAD9E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B5BFF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92532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8CD2A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799E6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13D291D" w14:textId="77777777" w:rsidTr="00735D5B">
        <w:trPr>
          <w:cantSplit/>
          <w:trHeight w:val="301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DC9475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DC30EB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F18D6E7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6F933E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148486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D0DA4E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7D035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9F5435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1247528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AF6D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B0C805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69D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7C331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EC0F41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60DE3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399EF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393A8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AA35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DEED2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4456712" w14:textId="77777777" w:rsidTr="007E1286">
        <w:trPr>
          <w:cantSplit/>
          <w:trHeight w:val="405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25F3AF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A65F24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40C010F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B91549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6640C1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1ACEEC2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475FC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033131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6F339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1BEFF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D1C01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2BF0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426F11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4FCDE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F5419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2E32BA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0E9D2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B0BCA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4370A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7DB03A8" w14:textId="77777777" w:rsidTr="007E1286">
        <w:trPr>
          <w:cantSplit/>
          <w:trHeight w:val="26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90046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1063F7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7BE3DE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858C5AB" w14:textId="05C98B5C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A3FE4B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E5F86E5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1C6DE94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559003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E827811" w14:textId="74CD4623" w:rsidR="007870C4" w:rsidRPr="000F5FA8" w:rsidRDefault="00DC0472" w:rsidP="00C11763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E44E7C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47BF78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18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DBC457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AC16F6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DA6F7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F428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CCA19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5F4AF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CC836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ED485C6" w14:textId="77777777" w:rsidTr="007E1286">
        <w:trPr>
          <w:cantSplit/>
          <w:trHeight w:val="28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827FE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162FB7C" w14:textId="77777777" w:rsidR="007870C4" w:rsidRPr="000F5FA8" w:rsidRDefault="00C7539F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569174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16B49B" w14:textId="0FC4D0AF" w:rsidR="007870C4" w:rsidRPr="000F5FA8" w:rsidRDefault="00DC0472" w:rsidP="00DC0472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B1B7140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6D4A75F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25E2EC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37F316E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1981D8E" w14:textId="5457F0FE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B2AD3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8AB44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236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BAE4F3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9226D5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C9737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F029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EF3C98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986217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BFD17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30D7425" w14:textId="77777777" w:rsidTr="007E1286">
        <w:trPr>
          <w:cantSplit/>
          <w:trHeight w:val="333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CBCD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bottom w:val="single" w:sz="4" w:space="0" w:color="auto"/>
              <w:right w:val="single" w:sz="4" w:space="0" w:color="auto"/>
            </w:tcBorders>
          </w:tcPr>
          <w:p w14:paraId="0B8581FD" w14:textId="3C7214DF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7A3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1BD88062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</w:tcPr>
          <w:p w14:paraId="5BC1EF4A" w14:textId="42C70697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A05D2DC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0C7707C2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4D715C0B" w14:textId="77777777" w:rsidR="007870C4" w:rsidRPr="000F5FA8" w:rsidRDefault="007870C4" w:rsidP="00735D5B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10E4DF2D" w14:textId="77777777" w:rsidR="007870C4" w:rsidRPr="000F5FA8" w:rsidRDefault="007870C4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7527845" w14:textId="123D4D53" w:rsidR="007870C4" w:rsidRPr="000F5FA8" w:rsidRDefault="00DC0472" w:rsidP="00735D5B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71DCCE5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EE6148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52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026C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0D8D7FE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1B83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B5A96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313C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EF75E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C00F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62D91AC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p w14:paraId="5D3A5258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p w14:paraId="2175D229" w14:textId="77777777" w:rsidR="007870C4" w:rsidRPr="000F5FA8" w:rsidRDefault="007870C4">
      <w:pPr>
        <w:rPr>
          <w:rFonts w:ascii="Times New Roman" w:hAnsi="Times New Roman"/>
          <w:sz w:val="28"/>
          <w:szCs w:val="28"/>
        </w:rPr>
      </w:pP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6B4F9395" w14:textId="77777777" w:rsidTr="00003F68">
        <w:trPr>
          <w:cantSplit/>
          <w:trHeight w:val="333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0C40B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B93C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0232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4C019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E54FB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2F641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E921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D6E20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B16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301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1605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AAD7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1CCA5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098BB3A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859D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1BB28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9D81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6E669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16AE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4CD3D23F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DDAFA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1A811C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(14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7BFBC8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1B0D68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2284B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F4AE0A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6998E5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BF7268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8DF15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77090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705F3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1B12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9F5D5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709692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F14AE2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68E61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E50638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D0774C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17F9B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896A13B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535A2E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5B6BCC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6E75D2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912896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2EFB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06CB27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50736C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0CC547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D05F8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EE584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7BE3EA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DE8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3444BC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E1C87A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78D1AD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4C5A2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2BDAD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77654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7593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F196BD2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5B409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6E544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476B5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911F00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031B3C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DCAA97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2D421B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1DFF0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CCE10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553D5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1FB9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BB7B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5330D4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90CF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6AE91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7C1AD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1DEE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606DF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66AD7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30FDC34" w14:textId="77777777" w:rsidTr="00003F68">
        <w:trPr>
          <w:cantSplit/>
          <w:trHeight w:val="272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D4A3CF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411BC4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771B76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094E32D" w14:textId="742C86C9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ADBEE2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24BCF2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1568B6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2E6A1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A82036" w14:textId="359409B9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E89D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9F871F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F8C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3ADDC2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E31AB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8567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6CF45F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BB48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CEC7E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ED7421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C8404F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27F7B0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F9E8D1C" w14:textId="77777777" w:rsidR="007870C4" w:rsidRPr="000F5FA8" w:rsidRDefault="00C7539F" w:rsidP="00C7539F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0984A6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6B4C73" w14:textId="36737077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860BB5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2007B4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7856DB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CEDE0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F2940A9" w14:textId="38A86546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CA2661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3454C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4515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9D27A8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0AB2B4A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4C8517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E9246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2277BA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FBED05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4C69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22FA76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FBE43C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13A116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BBAE23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B85B9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4222D2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E2A8F3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C5730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DB581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CE73A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384B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0BEDC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ABC6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DBB8D5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2A55F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6303FD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40EF36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9C826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B433D9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D9E04E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DC9CAB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34FF5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1133A06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49DE21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7F86A0C" w14:textId="4343B439" w:rsidR="007870C4" w:rsidRPr="000F5FA8" w:rsidRDefault="00DC0472" w:rsidP="00DC0472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091D5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8B730F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DDC9C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926F3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DC0A8E8" w14:textId="711093BE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1C9AA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B65F8B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3950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E78A3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514197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20EE3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5FE94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386450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113FD4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E7984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001B1A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71953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4D74FE5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C4E60B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5E22CA6" w14:textId="0BF754F8" w:rsidR="007870C4" w:rsidRPr="000F5FA8" w:rsidRDefault="00DC0472" w:rsidP="00DC0472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D784B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70A507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1BDE11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70EC9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30863E" w14:textId="491F1715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79AAC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3E7CC1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8F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E265A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058D32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AA853E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A6D64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76243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5889C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3AA86C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EEB5C88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C0904F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1108BDD" w14:textId="77777777" w:rsidR="007870C4" w:rsidRPr="000F5FA8" w:rsidRDefault="00C7539F" w:rsidP="00C7539F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2D27B1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FC93171" w14:textId="2A170813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7AA13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1F8729F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F62067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9E778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5CDC72" w14:textId="1155031A" w:rsidR="007870C4" w:rsidRPr="000F5FA8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81F02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4E71A5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D72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C4C883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F12CE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F7A45D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0D5329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E020E7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F1B5A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D1EF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6BE93B9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499B2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0D32262" w14:textId="22A7ED83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7A3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DAC7F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A354730" w14:textId="4732ED67" w:rsidR="007870C4" w:rsidRPr="00DC0472" w:rsidRDefault="00DC0472" w:rsidP="00DC0472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047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F8BFB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9DFFA6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095B48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A3B95F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AF49598" w14:textId="0EB474C9" w:rsidR="007870C4" w:rsidRPr="00DC0472" w:rsidRDefault="00DC0472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C047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41BCE0B" w14:textId="77777777" w:rsidR="007870C4" w:rsidRPr="00DC0472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9BC766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2C4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689E1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88534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94BD21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C6D55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2F2DAB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BDB1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51D0A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3CEA78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83600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AAF458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10C3D7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D9DDE4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646B6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7878F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FC6CC2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892648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326AA9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D6A404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301E0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14F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81AFFF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6EDA2FD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6B5DF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901CD5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52F43F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4E5D6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6610A2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E3E1A7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9FD8C1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EF4CC2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(15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70483CD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E540EE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9CC904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7C8D8C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30247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4F4374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7F9B2A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1468C6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A86057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BA3B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21420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937A45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6A7526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10FBE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9BC50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E157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F26CA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99EA9B0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89B65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126396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5273C9B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3F0DD0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F98EF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ED9FE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E1C070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4478F7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857609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210F3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5292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A4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C3874D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E7154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280EF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3D3398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53C0E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1CEA6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58AA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B721492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E0858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3E6F558C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031BCF7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2B3928" w14:textId="1BBF6965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83C7CC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238D03C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D645A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E39F9A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12B05C9" w14:textId="1DEAAE77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A89B79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0546E2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894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C299B6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33C594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D39A08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6CF590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97CF3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9F5511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35A1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4EE9DC8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28C12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2BA6D1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64F7AF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D0DBDD3" w14:textId="53DDD1DB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33803B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6F483C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D70A83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5F1F29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F35B13" w14:textId="647A0D00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BF9BCC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6CCB03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1A44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F57C6E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577667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0A29A1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8FDC9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2C1F1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B0B9C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4D4B32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5EA23F6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CBDD61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9CB599F" w14:textId="77777777" w:rsidR="007870C4" w:rsidRPr="000F5FA8" w:rsidRDefault="00C7539F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39E8D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DA5CC1B" w14:textId="0BF93712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D939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C93FF6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4B9D2D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7DAFD7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73B8DC3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2BA3428" w14:textId="26DF9ED1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D939C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6F8C7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E6D8CD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5D5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DC9682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2AEB8E7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F849F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3B411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3D8C9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483AC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103B2A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FA666A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272660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9C1670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B9A1F6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2B3A48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0BBE7B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3B66B4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83E219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29B6A6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F4EF03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262BAF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0AC2E3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BCB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178515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FD5F59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E3B5A0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5FA92F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8E408D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F32BE33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B76B91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AE5704A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DBBF6D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EFA8E5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D32BA6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E24E5D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934C3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5DEC5C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560BD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610A81E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0E7A8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7ED7E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32E349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4D6C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74D1750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2835F5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4EE5A1D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703D08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634AD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3A1F3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4CCABB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3C9BE35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119FA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22276CB1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D8188A8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D648460" w14:textId="32A7E71F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4372D92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73DBF39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81C8826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99FFEB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FC3F79" w14:textId="2F8B7585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D1BE23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1C343D6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1E0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7A25E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B20113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84185D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4B90D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A4FA8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D0D93B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CE8386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E3A80A4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D92E6F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27B3B1B4" w14:textId="77777777" w:rsidR="007870C4" w:rsidRPr="000F5FA8" w:rsidRDefault="00C7539F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3B518AA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457FF62B" w14:textId="0D2D1512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913A33D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16A5045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96639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277BA1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62A4E69" w14:textId="46053F87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00ECE02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30227F4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6D9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58512628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31C29C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03AF6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6D600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30ADE2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F9CC6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222D8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619E521" w14:textId="77777777" w:rsidTr="00003F68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660E8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57487A74" w14:textId="1EF8C015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7A3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28EA86F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5E05A35" w14:textId="0FA3E08C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F1595B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7FDB114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A7F2EE0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C35FC59" w14:textId="77777777" w:rsidR="007870C4" w:rsidRPr="000F5FA8" w:rsidRDefault="007870C4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1ECC48" w14:textId="4CC26591" w:rsidR="007870C4" w:rsidRPr="000F5FA8" w:rsidRDefault="00D939CA" w:rsidP="007E1286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E8FB9D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D9B5EA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A40E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1B682F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1CAAAA0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70089B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AB16B7B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753AB5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9F03F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626719" w14:textId="77777777" w:rsidR="007870C4" w:rsidRPr="000F5FA8" w:rsidRDefault="007870C4" w:rsidP="007E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DD164A4" w14:textId="77777777" w:rsidR="0085516E" w:rsidRDefault="0085516E">
      <w:r>
        <w:br w:type="page"/>
      </w:r>
    </w:p>
    <w:tbl>
      <w:tblPr>
        <w:tblW w:w="15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941"/>
        <w:gridCol w:w="733"/>
        <w:gridCol w:w="733"/>
        <w:gridCol w:w="735"/>
        <w:gridCol w:w="734"/>
        <w:gridCol w:w="735"/>
        <w:gridCol w:w="735"/>
        <w:gridCol w:w="735"/>
        <w:gridCol w:w="735"/>
        <w:gridCol w:w="735"/>
        <w:gridCol w:w="663"/>
        <w:gridCol w:w="667"/>
        <w:gridCol w:w="770"/>
        <w:gridCol w:w="727"/>
        <w:gridCol w:w="727"/>
        <w:gridCol w:w="727"/>
        <w:gridCol w:w="727"/>
        <w:gridCol w:w="727"/>
      </w:tblGrid>
      <w:tr w:rsidR="007870C4" w:rsidRPr="000F5FA8" w14:paraId="72127543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A77DB90" w14:textId="08FD707F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32EDC1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47BEEBD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026BB1B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8D7BF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66D8AAD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1DCB7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F12C51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E207DD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F88839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32BF8B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04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3CA2B9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770" w:type="dxa"/>
            <w:vAlign w:val="center"/>
          </w:tcPr>
          <w:p w14:paraId="49B8CBB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6B8D4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617FB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11D9F6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879815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864E78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</w:tr>
      <w:tr w:rsidR="007870C4" w:rsidRPr="000F5FA8" w14:paraId="02969805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92982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86E159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курс (16 група)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23F33E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DB6C391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779505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540B079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62E453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821BB9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125CE8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708F2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33150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9882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548E9D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93F438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0F7AB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BE4DB4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BC66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7A4740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038F1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2D3CD470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6529FC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0AC781D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2CCCD9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5F8652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54CC18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2CA98C1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F70611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54895A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1CA2F939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33FBE5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F76307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917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699021B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596ADB0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624C9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D208ED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51506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2B89C9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F5C913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9539B55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AE892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FD08D6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ECDD2B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91A24D4" w14:textId="76299532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B03AB2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06C93A8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0D80F2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CA6CD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FBF3387" w14:textId="72EDE119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528825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E1CCA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FBE9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86001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26349F6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BD31E2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D37EC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57E5E2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BEF649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9F223C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9C0A7A6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77AC0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6B25B69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Баскетбол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0D9B35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AC1E25A" w14:textId="7EF45580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5B15770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1851E3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AE409E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95DB7E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657EA7" w14:textId="667BFF7F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B87CB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7394A30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073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4BAD3B1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4FBFFCC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52277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C064F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CEDE05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C48BE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B37E10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3CB24101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EEC90E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047FC2AA" w14:textId="77777777" w:rsidR="007870C4" w:rsidRPr="000F5FA8" w:rsidRDefault="00C7539F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45BB80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3DAF5D80" w14:textId="77EA5889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94D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0BA2CE7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7FD88D3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AD6D57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54862A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4FE1F93" w14:textId="43193CED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694DE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40E21F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D3AF41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5ED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AECFAC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05E7A1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37F9D1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BABDD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412DC2C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295346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07A0D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049237AF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D74A89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1F7491E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560E3E1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7B708C6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7C8723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FD3680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C4999AB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E9934E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68E43AD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AC7169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2B9A6E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4807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A008CC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2256F5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12CDCD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1209FD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BA0A10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C4E1336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A43C2BB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501DC777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86EED7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52980315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Гімнастика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CBB205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1D53A3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0C2662A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37A3C6B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210AFB6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D5A61C0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64CE5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94D371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47A33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FC0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16D4ED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977689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F3A5A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226877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B2839B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13C39D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6E83C4B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1D55D0DA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17A022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vAlign w:val="center"/>
          </w:tcPr>
          <w:p w14:paraId="60B1C83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Легка атлетика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F5BDB3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21F503DA" w14:textId="38602C1C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FA1913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  <w:vAlign w:val="center"/>
          </w:tcPr>
          <w:p w14:paraId="044DE991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3C0624AF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52BA329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332BE9" w14:textId="54B25A67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622862C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637EE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77C3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00353B3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152CD8B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481A483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2C913639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59DA05B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1C19411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E3483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7EC2E9A3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03A0C7F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DFE1AAF" w14:textId="77777777" w:rsidR="007870C4" w:rsidRPr="000F5FA8" w:rsidRDefault="00C7539F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:  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28528E68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22E040D" w14:textId="211BFB57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A5E1926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46F7AA0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6421274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FCAAC0E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D376C9B" w14:textId="4726C41F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24E2FC7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14:paraId="4C8BCB5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4D7F2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16DD24C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3CD79851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FB289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F51793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73A4ABB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5D73AA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0F2AF9EE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870C4" w:rsidRPr="000F5FA8" w14:paraId="67A04C1B" w14:textId="77777777" w:rsidTr="00A87654">
        <w:trPr>
          <w:cantSplit/>
          <w:trHeight w:val="333"/>
        </w:trPr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8A0BA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14:paraId="48EEB042" w14:textId="15E0F698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Разом з </w:t>
            </w:r>
            <w:r w:rsidR="007A36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предмета</w:t>
            </w: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07ECA79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14:paraId="1CE66756" w14:textId="3C031427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4E16FE0C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14:paraId="631CE7DA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66F779B3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F04AA42" w14:textId="77777777" w:rsidR="007870C4" w:rsidRPr="000F5FA8" w:rsidRDefault="007870C4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310484D6" w14:textId="36E12DD3" w:rsidR="007870C4" w:rsidRPr="000F5FA8" w:rsidRDefault="00694DEB" w:rsidP="00003F6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1568DDF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7316EBA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004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vAlign w:val="center"/>
          </w:tcPr>
          <w:p w14:paraId="2B261D2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70" w:type="dxa"/>
            <w:vAlign w:val="center"/>
          </w:tcPr>
          <w:p w14:paraId="70382818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56707E5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CA6BAAD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33545A9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6230660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  <w:vAlign w:val="center"/>
          </w:tcPr>
          <w:p w14:paraId="48B87654" w14:textId="77777777" w:rsidR="007870C4" w:rsidRPr="000F5FA8" w:rsidRDefault="007870C4" w:rsidP="00003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0B948E9D" w14:textId="77777777" w:rsidR="007870C4" w:rsidRPr="000F5FA8" w:rsidRDefault="007870C4" w:rsidP="007A5330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2FD89A" w14:textId="7B287A76" w:rsidR="007870C4" w:rsidRPr="000F5FA8" w:rsidRDefault="00CD588B" w:rsidP="002E1C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4</w:t>
      </w:r>
      <w:r w:rsidR="007870C4" w:rsidRPr="000F5FA8">
        <w:rPr>
          <w:rFonts w:ascii="Times New Roman" w:hAnsi="Times New Roman"/>
          <w:b/>
          <w:caps/>
          <w:sz w:val="28"/>
          <w:szCs w:val="28"/>
          <w:lang w:val="uk-UA"/>
        </w:rPr>
        <w:t>. Засоби діагностики результатів навчання, інструменти, обладнання та програмне забезпечення, використання яких передбачає навчальн</w:t>
      </w:r>
      <w:r w:rsidR="007A36F9">
        <w:rPr>
          <w:rFonts w:ascii="Times New Roman" w:hAnsi="Times New Roman"/>
          <w:b/>
          <w:caps/>
          <w:sz w:val="28"/>
          <w:szCs w:val="28"/>
          <w:lang w:val="uk-UA"/>
        </w:rPr>
        <w:t>ий</w:t>
      </w:r>
      <w:r w:rsidR="007870C4" w:rsidRPr="000F5FA8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7A36F9">
        <w:rPr>
          <w:rFonts w:ascii="Times New Roman" w:hAnsi="Times New Roman"/>
          <w:b/>
          <w:caps/>
          <w:sz w:val="28"/>
          <w:szCs w:val="28"/>
          <w:lang w:val="uk-UA"/>
        </w:rPr>
        <w:t>предмет</w:t>
      </w:r>
    </w:p>
    <w:p w14:paraId="0F95754C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b/>
          <w:i/>
          <w:sz w:val="28"/>
          <w:szCs w:val="28"/>
          <w:lang w:val="uk-UA" w:eastAsia="ru-RU"/>
        </w:rPr>
        <w:t>Оцінювання навчальних досягнень</w:t>
      </w:r>
    </w:p>
    <w:p w14:paraId="73C1A6EB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Оцінювання навчальних досягнень здобувачів освіти на заняттях фізичної культури може здійснюватися за такими видами діяльності:</w:t>
      </w:r>
    </w:p>
    <w:p w14:paraId="672D7C0E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1. Засвоєння техніки виконання фізичної вправи.</w:t>
      </w:r>
    </w:p>
    <w:p w14:paraId="56FD1A7F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2. Виконання навчального нормативу (з урахуванням динаміки особистого результату).</w:t>
      </w:r>
    </w:p>
    <w:p w14:paraId="46EE6C2D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3. Виконання навчальних завдань під час проведення заняття.</w:t>
      </w:r>
    </w:p>
    <w:p w14:paraId="43B8E5B8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4. Засвоєння теоретико-методичних знань.</w:t>
      </w:r>
    </w:p>
    <w:p w14:paraId="2751A8D9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При цьому оцінка за виконання нормативу не є домінуючою під час здійснення тематичного, семестрового чи річного оцінювання.</w:t>
      </w:r>
    </w:p>
    <w:p w14:paraId="02C760FB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Для оцінювання розвитку фізичних якостей використовуються навчальні нормативи, які розроблено для кожного року вивчення. Контрольні навчальні нормативи є орієнтовними. Порядок їх проведення визначає викладач відповідно до календарно-тематичного планування.</w:t>
      </w:r>
    </w:p>
    <w:p w14:paraId="35E02FFC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При складанні навчального нормативу за його показником визначають рівень досягнень (початковий, середній, достатній, високий), а потім за технічними показниками виконання рухової дії та теоретичними знаннями виставляють оцінку в балах. Критерії оцінювання навчальних досягнень здобувачів освіти із фізичної культури затверджені наказом МОН 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lastRenderedPageBreak/>
        <w:t>України від 05.05.08 № 371.</w:t>
      </w:r>
    </w:p>
    <w:p w14:paraId="749DB63B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Оцінюючи навчальні нормативи з фізичної підготовленості, потрібно дотримуватись таких вимог:</w:t>
      </w:r>
    </w:p>
    <w:p w14:paraId="6164E48D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1. Навчальні нормативи складають здобувачі освіти основної медичної групи, які на момент прийняття нормативу не скаржаться на погане самопочуття та стан здоров’я.</w:t>
      </w:r>
    </w:p>
    <w:p w14:paraId="76A0DD72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2. Кожній заліковій вправі передує спеціальна фізична підготовка (не менше як на двох заняттях).</w:t>
      </w:r>
    </w:p>
    <w:p w14:paraId="145C51A8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3. Перед складанням нормативу викладач проводить розминку, а після — відновлювальні вправи.</w:t>
      </w:r>
    </w:p>
    <w:p w14:paraId="34B55B98" w14:textId="300FA1F2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4. Здобувачі освіти мають можливість пере</w:t>
      </w:r>
      <w:r w:rsidR="00F15F95">
        <w:rPr>
          <w:rFonts w:ascii="Times New Roman" w:hAnsi="Times New Roman"/>
          <w:sz w:val="28"/>
          <w:szCs w:val="28"/>
          <w:lang w:val="uk-UA" w:eastAsia="ru-RU"/>
        </w:rPr>
        <w:t>здати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 норматив на визначеному викладачем занятті.</w:t>
      </w:r>
    </w:p>
    <w:p w14:paraId="2C87AD96" w14:textId="77777777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5. Викладач зобов’язаний забезпечити безумовне дотримання правил і виконання вимог щодо безпеки під час здачі нормативів. </w:t>
      </w:r>
    </w:p>
    <w:p w14:paraId="6C1B2563" w14:textId="57CC6C79" w:rsidR="007870C4" w:rsidRPr="000F5FA8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При оцінюванні навчальних досягнень з фізичної культури також враховуються: особисті досягнення </w:t>
      </w:r>
      <w:r w:rsidR="007A36F9">
        <w:rPr>
          <w:rFonts w:ascii="Times New Roman" w:hAnsi="Times New Roman"/>
          <w:sz w:val="28"/>
          <w:szCs w:val="28"/>
          <w:lang w:val="uk-UA" w:eastAsia="ru-RU"/>
        </w:rPr>
        <w:t>здобувачів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 протягом навчального року; ступінь активності здобувачів освіти на заняттях; залучення здобувачів освіти до занять фізичною культурою в позаурочний час; участь у спортивних змаганнях усіх рівнів. На основі зазначених показників викладачі можуть застосовувати різноманітні системи нарахування «бонусних» балів. Наприклад, я</w:t>
      </w:r>
      <w:r w:rsidR="00C7539F">
        <w:rPr>
          <w:rFonts w:ascii="Times New Roman" w:hAnsi="Times New Roman"/>
          <w:sz w:val="28"/>
          <w:szCs w:val="28"/>
          <w:lang w:val="uk-UA" w:eastAsia="ru-RU"/>
        </w:rPr>
        <w:t>кщо здобувач освіти виконав</w:t>
      </w: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 залікову вправу на певний рівень, але при цьому його (її) особистий результат виконання цієї вправи поліпшився порівняно з попереднім показником, викладач може виставити оцінку на 1–2 бали вищу за ту, яка передбачається навчальними нормативами.</w:t>
      </w:r>
    </w:p>
    <w:p w14:paraId="68763542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 xml:space="preserve">Здобувачі освіти, які за станом здоров’я віднесені до підготовчої медичної групи, оцінюються за теоретико-методичні знання, техніку виконання вправ, складання відповідних нормативів, які їм не протипоказані. </w:t>
      </w:r>
    </w:p>
    <w:p w14:paraId="19E60D34" w14:textId="77777777" w:rsidR="007870C4" w:rsidRPr="000F5FA8" w:rsidRDefault="007870C4" w:rsidP="002E1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sz w:val="28"/>
          <w:szCs w:val="28"/>
          <w:lang w:val="uk-UA" w:eastAsia="ru-RU"/>
        </w:rPr>
        <w:t>У період з 01.09 до 01.10 кожного навчального року з метою адаптації здобувачів освіти до навантажень на заняттях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14:paraId="07437C64" w14:textId="77777777" w:rsidR="0085516E" w:rsidRDefault="007870C4" w:rsidP="002E1C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F5FA8">
        <w:rPr>
          <w:rFonts w:ascii="Times New Roman" w:hAnsi="Times New Roman"/>
          <w:b/>
          <w:sz w:val="28"/>
          <w:szCs w:val="28"/>
          <w:lang w:val="uk-UA" w:eastAsia="ru-RU"/>
        </w:rPr>
        <w:t>Згідно постанови Кабінету Міністрів України від 9 грудня 2015 року № 1045 «Про затвердження Порядку проведення щорічного оцінювання фізичної підготовленості населення України» з 2017 року проводиться щорічне оцінювання фізичної підготовленості здобувачів освіти.</w:t>
      </w:r>
    </w:p>
    <w:p w14:paraId="299550C5" w14:textId="43FEBC10" w:rsidR="007870C4" w:rsidRPr="000F5FA8" w:rsidRDefault="0085516E" w:rsidP="0085516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page"/>
      </w:r>
      <w:r w:rsidR="007870C4" w:rsidRPr="000F5FA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 </w:t>
      </w:r>
    </w:p>
    <w:p w14:paraId="604856FA" w14:textId="77777777" w:rsidR="007870C4" w:rsidRPr="000F5FA8" w:rsidRDefault="007870C4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880"/>
        <w:gridCol w:w="1760"/>
        <w:gridCol w:w="1650"/>
        <w:gridCol w:w="1320"/>
        <w:gridCol w:w="1980"/>
        <w:gridCol w:w="5940"/>
      </w:tblGrid>
      <w:tr w:rsidR="007870C4" w:rsidRPr="000F5FA8" w14:paraId="21E0F52D" w14:textId="77777777" w:rsidTr="0081231C">
        <w:tc>
          <w:tcPr>
            <w:tcW w:w="15838" w:type="dxa"/>
            <w:gridSpan w:val="7"/>
            <w:vAlign w:val="center"/>
          </w:tcPr>
          <w:p w14:paraId="523DA49D" w14:textId="4637968B" w:rsidR="007870C4" w:rsidRPr="000F5FA8" w:rsidRDefault="0000127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5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7870C4" w:rsidRPr="000F5FA8" w14:paraId="5077D850" w14:textId="77777777" w:rsidTr="0081231C">
        <w:tc>
          <w:tcPr>
            <w:tcW w:w="15838" w:type="dxa"/>
            <w:gridSpan w:val="7"/>
            <w:vAlign w:val="center"/>
          </w:tcPr>
          <w:p w14:paraId="4E2A8687" w14:textId="0BDD2D4C" w:rsidR="007870C4" w:rsidRPr="000F5FA8" w:rsidRDefault="0000127A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7870C4" w:rsidRPr="000F5FA8" w14:paraId="604C3401" w14:textId="77777777" w:rsidTr="0081231C">
        <w:tc>
          <w:tcPr>
            <w:tcW w:w="3188" w:type="dxa"/>
            <w:gridSpan w:val="2"/>
            <w:vAlign w:val="center"/>
          </w:tcPr>
          <w:p w14:paraId="20B244CA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650" w:type="dxa"/>
            <w:gridSpan w:val="5"/>
            <w:vAlign w:val="center"/>
          </w:tcPr>
          <w:p w14:paraId="7205B70C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7870C4" w:rsidRPr="000F5FA8" w14:paraId="0B023047" w14:textId="77777777" w:rsidTr="006F6927">
        <w:trPr>
          <w:trHeight w:val="457"/>
        </w:trPr>
        <w:tc>
          <w:tcPr>
            <w:tcW w:w="3188" w:type="dxa"/>
            <w:gridSpan w:val="2"/>
            <w:vAlign w:val="center"/>
          </w:tcPr>
          <w:p w14:paraId="6673F2E3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0939D738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Усне опитування, домашні завдання, виступи на практичних заняттях, письмові роботи.</w:t>
            </w:r>
          </w:p>
        </w:tc>
      </w:tr>
      <w:tr w:rsidR="007870C4" w:rsidRPr="000F5FA8" w14:paraId="0FDFA2E3" w14:textId="77777777" w:rsidTr="006F6927">
        <w:trPr>
          <w:trHeight w:val="169"/>
        </w:trPr>
        <w:tc>
          <w:tcPr>
            <w:tcW w:w="3188" w:type="dxa"/>
            <w:gridSpan w:val="2"/>
            <w:vAlign w:val="center"/>
          </w:tcPr>
          <w:p w14:paraId="6E02B85B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79676D79" w14:textId="77777777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робота з роздатковим матеріалом.</w:t>
            </w:r>
          </w:p>
        </w:tc>
      </w:tr>
      <w:tr w:rsidR="007870C4" w:rsidRPr="000F5FA8" w14:paraId="603FD398" w14:textId="77777777" w:rsidTr="006F6927">
        <w:trPr>
          <w:trHeight w:val="421"/>
        </w:trPr>
        <w:tc>
          <w:tcPr>
            <w:tcW w:w="3188" w:type="dxa"/>
            <w:gridSpan w:val="2"/>
            <w:vAlign w:val="center"/>
          </w:tcPr>
          <w:p w14:paraId="11788F8C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5927A05C" w14:textId="53D08B5D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Оцінка за тему визначається за </w:t>
            </w:r>
            <w:r w:rsidR="00694DEB">
              <w:rPr>
                <w:rFonts w:ascii="Times New Roman" w:hAnsi="Times New Roman"/>
                <w:sz w:val="28"/>
                <w:szCs w:val="28"/>
                <w:lang w:val="uk-UA"/>
              </w:rPr>
              <w:t>12-ою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</w:tc>
      </w:tr>
      <w:tr w:rsidR="007870C4" w:rsidRPr="000F5FA8" w14:paraId="6B2DB01C" w14:textId="77777777" w:rsidTr="006F6927">
        <w:trPr>
          <w:trHeight w:val="592"/>
        </w:trPr>
        <w:tc>
          <w:tcPr>
            <w:tcW w:w="3188" w:type="dxa"/>
            <w:gridSpan w:val="2"/>
            <w:vAlign w:val="center"/>
          </w:tcPr>
          <w:p w14:paraId="0BA556D2" w14:textId="77777777" w:rsidR="007870C4" w:rsidRPr="000F5FA8" w:rsidRDefault="007870C4" w:rsidP="00A551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12650" w:type="dxa"/>
            <w:gridSpan w:val="5"/>
            <w:vAlign w:val="center"/>
          </w:tcPr>
          <w:p w14:paraId="61007FA4" w14:textId="21A7E138" w:rsidR="007870C4" w:rsidRPr="000F5FA8" w:rsidRDefault="007870C4" w:rsidP="00A5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Підсумкова оцінка визначається за </w:t>
            </w:r>
            <w:r w:rsidR="00694DEB">
              <w:rPr>
                <w:rFonts w:ascii="Times New Roman" w:hAnsi="Times New Roman"/>
                <w:sz w:val="28"/>
                <w:szCs w:val="28"/>
                <w:lang w:val="uk-UA"/>
              </w:rPr>
              <w:t>12-ою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шкалою на основі тематичних оцінок та обчислюється як середня арифметична</w:t>
            </w:r>
            <w:r w:rsidRPr="000F5FA8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870C4" w:rsidRPr="000F5FA8" w14:paraId="2D67E7B6" w14:textId="77777777" w:rsidTr="0081231C">
        <w:tc>
          <w:tcPr>
            <w:tcW w:w="15838" w:type="dxa"/>
            <w:gridSpan w:val="7"/>
            <w:vAlign w:val="center"/>
          </w:tcPr>
          <w:p w14:paraId="52CA13D6" w14:textId="33FF0EF5" w:rsidR="007870C4" w:rsidRPr="000F5FA8" w:rsidRDefault="0000127A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7870C4" w:rsidRPr="000F5FA8" w14:paraId="5A1E6B66" w14:textId="77777777" w:rsidTr="0081231C">
        <w:tc>
          <w:tcPr>
            <w:tcW w:w="6598" w:type="dxa"/>
            <w:gridSpan w:val="4"/>
            <w:vAlign w:val="center"/>
          </w:tcPr>
          <w:p w14:paraId="06310B5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3300" w:type="dxa"/>
            <w:gridSpan w:val="2"/>
            <w:vAlign w:val="center"/>
          </w:tcPr>
          <w:p w14:paraId="228C8A08" w14:textId="77777777" w:rsidR="007870C4" w:rsidRPr="000F5FA8" w:rsidRDefault="007870C4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</w:pP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 xml:space="preserve">Оцінювання за шкалою 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en-US"/>
              </w:rPr>
              <w:t>ECTS</w:t>
            </w:r>
            <w:r w:rsidRPr="000F5F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9FAFA"/>
                <w:lang w:val="uk-UA"/>
              </w:rPr>
              <w:t>:</w:t>
            </w:r>
          </w:p>
        </w:tc>
        <w:tc>
          <w:tcPr>
            <w:tcW w:w="5940" w:type="dxa"/>
            <w:vMerge w:val="restart"/>
            <w:vAlign w:val="center"/>
          </w:tcPr>
          <w:p w14:paraId="049819B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870C4" w:rsidRPr="000F5FA8" w14:paraId="4327048D" w14:textId="77777777" w:rsidTr="0081231C">
        <w:tc>
          <w:tcPr>
            <w:tcW w:w="2308" w:type="dxa"/>
            <w:vMerge w:val="restart"/>
            <w:vAlign w:val="center"/>
          </w:tcPr>
          <w:p w14:paraId="5C0B0890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4290" w:type="dxa"/>
            <w:gridSpan w:val="3"/>
            <w:vAlign w:val="center"/>
          </w:tcPr>
          <w:p w14:paraId="2E54545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1320" w:type="dxa"/>
            <w:vMerge w:val="restart"/>
            <w:vAlign w:val="center"/>
          </w:tcPr>
          <w:p w14:paraId="7434EAF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відсотки (бали) оцінки</w:t>
            </w:r>
          </w:p>
        </w:tc>
        <w:tc>
          <w:tcPr>
            <w:tcW w:w="1980" w:type="dxa"/>
            <w:vMerge w:val="restart"/>
            <w:vAlign w:val="center"/>
          </w:tcPr>
          <w:p w14:paraId="2D260F1F" w14:textId="77777777" w:rsidR="007870C4" w:rsidRPr="000F5FA8" w:rsidRDefault="007870C4" w:rsidP="00735D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940" w:type="dxa"/>
            <w:vMerge/>
          </w:tcPr>
          <w:p w14:paraId="281EDD92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85CE0DB" w14:textId="77777777" w:rsidTr="0081231C">
        <w:tc>
          <w:tcPr>
            <w:tcW w:w="2308" w:type="dxa"/>
            <w:vMerge/>
          </w:tcPr>
          <w:p w14:paraId="4AE67F3F" w14:textId="77777777" w:rsidR="007870C4" w:rsidRPr="000F5FA8" w:rsidRDefault="007870C4" w:rsidP="00735D5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07AC6E8E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1760" w:type="dxa"/>
            <w:vAlign w:val="center"/>
          </w:tcPr>
          <w:p w14:paraId="7D19E8D1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650" w:type="dxa"/>
            <w:vAlign w:val="center"/>
          </w:tcPr>
          <w:p w14:paraId="660592B5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1320" w:type="dxa"/>
            <w:vMerge/>
          </w:tcPr>
          <w:p w14:paraId="7EDA227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</w:tcPr>
          <w:p w14:paraId="1168FA9D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</w:tcPr>
          <w:p w14:paraId="036302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35A94F4D" w14:textId="77777777" w:rsidTr="0081231C">
        <w:tc>
          <w:tcPr>
            <w:tcW w:w="2308" w:type="dxa"/>
            <w:vAlign w:val="center"/>
          </w:tcPr>
          <w:p w14:paraId="6E2AD599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80" w:type="dxa"/>
            <w:vAlign w:val="center"/>
          </w:tcPr>
          <w:p w14:paraId="7C513694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14:paraId="52A7D076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650" w:type="dxa"/>
            <w:vAlign w:val="center"/>
          </w:tcPr>
          <w:p w14:paraId="0AF53316" w14:textId="77777777" w:rsidR="007870C4" w:rsidRPr="000F5FA8" w:rsidRDefault="007870C4" w:rsidP="00735D5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vAlign w:val="center"/>
          </w:tcPr>
          <w:p w14:paraId="7BB57BE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0" w:type="dxa"/>
            <w:vAlign w:val="center"/>
          </w:tcPr>
          <w:p w14:paraId="7C5F2D7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  <w:vAlign w:val="center"/>
          </w:tcPr>
          <w:p w14:paraId="6A61669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7870C4" w:rsidRPr="0066640D" w14:paraId="19DBDD1D" w14:textId="77777777" w:rsidTr="0081231C">
        <w:tc>
          <w:tcPr>
            <w:tcW w:w="2308" w:type="dxa"/>
            <w:vMerge w:val="restart"/>
            <w:vAlign w:val="center"/>
          </w:tcPr>
          <w:p w14:paraId="3B540966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21F9726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880" w:type="dxa"/>
            <w:vAlign w:val="center"/>
          </w:tcPr>
          <w:p w14:paraId="79A5FBC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760" w:type="dxa"/>
            <w:vMerge w:val="restart"/>
            <w:vAlign w:val="center"/>
          </w:tcPr>
          <w:p w14:paraId="6FB8195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04B2078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650" w:type="dxa"/>
            <w:vMerge w:val="restart"/>
            <w:vAlign w:val="center"/>
          </w:tcPr>
          <w:p w14:paraId="3CD7EB4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1320" w:type="dxa"/>
            <w:vMerge w:val="restart"/>
            <w:vAlign w:val="center"/>
          </w:tcPr>
          <w:p w14:paraId="426930A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0" w:type="dxa"/>
            <w:vMerge w:val="restart"/>
            <w:vAlign w:val="center"/>
          </w:tcPr>
          <w:p w14:paraId="587D0D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  <w:p w14:paraId="507516F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5940" w:type="dxa"/>
            <w:vMerge w:val="restart"/>
            <w:vAlign w:val="center"/>
          </w:tcPr>
          <w:p w14:paraId="3700196B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володіє узагальненими, міцними знаннями з предмета; має достатню тактичну підготовку для виконання навчальних завдань; має системні навички техніки виконання фізичних вправ, що відповідають встановленим вимогам</w:t>
            </w:r>
          </w:p>
        </w:tc>
      </w:tr>
      <w:tr w:rsidR="007870C4" w:rsidRPr="000F5FA8" w14:paraId="30774B07" w14:textId="77777777" w:rsidTr="0081231C">
        <w:tc>
          <w:tcPr>
            <w:tcW w:w="2308" w:type="dxa"/>
            <w:vMerge/>
            <w:vAlign w:val="center"/>
          </w:tcPr>
          <w:p w14:paraId="22BE60B4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7C90919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760" w:type="dxa"/>
            <w:vMerge/>
            <w:vAlign w:val="center"/>
          </w:tcPr>
          <w:p w14:paraId="512E0A2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6E491C5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D2089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65A00C1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7FC2DD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55313A6" w14:textId="77777777" w:rsidTr="0081231C">
        <w:tc>
          <w:tcPr>
            <w:tcW w:w="2308" w:type="dxa"/>
            <w:vMerge/>
            <w:vAlign w:val="center"/>
          </w:tcPr>
          <w:p w14:paraId="6B860EA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0EDF97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60" w:type="dxa"/>
            <w:vMerge/>
            <w:vAlign w:val="center"/>
          </w:tcPr>
          <w:p w14:paraId="1487EC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D7678F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0AC2C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08DFA84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747B76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66640D" w14:paraId="6118564A" w14:textId="77777777" w:rsidTr="0081231C">
        <w:tc>
          <w:tcPr>
            <w:tcW w:w="2308" w:type="dxa"/>
            <w:vMerge w:val="restart"/>
            <w:vAlign w:val="center"/>
          </w:tcPr>
          <w:p w14:paraId="3F25BA78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256F6E67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(конструктивно-варіативний)</w:t>
            </w:r>
          </w:p>
        </w:tc>
        <w:tc>
          <w:tcPr>
            <w:tcW w:w="880" w:type="dxa"/>
            <w:vAlign w:val="center"/>
          </w:tcPr>
          <w:p w14:paraId="3EEB32F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60" w:type="dxa"/>
            <w:vMerge w:val="restart"/>
            <w:vAlign w:val="center"/>
          </w:tcPr>
          <w:p w14:paraId="600F2DD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15F1BA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650" w:type="dxa"/>
            <w:vMerge/>
            <w:vAlign w:val="center"/>
          </w:tcPr>
          <w:p w14:paraId="78B3A6A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1F0C891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82-89</w:t>
            </w:r>
          </w:p>
        </w:tc>
        <w:tc>
          <w:tcPr>
            <w:tcW w:w="1980" w:type="dxa"/>
            <w:vAlign w:val="center"/>
          </w:tcPr>
          <w:p w14:paraId="3EF3208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  <w:p w14:paraId="10339C3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5940" w:type="dxa"/>
            <w:vMerge w:val="restart"/>
            <w:vAlign w:val="center"/>
          </w:tcPr>
          <w:p w14:paraId="26FD5E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Здобувач освіти виявляє розуміння основних положень навчального матеріалу, наводить приклади; техніка виконання фізичних вправ має незначні відхилення від встановлених вимог, які аналізуються та виправляються з допомогою викладача</w:t>
            </w:r>
          </w:p>
        </w:tc>
      </w:tr>
      <w:tr w:rsidR="007870C4" w:rsidRPr="000F5FA8" w14:paraId="60A05CF1" w14:textId="77777777" w:rsidTr="0081231C">
        <w:tc>
          <w:tcPr>
            <w:tcW w:w="2308" w:type="dxa"/>
            <w:vMerge/>
            <w:vAlign w:val="center"/>
          </w:tcPr>
          <w:p w14:paraId="7DB3414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60DD20C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60" w:type="dxa"/>
            <w:vMerge/>
            <w:vAlign w:val="center"/>
          </w:tcPr>
          <w:p w14:paraId="1E40662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79C1F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2B675A0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75-81</w:t>
            </w:r>
          </w:p>
        </w:tc>
        <w:tc>
          <w:tcPr>
            <w:tcW w:w="1980" w:type="dxa"/>
            <w:vMerge w:val="restart"/>
            <w:vAlign w:val="center"/>
          </w:tcPr>
          <w:p w14:paraId="36F5837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  <w:p w14:paraId="03C1BD5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5940" w:type="dxa"/>
            <w:vMerge/>
            <w:vAlign w:val="center"/>
          </w:tcPr>
          <w:p w14:paraId="3A8A2453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F4FE648" w14:textId="77777777" w:rsidTr="0081231C">
        <w:tc>
          <w:tcPr>
            <w:tcW w:w="2308" w:type="dxa"/>
            <w:vMerge/>
            <w:vAlign w:val="center"/>
          </w:tcPr>
          <w:p w14:paraId="031A6CC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7CB14D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60" w:type="dxa"/>
            <w:vMerge/>
            <w:vAlign w:val="center"/>
          </w:tcPr>
          <w:p w14:paraId="34EB1EB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3B068CE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55850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281F105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4AC1FE91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66640D" w14:paraId="213F133E" w14:textId="77777777" w:rsidTr="0081231C">
        <w:tc>
          <w:tcPr>
            <w:tcW w:w="2308" w:type="dxa"/>
            <w:vMerge w:val="restart"/>
            <w:vAlign w:val="center"/>
          </w:tcPr>
          <w:p w14:paraId="0742175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0D85835A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(репродуктивний)</w:t>
            </w:r>
          </w:p>
        </w:tc>
        <w:tc>
          <w:tcPr>
            <w:tcW w:w="880" w:type="dxa"/>
            <w:vAlign w:val="center"/>
          </w:tcPr>
          <w:p w14:paraId="560CD00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760" w:type="dxa"/>
            <w:vMerge w:val="restart"/>
            <w:vAlign w:val="center"/>
          </w:tcPr>
          <w:p w14:paraId="4494E56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1F31398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(задовільно)</w:t>
            </w:r>
          </w:p>
        </w:tc>
        <w:tc>
          <w:tcPr>
            <w:tcW w:w="1650" w:type="dxa"/>
            <w:vMerge/>
            <w:vAlign w:val="center"/>
          </w:tcPr>
          <w:p w14:paraId="3E78776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2E88E32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67-74</w:t>
            </w:r>
          </w:p>
        </w:tc>
        <w:tc>
          <w:tcPr>
            <w:tcW w:w="1980" w:type="dxa"/>
            <w:vAlign w:val="center"/>
          </w:tcPr>
          <w:p w14:paraId="547F7F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  <w:p w14:paraId="3A52CDC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(задовільно)</w:t>
            </w:r>
          </w:p>
        </w:tc>
        <w:tc>
          <w:tcPr>
            <w:tcW w:w="5940" w:type="dxa"/>
            <w:vMerge w:val="restart"/>
            <w:vAlign w:val="center"/>
          </w:tcPr>
          <w:p w14:paraId="15ACCCF2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Здобувач освіти має фрагментарні уявлення з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предмета; розрізняє та виконує відповідно до вимог лише елементи фізичних вправ</w:t>
            </w:r>
          </w:p>
        </w:tc>
      </w:tr>
      <w:tr w:rsidR="007870C4" w:rsidRPr="000F5FA8" w14:paraId="284BDD51" w14:textId="77777777" w:rsidTr="0081231C">
        <w:tc>
          <w:tcPr>
            <w:tcW w:w="2308" w:type="dxa"/>
            <w:vMerge/>
            <w:vAlign w:val="center"/>
          </w:tcPr>
          <w:p w14:paraId="0BD1F54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0BAC69D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60" w:type="dxa"/>
            <w:vMerge/>
            <w:vAlign w:val="center"/>
          </w:tcPr>
          <w:p w14:paraId="68621C2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16DEB09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829D2C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60-66</w:t>
            </w:r>
          </w:p>
        </w:tc>
        <w:tc>
          <w:tcPr>
            <w:tcW w:w="1980" w:type="dxa"/>
            <w:vMerge w:val="restart"/>
            <w:vAlign w:val="center"/>
          </w:tcPr>
          <w:p w14:paraId="7787ACB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  <w:p w14:paraId="2AF946D7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5940" w:type="dxa"/>
            <w:vMerge/>
            <w:vAlign w:val="center"/>
          </w:tcPr>
          <w:p w14:paraId="381F6AAA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139DF212" w14:textId="77777777" w:rsidTr="0081231C">
        <w:tc>
          <w:tcPr>
            <w:tcW w:w="2308" w:type="dxa"/>
            <w:vMerge/>
            <w:vAlign w:val="center"/>
          </w:tcPr>
          <w:p w14:paraId="017632F0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2E8CD1B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60" w:type="dxa"/>
            <w:vMerge/>
            <w:vAlign w:val="center"/>
          </w:tcPr>
          <w:p w14:paraId="6B57347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0B84F21F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06493734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41D7724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0146C91C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09FEB310" w14:textId="77777777" w:rsidTr="0081231C">
        <w:tc>
          <w:tcPr>
            <w:tcW w:w="2308" w:type="dxa"/>
            <w:vMerge w:val="restart"/>
            <w:vAlign w:val="center"/>
          </w:tcPr>
          <w:p w14:paraId="2D5C472D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482355E3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(рецептивно-продуктивний)</w:t>
            </w:r>
          </w:p>
        </w:tc>
        <w:tc>
          <w:tcPr>
            <w:tcW w:w="880" w:type="dxa"/>
            <w:vAlign w:val="center"/>
          </w:tcPr>
          <w:p w14:paraId="0EA2C11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60" w:type="dxa"/>
            <w:vMerge w:val="restart"/>
            <w:vAlign w:val="center"/>
          </w:tcPr>
          <w:p w14:paraId="14D5720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4091261F" w14:textId="77777777" w:rsidR="003C6D6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</w:t>
            </w:r>
            <w:r w:rsidR="003C6D68">
              <w:rPr>
                <w:rFonts w:ascii="Times New Roman" w:hAnsi="Times New Roman"/>
                <w:sz w:val="28"/>
                <w:szCs w:val="28"/>
                <w:lang w:val="uk-UA"/>
              </w:rPr>
              <w:t>езадовіль</w:t>
            </w:r>
          </w:p>
          <w:p w14:paraId="5B837F7B" w14:textId="79E0CFCF" w:rsidR="007870C4" w:rsidRPr="000F5FA8" w:rsidRDefault="003C6D68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650" w:type="dxa"/>
            <w:vMerge w:val="restart"/>
            <w:vAlign w:val="center"/>
          </w:tcPr>
          <w:p w14:paraId="5EBE79D5" w14:textId="1DA19AE7" w:rsidR="007870C4" w:rsidRPr="000F5FA8" w:rsidRDefault="003C6D68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</w:p>
        </w:tc>
        <w:tc>
          <w:tcPr>
            <w:tcW w:w="1320" w:type="dxa"/>
            <w:vAlign w:val="center"/>
          </w:tcPr>
          <w:p w14:paraId="4C54CCA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35-59</w:t>
            </w:r>
          </w:p>
        </w:tc>
        <w:tc>
          <w:tcPr>
            <w:tcW w:w="1980" w:type="dxa"/>
            <w:vAlign w:val="center"/>
          </w:tcPr>
          <w:p w14:paraId="6C3BE83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  <w:p w14:paraId="5147DBF2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5940" w:type="dxa"/>
            <w:vMerge/>
            <w:vAlign w:val="center"/>
          </w:tcPr>
          <w:p w14:paraId="4CCDB0A6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25421C0F" w14:textId="77777777" w:rsidTr="0081231C">
        <w:tc>
          <w:tcPr>
            <w:tcW w:w="2308" w:type="dxa"/>
            <w:vMerge/>
            <w:vAlign w:val="center"/>
          </w:tcPr>
          <w:p w14:paraId="0B282FBA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FBBADEA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  <w:vMerge/>
            <w:vAlign w:val="center"/>
          </w:tcPr>
          <w:p w14:paraId="7E0BBE7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239636D1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4C1BF46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1-34</w:t>
            </w:r>
          </w:p>
        </w:tc>
        <w:tc>
          <w:tcPr>
            <w:tcW w:w="1980" w:type="dxa"/>
            <w:vMerge w:val="restart"/>
            <w:vAlign w:val="center"/>
          </w:tcPr>
          <w:p w14:paraId="27D3C7F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  <w:p w14:paraId="02ABC31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(неприйнятно)</w:t>
            </w:r>
          </w:p>
        </w:tc>
        <w:tc>
          <w:tcPr>
            <w:tcW w:w="5940" w:type="dxa"/>
            <w:vMerge/>
            <w:vAlign w:val="center"/>
          </w:tcPr>
          <w:p w14:paraId="1267700B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246CCEC7" w14:textId="77777777" w:rsidTr="0081231C">
        <w:tc>
          <w:tcPr>
            <w:tcW w:w="2308" w:type="dxa"/>
            <w:vMerge/>
            <w:vAlign w:val="center"/>
          </w:tcPr>
          <w:p w14:paraId="743B2F8E" w14:textId="77777777" w:rsidR="007870C4" w:rsidRPr="000F5FA8" w:rsidRDefault="007870C4" w:rsidP="00735D5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0" w:type="dxa"/>
            <w:vAlign w:val="center"/>
          </w:tcPr>
          <w:p w14:paraId="1D9C5F1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60" w:type="dxa"/>
            <w:vMerge/>
            <w:vAlign w:val="center"/>
          </w:tcPr>
          <w:p w14:paraId="12F7A1B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Merge/>
            <w:vAlign w:val="center"/>
          </w:tcPr>
          <w:p w14:paraId="41028B3E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Merge/>
            <w:vAlign w:val="center"/>
          </w:tcPr>
          <w:p w14:paraId="19A4AD1B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14:paraId="5D91A7A5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Merge/>
            <w:vAlign w:val="center"/>
          </w:tcPr>
          <w:p w14:paraId="37D93FAE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70C4" w:rsidRPr="000F5FA8" w14:paraId="6791E37F" w14:textId="77777777" w:rsidTr="0081231C">
        <w:tc>
          <w:tcPr>
            <w:tcW w:w="2308" w:type="dxa"/>
            <w:vAlign w:val="center"/>
          </w:tcPr>
          <w:p w14:paraId="7D457697" w14:textId="77777777" w:rsidR="007870C4" w:rsidRPr="000F5FA8" w:rsidRDefault="007870C4" w:rsidP="00AC79D8">
            <w:pPr>
              <w:spacing w:after="0" w:line="240" w:lineRule="auto"/>
              <w:ind w:right="-3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0" w:type="dxa"/>
            <w:vAlign w:val="center"/>
          </w:tcPr>
          <w:p w14:paraId="6CE377F0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D7D2068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50" w:type="dxa"/>
            <w:vAlign w:val="center"/>
          </w:tcPr>
          <w:p w14:paraId="7451171C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0" w:type="dxa"/>
            <w:vAlign w:val="center"/>
          </w:tcPr>
          <w:p w14:paraId="65F08B93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Align w:val="center"/>
          </w:tcPr>
          <w:p w14:paraId="582770B9" w14:textId="77777777" w:rsidR="007870C4" w:rsidRPr="000F5FA8" w:rsidRDefault="007870C4" w:rsidP="00735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  <w:vAlign w:val="center"/>
          </w:tcPr>
          <w:p w14:paraId="7C1C5FBE" w14:textId="77777777" w:rsidR="007870C4" w:rsidRPr="000F5FA8" w:rsidRDefault="007870C4" w:rsidP="00735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11BF3EA" w14:textId="77777777" w:rsidR="00DA3428" w:rsidRPr="00DA3428" w:rsidRDefault="00DA3428" w:rsidP="00DA3428">
      <w:pPr>
        <w:spacing w:after="0"/>
        <w:rPr>
          <w:vanish/>
        </w:rPr>
      </w:pPr>
    </w:p>
    <w:tbl>
      <w:tblPr>
        <w:tblpPr w:leftFromText="180" w:rightFromText="180" w:vertAnchor="text" w:horzAnchor="margin" w:tblpY="-4355"/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2"/>
        <w:gridCol w:w="8"/>
        <w:gridCol w:w="14183"/>
      </w:tblGrid>
      <w:tr w:rsidR="007870C4" w:rsidRPr="000F5FA8" w14:paraId="7735407B" w14:textId="77777777" w:rsidTr="00AC79D8">
        <w:tc>
          <w:tcPr>
            <w:tcW w:w="15353" w:type="dxa"/>
            <w:gridSpan w:val="3"/>
          </w:tcPr>
          <w:p w14:paraId="62D1797E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192EC85E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</w:p>
          <w:p w14:paraId="32C97FB6" w14:textId="6A827A00" w:rsidR="007870C4" w:rsidRPr="000F5FA8" w:rsidRDefault="0000127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6</w:t>
            </w:r>
            <w:r w:rsidR="007870C4" w:rsidRPr="000F5FA8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. Рекомендована література</w:t>
            </w:r>
          </w:p>
        </w:tc>
      </w:tr>
      <w:tr w:rsidR="007870C4" w:rsidRPr="000F5FA8" w14:paraId="05A27B92" w14:textId="77777777" w:rsidTr="00AC79D8">
        <w:trPr>
          <w:trHeight w:val="70"/>
        </w:trPr>
        <w:tc>
          <w:tcPr>
            <w:tcW w:w="1162" w:type="dxa"/>
            <w:tcBorders>
              <w:right w:val="single" w:sz="4" w:space="0" w:color="auto"/>
            </w:tcBorders>
          </w:tcPr>
          <w:p w14:paraId="50F7A6F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№ 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91" w:type="dxa"/>
            <w:gridSpan w:val="2"/>
            <w:tcBorders>
              <w:left w:val="single" w:sz="4" w:space="0" w:color="auto"/>
            </w:tcBorders>
          </w:tcPr>
          <w:p w14:paraId="47CC59EC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7870C4" w:rsidRPr="000F5FA8" w14:paraId="3C7A8E1D" w14:textId="77777777" w:rsidTr="00AC79D8">
        <w:tc>
          <w:tcPr>
            <w:tcW w:w="15353" w:type="dxa"/>
            <w:gridSpan w:val="3"/>
          </w:tcPr>
          <w:p w14:paraId="456B326E" w14:textId="54BC444E" w:rsidR="007870C4" w:rsidRPr="000F5FA8" w:rsidRDefault="0000127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.1. Основна література:</w:t>
            </w:r>
          </w:p>
        </w:tc>
      </w:tr>
      <w:tr w:rsidR="007870C4" w:rsidRPr="000F5FA8" w14:paraId="2050B956" w14:textId="77777777" w:rsidTr="00AC79D8">
        <w:trPr>
          <w:trHeight w:val="396"/>
        </w:trPr>
        <w:tc>
          <w:tcPr>
            <w:tcW w:w="1170" w:type="dxa"/>
            <w:gridSpan w:val="2"/>
          </w:tcPr>
          <w:p w14:paraId="44AAB47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183" w:type="dxa"/>
          </w:tcPr>
          <w:p w14:paraId="63D93EF2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Закон України «Про фізичну культуру і спорт» від 24.12.1993 № 3808-XII - ВР, із змінами та доповненнями.</w:t>
            </w:r>
          </w:p>
        </w:tc>
      </w:tr>
      <w:tr w:rsidR="007870C4" w:rsidRPr="000F5FA8" w14:paraId="319C70C5" w14:textId="77777777" w:rsidTr="00AC79D8">
        <w:trPr>
          <w:trHeight w:val="543"/>
        </w:trPr>
        <w:tc>
          <w:tcPr>
            <w:tcW w:w="1170" w:type="dxa"/>
            <w:gridSpan w:val="2"/>
          </w:tcPr>
          <w:p w14:paraId="53E2CF8A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3" w:type="dxa"/>
          </w:tcPr>
          <w:p w14:paraId="3F40BCEC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Указ президента України «Про національну доктрину розвитку фізичної культури та спорту» від 28.09.2004 № 1148/2004, із змінами та доповненнями.</w:t>
            </w:r>
          </w:p>
        </w:tc>
      </w:tr>
      <w:tr w:rsidR="007870C4" w:rsidRPr="000F5FA8" w14:paraId="2F5D0294" w14:textId="77777777" w:rsidTr="00AC79D8">
        <w:trPr>
          <w:trHeight w:val="351"/>
        </w:trPr>
        <w:tc>
          <w:tcPr>
            <w:tcW w:w="1170" w:type="dxa"/>
            <w:gridSpan w:val="2"/>
          </w:tcPr>
          <w:p w14:paraId="599EF089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4183" w:type="dxa"/>
          </w:tcPr>
          <w:p w14:paraId="417E8FBC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Ареф’єв В.Г. та ін. Фізична культура (підручник) Просвіта Наказ МОН від 02.02.2009 № 56</w:t>
            </w:r>
          </w:p>
        </w:tc>
      </w:tr>
      <w:tr w:rsidR="007870C4" w:rsidRPr="000F5FA8" w14:paraId="0109EAD6" w14:textId="77777777" w:rsidTr="00AC79D8">
        <w:trPr>
          <w:trHeight w:val="351"/>
        </w:trPr>
        <w:tc>
          <w:tcPr>
            <w:tcW w:w="1170" w:type="dxa"/>
            <w:gridSpan w:val="2"/>
          </w:tcPr>
          <w:p w14:paraId="1E38B51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4183" w:type="dxa"/>
          </w:tcPr>
          <w:p w14:paraId="00881E95" w14:textId="627E5E18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FA8">
              <w:rPr>
                <w:rFonts w:ascii="Times New Roman" w:hAnsi="Times New Roman"/>
                <w:sz w:val="28"/>
                <w:szCs w:val="28"/>
              </w:rPr>
              <w:t>Волков Л.М. Спортивна п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дготовка д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  <w:r w:rsidR="00F7208D">
              <w:rPr>
                <w:rFonts w:ascii="Times New Roman" w:hAnsi="Times New Roman"/>
                <w:sz w:val="28"/>
                <w:szCs w:val="28"/>
                <w:lang w:val="uk-UA"/>
              </w:rPr>
              <w:t>і юнаків</w:t>
            </w:r>
            <w:r w:rsidRPr="000F5FA8">
              <w:rPr>
                <w:rFonts w:ascii="Times New Roman" w:hAnsi="Times New Roman"/>
                <w:sz w:val="28"/>
                <w:szCs w:val="28"/>
              </w:rPr>
              <w:t>. К.: Вежа, 1998. – 190 с. 23.</w:t>
            </w:r>
          </w:p>
        </w:tc>
      </w:tr>
      <w:tr w:rsidR="007870C4" w:rsidRPr="000F5FA8" w14:paraId="3F728562" w14:textId="77777777" w:rsidTr="00AC79D8">
        <w:tc>
          <w:tcPr>
            <w:tcW w:w="1170" w:type="dxa"/>
            <w:gridSpan w:val="2"/>
          </w:tcPr>
          <w:p w14:paraId="7482C9C4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4183" w:type="dxa"/>
          </w:tcPr>
          <w:p w14:paraId="5883481E" w14:textId="3AEEB98A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Гоме</w:t>
            </w:r>
            <w:r w:rsidR="00F720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ль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ский А.Я. Управ</w:t>
            </w:r>
            <w:r w:rsidR="00F7208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ління 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командо</w:t>
            </w:r>
            <w:r w:rsidR="00F720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ю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20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баскетбол</w:t>
            </w:r>
            <w:r w:rsidR="00F7208D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С, 2006.-211с.</w:t>
            </w:r>
          </w:p>
        </w:tc>
      </w:tr>
      <w:tr w:rsidR="007870C4" w:rsidRPr="000F5FA8" w14:paraId="4C3FD3DD" w14:textId="77777777" w:rsidTr="00AC79D8">
        <w:tc>
          <w:tcPr>
            <w:tcW w:w="1170" w:type="dxa"/>
            <w:gridSpan w:val="2"/>
          </w:tcPr>
          <w:p w14:paraId="2773DC5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4183" w:type="dxa"/>
          </w:tcPr>
          <w:p w14:paraId="22D7CF7E" w14:textId="60EE443C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Гомельский А.Я. Тактика баскетбола. М., Ф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С, 2007.-256 с.</w:t>
            </w:r>
          </w:p>
        </w:tc>
      </w:tr>
      <w:tr w:rsidR="007870C4" w:rsidRPr="000F5FA8" w14:paraId="33D2B448" w14:textId="77777777" w:rsidTr="00AC79D8">
        <w:tc>
          <w:tcPr>
            <w:tcW w:w="1170" w:type="dxa"/>
            <w:gridSpan w:val="2"/>
          </w:tcPr>
          <w:p w14:paraId="47AF9CE0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4183" w:type="dxa"/>
          </w:tcPr>
          <w:p w14:paraId="3722242D" w14:textId="49F9A066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Грасис А.М. Сп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еціальні вправи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волейбол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. М., Ф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С, 2006.-251с</w:t>
            </w:r>
          </w:p>
        </w:tc>
      </w:tr>
      <w:tr w:rsidR="007870C4" w:rsidRPr="000F5FA8" w14:paraId="7F91EE6F" w14:textId="77777777" w:rsidTr="00AC79D8">
        <w:tc>
          <w:tcPr>
            <w:tcW w:w="1170" w:type="dxa"/>
            <w:gridSpan w:val="2"/>
          </w:tcPr>
          <w:p w14:paraId="355AF125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4183" w:type="dxa"/>
          </w:tcPr>
          <w:p w14:paraId="7CE1DAC0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Єрмолова В.М., Іванова Л.І. Фізична культура (підручник) ВД «Слово» Наказ МОН від 02.02.2009 № 56 61.</w:t>
            </w:r>
          </w:p>
        </w:tc>
      </w:tr>
      <w:tr w:rsidR="007870C4" w:rsidRPr="000F5FA8" w14:paraId="0900C97D" w14:textId="77777777" w:rsidTr="00AC79D8">
        <w:tc>
          <w:tcPr>
            <w:tcW w:w="1170" w:type="dxa"/>
            <w:gridSpan w:val="2"/>
          </w:tcPr>
          <w:p w14:paraId="1C750DB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4183" w:type="dxa"/>
          </w:tcPr>
          <w:p w14:paraId="519CD769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Коробченко В.В. Легка атлетика. – К.: «Вища школа», 1979 – 127 с.</w:t>
            </w:r>
          </w:p>
        </w:tc>
      </w:tr>
      <w:tr w:rsidR="007870C4" w:rsidRPr="0066640D" w14:paraId="73A402D3" w14:textId="77777777" w:rsidTr="00AC79D8">
        <w:tc>
          <w:tcPr>
            <w:tcW w:w="1170" w:type="dxa"/>
            <w:gridSpan w:val="2"/>
          </w:tcPr>
          <w:p w14:paraId="7E3E7AE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4183" w:type="dxa"/>
          </w:tcPr>
          <w:p w14:paraId="3DFED0FB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«Легка атлетика» для закладів освіти України (навчальний посібник) Квасниця О.М., Ребрина А.А., Коломоєць Г.А. Лист ІІТЗО від 01.07.2014 № 14.1/12 - Г - 1011</w:t>
            </w:r>
          </w:p>
        </w:tc>
      </w:tr>
      <w:tr w:rsidR="007870C4" w:rsidRPr="000F5FA8" w14:paraId="1724432E" w14:textId="77777777" w:rsidTr="00AC79D8">
        <w:tc>
          <w:tcPr>
            <w:tcW w:w="1170" w:type="dxa"/>
            <w:gridSpan w:val="2"/>
          </w:tcPr>
          <w:p w14:paraId="760D4A1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4183" w:type="dxa"/>
          </w:tcPr>
          <w:p w14:paraId="76E054DB" w14:textId="77777777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Лікувальна фізична культура в загальноосвітніх навчальних закладах (методичний посібник) Пустолякова Л.М. Лист ІІТЗО від 02.07.2014 № 14.1/12-Г1042</w:t>
            </w:r>
          </w:p>
        </w:tc>
      </w:tr>
      <w:tr w:rsidR="007870C4" w:rsidRPr="0066640D" w14:paraId="3CF4F804" w14:textId="77777777" w:rsidTr="00AC79D8">
        <w:tc>
          <w:tcPr>
            <w:tcW w:w="1170" w:type="dxa"/>
            <w:gridSpan w:val="2"/>
          </w:tcPr>
          <w:p w14:paraId="65320BA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4183" w:type="dxa"/>
          </w:tcPr>
          <w:p w14:paraId="4BF624F7" w14:textId="56745816" w:rsidR="007870C4" w:rsidRPr="000F5FA8" w:rsidRDefault="007870C4" w:rsidP="00AC79D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Матвєєв Л.П. Теорія й методика фізичної культури. — М.: Ф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С, 1991.-155 с.</w:t>
            </w:r>
          </w:p>
        </w:tc>
      </w:tr>
      <w:tr w:rsidR="007870C4" w:rsidRPr="000F5FA8" w14:paraId="72A8F4E3" w14:textId="77777777" w:rsidTr="00AC79D8">
        <w:tc>
          <w:tcPr>
            <w:tcW w:w="1170" w:type="dxa"/>
            <w:gridSpan w:val="2"/>
          </w:tcPr>
          <w:p w14:paraId="1CDB749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4183" w:type="dxa"/>
          </w:tcPr>
          <w:p w14:paraId="2A14951B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Осінчук В.Г. Визначення основних термінів фізичної культури і спорту. / Осінчук В.Г. – К. 1995. – 127 с.</w:t>
            </w:r>
          </w:p>
        </w:tc>
      </w:tr>
      <w:tr w:rsidR="007870C4" w:rsidRPr="000F5FA8" w14:paraId="55DAACA8" w14:textId="77777777" w:rsidTr="00AC79D8">
        <w:tc>
          <w:tcPr>
            <w:tcW w:w="1170" w:type="dxa"/>
            <w:gridSpan w:val="2"/>
          </w:tcPr>
          <w:p w14:paraId="56C79EA0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4183" w:type="dxa"/>
          </w:tcPr>
          <w:p w14:paraId="431D4B33" w14:textId="3B2D1A68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Холодов Ж.К., Кузнєцов В.С. Теорія і методика фізичного виховання і спорту: Навч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альний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посібник для студ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ентів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ВНЗ.-М.:  Ф</w:t>
            </w:r>
            <w:r w:rsidR="0000127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зкультура и спорт, 2001.-110 с.</w:t>
            </w:r>
          </w:p>
        </w:tc>
      </w:tr>
      <w:tr w:rsidR="007870C4" w:rsidRPr="000F5FA8" w14:paraId="04648139" w14:textId="77777777" w:rsidTr="00AC79D8">
        <w:tc>
          <w:tcPr>
            <w:tcW w:w="1170" w:type="dxa"/>
            <w:gridSpan w:val="2"/>
          </w:tcPr>
          <w:p w14:paraId="411E8DA9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4183" w:type="dxa"/>
          </w:tcPr>
          <w:p w14:paraId="4C2D640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Шиян Б.М. Теорія і методика фізичного виховання школярів. – Частина 1. – Тернопіль: Навчальна книга – Богдан, 2001. – 272 с. / Частина 2. – Тернопіль: Навчальна книга – Богдан, 2002. – 248 с.</w:t>
            </w:r>
          </w:p>
        </w:tc>
      </w:tr>
      <w:tr w:rsidR="007870C4" w:rsidRPr="000F5FA8" w14:paraId="7EBE04E3" w14:textId="77777777" w:rsidTr="00AC79D8">
        <w:tc>
          <w:tcPr>
            <w:tcW w:w="15353" w:type="dxa"/>
            <w:gridSpan w:val="3"/>
          </w:tcPr>
          <w:p w14:paraId="1EBE1F28" w14:textId="5D7E67FA" w:rsidR="007870C4" w:rsidRPr="000F5FA8" w:rsidRDefault="0000127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.2. Допоміжна література:</w:t>
            </w:r>
          </w:p>
        </w:tc>
      </w:tr>
      <w:tr w:rsidR="007870C4" w:rsidRPr="0066640D" w14:paraId="7B2ABF5D" w14:textId="77777777" w:rsidTr="00AC79D8">
        <w:tc>
          <w:tcPr>
            <w:tcW w:w="1170" w:type="dxa"/>
            <w:gridSpan w:val="2"/>
          </w:tcPr>
          <w:p w14:paraId="5ACE83FB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4183" w:type="dxa"/>
          </w:tcPr>
          <w:p w14:paraId="3FAA166A" w14:textId="77777777" w:rsidR="007870C4" w:rsidRPr="000F5FA8" w:rsidRDefault="007870C4" w:rsidP="00AC79D8">
            <w:pPr>
              <w:pStyle w:val="Default"/>
              <w:spacing w:after="27"/>
              <w:rPr>
                <w:sz w:val="28"/>
                <w:szCs w:val="28"/>
              </w:rPr>
            </w:pPr>
            <w:r w:rsidRPr="000F5FA8">
              <w:rPr>
                <w:sz w:val="28"/>
                <w:szCs w:val="28"/>
              </w:rPr>
              <w:t>Вацеба О.М. Нариси з історії Західноукраїнського спортивного руху. / Вацеба О.М. - Івано-Франківськ, 2017. – 312 с.</w:t>
            </w:r>
          </w:p>
        </w:tc>
      </w:tr>
      <w:tr w:rsidR="007870C4" w:rsidRPr="000F5FA8" w14:paraId="3FEF44CB" w14:textId="77777777" w:rsidTr="00AC79D8">
        <w:tc>
          <w:tcPr>
            <w:tcW w:w="1170" w:type="dxa"/>
            <w:gridSpan w:val="2"/>
          </w:tcPr>
          <w:p w14:paraId="31FC515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4183" w:type="dxa"/>
          </w:tcPr>
          <w:p w14:paraId="37C94881" w14:textId="4D4D6B3A" w:rsidR="007870C4" w:rsidRPr="000F5FA8" w:rsidRDefault="0000127A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ващенко Л.Я., Круцевич Т.Ю. Методика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фізкультурно-оздоровчих занять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 - К.: УГУФВС, 2014. — 126 с.</w:t>
            </w:r>
          </w:p>
        </w:tc>
      </w:tr>
      <w:tr w:rsidR="007870C4" w:rsidRPr="000F5FA8" w14:paraId="63B3ACA7" w14:textId="77777777" w:rsidTr="00AC79D8">
        <w:tc>
          <w:tcPr>
            <w:tcW w:w="1170" w:type="dxa"/>
            <w:gridSpan w:val="2"/>
          </w:tcPr>
          <w:p w14:paraId="592F07F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4183" w:type="dxa"/>
          </w:tcPr>
          <w:p w14:paraId="7C51A855" w14:textId="77777777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Кулик Я.Л. Історія виникнення й розвитку фізичної культури та спорту в Україні./ Кулик Я.Л. Вінниця, 1997. – 201 с.</w:t>
            </w:r>
          </w:p>
        </w:tc>
      </w:tr>
      <w:tr w:rsidR="007870C4" w:rsidRPr="000F5FA8" w14:paraId="620FC4CC" w14:textId="77777777" w:rsidTr="00AC79D8">
        <w:tc>
          <w:tcPr>
            <w:tcW w:w="1170" w:type="dxa"/>
            <w:gridSpan w:val="2"/>
          </w:tcPr>
          <w:p w14:paraId="7EF37288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14183" w:type="dxa"/>
          </w:tcPr>
          <w:p w14:paraId="5C7DD2E0" w14:textId="00D06CC1" w:rsidR="007870C4" w:rsidRPr="000F5FA8" w:rsidRDefault="007870C4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на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в В.Н., Шиян Е.М. Основ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методики ф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ичного виховання учнів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. — М.: П</w:t>
            </w:r>
            <w:r w:rsidR="0000127A">
              <w:rPr>
                <w:rFonts w:ascii="Times New Roman" w:hAnsi="Times New Roman"/>
                <w:sz w:val="28"/>
                <w:szCs w:val="28"/>
                <w:lang w:val="uk-UA"/>
              </w:rPr>
              <w:t>росвіта</w:t>
            </w: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, 1989. — 222 с.</w:t>
            </w:r>
          </w:p>
        </w:tc>
      </w:tr>
      <w:tr w:rsidR="007870C4" w:rsidRPr="000F5FA8" w14:paraId="2464E7DA" w14:textId="77777777" w:rsidTr="00AC79D8">
        <w:tc>
          <w:tcPr>
            <w:tcW w:w="1170" w:type="dxa"/>
            <w:gridSpan w:val="2"/>
          </w:tcPr>
          <w:p w14:paraId="11FDB5C1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4183" w:type="dxa"/>
          </w:tcPr>
          <w:p w14:paraId="4D327951" w14:textId="60FB2625" w:rsidR="007870C4" w:rsidRPr="000F5FA8" w:rsidRDefault="0000127A" w:rsidP="00AC79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Підручник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чителя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зи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чної 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культур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д ред. Л. Б. Кофмана. — М.: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</w:t>
            </w:r>
            <w:r w:rsidR="007870C4" w:rsidRPr="000F5FA8">
              <w:rPr>
                <w:rFonts w:ascii="Times New Roman" w:hAnsi="Times New Roman"/>
                <w:sz w:val="28"/>
                <w:szCs w:val="28"/>
                <w:lang w:val="uk-UA"/>
              </w:rPr>
              <w:t>культура и спорт, 1998. — 496 с.</w:t>
            </w:r>
          </w:p>
        </w:tc>
      </w:tr>
      <w:tr w:rsidR="007870C4" w:rsidRPr="000F5FA8" w14:paraId="7D078ABE" w14:textId="77777777" w:rsidTr="00AC79D8">
        <w:tc>
          <w:tcPr>
            <w:tcW w:w="1170" w:type="dxa"/>
            <w:gridSpan w:val="2"/>
          </w:tcPr>
          <w:p w14:paraId="4E1F5E5A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14183" w:type="dxa"/>
          </w:tcPr>
          <w:p w14:paraId="24737977" w14:textId="77777777" w:rsidR="007870C4" w:rsidRPr="000F5FA8" w:rsidRDefault="007870C4" w:rsidP="00AC79D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Платонов В.М., Булатова М.М. Фізична підготовка спортсмена. – К.: Олімпійська література, 2015. – 320 с. </w:t>
            </w:r>
          </w:p>
        </w:tc>
      </w:tr>
      <w:tr w:rsidR="007870C4" w:rsidRPr="0066640D" w14:paraId="77959B6A" w14:textId="77777777" w:rsidTr="00AC79D8">
        <w:trPr>
          <w:trHeight w:val="320"/>
        </w:trPr>
        <w:tc>
          <w:tcPr>
            <w:tcW w:w="1170" w:type="dxa"/>
            <w:gridSpan w:val="2"/>
          </w:tcPr>
          <w:p w14:paraId="256283E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4183" w:type="dxa"/>
          </w:tcPr>
          <w:p w14:paraId="4F6BD9F6" w14:textId="32511E8F" w:rsidR="007870C4" w:rsidRPr="000F5FA8" w:rsidRDefault="007870C4" w:rsidP="00AC79D8">
            <w:pPr>
              <w:pStyle w:val="Default"/>
              <w:rPr>
                <w:sz w:val="28"/>
                <w:szCs w:val="28"/>
              </w:rPr>
            </w:pPr>
            <w:r w:rsidRPr="000F5FA8">
              <w:rPr>
                <w:sz w:val="28"/>
                <w:szCs w:val="28"/>
              </w:rPr>
              <w:t>Приступа Є.Н. Традиції української національної фізичної культури. / Приступа Є.Н., П</w:t>
            </w:r>
            <w:r w:rsidR="0000127A">
              <w:rPr>
                <w:sz w:val="28"/>
                <w:szCs w:val="28"/>
              </w:rPr>
              <w:t>і</w:t>
            </w:r>
            <w:r w:rsidRPr="000F5FA8">
              <w:rPr>
                <w:sz w:val="28"/>
                <w:szCs w:val="28"/>
              </w:rPr>
              <w:t>лат B.C. – Львів, 2016. - 24с.</w:t>
            </w:r>
          </w:p>
        </w:tc>
      </w:tr>
      <w:tr w:rsidR="007870C4" w:rsidRPr="000F5FA8" w14:paraId="3923BB5E" w14:textId="77777777" w:rsidTr="00AC79D8">
        <w:tc>
          <w:tcPr>
            <w:tcW w:w="15353" w:type="dxa"/>
            <w:gridSpan w:val="3"/>
          </w:tcPr>
          <w:p w14:paraId="417824AC" w14:textId="56FBABCC" w:rsidR="007870C4" w:rsidRPr="0000127A" w:rsidRDefault="0000127A" w:rsidP="00AC7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7870C4" w:rsidRPr="000F5F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.3. Інформаційні ресурси в Інтернеті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7870C4" w:rsidRPr="0066640D" w14:paraId="132F0C49" w14:textId="77777777" w:rsidTr="00AC79D8">
        <w:tc>
          <w:tcPr>
            <w:tcW w:w="1170" w:type="dxa"/>
            <w:gridSpan w:val="2"/>
          </w:tcPr>
          <w:p w14:paraId="2AD7D9AB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4183" w:type="dxa"/>
          </w:tcPr>
          <w:p w14:paraId="35C64AC4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www. education. gov. ua – </w:t>
            </w:r>
            <w:r w:rsidRPr="000F5FA8">
              <w:rPr>
                <w:rFonts w:ascii="Times New Roman" w:eastAsia="TimesNewRoman" w:hAnsi="Times New Roman"/>
                <w:sz w:val="28"/>
                <w:szCs w:val="28"/>
                <w:lang w:val="uk-UA" w:eastAsia="uk-UA"/>
              </w:rPr>
              <w:t>сайт Міністерства освіти і науки України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7870C4" w:rsidRPr="000F5FA8" w14:paraId="4790A2DF" w14:textId="77777777" w:rsidTr="00AC79D8">
        <w:tc>
          <w:tcPr>
            <w:tcW w:w="1170" w:type="dxa"/>
            <w:gridSpan w:val="2"/>
          </w:tcPr>
          <w:p w14:paraId="0EF70026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4183" w:type="dxa"/>
          </w:tcPr>
          <w:p w14:paraId="34CD6B0D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www.vdu.edu.ua – сайт Східноєвропейського національного університету імені Лесі Українки.</w:t>
            </w:r>
          </w:p>
        </w:tc>
      </w:tr>
      <w:tr w:rsidR="007870C4" w:rsidRPr="000F5FA8" w14:paraId="6B24BDE4" w14:textId="77777777" w:rsidTr="00AC79D8">
        <w:tc>
          <w:tcPr>
            <w:tcW w:w="1170" w:type="dxa"/>
            <w:gridSpan w:val="2"/>
          </w:tcPr>
          <w:p w14:paraId="12C513FD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4183" w:type="dxa"/>
          </w:tcPr>
          <w:p w14:paraId="2D9C959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www. nbuv. gov. ua – сайт Національної бібліотеки ім. В. Вернадського.</w:t>
            </w:r>
          </w:p>
        </w:tc>
      </w:tr>
      <w:tr w:rsidR="007870C4" w:rsidRPr="0066640D" w14:paraId="50C49756" w14:textId="77777777" w:rsidTr="00AC79D8">
        <w:tc>
          <w:tcPr>
            <w:tcW w:w="1170" w:type="dxa"/>
            <w:gridSpan w:val="2"/>
          </w:tcPr>
          <w:p w14:paraId="7B95B874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4183" w:type="dxa"/>
          </w:tcPr>
          <w:p w14:paraId="39D2383F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http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://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www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uazakon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com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document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/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spart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71/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inx</w:t>
            </w: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71134.</w:t>
            </w:r>
            <w:r w:rsidRPr="000F5FA8">
              <w:rPr>
                <w:rFonts w:ascii="Times New Roman" w:hAnsi="Times New Roman"/>
                <w:sz w:val="28"/>
                <w:szCs w:val="28"/>
                <w:lang w:eastAsia="ru-RU"/>
              </w:rPr>
              <w:t>htm</w:t>
            </w:r>
          </w:p>
        </w:tc>
      </w:tr>
      <w:tr w:rsidR="007870C4" w:rsidRPr="0066640D" w14:paraId="6B241A69" w14:textId="77777777" w:rsidTr="00AC79D8">
        <w:tc>
          <w:tcPr>
            <w:tcW w:w="1170" w:type="dxa"/>
            <w:gridSpan w:val="2"/>
          </w:tcPr>
          <w:p w14:paraId="20EE9EE7" w14:textId="77777777" w:rsidR="007870C4" w:rsidRPr="000F5FA8" w:rsidRDefault="007870C4" w:rsidP="00AC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4183" w:type="dxa"/>
          </w:tcPr>
          <w:p w14:paraId="7D52C387" w14:textId="77777777" w:rsidR="007870C4" w:rsidRPr="000F5FA8" w:rsidRDefault="007870C4" w:rsidP="00AC79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F5FA8">
              <w:rPr>
                <w:rFonts w:ascii="Times New Roman" w:hAnsi="Times New Roman"/>
                <w:sz w:val="28"/>
                <w:szCs w:val="28"/>
                <w:lang w:val="uk-UA" w:eastAsia="ru-RU"/>
              </w:rPr>
              <w:t>http://zakon4.rada.gov.ua/laws/show/1724-17/page3</w:t>
            </w:r>
          </w:p>
        </w:tc>
      </w:tr>
    </w:tbl>
    <w:p w14:paraId="63161E76" w14:textId="77777777" w:rsidR="007870C4" w:rsidRPr="000F5FA8" w:rsidRDefault="007870C4" w:rsidP="002E1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9B797E" w14:textId="77777777" w:rsidR="007870C4" w:rsidRPr="000F5FA8" w:rsidRDefault="007870C4" w:rsidP="00BB03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870C4" w:rsidRPr="000F5FA8" w:rsidSect="00DF082C">
      <w:pgSz w:w="16838" w:h="11906" w:orient="landscape"/>
      <w:pgMar w:top="568" w:right="1134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9A02C" w14:textId="77777777" w:rsidR="005E74F7" w:rsidRDefault="005E74F7" w:rsidP="00DF082C">
      <w:pPr>
        <w:spacing w:after="0" w:line="240" w:lineRule="auto"/>
      </w:pPr>
      <w:r>
        <w:separator/>
      </w:r>
    </w:p>
  </w:endnote>
  <w:endnote w:type="continuationSeparator" w:id="0">
    <w:p w14:paraId="06EB0691" w14:textId="77777777" w:rsidR="005E74F7" w:rsidRDefault="005E74F7" w:rsidP="00DF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B7E9" w14:textId="77777777" w:rsidR="005E74F7" w:rsidRDefault="005E74F7" w:rsidP="00DF082C">
      <w:pPr>
        <w:spacing w:after="0" w:line="240" w:lineRule="auto"/>
      </w:pPr>
      <w:r>
        <w:separator/>
      </w:r>
    </w:p>
  </w:footnote>
  <w:footnote w:type="continuationSeparator" w:id="0">
    <w:p w14:paraId="0D9016CD" w14:textId="77777777" w:rsidR="005E74F7" w:rsidRDefault="005E74F7" w:rsidP="00DF0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BD8"/>
    <w:multiLevelType w:val="hybridMultilevel"/>
    <w:tmpl w:val="10D29606"/>
    <w:lvl w:ilvl="0" w:tplc="1A162E14">
      <w:start w:val="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B4850"/>
    <w:multiLevelType w:val="hybridMultilevel"/>
    <w:tmpl w:val="9D9CF204"/>
    <w:lvl w:ilvl="0" w:tplc="0FD6CD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" w15:restartNumberingAfterBreak="0">
    <w:nsid w:val="21E1692B"/>
    <w:multiLevelType w:val="hybridMultilevel"/>
    <w:tmpl w:val="66C8736E"/>
    <w:lvl w:ilvl="0" w:tplc="33EC645A">
      <w:start w:val="1"/>
      <w:numFmt w:val="bullet"/>
      <w:lvlText w:val="-"/>
      <w:lvlJc w:val="left"/>
      <w:pPr>
        <w:ind w:left="6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6D8"/>
    <w:rsid w:val="0000127A"/>
    <w:rsid w:val="00003F68"/>
    <w:rsid w:val="00005B79"/>
    <w:rsid w:val="00020316"/>
    <w:rsid w:val="000401B1"/>
    <w:rsid w:val="00060901"/>
    <w:rsid w:val="00095E4E"/>
    <w:rsid w:val="000A3FCD"/>
    <w:rsid w:val="000A64F1"/>
    <w:rsid w:val="000B55C0"/>
    <w:rsid w:val="000C1567"/>
    <w:rsid w:val="000C3FBF"/>
    <w:rsid w:val="000D6892"/>
    <w:rsid w:val="000E6666"/>
    <w:rsid w:val="000E6C97"/>
    <w:rsid w:val="000F15CF"/>
    <w:rsid w:val="000F5FA8"/>
    <w:rsid w:val="000F7224"/>
    <w:rsid w:val="00134273"/>
    <w:rsid w:val="001432D4"/>
    <w:rsid w:val="001621D9"/>
    <w:rsid w:val="001772D3"/>
    <w:rsid w:val="00194A18"/>
    <w:rsid w:val="001A4BEE"/>
    <w:rsid w:val="001D36B0"/>
    <w:rsid w:val="001E3CE9"/>
    <w:rsid w:val="001E3E74"/>
    <w:rsid w:val="001E5984"/>
    <w:rsid w:val="002141EA"/>
    <w:rsid w:val="0022605D"/>
    <w:rsid w:val="00226EA0"/>
    <w:rsid w:val="0023061B"/>
    <w:rsid w:val="002373B7"/>
    <w:rsid w:val="002741A3"/>
    <w:rsid w:val="00291DFB"/>
    <w:rsid w:val="002A0CB2"/>
    <w:rsid w:val="002C1A78"/>
    <w:rsid w:val="002D6A1A"/>
    <w:rsid w:val="002E1C5C"/>
    <w:rsid w:val="002F2461"/>
    <w:rsid w:val="002F3C93"/>
    <w:rsid w:val="002F57FE"/>
    <w:rsid w:val="00300F33"/>
    <w:rsid w:val="0031028C"/>
    <w:rsid w:val="00320447"/>
    <w:rsid w:val="00321193"/>
    <w:rsid w:val="003227A6"/>
    <w:rsid w:val="00324844"/>
    <w:rsid w:val="0032504C"/>
    <w:rsid w:val="00343021"/>
    <w:rsid w:val="003439B3"/>
    <w:rsid w:val="00343A80"/>
    <w:rsid w:val="00353FC0"/>
    <w:rsid w:val="00363FC1"/>
    <w:rsid w:val="00364B57"/>
    <w:rsid w:val="00371660"/>
    <w:rsid w:val="00372C65"/>
    <w:rsid w:val="003922FB"/>
    <w:rsid w:val="00392929"/>
    <w:rsid w:val="003B5E6E"/>
    <w:rsid w:val="003C1A3D"/>
    <w:rsid w:val="003C2732"/>
    <w:rsid w:val="003C6D68"/>
    <w:rsid w:val="003D0117"/>
    <w:rsid w:val="003E0006"/>
    <w:rsid w:val="003E0D82"/>
    <w:rsid w:val="003E15A8"/>
    <w:rsid w:val="003E3839"/>
    <w:rsid w:val="003F3BF1"/>
    <w:rsid w:val="003F6700"/>
    <w:rsid w:val="00400A25"/>
    <w:rsid w:val="00403D55"/>
    <w:rsid w:val="00411440"/>
    <w:rsid w:val="004162A9"/>
    <w:rsid w:val="00420F65"/>
    <w:rsid w:val="004247EF"/>
    <w:rsid w:val="00426CA8"/>
    <w:rsid w:val="00431D4D"/>
    <w:rsid w:val="00445A50"/>
    <w:rsid w:val="00454ADE"/>
    <w:rsid w:val="00466615"/>
    <w:rsid w:val="00471647"/>
    <w:rsid w:val="004870B0"/>
    <w:rsid w:val="0048733C"/>
    <w:rsid w:val="00490DE4"/>
    <w:rsid w:val="004D71DB"/>
    <w:rsid w:val="004E2E1B"/>
    <w:rsid w:val="004F14AC"/>
    <w:rsid w:val="004F3867"/>
    <w:rsid w:val="00505FC3"/>
    <w:rsid w:val="005319F8"/>
    <w:rsid w:val="00533ECA"/>
    <w:rsid w:val="005348FA"/>
    <w:rsid w:val="00536AC7"/>
    <w:rsid w:val="00567B64"/>
    <w:rsid w:val="005746D8"/>
    <w:rsid w:val="00584386"/>
    <w:rsid w:val="005A7CBB"/>
    <w:rsid w:val="005B1E47"/>
    <w:rsid w:val="005B3515"/>
    <w:rsid w:val="005C6396"/>
    <w:rsid w:val="005E254E"/>
    <w:rsid w:val="005E74F7"/>
    <w:rsid w:val="005F401F"/>
    <w:rsid w:val="00617333"/>
    <w:rsid w:val="006216F7"/>
    <w:rsid w:val="0062410D"/>
    <w:rsid w:val="00651B15"/>
    <w:rsid w:val="00651BCE"/>
    <w:rsid w:val="00660069"/>
    <w:rsid w:val="00664CCE"/>
    <w:rsid w:val="0066640D"/>
    <w:rsid w:val="00667F50"/>
    <w:rsid w:val="00684F1E"/>
    <w:rsid w:val="00694DEB"/>
    <w:rsid w:val="00696182"/>
    <w:rsid w:val="006A4B0A"/>
    <w:rsid w:val="006B0100"/>
    <w:rsid w:val="006B5F17"/>
    <w:rsid w:val="006C76C3"/>
    <w:rsid w:val="006E2949"/>
    <w:rsid w:val="006F6927"/>
    <w:rsid w:val="006F7196"/>
    <w:rsid w:val="00710FDA"/>
    <w:rsid w:val="00717997"/>
    <w:rsid w:val="00734FF2"/>
    <w:rsid w:val="00735D5B"/>
    <w:rsid w:val="00737B0C"/>
    <w:rsid w:val="00747DCA"/>
    <w:rsid w:val="007517CE"/>
    <w:rsid w:val="00753C3A"/>
    <w:rsid w:val="007870C4"/>
    <w:rsid w:val="007A3632"/>
    <w:rsid w:val="007A36F9"/>
    <w:rsid w:val="007A5330"/>
    <w:rsid w:val="007E1286"/>
    <w:rsid w:val="007E70F2"/>
    <w:rsid w:val="007F0242"/>
    <w:rsid w:val="007F141F"/>
    <w:rsid w:val="0081231C"/>
    <w:rsid w:val="00825EF3"/>
    <w:rsid w:val="00834743"/>
    <w:rsid w:val="00837028"/>
    <w:rsid w:val="00840C8E"/>
    <w:rsid w:val="0085516E"/>
    <w:rsid w:val="00893DD2"/>
    <w:rsid w:val="008C43B7"/>
    <w:rsid w:val="008E2351"/>
    <w:rsid w:val="008E4BE7"/>
    <w:rsid w:val="008F6BFD"/>
    <w:rsid w:val="00904B74"/>
    <w:rsid w:val="009061F0"/>
    <w:rsid w:val="00907517"/>
    <w:rsid w:val="00913DBC"/>
    <w:rsid w:val="00915257"/>
    <w:rsid w:val="00926BCD"/>
    <w:rsid w:val="00933C0D"/>
    <w:rsid w:val="00943753"/>
    <w:rsid w:val="00951077"/>
    <w:rsid w:val="00952371"/>
    <w:rsid w:val="00975A7E"/>
    <w:rsid w:val="009A7ACD"/>
    <w:rsid w:val="009B6EFA"/>
    <w:rsid w:val="009D3EA5"/>
    <w:rsid w:val="009F7B43"/>
    <w:rsid w:val="00A12766"/>
    <w:rsid w:val="00A471C6"/>
    <w:rsid w:val="00A5014C"/>
    <w:rsid w:val="00A50364"/>
    <w:rsid w:val="00A52207"/>
    <w:rsid w:val="00A53C90"/>
    <w:rsid w:val="00A55117"/>
    <w:rsid w:val="00A55FC0"/>
    <w:rsid w:val="00A71E95"/>
    <w:rsid w:val="00A7221F"/>
    <w:rsid w:val="00A737C4"/>
    <w:rsid w:val="00A752B6"/>
    <w:rsid w:val="00A806A9"/>
    <w:rsid w:val="00A87654"/>
    <w:rsid w:val="00A9187B"/>
    <w:rsid w:val="00A92976"/>
    <w:rsid w:val="00AA08A8"/>
    <w:rsid w:val="00AA3261"/>
    <w:rsid w:val="00AA51EB"/>
    <w:rsid w:val="00AC79D8"/>
    <w:rsid w:val="00AD72C6"/>
    <w:rsid w:val="00AF500E"/>
    <w:rsid w:val="00AF7374"/>
    <w:rsid w:val="00B20F60"/>
    <w:rsid w:val="00B24DA7"/>
    <w:rsid w:val="00B32E83"/>
    <w:rsid w:val="00B4145B"/>
    <w:rsid w:val="00B415D3"/>
    <w:rsid w:val="00B421CE"/>
    <w:rsid w:val="00B433B8"/>
    <w:rsid w:val="00B45A49"/>
    <w:rsid w:val="00B45DAA"/>
    <w:rsid w:val="00B641C7"/>
    <w:rsid w:val="00B722A8"/>
    <w:rsid w:val="00B82F83"/>
    <w:rsid w:val="00B97997"/>
    <w:rsid w:val="00BA67C9"/>
    <w:rsid w:val="00BB03C1"/>
    <w:rsid w:val="00BB7ECB"/>
    <w:rsid w:val="00BD5D38"/>
    <w:rsid w:val="00BE003C"/>
    <w:rsid w:val="00BE28E7"/>
    <w:rsid w:val="00BF0141"/>
    <w:rsid w:val="00C07BF8"/>
    <w:rsid w:val="00C11763"/>
    <w:rsid w:val="00C379DA"/>
    <w:rsid w:val="00C54AE2"/>
    <w:rsid w:val="00C54EAE"/>
    <w:rsid w:val="00C60B4C"/>
    <w:rsid w:val="00C70BCF"/>
    <w:rsid w:val="00C7539F"/>
    <w:rsid w:val="00C76AE4"/>
    <w:rsid w:val="00C80F70"/>
    <w:rsid w:val="00C80FBB"/>
    <w:rsid w:val="00C836C4"/>
    <w:rsid w:val="00C92867"/>
    <w:rsid w:val="00CA1CA2"/>
    <w:rsid w:val="00CC4BA6"/>
    <w:rsid w:val="00CD588B"/>
    <w:rsid w:val="00CE4B87"/>
    <w:rsid w:val="00D07626"/>
    <w:rsid w:val="00D237EF"/>
    <w:rsid w:val="00D26357"/>
    <w:rsid w:val="00D43A34"/>
    <w:rsid w:val="00D506E2"/>
    <w:rsid w:val="00D53B47"/>
    <w:rsid w:val="00D5591B"/>
    <w:rsid w:val="00D77282"/>
    <w:rsid w:val="00D939CA"/>
    <w:rsid w:val="00DA18AB"/>
    <w:rsid w:val="00DA3428"/>
    <w:rsid w:val="00DB7025"/>
    <w:rsid w:val="00DC0472"/>
    <w:rsid w:val="00DC6C80"/>
    <w:rsid w:val="00DD2474"/>
    <w:rsid w:val="00DE13DB"/>
    <w:rsid w:val="00DE1A7E"/>
    <w:rsid w:val="00DF082C"/>
    <w:rsid w:val="00DF227B"/>
    <w:rsid w:val="00DF5A9E"/>
    <w:rsid w:val="00E170D2"/>
    <w:rsid w:val="00E273B2"/>
    <w:rsid w:val="00E34521"/>
    <w:rsid w:val="00E46DBF"/>
    <w:rsid w:val="00E55BB8"/>
    <w:rsid w:val="00E83821"/>
    <w:rsid w:val="00E908BF"/>
    <w:rsid w:val="00EB041A"/>
    <w:rsid w:val="00EB7306"/>
    <w:rsid w:val="00EB7BAD"/>
    <w:rsid w:val="00EC0521"/>
    <w:rsid w:val="00EC5F7E"/>
    <w:rsid w:val="00EC66D5"/>
    <w:rsid w:val="00ED2486"/>
    <w:rsid w:val="00ED5D53"/>
    <w:rsid w:val="00EF20DD"/>
    <w:rsid w:val="00F05638"/>
    <w:rsid w:val="00F10FEE"/>
    <w:rsid w:val="00F15F95"/>
    <w:rsid w:val="00F270D6"/>
    <w:rsid w:val="00F33B2F"/>
    <w:rsid w:val="00F42B46"/>
    <w:rsid w:val="00F7208D"/>
    <w:rsid w:val="00F72FF4"/>
    <w:rsid w:val="00F84479"/>
    <w:rsid w:val="00F85C11"/>
    <w:rsid w:val="00F92950"/>
    <w:rsid w:val="00F94FD2"/>
    <w:rsid w:val="00F95A26"/>
    <w:rsid w:val="00FB39EA"/>
    <w:rsid w:val="00FB6F4B"/>
    <w:rsid w:val="00FC04A1"/>
    <w:rsid w:val="00FC14F6"/>
    <w:rsid w:val="00FC24C2"/>
    <w:rsid w:val="00FE5D9D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2FFFB6"/>
  <w15:docId w15:val="{B8D55B07-CE16-48C6-9948-F5284441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00E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9"/>
    <w:qFormat/>
    <w:rsid w:val="002E1C5C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E1C5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IndentChar">
    <w:name w:val="Body Text Indent Char"/>
    <w:uiPriority w:val="99"/>
    <w:locked/>
    <w:rsid w:val="002E1C5C"/>
    <w:rPr>
      <w:sz w:val="24"/>
      <w:lang w:eastAsia="ru-RU"/>
    </w:rPr>
  </w:style>
  <w:style w:type="paragraph" w:styleId="a3">
    <w:name w:val="Body Text Indent"/>
    <w:basedOn w:val="a"/>
    <w:link w:val="a4"/>
    <w:uiPriority w:val="99"/>
    <w:rsid w:val="002E1C5C"/>
    <w:pPr>
      <w:spacing w:after="120" w:line="240" w:lineRule="auto"/>
      <w:ind w:left="283"/>
    </w:pPr>
    <w:rPr>
      <w:rFonts w:eastAsia="Calibri"/>
      <w:sz w:val="24"/>
      <w:szCs w:val="20"/>
      <w:lang w:val="en-US" w:eastAsia="ru-RU"/>
    </w:rPr>
  </w:style>
  <w:style w:type="character" w:customStyle="1" w:styleId="a4">
    <w:name w:val="Основний текст з відступом Знак"/>
    <w:link w:val="a3"/>
    <w:uiPriority w:val="99"/>
    <w:semiHidden/>
    <w:locked/>
    <w:rsid w:val="00353FC0"/>
    <w:rPr>
      <w:rFonts w:eastAsia="Times New Roman" w:cs="Times New Roman"/>
      <w:lang w:val="ru-RU"/>
    </w:rPr>
  </w:style>
  <w:style w:type="character" w:customStyle="1" w:styleId="1">
    <w:name w:val="Основний текст з відступом Знак1"/>
    <w:uiPriority w:val="99"/>
    <w:semiHidden/>
    <w:rsid w:val="002E1C5C"/>
    <w:rPr>
      <w:rFonts w:ascii="Calibri" w:hAnsi="Calibri" w:cs="Times New Roman"/>
    </w:rPr>
  </w:style>
  <w:style w:type="paragraph" w:customStyle="1" w:styleId="Default">
    <w:name w:val="Default"/>
    <w:uiPriority w:val="99"/>
    <w:rsid w:val="002E1C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l">
    <w:name w:val="tl"/>
    <w:basedOn w:val="a"/>
    <w:uiPriority w:val="99"/>
    <w:rsid w:val="00FC2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link w:val="a5"/>
    <w:uiPriority w:val="99"/>
    <w:locked/>
    <w:rsid w:val="00DF082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F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link w:val="a7"/>
    <w:uiPriority w:val="99"/>
    <w:locked/>
    <w:rsid w:val="00DF082C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F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locked/>
    <w:rsid w:val="00F72FF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F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22</Pages>
  <Words>19121</Words>
  <Characters>10900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ASUS1</cp:lastModifiedBy>
  <cp:revision>30</cp:revision>
  <cp:lastPrinted>2022-09-22T12:40:00Z</cp:lastPrinted>
  <dcterms:created xsi:type="dcterms:W3CDTF">2022-09-07T07:13:00Z</dcterms:created>
  <dcterms:modified xsi:type="dcterms:W3CDTF">2023-10-02T06:42:00Z</dcterms:modified>
</cp:coreProperties>
</file>