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E2" w:rsidRPr="004546E2" w:rsidRDefault="004546E2" w:rsidP="004546E2">
      <w:pPr>
        <w:jc w:val="both"/>
        <w:rPr>
          <w:b/>
          <w:sz w:val="24"/>
          <w:szCs w:val="24"/>
        </w:rPr>
      </w:pPr>
      <w:r w:rsidRPr="004546E2">
        <w:rPr>
          <w:b/>
          <w:sz w:val="24"/>
          <w:szCs w:val="24"/>
        </w:rPr>
        <w:t>Задача 1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66"/>
        <w:gridCol w:w="3279"/>
      </w:tblGrid>
      <w:tr w:rsidR="004546E2" w:rsidRPr="004546E2" w:rsidTr="004546E2">
        <w:trPr>
          <w:trHeight w:val="391"/>
        </w:trPr>
        <w:tc>
          <w:tcPr>
            <w:tcW w:w="2410" w:type="dxa"/>
          </w:tcPr>
          <w:p w:rsidR="004546E2" w:rsidRPr="004546E2" w:rsidRDefault="004546E2" w:rsidP="004546E2">
            <w:pPr>
              <w:pStyle w:val="TableParagraph"/>
              <w:spacing w:line="331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spacing w:val="-14"/>
                <w:sz w:val="24"/>
                <w:szCs w:val="24"/>
              </w:rPr>
              <w:t>Ціна</w:t>
            </w:r>
            <w:r w:rsidRPr="004546E2">
              <w:rPr>
                <w:spacing w:val="1"/>
                <w:sz w:val="24"/>
                <w:szCs w:val="24"/>
              </w:rPr>
              <w:t xml:space="preserve"> </w:t>
            </w:r>
            <w:r w:rsidRPr="004546E2">
              <w:rPr>
                <w:spacing w:val="-14"/>
                <w:sz w:val="24"/>
                <w:szCs w:val="24"/>
              </w:rPr>
              <w:t>1кг,</w:t>
            </w:r>
            <w:r w:rsidRPr="004546E2">
              <w:rPr>
                <w:spacing w:val="1"/>
                <w:sz w:val="24"/>
                <w:szCs w:val="24"/>
              </w:rPr>
              <w:t xml:space="preserve"> </w:t>
            </w:r>
            <w:r w:rsidRPr="004546E2">
              <w:rPr>
                <w:spacing w:val="-14"/>
                <w:sz w:val="24"/>
                <w:szCs w:val="24"/>
              </w:rPr>
              <w:t>грн.</w:t>
            </w:r>
          </w:p>
        </w:tc>
        <w:tc>
          <w:tcPr>
            <w:tcW w:w="1966" w:type="dxa"/>
          </w:tcPr>
          <w:p w:rsidR="004546E2" w:rsidRPr="004546E2" w:rsidRDefault="004546E2" w:rsidP="004546E2">
            <w:pPr>
              <w:pStyle w:val="TableParagraph"/>
              <w:spacing w:line="130" w:lineRule="exact"/>
              <w:ind w:left="7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Попит,</w:t>
            </w:r>
          </w:p>
          <w:p w:rsidR="004546E2" w:rsidRPr="004546E2" w:rsidRDefault="004546E2" w:rsidP="004546E2">
            <w:pPr>
              <w:pStyle w:val="TableParagraph"/>
              <w:spacing w:line="242" w:lineRule="exact"/>
              <w:ind w:left="5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Т</w:t>
            </w:r>
            <w:r w:rsidRPr="004546E2">
              <w:rPr>
                <w:sz w:val="24"/>
                <w:szCs w:val="24"/>
              </w:rPr>
              <w:t>онн</w:t>
            </w:r>
            <w:r w:rsidRPr="004546E2">
              <w:rPr>
                <w:sz w:val="24"/>
                <w:szCs w:val="24"/>
                <w:lang w:val="uk-UA"/>
              </w:rPr>
              <w:t>.</w:t>
            </w:r>
            <w:r w:rsidRPr="004546E2">
              <w:rPr>
                <w:spacing w:val="-3"/>
                <w:sz w:val="24"/>
                <w:szCs w:val="24"/>
              </w:rPr>
              <w:t xml:space="preserve"> </w:t>
            </w:r>
            <w:r w:rsidRPr="004546E2">
              <w:rPr>
                <w:sz w:val="24"/>
                <w:szCs w:val="24"/>
              </w:rPr>
              <w:t>за</w:t>
            </w:r>
            <w:r w:rsidRPr="004546E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</w:tcPr>
          <w:p w:rsidR="004546E2" w:rsidRPr="004546E2" w:rsidRDefault="004546E2" w:rsidP="004546E2">
            <w:pPr>
              <w:pStyle w:val="TableParagraph"/>
              <w:spacing w:line="242" w:lineRule="exact"/>
              <w:ind w:left="196"/>
              <w:jc w:val="both"/>
              <w:rPr>
                <w:sz w:val="24"/>
                <w:szCs w:val="24"/>
                <w:lang w:val="uk-UA"/>
              </w:rPr>
            </w:pPr>
            <w:r w:rsidRPr="004546E2">
              <w:rPr>
                <w:w w:val="99"/>
                <w:sz w:val="24"/>
                <w:szCs w:val="24"/>
                <w:lang w:val="uk-UA"/>
              </w:rPr>
              <w:t>Пропозиція, тонн. за місяць</w:t>
            </w:r>
          </w:p>
        </w:tc>
      </w:tr>
      <w:tr w:rsidR="004546E2" w:rsidRPr="004546E2" w:rsidTr="004546E2">
        <w:trPr>
          <w:trHeight w:val="197"/>
        </w:trPr>
        <w:tc>
          <w:tcPr>
            <w:tcW w:w="2410" w:type="dxa"/>
            <w:tcBorders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8" w:lineRule="exact"/>
              <w:ind w:left="0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8" w:lineRule="exact"/>
              <w:ind w:left="745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279" w:type="dxa"/>
            <w:tcBorders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8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18</w:t>
            </w:r>
          </w:p>
        </w:tc>
      </w:tr>
      <w:tr w:rsidR="004546E2" w:rsidRPr="004546E2" w:rsidTr="004546E2">
        <w:trPr>
          <w:trHeight w:val="196"/>
        </w:trPr>
        <w:tc>
          <w:tcPr>
            <w:tcW w:w="2410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10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16</w:t>
            </w:r>
          </w:p>
        </w:tc>
      </w:tr>
      <w:tr w:rsidR="004546E2" w:rsidRPr="004546E2" w:rsidTr="004546E2">
        <w:trPr>
          <w:trHeight w:val="196"/>
        </w:trPr>
        <w:tc>
          <w:tcPr>
            <w:tcW w:w="2410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12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12</w:t>
            </w:r>
          </w:p>
        </w:tc>
      </w:tr>
      <w:tr w:rsidR="004546E2" w:rsidRPr="004546E2" w:rsidTr="004546E2">
        <w:trPr>
          <w:trHeight w:val="196"/>
        </w:trPr>
        <w:tc>
          <w:tcPr>
            <w:tcW w:w="2410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15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4546E2" w:rsidRPr="004546E2" w:rsidRDefault="004546E2" w:rsidP="004546E2">
            <w:pPr>
              <w:pStyle w:val="TableParagraph"/>
              <w:spacing w:line="176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7</w:t>
            </w:r>
          </w:p>
        </w:tc>
      </w:tr>
      <w:tr w:rsidR="004546E2" w:rsidRPr="004546E2" w:rsidTr="004546E2">
        <w:trPr>
          <w:trHeight w:val="194"/>
        </w:trPr>
        <w:tc>
          <w:tcPr>
            <w:tcW w:w="2410" w:type="dxa"/>
            <w:tcBorders>
              <w:top w:val="nil"/>
            </w:tcBorders>
          </w:tcPr>
          <w:p w:rsidR="004546E2" w:rsidRPr="004546E2" w:rsidRDefault="004546E2" w:rsidP="004546E2">
            <w:pPr>
              <w:pStyle w:val="TableParagraph"/>
              <w:spacing w:line="175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nil"/>
            </w:tcBorders>
          </w:tcPr>
          <w:p w:rsidR="004546E2" w:rsidRPr="004546E2" w:rsidRDefault="004546E2" w:rsidP="004546E2">
            <w:pPr>
              <w:pStyle w:val="TableParagraph"/>
              <w:spacing w:line="175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20</w:t>
            </w:r>
          </w:p>
        </w:tc>
        <w:tc>
          <w:tcPr>
            <w:tcW w:w="3279" w:type="dxa"/>
            <w:tcBorders>
              <w:top w:val="nil"/>
            </w:tcBorders>
          </w:tcPr>
          <w:p w:rsidR="004546E2" w:rsidRPr="004546E2" w:rsidRDefault="004546E2" w:rsidP="004546E2">
            <w:pPr>
              <w:pStyle w:val="TableParagraph"/>
              <w:spacing w:line="175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0</w:t>
            </w:r>
          </w:p>
        </w:tc>
      </w:tr>
    </w:tbl>
    <w:p w:rsidR="004546E2" w:rsidRPr="004546E2" w:rsidRDefault="004546E2" w:rsidP="004546E2">
      <w:pPr>
        <w:jc w:val="both"/>
        <w:rPr>
          <w:sz w:val="24"/>
          <w:szCs w:val="24"/>
        </w:rPr>
      </w:pP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Накресліть графік попиту та пропонування за даними таблиці: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1.</w:t>
      </w:r>
      <w:r w:rsidRPr="004546E2">
        <w:rPr>
          <w:sz w:val="24"/>
          <w:szCs w:val="24"/>
        </w:rPr>
        <w:tab/>
        <w:t xml:space="preserve">Визначте ціну рівноваги </w:t>
      </w:r>
      <w:r>
        <w:rPr>
          <w:sz w:val="24"/>
          <w:szCs w:val="24"/>
        </w:rPr>
        <w:t>та рівноважний обсяг продукції.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2.</w:t>
      </w:r>
      <w:r w:rsidRPr="004546E2">
        <w:rPr>
          <w:sz w:val="24"/>
          <w:szCs w:val="24"/>
        </w:rPr>
        <w:tab/>
        <w:t>Накресліть нові графіки попиту та пропонування, які відображали б такі події: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а) відбулося підвищення цін на</w:t>
      </w:r>
      <w:r w:rsidRPr="004546E2">
        <w:rPr>
          <w:sz w:val="24"/>
          <w:szCs w:val="24"/>
          <w:lang w:val="uk-UA"/>
        </w:rPr>
        <w:t xml:space="preserve"> </w:t>
      </w:r>
      <w:r w:rsidRPr="004546E2">
        <w:rPr>
          <w:sz w:val="24"/>
          <w:szCs w:val="24"/>
        </w:rPr>
        <w:t>свинину та яловичину; б) уряд підвищив прибутковий податок з громадян; в) зросли ціни комбікормів;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г) виведена нова порода курчат, що швидко ростуть;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д) очікується, що найближчим часом ціни на курчат значно зростуть; поясніть, як ці події вплинуть на рівноважні ціну і обсяг продукції.</w:t>
      </w:r>
    </w:p>
    <w:p w:rsidR="001C7D17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3.</w:t>
      </w:r>
      <w:r w:rsidRPr="004546E2">
        <w:rPr>
          <w:sz w:val="24"/>
          <w:szCs w:val="24"/>
        </w:rPr>
        <w:tab/>
        <w:t>Припустимо, що уряд фіксує ціни на курчат на рівні 2 грн. за</w:t>
      </w:r>
      <w:r w:rsidRPr="004546E2">
        <w:rPr>
          <w:sz w:val="24"/>
          <w:szCs w:val="24"/>
        </w:rPr>
        <w:t xml:space="preserve"> кг. Які наслідки матиме </w:t>
      </w:r>
      <w:r w:rsidRPr="004546E2">
        <w:rPr>
          <w:sz w:val="24"/>
          <w:szCs w:val="24"/>
        </w:rPr>
        <w:t>встановлення такої ціни? Покажіть їх графічно.</w:t>
      </w:r>
    </w:p>
    <w:p w:rsidR="004546E2" w:rsidRDefault="004546E2" w:rsidP="004546E2">
      <w:pPr>
        <w:jc w:val="both"/>
        <w:rPr>
          <w:sz w:val="24"/>
          <w:szCs w:val="24"/>
        </w:rPr>
      </w:pPr>
    </w:p>
    <w:p w:rsidR="004546E2" w:rsidRPr="004546E2" w:rsidRDefault="004546E2" w:rsidP="004546E2">
      <w:pPr>
        <w:jc w:val="both"/>
        <w:rPr>
          <w:b/>
          <w:sz w:val="24"/>
          <w:szCs w:val="24"/>
        </w:rPr>
      </w:pPr>
      <w:r w:rsidRPr="004546E2">
        <w:rPr>
          <w:b/>
          <w:sz w:val="24"/>
          <w:szCs w:val="24"/>
        </w:rPr>
        <w:t>Задача 2.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попиту на товар задається рівнянням: QD = 4750 – 350 P,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пропонування: QS = 1600+100 P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1.</w:t>
      </w:r>
      <w:r w:rsidRPr="004546E2">
        <w:rPr>
          <w:sz w:val="24"/>
          <w:szCs w:val="24"/>
        </w:rPr>
        <w:tab/>
        <w:t>Побудуйте графіки попиту та пропонування, визначте рівноважні ціну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(грн.) та обсяг продажу (шт.).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2.</w:t>
      </w:r>
      <w:r w:rsidRPr="004546E2">
        <w:rPr>
          <w:sz w:val="24"/>
          <w:szCs w:val="24"/>
        </w:rPr>
        <w:tab/>
        <w:t>Що відбудеться, якщо на даний товар урядом бу</w:t>
      </w:r>
      <w:r>
        <w:rPr>
          <w:sz w:val="24"/>
          <w:szCs w:val="24"/>
        </w:rPr>
        <w:t>де встановлена фіксо</w:t>
      </w:r>
      <w:r w:rsidRPr="004546E2">
        <w:rPr>
          <w:sz w:val="24"/>
          <w:szCs w:val="24"/>
        </w:rPr>
        <w:t>вана ціна 9 грн. ?</w:t>
      </w:r>
    </w:p>
    <w:p w:rsid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3.</w:t>
      </w:r>
      <w:r w:rsidRPr="004546E2">
        <w:rPr>
          <w:sz w:val="24"/>
          <w:szCs w:val="24"/>
        </w:rPr>
        <w:tab/>
        <w:t>Порівняйте сукупний виторг продавця за обох значень ціни.</w:t>
      </w:r>
    </w:p>
    <w:p w:rsidR="004546E2" w:rsidRDefault="004546E2" w:rsidP="004546E2">
      <w:pPr>
        <w:jc w:val="both"/>
        <w:rPr>
          <w:sz w:val="24"/>
          <w:szCs w:val="24"/>
        </w:rPr>
      </w:pPr>
    </w:p>
    <w:p w:rsidR="004546E2" w:rsidRPr="004546E2" w:rsidRDefault="004546E2" w:rsidP="004546E2">
      <w:pPr>
        <w:jc w:val="both"/>
        <w:rPr>
          <w:b/>
          <w:sz w:val="24"/>
          <w:szCs w:val="24"/>
        </w:rPr>
      </w:pPr>
      <w:r w:rsidRPr="004546E2">
        <w:rPr>
          <w:b/>
          <w:sz w:val="24"/>
          <w:szCs w:val="24"/>
        </w:rPr>
        <w:t>Задача 3.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попиту населення на товар задана рівнянням: QD= 8 – P;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пропонування товару: QS= 2P – 4.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1.</w:t>
      </w:r>
      <w:r w:rsidRPr="004546E2">
        <w:rPr>
          <w:sz w:val="24"/>
          <w:szCs w:val="24"/>
        </w:rPr>
        <w:tab/>
        <w:t>Обчисліть рівноважні ціну (грн.) і обсяг продажу (тис. шт.).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2.</w:t>
      </w:r>
      <w:r w:rsidRPr="004546E2">
        <w:rPr>
          <w:sz w:val="24"/>
          <w:szCs w:val="24"/>
        </w:rPr>
        <w:tab/>
        <w:t>Визначте обсяг продажу і величину незадоволеного попиту, якщо  ціна товару буде фіксована на рівні 3 грн. за одиницю.</w:t>
      </w:r>
    </w:p>
    <w:p w:rsid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3.</w:t>
      </w:r>
      <w:r w:rsidRPr="004546E2">
        <w:rPr>
          <w:sz w:val="24"/>
          <w:szCs w:val="24"/>
        </w:rPr>
        <w:tab/>
        <w:t>Подайте графічну ілюстрацію.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</w:p>
    <w:p w:rsidR="004546E2" w:rsidRPr="004546E2" w:rsidRDefault="004546E2" w:rsidP="004546E2">
      <w:pPr>
        <w:jc w:val="both"/>
        <w:rPr>
          <w:b/>
          <w:sz w:val="24"/>
          <w:szCs w:val="24"/>
        </w:rPr>
      </w:pPr>
      <w:r w:rsidRPr="004546E2">
        <w:rPr>
          <w:b/>
          <w:sz w:val="24"/>
          <w:szCs w:val="24"/>
        </w:rPr>
        <w:t>Задача 4.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попиту на товар задана рівнянням: QD= 8 – P;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пропонування товару: QS=P – 1.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1.</w:t>
      </w:r>
      <w:r w:rsidRPr="004546E2">
        <w:rPr>
          <w:sz w:val="24"/>
          <w:szCs w:val="24"/>
        </w:rPr>
        <w:tab/>
        <w:t>Обчисліть параметри ринкової рівноваги (ціна – грн., обсяг – тис. шт.).</w:t>
      </w:r>
    </w:p>
    <w:p w:rsid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2.</w:t>
      </w:r>
      <w:r w:rsidRPr="004546E2">
        <w:rPr>
          <w:sz w:val="24"/>
          <w:szCs w:val="24"/>
        </w:rPr>
        <w:tab/>
        <w:t>Накресліть графічну модель ринкової рівноваги.</w:t>
      </w:r>
    </w:p>
    <w:p w:rsidR="004546E2" w:rsidRP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3.</w:t>
      </w:r>
      <w:r w:rsidRPr="004546E2">
        <w:rPr>
          <w:sz w:val="24"/>
          <w:szCs w:val="24"/>
        </w:rPr>
        <w:tab/>
        <w:t xml:space="preserve">Визначте і покажіть графічно, як вплине </w:t>
      </w:r>
      <w:r>
        <w:rPr>
          <w:sz w:val="24"/>
          <w:szCs w:val="24"/>
        </w:rPr>
        <w:t>на рівноважну ціну та рівноваж</w:t>
      </w:r>
      <w:r w:rsidRPr="004546E2">
        <w:rPr>
          <w:sz w:val="24"/>
          <w:szCs w:val="24"/>
        </w:rPr>
        <w:t>ний обсяг продукції зменшення попиту на 25%.</w:t>
      </w:r>
    </w:p>
    <w:p w:rsidR="004546E2" w:rsidRDefault="004546E2" w:rsidP="004546E2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4.</w:t>
      </w:r>
      <w:r w:rsidRPr="004546E2">
        <w:rPr>
          <w:sz w:val="24"/>
          <w:szCs w:val="24"/>
        </w:rPr>
        <w:tab/>
        <w:t>Що змінилось у положенні кривої попиту?</w:t>
      </w:r>
    </w:p>
    <w:p w:rsidR="004546E2" w:rsidRDefault="004546E2" w:rsidP="004546E2">
      <w:pPr>
        <w:jc w:val="both"/>
        <w:rPr>
          <w:sz w:val="24"/>
          <w:szCs w:val="24"/>
        </w:rPr>
      </w:pPr>
    </w:p>
    <w:p w:rsidR="001D03F1" w:rsidRPr="001D03F1" w:rsidRDefault="001D03F1" w:rsidP="004546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5.</w:t>
      </w:r>
    </w:p>
    <w:p w:rsidR="001D03F1" w:rsidRPr="001D03F1" w:rsidRDefault="001D03F1" w:rsidP="001D03F1">
      <w:pPr>
        <w:jc w:val="both"/>
        <w:rPr>
          <w:sz w:val="24"/>
          <w:szCs w:val="24"/>
        </w:rPr>
      </w:pPr>
      <w:r w:rsidRPr="001D03F1">
        <w:rPr>
          <w:sz w:val="24"/>
          <w:szCs w:val="24"/>
        </w:rPr>
        <w:t>Крива попиту на товар задається рівнянням: QD=2800 –160P;</w:t>
      </w:r>
    </w:p>
    <w:p w:rsidR="001D03F1" w:rsidRPr="001D03F1" w:rsidRDefault="001D03F1" w:rsidP="001D03F1">
      <w:pPr>
        <w:jc w:val="both"/>
        <w:rPr>
          <w:sz w:val="24"/>
          <w:szCs w:val="24"/>
        </w:rPr>
      </w:pPr>
      <w:r w:rsidRPr="001D03F1">
        <w:rPr>
          <w:sz w:val="24"/>
          <w:szCs w:val="24"/>
        </w:rPr>
        <w:t>крива пропонування: QS=1600 + 140P.</w:t>
      </w:r>
    </w:p>
    <w:p w:rsidR="001D03F1" w:rsidRPr="001D03F1" w:rsidRDefault="001D03F1" w:rsidP="001D03F1">
      <w:pPr>
        <w:jc w:val="both"/>
        <w:rPr>
          <w:sz w:val="24"/>
          <w:szCs w:val="24"/>
        </w:rPr>
      </w:pPr>
      <w:r w:rsidRPr="001D03F1">
        <w:rPr>
          <w:sz w:val="24"/>
          <w:szCs w:val="24"/>
        </w:rPr>
        <w:t>1.</w:t>
      </w:r>
      <w:r w:rsidRPr="001D03F1">
        <w:rPr>
          <w:sz w:val="24"/>
          <w:szCs w:val="24"/>
        </w:rPr>
        <w:tab/>
        <w:t>Побудуйте графіки попиту та пропонування, визначте рівноважні ціну</w:t>
      </w:r>
    </w:p>
    <w:p w:rsidR="001D03F1" w:rsidRPr="001D03F1" w:rsidRDefault="001D03F1" w:rsidP="001D03F1">
      <w:pPr>
        <w:jc w:val="both"/>
        <w:rPr>
          <w:sz w:val="24"/>
          <w:szCs w:val="24"/>
        </w:rPr>
      </w:pPr>
      <w:r w:rsidRPr="001D03F1">
        <w:rPr>
          <w:sz w:val="24"/>
          <w:szCs w:val="24"/>
        </w:rPr>
        <w:t>(грн.) та обсяг товару (шт.)</w:t>
      </w:r>
    </w:p>
    <w:p w:rsidR="001D03F1" w:rsidRPr="001D03F1" w:rsidRDefault="001D03F1" w:rsidP="001D03F1">
      <w:pPr>
        <w:jc w:val="both"/>
        <w:rPr>
          <w:sz w:val="24"/>
          <w:szCs w:val="24"/>
        </w:rPr>
      </w:pPr>
      <w:r w:rsidRPr="001D03F1">
        <w:rPr>
          <w:sz w:val="24"/>
          <w:szCs w:val="24"/>
        </w:rPr>
        <w:t>2.</w:t>
      </w:r>
      <w:r w:rsidRPr="001D03F1">
        <w:rPr>
          <w:sz w:val="24"/>
          <w:szCs w:val="24"/>
        </w:rPr>
        <w:tab/>
        <w:t>Опишіть і проілюструйте графічно ситуацію, яка виникне, якщо ціна на даний товар буде фіксована на рівні 8 грн.</w:t>
      </w:r>
    </w:p>
    <w:p w:rsidR="001D03F1" w:rsidRDefault="001D03F1" w:rsidP="001D03F1">
      <w:pPr>
        <w:jc w:val="both"/>
        <w:rPr>
          <w:sz w:val="24"/>
          <w:szCs w:val="24"/>
        </w:rPr>
      </w:pPr>
      <w:r w:rsidRPr="001D03F1">
        <w:rPr>
          <w:sz w:val="24"/>
          <w:szCs w:val="24"/>
        </w:rPr>
        <w:t>3.</w:t>
      </w:r>
      <w:r w:rsidRPr="001D03F1">
        <w:rPr>
          <w:sz w:val="24"/>
          <w:szCs w:val="24"/>
        </w:rPr>
        <w:tab/>
        <w:t>Як зміняться сукупні видатки покупців на даний товар та обсяг його продажу, якщо буде встановлена фіксована ціна, що на 50% вища за початкову рівноважну?</w:t>
      </w:r>
    </w:p>
    <w:p w:rsidR="001D03F1" w:rsidRDefault="001D03F1" w:rsidP="004546E2">
      <w:pPr>
        <w:jc w:val="both"/>
        <w:rPr>
          <w:b/>
          <w:sz w:val="24"/>
          <w:szCs w:val="24"/>
        </w:rPr>
      </w:pPr>
    </w:p>
    <w:p w:rsidR="000B60AD" w:rsidRPr="001D03F1" w:rsidRDefault="000B60AD" w:rsidP="000B6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6.</w:t>
      </w: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7D56A2ED" wp14:editId="7FB5492B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714499" cy="169011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69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На графіку зображені</w:t>
      </w:r>
      <w:r>
        <w:rPr>
          <w:sz w:val="24"/>
          <w:szCs w:val="24"/>
        </w:rPr>
        <w:t xml:space="preserve"> криві попиту.  При</w:t>
      </w:r>
      <w:r w:rsidRPr="000B60AD">
        <w:rPr>
          <w:sz w:val="24"/>
          <w:szCs w:val="24"/>
        </w:rPr>
        <w:t>пустимо, що по</w:t>
      </w:r>
      <w:r>
        <w:rPr>
          <w:sz w:val="24"/>
          <w:szCs w:val="24"/>
        </w:rPr>
        <w:t>чатковий вибір покупця відпові</w:t>
      </w:r>
      <w:r w:rsidRPr="000B60AD">
        <w:rPr>
          <w:sz w:val="24"/>
          <w:szCs w:val="24"/>
        </w:rPr>
        <w:t>дає точці А. Поясніть, в яку точку переміститься покупець з точки А: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1)</w:t>
      </w:r>
      <w:r w:rsidRPr="000B60AD">
        <w:rPr>
          <w:sz w:val="24"/>
          <w:szCs w:val="24"/>
        </w:rPr>
        <w:tab/>
        <w:t>якщо ціна на даний товар  підвищиться? Як можна охарактеризувати цей рух?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2)</w:t>
      </w:r>
      <w:r w:rsidRPr="000B60AD">
        <w:rPr>
          <w:sz w:val="24"/>
          <w:szCs w:val="24"/>
        </w:rPr>
        <w:tab/>
        <w:t>якщо підвищиться ціна на товар–замінник;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3)</w:t>
      </w:r>
      <w:r w:rsidRPr="000B60AD">
        <w:rPr>
          <w:sz w:val="24"/>
          <w:szCs w:val="24"/>
        </w:rPr>
        <w:tab/>
        <w:t>якщо зросте   ціна   на товар–доповнювач? Як охарактеризувати цей</w:t>
      </w:r>
      <w:r>
        <w:rPr>
          <w:sz w:val="24"/>
          <w:szCs w:val="24"/>
          <w:lang w:val="uk-UA"/>
        </w:rPr>
        <w:t xml:space="preserve"> </w:t>
      </w:r>
      <w:r w:rsidRPr="000B60AD">
        <w:rPr>
          <w:sz w:val="24"/>
          <w:szCs w:val="24"/>
        </w:rPr>
        <w:t>рух?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4)</w:t>
      </w:r>
      <w:r w:rsidRPr="000B60AD">
        <w:rPr>
          <w:sz w:val="24"/>
          <w:szCs w:val="24"/>
        </w:rPr>
        <w:tab/>
        <w:t>чим виклика</w:t>
      </w:r>
      <w:r>
        <w:rPr>
          <w:sz w:val="24"/>
          <w:szCs w:val="24"/>
        </w:rPr>
        <w:t>ний рух покупця з точки А в то</w:t>
      </w:r>
      <w:r w:rsidRPr="000B60AD">
        <w:rPr>
          <w:sz w:val="24"/>
          <w:szCs w:val="24"/>
        </w:rPr>
        <w:t>чку В? Якими є його наслідки?</w:t>
      </w:r>
    </w:p>
    <w:p w:rsid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5)</w:t>
      </w:r>
      <w:r w:rsidRPr="000B60AD">
        <w:rPr>
          <w:sz w:val="24"/>
          <w:szCs w:val="24"/>
        </w:rPr>
        <w:tab/>
        <w:t xml:space="preserve">чим викликаний рух з точки В у точку С? </w:t>
      </w:r>
      <w:r>
        <w:rPr>
          <w:sz w:val="24"/>
          <w:szCs w:val="24"/>
        </w:rPr>
        <w:t>Які</w:t>
      </w:r>
      <w:r w:rsidRPr="000B60AD">
        <w:rPr>
          <w:sz w:val="24"/>
          <w:szCs w:val="24"/>
        </w:rPr>
        <w:t>- ми є його наслідки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</w:p>
    <w:p w:rsidR="001D03F1" w:rsidRPr="001D03F1" w:rsidRDefault="000B60AD" w:rsidP="004546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  <w:lang w:val="uk-UA"/>
        </w:rPr>
        <w:t>7</w:t>
      </w:r>
      <w:r w:rsidR="001D03F1">
        <w:rPr>
          <w:b/>
          <w:sz w:val="24"/>
          <w:szCs w:val="24"/>
        </w:rPr>
        <w:t>.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На насту</w:t>
      </w:r>
      <w:r>
        <w:rPr>
          <w:rFonts w:cs="Times New Roman"/>
          <w:sz w:val="24"/>
          <w:szCs w:val="24"/>
          <w:lang w:val="uk-UA"/>
        </w:rPr>
        <w:t>пному графіку представлені змі</w:t>
      </w:r>
      <w:r w:rsidRPr="001D03F1">
        <w:rPr>
          <w:rFonts w:cs="Times New Roman"/>
          <w:sz w:val="24"/>
          <w:szCs w:val="24"/>
          <w:lang w:val="uk-UA"/>
        </w:rPr>
        <w:t>ни у стані ринкової рівноваги.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1.</w:t>
      </w:r>
      <w:r w:rsidRPr="001D03F1">
        <w:rPr>
          <w:rFonts w:cs="Times New Roman"/>
          <w:sz w:val="24"/>
          <w:szCs w:val="24"/>
          <w:lang w:val="uk-UA"/>
        </w:rPr>
        <w:tab/>
        <w:t>Поясніть, які події могли змістити криву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попиту з положення D0 у D1.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2.</w:t>
      </w:r>
      <w:r w:rsidRPr="001D03F1">
        <w:rPr>
          <w:rFonts w:cs="Times New Roman"/>
          <w:sz w:val="24"/>
          <w:szCs w:val="24"/>
          <w:lang w:val="uk-UA"/>
        </w:rPr>
        <w:tab/>
        <w:t>Проілюструйте графічно, як вплинуть на положення кривих D0 і S0 наступні події: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a)</w:t>
      </w:r>
      <w:r w:rsidRPr="001D03F1">
        <w:rPr>
          <w:rFonts w:cs="Times New Roman"/>
          <w:sz w:val="24"/>
          <w:szCs w:val="24"/>
          <w:lang w:val="uk-UA"/>
        </w:rPr>
        <w:tab/>
        <w:t>зниження ціни товару-субституту;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b)</w:t>
      </w:r>
      <w:r w:rsidRPr="001D03F1">
        <w:rPr>
          <w:rFonts w:cs="Times New Roman"/>
          <w:sz w:val="24"/>
          <w:szCs w:val="24"/>
          <w:lang w:val="uk-UA"/>
        </w:rPr>
        <w:tab/>
        <w:t>з</w:t>
      </w:r>
      <w:r>
        <w:rPr>
          <w:rFonts w:cs="Times New Roman"/>
          <w:sz w:val="24"/>
          <w:szCs w:val="24"/>
          <w:lang w:val="uk-UA"/>
        </w:rPr>
        <w:t>ниження цін на сировину для ви</w:t>
      </w:r>
      <w:r w:rsidRPr="001D03F1">
        <w:rPr>
          <w:rFonts w:cs="Times New Roman"/>
          <w:sz w:val="24"/>
          <w:szCs w:val="24"/>
          <w:lang w:val="uk-UA"/>
        </w:rPr>
        <w:t>робництва даного товару;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c)</w:t>
      </w:r>
      <w:r w:rsidRPr="001D03F1">
        <w:rPr>
          <w:rFonts w:cs="Times New Roman"/>
          <w:sz w:val="24"/>
          <w:szCs w:val="24"/>
          <w:lang w:val="uk-UA"/>
        </w:rPr>
        <w:tab/>
        <w:t>пі</w:t>
      </w:r>
      <w:r>
        <w:rPr>
          <w:rFonts w:cs="Times New Roman"/>
          <w:sz w:val="24"/>
          <w:szCs w:val="24"/>
          <w:lang w:val="uk-UA"/>
        </w:rPr>
        <w:t>двищення податку на додану вар</w:t>
      </w:r>
      <w:r w:rsidRPr="001D03F1">
        <w:rPr>
          <w:rFonts w:cs="Times New Roman"/>
          <w:sz w:val="24"/>
          <w:szCs w:val="24"/>
          <w:lang w:val="uk-UA"/>
        </w:rPr>
        <w:t>тість;</w:t>
      </w:r>
    </w:p>
    <w:p w:rsidR="004546E2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d)</w:t>
      </w:r>
      <w:r w:rsidRPr="001D03F1">
        <w:rPr>
          <w:rFonts w:cs="Times New Roman"/>
          <w:sz w:val="24"/>
          <w:szCs w:val="24"/>
          <w:lang w:val="uk-UA"/>
        </w:rPr>
        <w:tab/>
        <w:t>потужна реклама даного товару; е)</w:t>
      </w:r>
      <w:r w:rsidRPr="001D03F1">
        <w:rPr>
          <w:rFonts w:cs="Times New Roman"/>
          <w:sz w:val="24"/>
          <w:szCs w:val="24"/>
          <w:lang w:val="uk-UA"/>
        </w:rPr>
        <w:tab/>
        <w:t>скорочення  доходів  споживачів за</w:t>
      </w:r>
      <w:r w:rsidR="000B60AD">
        <w:rPr>
          <w:rFonts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1D03F1">
        <w:rPr>
          <w:rFonts w:cs="Times New Roman"/>
          <w:sz w:val="24"/>
          <w:szCs w:val="24"/>
          <w:lang w:val="uk-UA"/>
        </w:rPr>
        <w:t>умови, що товар нормальний.</w:t>
      </w:r>
    </w:p>
    <w:p w:rsidR="004546E2" w:rsidRDefault="004546E2" w:rsidP="004546E2">
      <w:pPr>
        <w:pStyle w:val="a3"/>
        <w:ind w:left="228" w:right="-72"/>
        <w:rPr>
          <w:rFonts w:ascii="Century Gothic"/>
        </w:rPr>
      </w:pPr>
      <w:r>
        <w:rPr>
          <w:rFonts w:ascii="Century Gothic"/>
          <w:noProof/>
          <w:lang w:val="uk-UA" w:eastAsia="uk-UA"/>
        </w:rPr>
        <w:drawing>
          <wp:inline distT="0" distB="0" distL="0" distR="0" wp14:anchorId="4A100F51" wp14:editId="65286CBE">
            <wp:extent cx="1727605" cy="170764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05" cy="1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E2" w:rsidRPr="004546E2" w:rsidRDefault="004546E2" w:rsidP="004546E2">
      <w:pPr>
        <w:jc w:val="both"/>
        <w:rPr>
          <w:sz w:val="24"/>
          <w:szCs w:val="24"/>
        </w:rPr>
      </w:pPr>
    </w:p>
    <w:sectPr w:rsidR="004546E2" w:rsidRPr="00454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57"/>
    <w:rsid w:val="000739B7"/>
    <w:rsid w:val="000B60AD"/>
    <w:rsid w:val="001C7D17"/>
    <w:rsid w:val="001D03F1"/>
    <w:rsid w:val="004546E2"/>
    <w:rsid w:val="00C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F96C"/>
  <w15:chartTrackingRefBased/>
  <w15:docId w15:val="{24C72755-F32D-45FD-B342-D4DE5925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9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4546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2022-03-16T11:39:00Z</dcterms:created>
  <dcterms:modified xsi:type="dcterms:W3CDTF">2022-03-16T11:56:00Z</dcterms:modified>
</cp:coreProperties>
</file>