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21" w:rsidRDefault="00876321" w:rsidP="00E00195">
      <w:pPr>
        <w:pStyle w:val="3"/>
        <w:spacing w:before="179"/>
        <w:ind w:left="0" w:firstLine="709"/>
      </w:pPr>
      <w:r>
        <w:t>Задача 1.</w:t>
      </w:r>
      <w:r>
        <w:t xml:space="preserve"> </w:t>
      </w:r>
      <w:r w:rsidRPr="00876321">
        <w:rPr>
          <w:b w:val="0"/>
        </w:rPr>
        <w:t>У галузі виробляються комп’ютери та принтери. У таблиці наведено ефективні</w:t>
      </w:r>
      <w:r>
        <w:t xml:space="preserve"> </w:t>
      </w:r>
      <w:r w:rsidRPr="00876321">
        <w:rPr>
          <w:b w:val="0"/>
        </w:rPr>
        <w:t>варіанти зміни структури виробництва</w:t>
      </w:r>
    </w:p>
    <w:tbl>
      <w:tblPr>
        <w:tblStyle w:val="a7"/>
        <w:tblW w:w="0" w:type="auto"/>
        <w:jc w:val="center"/>
        <w:tblLook w:val="04A0" w:firstRow="1" w:lastRow="0" w:firstColumn="1" w:lastColumn="0" w:noHBand="0" w:noVBand="1"/>
      </w:tblPr>
      <w:tblGrid>
        <w:gridCol w:w="2614"/>
        <w:gridCol w:w="993"/>
        <w:gridCol w:w="1134"/>
        <w:gridCol w:w="1134"/>
        <w:gridCol w:w="1134"/>
        <w:gridCol w:w="1134"/>
        <w:gridCol w:w="992"/>
        <w:gridCol w:w="909"/>
      </w:tblGrid>
      <w:tr w:rsidR="00730EEF" w:rsidRPr="00730EEF" w:rsidTr="00730EEF">
        <w:trPr>
          <w:jc w:val="center"/>
        </w:trPr>
        <w:tc>
          <w:tcPr>
            <w:tcW w:w="2614" w:type="dxa"/>
          </w:tcPr>
          <w:p w:rsidR="00027770" w:rsidRPr="00730EEF" w:rsidRDefault="00027770" w:rsidP="00876321">
            <w:pPr>
              <w:pStyle w:val="3"/>
              <w:spacing w:before="179"/>
              <w:ind w:left="0"/>
              <w:outlineLvl w:val="2"/>
              <w:rPr>
                <w:b w:val="0"/>
                <w:sz w:val="24"/>
                <w:szCs w:val="24"/>
              </w:rPr>
            </w:pPr>
            <w:r w:rsidRPr="00730EEF">
              <w:rPr>
                <w:b w:val="0"/>
                <w:sz w:val="24"/>
                <w:szCs w:val="24"/>
              </w:rPr>
              <w:t>Варіанти</w:t>
            </w:r>
          </w:p>
        </w:tc>
        <w:tc>
          <w:tcPr>
            <w:tcW w:w="993" w:type="dxa"/>
          </w:tcPr>
          <w:p w:rsidR="00027770" w:rsidRPr="00C97045" w:rsidRDefault="00C97045" w:rsidP="00730EEF">
            <w:pPr>
              <w:pStyle w:val="3"/>
              <w:spacing w:before="179"/>
              <w:ind w:left="0"/>
              <w:jc w:val="center"/>
              <w:outlineLvl w:val="2"/>
              <w:rPr>
                <w:b w:val="0"/>
                <w:sz w:val="24"/>
                <w:szCs w:val="24"/>
                <w:lang w:val="en-US"/>
              </w:rPr>
            </w:pPr>
            <w:r>
              <w:rPr>
                <w:b w:val="0"/>
                <w:sz w:val="24"/>
                <w:szCs w:val="24"/>
                <w:lang w:val="en-US"/>
              </w:rPr>
              <w:t>A</w:t>
            </w:r>
          </w:p>
        </w:tc>
        <w:tc>
          <w:tcPr>
            <w:tcW w:w="1134" w:type="dxa"/>
          </w:tcPr>
          <w:p w:rsidR="00027770" w:rsidRPr="00C97045" w:rsidRDefault="00C97045" w:rsidP="00730EEF">
            <w:pPr>
              <w:pStyle w:val="3"/>
              <w:spacing w:before="179"/>
              <w:ind w:left="0"/>
              <w:jc w:val="center"/>
              <w:outlineLvl w:val="2"/>
              <w:rPr>
                <w:b w:val="0"/>
                <w:sz w:val="24"/>
                <w:szCs w:val="24"/>
                <w:lang w:val="en-US"/>
              </w:rPr>
            </w:pPr>
            <w:r>
              <w:rPr>
                <w:b w:val="0"/>
                <w:sz w:val="24"/>
                <w:szCs w:val="24"/>
                <w:lang w:val="en-US"/>
              </w:rPr>
              <w:t>B</w:t>
            </w:r>
          </w:p>
        </w:tc>
        <w:tc>
          <w:tcPr>
            <w:tcW w:w="1134" w:type="dxa"/>
          </w:tcPr>
          <w:p w:rsidR="00027770" w:rsidRPr="00C97045" w:rsidRDefault="00C97045" w:rsidP="00730EEF">
            <w:pPr>
              <w:pStyle w:val="3"/>
              <w:spacing w:before="179"/>
              <w:ind w:left="0"/>
              <w:jc w:val="center"/>
              <w:outlineLvl w:val="2"/>
              <w:rPr>
                <w:b w:val="0"/>
                <w:sz w:val="24"/>
                <w:szCs w:val="24"/>
                <w:lang w:val="en-US"/>
              </w:rPr>
            </w:pPr>
            <w:r>
              <w:rPr>
                <w:b w:val="0"/>
                <w:sz w:val="24"/>
                <w:szCs w:val="24"/>
                <w:lang w:val="en-US"/>
              </w:rPr>
              <w:t>C</w:t>
            </w:r>
          </w:p>
        </w:tc>
        <w:tc>
          <w:tcPr>
            <w:tcW w:w="1134" w:type="dxa"/>
          </w:tcPr>
          <w:p w:rsidR="00027770" w:rsidRPr="00C97045" w:rsidRDefault="00C97045" w:rsidP="00730EEF">
            <w:pPr>
              <w:pStyle w:val="3"/>
              <w:spacing w:before="179"/>
              <w:ind w:left="0"/>
              <w:jc w:val="center"/>
              <w:outlineLvl w:val="2"/>
              <w:rPr>
                <w:b w:val="0"/>
                <w:sz w:val="24"/>
                <w:szCs w:val="24"/>
                <w:lang w:val="en-US"/>
              </w:rPr>
            </w:pPr>
            <w:r>
              <w:rPr>
                <w:b w:val="0"/>
                <w:sz w:val="24"/>
                <w:szCs w:val="24"/>
                <w:lang w:val="en-US"/>
              </w:rPr>
              <w:t>D</w:t>
            </w:r>
          </w:p>
        </w:tc>
        <w:tc>
          <w:tcPr>
            <w:tcW w:w="1134" w:type="dxa"/>
          </w:tcPr>
          <w:p w:rsidR="00027770" w:rsidRPr="00C97045" w:rsidRDefault="00C97045" w:rsidP="00730EEF">
            <w:pPr>
              <w:pStyle w:val="3"/>
              <w:spacing w:before="179"/>
              <w:ind w:left="0"/>
              <w:jc w:val="center"/>
              <w:outlineLvl w:val="2"/>
              <w:rPr>
                <w:b w:val="0"/>
                <w:sz w:val="24"/>
                <w:szCs w:val="24"/>
                <w:lang w:val="en-US"/>
              </w:rPr>
            </w:pPr>
            <w:r>
              <w:rPr>
                <w:b w:val="0"/>
                <w:sz w:val="24"/>
                <w:szCs w:val="24"/>
                <w:lang w:val="en-US"/>
              </w:rPr>
              <w:t>E</w:t>
            </w:r>
          </w:p>
        </w:tc>
        <w:tc>
          <w:tcPr>
            <w:tcW w:w="992" w:type="dxa"/>
          </w:tcPr>
          <w:p w:rsidR="00027770" w:rsidRPr="00C97045" w:rsidRDefault="00C97045" w:rsidP="00730EEF">
            <w:pPr>
              <w:pStyle w:val="3"/>
              <w:spacing w:before="179"/>
              <w:ind w:left="0"/>
              <w:jc w:val="center"/>
              <w:outlineLvl w:val="2"/>
              <w:rPr>
                <w:b w:val="0"/>
                <w:sz w:val="24"/>
                <w:szCs w:val="24"/>
                <w:lang w:val="en-US"/>
              </w:rPr>
            </w:pPr>
            <w:r>
              <w:rPr>
                <w:b w:val="0"/>
                <w:sz w:val="24"/>
                <w:szCs w:val="24"/>
                <w:lang w:val="en-US"/>
              </w:rPr>
              <w:t>F</w:t>
            </w:r>
          </w:p>
        </w:tc>
        <w:tc>
          <w:tcPr>
            <w:tcW w:w="909" w:type="dxa"/>
          </w:tcPr>
          <w:p w:rsidR="00027770" w:rsidRPr="00C97045" w:rsidRDefault="00C97045" w:rsidP="00730EEF">
            <w:pPr>
              <w:pStyle w:val="3"/>
              <w:spacing w:before="179"/>
              <w:ind w:left="0"/>
              <w:jc w:val="center"/>
              <w:outlineLvl w:val="2"/>
              <w:rPr>
                <w:b w:val="0"/>
                <w:sz w:val="24"/>
                <w:szCs w:val="24"/>
                <w:lang w:val="en-US"/>
              </w:rPr>
            </w:pPr>
            <w:r>
              <w:rPr>
                <w:b w:val="0"/>
                <w:sz w:val="24"/>
                <w:szCs w:val="24"/>
                <w:lang w:val="en-US"/>
              </w:rPr>
              <w:t>G</w:t>
            </w:r>
          </w:p>
        </w:tc>
      </w:tr>
      <w:tr w:rsidR="00730EEF" w:rsidRPr="00730EEF" w:rsidTr="00730EEF">
        <w:trPr>
          <w:jc w:val="center"/>
        </w:trPr>
        <w:tc>
          <w:tcPr>
            <w:tcW w:w="2614" w:type="dxa"/>
          </w:tcPr>
          <w:p w:rsidR="00027770" w:rsidRPr="00730EEF" w:rsidRDefault="00027770" w:rsidP="00876321">
            <w:pPr>
              <w:pStyle w:val="3"/>
              <w:spacing w:before="179"/>
              <w:ind w:left="0"/>
              <w:outlineLvl w:val="2"/>
              <w:rPr>
                <w:b w:val="0"/>
                <w:sz w:val="24"/>
                <w:szCs w:val="24"/>
              </w:rPr>
            </w:pPr>
            <w:r w:rsidRPr="00730EEF">
              <w:rPr>
                <w:b w:val="0"/>
                <w:sz w:val="24"/>
                <w:szCs w:val="24"/>
              </w:rPr>
              <w:t>Принтери, шт.</w:t>
            </w:r>
          </w:p>
        </w:tc>
        <w:tc>
          <w:tcPr>
            <w:tcW w:w="993" w:type="dxa"/>
          </w:tcPr>
          <w:p w:rsidR="00027770" w:rsidRPr="00730EEF" w:rsidRDefault="00027770" w:rsidP="00730EEF">
            <w:pPr>
              <w:pStyle w:val="3"/>
              <w:spacing w:before="179"/>
              <w:ind w:left="0"/>
              <w:jc w:val="center"/>
              <w:outlineLvl w:val="2"/>
              <w:rPr>
                <w:b w:val="0"/>
                <w:sz w:val="24"/>
                <w:szCs w:val="24"/>
              </w:rPr>
            </w:pPr>
            <w:r w:rsidRPr="00730EEF">
              <w:rPr>
                <w:b w:val="0"/>
                <w:sz w:val="24"/>
                <w:szCs w:val="24"/>
              </w:rPr>
              <w:t>6</w:t>
            </w:r>
          </w:p>
        </w:tc>
        <w:tc>
          <w:tcPr>
            <w:tcW w:w="1134" w:type="dxa"/>
          </w:tcPr>
          <w:p w:rsidR="00027770" w:rsidRPr="00730EEF" w:rsidRDefault="00027770" w:rsidP="00730EEF">
            <w:pPr>
              <w:pStyle w:val="3"/>
              <w:spacing w:before="179"/>
              <w:ind w:left="0"/>
              <w:jc w:val="center"/>
              <w:outlineLvl w:val="2"/>
              <w:rPr>
                <w:b w:val="0"/>
                <w:sz w:val="24"/>
                <w:szCs w:val="24"/>
              </w:rPr>
            </w:pPr>
            <w:r w:rsidRPr="00730EEF">
              <w:rPr>
                <w:b w:val="0"/>
                <w:sz w:val="24"/>
                <w:szCs w:val="24"/>
              </w:rPr>
              <w:t>5</w:t>
            </w:r>
          </w:p>
        </w:tc>
        <w:tc>
          <w:tcPr>
            <w:tcW w:w="1134"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4</w:t>
            </w:r>
          </w:p>
        </w:tc>
        <w:tc>
          <w:tcPr>
            <w:tcW w:w="1134"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3</w:t>
            </w:r>
          </w:p>
        </w:tc>
        <w:tc>
          <w:tcPr>
            <w:tcW w:w="1134"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2</w:t>
            </w:r>
          </w:p>
        </w:tc>
        <w:tc>
          <w:tcPr>
            <w:tcW w:w="992"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1</w:t>
            </w:r>
          </w:p>
        </w:tc>
        <w:tc>
          <w:tcPr>
            <w:tcW w:w="909"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0</w:t>
            </w:r>
          </w:p>
        </w:tc>
      </w:tr>
      <w:tr w:rsidR="00730EEF" w:rsidRPr="00730EEF" w:rsidTr="00730EEF">
        <w:trPr>
          <w:jc w:val="center"/>
        </w:trPr>
        <w:tc>
          <w:tcPr>
            <w:tcW w:w="2614" w:type="dxa"/>
          </w:tcPr>
          <w:p w:rsidR="00027770" w:rsidRPr="00730EEF" w:rsidRDefault="00027770" w:rsidP="00876321">
            <w:pPr>
              <w:pStyle w:val="3"/>
              <w:spacing w:before="179"/>
              <w:ind w:left="0"/>
              <w:outlineLvl w:val="2"/>
              <w:rPr>
                <w:b w:val="0"/>
                <w:sz w:val="24"/>
                <w:szCs w:val="24"/>
              </w:rPr>
            </w:pPr>
            <w:r w:rsidRPr="00730EEF">
              <w:rPr>
                <w:b w:val="0"/>
                <w:sz w:val="24"/>
                <w:szCs w:val="24"/>
              </w:rPr>
              <w:t>Комп’ютери, шт.</w:t>
            </w:r>
          </w:p>
        </w:tc>
        <w:tc>
          <w:tcPr>
            <w:tcW w:w="993" w:type="dxa"/>
          </w:tcPr>
          <w:p w:rsidR="00027770" w:rsidRPr="00730EEF" w:rsidRDefault="00027770" w:rsidP="00730EEF">
            <w:pPr>
              <w:pStyle w:val="3"/>
              <w:spacing w:before="179"/>
              <w:ind w:left="0"/>
              <w:jc w:val="center"/>
              <w:outlineLvl w:val="2"/>
              <w:rPr>
                <w:b w:val="0"/>
                <w:sz w:val="24"/>
                <w:szCs w:val="24"/>
              </w:rPr>
            </w:pPr>
            <w:r w:rsidRPr="00730EEF">
              <w:rPr>
                <w:b w:val="0"/>
                <w:sz w:val="24"/>
                <w:szCs w:val="24"/>
              </w:rPr>
              <w:t>0</w:t>
            </w:r>
          </w:p>
        </w:tc>
        <w:tc>
          <w:tcPr>
            <w:tcW w:w="1134" w:type="dxa"/>
          </w:tcPr>
          <w:p w:rsidR="00027770" w:rsidRPr="00730EEF" w:rsidRDefault="00027770" w:rsidP="00730EEF">
            <w:pPr>
              <w:pStyle w:val="3"/>
              <w:spacing w:before="179"/>
              <w:ind w:left="0"/>
              <w:jc w:val="center"/>
              <w:outlineLvl w:val="2"/>
              <w:rPr>
                <w:b w:val="0"/>
                <w:sz w:val="24"/>
                <w:szCs w:val="24"/>
              </w:rPr>
            </w:pPr>
            <w:r w:rsidRPr="00730EEF">
              <w:rPr>
                <w:b w:val="0"/>
                <w:sz w:val="24"/>
                <w:szCs w:val="24"/>
              </w:rPr>
              <w:t>8</w:t>
            </w:r>
          </w:p>
        </w:tc>
        <w:tc>
          <w:tcPr>
            <w:tcW w:w="1134"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15</w:t>
            </w:r>
          </w:p>
        </w:tc>
        <w:tc>
          <w:tcPr>
            <w:tcW w:w="1134"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21</w:t>
            </w:r>
          </w:p>
        </w:tc>
        <w:tc>
          <w:tcPr>
            <w:tcW w:w="1134"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26</w:t>
            </w:r>
          </w:p>
        </w:tc>
        <w:tc>
          <w:tcPr>
            <w:tcW w:w="992"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30</w:t>
            </w:r>
          </w:p>
        </w:tc>
        <w:tc>
          <w:tcPr>
            <w:tcW w:w="909" w:type="dxa"/>
          </w:tcPr>
          <w:p w:rsidR="00027770" w:rsidRPr="00730EEF" w:rsidRDefault="00730EEF" w:rsidP="00730EEF">
            <w:pPr>
              <w:pStyle w:val="3"/>
              <w:spacing w:before="179"/>
              <w:ind w:left="0"/>
              <w:jc w:val="center"/>
              <w:outlineLvl w:val="2"/>
              <w:rPr>
                <w:b w:val="0"/>
                <w:sz w:val="24"/>
                <w:szCs w:val="24"/>
              </w:rPr>
            </w:pPr>
            <w:r w:rsidRPr="00730EEF">
              <w:rPr>
                <w:b w:val="0"/>
                <w:sz w:val="24"/>
                <w:szCs w:val="24"/>
              </w:rPr>
              <w:t>33</w:t>
            </w:r>
          </w:p>
        </w:tc>
      </w:tr>
    </w:tbl>
    <w:p w:rsidR="00027770" w:rsidRDefault="00027770" w:rsidP="00E00195">
      <w:pPr>
        <w:pStyle w:val="3"/>
        <w:spacing w:before="179"/>
        <w:ind w:left="0" w:firstLine="709"/>
        <w:rPr>
          <w:b w:val="0"/>
        </w:rPr>
      </w:pPr>
      <w:r>
        <w:rPr>
          <w:b w:val="0"/>
        </w:rPr>
        <w:t xml:space="preserve">1. </w:t>
      </w:r>
      <w:r w:rsidRPr="00027770">
        <w:rPr>
          <w:b w:val="0"/>
        </w:rPr>
        <w:t>Зобразіть графічно криву трансформації виробничих можливостей галузі.</w:t>
      </w:r>
    </w:p>
    <w:p w:rsidR="00027770" w:rsidRDefault="00027770" w:rsidP="00E00195">
      <w:pPr>
        <w:pStyle w:val="3"/>
        <w:spacing w:before="179"/>
        <w:ind w:left="0" w:firstLine="709"/>
        <w:rPr>
          <w:b w:val="0"/>
        </w:rPr>
      </w:pPr>
      <w:r w:rsidRPr="00027770">
        <w:rPr>
          <w:b w:val="0"/>
        </w:rPr>
        <w:t xml:space="preserve">2. Обчисліть альтернативні витрати виробництва одного додаткового комп’ютера в різних варіантах зміни структури виробництва. </w:t>
      </w:r>
    </w:p>
    <w:p w:rsidR="00876321" w:rsidRPr="00027770" w:rsidRDefault="00027770" w:rsidP="00E00195">
      <w:pPr>
        <w:pStyle w:val="3"/>
        <w:spacing w:before="179"/>
        <w:ind w:left="0" w:firstLine="709"/>
        <w:rPr>
          <w:b w:val="0"/>
        </w:rPr>
      </w:pPr>
      <w:r w:rsidRPr="00027770">
        <w:rPr>
          <w:b w:val="0"/>
        </w:rPr>
        <w:t>3. Поясніть, як змінюються альтернативні витрати в міру розширення виробництва принтерів.</w:t>
      </w:r>
    </w:p>
    <w:p w:rsidR="00730EEF" w:rsidRDefault="00876321" w:rsidP="00E00195">
      <w:pPr>
        <w:pStyle w:val="3"/>
        <w:spacing w:before="179"/>
        <w:ind w:left="0" w:firstLine="709"/>
        <w:rPr>
          <w:b w:val="0"/>
        </w:rPr>
      </w:pPr>
      <w:r>
        <w:t>З</w:t>
      </w:r>
      <w:r w:rsidR="00730EEF">
        <w:t>адача 2</w:t>
      </w:r>
      <w:r>
        <w:t>.</w:t>
      </w:r>
      <w:r w:rsidR="00730EEF">
        <w:t xml:space="preserve"> </w:t>
      </w:r>
      <w:r w:rsidR="00730EEF" w:rsidRPr="00730EEF">
        <w:rPr>
          <w:b w:val="0"/>
        </w:rPr>
        <w:t xml:space="preserve">У деякій країні за умови цілковитого використання всіх ресурсів виробляються тільки два товари – велосипеди і пральні машини. Якщо всі ресурси будуть задіяні у виробництві велосипедів, то їх буде вироблено 100; якщо всі ресурси будуть задіяні у виробництві пральних машин, то їх буде вироблено 40. </w:t>
      </w:r>
    </w:p>
    <w:p w:rsidR="00730EEF" w:rsidRDefault="00730EEF" w:rsidP="00730EEF">
      <w:pPr>
        <w:pStyle w:val="3"/>
        <w:spacing w:before="179"/>
        <w:ind w:firstLine="493"/>
        <w:rPr>
          <w:b w:val="0"/>
        </w:rPr>
      </w:pPr>
      <w:r w:rsidRPr="00730EEF">
        <w:rPr>
          <w:b w:val="0"/>
        </w:rPr>
        <w:t xml:space="preserve">1. Побудуйте криву виробничих можливостей. </w:t>
      </w:r>
    </w:p>
    <w:p w:rsidR="00730EEF" w:rsidRDefault="00730EEF" w:rsidP="00730EEF">
      <w:pPr>
        <w:pStyle w:val="3"/>
        <w:spacing w:before="179"/>
        <w:ind w:firstLine="493"/>
        <w:rPr>
          <w:b w:val="0"/>
        </w:rPr>
      </w:pPr>
      <w:r w:rsidRPr="00730EEF">
        <w:rPr>
          <w:b w:val="0"/>
        </w:rPr>
        <w:t>2. Визначте альтернативні витрати виробництва обох видів товарів.</w:t>
      </w:r>
    </w:p>
    <w:p w:rsidR="00730EEF" w:rsidRDefault="00730EEF" w:rsidP="00730EEF">
      <w:pPr>
        <w:pStyle w:val="3"/>
        <w:spacing w:before="179"/>
        <w:ind w:firstLine="493"/>
        <w:rPr>
          <w:b w:val="0"/>
        </w:rPr>
      </w:pPr>
      <w:r w:rsidRPr="00730EEF">
        <w:rPr>
          <w:b w:val="0"/>
        </w:rPr>
        <w:t xml:space="preserve">3. Покажіть, які зміни відбудуться на графіку, якщо у виробництві велосипедів буде застосована нова, більш продуктивна технологія. </w:t>
      </w:r>
    </w:p>
    <w:p w:rsidR="00730EEF" w:rsidRDefault="00730EEF" w:rsidP="00730EEF">
      <w:pPr>
        <w:pStyle w:val="3"/>
        <w:spacing w:before="179"/>
        <w:ind w:firstLine="493"/>
        <w:rPr>
          <w:b w:val="0"/>
        </w:rPr>
      </w:pPr>
      <w:r w:rsidRPr="00730EEF">
        <w:rPr>
          <w:b w:val="0"/>
        </w:rPr>
        <w:t>4. Чи зміниться у цьому випадку альтернативна вартість виробництва?</w:t>
      </w:r>
    </w:p>
    <w:p w:rsidR="00876321" w:rsidRPr="00730EEF" w:rsidRDefault="00730EEF" w:rsidP="00730EEF">
      <w:pPr>
        <w:pStyle w:val="3"/>
        <w:spacing w:before="179"/>
        <w:ind w:firstLine="493"/>
        <w:rPr>
          <w:b w:val="0"/>
        </w:rPr>
      </w:pPr>
      <w:r w:rsidRPr="00730EEF">
        <w:rPr>
          <w:b w:val="0"/>
        </w:rPr>
        <w:t xml:space="preserve"> 5. Позначте на графіку точки, які відповідали б ефективним і неефективним способам використання обмежених ресурсів.</w:t>
      </w:r>
    </w:p>
    <w:p w:rsidR="00876321" w:rsidRPr="00876321" w:rsidRDefault="00730EEF" w:rsidP="00876321">
      <w:pPr>
        <w:pStyle w:val="3"/>
        <w:spacing w:before="179"/>
        <w:rPr>
          <w:b w:val="0"/>
        </w:rPr>
      </w:pPr>
      <w:r>
        <w:t>Задача 3</w:t>
      </w:r>
      <w:r w:rsidR="00876321">
        <w:t xml:space="preserve">. </w:t>
      </w:r>
      <w:r>
        <w:t xml:space="preserve"> </w:t>
      </w:r>
      <w:r w:rsidRPr="00730EEF">
        <w:rPr>
          <w:b w:val="0"/>
        </w:rPr>
        <w:t>1</w:t>
      </w:r>
      <w:r>
        <w:t xml:space="preserve">. </w:t>
      </w:r>
      <w:r w:rsidR="00876321" w:rsidRPr="00876321">
        <w:rPr>
          <w:b w:val="0"/>
        </w:rPr>
        <w:t>Поясніть, яка модель представлена на графіку.</w:t>
      </w:r>
    </w:p>
    <w:p w:rsidR="00876321" w:rsidRPr="00876321" w:rsidRDefault="00876321" w:rsidP="00876321">
      <w:pPr>
        <w:pStyle w:val="3"/>
        <w:spacing w:before="179"/>
        <w:rPr>
          <w:b w:val="0"/>
        </w:rPr>
      </w:pPr>
      <w:r w:rsidRPr="00876321">
        <w:rPr>
          <w:b w:val="0"/>
        </w:rPr>
        <w:t>2. Позначте декілька точок ефективного розподілу ресурсів між виробництвом двох видів продукції у галузі.</w:t>
      </w:r>
    </w:p>
    <w:p w:rsidR="00876321" w:rsidRPr="00876321" w:rsidRDefault="00876321" w:rsidP="00876321">
      <w:pPr>
        <w:pStyle w:val="3"/>
        <w:spacing w:before="179"/>
        <w:rPr>
          <w:b w:val="0"/>
        </w:rPr>
      </w:pPr>
      <w:r w:rsidRPr="00876321">
        <w:rPr>
          <w:b w:val="0"/>
        </w:rPr>
        <w:t>3. Проілюструйте графічно вплив закону спадної віддачі факторів виробництва.</w:t>
      </w:r>
    </w:p>
    <w:p w:rsidR="00876321" w:rsidRPr="00876321" w:rsidRDefault="00876321" w:rsidP="00876321">
      <w:pPr>
        <w:pStyle w:val="3"/>
        <w:spacing w:before="179"/>
        <w:rPr>
          <w:b w:val="0"/>
        </w:rPr>
      </w:pPr>
      <w:r w:rsidRPr="00876321">
        <w:rPr>
          <w:b w:val="0"/>
        </w:rPr>
        <w:t>4. Поясніть ситуації, які складаються у точках N і F.</w:t>
      </w:r>
    </w:p>
    <w:p w:rsidR="00876321" w:rsidRPr="00876321" w:rsidRDefault="00876321" w:rsidP="00876321">
      <w:pPr>
        <w:pStyle w:val="3"/>
        <w:spacing w:before="179"/>
        <w:rPr>
          <w:b w:val="0"/>
        </w:rPr>
      </w:pPr>
      <w:r w:rsidRPr="00876321">
        <w:rPr>
          <w:b w:val="0"/>
        </w:rPr>
        <w:t>5. Який процес відображає зміна положення</w:t>
      </w:r>
    </w:p>
    <w:p w:rsidR="00876321" w:rsidRDefault="00876321" w:rsidP="00876321">
      <w:pPr>
        <w:pStyle w:val="3"/>
        <w:spacing w:before="179"/>
      </w:pPr>
      <w:r w:rsidRPr="00876321">
        <w:rPr>
          <w:b w:val="0"/>
        </w:rPr>
        <w:t>кривої від RD до RT?</w:t>
      </w:r>
    </w:p>
    <w:p w:rsidR="00876321" w:rsidRDefault="00876321" w:rsidP="000073A3">
      <w:pPr>
        <w:pStyle w:val="3"/>
        <w:spacing w:before="179"/>
        <w:jc w:val="center"/>
      </w:pPr>
      <w:r>
        <w:rPr>
          <w:noProof/>
          <w:lang w:eastAsia="uk-UA"/>
        </w:rPr>
        <w:drawing>
          <wp:anchor distT="0" distB="0" distL="0" distR="0" simplePos="0" relativeHeight="251670528" behindDoc="0" locked="0" layoutInCell="1" allowOverlap="1" wp14:anchorId="37A3F4F8" wp14:editId="27F992F4">
            <wp:simplePos x="0" y="0"/>
            <wp:positionH relativeFrom="page">
              <wp:posOffset>2762250</wp:posOffset>
            </wp:positionH>
            <wp:positionV relativeFrom="paragraph">
              <wp:posOffset>22859</wp:posOffset>
            </wp:positionV>
            <wp:extent cx="3028950" cy="2085975"/>
            <wp:effectExtent l="0" t="0" r="0" b="9525"/>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028950" cy="2085975"/>
                    </a:xfrm>
                    <a:prstGeom prst="rect">
                      <a:avLst/>
                    </a:prstGeom>
                  </pic:spPr>
                </pic:pic>
              </a:graphicData>
            </a:graphic>
            <wp14:sizeRelH relativeFrom="margin">
              <wp14:pctWidth>0</wp14:pctWidth>
            </wp14:sizeRelH>
            <wp14:sizeRelV relativeFrom="margin">
              <wp14:pctHeight>0</wp14:pctHeight>
            </wp14:sizeRelV>
          </wp:anchor>
        </w:drawing>
      </w:r>
    </w:p>
    <w:p w:rsidR="00876321" w:rsidRDefault="00876321" w:rsidP="000073A3">
      <w:pPr>
        <w:pStyle w:val="3"/>
        <w:spacing w:before="179"/>
        <w:jc w:val="center"/>
      </w:pPr>
    </w:p>
    <w:p w:rsidR="00876321" w:rsidRDefault="00876321" w:rsidP="000073A3">
      <w:pPr>
        <w:pStyle w:val="3"/>
        <w:spacing w:before="179"/>
        <w:jc w:val="center"/>
      </w:pPr>
    </w:p>
    <w:p w:rsidR="00876321" w:rsidRDefault="00876321" w:rsidP="000073A3">
      <w:pPr>
        <w:pStyle w:val="3"/>
        <w:spacing w:before="179"/>
        <w:jc w:val="center"/>
      </w:pPr>
    </w:p>
    <w:p w:rsidR="00730EEF" w:rsidRDefault="00F77B13" w:rsidP="00E00195">
      <w:pPr>
        <w:pStyle w:val="a3"/>
        <w:spacing w:before="235"/>
        <w:ind w:left="0" w:right="64" w:firstLine="709"/>
        <w:rPr>
          <w:b/>
        </w:rPr>
      </w:pPr>
      <w:r>
        <w:rPr>
          <w:b/>
        </w:rPr>
        <w:lastRenderedPageBreak/>
        <w:t>Задача 4</w:t>
      </w:r>
      <w:r w:rsidR="00730EEF" w:rsidRPr="00730EEF">
        <w:rPr>
          <w:b/>
        </w:rPr>
        <w:t>.</w:t>
      </w:r>
      <w:r w:rsidR="00730EEF">
        <w:rPr>
          <w:b/>
        </w:rPr>
        <w:t xml:space="preserve"> </w:t>
      </w:r>
      <w:r w:rsidR="00730EEF">
        <w:t>Позначте на графіку точки, що відповідають пропорціям виробництва, заданим даними таблиці, та визначте ефективний, неефективний і неможливий варіанти виробництва</w:t>
      </w:r>
    </w:p>
    <w:tbl>
      <w:tblPr>
        <w:tblStyle w:val="a7"/>
        <w:tblW w:w="0" w:type="auto"/>
        <w:tblInd w:w="216" w:type="dxa"/>
        <w:tblLayout w:type="fixed"/>
        <w:tblLook w:val="04A0" w:firstRow="1" w:lastRow="0" w:firstColumn="1" w:lastColumn="0" w:noHBand="0" w:noVBand="1"/>
      </w:tblPr>
      <w:tblGrid>
        <w:gridCol w:w="3181"/>
        <w:gridCol w:w="1701"/>
        <w:gridCol w:w="1560"/>
        <w:gridCol w:w="1559"/>
        <w:gridCol w:w="1701"/>
      </w:tblGrid>
      <w:tr w:rsidR="00D20994" w:rsidRPr="00D20994" w:rsidTr="00E00195">
        <w:tc>
          <w:tcPr>
            <w:tcW w:w="3181" w:type="dxa"/>
          </w:tcPr>
          <w:p w:rsidR="00730EEF" w:rsidRPr="00D20994" w:rsidRDefault="00D20994" w:rsidP="001F5343">
            <w:pPr>
              <w:pStyle w:val="a3"/>
              <w:spacing w:before="235"/>
              <w:ind w:left="0" w:right="977"/>
              <w:rPr>
                <w:sz w:val="24"/>
                <w:szCs w:val="24"/>
              </w:rPr>
            </w:pPr>
            <w:r>
              <w:rPr>
                <w:sz w:val="24"/>
                <w:szCs w:val="24"/>
              </w:rPr>
              <w:t xml:space="preserve">Комбінації </w:t>
            </w:r>
            <w:r w:rsidR="00730EEF" w:rsidRPr="00D20994">
              <w:rPr>
                <w:sz w:val="24"/>
                <w:szCs w:val="24"/>
              </w:rPr>
              <w:t>товарів</w:t>
            </w:r>
          </w:p>
        </w:tc>
        <w:tc>
          <w:tcPr>
            <w:tcW w:w="1701" w:type="dxa"/>
          </w:tcPr>
          <w:p w:rsidR="00730EEF" w:rsidRPr="00D20994" w:rsidRDefault="00730EEF" w:rsidP="001F5343">
            <w:pPr>
              <w:pStyle w:val="a3"/>
              <w:spacing w:before="235"/>
              <w:ind w:left="0" w:right="977"/>
              <w:rPr>
                <w:sz w:val="24"/>
                <w:szCs w:val="24"/>
                <w:lang w:val="en-US"/>
              </w:rPr>
            </w:pPr>
            <w:r w:rsidRPr="00D20994">
              <w:rPr>
                <w:sz w:val="24"/>
                <w:szCs w:val="24"/>
                <w:lang w:val="en-US"/>
              </w:rPr>
              <w:t>A</w:t>
            </w:r>
          </w:p>
        </w:tc>
        <w:tc>
          <w:tcPr>
            <w:tcW w:w="1560" w:type="dxa"/>
          </w:tcPr>
          <w:p w:rsidR="00730EEF" w:rsidRPr="00D20994" w:rsidRDefault="00730EEF" w:rsidP="001F5343">
            <w:pPr>
              <w:pStyle w:val="a3"/>
              <w:spacing w:before="235"/>
              <w:ind w:left="0" w:right="977"/>
              <w:rPr>
                <w:sz w:val="24"/>
                <w:szCs w:val="24"/>
                <w:lang w:val="en-US"/>
              </w:rPr>
            </w:pPr>
            <w:r w:rsidRPr="00D20994">
              <w:rPr>
                <w:sz w:val="24"/>
                <w:szCs w:val="24"/>
                <w:lang w:val="en-US"/>
              </w:rPr>
              <w:t>B</w:t>
            </w:r>
          </w:p>
        </w:tc>
        <w:tc>
          <w:tcPr>
            <w:tcW w:w="1559" w:type="dxa"/>
          </w:tcPr>
          <w:p w:rsidR="00730EEF" w:rsidRPr="00D20994" w:rsidRDefault="00730EEF" w:rsidP="001F5343">
            <w:pPr>
              <w:pStyle w:val="a3"/>
              <w:spacing w:before="235"/>
              <w:ind w:left="0" w:right="977"/>
              <w:rPr>
                <w:sz w:val="24"/>
                <w:szCs w:val="24"/>
                <w:lang w:val="en-US"/>
              </w:rPr>
            </w:pPr>
            <w:r w:rsidRPr="00D20994">
              <w:rPr>
                <w:sz w:val="24"/>
                <w:szCs w:val="24"/>
                <w:lang w:val="en-US"/>
              </w:rPr>
              <w:t>C</w:t>
            </w:r>
          </w:p>
        </w:tc>
        <w:tc>
          <w:tcPr>
            <w:tcW w:w="1701" w:type="dxa"/>
          </w:tcPr>
          <w:p w:rsidR="00730EEF" w:rsidRPr="00D20994" w:rsidRDefault="00730EEF" w:rsidP="001F5343">
            <w:pPr>
              <w:pStyle w:val="a3"/>
              <w:spacing w:before="235"/>
              <w:ind w:left="0" w:right="977"/>
              <w:rPr>
                <w:sz w:val="24"/>
                <w:szCs w:val="24"/>
                <w:lang w:val="en-US"/>
              </w:rPr>
            </w:pPr>
            <w:r w:rsidRPr="00D20994">
              <w:rPr>
                <w:sz w:val="24"/>
                <w:szCs w:val="24"/>
                <w:lang w:val="en-US"/>
              </w:rPr>
              <w:t>D</w:t>
            </w:r>
          </w:p>
        </w:tc>
      </w:tr>
      <w:tr w:rsidR="00D20994" w:rsidRPr="00D20994" w:rsidTr="00E00195">
        <w:tc>
          <w:tcPr>
            <w:tcW w:w="3181" w:type="dxa"/>
          </w:tcPr>
          <w:p w:rsidR="00730EEF" w:rsidRPr="00D20994" w:rsidRDefault="00730EEF" w:rsidP="001F5343">
            <w:pPr>
              <w:pStyle w:val="a3"/>
              <w:spacing w:before="235"/>
              <w:ind w:left="0" w:right="977"/>
              <w:rPr>
                <w:sz w:val="24"/>
                <w:szCs w:val="24"/>
              </w:rPr>
            </w:pPr>
            <w:r w:rsidRPr="00D20994">
              <w:rPr>
                <w:sz w:val="24"/>
                <w:szCs w:val="24"/>
              </w:rPr>
              <w:t>Одяг, од.</w:t>
            </w:r>
          </w:p>
        </w:tc>
        <w:tc>
          <w:tcPr>
            <w:tcW w:w="1701" w:type="dxa"/>
          </w:tcPr>
          <w:p w:rsidR="00730EEF" w:rsidRPr="00D20994" w:rsidRDefault="00730EEF" w:rsidP="001F5343">
            <w:pPr>
              <w:pStyle w:val="a3"/>
              <w:spacing w:before="235"/>
              <w:ind w:left="0" w:right="977"/>
              <w:rPr>
                <w:sz w:val="24"/>
                <w:szCs w:val="24"/>
              </w:rPr>
            </w:pPr>
            <w:r w:rsidRPr="00D20994">
              <w:rPr>
                <w:sz w:val="24"/>
                <w:szCs w:val="24"/>
              </w:rPr>
              <w:t>60</w:t>
            </w:r>
          </w:p>
        </w:tc>
        <w:tc>
          <w:tcPr>
            <w:tcW w:w="1560" w:type="dxa"/>
          </w:tcPr>
          <w:p w:rsidR="00730EEF" w:rsidRPr="00D20994" w:rsidRDefault="00730EEF" w:rsidP="001F5343">
            <w:pPr>
              <w:pStyle w:val="a3"/>
              <w:spacing w:before="235"/>
              <w:ind w:left="0" w:right="977"/>
              <w:rPr>
                <w:sz w:val="24"/>
                <w:szCs w:val="24"/>
              </w:rPr>
            </w:pPr>
            <w:r w:rsidRPr="00D20994">
              <w:rPr>
                <w:sz w:val="24"/>
                <w:szCs w:val="24"/>
              </w:rPr>
              <w:t>60</w:t>
            </w:r>
          </w:p>
        </w:tc>
        <w:tc>
          <w:tcPr>
            <w:tcW w:w="1559" w:type="dxa"/>
          </w:tcPr>
          <w:p w:rsidR="00730EEF" w:rsidRPr="00D20994" w:rsidRDefault="00730EEF" w:rsidP="001F5343">
            <w:pPr>
              <w:pStyle w:val="a3"/>
              <w:spacing w:before="235"/>
              <w:ind w:left="0" w:right="977"/>
              <w:rPr>
                <w:sz w:val="24"/>
                <w:szCs w:val="24"/>
              </w:rPr>
            </w:pPr>
            <w:r w:rsidRPr="00D20994">
              <w:rPr>
                <w:sz w:val="24"/>
                <w:szCs w:val="24"/>
              </w:rPr>
              <w:t>50</w:t>
            </w:r>
          </w:p>
        </w:tc>
        <w:tc>
          <w:tcPr>
            <w:tcW w:w="1701" w:type="dxa"/>
          </w:tcPr>
          <w:p w:rsidR="00730EEF" w:rsidRPr="00D20994" w:rsidRDefault="00730EEF" w:rsidP="001F5343">
            <w:pPr>
              <w:pStyle w:val="a3"/>
              <w:spacing w:before="235"/>
              <w:ind w:left="0" w:right="977"/>
              <w:rPr>
                <w:sz w:val="24"/>
                <w:szCs w:val="24"/>
              </w:rPr>
            </w:pPr>
            <w:r w:rsidRPr="00D20994">
              <w:rPr>
                <w:sz w:val="24"/>
                <w:szCs w:val="24"/>
              </w:rPr>
              <w:t>40</w:t>
            </w:r>
          </w:p>
        </w:tc>
      </w:tr>
      <w:tr w:rsidR="00D20994" w:rsidRPr="00D20994" w:rsidTr="00E00195">
        <w:trPr>
          <w:trHeight w:val="537"/>
        </w:trPr>
        <w:tc>
          <w:tcPr>
            <w:tcW w:w="3181" w:type="dxa"/>
          </w:tcPr>
          <w:p w:rsidR="00730EEF" w:rsidRPr="00D20994" w:rsidRDefault="00730EEF" w:rsidP="001F5343">
            <w:pPr>
              <w:pStyle w:val="a3"/>
              <w:spacing w:before="235"/>
              <w:ind w:left="0" w:right="977"/>
              <w:rPr>
                <w:sz w:val="24"/>
                <w:szCs w:val="24"/>
              </w:rPr>
            </w:pPr>
            <w:r w:rsidRPr="00D20994">
              <w:rPr>
                <w:sz w:val="24"/>
                <w:szCs w:val="24"/>
              </w:rPr>
              <w:t>Продукти, од.</w:t>
            </w:r>
          </w:p>
        </w:tc>
        <w:tc>
          <w:tcPr>
            <w:tcW w:w="1701" w:type="dxa"/>
          </w:tcPr>
          <w:p w:rsidR="00730EEF" w:rsidRPr="00D20994" w:rsidRDefault="00D20994" w:rsidP="001F5343">
            <w:pPr>
              <w:pStyle w:val="a3"/>
              <w:spacing w:before="235"/>
              <w:ind w:left="0" w:right="977"/>
              <w:rPr>
                <w:sz w:val="24"/>
                <w:szCs w:val="24"/>
              </w:rPr>
            </w:pPr>
            <w:r w:rsidRPr="00D20994">
              <w:rPr>
                <w:sz w:val="24"/>
                <w:szCs w:val="24"/>
              </w:rPr>
              <w:t>250</w:t>
            </w:r>
          </w:p>
        </w:tc>
        <w:tc>
          <w:tcPr>
            <w:tcW w:w="1560" w:type="dxa"/>
          </w:tcPr>
          <w:p w:rsidR="00730EEF" w:rsidRPr="00D20994" w:rsidRDefault="00D20994" w:rsidP="001F5343">
            <w:pPr>
              <w:pStyle w:val="a3"/>
              <w:spacing w:before="235"/>
              <w:ind w:left="0" w:right="977"/>
              <w:rPr>
                <w:sz w:val="24"/>
                <w:szCs w:val="24"/>
              </w:rPr>
            </w:pPr>
            <w:r w:rsidRPr="00D20994">
              <w:rPr>
                <w:sz w:val="24"/>
                <w:szCs w:val="24"/>
              </w:rPr>
              <w:t>100</w:t>
            </w:r>
          </w:p>
        </w:tc>
        <w:tc>
          <w:tcPr>
            <w:tcW w:w="1559" w:type="dxa"/>
          </w:tcPr>
          <w:p w:rsidR="00730EEF" w:rsidRPr="00D20994" w:rsidRDefault="00D20994" w:rsidP="001F5343">
            <w:pPr>
              <w:pStyle w:val="a3"/>
              <w:spacing w:before="235"/>
              <w:ind w:left="0" w:right="977"/>
              <w:rPr>
                <w:sz w:val="24"/>
                <w:szCs w:val="24"/>
              </w:rPr>
            </w:pPr>
            <w:r w:rsidRPr="00D20994">
              <w:rPr>
                <w:sz w:val="24"/>
                <w:szCs w:val="24"/>
              </w:rPr>
              <w:t>300</w:t>
            </w:r>
          </w:p>
        </w:tc>
        <w:tc>
          <w:tcPr>
            <w:tcW w:w="1701" w:type="dxa"/>
          </w:tcPr>
          <w:p w:rsidR="00730EEF" w:rsidRPr="00D20994" w:rsidRDefault="00D20994" w:rsidP="001F5343">
            <w:pPr>
              <w:pStyle w:val="a3"/>
              <w:spacing w:before="235"/>
              <w:ind w:left="0" w:right="977"/>
              <w:rPr>
                <w:sz w:val="24"/>
                <w:szCs w:val="24"/>
              </w:rPr>
            </w:pPr>
            <w:r w:rsidRPr="00D20994">
              <w:rPr>
                <w:sz w:val="24"/>
                <w:szCs w:val="24"/>
              </w:rPr>
              <w:t>400</w:t>
            </w:r>
          </w:p>
        </w:tc>
      </w:tr>
    </w:tbl>
    <w:p w:rsidR="00730EEF" w:rsidRDefault="00D20994" w:rsidP="00E00195">
      <w:pPr>
        <w:pStyle w:val="a3"/>
        <w:spacing w:before="235"/>
        <w:ind w:left="0" w:right="64" w:firstLine="709"/>
      </w:pPr>
      <w:r>
        <w:t>Позначте на графіку точки, що відповідають пропорціям виробництва, заданим даними таблиці, та визначте ефективний, неефективний і неможливий варіанти виробництва. 2. Нехай спочатку вироблялось 300 од. продуктів і 50 од. одягу. Згодом попит на одяг зріс на 20 одиниць. Які зміни в структурі виробництва дозволять задовольнити цей додатковий попит? 3. Які зміни повинні відбутись, щоб стало можливим виробництво 40 од. одягу і 400 од. продуктів?</w:t>
      </w:r>
    </w:p>
    <w:p w:rsidR="00E00195" w:rsidRDefault="00E00195" w:rsidP="001F5343">
      <w:pPr>
        <w:pStyle w:val="a3"/>
        <w:spacing w:before="235"/>
        <w:ind w:left="216" w:right="977"/>
      </w:pPr>
      <w:r>
        <w:rPr>
          <w:noProof/>
          <w:lang w:eastAsia="uk-UA"/>
        </w:rPr>
        <w:drawing>
          <wp:anchor distT="0" distB="0" distL="0" distR="0" simplePos="0" relativeHeight="251672576" behindDoc="0" locked="0" layoutInCell="1" allowOverlap="1" wp14:anchorId="53EF4549" wp14:editId="1D41F2BD">
            <wp:simplePos x="0" y="0"/>
            <wp:positionH relativeFrom="page">
              <wp:posOffset>981075</wp:posOffset>
            </wp:positionH>
            <wp:positionV relativeFrom="paragraph">
              <wp:posOffset>197485</wp:posOffset>
            </wp:positionV>
            <wp:extent cx="2657475" cy="1781175"/>
            <wp:effectExtent l="0" t="0" r="9525" b="9525"/>
            <wp:wrapNone/>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658784" cy="1782052"/>
                    </a:xfrm>
                    <a:prstGeom prst="rect">
                      <a:avLst/>
                    </a:prstGeom>
                  </pic:spPr>
                </pic:pic>
              </a:graphicData>
            </a:graphic>
            <wp14:sizeRelH relativeFrom="margin">
              <wp14:pctWidth>0</wp14:pctWidth>
            </wp14:sizeRelH>
            <wp14:sizeRelV relativeFrom="margin">
              <wp14:pctHeight>0</wp14:pctHeight>
            </wp14:sizeRelV>
          </wp:anchor>
        </w:drawing>
      </w:r>
    </w:p>
    <w:p w:rsidR="00E00195" w:rsidRDefault="00E00195" w:rsidP="001F5343">
      <w:pPr>
        <w:pStyle w:val="a3"/>
        <w:spacing w:before="235"/>
        <w:ind w:left="216" w:right="977"/>
      </w:pPr>
    </w:p>
    <w:p w:rsidR="00E00195" w:rsidRDefault="00E00195" w:rsidP="001F5343">
      <w:pPr>
        <w:pStyle w:val="a3"/>
        <w:spacing w:before="235"/>
        <w:ind w:left="216" w:right="977"/>
      </w:pPr>
    </w:p>
    <w:p w:rsidR="00E00195" w:rsidRDefault="00E00195" w:rsidP="001F5343">
      <w:pPr>
        <w:pStyle w:val="a3"/>
        <w:spacing w:before="235"/>
        <w:ind w:left="216" w:right="977"/>
      </w:pPr>
    </w:p>
    <w:p w:rsidR="00E00195" w:rsidRDefault="00E00195" w:rsidP="001F5343">
      <w:pPr>
        <w:pStyle w:val="a3"/>
        <w:spacing w:before="235"/>
        <w:ind w:left="216" w:right="977"/>
        <w:rPr>
          <w:b/>
        </w:rPr>
      </w:pPr>
    </w:p>
    <w:p w:rsidR="00730EEF" w:rsidRDefault="00730EEF" w:rsidP="001F5343">
      <w:pPr>
        <w:pStyle w:val="a3"/>
        <w:spacing w:before="235"/>
        <w:ind w:left="216" w:right="977"/>
        <w:rPr>
          <w:b/>
        </w:rPr>
      </w:pPr>
    </w:p>
    <w:p w:rsidR="001F5343" w:rsidRDefault="00F77B13" w:rsidP="00E00195">
      <w:pPr>
        <w:pStyle w:val="a3"/>
        <w:spacing w:before="235"/>
        <w:ind w:left="0" w:right="64" w:firstLine="709"/>
      </w:pPr>
      <w:r>
        <w:rPr>
          <w:b/>
        </w:rPr>
        <w:t>Задача 5</w:t>
      </w:r>
      <w:r w:rsidR="001F5343">
        <w:rPr>
          <w:b/>
        </w:rPr>
        <w:t xml:space="preserve">. </w:t>
      </w:r>
      <w:r w:rsidR="001F5343">
        <w:t>Кваліфікований економіст, який за одну годину заробляє 20 грн, вирішив відремонтувати власну квартиру. Він має достатньо навичок, щоб зробити цей ремонт власноруч та швидше, ніж професійний майстер. На виконання такої роботи економісту потрібно буде 50 годин, у той час як майстру – 80 годин.</w:t>
      </w:r>
    </w:p>
    <w:p w:rsidR="001F5343" w:rsidRDefault="001F5343" w:rsidP="00E00195">
      <w:pPr>
        <w:pStyle w:val="a3"/>
        <w:spacing w:before="4"/>
        <w:ind w:left="0" w:right="64" w:firstLine="709"/>
      </w:pPr>
      <w:r>
        <w:t>Розрахуйте, при якій максимальній ціні послуг майстра (за одну годину роботи) економісту вигідно його найняти для проведення ремонту квартири.</w:t>
      </w:r>
    </w:p>
    <w:p w:rsidR="001F5343" w:rsidRDefault="00F77B13" w:rsidP="00C97045">
      <w:pPr>
        <w:pStyle w:val="a3"/>
        <w:spacing w:before="236"/>
        <w:ind w:left="216" w:right="64"/>
      </w:pPr>
      <w:r>
        <w:rPr>
          <w:b/>
        </w:rPr>
        <w:t>Задача 6</w:t>
      </w:r>
      <w:r w:rsidR="001F5343">
        <w:rPr>
          <w:b/>
        </w:rPr>
        <w:t xml:space="preserve">. </w:t>
      </w:r>
      <w:r w:rsidR="001F5343">
        <w:t xml:space="preserve">У невеликому українському місті </w:t>
      </w:r>
      <w:r w:rsidR="001F5343">
        <w:rPr>
          <w:i/>
        </w:rPr>
        <w:t xml:space="preserve">N </w:t>
      </w:r>
      <w:r w:rsidR="001F5343">
        <w:t>іноземна фірма будує водогін. Термін будівництва – 5 років, після чого фірма свою діяльність у місті припиняє.</w:t>
      </w:r>
    </w:p>
    <w:p w:rsidR="001F5343" w:rsidRDefault="001F5343" w:rsidP="00C97045">
      <w:pPr>
        <w:pStyle w:val="a3"/>
        <w:ind w:left="216" w:right="64" w:firstLine="538"/>
      </w:pPr>
      <w:r>
        <w:t>Фірма приймає на роботу українських громадян, які мають відповідну кваліфікацію. Її можна отримати на спеціальних курсах за таку плату:</w:t>
      </w:r>
    </w:p>
    <w:p w:rsidR="001F5343" w:rsidRDefault="001F5343" w:rsidP="001F5343">
      <w:pPr>
        <w:pStyle w:val="a3"/>
        <w:spacing w:before="11"/>
        <w:rPr>
          <w:sz w:val="1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16"/>
        <w:gridCol w:w="4643"/>
      </w:tblGrid>
      <w:tr w:rsidR="001F5343" w:rsidRPr="000207C3" w:rsidTr="000207C3">
        <w:trPr>
          <w:trHeight w:val="433"/>
        </w:trPr>
        <w:tc>
          <w:tcPr>
            <w:tcW w:w="4316" w:type="dxa"/>
          </w:tcPr>
          <w:p w:rsidR="001F5343" w:rsidRPr="000207C3" w:rsidRDefault="001F5343" w:rsidP="0094336C">
            <w:pPr>
              <w:pStyle w:val="TableParagraph"/>
              <w:spacing w:line="319" w:lineRule="exact"/>
              <w:ind w:left="655"/>
              <w:rPr>
                <w:sz w:val="24"/>
                <w:szCs w:val="24"/>
              </w:rPr>
            </w:pPr>
            <w:r w:rsidRPr="000207C3">
              <w:rPr>
                <w:sz w:val="24"/>
                <w:szCs w:val="24"/>
              </w:rPr>
              <w:t>Кваліфікація</w:t>
            </w:r>
          </w:p>
        </w:tc>
        <w:tc>
          <w:tcPr>
            <w:tcW w:w="4643" w:type="dxa"/>
          </w:tcPr>
          <w:p w:rsidR="001F5343" w:rsidRPr="000207C3" w:rsidRDefault="001F5343" w:rsidP="0094336C">
            <w:pPr>
              <w:pStyle w:val="TableParagraph"/>
              <w:ind w:left="1471" w:right="726" w:hanging="274"/>
              <w:rPr>
                <w:sz w:val="24"/>
                <w:szCs w:val="24"/>
              </w:rPr>
            </w:pPr>
            <w:r w:rsidRPr="000207C3">
              <w:rPr>
                <w:sz w:val="24"/>
                <w:szCs w:val="24"/>
              </w:rPr>
              <w:t>Плата за навчання, тис. грн на рік</w:t>
            </w:r>
          </w:p>
        </w:tc>
      </w:tr>
      <w:tr w:rsidR="001F5343" w:rsidRPr="000207C3" w:rsidTr="000207C3">
        <w:trPr>
          <w:trHeight w:val="285"/>
        </w:trPr>
        <w:tc>
          <w:tcPr>
            <w:tcW w:w="4316" w:type="dxa"/>
          </w:tcPr>
          <w:p w:rsidR="001F5343" w:rsidRPr="000207C3" w:rsidRDefault="001F5343" w:rsidP="0094336C">
            <w:pPr>
              <w:pStyle w:val="TableParagraph"/>
              <w:spacing w:line="315" w:lineRule="exact"/>
              <w:ind w:left="655"/>
              <w:rPr>
                <w:sz w:val="24"/>
                <w:szCs w:val="24"/>
              </w:rPr>
            </w:pPr>
            <w:r w:rsidRPr="000207C3">
              <w:rPr>
                <w:sz w:val="24"/>
                <w:szCs w:val="24"/>
              </w:rPr>
              <w:t>Технік</w:t>
            </w:r>
          </w:p>
        </w:tc>
        <w:tc>
          <w:tcPr>
            <w:tcW w:w="4643" w:type="dxa"/>
          </w:tcPr>
          <w:p w:rsidR="001F5343" w:rsidRPr="000207C3" w:rsidRDefault="001F5343" w:rsidP="0094336C">
            <w:pPr>
              <w:pStyle w:val="TableParagraph"/>
              <w:spacing w:line="315" w:lineRule="exact"/>
              <w:ind w:left="18"/>
              <w:jc w:val="center"/>
              <w:rPr>
                <w:sz w:val="24"/>
                <w:szCs w:val="24"/>
              </w:rPr>
            </w:pPr>
            <w:r w:rsidRPr="000207C3">
              <w:rPr>
                <w:w w:val="99"/>
                <w:sz w:val="24"/>
                <w:szCs w:val="24"/>
              </w:rPr>
              <w:t>5</w:t>
            </w:r>
          </w:p>
        </w:tc>
      </w:tr>
      <w:tr w:rsidR="001F5343" w:rsidRPr="000207C3" w:rsidTr="000207C3">
        <w:trPr>
          <w:trHeight w:val="374"/>
        </w:trPr>
        <w:tc>
          <w:tcPr>
            <w:tcW w:w="4316" w:type="dxa"/>
          </w:tcPr>
          <w:p w:rsidR="001F5343" w:rsidRPr="000207C3" w:rsidRDefault="001F5343" w:rsidP="0094336C">
            <w:pPr>
              <w:pStyle w:val="TableParagraph"/>
              <w:spacing w:line="315" w:lineRule="exact"/>
              <w:ind w:left="655"/>
              <w:rPr>
                <w:sz w:val="24"/>
                <w:szCs w:val="24"/>
              </w:rPr>
            </w:pPr>
            <w:r w:rsidRPr="000207C3">
              <w:rPr>
                <w:sz w:val="24"/>
                <w:szCs w:val="24"/>
              </w:rPr>
              <w:t>Майстер</w:t>
            </w:r>
          </w:p>
        </w:tc>
        <w:tc>
          <w:tcPr>
            <w:tcW w:w="4643" w:type="dxa"/>
          </w:tcPr>
          <w:p w:rsidR="001F5343" w:rsidRPr="000207C3" w:rsidRDefault="001F5343" w:rsidP="0094336C">
            <w:pPr>
              <w:pStyle w:val="TableParagraph"/>
              <w:spacing w:line="315" w:lineRule="exact"/>
              <w:ind w:left="18"/>
              <w:jc w:val="center"/>
              <w:rPr>
                <w:sz w:val="24"/>
                <w:szCs w:val="24"/>
              </w:rPr>
            </w:pPr>
            <w:r w:rsidRPr="000207C3">
              <w:rPr>
                <w:w w:val="99"/>
                <w:sz w:val="24"/>
                <w:szCs w:val="24"/>
              </w:rPr>
              <w:t>6</w:t>
            </w:r>
          </w:p>
        </w:tc>
      </w:tr>
      <w:tr w:rsidR="001F5343" w:rsidRPr="000207C3" w:rsidTr="000207C3">
        <w:trPr>
          <w:trHeight w:val="65"/>
        </w:trPr>
        <w:tc>
          <w:tcPr>
            <w:tcW w:w="4316" w:type="dxa"/>
          </w:tcPr>
          <w:p w:rsidR="001F5343" w:rsidRPr="000207C3" w:rsidRDefault="001F5343" w:rsidP="0094336C">
            <w:pPr>
              <w:pStyle w:val="TableParagraph"/>
              <w:spacing w:line="315" w:lineRule="exact"/>
              <w:ind w:left="655"/>
              <w:rPr>
                <w:sz w:val="24"/>
                <w:szCs w:val="24"/>
              </w:rPr>
            </w:pPr>
            <w:r w:rsidRPr="000207C3">
              <w:rPr>
                <w:sz w:val="24"/>
                <w:szCs w:val="24"/>
              </w:rPr>
              <w:t>Керівник ділянки</w:t>
            </w:r>
          </w:p>
        </w:tc>
        <w:tc>
          <w:tcPr>
            <w:tcW w:w="4643" w:type="dxa"/>
          </w:tcPr>
          <w:p w:rsidR="001F5343" w:rsidRPr="000207C3" w:rsidRDefault="001F5343" w:rsidP="0094336C">
            <w:pPr>
              <w:pStyle w:val="TableParagraph"/>
              <w:spacing w:line="315" w:lineRule="exact"/>
              <w:ind w:left="18"/>
              <w:jc w:val="center"/>
              <w:rPr>
                <w:sz w:val="24"/>
                <w:szCs w:val="24"/>
              </w:rPr>
            </w:pPr>
            <w:r w:rsidRPr="000207C3">
              <w:rPr>
                <w:w w:val="99"/>
                <w:sz w:val="24"/>
                <w:szCs w:val="24"/>
              </w:rPr>
              <w:t>7</w:t>
            </w:r>
          </w:p>
        </w:tc>
      </w:tr>
    </w:tbl>
    <w:p w:rsidR="001F5343" w:rsidRDefault="001F5343" w:rsidP="00C97045">
      <w:pPr>
        <w:pStyle w:val="a3"/>
        <w:tabs>
          <w:tab w:val="left" w:pos="9214"/>
        </w:tabs>
        <w:spacing w:before="113"/>
        <w:ind w:left="0" w:right="980" w:firstLine="538"/>
      </w:pPr>
      <w:r>
        <w:t>При цьому плата за навчання не включає вартість навчальних матеріалів (2 тис. грн на рік для всіх спеціальностей) і витрати на харчування (6 тис. грн на рік).</w:t>
      </w:r>
    </w:p>
    <w:p w:rsidR="001F5343" w:rsidRDefault="001F5343" w:rsidP="00C97045">
      <w:pPr>
        <w:pStyle w:val="a3"/>
        <w:tabs>
          <w:tab w:val="left" w:pos="9214"/>
        </w:tabs>
        <w:ind w:left="0" w:right="978" w:firstLine="538"/>
      </w:pPr>
      <w:r>
        <w:lastRenderedPageBreak/>
        <w:t>Терміни навчання для техніків – 1 рік, для майстрів – 2 роки, для керівників – 3 роки. Навчання проводиться лише за денною формою.</w:t>
      </w:r>
    </w:p>
    <w:p w:rsidR="001F5343" w:rsidRDefault="001F5343" w:rsidP="00C97045">
      <w:pPr>
        <w:pStyle w:val="a5"/>
        <w:numPr>
          <w:ilvl w:val="1"/>
          <w:numId w:val="9"/>
        </w:numPr>
        <w:tabs>
          <w:tab w:val="left" w:pos="1038"/>
          <w:tab w:val="left" w:pos="9214"/>
        </w:tabs>
        <w:ind w:left="0" w:right="984" w:firstLine="538"/>
        <w:rPr>
          <w:sz w:val="28"/>
        </w:rPr>
      </w:pPr>
      <w:r>
        <w:rPr>
          <w:sz w:val="28"/>
        </w:rPr>
        <w:t>Тарас, провчившись один рік на курсах для майстрів, став сумніватися в правильності свого вибору і вирішив ще раз переглянути своє рішення. Що має робити Тарас, якщо відомо,</w:t>
      </w:r>
      <w:r>
        <w:rPr>
          <w:spacing w:val="12"/>
          <w:sz w:val="28"/>
        </w:rPr>
        <w:t xml:space="preserve"> </w:t>
      </w:r>
      <w:r>
        <w:rPr>
          <w:sz w:val="28"/>
        </w:rPr>
        <w:t>що:</w:t>
      </w:r>
    </w:p>
    <w:p w:rsidR="001F5343" w:rsidRDefault="001F5343" w:rsidP="00C97045">
      <w:pPr>
        <w:pStyle w:val="a5"/>
        <w:numPr>
          <w:ilvl w:val="2"/>
          <w:numId w:val="9"/>
        </w:numPr>
        <w:tabs>
          <w:tab w:val="left" w:pos="1134"/>
          <w:tab w:val="left" w:pos="9214"/>
        </w:tabs>
        <w:spacing w:line="336" w:lineRule="exact"/>
        <w:ind w:left="0" w:right="64" w:firstLine="851"/>
        <w:rPr>
          <w:sz w:val="28"/>
        </w:rPr>
      </w:pPr>
      <w:r>
        <w:rPr>
          <w:sz w:val="28"/>
        </w:rPr>
        <w:t>витрати за перший рік навчання відшкодовані не</w:t>
      </w:r>
      <w:r>
        <w:rPr>
          <w:spacing w:val="-3"/>
          <w:sz w:val="28"/>
        </w:rPr>
        <w:t xml:space="preserve"> </w:t>
      </w:r>
      <w:r>
        <w:rPr>
          <w:sz w:val="28"/>
        </w:rPr>
        <w:t>будуть;</w:t>
      </w:r>
    </w:p>
    <w:p w:rsidR="001F5343" w:rsidRDefault="001F5343" w:rsidP="00C97045">
      <w:pPr>
        <w:pStyle w:val="a5"/>
        <w:numPr>
          <w:ilvl w:val="2"/>
          <w:numId w:val="9"/>
        </w:numPr>
        <w:tabs>
          <w:tab w:val="left" w:pos="1134"/>
        </w:tabs>
        <w:spacing w:before="117" w:line="235" w:lineRule="auto"/>
        <w:ind w:left="0" w:right="64" w:firstLine="851"/>
        <w:rPr>
          <w:sz w:val="28"/>
        </w:rPr>
      </w:pPr>
      <w:r>
        <w:rPr>
          <w:sz w:val="28"/>
        </w:rPr>
        <w:t>Тарас може влаштуватися на роботу, що вимагає кваліфікації техніка, без додаткового</w:t>
      </w:r>
      <w:r>
        <w:rPr>
          <w:spacing w:val="5"/>
          <w:sz w:val="28"/>
        </w:rPr>
        <w:t xml:space="preserve"> </w:t>
      </w:r>
      <w:r>
        <w:rPr>
          <w:sz w:val="28"/>
        </w:rPr>
        <w:t>навчання;</w:t>
      </w:r>
    </w:p>
    <w:p w:rsidR="001F5343" w:rsidRDefault="001F5343" w:rsidP="00C97045">
      <w:pPr>
        <w:pStyle w:val="a5"/>
        <w:numPr>
          <w:ilvl w:val="2"/>
          <w:numId w:val="9"/>
        </w:numPr>
        <w:tabs>
          <w:tab w:val="left" w:pos="1134"/>
        </w:tabs>
        <w:spacing w:before="71" w:line="237" w:lineRule="auto"/>
        <w:ind w:left="0" w:right="64" w:firstLine="851"/>
        <w:rPr>
          <w:sz w:val="28"/>
        </w:rPr>
      </w:pPr>
      <w:r>
        <w:rPr>
          <w:sz w:val="28"/>
        </w:rPr>
        <w:t>Тарас може продовжити навчання як на майстра, так і на керівника (в останньому випадку – сплативши  різницю в платі за навчання за минулий</w:t>
      </w:r>
      <w:r>
        <w:rPr>
          <w:spacing w:val="7"/>
          <w:sz w:val="28"/>
        </w:rPr>
        <w:t xml:space="preserve"> </w:t>
      </w:r>
      <w:r>
        <w:rPr>
          <w:sz w:val="28"/>
        </w:rPr>
        <w:t>рік);</w:t>
      </w:r>
    </w:p>
    <w:p w:rsidR="001F5343" w:rsidRPr="001F5343" w:rsidRDefault="001F5343" w:rsidP="00C97045">
      <w:pPr>
        <w:pStyle w:val="a5"/>
        <w:numPr>
          <w:ilvl w:val="2"/>
          <w:numId w:val="9"/>
        </w:numPr>
        <w:tabs>
          <w:tab w:val="left" w:pos="1134"/>
        </w:tabs>
        <w:spacing w:before="67"/>
        <w:ind w:left="0" w:right="64" w:firstLine="851"/>
        <w:rPr>
          <w:sz w:val="28"/>
          <w:szCs w:val="28"/>
        </w:rPr>
      </w:pPr>
      <w:r>
        <w:rPr>
          <w:sz w:val="28"/>
        </w:rPr>
        <w:t xml:space="preserve">Тарас хоче отримати максимальний сумарний дохід за чотири останні роки діяльності фірми в місті </w:t>
      </w:r>
      <w:r>
        <w:rPr>
          <w:i/>
          <w:sz w:val="28"/>
        </w:rPr>
        <w:t xml:space="preserve">N </w:t>
      </w:r>
      <w:r>
        <w:rPr>
          <w:sz w:val="28"/>
        </w:rPr>
        <w:t>(дохід розглядається як різниця між отриманим доходом і понесеними витратами; при цьому</w:t>
      </w:r>
      <w:r>
        <w:rPr>
          <w:spacing w:val="9"/>
          <w:sz w:val="28"/>
        </w:rPr>
        <w:t xml:space="preserve"> </w:t>
      </w:r>
      <w:r>
        <w:rPr>
          <w:sz w:val="28"/>
        </w:rPr>
        <w:t>робота</w:t>
      </w:r>
      <w:r>
        <w:rPr>
          <w:spacing w:val="19"/>
          <w:sz w:val="28"/>
        </w:rPr>
        <w:t xml:space="preserve"> </w:t>
      </w:r>
      <w:r>
        <w:rPr>
          <w:sz w:val="28"/>
        </w:rPr>
        <w:t>у</w:t>
      </w:r>
      <w:r>
        <w:rPr>
          <w:spacing w:val="9"/>
          <w:sz w:val="28"/>
        </w:rPr>
        <w:t xml:space="preserve"> </w:t>
      </w:r>
      <w:r>
        <w:rPr>
          <w:sz w:val="28"/>
        </w:rPr>
        <w:t>фірмі</w:t>
      </w:r>
      <w:r>
        <w:rPr>
          <w:spacing w:val="9"/>
          <w:sz w:val="28"/>
        </w:rPr>
        <w:t xml:space="preserve"> </w:t>
      </w:r>
      <w:r>
        <w:rPr>
          <w:sz w:val="28"/>
        </w:rPr>
        <w:t>приносить</w:t>
      </w:r>
      <w:r>
        <w:rPr>
          <w:spacing w:val="11"/>
          <w:sz w:val="28"/>
        </w:rPr>
        <w:t xml:space="preserve"> </w:t>
      </w:r>
      <w:r>
        <w:rPr>
          <w:sz w:val="28"/>
        </w:rPr>
        <w:t>більший</w:t>
      </w:r>
      <w:r>
        <w:rPr>
          <w:spacing w:val="13"/>
          <w:sz w:val="28"/>
        </w:rPr>
        <w:t xml:space="preserve"> </w:t>
      </w:r>
      <w:r>
        <w:rPr>
          <w:sz w:val="28"/>
        </w:rPr>
        <w:t>дохід</w:t>
      </w:r>
      <w:r>
        <w:rPr>
          <w:spacing w:val="17"/>
          <w:sz w:val="28"/>
        </w:rPr>
        <w:t xml:space="preserve"> </w:t>
      </w:r>
      <w:r>
        <w:rPr>
          <w:sz w:val="28"/>
        </w:rPr>
        <w:t>порівняно</w:t>
      </w:r>
      <w:r>
        <w:rPr>
          <w:spacing w:val="13"/>
          <w:sz w:val="28"/>
        </w:rPr>
        <w:t xml:space="preserve"> </w:t>
      </w:r>
      <w:r w:rsidRPr="001F5343">
        <w:rPr>
          <w:sz w:val="28"/>
          <w:szCs w:val="28"/>
        </w:rPr>
        <w:t>з</w:t>
      </w:r>
      <w:r w:rsidRPr="001F5343">
        <w:rPr>
          <w:sz w:val="28"/>
          <w:szCs w:val="28"/>
        </w:rPr>
        <w:t xml:space="preserve"> </w:t>
      </w:r>
      <w:r w:rsidRPr="001F5343">
        <w:rPr>
          <w:sz w:val="28"/>
          <w:szCs w:val="28"/>
        </w:rPr>
        <w:t>іншими можливими варіантами працевлаштування). Варіанти свого подальшого працевлаштування і чинники, з ним пов’язані, Тарас поки що не розглядає;</w:t>
      </w:r>
    </w:p>
    <w:p w:rsidR="001F5343" w:rsidRDefault="001F5343" w:rsidP="00C97045">
      <w:pPr>
        <w:pStyle w:val="a5"/>
        <w:numPr>
          <w:ilvl w:val="2"/>
          <w:numId w:val="9"/>
        </w:numPr>
        <w:tabs>
          <w:tab w:val="left" w:pos="1134"/>
        </w:tabs>
        <w:spacing w:before="63"/>
        <w:ind w:left="0" w:right="64" w:firstLine="851"/>
        <w:rPr>
          <w:sz w:val="28"/>
        </w:rPr>
      </w:pPr>
      <w:r>
        <w:rPr>
          <w:sz w:val="28"/>
        </w:rPr>
        <w:t>інфляція не</w:t>
      </w:r>
      <w:r>
        <w:rPr>
          <w:spacing w:val="4"/>
          <w:sz w:val="28"/>
        </w:rPr>
        <w:t xml:space="preserve"> </w:t>
      </w:r>
      <w:r>
        <w:rPr>
          <w:sz w:val="28"/>
        </w:rPr>
        <w:t>враховується;</w:t>
      </w:r>
    </w:p>
    <w:p w:rsidR="001F5343" w:rsidRDefault="001F5343" w:rsidP="00C97045">
      <w:pPr>
        <w:pStyle w:val="a5"/>
        <w:numPr>
          <w:ilvl w:val="2"/>
          <w:numId w:val="9"/>
        </w:numPr>
        <w:tabs>
          <w:tab w:val="left" w:pos="1134"/>
        </w:tabs>
        <w:spacing w:before="61"/>
        <w:ind w:left="0" w:right="64" w:firstLine="851"/>
        <w:rPr>
          <w:sz w:val="28"/>
        </w:rPr>
      </w:pPr>
      <w:r>
        <w:rPr>
          <w:sz w:val="28"/>
        </w:rPr>
        <w:t>річний дохід працівників фірми</w:t>
      </w:r>
      <w:r>
        <w:rPr>
          <w:spacing w:val="2"/>
          <w:sz w:val="28"/>
        </w:rPr>
        <w:t xml:space="preserve"> </w:t>
      </w:r>
      <w:r>
        <w:rPr>
          <w:sz w:val="28"/>
        </w:rPr>
        <w:t>становить:</w:t>
      </w:r>
    </w:p>
    <w:p w:rsidR="001F5343" w:rsidRDefault="001F5343" w:rsidP="00C97045">
      <w:pPr>
        <w:pStyle w:val="a5"/>
        <w:numPr>
          <w:ilvl w:val="3"/>
          <w:numId w:val="9"/>
        </w:numPr>
        <w:tabs>
          <w:tab w:val="left" w:pos="1134"/>
          <w:tab w:val="left" w:pos="1633"/>
        </w:tabs>
        <w:spacing w:before="65" w:line="322" w:lineRule="exact"/>
        <w:ind w:left="0" w:right="64" w:firstLine="851"/>
        <w:jc w:val="left"/>
        <w:rPr>
          <w:sz w:val="28"/>
        </w:rPr>
      </w:pPr>
      <w:r>
        <w:rPr>
          <w:sz w:val="28"/>
        </w:rPr>
        <w:t>технік – 7 тис.</w:t>
      </w:r>
      <w:r>
        <w:rPr>
          <w:spacing w:val="7"/>
          <w:sz w:val="28"/>
        </w:rPr>
        <w:t xml:space="preserve"> </w:t>
      </w:r>
      <w:r>
        <w:rPr>
          <w:sz w:val="28"/>
        </w:rPr>
        <w:t>грн;</w:t>
      </w:r>
    </w:p>
    <w:p w:rsidR="001F5343" w:rsidRDefault="001F5343" w:rsidP="00C97045">
      <w:pPr>
        <w:pStyle w:val="a5"/>
        <w:numPr>
          <w:ilvl w:val="3"/>
          <w:numId w:val="9"/>
        </w:numPr>
        <w:tabs>
          <w:tab w:val="left" w:pos="1134"/>
          <w:tab w:val="left" w:pos="1633"/>
        </w:tabs>
        <w:spacing w:line="322" w:lineRule="exact"/>
        <w:ind w:left="0" w:right="64" w:firstLine="851"/>
        <w:jc w:val="left"/>
        <w:rPr>
          <w:sz w:val="28"/>
        </w:rPr>
      </w:pPr>
      <w:r>
        <w:rPr>
          <w:sz w:val="28"/>
        </w:rPr>
        <w:t>майстер – 12 тис.</w:t>
      </w:r>
      <w:r>
        <w:rPr>
          <w:spacing w:val="9"/>
          <w:sz w:val="28"/>
        </w:rPr>
        <w:t xml:space="preserve"> </w:t>
      </w:r>
      <w:r>
        <w:rPr>
          <w:sz w:val="28"/>
        </w:rPr>
        <w:t>грн;</w:t>
      </w:r>
    </w:p>
    <w:p w:rsidR="001F5343" w:rsidRDefault="001F5343" w:rsidP="00C97045">
      <w:pPr>
        <w:pStyle w:val="a5"/>
        <w:numPr>
          <w:ilvl w:val="3"/>
          <w:numId w:val="9"/>
        </w:numPr>
        <w:tabs>
          <w:tab w:val="left" w:pos="1134"/>
          <w:tab w:val="left" w:pos="1633"/>
        </w:tabs>
        <w:ind w:left="0" w:right="64" w:firstLine="851"/>
        <w:jc w:val="left"/>
        <w:rPr>
          <w:sz w:val="28"/>
        </w:rPr>
      </w:pPr>
      <w:r>
        <w:rPr>
          <w:sz w:val="28"/>
        </w:rPr>
        <w:t>керівник ділянки – 24 тис.</w:t>
      </w:r>
      <w:r>
        <w:rPr>
          <w:spacing w:val="9"/>
          <w:sz w:val="28"/>
        </w:rPr>
        <w:t xml:space="preserve"> </w:t>
      </w:r>
      <w:r>
        <w:rPr>
          <w:sz w:val="28"/>
        </w:rPr>
        <w:t>грн.</w:t>
      </w:r>
    </w:p>
    <w:p w:rsidR="001F5343" w:rsidRDefault="001F5343" w:rsidP="00C97045">
      <w:pPr>
        <w:pStyle w:val="a5"/>
        <w:numPr>
          <w:ilvl w:val="1"/>
          <w:numId w:val="9"/>
        </w:numPr>
        <w:tabs>
          <w:tab w:val="left" w:pos="1067"/>
          <w:tab w:val="left" w:pos="1134"/>
        </w:tabs>
        <w:ind w:left="0" w:right="64" w:firstLine="851"/>
        <w:rPr>
          <w:sz w:val="28"/>
        </w:rPr>
      </w:pPr>
      <w:r>
        <w:rPr>
          <w:sz w:val="28"/>
        </w:rPr>
        <w:t>Як зміниться вибір Тараса за ситуації, коли існує податок на прибуток, що стягується за такою</w:t>
      </w:r>
      <w:r>
        <w:rPr>
          <w:spacing w:val="8"/>
          <w:sz w:val="28"/>
        </w:rPr>
        <w:t xml:space="preserve"> </w:t>
      </w:r>
      <w:r>
        <w:rPr>
          <w:sz w:val="28"/>
        </w:rPr>
        <w:t>шкалою:</w:t>
      </w:r>
    </w:p>
    <w:p w:rsidR="001F5343" w:rsidRDefault="001F5343" w:rsidP="00C97045">
      <w:pPr>
        <w:pStyle w:val="a5"/>
        <w:numPr>
          <w:ilvl w:val="0"/>
          <w:numId w:val="8"/>
        </w:numPr>
        <w:tabs>
          <w:tab w:val="left" w:pos="923"/>
          <w:tab w:val="left" w:pos="1134"/>
        </w:tabs>
        <w:spacing w:line="321" w:lineRule="exact"/>
        <w:ind w:left="0" w:right="64" w:firstLine="851"/>
        <w:jc w:val="left"/>
        <w:rPr>
          <w:sz w:val="28"/>
        </w:rPr>
      </w:pPr>
      <w:r>
        <w:rPr>
          <w:sz w:val="28"/>
        </w:rPr>
        <w:t>з річного доходу до 10 тис. грн –</w:t>
      </w:r>
      <w:r>
        <w:rPr>
          <w:spacing w:val="11"/>
          <w:sz w:val="28"/>
        </w:rPr>
        <w:t xml:space="preserve"> </w:t>
      </w:r>
      <w:r>
        <w:rPr>
          <w:sz w:val="28"/>
        </w:rPr>
        <w:t>12%;</w:t>
      </w:r>
    </w:p>
    <w:p w:rsidR="001F5343" w:rsidRDefault="001F5343" w:rsidP="00C97045">
      <w:pPr>
        <w:pStyle w:val="a5"/>
        <w:numPr>
          <w:ilvl w:val="0"/>
          <w:numId w:val="8"/>
        </w:numPr>
        <w:tabs>
          <w:tab w:val="left" w:pos="923"/>
          <w:tab w:val="left" w:pos="1134"/>
        </w:tabs>
        <w:spacing w:line="322" w:lineRule="exact"/>
        <w:ind w:left="0" w:right="64" w:firstLine="851"/>
        <w:jc w:val="left"/>
        <w:rPr>
          <w:sz w:val="28"/>
        </w:rPr>
      </w:pPr>
      <w:r>
        <w:rPr>
          <w:sz w:val="28"/>
        </w:rPr>
        <w:t>з річного доходу понад 10 тис. грн –</w:t>
      </w:r>
      <w:r>
        <w:rPr>
          <w:spacing w:val="12"/>
          <w:sz w:val="28"/>
        </w:rPr>
        <w:t xml:space="preserve"> </w:t>
      </w:r>
      <w:r>
        <w:rPr>
          <w:sz w:val="28"/>
        </w:rPr>
        <w:t>20%.</w:t>
      </w:r>
    </w:p>
    <w:p w:rsidR="001F5343" w:rsidRDefault="00C97045" w:rsidP="00C97045">
      <w:pPr>
        <w:pStyle w:val="a3"/>
        <w:tabs>
          <w:tab w:val="left" w:pos="1134"/>
          <w:tab w:val="left" w:pos="2035"/>
          <w:tab w:val="left" w:pos="4245"/>
          <w:tab w:val="left" w:pos="5122"/>
          <w:tab w:val="left" w:pos="5482"/>
          <w:tab w:val="left" w:pos="6710"/>
          <w:tab w:val="left" w:pos="7300"/>
          <w:tab w:val="left" w:pos="8230"/>
        </w:tabs>
        <w:ind w:left="0" w:right="64" w:firstLine="851"/>
      </w:pPr>
      <w:r>
        <w:t>Податок</w:t>
      </w:r>
      <w:r>
        <w:tab/>
        <w:t xml:space="preserve">стягуватиметься лише з доходів, які Тарас </w:t>
      </w:r>
      <w:r w:rsidR="001F5343">
        <w:rPr>
          <w:w w:val="95"/>
        </w:rPr>
        <w:t xml:space="preserve">отримає, </w:t>
      </w:r>
      <w:r w:rsidR="001F5343">
        <w:t>влаштувавшись на роботу.</w:t>
      </w:r>
    </w:p>
    <w:p w:rsidR="001F5343" w:rsidRDefault="001F5343" w:rsidP="001F5343">
      <w:pPr>
        <w:pStyle w:val="a3"/>
        <w:spacing w:before="10"/>
        <w:rPr>
          <w:sz w:val="12"/>
        </w:rPr>
      </w:pPr>
    </w:p>
    <w:p w:rsidR="001F5343" w:rsidRDefault="00F77B13" w:rsidP="000207C3">
      <w:pPr>
        <w:pStyle w:val="a3"/>
        <w:spacing w:before="67"/>
        <w:ind w:left="216" w:right="64"/>
      </w:pPr>
      <w:r>
        <w:rPr>
          <w:b/>
        </w:rPr>
        <w:t>Задача 7</w:t>
      </w:r>
      <w:r w:rsidR="001F5343">
        <w:rPr>
          <w:b/>
        </w:rPr>
        <w:t xml:space="preserve">. </w:t>
      </w:r>
      <w:r w:rsidR="001F5343">
        <w:t xml:space="preserve">Бригада з чотирьох осіб займається виготовленням та упакуванням товару </w:t>
      </w:r>
      <w:r w:rsidR="001F5343">
        <w:rPr>
          <w:i/>
        </w:rPr>
        <w:t xml:space="preserve">X. </w:t>
      </w:r>
      <w:r w:rsidR="001F5343">
        <w:t xml:space="preserve">Працюють вони 8 годин. Перший робітник за </w:t>
      </w:r>
      <w:r w:rsidR="001F5343">
        <w:rPr>
          <w:spacing w:val="2"/>
        </w:rPr>
        <w:t xml:space="preserve">одну </w:t>
      </w:r>
      <w:r w:rsidR="001F5343">
        <w:t xml:space="preserve">годину запаковує 300 одиниць товару, другий – 400, третій – 250, четвертий – 320. Перший робітник за одну годину може виготувати 25 одиниць товару, другий – 27, третій – 20, четвертий – 22. За цей робочий день бригаді необхідно виготовити 300 одиниць товару </w:t>
      </w:r>
      <w:r w:rsidR="001F5343">
        <w:rPr>
          <w:i/>
        </w:rPr>
        <w:t>Х</w:t>
      </w:r>
      <w:r w:rsidR="001F5343">
        <w:t xml:space="preserve">. Як членам бригади розподілити роботу, щоб при цьому якомога більше упакувати товару </w:t>
      </w:r>
      <w:r w:rsidR="001F5343">
        <w:rPr>
          <w:i/>
        </w:rPr>
        <w:t>Х</w:t>
      </w:r>
      <w:r w:rsidR="001F5343">
        <w:t>? Скільки при цьому одиниць товару буде</w:t>
      </w:r>
      <w:r w:rsidR="001F5343">
        <w:rPr>
          <w:spacing w:val="2"/>
        </w:rPr>
        <w:t xml:space="preserve"> </w:t>
      </w:r>
      <w:r w:rsidR="001F5343">
        <w:t>упаковано?</w:t>
      </w:r>
    </w:p>
    <w:p w:rsidR="001F5343" w:rsidRDefault="00F77B13" w:rsidP="000207C3">
      <w:pPr>
        <w:pStyle w:val="a3"/>
        <w:spacing w:before="229"/>
        <w:ind w:left="0" w:right="64" w:firstLine="709"/>
        <w:sectPr w:rsidR="001F5343">
          <w:pgSz w:w="11910" w:h="16840"/>
          <w:pgMar w:top="1040" w:right="440" w:bottom="980" w:left="1200" w:header="0" w:footer="701" w:gutter="0"/>
          <w:cols w:space="720"/>
        </w:sectPr>
      </w:pPr>
      <w:r>
        <w:rPr>
          <w:b/>
        </w:rPr>
        <w:t>Задача 8</w:t>
      </w:r>
      <w:r w:rsidR="001F5343">
        <w:rPr>
          <w:b/>
        </w:rPr>
        <w:t xml:space="preserve">. </w:t>
      </w:r>
      <w:r w:rsidR="001F5343">
        <w:t xml:space="preserve">Надія, Олександр і Юрій – висококваліфіковані фахівці </w:t>
      </w:r>
      <w:r w:rsidR="001F5343">
        <w:rPr>
          <w:spacing w:val="4"/>
        </w:rPr>
        <w:t xml:space="preserve">зі </w:t>
      </w:r>
      <w:r w:rsidR="001F5343">
        <w:t xml:space="preserve">складання контрольних завдань з мікроекономіки. За восьмигодинний робочий день Надія може скласти 4 задачі або 24 тестові запитання, Олександр – 8 задач або 24 тестові запитання, Юрій – 6 задач або 30 тестових запитань. Побудуйте криву виробничих можливостей команди, що складається з Надії, Олександра і Юрія. Визначите мінімальний час, необхідний </w:t>
      </w:r>
      <w:r w:rsidR="001F5343">
        <w:rPr>
          <w:spacing w:val="-3"/>
        </w:rPr>
        <w:t xml:space="preserve">їм </w:t>
      </w:r>
      <w:r w:rsidR="001F5343">
        <w:t>на складання екзаменаційного завдання, що містить</w:t>
      </w:r>
      <w:r w:rsidR="001F5343">
        <w:rPr>
          <w:spacing w:val="10"/>
        </w:rPr>
        <w:t xml:space="preserve"> </w:t>
      </w:r>
      <w:r w:rsidR="001F5343">
        <w:t>50тестових запитань і 10 задач. При цьому передбачається, що кожна задача і кожне тестове запитання мають лише одного укладача.</w:t>
      </w:r>
      <w:bookmarkStart w:id="0" w:name="_GoBack"/>
      <w:bookmarkEnd w:id="0"/>
    </w:p>
    <w:p w:rsidR="001C7D17" w:rsidRDefault="001C7D17"/>
    <w:sectPr w:rsidR="001C7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13F"/>
    <w:multiLevelType w:val="hybridMultilevel"/>
    <w:tmpl w:val="40126BE4"/>
    <w:lvl w:ilvl="0" w:tplc="655CCF72">
      <w:start w:val="1"/>
      <w:numFmt w:val="decimal"/>
      <w:lvlText w:val="%1)"/>
      <w:lvlJc w:val="left"/>
      <w:pPr>
        <w:ind w:left="1085" w:hanging="303"/>
      </w:pPr>
      <w:rPr>
        <w:rFonts w:ascii="Times New Roman" w:eastAsia="Times New Roman" w:hAnsi="Times New Roman" w:cs="Times New Roman" w:hint="default"/>
        <w:w w:val="99"/>
        <w:sz w:val="28"/>
        <w:szCs w:val="28"/>
        <w:lang w:val="uk-UA" w:eastAsia="en-US" w:bidi="ar-SA"/>
      </w:rPr>
    </w:lvl>
    <w:lvl w:ilvl="1" w:tplc="E222E5AE">
      <w:numFmt w:val="bullet"/>
      <w:lvlText w:val="•"/>
      <w:lvlJc w:val="left"/>
      <w:pPr>
        <w:ind w:left="1998" w:hanging="303"/>
      </w:pPr>
      <w:rPr>
        <w:rFonts w:hint="default"/>
        <w:lang w:val="uk-UA" w:eastAsia="en-US" w:bidi="ar-SA"/>
      </w:rPr>
    </w:lvl>
    <w:lvl w:ilvl="2" w:tplc="C75E02B6">
      <w:numFmt w:val="bullet"/>
      <w:lvlText w:val="•"/>
      <w:lvlJc w:val="left"/>
      <w:pPr>
        <w:ind w:left="2916" w:hanging="303"/>
      </w:pPr>
      <w:rPr>
        <w:rFonts w:hint="default"/>
        <w:lang w:val="uk-UA" w:eastAsia="en-US" w:bidi="ar-SA"/>
      </w:rPr>
    </w:lvl>
    <w:lvl w:ilvl="3" w:tplc="6C381650">
      <w:numFmt w:val="bullet"/>
      <w:lvlText w:val="•"/>
      <w:lvlJc w:val="left"/>
      <w:pPr>
        <w:ind w:left="3835" w:hanging="303"/>
      </w:pPr>
      <w:rPr>
        <w:rFonts w:hint="default"/>
        <w:lang w:val="uk-UA" w:eastAsia="en-US" w:bidi="ar-SA"/>
      </w:rPr>
    </w:lvl>
    <w:lvl w:ilvl="4" w:tplc="4228560A">
      <w:numFmt w:val="bullet"/>
      <w:lvlText w:val="•"/>
      <w:lvlJc w:val="left"/>
      <w:pPr>
        <w:ind w:left="4753" w:hanging="303"/>
      </w:pPr>
      <w:rPr>
        <w:rFonts w:hint="default"/>
        <w:lang w:val="uk-UA" w:eastAsia="en-US" w:bidi="ar-SA"/>
      </w:rPr>
    </w:lvl>
    <w:lvl w:ilvl="5" w:tplc="153AA042">
      <w:numFmt w:val="bullet"/>
      <w:lvlText w:val="•"/>
      <w:lvlJc w:val="left"/>
      <w:pPr>
        <w:ind w:left="5672" w:hanging="303"/>
      </w:pPr>
      <w:rPr>
        <w:rFonts w:hint="default"/>
        <w:lang w:val="uk-UA" w:eastAsia="en-US" w:bidi="ar-SA"/>
      </w:rPr>
    </w:lvl>
    <w:lvl w:ilvl="6" w:tplc="985CA0E0">
      <w:numFmt w:val="bullet"/>
      <w:lvlText w:val="•"/>
      <w:lvlJc w:val="left"/>
      <w:pPr>
        <w:ind w:left="6590" w:hanging="303"/>
      </w:pPr>
      <w:rPr>
        <w:rFonts w:hint="default"/>
        <w:lang w:val="uk-UA" w:eastAsia="en-US" w:bidi="ar-SA"/>
      </w:rPr>
    </w:lvl>
    <w:lvl w:ilvl="7" w:tplc="421C8120">
      <w:numFmt w:val="bullet"/>
      <w:lvlText w:val="•"/>
      <w:lvlJc w:val="left"/>
      <w:pPr>
        <w:ind w:left="7508" w:hanging="303"/>
      </w:pPr>
      <w:rPr>
        <w:rFonts w:hint="default"/>
        <w:lang w:val="uk-UA" w:eastAsia="en-US" w:bidi="ar-SA"/>
      </w:rPr>
    </w:lvl>
    <w:lvl w:ilvl="8" w:tplc="106075AA">
      <w:numFmt w:val="bullet"/>
      <w:lvlText w:val="•"/>
      <w:lvlJc w:val="left"/>
      <w:pPr>
        <w:ind w:left="8427" w:hanging="303"/>
      </w:pPr>
      <w:rPr>
        <w:rFonts w:hint="default"/>
        <w:lang w:val="uk-UA" w:eastAsia="en-US" w:bidi="ar-SA"/>
      </w:rPr>
    </w:lvl>
  </w:abstractNum>
  <w:abstractNum w:abstractNumId="1" w15:restartNumberingAfterBreak="0">
    <w:nsid w:val="1D0F7F9E"/>
    <w:multiLevelType w:val="hybridMultilevel"/>
    <w:tmpl w:val="478644F6"/>
    <w:lvl w:ilvl="0" w:tplc="EC227DB4">
      <w:start w:val="1"/>
      <w:numFmt w:val="decimal"/>
      <w:lvlText w:val="%1."/>
      <w:lvlJc w:val="left"/>
      <w:pPr>
        <w:ind w:left="1042" w:hanging="284"/>
      </w:pPr>
      <w:rPr>
        <w:rFonts w:ascii="Times New Roman" w:eastAsia="Times New Roman" w:hAnsi="Times New Roman" w:cs="Times New Roman" w:hint="default"/>
        <w:w w:val="99"/>
        <w:sz w:val="28"/>
        <w:szCs w:val="28"/>
        <w:lang w:val="uk-UA" w:eastAsia="en-US" w:bidi="ar-SA"/>
      </w:rPr>
    </w:lvl>
    <w:lvl w:ilvl="1" w:tplc="C29ED310">
      <w:numFmt w:val="bullet"/>
      <w:lvlText w:val="•"/>
      <w:lvlJc w:val="left"/>
      <w:pPr>
        <w:ind w:left="1962" w:hanging="284"/>
      </w:pPr>
      <w:rPr>
        <w:rFonts w:hint="default"/>
        <w:lang w:val="uk-UA" w:eastAsia="en-US" w:bidi="ar-SA"/>
      </w:rPr>
    </w:lvl>
    <w:lvl w:ilvl="2" w:tplc="C19AA90C">
      <w:numFmt w:val="bullet"/>
      <w:lvlText w:val="•"/>
      <w:lvlJc w:val="left"/>
      <w:pPr>
        <w:ind w:left="2884" w:hanging="284"/>
      </w:pPr>
      <w:rPr>
        <w:rFonts w:hint="default"/>
        <w:lang w:val="uk-UA" w:eastAsia="en-US" w:bidi="ar-SA"/>
      </w:rPr>
    </w:lvl>
    <w:lvl w:ilvl="3" w:tplc="D1F097A6">
      <w:numFmt w:val="bullet"/>
      <w:lvlText w:val="•"/>
      <w:lvlJc w:val="left"/>
      <w:pPr>
        <w:ind w:left="3807" w:hanging="284"/>
      </w:pPr>
      <w:rPr>
        <w:rFonts w:hint="default"/>
        <w:lang w:val="uk-UA" w:eastAsia="en-US" w:bidi="ar-SA"/>
      </w:rPr>
    </w:lvl>
    <w:lvl w:ilvl="4" w:tplc="3A7C2BA2">
      <w:numFmt w:val="bullet"/>
      <w:lvlText w:val="•"/>
      <w:lvlJc w:val="left"/>
      <w:pPr>
        <w:ind w:left="4729" w:hanging="284"/>
      </w:pPr>
      <w:rPr>
        <w:rFonts w:hint="default"/>
        <w:lang w:val="uk-UA" w:eastAsia="en-US" w:bidi="ar-SA"/>
      </w:rPr>
    </w:lvl>
    <w:lvl w:ilvl="5" w:tplc="39A602B6">
      <w:numFmt w:val="bullet"/>
      <w:lvlText w:val="•"/>
      <w:lvlJc w:val="left"/>
      <w:pPr>
        <w:ind w:left="5652" w:hanging="284"/>
      </w:pPr>
      <w:rPr>
        <w:rFonts w:hint="default"/>
        <w:lang w:val="uk-UA" w:eastAsia="en-US" w:bidi="ar-SA"/>
      </w:rPr>
    </w:lvl>
    <w:lvl w:ilvl="6" w:tplc="3EB2B3A8">
      <w:numFmt w:val="bullet"/>
      <w:lvlText w:val="•"/>
      <w:lvlJc w:val="left"/>
      <w:pPr>
        <w:ind w:left="6574" w:hanging="284"/>
      </w:pPr>
      <w:rPr>
        <w:rFonts w:hint="default"/>
        <w:lang w:val="uk-UA" w:eastAsia="en-US" w:bidi="ar-SA"/>
      </w:rPr>
    </w:lvl>
    <w:lvl w:ilvl="7" w:tplc="C7F6E716">
      <w:numFmt w:val="bullet"/>
      <w:lvlText w:val="•"/>
      <w:lvlJc w:val="left"/>
      <w:pPr>
        <w:ind w:left="7496" w:hanging="284"/>
      </w:pPr>
      <w:rPr>
        <w:rFonts w:hint="default"/>
        <w:lang w:val="uk-UA" w:eastAsia="en-US" w:bidi="ar-SA"/>
      </w:rPr>
    </w:lvl>
    <w:lvl w:ilvl="8" w:tplc="D85E3E92">
      <w:numFmt w:val="bullet"/>
      <w:lvlText w:val="•"/>
      <w:lvlJc w:val="left"/>
      <w:pPr>
        <w:ind w:left="8419" w:hanging="284"/>
      </w:pPr>
      <w:rPr>
        <w:rFonts w:hint="default"/>
        <w:lang w:val="uk-UA" w:eastAsia="en-US" w:bidi="ar-SA"/>
      </w:rPr>
    </w:lvl>
  </w:abstractNum>
  <w:abstractNum w:abstractNumId="2" w15:restartNumberingAfterBreak="0">
    <w:nsid w:val="2A68022A"/>
    <w:multiLevelType w:val="hybridMultilevel"/>
    <w:tmpl w:val="889C6EE8"/>
    <w:lvl w:ilvl="0" w:tplc="23AABA58">
      <w:start w:val="1"/>
      <w:numFmt w:val="decimal"/>
      <w:lvlText w:val="%1."/>
      <w:lvlJc w:val="left"/>
      <w:pPr>
        <w:ind w:left="783" w:hanging="284"/>
      </w:pPr>
      <w:rPr>
        <w:rFonts w:ascii="Times New Roman" w:eastAsia="Times New Roman" w:hAnsi="Times New Roman" w:cs="Times New Roman" w:hint="default"/>
        <w:w w:val="99"/>
        <w:sz w:val="28"/>
        <w:szCs w:val="28"/>
        <w:lang w:val="uk-UA" w:eastAsia="en-US" w:bidi="ar-SA"/>
      </w:rPr>
    </w:lvl>
    <w:lvl w:ilvl="1" w:tplc="5BEAA344">
      <w:numFmt w:val="bullet"/>
      <w:lvlText w:val="•"/>
      <w:lvlJc w:val="left"/>
      <w:pPr>
        <w:ind w:left="1728" w:hanging="284"/>
      </w:pPr>
      <w:rPr>
        <w:rFonts w:hint="default"/>
        <w:lang w:val="uk-UA" w:eastAsia="en-US" w:bidi="ar-SA"/>
      </w:rPr>
    </w:lvl>
    <w:lvl w:ilvl="2" w:tplc="09BE2474">
      <w:numFmt w:val="bullet"/>
      <w:lvlText w:val="•"/>
      <w:lvlJc w:val="left"/>
      <w:pPr>
        <w:ind w:left="2676" w:hanging="284"/>
      </w:pPr>
      <w:rPr>
        <w:rFonts w:hint="default"/>
        <w:lang w:val="uk-UA" w:eastAsia="en-US" w:bidi="ar-SA"/>
      </w:rPr>
    </w:lvl>
    <w:lvl w:ilvl="3" w:tplc="DFF8DB6A">
      <w:numFmt w:val="bullet"/>
      <w:lvlText w:val="•"/>
      <w:lvlJc w:val="left"/>
      <w:pPr>
        <w:ind w:left="3625" w:hanging="284"/>
      </w:pPr>
      <w:rPr>
        <w:rFonts w:hint="default"/>
        <w:lang w:val="uk-UA" w:eastAsia="en-US" w:bidi="ar-SA"/>
      </w:rPr>
    </w:lvl>
    <w:lvl w:ilvl="4" w:tplc="0EAC3D0C">
      <w:numFmt w:val="bullet"/>
      <w:lvlText w:val="•"/>
      <w:lvlJc w:val="left"/>
      <w:pPr>
        <w:ind w:left="4573" w:hanging="284"/>
      </w:pPr>
      <w:rPr>
        <w:rFonts w:hint="default"/>
        <w:lang w:val="uk-UA" w:eastAsia="en-US" w:bidi="ar-SA"/>
      </w:rPr>
    </w:lvl>
    <w:lvl w:ilvl="5" w:tplc="449A388E">
      <w:numFmt w:val="bullet"/>
      <w:lvlText w:val="•"/>
      <w:lvlJc w:val="left"/>
      <w:pPr>
        <w:ind w:left="5522" w:hanging="284"/>
      </w:pPr>
      <w:rPr>
        <w:rFonts w:hint="default"/>
        <w:lang w:val="uk-UA" w:eastAsia="en-US" w:bidi="ar-SA"/>
      </w:rPr>
    </w:lvl>
    <w:lvl w:ilvl="6" w:tplc="2F58BB94">
      <w:numFmt w:val="bullet"/>
      <w:lvlText w:val="•"/>
      <w:lvlJc w:val="left"/>
      <w:pPr>
        <w:ind w:left="6470" w:hanging="284"/>
      </w:pPr>
      <w:rPr>
        <w:rFonts w:hint="default"/>
        <w:lang w:val="uk-UA" w:eastAsia="en-US" w:bidi="ar-SA"/>
      </w:rPr>
    </w:lvl>
    <w:lvl w:ilvl="7" w:tplc="C3960866">
      <w:numFmt w:val="bullet"/>
      <w:lvlText w:val="•"/>
      <w:lvlJc w:val="left"/>
      <w:pPr>
        <w:ind w:left="7418" w:hanging="284"/>
      </w:pPr>
      <w:rPr>
        <w:rFonts w:hint="default"/>
        <w:lang w:val="uk-UA" w:eastAsia="en-US" w:bidi="ar-SA"/>
      </w:rPr>
    </w:lvl>
    <w:lvl w:ilvl="8" w:tplc="9B50B83A">
      <w:numFmt w:val="bullet"/>
      <w:lvlText w:val="•"/>
      <w:lvlJc w:val="left"/>
      <w:pPr>
        <w:ind w:left="8367" w:hanging="284"/>
      </w:pPr>
      <w:rPr>
        <w:rFonts w:hint="default"/>
        <w:lang w:val="uk-UA" w:eastAsia="en-US" w:bidi="ar-SA"/>
      </w:rPr>
    </w:lvl>
  </w:abstractNum>
  <w:abstractNum w:abstractNumId="3" w15:restartNumberingAfterBreak="0">
    <w:nsid w:val="2B1877C6"/>
    <w:multiLevelType w:val="hybridMultilevel"/>
    <w:tmpl w:val="534E6B5C"/>
    <w:lvl w:ilvl="0" w:tplc="11A8E070">
      <w:start w:val="1"/>
      <w:numFmt w:val="decimal"/>
      <w:lvlText w:val="%1."/>
      <w:lvlJc w:val="left"/>
      <w:pPr>
        <w:ind w:left="1119" w:hanging="361"/>
      </w:pPr>
      <w:rPr>
        <w:rFonts w:ascii="Times New Roman" w:eastAsia="Times New Roman" w:hAnsi="Times New Roman" w:cs="Times New Roman" w:hint="default"/>
        <w:w w:val="99"/>
        <w:sz w:val="28"/>
        <w:szCs w:val="28"/>
        <w:lang w:val="uk-UA" w:eastAsia="en-US" w:bidi="ar-SA"/>
      </w:rPr>
    </w:lvl>
    <w:lvl w:ilvl="1" w:tplc="C1E62126">
      <w:numFmt w:val="bullet"/>
      <w:lvlText w:val="•"/>
      <w:lvlJc w:val="left"/>
      <w:pPr>
        <w:ind w:left="2034" w:hanging="361"/>
      </w:pPr>
      <w:rPr>
        <w:rFonts w:hint="default"/>
        <w:lang w:val="uk-UA" w:eastAsia="en-US" w:bidi="ar-SA"/>
      </w:rPr>
    </w:lvl>
    <w:lvl w:ilvl="2" w:tplc="104C74A6">
      <w:numFmt w:val="bullet"/>
      <w:lvlText w:val="•"/>
      <w:lvlJc w:val="left"/>
      <w:pPr>
        <w:ind w:left="2948" w:hanging="361"/>
      </w:pPr>
      <w:rPr>
        <w:rFonts w:hint="default"/>
        <w:lang w:val="uk-UA" w:eastAsia="en-US" w:bidi="ar-SA"/>
      </w:rPr>
    </w:lvl>
    <w:lvl w:ilvl="3" w:tplc="78D60B30">
      <w:numFmt w:val="bullet"/>
      <w:lvlText w:val="•"/>
      <w:lvlJc w:val="left"/>
      <w:pPr>
        <w:ind w:left="3863" w:hanging="361"/>
      </w:pPr>
      <w:rPr>
        <w:rFonts w:hint="default"/>
        <w:lang w:val="uk-UA" w:eastAsia="en-US" w:bidi="ar-SA"/>
      </w:rPr>
    </w:lvl>
    <w:lvl w:ilvl="4" w:tplc="935A7C32">
      <w:numFmt w:val="bullet"/>
      <w:lvlText w:val="•"/>
      <w:lvlJc w:val="left"/>
      <w:pPr>
        <w:ind w:left="4777" w:hanging="361"/>
      </w:pPr>
      <w:rPr>
        <w:rFonts w:hint="default"/>
        <w:lang w:val="uk-UA" w:eastAsia="en-US" w:bidi="ar-SA"/>
      </w:rPr>
    </w:lvl>
    <w:lvl w:ilvl="5" w:tplc="1D7C95B8">
      <w:numFmt w:val="bullet"/>
      <w:lvlText w:val="•"/>
      <w:lvlJc w:val="left"/>
      <w:pPr>
        <w:ind w:left="5692" w:hanging="361"/>
      </w:pPr>
      <w:rPr>
        <w:rFonts w:hint="default"/>
        <w:lang w:val="uk-UA" w:eastAsia="en-US" w:bidi="ar-SA"/>
      </w:rPr>
    </w:lvl>
    <w:lvl w:ilvl="6" w:tplc="58286E36">
      <w:numFmt w:val="bullet"/>
      <w:lvlText w:val="•"/>
      <w:lvlJc w:val="left"/>
      <w:pPr>
        <w:ind w:left="6606" w:hanging="361"/>
      </w:pPr>
      <w:rPr>
        <w:rFonts w:hint="default"/>
        <w:lang w:val="uk-UA" w:eastAsia="en-US" w:bidi="ar-SA"/>
      </w:rPr>
    </w:lvl>
    <w:lvl w:ilvl="7" w:tplc="9BAE0222">
      <w:numFmt w:val="bullet"/>
      <w:lvlText w:val="•"/>
      <w:lvlJc w:val="left"/>
      <w:pPr>
        <w:ind w:left="7520" w:hanging="361"/>
      </w:pPr>
      <w:rPr>
        <w:rFonts w:hint="default"/>
        <w:lang w:val="uk-UA" w:eastAsia="en-US" w:bidi="ar-SA"/>
      </w:rPr>
    </w:lvl>
    <w:lvl w:ilvl="8" w:tplc="387C43D0">
      <w:numFmt w:val="bullet"/>
      <w:lvlText w:val="•"/>
      <w:lvlJc w:val="left"/>
      <w:pPr>
        <w:ind w:left="8435" w:hanging="361"/>
      </w:pPr>
      <w:rPr>
        <w:rFonts w:hint="default"/>
        <w:lang w:val="uk-UA" w:eastAsia="en-US" w:bidi="ar-SA"/>
      </w:rPr>
    </w:lvl>
  </w:abstractNum>
  <w:abstractNum w:abstractNumId="4" w15:restartNumberingAfterBreak="0">
    <w:nsid w:val="4D40687A"/>
    <w:multiLevelType w:val="hybridMultilevel"/>
    <w:tmpl w:val="C61CC332"/>
    <w:lvl w:ilvl="0" w:tplc="F2C63244">
      <w:start w:val="1"/>
      <w:numFmt w:val="decimal"/>
      <w:lvlText w:val="%1."/>
      <w:lvlJc w:val="left"/>
      <w:pPr>
        <w:ind w:left="216" w:hanging="284"/>
      </w:pPr>
      <w:rPr>
        <w:rFonts w:ascii="Times New Roman" w:eastAsia="Times New Roman" w:hAnsi="Times New Roman" w:cs="Times New Roman" w:hint="default"/>
        <w:w w:val="99"/>
        <w:sz w:val="28"/>
        <w:szCs w:val="28"/>
        <w:lang w:val="uk-UA" w:eastAsia="en-US" w:bidi="ar-SA"/>
      </w:rPr>
    </w:lvl>
    <w:lvl w:ilvl="1" w:tplc="BEEA8C82">
      <w:numFmt w:val="bullet"/>
      <w:lvlText w:val="•"/>
      <w:lvlJc w:val="left"/>
      <w:pPr>
        <w:ind w:left="1224" w:hanging="284"/>
      </w:pPr>
      <w:rPr>
        <w:rFonts w:hint="default"/>
        <w:lang w:val="uk-UA" w:eastAsia="en-US" w:bidi="ar-SA"/>
      </w:rPr>
    </w:lvl>
    <w:lvl w:ilvl="2" w:tplc="CF78EE9E">
      <w:numFmt w:val="bullet"/>
      <w:lvlText w:val="•"/>
      <w:lvlJc w:val="left"/>
      <w:pPr>
        <w:ind w:left="2228" w:hanging="284"/>
      </w:pPr>
      <w:rPr>
        <w:rFonts w:hint="default"/>
        <w:lang w:val="uk-UA" w:eastAsia="en-US" w:bidi="ar-SA"/>
      </w:rPr>
    </w:lvl>
    <w:lvl w:ilvl="3" w:tplc="CB54E81E">
      <w:numFmt w:val="bullet"/>
      <w:lvlText w:val="•"/>
      <w:lvlJc w:val="left"/>
      <w:pPr>
        <w:ind w:left="3233" w:hanging="284"/>
      </w:pPr>
      <w:rPr>
        <w:rFonts w:hint="default"/>
        <w:lang w:val="uk-UA" w:eastAsia="en-US" w:bidi="ar-SA"/>
      </w:rPr>
    </w:lvl>
    <w:lvl w:ilvl="4" w:tplc="859661EC">
      <w:numFmt w:val="bullet"/>
      <w:lvlText w:val="•"/>
      <w:lvlJc w:val="left"/>
      <w:pPr>
        <w:ind w:left="4237" w:hanging="284"/>
      </w:pPr>
      <w:rPr>
        <w:rFonts w:hint="default"/>
        <w:lang w:val="uk-UA" w:eastAsia="en-US" w:bidi="ar-SA"/>
      </w:rPr>
    </w:lvl>
    <w:lvl w:ilvl="5" w:tplc="1D3259DE">
      <w:numFmt w:val="bullet"/>
      <w:lvlText w:val="•"/>
      <w:lvlJc w:val="left"/>
      <w:pPr>
        <w:ind w:left="5242" w:hanging="284"/>
      </w:pPr>
      <w:rPr>
        <w:rFonts w:hint="default"/>
        <w:lang w:val="uk-UA" w:eastAsia="en-US" w:bidi="ar-SA"/>
      </w:rPr>
    </w:lvl>
    <w:lvl w:ilvl="6" w:tplc="06B2248E">
      <w:numFmt w:val="bullet"/>
      <w:lvlText w:val="•"/>
      <w:lvlJc w:val="left"/>
      <w:pPr>
        <w:ind w:left="6246" w:hanging="284"/>
      </w:pPr>
      <w:rPr>
        <w:rFonts w:hint="default"/>
        <w:lang w:val="uk-UA" w:eastAsia="en-US" w:bidi="ar-SA"/>
      </w:rPr>
    </w:lvl>
    <w:lvl w:ilvl="7" w:tplc="C1100D60">
      <w:numFmt w:val="bullet"/>
      <w:lvlText w:val="•"/>
      <w:lvlJc w:val="left"/>
      <w:pPr>
        <w:ind w:left="7250" w:hanging="284"/>
      </w:pPr>
      <w:rPr>
        <w:rFonts w:hint="default"/>
        <w:lang w:val="uk-UA" w:eastAsia="en-US" w:bidi="ar-SA"/>
      </w:rPr>
    </w:lvl>
    <w:lvl w:ilvl="8" w:tplc="70D41914">
      <w:numFmt w:val="bullet"/>
      <w:lvlText w:val="•"/>
      <w:lvlJc w:val="left"/>
      <w:pPr>
        <w:ind w:left="8255" w:hanging="284"/>
      </w:pPr>
      <w:rPr>
        <w:rFonts w:hint="default"/>
        <w:lang w:val="uk-UA" w:eastAsia="en-US" w:bidi="ar-SA"/>
      </w:rPr>
    </w:lvl>
  </w:abstractNum>
  <w:abstractNum w:abstractNumId="5" w15:restartNumberingAfterBreak="0">
    <w:nsid w:val="4DCA0F34"/>
    <w:multiLevelType w:val="hybridMultilevel"/>
    <w:tmpl w:val="061221A6"/>
    <w:lvl w:ilvl="0" w:tplc="3338457C">
      <w:start w:val="1"/>
      <w:numFmt w:val="decimal"/>
      <w:lvlText w:val="%1."/>
      <w:lvlJc w:val="left"/>
      <w:pPr>
        <w:ind w:left="216" w:hanging="505"/>
      </w:pPr>
      <w:rPr>
        <w:rFonts w:ascii="Times New Roman" w:eastAsia="Times New Roman" w:hAnsi="Times New Roman" w:cs="Times New Roman" w:hint="default"/>
        <w:w w:val="99"/>
        <w:sz w:val="28"/>
        <w:szCs w:val="28"/>
        <w:lang w:val="uk-UA" w:eastAsia="en-US" w:bidi="ar-SA"/>
      </w:rPr>
    </w:lvl>
    <w:lvl w:ilvl="1" w:tplc="16C49F06">
      <w:numFmt w:val="bullet"/>
      <w:lvlText w:val="•"/>
      <w:lvlJc w:val="left"/>
      <w:pPr>
        <w:ind w:left="1224" w:hanging="505"/>
      </w:pPr>
      <w:rPr>
        <w:rFonts w:hint="default"/>
        <w:lang w:val="uk-UA" w:eastAsia="en-US" w:bidi="ar-SA"/>
      </w:rPr>
    </w:lvl>
    <w:lvl w:ilvl="2" w:tplc="3BD2769E">
      <w:numFmt w:val="bullet"/>
      <w:lvlText w:val="•"/>
      <w:lvlJc w:val="left"/>
      <w:pPr>
        <w:ind w:left="2228" w:hanging="505"/>
      </w:pPr>
      <w:rPr>
        <w:rFonts w:hint="default"/>
        <w:lang w:val="uk-UA" w:eastAsia="en-US" w:bidi="ar-SA"/>
      </w:rPr>
    </w:lvl>
    <w:lvl w:ilvl="3" w:tplc="09B262EE">
      <w:numFmt w:val="bullet"/>
      <w:lvlText w:val="•"/>
      <w:lvlJc w:val="left"/>
      <w:pPr>
        <w:ind w:left="3233" w:hanging="505"/>
      </w:pPr>
      <w:rPr>
        <w:rFonts w:hint="default"/>
        <w:lang w:val="uk-UA" w:eastAsia="en-US" w:bidi="ar-SA"/>
      </w:rPr>
    </w:lvl>
    <w:lvl w:ilvl="4" w:tplc="BC78E0DC">
      <w:numFmt w:val="bullet"/>
      <w:lvlText w:val="•"/>
      <w:lvlJc w:val="left"/>
      <w:pPr>
        <w:ind w:left="4237" w:hanging="505"/>
      </w:pPr>
      <w:rPr>
        <w:rFonts w:hint="default"/>
        <w:lang w:val="uk-UA" w:eastAsia="en-US" w:bidi="ar-SA"/>
      </w:rPr>
    </w:lvl>
    <w:lvl w:ilvl="5" w:tplc="E522F032">
      <w:numFmt w:val="bullet"/>
      <w:lvlText w:val="•"/>
      <w:lvlJc w:val="left"/>
      <w:pPr>
        <w:ind w:left="5242" w:hanging="505"/>
      </w:pPr>
      <w:rPr>
        <w:rFonts w:hint="default"/>
        <w:lang w:val="uk-UA" w:eastAsia="en-US" w:bidi="ar-SA"/>
      </w:rPr>
    </w:lvl>
    <w:lvl w:ilvl="6" w:tplc="428ED02E">
      <w:numFmt w:val="bullet"/>
      <w:lvlText w:val="•"/>
      <w:lvlJc w:val="left"/>
      <w:pPr>
        <w:ind w:left="6246" w:hanging="505"/>
      </w:pPr>
      <w:rPr>
        <w:rFonts w:hint="default"/>
        <w:lang w:val="uk-UA" w:eastAsia="en-US" w:bidi="ar-SA"/>
      </w:rPr>
    </w:lvl>
    <w:lvl w:ilvl="7" w:tplc="2466E212">
      <w:numFmt w:val="bullet"/>
      <w:lvlText w:val="•"/>
      <w:lvlJc w:val="left"/>
      <w:pPr>
        <w:ind w:left="7250" w:hanging="505"/>
      </w:pPr>
      <w:rPr>
        <w:rFonts w:hint="default"/>
        <w:lang w:val="uk-UA" w:eastAsia="en-US" w:bidi="ar-SA"/>
      </w:rPr>
    </w:lvl>
    <w:lvl w:ilvl="8" w:tplc="662C4346">
      <w:numFmt w:val="bullet"/>
      <w:lvlText w:val="•"/>
      <w:lvlJc w:val="left"/>
      <w:pPr>
        <w:ind w:left="8255" w:hanging="505"/>
      </w:pPr>
      <w:rPr>
        <w:rFonts w:hint="default"/>
        <w:lang w:val="uk-UA" w:eastAsia="en-US" w:bidi="ar-SA"/>
      </w:rPr>
    </w:lvl>
  </w:abstractNum>
  <w:abstractNum w:abstractNumId="6" w15:restartNumberingAfterBreak="0">
    <w:nsid w:val="559753A0"/>
    <w:multiLevelType w:val="hybridMultilevel"/>
    <w:tmpl w:val="B516B67C"/>
    <w:lvl w:ilvl="0" w:tplc="23062870">
      <w:start w:val="1"/>
      <w:numFmt w:val="decimal"/>
      <w:lvlText w:val="%1."/>
      <w:lvlJc w:val="left"/>
      <w:pPr>
        <w:ind w:left="216" w:hanging="347"/>
      </w:pPr>
      <w:rPr>
        <w:rFonts w:ascii="Times New Roman" w:eastAsia="Times New Roman" w:hAnsi="Times New Roman" w:cs="Times New Roman" w:hint="default"/>
        <w:w w:val="99"/>
        <w:sz w:val="28"/>
        <w:szCs w:val="28"/>
        <w:lang w:val="uk-UA" w:eastAsia="en-US" w:bidi="ar-SA"/>
      </w:rPr>
    </w:lvl>
    <w:lvl w:ilvl="1" w:tplc="CBBECB28">
      <w:start w:val="1"/>
      <w:numFmt w:val="decimal"/>
      <w:lvlText w:val="%2."/>
      <w:lvlJc w:val="left"/>
      <w:pPr>
        <w:ind w:left="216" w:hanging="284"/>
      </w:pPr>
      <w:rPr>
        <w:rFonts w:ascii="Times New Roman" w:eastAsia="Times New Roman" w:hAnsi="Times New Roman" w:cs="Times New Roman" w:hint="default"/>
        <w:w w:val="99"/>
        <w:sz w:val="28"/>
        <w:szCs w:val="28"/>
        <w:lang w:val="uk-UA" w:eastAsia="en-US" w:bidi="ar-SA"/>
      </w:rPr>
    </w:lvl>
    <w:lvl w:ilvl="2" w:tplc="4124825C">
      <w:numFmt w:val="bullet"/>
      <w:lvlText w:val=""/>
      <w:lvlJc w:val="left"/>
      <w:pPr>
        <w:ind w:left="1479" w:hanging="360"/>
      </w:pPr>
      <w:rPr>
        <w:rFonts w:ascii="Symbol" w:eastAsia="Symbol" w:hAnsi="Symbol" w:cs="Symbol" w:hint="default"/>
        <w:w w:val="99"/>
        <w:sz w:val="28"/>
        <w:szCs w:val="28"/>
        <w:lang w:val="uk-UA" w:eastAsia="en-US" w:bidi="ar-SA"/>
      </w:rPr>
    </w:lvl>
    <w:lvl w:ilvl="3" w:tplc="97146B18">
      <w:numFmt w:val="bullet"/>
      <w:lvlText w:val="-"/>
      <w:lvlJc w:val="left"/>
      <w:pPr>
        <w:ind w:left="1633" w:hanging="159"/>
      </w:pPr>
      <w:rPr>
        <w:rFonts w:ascii="Times New Roman" w:eastAsia="Times New Roman" w:hAnsi="Times New Roman" w:cs="Times New Roman" w:hint="default"/>
        <w:w w:val="99"/>
        <w:sz w:val="28"/>
        <w:szCs w:val="28"/>
        <w:lang w:val="uk-UA" w:eastAsia="en-US" w:bidi="ar-SA"/>
      </w:rPr>
    </w:lvl>
    <w:lvl w:ilvl="4" w:tplc="1972AA04">
      <w:numFmt w:val="bullet"/>
      <w:lvlText w:val="•"/>
      <w:lvlJc w:val="left"/>
      <w:pPr>
        <w:ind w:left="3796" w:hanging="159"/>
      </w:pPr>
      <w:rPr>
        <w:rFonts w:hint="default"/>
        <w:lang w:val="uk-UA" w:eastAsia="en-US" w:bidi="ar-SA"/>
      </w:rPr>
    </w:lvl>
    <w:lvl w:ilvl="5" w:tplc="E006D714">
      <w:numFmt w:val="bullet"/>
      <w:lvlText w:val="•"/>
      <w:lvlJc w:val="left"/>
      <w:pPr>
        <w:ind w:left="4874" w:hanging="159"/>
      </w:pPr>
      <w:rPr>
        <w:rFonts w:hint="default"/>
        <w:lang w:val="uk-UA" w:eastAsia="en-US" w:bidi="ar-SA"/>
      </w:rPr>
    </w:lvl>
    <w:lvl w:ilvl="6" w:tplc="DA521130">
      <w:numFmt w:val="bullet"/>
      <w:lvlText w:val="•"/>
      <w:lvlJc w:val="left"/>
      <w:pPr>
        <w:ind w:left="5952" w:hanging="159"/>
      </w:pPr>
      <w:rPr>
        <w:rFonts w:hint="default"/>
        <w:lang w:val="uk-UA" w:eastAsia="en-US" w:bidi="ar-SA"/>
      </w:rPr>
    </w:lvl>
    <w:lvl w:ilvl="7" w:tplc="C21C3A46">
      <w:numFmt w:val="bullet"/>
      <w:lvlText w:val="•"/>
      <w:lvlJc w:val="left"/>
      <w:pPr>
        <w:ind w:left="7030" w:hanging="159"/>
      </w:pPr>
      <w:rPr>
        <w:rFonts w:hint="default"/>
        <w:lang w:val="uk-UA" w:eastAsia="en-US" w:bidi="ar-SA"/>
      </w:rPr>
    </w:lvl>
    <w:lvl w:ilvl="8" w:tplc="F796CB86">
      <w:numFmt w:val="bullet"/>
      <w:lvlText w:val="•"/>
      <w:lvlJc w:val="left"/>
      <w:pPr>
        <w:ind w:left="8108" w:hanging="159"/>
      </w:pPr>
      <w:rPr>
        <w:rFonts w:hint="default"/>
        <w:lang w:val="uk-UA" w:eastAsia="en-US" w:bidi="ar-SA"/>
      </w:rPr>
    </w:lvl>
  </w:abstractNum>
  <w:abstractNum w:abstractNumId="7" w15:restartNumberingAfterBreak="0">
    <w:nsid w:val="72B97853"/>
    <w:multiLevelType w:val="hybridMultilevel"/>
    <w:tmpl w:val="CF28E870"/>
    <w:lvl w:ilvl="0" w:tplc="C4DE2508">
      <w:start w:val="1"/>
      <w:numFmt w:val="decimal"/>
      <w:lvlText w:val="%1)"/>
      <w:lvlJc w:val="left"/>
      <w:pPr>
        <w:ind w:left="1143" w:hanging="389"/>
      </w:pPr>
      <w:rPr>
        <w:rFonts w:ascii="Times New Roman" w:eastAsia="Times New Roman" w:hAnsi="Times New Roman" w:cs="Times New Roman" w:hint="default"/>
        <w:w w:val="99"/>
        <w:sz w:val="28"/>
        <w:szCs w:val="28"/>
        <w:lang w:val="uk-UA" w:eastAsia="en-US" w:bidi="ar-SA"/>
      </w:rPr>
    </w:lvl>
    <w:lvl w:ilvl="1" w:tplc="10D4094C">
      <w:numFmt w:val="bullet"/>
      <w:lvlText w:val="•"/>
      <w:lvlJc w:val="left"/>
      <w:pPr>
        <w:ind w:left="2052" w:hanging="389"/>
      </w:pPr>
      <w:rPr>
        <w:rFonts w:hint="default"/>
        <w:lang w:val="uk-UA" w:eastAsia="en-US" w:bidi="ar-SA"/>
      </w:rPr>
    </w:lvl>
    <w:lvl w:ilvl="2" w:tplc="075EEA8A">
      <w:numFmt w:val="bullet"/>
      <w:lvlText w:val="•"/>
      <w:lvlJc w:val="left"/>
      <w:pPr>
        <w:ind w:left="2964" w:hanging="389"/>
      </w:pPr>
      <w:rPr>
        <w:rFonts w:hint="default"/>
        <w:lang w:val="uk-UA" w:eastAsia="en-US" w:bidi="ar-SA"/>
      </w:rPr>
    </w:lvl>
    <w:lvl w:ilvl="3" w:tplc="5754BAF2">
      <w:numFmt w:val="bullet"/>
      <w:lvlText w:val="•"/>
      <w:lvlJc w:val="left"/>
      <w:pPr>
        <w:ind w:left="3877" w:hanging="389"/>
      </w:pPr>
      <w:rPr>
        <w:rFonts w:hint="default"/>
        <w:lang w:val="uk-UA" w:eastAsia="en-US" w:bidi="ar-SA"/>
      </w:rPr>
    </w:lvl>
    <w:lvl w:ilvl="4" w:tplc="7404317C">
      <w:numFmt w:val="bullet"/>
      <w:lvlText w:val="•"/>
      <w:lvlJc w:val="left"/>
      <w:pPr>
        <w:ind w:left="4789" w:hanging="389"/>
      </w:pPr>
      <w:rPr>
        <w:rFonts w:hint="default"/>
        <w:lang w:val="uk-UA" w:eastAsia="en-US" w:bidi="ar-SA"/>
      </w:rPr>
    </w:lvl>
    <w:lvl w:ilvl="5" w:tplc="B674ED2E">
      <w:numFmt w:val="bullet"/>
      <w:lvlText w:val="•"/>
      <w:lvlJc w:val="left"/>
      <w:pPr>
        <w:ind w:left="5702" w:hanging="389"/>
      </w:pPr>
      <w:rPr>
        <w:rFonts w:hint="default"/>
        <w:lang w:val="uk-UA" w:eastAsia="en-US" w:bidi="ar-SA"/>
      </w:rPr>
    </w:lvl>
    <w:lvl w:ilvl="6" w:tplc="AFCA64C6">
      <w:numFmt w:val="bullet"/>
      <w:lvlText w:val="•"/>
      <w:lvlJc w:val="left"/>
      <w:pPr>
        <w:ind w:left="6614" w:hanging="389"/>
      </w:pPr>
      <w:rPr>
        <w:rFonts w:hint="default"/>
        <w:lang w:val="uk-UA" w:eastAsia="en-US" w:bidi="ar-SA"/>
      </w:rPr>
    </w:lvl>
    <w:lvl w:ilvl="7" w:tplc="81065D96">
      <w:numFmt w:val="bullet"/>
      <w:lvlText w:val="•"/>
      <w:lvlJc w:val="left"/>
      <w:pPr>
        <w:ind w:left="7526" w:hanging="389"/>
      </w:pPr>
      <w:rPr>
        <w:rFonts w:hint="default"/>
        <w:lang w:val="uk-UA" w:eastAsia="en-US" w:bidi="ar-SA"/>
      </w:rPr>
    </w:lvl>
    <w:lvl w:ilvl="8" w:tplc="D1FE98AA">
      <w:numFmt w:val="bullet"/>
      <w:lvlText w:val="•"/>
      <w:lvlJc w:val="left"/>
      <w:pPr>
        <w:ind w:left="8439" w:hanging="389"/>
      </w:pPr>
      <w:rPr>
        <w:rFonts w:hint="default"/>
        <w:lang w:val="uk-UA" w:eastAsia="en-US" w:bidi="ar-SA"/>
      </w:rPr>
    </w:lvl>
  </w:abstractNum>
  <w:abstractNum w:abstractNumId="8" w15:restartNumberingAfterBreak="0">
    <w:nsid w:val="7D5B5148"/>
    <w:multiLevelType w:val="hybridMultilevel"/>
    <w:tmpl w:val="1526CAA4"/>
    <w:lvl w:ilvl="0" w:tplc="A06865A8">
      <w:numFmt w:val="bullet"/>
      <w:lvlText w:val="-"/>
      <w:lvlJc w:val="left"/>
      <w:pPr>
        <w:ind w:left="216" w:hanging="140"/>
      </w:pPr>
      <w:rPr>
        <w:rFonts w:ascii="Times New Roman" w:eastAsia="Times New Roman" w:hAnsi="Times New Roman" w:cs="Times New Roman" w:hint="default"/>
        <w:w w:val="99"/>
        <w:sz w:val="28"/>
        <w:szCs w:val="28"/>
        <w:lang w:val="uk-UA" w:eastAsia="en-US" w:bidi="ar-SA"/>
      </w:rPr>
    </w:lvl>
    <w:lvl w:ilvl="1" w:tplc="62F490BE">
      <w:numFmt w:val="bullet"/>
      <w:lvlText w:val="•"/>
      <w:lvlJc w:val="left"/>
      <w:pPr>
        <w:ind w:left="1224" w:hanging="140"/>
      </w:pPr>
      <w:rPr>
        <w:rFonts w:hint="default"/>
        <w:lang w:val="uk-UA" w:eastAsia="en-US" w:bidi="ar-SA"/>
      </w:rPr>
    </w:lvl>
    <w:lvl w:ilvl="2" w:tplc="4940A34A">
      <w:numFmt w:val="bullet"/>
      <w:lvlText w:val="•"/>
      <w:lvlJc w:val="left"/>
      <w:pPr>
        <w:ind w:left="2228" w:hanging="140"/>
      </w:pPr>
      <w:rPr>
        <w:rFonts w:hint="default"/>
        <w:lang w:val="uk-UA" w:eastAsia="en-US" w:bidi="ar-SA"/>
      </w:rPr>
    </w:lvl>
    <w:lvl w:ilvl="3" w:tplc="E7985672">
      <w:numFmt w:val="bullet"/>
      <w:lvlText w:val="•"/>
      <w:lvlJc w:val="left"/>
      <w:pPr>
        <w:ind w:left="3233" w:hanging="140"/>
      </w:pPr>
      <w:rPr>
        <w:rFonts w:hint="default"/>
        <w:lang w:val="uk-UA" w:eastAsia="en-US" w:bidi="ar-SA"/>
      </w:rPr>
    </w:lvl>
    <w:lvl w:ilvl="4" w:tplc="E534823A">
      <w:numFmt w:val="bullet"/>
      <w:lvlText w:val="•"/>
      <w:lvlJc w:val="left"/>
      <w:pPr>
        <w:ind w:left="4237" w:hanging="140"/>
      </w:pPr>
      <w:rPr>
        <w:rFonts w:hint="default"/>
        <w:lang w:val="uk-UA" w:eastAsia="en-US" w:bidi="ar-SA"/>
      </w:rPr>
    </w:lvl>
    <w:lvl w:ilvl="5" w:tplc="49989DB8">
      <w:numFmt w:val="bullet"/>
      <w:lvlText w:val="•"/>
      <w:lvlJc w:val="left"/>
      <w:pPr>
        <w:ind w:left="5242" w:hanging="140"/>
      </w:pPr>
      <w:rPr>
        <w:rFonts w:hint="default"/>
        <w:lang w:val="uk-UA" w:eastAsia="en-US" w:bidi="ar-SA"/>
      </w:rPr>
    </w:lvl>
    <w:lvl w:ilvl="6" w:tplc="2DC0836C">
      <w:numFmt w:val="bullet"/>
      <w:lvlText w:val="•"/>
      <w:lvlJc w:val="left"/>
      <w:pPr>
        <w:ind w:left="6246" w:hanging="140"/>
      </w:pPr>
      <w:rPr>
        <w:rFonts w:hint="default"/>
        <w:lang w:val="uk-UA" w:eastAsia="en-US" w:bidi="ar-SA"/>
      </w:rPr>
    </w:lvl>
    <w:lvl w:ilvl="7" w:tplc="2DC2D8A6">
      <w:numFmt w:val="bullet"/>
      <w:lvlText w:val="•"/>
      <w:lvlJc w:val="left"/>
      <w:pPr>
        <w:ind w:left="7250" w:hanging="140"/>
      </w:pPr>
      <w:rPr>
        <w:rFonts w:hint="default"/>
        <w:lang w:val="uk-UA" w:eastAsia="en-US" w:bidi="ar-SA"/>
      </w:rPr>
    </w:lvl>
    <w:lvl w:ilvl="8" w:tplc="12F0EE2C">
      <w:numFmt w:val="bullet"/>
      <w:lvlText w:val="•"/>
      <w:lvlJc w:val="left"/>
      <w:pPr>
        <w:ind w:left="8255" w:hanging="140"/>
      </w:pPr>
      <w:rPr>
        <w:rFonts w:hint="default"/>
        <w:lang w:val="uk-UA" w:eastAsia="en-US" w:bidi="ar-SA"/>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3A"/>
    <w:rsid w:val="000073A3"/>
    <w:rsid w:val="000207C3"/>
    <w:rsid w:val="00027770"/>
    <w:rsid w:val="000547C7"/>
    <w:rsid w:val="000739B7"/>
    <w:rsid w:val="001C7D17"/>
    <w:rsid w:val="001F5343"/>
    <w:rsid w:val="0052533A"/>
    <w:rsid w:val="00730EEF"/>
    <w:rsid w:val="00876321"/>
    <w:rsid w:val="00C97045"/>
    <w:rsid w:val="00D20994"/>
    <w:rsid w:val="00E00195"/>
    <w:rsid w:val="00F00923"/>
    <w:rsid w:val="00F77B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ECD9"/>
  <w15:chartTrackingRefBased/>
  <w15:docId w15:val="{BB415BD2-26F5-4A16-BF9E-B7E6717E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534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739B7"/>
    <w:pPr>
      <w:ind w:left="622"/>
      <w:outlineLvl w:val="0"/>
    </w:pPr>
    <w:rPr>
      <w:b/>
      <w:bCs/>
      <w:sz w:val="28"/>
      <w:szCs w:val="28"/>
    </w:rPr>
  </w:style>
  <w:style w:type="paragraph" w:styleId="3">
    <w:name w:val="heading 3"/>
    <w:basedOn w:val="a"/>
    <w:link w:val="30"/>
    <w:uiPriority w:val="1"/>
    <w:qFormat/>
    <w:rsid w:val="001F5343"/>
    <w:pPr>
      <w:ind w:left="216"/>
      <w:jc w:val="both"/>
      <w:outlineLvl w:val="2"/>
    </w:pPr>
    <w:rPr>
      <w:b/>
      <w:bCs/>
      <w:sz w:val="28"/>
      <w:szCs w:val="28"/>
    </w:rPr>
  </w:style>
  <w:style w:type="paragraph" w:styleId="4">
    <w:name w:val="heading 4"/>
    <w:basedOn w:val="a"/>
    <w:link w:val="40"/>
    <w:uiPriority w:val="1"/>
    <w:qFormat/>
    <w:rsid w:val="001F5343"/>
    <w:pPr>
      <w:spacing w:before="87" w:line="319" w:lineRule="exact"/>
      <w:ind w:left="351" w:right="1110"/>
      <w:jc w:val="center"/>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rPr>
      <w:sz w:val="28"/>
      <w:szCs w:val="28"/>
    </w:r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1"/>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 w:type="character" w:customStyle="1" w:styleId="30">
    <w:name w:val="Заголовок 3 Знак"/>
    <w:basedOn w:val="a0"/>
    <w:link w:val="3"/>
    <w:uiPriority w:val="1"/>
    <w:rsid w:val="001F5343"/>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1F5343"/>
    <w:rPr>
      <w:rFonts w:ascii="Times New Roman" w:eastAsia="Times New Roman" w:hAnsi="Times New Roman" w:cs="Times New Roman"/>
      <w:b/>
      <w:bCs/>
      <w:i/>
      <w:sz w:val="28"/>
      <w:szCs w:val="28"/>
    </w:rPr>
  </w:style>
  <w:style w:type="table" w:customStyle="1" w:styleId="TableNormal">
    <w:name w:val="Table Normal"/>
    <w:uiPriority w:val="2"/>
    <w:semiHidden/>
    <w:unhideWhenUsed/>
    <w:qFormat/>
    <w:rsid w:val="001F53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7">
    <w:name w:val="Table Grid"/>
    <w:basedOn w:val="a1"/>
    <w:uiPriority w:val="39"/>
    <w:rsid w:val="00027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4</Pages>
  <Words>3705</Words>
  <Characters>2112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3</cp:revision>
  <dcterms:created xsi:type="dcterms:W3CDTF">2022-09-03T14:27:00Z</dcterms:created>
  <dcterms:modified xsi:type="dcterms:W3CDTF">2022-09-04T12:35:00Z</dcterms:modified>
</cp:coreProperties>
</file>