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D38" w:rsidRDefault="00B07D38" w:rsidP="00B07D38">
      <w:pPr>
        <w:tabs>
          <w:tab w:val="left" w:pos="2835"/>
        </w:tabs>
        <w:spacing w:after="0"/>
        <w:jc w:val="center"/>
        <w:rPr>
          <w:rFonts w:ascii="Times New Roman" w:hAnsi="Times New Roman"/>
          <w:b/>
          <w:sz w:val="28"/>
          <w:szCs w:val="28"/>
          <w:lang w:val="uk-UA"/>
        </w:rPr>
      </w:pPr>
      <w:r w:rsidRPr="000F56D6">
        <w:rPr>
          <w:rFonts w:ascii="Times New Roman" w:hAnsi="Times New Roman"/>
          <w:b/>
          <w:sz w:val="28"/>
          <w:szCs w:val="28"/>
          <w:lang w:val="uk-UA"/>
        </w:rPr>
        <w:t>МІНІСТЕРСТВО ОСВІТИ І НАУКИ УКРАЇНИ</w:t>
      </w:r>
    </w:p>
    <w:p w:rsidR="00B07D38" w:rsidRPr="00B228D5" w:rsidRDefault="00B07D38" w:rsidP="00B07D38">
      <w:pPr>
        <w:spacing w:after="0" w:line="240" w:lineRule="auto"/>
        <w:ind w:right="-108"/>
        <w:jc w:val="center"/>
        <w:rPr>
          <w:rFonts w:ascii="Times New Roman" w:hAnsi="Times New Roman"/>
          <w:b/>
          <w:sz w:val="28"/>
          <w:szCs w:val="28"/>
        </w:rPr>
      </w:pPr>
      <w:r w:rsidRPr="00B228D5">
        <w:rPr>
          <w:rFonts w:ascii="Times New Roman" w:hAnsi="Times New Roman"/>
          <w:b/>
          <w:sz w:val="28"/>
          <w:szCs w:val="28"/>
        </w:rPr>
        <w:t>ВІДОКРЕМЛЕНИЙ СТРУКТУРНИЙ ПІДРОЗДІЛ</w:t>
      </w:r>
    </w:p>
    <w:p w:rsidR="00B07D38" w:rsidRPr="00B228D5" w:rsidRDefault="00B07D38" w:rsidP="00B07D38">
      <w:pPr>
        <w:spacing w:after="0" w:line="240" w:lineRule="auto"/>
        <w:ind w:right="-108"/>
        <w:jc w:val="center"/>
        <w:rPr>
          <w:rFonts w:ascii="Times New Roman" w:hAnsi="Times New Roman"/>
          <w:b/>
          <w:sz w:val="28"/>
          <w:szCs w:val="28"/>
        </w:rPr>
      </w:pPr>
      <w:r w:rsidRPr="00B228D5">
        <w:rPr>
          <w:rFonts w:ascii="Times New Roman" w:hAnsi="Times New Roman"/>
          <w:b/>
          <w:sz w:val="28"/>
          <w:szCs w:val="28"/>
        </w:rPr>
        <w:t xml:space="preserve">«ТЕХНІЧНИЙ ФАХОВИЙ КОЛЕДЖ </w:t>
      </w:r>
    </w:p>
    <w:p w:rsidR="00B07D38" w:rsidRDefault="00B07D38" w:rsidP="00B07D38">
      <w:pPr>
        <w:pBdr>
          <w:bottom w:val="single" w:sz="12" w:space="1" w:color="auto"/>
        </w:pBdr>
        <w:tabs>
          <w:tab w:val="left" w:pos="2835"/>
        </w:tabs>
        <w:spacing w:after="0"/>
        <w:jc w:val="center"/>
        <w:rPr>
          <w:rFonts w:ascii="Times New Roman" w:hAnsi="Times New Roman"/>
          <w:b/>
          <w:sz w:val="28"/>
          <w:szCs w:val="28"/>
          <w:lang w:val="uk-UA"/>
        </w:rPr>
      </w:pPr>
      <w:r w:rsidRPr="00B228D5">
        <w:rPr>
          <w:rFonts w:ascii="Times New Roman" w:hAnsi="Times New Roman"/>
          <w:b/>
          <w:sz w:val="28"/>
          <w:szCs w:val="28"/>
        </w:rPr>
        <w:t>ЛУЦЬКОГО НАЦІОНАЛЬНОГО ТЕХНІЧНОГО УНІВЕРСИТЕТУ»</w:t>
      </w:r>
    </w:p>
    <w:p w:rsidR="00CB1B63" w:rsidRPr="00F42C09" w:rsidRDefault="00CB1B63" w:rsidP="00B07D38">
      <w:pPr>
        <w:pBdr>
          <w:bottom w:val="single" w:sz="12" w:space="1" w:color="auto"/>
        </w:pBdr>
        <w:tabs>
          <w:tab w:val="left" w:pos="2835"/>
        </w:tabs>
        <w:spacing w:after="0"/>
        <w:jc w:val="center"/>
        <w:rPr>
          <w:rFonts w:ascii="Times New Roman" w:hAnsi="Times New Roman"/>
          <w:b/>
          <w:sz w:val="28"/>
          <w:szCs w:val="28"/>
          <w:lang w:val="uk-UA"/>
        </w:rPr>
      </w:pPr>
      <w:r w:rsidRPr="00F42C09">
        <w:rPr>
          <w:rFonts w:ascii="Times New Roman" w:hAnsi="Times New Roman"/>
          <w:b/>
          <w:sz w:val="28"/>
          <w:szCs w:val="28"/>
          <w:lang w:val="uk-UA"/>
        </w:rPr>
        <w:t>Циклова комісія природничо-математичних дисциплін</w:t>
      </w:r>
    </w:p>
    <w:p w:rsidR="00CB1B63" w:rsidRDefault="00CB1B63" w:rsidP="00AD17BF">
      <w:pPr>
        <w:tabs>
          <w:tab w:val="left" w:pos="2835"/>
          <w:tab w:val="left" w:pos="6379"/>
        </w:tabs>
        <w:spacing w:after="0"/>
        <w:rPr>
          <w:rFonts w:ascii="Times New Roman" w:hAnsi="Times New Roman"/>
          <w:caps/>
          <w:sz w:val="28"/>
          <w:szCs w:val="28"/>
          <w:lang w:val="uk-UA"/>
        </w:rPr>
        <w:sectPr w:rsidR="00CB1B63" w:rsidSect="00471215">
          <w:footerReference w:type="default" r:id="rId7"/>
          <w:pgSz w:w="16838" w:h="11906" w:orient="landscape" w:code="9"/>
          <w:pgMar w:top="567" w:right="851" w:bottom="567" w:left="851" w:header="709" w:footer="0" w:gutter="0"/>
          <w:cols w:space="708"/>
          <w:titlePg/>
          <w:docGrid w:linePitch="360"/>
        </w:sectPr>
      </w:pPr>
    </w:p>
    <w:p w:rsidR="00CB1B63" w:rsidRDefault="00CB1B63" w:rsidP="0031006D">
      <w:pPr>
        <w:tabs>
          <w:tab w:val="left" w:pos="2835"/>
        </w:tabs>
        <w:spacing w:after="0" w:line="240" w:lineRule="auto"/>
        <w:rPr>
          <w:rFonts w:ascii="Times New Roman" w:hAnsi="Times New Roman"/>
          <w:caps/>
          <w:sz w:val="28"/>
          <w:szCs w:val="28"/>
          <w:lang w:val="uk-UA"/>
        </w:rPr>
      </w:pPr>
    </w:p>
    <w:p w:rsidR="00CB1B63" w:rsidRPr="00F42C09" w:rsidRDefault="00CB1B63" w:rsidP="0031006D">
      <w:pPr>
        <w:tabs>
          <w:tab w:val="left" w:pos="2835"/>
        </w:tabs>
        <w:spacing w:after="0" w:line="240" w:lineRule="auto"/>
        <w:rPr>
          <w:rFonts w:ascii="Times New Roman" w:hAnsi="Times New Roman"/>
          <w:b/>
          <w:sz w:val="28"/>
          <w:szCs w:val="28"/>
          <w:lang w:val="uk-UA"/>
        </w:rPr>
      </w:pPr>
      <w:r w:rsidRPr="00F42C09">
        <w:rPr>
          <w:rFonts w:ascii="Times New Roman" w:hAnsi="Times New Roman"/>
          <w:b/>
          <w:caps/>
          <w:sz w:val="28"/>
          <w:szCs w:val="28"/>
          <w:lang w:val="uk-UA"/>
        </w:rPr>
        <w:t>погодЖую</w:t>
      </w:r>
      <w:r w:rsidRPr="00F42C09">
        <w:rPr>
          <w:rFonts w:ascii="Times New Roman" w:hAnsi="Times New Roman"/>
          <w:b/>
          <w:sz w:val="28"/>
          <w:szCs w:val="28"/>
          <w:lang w:val="uk-UA"/>
        </w:rPr>
        <w:t xml:space="preserve"> </w:t>
      </w:r>
    </w:p>
    <w:p w:rsidR="00CB1B63" w:rsidRDefault="00CB1B63" w:rsidP="0031006D">
      <w:pPr>
        <w:tabs>
          <w:tab w:val="left" w:pos="2835"/>
        </w:tabs>
        <w:spacing w:after="0" w:line="240" w:lineRule="auto"/>
        <w:rPr>
          <w:rFonts w:ascii="Times New Roman" w:hAnsi="Times New Roman"/>
          <w:sz w:val="28"/>
          <w:szCs w:val="28"/>
          <w:lang w:val="uk-UA"/>
        </w:rPr>
      </w:pPr>
      <w:r w:rsidRPr="00885EE4">
        <w:rPr>
          <w:rFonts w:ascii="Times New Roman" w:hAnsi="Times New Roman"/>
          <w:sz w:val="28"/>
          <w:szCs w:val="28"/>
          <w:lang w:val="uk-UA"/>
        </w:rPr>
        <w:t xml:space="preserve">Голова групи забезпечення                                                        </w:t>
      </w:r>
      <w:r>
        <w:rPr>
          <w:rFonts w:ascii="Times New Roman" w:hAnsi="Times New Roman"/>
          <w:sz w:val="28"/>
          <w:szCs w:val="28"/>
          <w:lang w:val="uk-UA"/>
        </w:rPr>
        <w:t xml:space="preserve">                                                                 </w:t>
      </w:r>
    </w:p>
    <w:p w:rsidR="00CB1B63" w:rsidRDefault="00CB1B63" w:rsidP="0031006D">
      <w:pPr>
        <w:tabs>
          <w:tab w:val="left" w:pos="2835"/>
        </w:tabs>
        <w:spacing w:after="0" w:line="240" w:lineRule="auto"/>
        <w:rPr>
          <w:rFonts w:ascii="Times New Roman" w:hAnsi="Times New Roman"/>
          <w:sz w:val="28"/>
          <w:szCs w:val="28"/>
          <w:lang w:val="uk-UA"/>
        </w:rPr>
      </w:pPr>
      <w:r w:rsidRPr="00885EE4">
        <w:rPr>
          <w:rFonts w:ascii="Times New Roman" w:hAnsi="Times New Roman"/>
          <w:sz w:val="28"/>
          <w:szCs w:val="28"/>
          <w:lang w:val="uk-UA"/>
        </w:rPr>
        <w:t>ОПП спеціальності</w:t>
      </w:r>
    </w:p>
    <w:p w:rsidR="00CB1B63" w:rsidRDefault="00CB1B63" w:rsidP="0031006D">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________________________</w:t>
      </w:r>
    </w:p>
    <w:p w:rsidR="00CB1B63" w:rsidRPr="00885EE4" w:rsidRDefault="00CB1B63" w:rsidP="0031006D">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_______________ 20 ___ року</w:t>
      </w:r>
      <w:r w:rsidRPr="00885EE4">
        <w:rPr>
          <w:rFonts w:ascii="Times New Roman" w:hAnsi="Times New Roman"/>
          <w:sz w:val="28"/>
          <w:szCs w:val="28"/>
          <w:lang w:val="uk-UA"/>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 xml:space="preserve"> </w:t>
      </w:r>
    </w:p>
    <w:p w:rsidR="00CB1B63" w:rsidRPr="0031006D" w:rsidRDefault="00CB1B63" w:rsidP="00AD17BF">
      <w:pPr>
        <w:tabs>
          <w:tab w:val="left" w:pos="2835"/>
          <w:tab w:val="left" w:pos="6379"/>
        </w:tabs>
        <w:spacing w:after="0"/>
        <w:rPr>
          <w:rFonts w:ascii="Times New Roman" w:hAnsi="Times New Roman"/>
          <w:caps/>
          <w:sz w:val="28"/>
          <w:szCs w:val="28"/>
          <w:lang w:val="uk-UA"/>
        </w:rPr>
      </w:pPr>
      <w:r w:rsidRPr="0031006D">
        <w:rPr>
          <w:rFonts w:ascii="Times New Roman" w:hAnsi="Times New Roman"/>
          <w:caps/>
          <w:sz w:val="28"/>
          <w:szCs w:val="28"/>
          <w:lang w:val="uk-UA"/>
        </w:rPr>
        <w:t xml:space="preserve"> </w:t>
      </w:r>
      <w:r>
        <w:rPr>
          <w:rFonts w:ascii="Times New Roman" w:hAnsi="Times New Roman"/>
          <w:b/>
          <w:caps/>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caps/>
          <w:sz w:val="28"/>
          <w:szCs w:val="28"/>
          <w:lang w:val="uk-UA"/>
        </w:rPr>
      </w:pPr>
    </w:p>
    <w:p w:rsidR="00CB1B63" w:rsidRPr="00F42C09" w:rsidRDefault="00CB1B63" w:rsidP="0031006D">
      <w:pPr>
        <w:tabs>
          <w:tab w:val="left" w:pos="2835"/>
        </w:tabs>
        <w:spacing w:after="0" w:line="240" w:lineRule="auto"/>
        <w:jc w:val="center"/>
        <w:rPr>
          <w:rFonts w:ascii="Times New Roman" w:hAnsi="Times New Roman"/>
          <w:b/>
          <w:sz w:val="28"/>
          <w:szCs w:val="28"/>
          <w:lang w:val="uk-UA"/>
        </w:rPr>
      </w:pPr>
      <w:r w:rsidRPr="008379C5">
        <w:rPr>
          <w:rFonts w:ascii="Times New Roman" w:hAnsi="Times New Roman"/>
          <w:caps/>
          <w:sz w:val="28"/>
          <w:szCs w:val="28"/>
        </w:rPr>
        <w:t xml:space="preserve">       </w:t>
      </w:r>
      <w:r w:rsidRPr="00F42C09">
        <w:rPr>
          <w:rFonts w:ascii="Times New Roman" w:hAnsi="Times New Roman"/>
          <w:b/>
          <w:caps/>
          <w:sz w:val="28"/>
          <w:szCs w:val="28"/>
          <w:lang w:val="uk-UA"/>
        </w:rPr>
        <w:t>Затверджую</w:t>
      </w:r>
      <w:r w:rsidRPr="00F42C09">
        <w:rPr>
          <w:rFonts w:ascii="Times New Roman" w:hAnsi="Times New Roman"/>
          <w:b/>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8379C5">
        <w:rPr>
          <w:rFonts w:ascii="Times New Roman" w:hAnsi="Times New Roman"/>
          <w:sz w:val="28"/>
          <w:szCs w:val="28"/>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Заступник директора</w:t>
      </w:r>
      <w:r w:rsidRPr="0031006D">
        <w:rPr>
          <w:rFonts w:ascii="Times New Roman" w:hAnsi="Times New Roman"/>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8379C5">
        <w:rPr>
          <w:rFonts w:ascii="Times New Roman" w:hAnsi="Times New Roman"/>
          <w:sz w:val="28"/>
          <w:szCs w:val="28"/>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з навчальної роботи</w:t>
      </w:r>
      <w:r>
        <w:rPr>
          <w:rFonts w:ascii="Times New Roman" w:hAnsi="Times New Roman"/>
          <w:sz w:val="28"/>
          <w:szCs w:val="28"/>
          <w:lang w:val="uk-UA"/>
        </w:rPr>
        <w:t xml:space="preserve"> </w:t>
      </w:r>
    </w:p>
    <w:p w:rsidR="00CB1B63" w:rsidRPr="00AA51D4"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ED3740">
        <w:rPr>
          <w:rFonts w:ascii="Times New Roman" w:hAnsi="Times New Roman"/>
          <w:sz w:val="28"/>
          <w:szCs w:val="28"/>
        </w:rPr>
        <w:t xml:space="preserve">     </w:t>
      </w:r>
      <w:r w:rsidR="00AA51D4">
        <w:rPr>
          <w:rFonts w:ascii="Times New Roman" w:hAnsi="Times New Roman"/>
          <w:sz w:val="28"/>
          <w:szCs w:val="28"/>
          <w:lang w:val="uk-UA"/>
        </w:rPr>
        <w:t xml:space="preserve">  ______________ </w:t>
      </w:r>
      <w:r w:rsidR="00AA51D4">
        <w:rPr>
          <w:rFonts w:ascii="Times New Roman" w:hAnsi="Times New Roman"/>
          <w:sz w:val="28"/>
          <w:szCs w:val="28"/>
          <w:lang w:val="en-US"/>
        </w:rPr>
        <w:t>C</w:t>
      </w:r>
      <w:r w:rsidR="00AA51D4" w:rsidRPr="00AA51D4">
        <w:rPr>
          <w:rFonts w:ascii="Times New Roman" w:hAnsi="Times New Roman"/>
          <w:sz w:val="28"/>
          <w:szCs w:val="28"/>
        </w:rPr>
        <w:t xml:space="preserve">. </w:t>
      </w:r>
      <w:r w:rsidR="00AA51D4">
        <w:rPr>
          <w:rFonts w:ascii="Times New Roman" w:hAnsi="Times New Roman"/>
          <w:sz w:val="28"/>
          <w:szCs w:val="28"/>
          <w:lang w:val="uk-UA"/>
        </w:rPr>
        <w:t>В. Буснюк</w:t>
      </w:r>
    </w:p>
    <w:p w:rsidR="00CB1B63" w:rsidRPr="00885EE4"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ED3740">
        <w:rPr>
          <w:rFonts w:ascii="Times New Roman" w:hAnsi="Times New Roman"/>
          <w:sz w:val="28"/>
          <w:szCs w:val="28"/>
        </w:rPr>
        <w:t xml:space="preserve">       </w:t>
      </w:r>
      <w:r>
        <w:rPr>
          <w:rFonts w:ascii="Times New Roman" w:hAnsi="Times New Roman"/>
          <w:sz w:val="28"/>
          <w:szCs w:val="28"/>
          <w:lang w:val="uk-UA"/>
        </w:rPr>
        <w:t>_______________ 20 ___ року</w:t>
      </w:r>
    </w:p>
    <w:p w:rsidR="00CB1B63" w:rsidRDefault="00CB1B63" w:rsidP="00A22119">
      <w:pPr>
        <w:tabs>
          <w:tab w:val="left" w:pos="1110"/>
        </w:tabs>
        <w:spacing w:after="0"/>
        <w:rPr>
          <w:rFonts w:ascii="Times New Roman" w:hAnsi="Times New Roman"/>
          <w:sz w:val="28"/>
          <w:szCs w:val="28"/>
          <w:lang w:val="uk-UA"/>
        </w:rPr>
        <w:sectPr w:rsidR="00CB1B63" w:rsidSect="0031006D">
          <w:type w:val="continuous"/>
          <w:pgSz w:w="16838" w:h="11906" w:orient="landscape" w:code="9"/>
          <w:pgMar w:top="567" w:right="851" w:bottom="567" w:left="851" w:header="709" w:footer="0" w:gutter="0"/>
          <w:cols w:num="2" w:space="708"/>
          <w:titlePg/>
          <w:docGrid w:linePitch="360"/>
        </w:sectPr>
      </w:pPr>
    </w:p>
    <w:p w:rsidR="00CB1B63" w:rsidRPr="00693052" w:rsidRDefault="00CB1B63" w:rsidP="00A05913">
      <w:pPr>
        <w:tabs>
          <w:tab w:val="left" w:pos="2835"/>
        </w:tabs>
        <w:spacing w:after="0"/>
        <w:jc w:val="center"/>
        <w:rPr>
          <w:rFonts w:ascii="Times New Roman" w:hAnsi="Times New Roman"/>
          <w:caps/>
          <w:sz w:val="28"/>
          <w:szCs w:val="28"/>
        </w:rPr>
      </w:pPr>
    </w:p>
    <w:p w:rsidR="0095417B" w:rsidRPr="00693052" w:rsidRDefault="0095417B" w:rsidP="00A05913">
      <w:pPr>
        <w:tabs>
          <w:tab w:val="left" w:pos="2835"/>
        </w:tabs>
        <w:spacing w:after="0"/>
        <w:jc w:val="center"/>
        <w:rPr>
          <w:rFonts w:ascii="Times New Roman" w:hAnsi="Times New Roman"/>
          <w:caps/>
          <w:sz w:val="28"/>
          <w:szCs w:val="28"/>
        </w:rPr>
      </w:pPr>
    </w:p>
    <w:p w:rsidR="0095417B" w:rsidRPr="00693052" w:rsidRDefault="0095417B" w:rsidP="00A05913">
      <w:pPr>
        <w:tabs>
          <w:tab w:val="left" w:pos="2835"/>
        </w:tabs>
        <w:spacing w:after="0"/>
        <w:jc w:val="center"/>
        <w:rPr>
          <w:rFonts w:ascii="Times New Roman" w:hAnsi="Times New Roman"/>
          <w:caps/>
          <w:sz w:val="28"/>
          <w:szCs w:val="28"/>
        </w:rPr>
      </w:pPr>
    </w:p>
    <w:p w:rsidR="00CB1B63" w:rsidRPr="00F42C09" w:rsidRDefault="00CB1B63" w:rsidP="00A05913">
      <w:pPr>
        <w:tabs>
          <w:tab w:val="left" w:pos="2835"/>
        </w:tabs>
        <w:spacing w:after="0"/>
        <w:jc w:val="center"/>
        <w:rPr>
          <w:rFonts w:ascii="Times New Roman" w:hAnsi="Times New Roman"/>
          <w:b/>
          <w:caps/>
          <w:sz w:val="28"/>
          <w:szCs w:val="28"/>
          <w:lang w:val="uk-UA"/>
        </w:rPr>
      </w:pPr>
      <w:r w:rsidRPr="00F42C09">
        <w:rPr>
          <w:rFonts w:ascii="Times New Roman" w:hAnsi="Times New Roman"/>
          <w:b/>
          <w:caps/>
          <w:sz w:val="28"/>
          <w:szCs w:val="28"/>
          <w:lang w:val="uk-UA"/>
        </w:rPr>
        <w:t xml:space="preserve">Робоча програма навчальної дисципліни </w:t>
      </w:r>
    </w:p>
    <w:p w:rsidR="00CB1B63" w:rsidRPr="00693052" w:rsidRDefault="00CB1B63" w:rsidP="00A05913">
      <w:pPr>
        <w:tabs>
          <w:tab w:val="left" w:pos="2835"/>
        </w:tabs>
        <w:spacing w:after="0"/>
        <w:jc w:val="center"/>
        <w:rPr>
          <w:rFonts w:ascii="Times New Roman" w:hAnsi="Times New Roman"/>
          <w:caps/>
          <w:sz w:val="28"/>
          <w:szCs w:val="28"/>
        </w:rPr>
      </w:pPr>
    </w:p>
    <w:p w:rsidR="00CB1B63" w:rsidRPr="00F633E2" w:rsidRDefault="00F633E2" w:rsidP="00A05913">
      <w:pPr>
        <w:tabs>
          <w:tab w:val="left" w:pos="2835"/>
        </w:tabs>
        <w:spacing w:after="0"/>
        <w:ind w:firstLine="284"/>
        <w:jc w:val="center"/>
        <w:rPr>
          <w:rFonts w:ascii="Times New Roman" w:hAnsi="Times New Roman"/>
          <w:b/>
          <w:sz w:val="28"/>
          <w:szCs w:val="28"/>
          <w:u w:val="single"/>
        </w:rPr>
      </w:pPr>
      <w:r>
        <w:rPr>
          <w:rFonts w:ascii="Times New Roman" w:hAnsi="Times New Roman"/>
          <w:b/>
          <w:sz w:val="36"/>
          <w:szCs w:val="36"/>
        </w:rPr>
        <w:t>Вища математика</w:t>
      </w:r>
    </w:p>
    <w:p w:rsidR="0095417B" w:rsidRPr="00693052" w:rsidRDefault="0095417B" w:rsidP="00A05913">
      <w:pPr>
        <w:tabs>
          <w:tab w:val="left" w:pos="2835"/>
        </w:tabs>
        <w:spacing w:after="0"/>
        <w:ind w:firstLine="284"/>
        <w:jc w:val="center"/>
        <w:rPr>
          <w:rFonts w:ascii="Times New Roman" w:hAnsi="Times New Roman"/>
          <w:b/>
          <w:sz w:val="28"/>
          <w:szCs w:val="28"/>
          <w:u w:val="single"/>
        </w:rPr>
      </w:pPr>
    </w:p>
    <w:p w:rsidR="0095417B" w:rsidRPr="00693052" w:rsidRDefault="0095417B" w:rsidP="00A05913">
      <w:pPr>
        <w:tabs>
          <w:tab w:val="left" w:pos="2835"/>
        </w:tabs>
        <w:spacing w:after="0"/>
        <w:ind w:firstLine="284"/>
        <w:jc w:val="center"/>
        <w:rPr>
          <w:rFonts w:ascii="Times New Roman" w:hAnsi="Times New Roman"/>
          <w:b/>
          <w:sz w:val="28"/>
          <w:szCs w:val="28"/>
          <w:u w:val="single"/>
        </w:rPr>
      </w:pP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Розробник</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804D68">
        <w:rPr>
          <w:rFonts w:ascii="Times New Roman" w:hAnsi="Times New Roman"/>
          <w:sz w:val="28"/>
          <w:szCs w:val="28"/>
          <w:u w:val="single"/>
          <w:lang w:val="uk-UA"/>
        </w:rPr>
        <w:t>Боров</w:t>
      </w:r>
      <w:r>
        <w:rPr>
          <w:rFonts w:ascii="Times New Roman" w:hAnsi="Times New Roman"/>
          <w:sz w:val="28"/>
          <w:szCs w:val="28"/>
          <w:u w:val="single"/>
          <w:lang w:val="uk-UA"/>
        </w:rPr>
        <w:t xml:space="preserve">ська </w:t>
      </w:r>
      <w:r w:rsidR="00804D68">
        <w:rPr>
          <w:rFonts w:ascii="Times New Roman" w:hAnsi="Times New Roman"/>
          <w:sz w:val="28"/>
          <w:szCs w:val="28"/>
          <w:u w:val="single"/>
          <w:lang w:val="uk-UA"/>
        </w:rPr>
        <w:t>Ю</w:t>
      </w:r>
      <w:r>
        <w:rPr>
          <w:rFonts w:ascii="Times New Roman" w:hAnsi="Times New Roman"/>
          <w:sz w:val="28"/>
          <w:szCs w:val="28"/>
          <w:u w:val="single"/>
          <w:lang w:val="uk-UA"/>
        </w:rPr>
        <w:t xml:space="preserve">. </w:t>
      </w:r>
      <w:r w:rsidR="00804D68">
        <w:rPr>
          <w:rFonts w:ascii="Times New Roman" w:hAnsi="Times New Roman"/>
          <w:sz w:val="28"/>
          <w:szCs w:val="28"/>
          <w:u w:val="single"/>
          <w:lang w:val="uk-UA"/>
        </w:rPr>
        <w:t>В</w:t>
      </w:r>
      <w:r>
        <w:rPr>
          <w:rFonts w:ascii="Times New Roman" w:hAnsi="Times New Roman"/>
          <w:sz w:val="28"/>
          <w:szCs w:val="28"/>
          <w:u w:val="single"/>
          <w:lang w:val="uk-UA"/>
        </w:rPr>
        <w:t>.</w:t>
      </w:r>
      <w:r w:rsidRPr="0095417B">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t>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u w:val="single"/>
          <w:lang w:val="uk-UA"/>
        </w:rPr>
      </w:pPr>
      <w:r w:rsidRPr="0095417B">
        <w:rPr>
          <w:rFonts w:ascii="Times New Roman" w:hAnsi="Times New Roman"/>
          <w:sz w:val="28"/>
          <w:szCs w:val="28"/>
          <w:lang w:val="uk-UA"/>
        </w:rPr>
        <w:t>Галузь знань</w:t>
      </w:r>
      <w:r w:rsidRPr="0095417B">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AE3AC7">
        <w:rPr>
          <w:rFonts w:ascii="Times New Roman" w:hAnsi="Times New Roman"/>
          <w:sz w:val="28"/>
          <w:szCs w:val="28"/>
          <w:u w:val="single"/>
          <w:lang w:val="uk-UA"/>
        </w:rPr>
        <w:t>18</w:t>
      </w:r>
      <w:r w:rsidRPr="0095417B">
        <w:rPr>
          <w:rFonts w:ascii="Times New Roman" w:hAnsi="Times New Roman"/>
          <w:sz w:val="28"/>
          <w:szCs w:val="28"/>
          <w:u w:val="single"/>
          <w:lang w:val="uk-UA"/>
        </w:rPr>
        <w:t xml:space="preserve"> </w:t>
      </w:r>
      <w:r w:rsidR="00AE3AC7">
        <w:rPr>
          <w:rFonts w:ascii="Times New Roman" w:hAnsi="Times New Roman"/>
          <w:sz w:val="28"/>
          <w:szCs w:val="28"/>
          <w:u w:val="single"/>
          <w:lang w:val="uk-UA"/>
        </w:rPr>
        <w:t>Виробництво та технології</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p>
    <w:p w:rsidR="0095417B" w:rsidRPr="0095417B" w:rsidRDefault="003B1A76" w:rsidP="0095417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Спеціальні</w:t>
      </w:r>
      <w:r w:rsidR="00B07D38">
        <w:rPr>
          <w:rFonts w:ascii="Times New Roman" w:hAnsi="Times New Roman"/>
          <w:sz w:val="28"/>
          <w:szCs w:val="28"/>
          <w:lang w:val="uk-UA"/>
        </w:rPr>
        <w:t xml:space="preserve">сть  </w:t>
      </w:r>
      <w:r w:rsidR="00B07D38">
        <w:rPr>
          <w:rFonts w:ascii="Times New Roman" w:hAnsi="Times New Roman"/>
          <w:sz w:val="28"/>
          <w:szCs w:val="28"/>
          <w:u w:val="single"/>
          <w:lang w:val="uk-UA"/>
        </w:rPr>
        <w:t xml:space="preserve">               </w:t>
      </w:r>
      <w:r w:rsidR="00F633E2">
        <w:rPr>
          <w:rFonts w:ascii="Times New Roman" w:hAnsi="Times New Roman"/>
          <w:sz w:val="28"/>
          <w:szCs w:val="28"/>
          <w:u w:val="single"/>
          <w:lang w:val="uk-UA"/>
        </w:rPr>
        <w:tab/>
      </w:r>
      <w:r w:rsidR="00F633E2">
        <w:rPr>
          <w:rFonts w:ascii="Times New Roman" w:hAnsi="Times New Roman"/>
          <w:sz w:val="28"/>
          <w:szCs w:val="28"/>
          <w:u w:val="single"/>
          <w:lang w:val="uk-UA"/>
        </w:rPr>
        <w:tab/>
      </w:r>
      <w:r w:rsidR="00AE3AC7">
        <w:rPr>
          <w:rFonts w:ascii="Times New Roman" w:hAnsi="Times New Roman"/>
          <w:sz w:val="28"/>
          <w:szCs w:val="28"/>
          <w:u w:val="single"/>
          <w:lang w:val="uk-UA"/>
        </w:rPr>
        <w:t>182</w:t>
      </w:r>
      <w:r w:rsidR="00F633E2">
        <w:rPr>
          <w:rFonts w:ascii="Times New Roman" w:hAnsi="Times New Roman"/>
          <w:sz w:val="28"/>
          <w:szCs w:val="28"/>
          <w:u w:val="single"/>
          <w:lang w:val="uk-UA"/>
        </w:rPr>
        <w:t xml:space="preserve"> </w:t>
      </w:r>
      <w:r w:rsidR="00AE3AC7">
        <w:rPr>
          <w:rFonts w:ascii="Times New Roman" w:hAnsi="Times New Roman"/>
          <w:sz w:val="28"/>
          <w:szCs w:val="28"/>
          <w:u w:val="single"/>
          <w:lang w:val="uk-UA"/>
        </w:rPr>
        <w:t>Технології легкої промисловості</w:t>
      </w:r>
      <w:r w:rsidR="00F633E2">
        <w:rPr>
          <w:rFonts w:ascii="Times New Roman" w:hAnsi="Times New Roman"/>
          <w:sz w:val="28"/>
          <w:szCs w:val="28"/>
          <w:u w:val="single"/>
          <w:lang w:val="uk-UA"/>
        </w:rPr>
        <w:t xml:space="preserve">                                                            </w:t>
      </w:r>
      <w:r w:rsidR="00C43BBA" w:rsidRPr="0095417B">
        <w:rPr>
          <w:rFonts w:ascii="Times New Roman" w:hAnsi="Times New Roman"/>
          <w:sz w:val="28"/>
          <w:szCs w:val="28"/>
          <w:u w:val="single"/>
          <w:lang w:val="uk-UA"/>
        </w:rPr>
        <w:tab/>
      </w:r>
      <w:r w:rsidR="00C43BBA" w:rsidRPr="0095417B">
        <w:rPr>
          <w:rFonts w:ascii="Times New Roman" w:hAnsi="Times New Roman"/>
          <w:sz w:val="28"/>
          <w:szCs w:val="28"/>
          <w:u w:val="single"/>
          <w:lang w:val="uk-UA"/>
        </w:rPr>
        <w:tab/>
      </w:r>
      <w:r w:rsidR="00C43BBA">
        <w:rPr>
          <w:rFonts w:ascii="Times New Roman" w:hAnsi="Times New Roman"/>
          <w:sz w:val="28"/>
          <w:szCs w:val="28"/>
          <w:u w:val="single"/>
          <w:lang w:val="uk-UA"/>
        </w:rPr>
        <w:t xml:space="preserve">       </w:t>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Освітньо-професійна  програма </w:t>
      </w:r>
      <w:r w:rsidR="00DE4893">
        <w:rPr>
          <w:rFonts w:ascii="Times New Roman" w:hAnsi="Times New Roman"/>
          <w:sz w:val="28"/>
          <w:szCs w:val="28"/>
          <w:u w:val="single"/>
          <w:lang w:val="uk-UA"/>
        </w:rPr>
        <w:tab/>
        <w:t xml:space="preserve">       </w:t>
      </w:r>
      <w:r w:rsidR="00AE3AC7">
        <w:rPr>
          <w:rFonts w:ascii="Times New Roman" w:hAnsi="Times New Roman"/>
          <w:sz w:val="28"/>
          <w:szCs w:val="28"/>
          <w:u w:val="single"/>
          <w:lang w:val="uk-UA"/>
        </w:rPr>
        <w:t>Технології легкої промисловості</w:t>
      </w:r>
      <w:r w:rsidR="00F633E2">
        <w:rPr>
          <w:rFonts w:ascii="Times New Roman" w:hAnsi="Times New Roman"/>
          <w:sz w:val="28"/>
          <w:szCs w:val="28"/>
          <w:u w:val="single"/>
          <w:lang w:val="uk-UA"/>
        </w:rPr>
        <w:t xml:space="preserve">                                           </w:t>
      </w:r>
      <w:r w:rsidR="00DE4893">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Статус навчальної дисципліни </w:t>
      </w:r>
      <w:r w:rsidR="00F633E2">
        <w:rPr>
          <w:rFonts w:ascii="Times New Roman" w:hAnsi="Times New Roman"/>
          <w:sz w:val="28"/>
          <w:szCs w:val="28"/>
          <w:u w:val="single"/>
          <w:lang w:val="uk-UA"/>
        </w:rPr>
        <w:tab/>
        <w:t xml:space="preserve">       </w:t>
      </w:r>
      <w:r w:rsidR="00804D68">
        <w:rPr>
          <w:rFonts w:ascii="Times New Roman" w:hAnsi="Times New Roman"/>
          <w:sz w:val="28"/>
          <w:szCs w:val="28"/>
          <w:u w:val="single"/>
          <w:lang w:val="uk-UA"/>
        </w:rPr>
        <w:t>обов</w:t>
      </w:r>
      <w:r w:rsidR="00804D68" w:rsidRPr="00100676">
        <w:rPr>
          <w:rFonts w:ascii="Times New Roman" w:hAnsi="Times New Roman"/>
          <w:sz w:val="28"/>
          <w:szCs w:val="28"/>
          <w:u w:val="single"/>
        </w:rPr>
        <w:t>’</w:t>
      </w:r>
      <w:r w:rsidR="00804D68">
        <w:rPr>
          <w:rFonts w:ascii="Times New Roman" w:hAnsi="Times New Roman"/>
          <w:sz w:val="28"/>
          <w:szCs w:val="28"/>
          <w:u w:val="single"/>
          <w:lang w:val="uk-UA"/>
        </w:rPr>
        <w:t>язкова</w:t>
      </w:r>
      <w:r w:rsidRPr="0095417B">
        <w:rPr>
          <w:rFonts w:ascii="Times New Roman" w:hAnsi="Times New Roman"/>
          <w:sz w:val="28"/>
          <w:szCs w:val="28"/>
          <w:u w:val="single"/>
          <w:lang w:val="uk-UA"/>
        </w:rPr>
        <w:tab/>
      </w:r>
      <w:r w:rsidR="00C43BBA">
        <w:rPr>
          <w:rFonts w:ascii="Times New Roman" w:hAnsi="Times New Roman"/>
          <w:sz w:val="28"/>
          <w:szCs w:val="28"/>
          <w:u w:val="single"/>
          <w:lang w:val="uk-UA"/>
        </w:rPr>
        <w:t xml:space="preserve">  </w:t>
      </w:r>
      <w:r w:rsidR="00F633E2">
        <w:rPr>
          <w:rFonts w:ascii="Times New Roman" w:hAnsi="Times New Roman"/>
          <w:sz w:val="28"/>
          <w:szCs w:val="28"/>
          <w:u w:val="single"/>
          <w:lang w:val="uk-UA"/>
        </w:rPr>
        <w:t xml:space="preserve">                     </w:t>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Мова навчання </w:t>
      </w:r>
      <w:r w:rsidR="00F633E2">
        <w:rPr>
          <w:rFonts w:ascii="Times New Roman" w:hAnsi="Times New Roman"/>
          <w:sz w:val="28"/>
          <w:szCs w:val="28"/>
          <w:u w:val="single"/>
          <w:lang w:val="uk-UA"/>
        </w:rPr>
        <w:tab/>
      </w:r>
      <w:r w:rsidR="00F633E2">
        <w:rPr>
          <w:rFonts w:ascii="Times New Roman" w:hAnsi="Times New Roman"/>
          <w:sz w:val="28"/>
          <w:szCs w:val="28"/>
          <w:u w:val="single"/>
          <w:lang w:val="uk-UA"/>
        </w:rPr>
        <w:tab/>
      </w:r>
      <w:r w:rsidR="00F633E2">
        <w:rPr>
          <w:rFonts w:ascii="Times New Roman" w:hAnsi="Times New Roman"/>
          <w:sz w:val="28"/>
          <w:szCs w:val="28"/>
          <w:u w:val="single"/>
          <w:lang w:val="uk-UA"/>
        </w:rPr>
        <w:tab/>
      </w:r>
      <w:r w:rsidR="00F633E2">
        <w:rPr>
          <w:rFonts w:ascii="Times New Roman" w:hAnsi="Times New Roman"/>
          <w:sz w:val="28"/>
          <w:szCs w:val="28"/>
          <w:u w:val="single"/>
          <w:lang w:val="uk-UA"/>
        </w:rPr>
        <w:tab/>
        <w:t xml:space="preserve">       </w:t>
      </w:r>
      <w:r w:rsidRPr="0095417B">
        <w:rPr>
          <w:rFonts w:ascii="Times New Roman" w:hAnsi="Times New Roman"/>
          <w:sz w:val="28"/>
          <w:szCs w:val="28"/>
          <w:u w:val="single"/>
          <w:lang w:val="uk-UA"/>
        </w:rPr>
        <w:t>українська</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C43BBA">
        <w:rPr>
          <w:rFonts w:ascii="Times New Roman" w:hAnsi="Times New Roman"/>
          <w:sz w:val="28"/>
          <w:szCs w:val="28"/>
          <w:u w:val="single"/>
          <w:lang w:val="uk-UA"/>
        </w:rPr>
        <w:t xml:space="preserve">     </w:t>
      </w:r>
      <w:r w:rsidR="00F633E2">
        <w:rPr>
          <w:rFonts w:ascii="Times New Roman" w:hAnsi="Times New Roman"/>
          <w:sz w:val="28"/>
          <w:szCs w:val="28"/>
          <w:u w:val="single"/>
          <w:lang w:val="uk-UA"/>
        </w:rPr>
        <w:t xml:space="preserve">                   </w:t>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p>
    <w:p w:rsidR="00CB1B63" w:rsidRDefault="00CB1B63" w:rsidP="0073388B">
      <w:pPr>
        <w:tabs>
          <w:tab w:val="left" w:pos="2835"/>
        </w:tabs>
        <w:spacing w:after="0"/>
        <w:ind w:left="993"/>
        <w:rPr>
          <w:rFonts w:ascii="Times New Roman" w:hAnsi="Times New Roman"/>
          <w:sz w:val="28"/>
          <w:szCs w:val="28"/>
          <w:lang w:val="uk-UA"/>
        </w:rPr>
      </w:pPr>
    </w:p>
    <w:p w:rsidR="00CB1B63" w:rsidRDefault="00CB1B63" w:rsidP="0073388B">
      <w:pPr>
        <w:tabs>
          <w:tab w:val="left" w:pos="2835"/>
        </w:tabs>
        <w:spacing w:after="0"/>
        <w:ind w:left="993"/>
        <w:rPr>
          <w:rFonts w:ascii="Times New Roman" w:hAnsi="Times New Roman"/>
          <w:sz w:val="28"/>
          <w:szCs w:val="28"/>
          <w:u w:val="single"/>
          <w:lang w:val="uk-UA"/>
        </w:rPr>
      </w:pPr>
    </w:p>
    <w:p w:rsidR="00CB1B63" w:rsidRPr="0073388B" w:rsidRDefault="00CB1B63" w:rsidP="0073388B">
      <w:pPr>
        <w:tabs>
          <w:tab w:val="left" w:pos="2835"/>
        </w:tabs>
        <w:spacing w:after="0"/>
        <w:ind w:left="993"/>
        <w:rPr>
          <w:rFonts w:ascii="Times New Roman" w:hAnsi="Times New Roman"/>
          <w:sz w:val="28"/>
          <w:szCs w:val="28"/>
          <w:u w:val="single"/>
          <w:lang w:val="uk-UA"/>
        </w:rPr>
      </w:pPr>
    </w:p>
    <w:p w:rsidR="00CB1B63" w:rsidRDefault="00AA51D4" w:rsidP="00895FBF">
      <w:pPr>
        <w:tabs>
          <w:tab w:val="left" w:pos="2835"/>
        </w:tabs>
        <w:spacing w:after="0"/>
        <w:jc w:val="center"/>
        <w:rPr>
          <w:rFonts w:ascii="Times New Roman" w:hAnsi="Times New Roman"/>
          <w:sz w:val="28"/>
          <w:szCs w:val="28"/>
          <w:lang w:val="uk-UA"/>
        </w:rPr>
      </w:pPr>
      <w:r>
        <w:rPr>
          <w:rFonts w:ascii="Times New Roman" w:hAnsi="Times New Roman"/>
          <w:sz w:val="28"/>
          <w:szCs w:val="28"/>
          <w:lang w:val="uk-UA"/>
        </w:rPr>
        <w:t>202</w:t>
      </w:r>
      <w:r w:rsidR="00D40EA7">
        <w:rPr>
          <w:rFonts w:ascii="Times New Roman" w:hAnsi="Times New Roman"/>
          <w:sz w:val="28"/>
          <w:szCs w:val="28"/>
          <w:lang w:val="uk-UA"/>
        </w:rPr>
        <w:t>2</w:t>
      </w:r>
      <w:r w:rsidR="00CB1B63">
        <w:rPr>
          <w:rFonts w:ascii="Times New Roman" w:hAnsi="Times New Roman"/>
          <w:sz w:val="28"/>
          <w:szCs w:val="28"/>
          <w:lang w:val="uk-UA"/>
        </w:rPr>
        <w:t xml:space="preserve"> </w:t>
      </w:r>
      <w:r w:rsidR="00CB1B63" w:rsidRPr="00885EE4">
        <w:rPr>
          <w:rFonts w:ascii="Times New Roman" w:hAnsi="Times New Roman"/>
          <w:sz w:val="28"/>
          <w:szCs w:val="28"/>
          <w:lang w:val="uk-UA"/>
        </w:rPr>
        <w:t>р.</w:t>
      </w:r>
    </w:p>
    <w:p w:rsidR="009569D2" w:rsidRDefault="00CB1B63" w:rsidP="003B3B9B">
      <w:pPr>
        <w:tabs>
          <w:tab w:val="left" w:pos="2835"/>
        </w:tabs>
        <w:spacing w:after="0" w:line="240" w:lineRule="auto"/>
        <w:jc w:val="both"/>
        <w:rPr>
          <w:rFonts w:ascii="Times New Roman" w:hAnsi="Times New Roman"/>
          <w:b/>
          <w:sz w:val="28"/>
          <w:szCs w:val="28"/>
          <w:lang w:val="uk-UA"/>
        </w:rPr>
      </w:pPr>
      <w:r>
        <w:rPr>
          <w:rFonts w:ascii="Times New Roman" w:hAnsi="Times New Roman"/>
          <w:b/>
          <w:sz w:val="28"/>
          <w:szCs w:val="28"/>
          <w:lang w:val="uk-UA"/>
        </w:rPr>
        <w:lastRenderedPageBreak/>
        <w:t xml:space="preserve">         </w:t>
      </w:r>
    </w:p>
    <w:p w:rsidR="009569D2" w:rsidRPr="006C18CF" w:rsidRDefault="008249E2" w:rsidP="009569D2">
      <w:pPr>
        <w:tabs>
          <w:tab w:val="left" w:pos="2835"/>
        </w:tabs>
        <w:spacing w:after="0"/>
        <w:ind w:firstLine="709"/>
        <w:jc w:val="both"/>
        <w:rPr>
          <w:rFonts w:ascii="Times New Roman" w:hAnsi="Times New Roman"/>
          <w:b/>
          <w:sz w:val="28"/>
          <w:szCs w:val="28"/>
          <w:lang w:val="uk-UA"/>
        </w:rPr>
      </w:pPr>
      <w:r w:rsidRPr="00F524F8">
        <w:rPr>
          <w:rFonts w:ascii="Times New Roman" w:hAnsi="Times New Roman"/>
          <w:sz w:val="28"/>
          <w:szCs w:val="28"/>
          <w:lang w:val="uk-UA"/>
        </w:rPr>
        <w:t xml:space="preserve">Робоча програма навчальної дисципліни «Вища математика» для здобувачів </w:t>
      </w:r>
      <w:r w:rsidR="00804D68" w:rsidRPr="00315D94">
        <w:rPr>
          <w:rFonts w:ascii="Times New Roman" w:hAnsi="Times New Roman"/>
          <w:sz w:val="28"/>
          <w:szCs w:val="28"/>
          <w:lang w:val="uk-UA"/>
        </w:rPr>
        <w:t>освітньо-професійного ступеня фаховий молодший бакалавр</w:t>
      </w:r>
      <w:r w:rsidR="00804D68">
        <w:rPr>
          <w:rFonts w:ascii="Times New Roman" w:hAnsi="Times New Roman"/>
          <w:sz w:val="28"/>
          <w:szCs w:val="28"/>
          <w:lang w:val="uk-UA"/>
        </w:rPr>
        <w:t xml:space="preserve"> спеціальності </w:t>
      </w:r>
      <w:r w:rsidRPr="00F524F8">
        <w:rPr>
          <w:rFonts w:ascii="Times New Roman" w:hAnsi="Times New Roman"/>
          <w:sz w:val="28"/>
          <w:szCs w:val="28"/>
          <w:lang w:val="uk-UA"/>
        </w:rPr>
        <w:t xml:space="preserve"> </w:t>
      </w:r>
      <w:r w:rsidR="00804D68" w:rsidRPr="00804D68">
        <w:rPr>
          <w:rFonts w:ascii="Times New Roman" w:hAnsi="Times New Roman"/>
          <w:sz w:val="28"/>
          <w:szCs w:val="28"/>
          <w:lang w:val="uk-UA"/>
        </w:rPr>
        <w:t>182 Технології легкої промисловості</w:t>
      </w:r>
      <w:r w:rsidR="00804D68" w:rsidRPr="00F524F8">
        <w:rPr>
          <w:rFonts w:ascii="Times New Roman" w:hAnsi="Times New Roman"/>
          <w:sz w:val="28"/>
          <w:szCs w:val="28"/>
          <w:lang w:val="uk-UA"/>
        </w:rPr>
        <w:t xml:space="preserve"> </w:t>
      </w:r>
      <w:r w:rsidRPr="00F524F8">
        <w:rPr>
          <w:rFonts w:ascii="Times New Roman" w:hAnsi="Times New Roman"/>
          <w:sz w:val="28"/>
          <w:szCs w:val="28"/>
          <w:lang w:val="uk-UA"/>
        </w:rPr>
        <w:t xml:space="preserve">денної форми навчання, складена на основі ОПП </w:t>
      </w:r>
      <w:r w:rsidRPr="008249E2">
        <w:rPr>
          <w:rFonts w:ascii="Times New Roman" w:hAnsi="Times New Roman"/>
          <w:sz w:val="28"/>
          <w:szCs w:val="28"/>
          <w:lang w:val="uk-UA"/>
        </w:rPr>
        <w:t>«</w:t>
      </w:r>
      <w:r w:rsidR="00AE3AC7" w:rsidRPr="00AE3AC7">
        <w:rPr>
          <w:rFonts w:ascii="Times New Roman" w:hAnsi="Times New Roman"/>
          <w:sz w:val="28"/>
          <w:szCs w:val="28"/>
          <w:lang w:val="uk-UA"/>
        </w:rPr>
        <w:t>Технології легкої промисловості</w:t>
      </w:r>
      <w:r w:rsidRPr="008249E2">
        <w:rPr>
          <w:rFonts w:ascii="Times New Roman" w:hAnsi="Times New Roman"/>
          <w:bCs/>
          <w:sz w:val="28"/>
          <w:szCs w:val="28"/>
          <w:lang w:val="uk-UA"/>
        </w:rPr>
        <w:t>»</w:t>
      </w:r>
    </w:p>
    <w:p w:rsidR="009569D2" w:rsidRDefault="009569D2" w:rsidP="009569D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71215">
        <w:rPr>
          <w:rFonts w:ascii="Times New Roman" w:hAnsi="Times New Roman"/>
          <w:sz w:val="28"/>
          <w:szCs w:val="28"/>
          <w:lang w:val="uk-UA"/>
        </w:rPr>
        <w:t>_____</w:t>
      </w:r>
      <w:r>
        <w:rPr>
          <w:rFonts w:ascii="Times New Roman" w:hAnsi="Times New Roman"/>
          <w:sz w:val="28"/>
          <w:szCs w:val="28"/>
          <w:lang w:val="uk-UA"/>
        </w:rPr>
        <w:t xml:space="preserve">» _________________ 20___р. </w:t>
      </w:r>
      <w:r w:rsidRPr="00471215">
        <w:rPr>
          <w:rFonts w:ascii="Times New Roman" w:hAnsi="Times New Roman"/>
          <w:sz w:val="28"/>
          <w:szCs w:val="28"/>
          <w:lang w:val="uk-UA"/>
        </w:rPr>
        <w:t xml:space="preserve">– </w:t>
      </w:r>
      <w:r>
        <w:rPr>
          <w:rFonts w:ascii="Times New Roman" w:hAnsi="Times New Roman"/>
          <w:sz w:val="28"/>
          <w:szCs w:val="28"/>
          <w:lang w:val="uk-UA"/>
        </w:rPr>
        <w:t>__</w:t>
      </w:r>
      <w:r w:rsidRPr="00471215">
        <w:rPr>
          <w:rFonts w:ascii="Times New Roman" w:hAnsi="Times New Roman"/>
          <w:b/>
          <w:sz w:val="28"/>
          <w:szCs w:val="28"/>
          <w:lang w:val="uk-UA"/>
        </w:rPr>
        <w:t xml:space="preserve"> </w:t>
      </w:r>
      <w:r w:rsidRPr="00471215">
        <w:rPr>
          <w:rFonts w:ascii="Times New Roman" w:hAnsi="Times New Roman"/>
          <w:sz w:val="28"/>
          <w:szCs w:val="28"/>
          <w:lang w:val="uk-UA"/>
        </w:rPr>
        <w:t>с.</w:t>
      </w:r>
    </w:p>
    <w:p w:rsidR="009569D2" w:rsidRDefault="009569D2" w:rsidP="003B3B9B">
      <w:pPr>
        <w:tabs>
          <w:tab w:val="left" w:pos="2835"/>
        </w:tabs>
        <w:spacing w:after="0" w:line="240" w:lineRule="auto"/>
        <w:jc w:val="both"/>
        <w:rPr>
          <w:rFonts w:ascii="Times New Roman" w:hAnsi="Times New Roman"/>
          <w:b/>
          <w:sz w:val="28"/>
          <w:szCs w:val="28"/>
          <w:lang w:val="uk-UA"/>
        </w:rPr>
      </w:pPr>
    </w:p>
    <w:p w:rsidR="00CB1B63" w:rsidRDefault="009044CF" w:rsidP="009569D2">
      <w:pPr>
        <w:tabs>
          <w:tab w:val="left" w:pos="2835"/>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Розробник</w:t>
      </w:r>
      <w:r w:rsidR="00CB1B63">
        <w:rPr>
          <w:rFonts w:ascii="Times New Roman" w:hAnsi="Times New Roman"/>
          <w:sz w:val="28"/>
          <w:szCs w:val="28"/>
          <w:lang w:val="uk-UA"/>
        </w:rPr>
        <w:t xml:space="preserve">: </w:t>
      </w:r>
      <w:r w:rsidR="00D40EA7">
        <w:rPr>
          <w:rFonts w:ascii="Times New Roman" w:hAnsi="Times New Roman"/>
          <w:sz w:val="28"/>
          <w:szCs w:val="28"/>
          <w:lang w:val="uk-UA"/>
        </w:rPr>
        <w:t>Боровська</w:t>
      </w:r>
      <w:r w:rsidR="00CB1B63" w:rsidRPr="003C0449">
        <w:rPr>
          <w:rFonts w:ascii="Times New Roman" w:hAnsi="Times New Roman"/>
          <w:sz w:val="28"/>
          <w:szCs w:val="28"/>
          <w:lang w:val="uk-UA"/>
        </w:rPr>
        <w:t xml:space="preserve"> </w:t>
      </w:r>
      <w:r w:rsidR="00AB7E3D" w:rsidRPr="00BC4D9D">
        <w:rPr>
          <w:rFonts w:ascii="Times New Roman" w:hAnsi="Times New Roman"/>
          <w:sz w:val="28"/>
          <w:szCs w:val="28"/>
          <w:lang w:val="uk-UA"/>
        </w:rPr>
        <w:t>Ю. В.</w:t>
      </w:r>
      <w:r w:rsidR="00CB1B63">
        <w:rPr>
          <w:rFonts w:ascii="Times New Roman" w:hAnsi="Times New Roman"/>
          <w:sz w:val="28"/>
          <w:szCs w:val="28"/>
          <w:lang w:val="uk-UA"/>
        </w:rPr>
        <w:t xml:space="preserve"> </w:t>
      </w:r>
    </w:p>
    <w:p w:rsidR="00CB1B63" w:rsidRPr="00471215" w:rsidRDefault="00CB1B63" w:rsidP="00C93C65">
      <w:pPr>
        <w:spacing w:after="0" w:line="240" w:lineRule="auto"/>
        <w:ind w:firstLine="709"/>
        <w:jc w:val="both"/>
        <w:rPr>
          <w:rFonts w:ascii="Times New Roman" w:hAnsi="Times New Roman"/>
          <w:sz w:val="28"/>
          <w:szCs w:val="28"/>
          <w:lang w:val="uk-UA"/>
        </w:rPr>
      </w:pPr>
    </w:p>
    <w:p w:rsidR="00CB1B63" w:rsidRDefault="00CB1B63" w:rsidP="00C93C65">
      <w:pPr>
        <w:shd w:val="clear" w:color="auto" w:fill="FFFFFF"/>
        <w:spacing w:after="0" w:line="240" w:lineRule="auto"/>
        <w:ind w:firstLine="709"/>
        <w:jc w:val="both"/>
        <w:rPr>
          <w:rFonts w:ascii="Times New Roman" w:hAnsi="Times New Roman"/>
          <w:sz w:val="28"/>
          <w:szCs w:val="28"/>
          <w:lang w:val="uk-UA"/>
        </w:rPr>
      </w:pPr>
    </w:p>
    <w:p w:rsidR="00AE3AC7" w:rsidRPr="00AE3AC7" w:rsidRDefault="00AE3AC7" w:rsidP="00AE3AC7">
      <w:pPr>
        <w:shd w:val="clear" w:color="auto" w:fill="FFFFFF"/>
        <w:spacing w:after="0" w:line="240" w:lineRule="auto"/>
        <w:ind w:firstLine="709"/>
        <w:jc w:val="both"/>
        <w:rPr>
          <w:rFonts w:ascii="Times New Roman" w:hAnsi="Times New Roman"/>
          <w:sz w:val="28"/>
          <w:szCs w:val="28"/>
          <w:lang w:val="uk-UA" w:eastAsia="ru-RU"/>
        </w:rPr>
      </w:pPr>
      <w:r w:rsidRPr="00AE3AC7">
        <w:rPr>
          <w:rFonts w:ascii="Times New Roman" w:hAnsi="Times New Roman"/>
          <w:sz w:val="28"/>
          <w:szCs w:val="28"/>
          <w:lang w:val="uk-UA" w:eastAsia="ru-RU"/>
        </w:rPr>
        <w:t xml:space="preserve">Робоча програма обговорена та схвалена на засіданні циклової комісії </w:t>
      </w:r>
      <w:r w:rsidRPr="00AE3AC7">
        <w:rPr>
          <w:rFonts w:ascii="Times New Roman" w:hAnsi="Times New Roman"/>
          <w:sz w:val="28"/>
          <w:szCs w:val="28"/>
          <w:lang w:eastAsia="ru-RU"/>
        </w:rPr>
        <w:t xml:space="preserve"> природничо-математичних дисциплін</w:t>
      </w:r>
    </w:p>
    <w:p w:rsidR="00AE3AC7" w:rsidRPr="00AE3AC7" w:rsidRDefault="00AE3AC7" w:rsidP="00AE3AC7">
      <w:pPr>
        <w:shd w:val="clear" w:color="auto" w:fill="FFFFFF"/>
        <w:tabs>
          <w:tab w:val="left" w:pos="1125"/>
        </w:tabs>
        <w:spacing w:after="0" w:line="240" w:lineRule="auto"/>
        <w:ind w:firstLine="709"/>
        <w:jc w:val="both"/>
        <w:rPr>
          <w:rFonts w:ascii="Times New Roman" w:hAnsi="Times New Roman"/>
          <w:sz w:val="28"/>
          <w:szCs w:val="28"/>
          <w:lang w:val="uk-UA" w:eastAsia="ru-RU"/>
        </w:rPr>
      </w:pPr>
      <w:r w:rsidRPr="00AE3AC7">
        <w:rPr>
          <w:rFonts w:ascii="Times New Roman" w:hAnsi="Times New Roman"/>
          <w:sz w:val="28"/>
          <w:szCs w:val="28"/>
          <w:lang w:val="uk-UA" w:eastAsia="ru-RU"/>
        </w:rPr>
        <w:tab/>
      </w:r>
    </w:p>
    <w:p w:rsidR="00AE3AC7" w:rsidRPr="00AE3AC7" w:rsidRDefault="00AE3AC7" w:rsidP="00AE3AC7">
      <w:pPr>
        <w:tabs>
          <w:tab w:val="left" w:pos="2175"/>
          <w:tab w:val="left" w:pos="2552"/>
          <w:tab w:val="left" w:pos="2694"/>
        </w:tabs>
        <w:spacing w:after="0" w:line="240" w:lineRule="auto"/>
        <w:ind w:firstLine="709"/>
        <w:rPr>
          <w:rFonts w:ascii="Times New Roman" w:hAnsi="Times New Roman"/>
          <w:sz w:val="28"/>
          <w:szCs w:val="28"/>
          <w:lang w:val="uk-UA" w:eastAsia="ru-RU"/>
        </w:rPr>
      </w:pPr>
      <w:r w:rsidRPr="00AE3AC7">
        <w:rPr>
          <w:rFonts w:ascii="Times New Roman" w:hAnsi="Times New Roman"/>
          <w:sz w:val="28"/>
          <w:szCs w:val="28"/>
          <w:lang w:val="uk-UA" w:eastAsia="ru-RU"/>
        </w:rPr>
        <w:t>Протокол від ___  ___________ 20__ року №___</w:t>
      </w:r>
    </w:p>
    <w:p w:rsidR="00AE3AC7" w:rsidRPr="00AE3AC7" w:rsidRDefault="00AE3AC7" w:rsidP="00AE3AC7">
      <w:pPr>
        <w:tabs>
          <w:tab w:val="left" w:pos="2175"/>
          <w:tab w:val="left" w:pos="2552"/>
          <w:tab w:val="left" w:pos="2694"/>
        </w:tabs>
        <w:spacing w:after="0" w:line="240" w:lineRule="auto"/>
        <w:ind w:firstLine="709"/>
        <w:rPr>
          <w:rFonts w:ascii="Times New Roman" w:hAnsi="Times New Roman"/>
          <w:sz w:val="28"/>
          <w:szCs w:val="28"/>
          <w:u w:val="single"/>
          <w:lang w:val="uk-UA" w:eastAsia="ru-RU"/>
        </w:rPr>
      </w:pPr>
    </w:p>
    <w:p w:rsidR="00AE3AC7" w:rsidRPr="00AE3AC7" w:rsidRDefault="00AE3AC7" w:rsidP="00AE3AC7">
      <w:pPr>
        <w:tabs>
          <w:tab w:val="left" w:pos="2175"/>
          <w:tab w:val="left" w:pos="2552"/>
          <w:tab w:val="left" w:pos="2694"/>
        </w:tabs>
        <w:spacing w:after="0" w:line="240" w:lineRule="auto"/>
        <w:ind w:firstLine="709"/>
        <w:rPr>
          <w:rFonts w:ascii="Times New Roman" w:hAnsi="Times New Roman"/>
          <w:sz w:val="28"/>
          <w:szCs w:val="28"/>
          <w:lang w:val="uk-UA" w:eastAsia="ru-RU"/>
        </w:rPr>
      </w:pPr>
      <w:r w:rsidRPr="00AE3AC7">
        <w:rPr>
          <w:rFonts w:ascii="Times New Roman" w:hAnsi="Times New Roman"/>
          <w:sz w:val="28"/>
          <w:szCs w:val="28"/>
          <w:lang w:val="uk-UA" w:eastAsia="ru-RU"/>
        </w:rPr>
        <w:t>Голова циклової комісії</w:t>
      </w:r>
      <w:r w:rsidRPr="00AE3AC7">
        <w:rPr>
          <w:rFonts w:ascii="Times New Roman" w:hAnsi="Times New Roman"/>
          <w:sz w:val="28"/>
          <w:szCs w:val="28"/>
          <w:lang w:eastAsia="ru-RU"/>
        </w:rPr>
        <w:t xml:space="preserve"> природничо-математичних дисциплін</w:t>
      </w:r>
      <w:r w:rsidRPr="00AE3AC7">
        <w:rPr>
          <w:rFonts w:ascii="Times New Roman" w:hAnsi="Times New Roman"/>
          <w:sz w:val="28"/>
          <w:szCs w:val="28"/>
          <w:lang w:val="uk-UA" w:eastAsia="ru-RU"/>
        </w:rPr>
        <w:t xml:space="preserve">  _______________ Стефанська Н.О.</w:t>
      </w:r>
    </w:p>
    <w:p w:rsidR="00AE3AC7" w:rsidRPr="00AE3AC7" w:rsidRDefault="00AE3AC7" w:rsidP="00AE3AC7">
      <w:pPr>
        <w:tabs>
          <w:tab w:val="left" w:pos="2175"/>
          <w:tab w:val="left" w:pos="2552"/>
          <w:tab w:val="left" w:pos="2694"/>
        </w:tabs>
        <w:spacing w:after="0" w:line="240" w:lineRule="auto"/>
        <w:ind w:firstLine="709"/>
        <w:rPr>
          <w:rFonts w:ascii="Times New Roman" w:hAnsi="Times New Roman"/>
          <w:sz w:val="28"/>
          <w:szCs w:val="28"/>
          <w:lang w:val="uk-UA" w:eastAsia="ru-RU"/>
        </w:rPr>
      </w:pPr>
    </w:p>
    <w:p w:rsidR="00AE3AC7" w:rsidRPr="00AE3AC7" w:rsidRDefault="00AE3AC7" w:rsidP="00AE3AC7">
      <w:pPr>
        <w:spacing w:after="0" w:line="360" w:lineRule="auto"/>
        <w:ind w:firstLine="709"/>
        <w:jc w:val="both"/>
        <w:rPr>
          <w:rFonts w:ascii="Times New Roman" w:hAnsi="Times New Roman"/>
          <w:sz w:val="28"/>
          <w:szCs w:val="28"/>
          <w:lang w:val="uk-UA" w:eastAsia="ru-RU"/>
        </w:rPr>
      </w:pPr>
      <w:r w:rsidRPr="00AE3AC7">
        <w:rPr>
          <w:rFonts w:ascii="Times New Roman" w:hAnsi="Times New Roman"/>
          <w:sz w:val="28"/>
          <w:szCs w:val="28"/>
          <w:lang w:val="uk-UA" w:eastAsia="ru-RU"/>
        </w:rPr>
        <w:t>Схвалено</w:t>
      </w:r>
      <w:r w:rsidR="00AB7E3D">
        <w:rPr>
          <w:rFonts w:ascii="Times New Roman" w:hAnsi="Times New Roman"/>
          <w:sz w:val="28"/>
          <w:szCs w:val="28"/>
          <w:lang w:val="uk-UA" w:eastAsia="ru-RU"/>
        </w:rPr>
        <w:t xml:space="preserve"> Педагогічною радою ТФК </w:t>
      </w:r>
      <w:r w:rsidR="00AB7E3D" w:rsidRPr="00BC4D9D">
        <w:rPr>
          <w:rFonts w:ascii="Times New Roman" w:hAnsi="Times New Roman"/>
          <w:sz w:val="28"/>
          <w:szCs w:val="28"/>
          <w:lang w:val="uk-UA" w:eastAsia="ru-RU"/>
        </w:rPr>
        <w:t>Л</w:t>
      </w:r>
      <w:r w:rsidRPr="00BC4D9D">
        <w:rPr>
          <w:rFonts w:ascii="Times New Roman" w:hAnsi="Times New Roman"/>
          <w:sz w:val="28"/>
          <w:szCs w:val="28"/>
          <w:lang w:val="uk-UA" w:eastAsia="ru-RU"/>
        </w:rPr>
        <w:t>НТУ</w:t>
      </w:r>
      <w:r w:rsidRPr="00AE3AC7">
        <w:rPr>
          <w:rFonts w:ascii="Times New Roman" w:hAnsi="Times New Roman"/>
          <w:sz w:val="28"/>
          <w:szCs w:val="28"/>
          <w:lang w:val="uk-UA" w:eastAsia="ru-RU"/>
        </w:rPr>
        <w:t xml:space="preserve"> </w:t>
      </w:r>
    </w:p>
    <w:p w:rsidR="00AE3AC7" w:rsidRPr="00AE3AC7" w:rsidRDefault="00AE3AC7" w:rsidP="00AE3AC7">
      <w:pPr>
        <w:spacing w:after="0" w:line="360" w:lineRule="auto"/>
        <w:ind w:firstLine="709"/>
        <w:rPr>
          <w:rFonts w:ascii="Times New Roman" w:hAnsi="Times New Roman"/>
          <w:sz w:val="28"/>
          <w:szCs w:val="28"/>
          <w:lang w:val="uk-UA" w:eastAsia="ru-RU"/>
        </w:rPr>
      </w:pPr>
      <w:r w:rsidRPr="00AE3AC7">
        <w:rPr>
          <w:rFonts w:ascii="Times New Roman" w:hAnsi="Times New Roman"/>
          <w:sz w:val="28"/>
          <w:szCs w:val="28"/>
          <w:lang w:val="uk-UA" w:eastAsia="ru-RU"/>
        </w:rPr>
        <w:t xml:space="preserve">Протокол від </w:t>
      </w:r>
      <w:r w:rsidRPr="00AE3AC7">
        <w:rPr>
          <w:rFonts w:ascii="Times New Roman" w:hAnsi="Times New Roman"/>
          <w:i/>
          <w:sz w:val="28"/>
          <w:szCs w:val="28"/>
          <w:lang w:val="uk-UA" w:eastAsia="ru-RU"/>
        </w:rPr>
        <w:t>___</w:t>
      </w:r>
      <w:r w:rsidRPr="00AE3AC7">
        <w:rPr>
          <w:rFonts w:ascii="Times New Roman" w:hAnsi="Times New Roman"/>
          <w:sz w:val="28"/>
          <w:szCs w:val="28"/>
          <w:lang w:val="uk-UA" w:eastAsia="ru-RU"/>
        </w:rPr>
        <w:t xml:space="preserve"> </w:t>
      </w:r>
      <w:r w:rsidRPr="00AE3AC7">
        <w:rPr>
          <w:rFonts w:ascii="Times New Roman" w:hAnsi="Times New Roman"/>
          <w:i/>
          <w:sz w:val="28"/>
          <w:szCs w:val="28"/>
          <w:lang w:val="uk-UA" w:eastAsia="ru-RU"/>
        </w:rPr>
        <w:t xml:space="preserve">_______ </w:t>
      </w:r>
      <w:r w:rsidRPr="00AE3AC7">
        <w:rPr>
          <w:rFonts w:ascii="Times New Roman" w:hAnsi="Times New Roman"/>
          <w:sz w:val="28"/>
          <w:szCs w:val="28"/>
          <w:lang w:val="uk-UA" w:eastAsia="ru-RU"/>
        </w:rPr>
        <w:t>20</w:t>
      </w:r>
      <w:r w:rsidRPr="00AE3AC7">
        <w:rPr>
          <w:rFonts w:ascii="Times New Roman" w:hAnsi="Times New Roman"/>
          <w:i/>
          <w:sz w:val="28"/>
          <w:szCs w:val="28"/>
          <w:lang w:val="uk-UA" w:eastAsia="ru-RU"/>
        </w:rPr>
        <w:t>___</w:t>
      </w:r>
      <w:r w:rsidRPr="00AE3AC7">
        <w:rPr>
          <w:rFonts w:ascii="Times New Roman" w:hAnsi="Times New Roman"/>
          <w:sz w:val="28"/>
          <w:szCs w:val="28"/>
          <w:lang w:val="uk-UA" w:eastAsia="ru-RU"/>
        </w:rPr>
        <w:t xml:space="preserve"> року № ___</w:t>
      </w:r>
    </w:p>
    <w:p w:rsidR="00AE3AC7" w:rsidRPr="00AE3AC7" w:rsidRDefault="00AE3AC7" w:rsidP="00AE3AC7">
      <w:pPr>
        <w:shd w:val="clear" w:color="auto" w:fill="FFFFFF"/>
        <w:spacing w:after="0" w:line="240" w:lineRule="auto"/>
        <w:ind w:firstLine="709"/>
        <w:jc w:val="both"/>
        <w:rPr>
          <w:rFonts w:ascii="Times New Roman" w:hAnsi="Times New Roman"/>
          <w:sz w:val="28"/>
          <w:szCs w:val="28"/>
          <w:lang w:val="uk-UA" w:eastAsia="ru-RU"/>
        </w:rPr>
      </w:pPr>
    </w:p>
    <w:p w:rsidR="00AE3AC7" w:rsidRPr="00AE3AC7" w:rsidRDefault="00AE3AC7" w:rsidP="00AE3AC7">
      <w:pPr>
        <w:shd w:val="clear" w:color="auto" w:fill="FFFFFF"/>
        <w:tabs>
          <w:tab w:val="left" w:pos="6210"/>
        </w:tabs>
        <w:spacing w:after="0" w:line="240" w:lineRule="auto"/>
        <w:ind w:firstLine="709"/>
        <w:jc w:val="both"/>
        <w:rPr>
          <w:rFonts w:ascii="Times New Roman" w:hAnsi="Times New Roman"/>
          <w:sz w:val="28"/>
          <w:szCs w:val="28"/>
          <w:lang w:val="uk-UA" w:eastAsia="ru-RU"/>
        </w:rPr>
      </w:pPr>
    </w:p>
    <w:p w:rsidR="00AE3AC7" w:rsidRPr="00AE3AC7" w:rsidRDefault="00AE3AC7" w:rsidP="00AE3AC7">
      <w:pPr>
        <w:shd w:val="clear" w:color="auto" w:fill="FFFFFF"/>
        <w:spacing w:after="0" w:line="240" w:lineRule="auto"/>
        <w:ind w:firstLine="709"/>
        <w:jc w:val="both"/>
        <w:rPr>
          <w:rFonts w:ascii="Times New Roman" w:hAnsi="Times New Roman"/>
          <w:sz w:val="28"/>
          <w:szCs w:val="28"/>
          <w:lang w:val="uk-UA" w:eastAsia="ru-RU"/>
        </w:rPr>
      </w:pPr>
      <w:r w:rsidRPr="00AE3AC7">
        <w:rPr>
          <w:rFonts w:ascii="Times New Roman" w:hAnsi="Times New Roman"/>
          <w:sz w:val="28"/>
          <w:szCs w:val="28"/>
          <w:lang w:val="uk-UA" w:eastAsia="ru-RU"/>
        </w:rPr>
        <w:t xml:space="preserve">Робоча програма обговорена та схвалена на засіданні циклової комісії </w:t>
      </w:r>
      <w:r w:rsidRPr="00AE3AC7">
        <w:rPr>
          <w:rFonts w:ascii="Times New Roman" w:hAnsi="Times New Roman"/>
          <w:sz w:val="28"/>
          <w:szCs w:val="28"/>
          <w:lang w:eastAsia="ru-RU"/>
        </w:rPr>
        <w:t xml:space="preserve"> природничо-математичних дисциплін</w:t>
      </w:r>
    </w:p>
    <w:p w:rsidR="00AE3AC7" w:rsidRPr="00AE3AC7" w:rsidRDefault="00AE3AC7" w:rsidP="00AE3AC7">
      <w:pPr>
        <w:shd w:val="clear" w:color="auto" w:fill="FFFFFF"/>
        <w:spacing w:after="0" w:line="240" w:lineRule="auto"/>
        <w:ind w:firstLine="709"/>
        <w:jc w:val="both"/>
        <w:rPr>
          <w:rFonts w:ascii="Times New Roman" w:hAnsi="Times New Roman"/>
          <w:sz w:val="28"/>
          <w:szCs w:val="28"/>
          <w:lang w:val="uk-UA" w:eastAsia="ru-RU"/>
        </w:rPr>
      </w:pPr>
    </w:p>
    <w:p w:rsidR="00AE3AC7" w:rsidRPr="00AE3AC7" w:rsidRDefault="00AE3AC7" w:rsidP="00AE3AC7">
      <w:pPr>
        <w:tabs>
          <w:tab w:val="left" w:pos="2175"/>
          <w:tab w:val="left" w:pos="2552"/>
          <w:tab w:val="left" w:pos="2694"/>
        </w:tabs>
        <w:spacing w:after="0" w:line="240" w:lineRule="auto"/>
        <w:ind w:firstLine="709"/>
        <w:rPr>
          <w:rFonts w:ascii="Times New Roman" w:hAnsi="Times New Roman"/>
          <w:sz w:val="28"/>
          <w:szCs w:val="28"/>
          <w:lang w:val="uk-UA" w:eastAsia="ru-RU"/>
        </w:rPr>
      </w:pPr>
      <w:r w:rsidRPr="00AE3AC7">
        <w:rPr>
          <w:rFonts w:ascii="Times New Roman" w:hAnsi="Times New Roman"/>
          <w:sz w:val="28"/>
          <w:szCs w:val="28"/>
          <w:lang w:val="uk-UA" w:eastAsia="ru-RU"/>
        </w:rPr>
        <w:t>Протокол від ___  ___________ 20__ року №___</w:t>
      </w:r>
    </w:p>
    <w:p w:rsidR="00AE3AC7" w:rsidRPr="00AE3AC7" w:rsidRDefault="00AE3AC7" w:rsidP="00AE3AC7">
      <w:pPr>
        <w:tabs>
          <w:tab w:val="left" w:pos="2175"/>
          <w:tab w:val="left" w:pos="2552"/>
          <w:tab w:val="left" w:pos="2694"/>
        </w:tabs>
        <w:spacing w:after="0" w:line="240" w:lineRule="auto"/>
        <w:ind w:firstLine="709"/>
        <w:rPr>
          <w:rFonts w:ascii="Times New Roman" w:hAnsi="Times New Roman"/>
          <w:sz w:val="28"/>
          <w:szCs w:val="28"/>
          <w:u w:val="single"/>
          <w:lang w:val="uk-UA" w:eastAsia="ru-RU"/>
        </w:rPr>
      </w:pPr>
    </w:p>
    <w:p w:rsidR="00AE3AC7" w:rsidRPr="00AE3AC7" w:rsidRDefault="00AE3AC7" w:rsidP="00AE3AC7">
      <w:pPr>
        <w:tabs>
          <w:tab w:val="left" w:pos="2175"/>
          <w:tab w:val="left" w:pos="2552"/>
          <w:tab w:val="left" w:pos="2694"/>
        </w:tabs>
        <w:spacing w:after="0" w:line="240" w:lineRule="auto"/>
        <w:ind w:firstLine="709"/>
        <w:rPr>
          <w:rFonts w:ascii="Times New Roman" w:hAnsi="Times New Roman"/>
          <w:sz w:val="28"/>
          <w:szCs w:val="28"/>
          <w:lang w:val="uk-UA" w:eastAsia="ru-RU"/>
        </w:rPr>
      </w:pPr>
      <w:r w:rsidRPr="00AE3AC7">
        <w:rPr>
          <w:rFonts w:ascii="Times New Roman" w:hAnsi="Times New Roman"/>
          <w:sz w:val="28"/>
          <w:szCs w:val="28"/>
          <w:lang w:val="uk-UA" w:eastAsia="ru-RU"/>
        </w:rPr>
        <w:t>Голова циклової комісії</w:t>
      </w:r>
      <w:r w:rsidRPr="00AE3AC7">
        <w:rPr>
          <w:rFonts w:ascii="Times New Roman" w:hAnsi="Times New Roman"/>
          <w:sz w:val="28"/>
          <w:szCs w:val="28"/>
          <w:lang w:eastAsia="ru-RU"/>
        </w:rPr>
        <w:t xml:space="preserve"> природничо-математичних дисциплін</w:t>
      </w:r>
      <w:r w:rsidRPr="00AE3AC7">
        <w:rPr>
          <w:rFonts w:ascii="Times New Roman" w:hAnsi="Times New Roman"/>
          <w:sz w:val="28"/>
          <w:szCs w:val="28"/>
          <w:lang w:val="uk-UA" w:eastAsia="ru-RU"/>
        </w:rPr>
        <w:t xml:space="preserve">  _______________ Стефанська Н.О.</w:t>
      </w:r>
    </w:p>
    <w:p w:rsidR="00AE3AC7" w:rsidRDefault="00AE3AC7" w:rsidP="00AE3AC7">
      <w:pPr>
        <w:spacing w:after="0" w:line="360" w:lineRule="auto"/>
        <w:ind w:firstLine="709"/>
        <w:jc w:val="both"/>
        <w:rPr>
          <w:rFonts w:ascii="Times New Roman" w:hAnsi="Times New Roman"/>
          <w:sz w:val="28"/>
          <w:szCs w:val="28"/>
          <w:lang w:val="uk-UA" w:eastAsia="ru-RU"/>
        </w:rPr>
      </w:pPr>
    </w:p>
    <w:p w:rsidR="00AE3AC7" w:rsidRPr="00AE3AC7" w:rsidRDefault="00AE3AC7" w:rsidP="00AE3AC7">
      <w:pPr>
        <w:spacing w:after="0" w:line="360" w:lineRule="auto"/>
        <w:ind w:firstLine="709"/>
        <w:jc w:val="both"/>
        <w:rPr>
          <w:rFonts w:ascii="Times New Roman" w:hAnsi="Times New Roman"/>
          <w:sz w:val="28"/>
          <w:szCs w:val="28"/>
          <w:lang w:val="uk-UA" w:eastAsia="ru-RU"/>
        </w:rPr>
      </w:pPr>
      <w:r w:rsidRPr="00AE3AC7">
        <w:rPr>
          <w:rFonts w:ascii="Times New Roman" w:hAnsi="Times New Roman"/>
          <w:sz w:val="28"/>
          <w:szCs w:val="28"/>
          <w:lang w:val="uk-UA" w:eastAsia="ru-RU"/>
        </w:rPr>
        <w:t xml:space="preserve">Схвалено </w:t>
      </w:r>
      <w:r w:rsidR="00AB7E3D">
        <w:rPr>
          <w:rFonts w:ascii="Times New Roman" w:hAnsi="Times New Roman"/>
          <w:sz w:val="28"/>
          <w:szCs w:val="28"/>
          <w:lang w:val="uk-UA" w:eastAsia="ru-RU"/>
        </w:rPr>
        <w:t xml:space="preserve">Педагогічною радою ТФК </w:t>
      </w:r>
      <w:r w:rsidR="00AB7E3D" w:rsidRPr="00BC4D9D">
        <w:rPr>
          <w:rFonts w:ascii="Times New Roman" w:hAnsi="Times New Roman"/>
          <w:sz w:val="28"/>
          <w:szCs w:val="28"/>
          <w:lang w:val="uk-UA" w:eastAsia="ru-RU"/>
        </w:rPr>
        <w:t>Л</w:t>
      </w:r>
      <w:r w:rsidRPr="00BC4D9D">
        <w:rPr>
          <w:rFonts w:ascii="Times New Roman" w:hAnsi="Times New Roman"/>
          <w:sz w:val="28"/>
          <w:szCs w:val="28"/>
          <w:lang w:val="uk-UA" w:eastAsia="ru-RU"/>
        </w:rPr>
        <w:t>НТУ</w:t>
      </w:r>
      <w:r w:rsidRPr="00AE3AC7">
        <w:rPr>
          <w:rFonts w:ascii="Times New Roman" w:hAnsi="Times New Roman"/>
          <w:sz w:val="28"/>
          <w:szCs w:val="28"/>
          <w:lang w:val="uk-UA" w:eastAsia="ru-RU"/>
        </w:rPr>
        <w:t xml:space="preserve"> </w:t>
      </w:r>
    </w:p>
    <w:p w:rsidR="00AE3AC7" w:rsidRPr="00AE3AC7" w:rsidRDefault="00AE3AC7" w:rsidP="00AE3AC7">
      <w:pPr>
        <w:spacing w:after="0" w:line="360" w:lineRule="auto"/>
        <w:ind w:firstLine="709"/>
        <w:rPr>
          <w:rFonts w:ascii="Times New Roman" w:hAnsi="Times New Roman"/>
          <w:sz w:val="28"/>
          <w:szCs w:val="28"/>
          <w:lang w:val="uk-UA" w:eastAsia="ru-RU"/>
        </w:rPr>
      </w:pPr>
      <w:r w:rsidRPr="00AE3AC7">
        <w:rPr>
          <w:rFonts w:ascii="Times New Roman" w:hAnsi="Times New Roman"/>
          <w:sz w:val="28"/>
          <w:szCs w:val="28"/>
          <w:lang w:val="uk-UA" w:eastAsia="ru-RU"/>
        </w:rPr>
        <w:t xml:space="preserve">Протокол від </w:t>
      </w:r>
      <w:r w:rsidRPr="00AE3AC7">
        <w:rPr>
          <w:rFonts w:ascii="Times New Roman" w:hAnsi="Times New Roman"/>
          <w:i/>
          <w:sz w:val="28"/>
          <w:szCs w:val="28"/>
          <w:lang w:val="uk-UA" w:eastAsia="ru-RU"/>
        </w:rPr>
        <w:t>___</w:t>
      </w:r>
      <w:r w:rsidRPr="00AE3AC7">
        <w:rPr>
          <w:rFonts w:ascii="Times New Roman" w:hAnsi="Times New Roman"/>
          <w:sz w:val="28"/>
          <w:szCs w:val="28"/>
          <w:lang w:val="uk-UA" w:eastAsia="ru-RU"/>
        </w:rPr>
        <w:t xml:space="preserve"> </w:t>
      </w:r>
      <w:r w:rsidRPr="00AE3AC7">
        <w:rPr>
          <w:rFonts w:ascii="Times New Roman" w:hAnsi="Times New Roman"/>
          <w:i/>
          <w:sz w:val="28"/>
          <w:szCs w:val="28"/>
          <w:lang w:val="uk-UA" w:eastAsia="ru-RU"/>
        </w:rPr>
        <w:t xml:space="preserve">_______ </w:t>
      </w:r>
      <w:r w:rsidRPr="00AE3AC7">
        <w:rPr>
          <w:rFonts w:ascii="Times New Roman" w:hAnsi="Times New Roman"/>
          <w:sz w:val="28"/>
          <w:szCs w:val="28"/>
          <w:lang w:val="uk-UA" w:eastAsia="ru-RU"/>
        </w:rPr>
        <w:t>20</w:t>
      </w:r>
      <w:r w:rsidRPr="00AE3AC7">
        <w:rPr>
          <w:rFonts w:ascii="Times New Roman" w:hAnsi="Times New Roman"/>
          <w:i/>
          <w:sz w:val="28"/>
          <w:szCs w:val="28"/>
          <w:lang w:val="uk-UA" w:eastAsia="ru-RU"/>
        </w:rPr>
        <w:t>___</w:t>
      </w:r>
      <w:r w:rsidRPr="00AE3AC7">
        <w:rPr>
          <w:rFonts w:ascii="Times New Roman" w:hAnsi="Times New Roman"/>
          <w:sz w:val="28"/>
          <w:szCs w:val="28"/>
          <w:lang w:val="uk-UA" w:eastAsia="ru-RU"/>
        </w:rPr>
        <w:t xml:space="preserve"> року № ___</w:t>
      </w:r>
    </w:p>
    <w:p w:rsidR="00B07D38" w:rsidRDefault="00B07D38" w:rsidP="00B07D38">
      <w:pPr>
        <w:spacing w:after="0"/>
        <w:jc w:val="center"/>
        <w:rPr>
          <w:rFonts w:ascii="Times New Roman" w:hAnsi="Times New Roman"/>
          <w:b/>
          <w:sz w:val="28"/>
          <w:szCs w:val="28"/>
          <w:lang w:val="uk-UA"/>
        </w:rPr>
      </w:pPr>
    </w:p>
    <w:p w:rsidR="00DE4893" w:rsidRPr="00C93C65" w:rsidRDefault="00DE4893" w:rsidP="00DE4893">
      <w:pPr>
        <w:tabs>
          <w:tab w:val="left" w:pos="2175"/>
          <w:tab w:val="left" w:pos="2552"/>
          <w:tab w:val="left" w:pos="2694"/>
        </w:tabs>
        <w:spacing w:after="0" w:line="240" w:lineRule="auto"/>
        <w:ind w:firstLine="709"/>
        <w:rPr>
          <w:rFonts w:ascii="Times New Roman" w:hAnsi="Times New Roman"/>
          <w:sz w:val="28"/>
          <w:szCs w:val="28"/>
          <w:u w:val="single"/>
          <w:lang w:val="uk-UA"/>
        </w:rPr>
      </w:pPr>
    </w:p>
    <w:p w:rsidR="00CB1B63" w:rsidRDefault="00CB1B63" w:rsidP="00C93C65">
      <w:pPr>
        <w:shd w:val="clear" w:color="auto" w:fill="FFFFFF"/>
        <w:spacing w:after="0" w:line="240" w:lineRule="auto"/>
        <w:ind w:firstLine="709"/>
        <w:jc w:val="both"/>
        <w:rPr>
          <w:rFonts w:ascii="Times New Roman" w:hAnsi="Times New Roman"/>
          <w:sz w:val="28"/>
          <w:szCs w:val="28"/>
          <w:lang w:val="uk-UA"/>
        </w:rPr>
      </w:pPr>
    </w:p>
    <w:p w:rsidR="00CB1B63" w:rsidRPr="00555369" w:rsidRDefault="00CB1B63" w:rsidP="00615589">
      <w:pPr>
        <w:pStyle w:val="ab"/>
        <w:numPr>
          <w:ilvl w:val="0"/>
          <w:numId w:val="1"/>
        </w:numPr>
        <w:spacing w:after="0" w:line="360" w:lineRule="auto"/>
        <w:jc w:val="center"/>
        <w:rPr>
          <w:rFonts w:ascii="Times New Roman" w:hAnsi="Times New Roman"/>
          <w:bCs/>
          <w:sz w:val="28"/>
          <w:szCs w:val="28"/>
          <w:lang w:val="uk-UA"/>
        </w:rPr>
      </w:pPr>
      <w:r>
        <w:rPr>
          <w:rFonts w:ascii="Times New Roman" w:hAnsi="Times New Roman"/>
          <w:bCs/>
          <w:sz w:val="28"/>
          <w:szCs w:val="28"/>
          <w:lang w:val="uk-UA"/>
        </w:rPr>
        <w:t>ОПИС НАВЧАЛЬНОЇ ДИСЦИПЛІНИ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5103"/>
        <w:gridCol w:w="5494"/>
      </w:tblGrid>
      <w:tr w:rsidR="009044CF" w:rsidRPr="009044CF" w:rsidTr="003850BA">
        <w:trPr>
          <w:trHeight w:val="783"/>
        </w:trPr>
        <w:tc>
          <w:tcPr>
            <w:tcW w:w="4820" w:type="dxa"/>
            <w:vAlign w:val="center"/>
          </w:tcPr>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 xml:space="preserve">Найменування показників </w:t>
            </w:r>
          </w:p>
        </w:tc>
        <w:tc>
          <w:tcPr>
            <w:tcW w:w="5103" w:type="dxa"/>
            <w:vAlign w:val="center"/>
          </w:tcPr>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Галузь знань, спеціальність, освітньо-кваліфікаційний рівень</w:t>
            </w:r>
          </w:p>
        </w:tc>
        <w:tc>
          <w:tcPr>
            <w:tcW w:w="5494" w:type="dxa"/>
            <w:vAlign w:val="center"/>
          </w:tcPr>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Характеристика навчальної дисципліни</w:t>
            </w:r>
          </w:p>
        </w:tc>
      </w:tr>
      <w:tr w:rsidR="009044CF" w:rsidRPr="009044CF" w:rsidTr="003850BA">
        <w:trPr>
          <w:trHeight w:val="413"/>
        </w:trPr>
        <w:tc>
          <w:tcPr>
            <w:tcW w:w="4820" w:type="dxa"/>
            <w:vMerge w:val="restart"/>
            <w:vAlign w:val="center"/>
          </w:tcPr>
          <w:p w:rsidR="009044CF" w:rsidRPr="009044CF" w:rsidRDefault="009044CF" w:rsidP="0021356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 xml:space="preserve">Тем – </w:t>
            </w:r>
            <w:r w:rsidR="001C340A">
              <w:rPr>
                <w:rFonts w:ascii="Times New Roman" w:hAnsi="Times New Roman"/>
                <w:sz w:val="28"/>
                <w:szCs w:val="28"/>
                <w:lang w:val="uk-UA"/>
              </w:rPr>
              <w:t>7</w:t>
            </w:r>
          </w:p>
        </w:tc>
        <w:tc>
          <w:tcPr>
            <w:tcW w:w="5103" w:type="dxa"/>
            <w:vMerge w:val="restart"/>
            <w:vAlign w:val="center"/>
          </w:tcPr>
          <w:p w:rsidR="0021356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Галузь знань</w:t>
            </w:r>
          </w:p>
          <w:p w:rsidR="009044CF" w:rsidRPr="00AE3AC7" w:rsidRDefault="00AE3AC7" w:rsidP="009044CF">
            <w:pPr>
              <w:spacing w:after="0" w:line="240" w:lineRule="auto"/>
              <w:contextualSpacing/>
              <w:rPr>
                <w:rFonts w:ascii="Times New Roman" w:hAnsi="Times New Roman"/>
                <w:sz w:val="28"/>
                <w:szCs w:val="28"/>
                <w:lang w:val="uk-UA"/>
              </w:rPr>
            </w:pPr>
            <w:r w:rsidRPr="00AE3AC7">
              <w:rPr>
                <w:rFonts w:ascii="Times New Roman" w:hAnsi="Times New Roman"/>
                <w:sz w:val="28"/>
                <w:szCs w:val="28"/>
                <w:lang w:val="uk-UA"/>
              </w:rPr>
              <w:t>18 Виробництво та технології</w:t>
            </w: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Форма навчання</w:t>
            </w:r>
          </w:p>
        </w:tc>
      </w:tr>
      <w:tr w:rsidR="009044CF" w:rsidRPr="009044CF" w:rsidTr="003850BA">
        <w:trPr>
          <w:trHeight w:val="984"/>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Merge w:val="restart"/>
            <w:vAlign w:val="center"/>
          </w:tcPr>
          <w:p w:rsidR="009044CF" w:rsidRPr="009044CF" w:rsidRDefault="00ED5B99"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Д</w:t>
            </w:r>
            <w:r w:rsidR="009044CF" w:rsidRPr="009044CF">
              <w:rPr>
                <w:rFonts w:ascii="Times New Roman" w:hAnsi="Times New Roman"/>
                <w:sz w:val="28"/>
                <w:szCs w:val="28"/>
                <w:lang w:val="uk-UA"/>
              </w:rPr>
              <w:t>енна</w:t>
            </w:r>
          </w:p>
        </w:tc>
      </w:tr>
      <w:tr w:rsidR="009044CF" w:rsidRPr="009044CF" w:rsidTr="003850BA">
        <w:trPr>
          <w:trHeight w:val="322"/>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restart"/>
            <w:vAlign w:val="center"/>
          </w:tcPr>
          <w:p w:rsidR="009044CF" w:rsidRPr="009044CF" w:rsidRDefault="0021356F" w:rsidP="0021356F">
            <w:pPr>
              <w:spacing w:after="0" w:line="240" w:lineRule="auto"/>
              <w:contextualSpacing/>
              <w:rPr>
                <w:rFonts w:ascii="Times New Roman" w:hAnsi="Times New Roman"/>
                <w:sz w:val="28"/>
                <w:szCs w:val="28"/>
                <w:lang w:val="uk-UA"/>
              </w:rPr>
            </w:pPr>
            <w:r>
              <w:rPr>
                <w:rFonts w:ascii="Times New Roman" w:hAnsi="Times New Roman"/>
                <w:sz w:val="28"/>
                <w:szCs w:val="28"/>
                <w:lang w:val="uk-UA"/>
              </w:rPr>
              <w:t>Спеціальність</w:t>
            </w:r>
          </w:p>
          <w:p w:rsidR="009044CF" w:rsidRPr="00AE3AC7" w:rsidRDefault="00AE3AC7" w:rsidP="0021356F">
            <w:pPr>
              <w:spacing w:after="0" w:line="240" w:lineRule="auto"/>
              <w:contextualSpacing/>
              <w:rPr>
                <w:rFonts w:ascii="Times New Roman" w:hAnsi="Times New Roman"/>
                <w:sz w:val="28"/>
                <w:szCs w:val="28"/>
                <w:lang w:val="uk-UA"/>
              </w:rPr>
            </w:pPr>
            <w:r w:rsidRPr="00AE3AC7">
              <w:rPr>
                <w:rFonts w:ascii="Times New Roman" w:hAnsi="Times New Roman"/>
                <w:sz w:val="28"/>
                <w:szCs w:val="28"/>
                <w:lang w:val="uk-UA"/>
              </w:rPr>
              <w:t>182 Технології легкої промисловості</w:t>
            </w:r>
          </w:p>
        </w:tc>
        <w:tc>
          <w:tcPr>
            <w:tcW w:w="5494" w:type="dxa"/>
            <w:vMerge/>
            <w:vAlign w:val="center"/>
          </w:tcPr>
          <w:p w:rsidR="009044CF" w:rsidRPr="009044CF" w:rsidRDefault="009044CF" w:rsidP="003850BA">
            <w:pPr>
              <w:spacing w:after="0" w:line="240" w:lineRule="auto"/>
              <w:contextualSpacing/>
              <w:rPr>
                <w:rFonts w:ascii="Times New Roman" w:hAnsi="Times New Roman"/>
                <w:sz w:val="28"/>
                <w:szCs w:val="28"/>
                <w:lang w:val="uk-UA"/>
              </w:rPr>
            </w:pPr>
          </w:p>
        </w:tc>
      </w:tr>
      <w:tr w:rsidR="009044CF" w:rsidRPr="009044CF" w:rsidTr="003850BA">
        <w:trPr>
          <w:trHeight w:val="439"/>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Рік підготовки</w:t>
            </w:r>
          </w:p>
        </w:tc>
      </w:tr>
      <w:tr w:rsidR="009044CF" w:rsidRPr="009044CF" w:rsidTr="003850BA">
        <w:trPr>
          <w:trHeight w:val="245"/>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ІІ</w:t>
            </w:r>
          </w:p>
        </w:tc>
      </w:tr>
      <w:tr w:rsidR="009044CF" w:rsidRPr="009044CF" w:rsidTr="003850BA">
        <w:trPr>
          <w:trHeight w:val="70"/>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Семестр</w:t>
            </w:r>
          </w:p>
        </w:tc>
      </w:tr>
      <w:tr w:rsidR="003850BA" w:rsidRPr="009044CF" w:rsidTr="003850BA">
        <w:trPr>
          <w:trHeight w:val="70"/>
        </w:trPr>
        <w:tc>
          <w:tcPr>
            <w:tcW w:w="4820" w:type="dxa"/>
            <w:vAlign w:val="center"/>
          </w:tcPr>
          <w:p w:rsidR="003850BA" w:rsidRPr="009044CF" w:rsidRDefault="003850BA" w:rsidP="006F62EC">
            <w:pPr>
              <w:spacing w:after="0" w:line="240" w:lineRule="auto"/>
              <w:contextualSpacing/>
              <w:rPr>
                <w:rFonts w:ascii="Times New Roman" w:hAnsi="Times New Roman"/>
                <w:sz w:val="28"/>
                <w:szCs w:val="28"/>
                <w:lang w:val="uk-UA"/>
              </w:rPr>
            </w:pPr>
            <w:r>
              <w:rPr>
                <w:rFonts w:ascii="Times New Roman" w:hAnsi="Times New Roman"/>
                <w:sz w:val="28"/>
                <w:szCs w:val="28"/>
                <w:lang w:val="uk-UA"/>
              </w:rPr>
              <w:t xml:space="preserve">Загальна кількість годин – </w:t>
            </w:r>
            <w:r w:rsidR="001C340A">
              <w:rPr>
                <w:rFonts w:ascii="Times New Roman" w:hAnsi="Times New Roman"/>
                <w:sz w:val="28"/>
                <w:szCs w:val="28"/>
                <w:lang w:val="uk-UA"/>
              </w:rPr>
              <w:t>1</w:t>
            </w:r>
            <w:r w:rsidR="006F62EC">
              <w:rPr>
                <w:rFonts w:ascii="Times New Roman" w:hAnsi="Times New Roman"/>
                <w:sz w:val="28"/>
                <w:szCs w:val="28"/>
                <w:lang w:val="uk-UA"/>
              </w:rPr>
              <w:t>5</w:t>
            </w:r>
            <w:r w:rsidR="001C340A">
              <w:rPr>
                <w:rFonts w:ascii="Times New Roman" w:hAnsi="Times New Roman"/>
                <w:sz w:val="28"/>
                <w:szCs w:val="28"/>
                <w:lang w:val="uk-UA"/>
              </w:rPr>
              <w:t>0</w:t>
            </w:r>
          </w:p>
        </w:tc>
        <w:tc>
          <w:tcPr>
            <w:tcW w:w="5103" w:type="dxa"/>
            <w:vMerge/>
            <w:vAlign w:val="center"/>
          </w:tcPr>
          <w:p w:rsidR="003850BA" w:rsidRPr="009044CF" w:rsidRDefault="003850BA" w:rsidP="009044CF">
            <w:pPr>
              <w:spacing w:after="0" w:line="240" w:lineRule="auto"/>
              <w:contextualSpacing/>
              <w:rPr>
                <w:rFonts w:ascii="Times New Roman" w:hAnsi="Times New Roman"/>
                <w:sz w:val="28"/>
                <w:szCs w:val="28"/>
                <w:lang w:val="uk-UA"/>
              </w:rPr>
            </w:pPr>
          </w:p>
        </w:tc>
        <w:tc>
          <w:tcPr>
            <w:tcW w:w="5494" w:type="dxa"/>
            <w:vAlign w:val="center"/>
          </w:tcPr>
          <w:p w:rsidR="003850BA" w:rsidRPr="00804D68" w:rsidRDefault="00804D68"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en-US"/>
              </w:rPr>
              <w:t>III</w:t>
            </w:r>
          </w:p>
        </w:tc>
      </w:tr>
      <w:tr w:rsidR="009044CF" w:rsidRPr="009044CF" w:rsidTr="003850BA">
        <w:trPr>
          <w:trHeight w:val="379"/>
        </w:trPr>
        <w:tc>
          <w:tcPr>
            <w:tcW w:w="4820" w:type="dxa"/>
            <w:vMerge w:val="restart"/>
            <w:vAlign w:val="center"/>
          </w:tcPr>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Для денної форми навчання:</w:t>
            </w:r>
          </w:p>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 xml:space="preserve">аудиторних – </w:t>
            </w:r>
            <w:r w:rsidR="00D40EA7">
              <w:rPr>
                <w:rFonts w:ascii="Times New Roman" w:hAnsi="Times New Roman"/>
                <w:sz w:val="28"/>
                <w:szCs w:val="28"/>
                <w:lang w:val="uk-UA"/>
              </w:rPr>
              <w:t>60</w:t>
            </w:r>
          </w:p>
          <w:p w:rsidR="009044CF" w:rsidRPr="009044CF" w:rsidRDefault="008249E2" w:rsidP="006F62EC">
            <w:pPr>
              <w:spacing w:after="0" w:line="240" w:lineRule="auto"/>
              <w:contextualSpacing/>
              <w:rPr>
                <w:rFonts w:ascii="Times New Roman" w:hAnsi="Times New Roman"/>
                <w:sz w:val="28"/>
                <w:szCs w:val="28"/>
                <w:lang w:val="uk-UA"/>
              </w:rPr>
            </w:pPr>
            <w:r>
              <w:rPr>
                <w:rFonts w:ascii="Times New Roman" w:hAnsi="Times New Roman"/>
                <w:sz w:val="28"/>
                <w:szCs w:val="28"/>
                <w:lang w:val="uk-UA"/>
              </w:rPr>
              <w:t xml:space="preserve">самостійної роботи </w:t>
            </w:r>
            <w:r w:rsidR="009044CF" w:rsidRPr="009044CF">
              <w:rPr>
                <w:rFonts w:ascii="Times New Roman" w:hAnsi="Times New Roman"/>
                <w:sz w:val="28"/>
                <w:szCs w:val="28"/>
                <w:lang w:val="uk-UA"/>
              </w:rPr>
              <w:t xml:space="preserve"> – </w:t>
            </w:r>
            <w:r w:rsidR="006F62EC">
              <w:rPr>
                <w:rFonts w:ascii="Times New Roman" w:hAnsi="Times New Roman"/>
                <w:sz w:val="28"/>
                <w:szCs w:val="28"/>
                <w:lang w:val="uk-UA"/>
              </w:rPr>
              <w:t>9</w:t>
            </w:r>
            <w:r w:rsidR="00D40EA7">
              <w:rPr>
                <w:rFonts w:ascii="Times New Roman" w:hAnsi="Times New Roman"/>
                <w:sz w:val="28"/>
                <w:szCs w:val="28"/>
                <w:lang w:val="uk-UA"/>
              </w:rPr>
              <w:t>0</w:t>
            </w:r>
          </w:p>
        </w:tc>
        <w:tc>
          <w:tcPr>
            <w:tcW w:w="5103" w:type="dxa"/>
            <w:vMerge w:val="restart"/>
            <w:vAlign w:val="center"/>
          </w:tcPr>
          <w:p w:rsidR="0021356F" w:rsidRDefault="009044CF" w:rsidP="009044CF">
            <w:pPr>
              <w:spacing w:after="0" w:line="240" w:lineRule="auto"/>
              <w:contextualSpacing/>
              <w:rPr>
                <w:rFonts w:ascii="Times New Roman" w:hAnsi="Times New Roman"/>
                <w:sz w:val="28"/>
                <w:szCs w:val="28"/>
                <w:lang w:val="uk-UA"/>
              </w:rPr>
            </w:pPr>
            <w:r w:rsidRPr="00BC4D9D">
              <w:rPr>
                <w:rFonts w:ascii="Times New Roman" w:hAnsi="Times New Roman"/>
                <w:sz w:val="28"/>
                <w:szCs w:val="28"/>
                <w:lang w:val="uk-UA"/>
              </w:rPr>
              <w:t>О</w:t>
            </w:r>
            <w:r w:rsidR="00AB7E3D" w:rsidRPr="00BC4D9D">
              <w:rPr>
                <w:rFonts w:ascii="Times New Roman" w:hAnsi="Times New Roman"/>
                <w:sz w:val="28"/>
                <w:szCs w:val="28"/>
                <w:lang w:val="uk-UA"/>
              </w:rPr>
              <w:t>світньо-професійний ступінь</w:t>
            </w:r>
            <w:r w:rsidR="0021356F" w:rsidRPr="00BC4D9D">
              <w:rPr>
                <w:rFonts w:ascii="Times New Roman" w:hAnsi="Times New Roman"/>
                <w:sz w:val="28"/>
                <w:szCs w:val="28"/>
                <w:lang w:val="uk-UA"/>
              </w:rPr>
              <w:t>:</w:t>
            </w:r>
          </w:p>
          <w:p w:rsidR="009044CF" w:rsidRPr="009044CF" w:rsidRDefault="00804D68" w:rsidP="009044CF">
            <w:pPr>
              <w:spacing w:after="0" w:line="240" w:lineRule="auto"/>
              <w:contextualSpacing/>
              <w:rPr>
                <w:rFonts w:ascii="Times New Roman" w:hAnsi="Times New Roman"/>
                <w:sz w:val="28"/>
                <w:szCs w:val="28"/>
                <w:lang w:val="uk-UA"/>
              </w:rPr>
            </w:pPr>
            <w:r>
              <w:rPr>
                <w:rFonts w:ascii="Times New Roman" w:hAnsi="Times New Roman"/>
                <w:sz w:val="28"/>
                <w:szCs w:val="28"/>
                <w:lang w:val="uk-UA"/>
              </w:rPr>
              <w:t>фаховий молодший бакалавр</w:t>
            </w: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Лекції</w:t>
            </w:r>
          </w:p>
        </w:tc>
      </w:tr>
      <w:tr w:rsidR="003850BA" w:rsidRPr="009044CF" w:rsidTr="003850BA">
        <w:trPr>
          <w:trHeight w:val="379"/>
        </w:trPr>
        <w:tc>
          <w:tcPr>
            <w:tcW w:w="4820" w:type="dxa"/>
            <w:vMerge/>
            <w:vAlign w:val="center"/>
          </w:tcPr>
          <w:p w:rsidR="003850BA" w:rsidRPr="009044CF" w:rsidRDefault="003850BA" w:rsidP="009044CF">
            <w:pPr>
              <w:spacing w:after="0" w:line="240" w:lineRule="auto"/>
              <w:contextualSpacing/>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21356F" w:rsidRDefault="00D40EA7"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uk-UA"/>
              </w:rPr>
              <w:t>36</w:t>
            </w:r>
            <w:r w:rsidR="003850BA" w:rsidRPr="009044CF">
              <w:rPr>
                <w:rFonts w:ascii="Times New Roman" w:hAnsi="Times New Roman"/>
                <w:sz w:val="28"/>
                <w:szCs w:val="28"/>
                <w:lang w:val="uk-UA"/>
              </w:rPr>
              <w:t xml:space="preserve"> год</w:t>
            </w:r>
          </w:p>
        </w:tc>
      </w:tr>
      <w:tr w:rsidR="009044CF" w:rsidRPr="009044CF" w:rsidTr="003850BA">
        <w:trPr>
          <w:trHeight w:val="432"/>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Практичні</w:t>
            </w:r>
          </w:p>
        </w:tc>
      </w:tr>
      <w:tr w:rsidR="003850BA" w:rsidRPr="009044CF" w:rsidTr="003850BA">
        <w:trPr>
          <w:trHeight w:val="164"/>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D40EA7" w:rsidP="003850BA">
            <w:pPr>
              <w:spacing w:after="0" w:line="240" w:lineRule="auto"/>
              <w:contextualSpacing/>
              <w:rPr>
                <w:rFonts w:ascii="Times New Roman" w:hAnsi="Times New Roman"/>
                <w:i/>
                <w:sz w:val="28"/>
                <w:szCs w:val="28"/>
                <w:lang w:val="uk-UA"/>
              </w:rPr>
            </w:pPr>
            <w:r>
              <w:rPr>
                <w:rFonts w:ascii="Times New Roman" w:hAnsi="Times New Roman"/>
                <w:sz w:val="28"/>
                <w:szCs w:val="28"/>
                <w:lang w:val="uk-UA"/>
              </w:rPr>
              <w:t>24</w:t>
            </w:r>
            <w:r w:rsidR="003850BA" w:rsidRPr="009044CF">
              <w:rPr>
                <w:rFonts w:ascii="Times New Roman" w:hAnsi="Times New Roman"/>
                <w:sz w:val="28"/>
                <w:szCs w:val="28"/>
                <w:lang w:val="uk-UA"/>
              </w:rPr>
              <w:t xml:space="preserve"> год</w:t>
            </w:r>
          </w:p>
        </w:tc>
      </w:tr>
      <w:tr w:rsidR="009044CF" w:rsidRPr="009044CF" w:rsidTr="003850BA">
        <w:trPr>
          <w:trHeight w:val="164"/>
        </w:trPr>
        <w:tc>
          <w:tcPr>
            <w:tcW w:w="4820"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Самостійна робота</w:t>
            </w:r>
          </w:p>
        </w:tc>
      </w:tr>
      <w:tr w:rsidR="003850BA" w:rsidRPr="009044CF" w:rsidTr="003850BA">
        <w:trPr>
          <w:trHeight w:val="164"/>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6F62EC"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uk-UA"/>
              </w:rPr>
              <w:t>9</w:t>
            </w:r>
            <w:r w:rsidR="00D40EA7">
              <w:rPr>
                <w:rFonts w:ascii="Times New Roman" w:hAnsi="Times New Roman"/>
                <w:sz w:val="28"/>
                <w:szCs w:val="28"/>
                <w:lang w:val="uk-UA"/>
              </w:rPr>
              <w:t>0</w:t>
            </w:r>
            <w:r w:rsidR="003850BA" w:rsidRPr="009044CF">
              <w:rPr>
                <w:rFonts w:ascii="Times New Roman" w:hAnsi="Times New Roman"/>
                <w:sz w:val="28"/>
                <w:szCs w:val="28"/>
                <w:lang w:val="uk-UA"/>
              </w:rPr>
              <w:t xml:space="preserve"> год</w:t>
            </w:r>
          </w:p>
        </w:tc>
      </w:tr>
      <w:tr w:rsidR="009044CF" w:rsidRPr="009044CF" w:rsidTr="003850BA">
        <w:trPr>
          <w:trHeight w:val="153"/>
        </w:trPr>
        <w:tc>
          <w:tcPr>
            <w:tcW w:w="4820"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Вид контролю</w:t>
            </w:r>
          </w:p>
        </w:tc>
      </w:tr>
      <w:tr w:rsidR="003850BA" w:rsidRPr="009044CF" w:rsidTr="003850BA">
        <w:trPr>
          <w:trHeight w:val="153"/>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ED5B99"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uk-UA"/>
              </w:rPr>
              <w:t>Е</w:t>
            </w:r>
            <w:r w:rsidR="003850BA">
              <w:rPr>
                <w:rFonts w:ascii="Times New Roman" w:hAnsi="Times New Roman"/>
                <w:sz w:val="28"/>
                <w:szCs w:val="28"/>
                <w:lang w:val="uk-UA"/>
              </w:rPr>
              <w:t>кзамен</w:t>
            </w:r>
          </w:p>
        </w:tc>
      </w:tr>
    </w:tbl>
    <w:p w:rsidR="003850BA" w:rsidRDefault="003850BA" w:rsidP="003850BA">
      <w:pPr>
        <w:pStyle w:val="ab"/>
        <w:spacing w:after="0" w:line="360" w:lineRule="auto"/>
        <w:ind w:left="1080"/>
        <w:rPr>
          <w:rFonts w:ascii="Times New Roman" w:hAnsi="Times New Roman"/>
          <w:bCs/>
          <w:sz w:val="28"/>
          <w:szCs w:val="28"/>
          <w:lang w:val="uk-UA"/>
        </w:rPr>
      </w:pPr>
    </w:p>
    <w:p w:rsidR="00F633E2" w:rsidRDefault="00F633E2"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4B7525" w:rsidP="003850BA">
      <w:pPr>
        <w:pStyle w:val="ab"/>
        <w:numPr>
          <w:ilvl w:val="0"/>
          <w:numId w:val="23"/>
        </w:numPr>
        <w:spacing w:after="0" w:line="360" w:lineRule="auto"/>
        <w:rPr>
          <w:rFonts w:ascii="Times New Roman" w:hAnsi="Times New Roman"/>
          <w:bCs/>
          <w:sz w:val="28"/>
          <w:szCs w:val="28"/>
          <w:lang w:val="uk-UA"/>
        </w:rPr>
      </w:pPr>
      <w:r>
        <w:rPr>
          <w:rFonts w:ascii="Times New Roman" w:hAnsi="Times New Roman"/>
          <w:bCs/>
          <w:sz w:val="28"/>
          <w:szCs w:val="28"/>
          <w:lang w:val="uk-UA"/>
        </w:rPr>
        <w:br w:type="page"/>
      </w:r>
      <w:r w:rsidR="003850BA">
        <w:rPr>
          <w:rFonts w:ascii="Times New Roman" w:hAnsi="Times New Roman"/>
          <w:bCs/>
          <w:sz w:val="28"/>
          <w:szCs w:val="28"/>
          <w:lang w:val="uk-UA"/>
        </w:rPr>
        <w:lastRenderedPageBreak/>
        <w:t>МЕТА ДИСЦИПЛІНИ, ПЕРЕДУМОВИ ЇЇ ВИВЧЕННЯ ТА ЗАПЛАНОВАНІ РЕЗУЛЬТАТИ НАВЧАННЯ</w:t>
      </w: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73"/>
        <w:gridCol w:w="47"/>
        <w:gridCol w:w="10631"/>
      </w:tblGrid>
      <w:tr w:rsidR="00250948" w:rsidRPr="0041239D" w:rsidTr="00D40EA7">
        <w:trPr>
          <w:trHeight w:val="3902"/>
        </w:trPr>
        <w:tc>
          <w:tcPr>
            <w:tcW w:w="4773" w:type="dxa"/>
          </w:tcPr>
          <w:p w:rsidR="00250948" w:rsidRPr="003850BA" w:rsidRDefault="00250948" w:rsidP="00D40EA7">
            <w:pPr>
              <w:rPr>
                <w:rFonts w:ascii="Times New Roman" w:hAnsi="Times New Roman"/>
                <w:sz w:val="28"/>
                <w:szCs w:val="28"/>
                <w:lang w:val="uk-UA"/>
              </w:rPr>
            </w:pPr>
            <w:r w:rsidRPr="003850BA">
              <w:rPr>
                <w:rFonts w:ascii="Times New Roman" w:hAnsi="Times New Roman"/>
                <w:sz w:val="28"/>
                <w:szCs w:val="28"/>
                <w:lang w:val="uk-UA"/>
              </w:rPr>
              <w:t>Місце дисципліни в освітній програмі:</w:t>
            </w:r>
          </w:p>
        </w:tc>
        <w:tc>
          <w:tcPr>
            <w:tcW w:w="10678" w:type="dxa"/>
            <w:gridSpan w:val="2"/>
          </w:tcPr>
          <w:p w:rsidR="00250948" w:rsidRPr="008010D6" w:rsidRDefault="00250948" w:rsidP="00F37BFE">
            <w:pPr>
              <w:pStyle w:val="ad"/>
              <w:shd w:val="clear" w:color="auto" w:fill="FFFFFF"/>
              <w:spacing w:before="0" w:beforeAutospacing="0" w:after="0" w:afterAutospacing="0"/>
              <w:jc w:val="both"/>
              <w:rPr>
                <w:sz w:val="28"/>
                <w:szCs w:val="28"/>
                <w:lang w:val="uk-UA"/>
              </w:rPr>
            </w:pPr>
            <w:r w:rsidRPr="008010D6">
              <w:rPr>
                <w:b/>
                <w:sz w:val="28"/>
                <w:szCs w:val="28"/>
                <w:lang w:val="uk-UA"/>
              </w:rPr>
              <w:t>Метою</w:t>
            </w:r>
            <w:r w:rsidRPr="008010D6">
              <w:rPr>
                <w:sz w:val="28"/>
                <w:szCs w:val="28"/>
                <w:lang w:val="uk-UA"/>
              </w:rPr>
              <w:t xml:space="preserve"> дисципліни </w:t>
            </w:r>
            <w:r>
              <w:rPr>
                <w:sz w:val="28"/>
                <w:szCs w:val="28"/>
                <w:lang w:val="uk-UA"/>
              </w:rPr>
              <w:t>«</w:t>
            </w:r>
            <w:r w:rsidRPr="008010D6">
              <w:rPr>
                <w:sz w:val="28"/>
                <w:szCs w:val="28"/>
                <w:lang w:val="uk-UA"/>
              </w:rPr>
              <w:t>Вища математика</w:t>
            </w:r>
            <w:r>
              <w:rPr>
                <w:sz w:val="28"/>
                <w:szCs w:val="28"/>
                <w:lang w:val="uk-UA"/>
              </w:rPr>
              <w:t>»</w:t>
            </w:r>
            <w:r w:rsidRPr="008010D6">
              <w:rPr>
                <w:sz w:val="28"/>
                <w:szCs w:val="28"/>
                <w:lang w:val="uk-UA"/>
              </w:rPr>
              <w:t xml:space="preserve"> є формування системи теоретичних знань і практичних навичок з основ математичного апарату, яка використовується під час </w:t>
            </w:r>
            <w:r w:rsidR="008010D6" w:rsidRPr="008010D6">
              <w:rPr>
                <w:color w:val="1D2125"/>
                <w:sz w:val="28"/>
                <w:szCs w:val="28"/>
                <w:lang w:val="uk-UA"/>
              </w:rPr>
              <w:t>вирішення завдань у професійній діяльності</w:t>
            </w:r>
            <w:r w:rsidR="008010D6">
              <w:rPr>
                <w:color w:val="1D2125"/>
                <w:sz w:val="28"/>
                <w:szCs w:val="28"/>
                <w:lang w:val="uk-UA"/>
              </w:rPr>
              <w:t>, виконанні технічних розрахунків графічних робіт</w:t>
            </w:r>
            <w:r w:rsidR="008010D6" w:rsidRPr="008010D6">
              <w:rPr>
                <w:color w:val="1D2125"/>
                <w:sz w:val="28"/>
                <w:szCs w:val="28"/>
                <w:lang w:val="uk-UA"/>
              </w:rPr>
              <w:t>.</w:t>
            </w:r>
            <w:r w:rsidR="008010D6">
              <w:rPr>
                <w:color w:val="1D2125"/>
                <w:sz w:val="28"/>
                <w:szCs w:val="28"/>
                <w:lang w:val="uk-UA"/>
              </w:rPr>
              <w:t xml:space="preserve"> </w:t>
            </w:r>
            <w:r w:rsidRPr="007D19D7">
              <w:rPr>
                <w:sz w:val="28"/>
                <w:szCs w:val="28"/>
              </w:rPr>
              <w:t xml:space="preserve">Програма та тематичний план направлені на глибоке та ґрунтовне вивчення основ вищої математики, розвиток логічного мислення </w:t>
            </w:r>
            <w:r>
              <w:rPr>
                <w:sz w:val="28"/>
                <w:szCs w:val="28"/>
                <w:lang w:val="uk-UA"/>
              </w:rPr>
              <w:t>здобувачів</w:t>
            </w:r>
            <w:r w:rsidRPr="007D19D7">
              <w:rPr>
                <w:sz w:val="28"/>
                <w:szCs w:val="28"/>
              </w:rPr>
              <w:t xml:space="preserve">. </w:t>
            </w:r>
            <w:r w:rsidR="008010D6">
              <w:rPr>
                <w:sz w:val="28"/>
                <w:szCs w:val="28"/>
                <w:lang w:val="uk-UA"/>
              </w:rPr>
              <w:t>Вища м</w:t>
            </w:r>
            <w:r w:rsidR="008010D6" w:rsidRPr="008010D6">
              <w:rPr>
                <w:sz w:val="28"/>
                <w:szCs w:val="28"/>
              </w:rPr>
              <w:t>атематика з її логічним й обчислювальним апаратом є потужним засобом розв’язування прикладних задач, інструментом кількісних розрахунків</w:t>
            </w:r>
            <w:r w:rsidR="008010D6">
              <w:rPr>
                <w:sz w:val="28"/>
                <w:szCs w:val="28"/>
                <w:lang w:val="uk-UA"/>
              </w:rPr>
              <w:t>.</w:t>
            </w:r>
          </w:p>
          <w:p w:rsidR="00250948" w:rsidRDefault="00250948" w:rsidP="00D40EA7">
            <w:pPr>
              <w:pStyle w:val="ad"/>
              <w:spacing w:before="0" w:beforeAutospacing="0" w:after="0" w:afterAutospacing="0"/>
              <w:jc w:val="both"/>
              <w:rPr>
                <w:sz w:val="28"/>
                <w:szCs w:val="28"/>
                <w:lang w:val="uk-UA"/>
              </w:rPr>
            </w:pPr>
            <w:r w:rsidRPr="007D19D7">
              <w:rPr>
                <w:sz w:val="28"/>
                <w:szCs w:val="28"/>
              </w:rPr>
              <w:t xml:space="preserve">Головним </w:t>
            </w:r>
            <w:r w:rsidRPr="007D19D7">
              <w:rPr>
                <w:b/>
                <w:sz w:val="28"/>
                <w:szCs w:val="28"/>
              </w:rPr>
              <w:t>завданням</w:t>
            </w:r>
            <w:r w:rsidRPr="007D19D7">
              <w:rPr>
                <w:sz w:val="28"/>
                <w:szCs w:val="28"/>
              </w:rPr>
              <w:t xml:space="preserve"> дисципліни </w:t>
            </w:r>
            <w:r w:rsidRPr="007D19D7">
              <w:rPr>
                <w:sz w:val="28"/>
                <w:szCs w:val="28"/>
                <w:lang w:val="uk-UA"/>
              </w:rPr>
              <w:t>«</w:t>
            </w:r>
            <w:r w:rsidRPr="007D19D7">
              <w:rPr>
                <w:sz w:val="28"/>
                <w:szCs w:val="28"/>
              </w:rPr>
              <w:t>Вища математика</w:t>
            </w:r>
            <w:r w:rsidRPr="007D19D7">
              <w:rPr>
                <w:sz w:val="28"/>
                <w:szCs w:val="28"/>
                <w:lang w:val="uk-UA"/>
              </w:rPr>
              <w:t>»</w:t>
            </w:r>
            <w:r w:rsidRPr="007D19D7">
              <w:rPr>
                <w:sz w:val="28"/>
                <w:szCs w:val="28"/>
              </w:rPr>
              <w:t xml:space="preserve"> є вивчення загальних закономірностей та зв’язку між різними величинами і їх застосування в конкретних </w:t>
            </w:r>
            <w:r w:rsidR="008010D6">
              <w:rPr>
                <w:sz w:val="28"/>
                <w:szCs w:val="28"/>
                <w:lang w:val="uk-UA"/>
              </w:rPr>
              <w:t>прикладних</w:t>
            </w:r>
            <w:r w:rsidRPr="007D19D7">
              <w:rPr>
                <w:sz w:val="28"/>
                <w:szCs w:val="28"/>
              </w:rPr>
              <w:t xml:space="preserve"> дослідженнях</w:t>
            </w:r>
            <w:r w:rsidRPr="008010D6">
              <w:rPr>
                <w:sz w:val="28"/>
                <w:szCs w:val="28"/>
              </w:rPr>
              <w:t>.</w:t>
            </w:r>
            <w:r w:rsidRPr="007D19D7">
              <w:rPr>
                <w:sz w:val="28"/>
                <w:szCs w:val="28"/>
              </w:rPr>
              <w:t xml:space="preserve"> </w:t>
            </w:r>
          </w:p>
          <w:p w:rsidR="00250948" w:rsidRPr="007D19D7" w:rsidRDefault="00250948" w:rsidP="00716955">
            <w:pPr>
              <w:pStyle w:val="ad"/>
              <w:spacing w:before="0" w:beforeAutospacing="0" w:after="0" w:afterAutospacing="0"/>
              <w:jc w:val="both"/>
              <w:rPr>
                <w:sz w:val="28"/>
                <w:szCs w:val="28"/>
                <w:lang w:val="uk-UA"/>
              </w:rPr>
            </w:pPr>
            <w:r w:rsidRPr="007D19D7">
              <w:rPr>
                <w:sz w:val="28"/>
                <w:szCs w:val="28"/>
              </w:rPr>
              <w:t xml:space="preserve">Оволодіння курсом повинно виробити у </w:t>
            </w:r>
            <w:r>
              <w:rPr>
                <w:sz w:val="28"/>
                <w:szCs w:val="28"/>
                <w:lang w:val="uk-UA"/>
              </w:rPr>
              <w:t>здобувачів</w:t>
            </w:r>
            <w:r w:rsidRPr="007D19D7">
              <w:rPr>
                <w:sz w:val="28"/>
                <w:szCs w:val="28"/>
              </w:rPr>
              <w:t xml:space="preserve"> навики практичного використання математичних методів, формул та таблиць в процесі розв’язання </w:t>
            </w:r>
            <w:r w:rsidR="00716955">
              <w:rPr>
                <w:sz w:val="28"/>
                <w:szCs w:val="28"/>
                <w:lang w:val="uk-UA"/>
              </w:rPr>
              <w:t>приклад</w:t>
            </w:r>
            <w:r w:rsidRPr="007D19D7">
              <w:rPr>
                <w:sz w:val="28"/>
                <w:szCs w:val="28"/>
              </w:rPr>
              <w:t>них задач. Вивчення курсу передбачає наявність систематичних знань, цілеспрямованої роботи над вивченням математичної літератури, активної роботи на лекціях і практичних заняттях, самостійної роботи та виконання індивідуальних завдань.</w:t>
            </w:r>
          </w:p>
        </w:tc>
      </w:tr>
      <w:tr w:rsidR="00250948" w:rsidRPr="00E223F2" w:rsidTr="00D40EA7">
        <w:tc>
          <w:tcPr>
            <w:tcW w:w="4773" w:type="dxa"/>
          </w:tcPr>
          <w:p w:rsidR="00250948" w:rsidRPr="003850BA" w:rsidRDefault="00250948" w:rsidP="00D40EA7">
            <w:pPr>
              <w:rPr>
                <w:rFonts w:ascii="Times New Roman" w:hAnsi="Times New Roman"/>
                <w:sz w:val="28"/>
                <w:szCs w:val="28"/>
                <w:lang w:val="uk-UA"/>
              </w:rPr>
            </w:pPr>
            <w:r w:rsidRPr="003850BA">
              <w:rPr>
                <w:rFonts w:ascii="Times New Roman" w:hAnsi="Times New Roman"/>
                <w:sz w:val="28"/>
                <w:szCs w:val="28"/>
                <w:lang w:val="uk-UA"/>
              </w:rPr>
              <w:t>Ко</w:t>
            </w:r>
            <w:r>
              <w:rPr>
                <w:rFonts w:ascii="Times New Roman" w:hAnsi="Times New Roman"/>
                <w:sz w:val="28"/>
                <w:szCs w:val="28"/>
                <w:lang w:val="uk-UA"/>
              </w:rPr>
              <w:t>мпетентності загальні і спеціальні</w:t>
            </w:r>
            <w:r w:rsidRPr="003850BA">
              <w:rPr>
                <w:rFonts w:ascii="Times New Roman" w:hAnsi="Times New Roman"/>
                <w:sz w:val="28"/>
                <w:szCs w:val="28"/>
                <w:lang w:val="uk-UA"/>
              </w:rPr>
              <w:t>:</w:t>
            </w:r>
          </w:p>
        </w:tc>
        <w:tc>
          <w:tcPr>
            <w:tcW w:w="10678" w:type="dxa"/>
            <w:gridSpan w:val="2"/>
          </w:tcPr>
          <w:p w:rsidR="005810C6" w:rsidRDefault="005810C6" w:rsidP="00D40EA7">
            <w:pPr>
              <w:spacing w:after="0" w:line="240" w:lineRule="auto"/>
              <w:jc w:val="both"/>
              <w:rPr>
                <w:rFonts w:ascii="Times New Roman" w:hAnsi="Times New Roman"/>
                <w:sz w:val="28"/>
                <w:szCs w:val="28"/>
                <w:lang w:val="uk-UA"/>
              </w:rPr>
            </w:pPr>
            <w:r w:rsidRPr="005810C6">
              <w:rPr>
                <w:rFonts w:ascii="Times New Roman" w:hAnsi="Times New Roman"/>
                <w:sz w:val="28"/>
                <w:szCs w:val="28"/>
              </w:rPr>
              <w:t xml:space="preserve">ЗК 1. Здатність до абстрактного мислення, аналізу та синтезу та здатність застосовувати знання у практичних ситуаціях. </w:t>
            </w:r>
          </w:p>
          <w:p w:rsidR="005810C6" w:rsidRDefault="005810C6" w:rsidP="00D40EA7">
            <w:pPr>
              <w:spacing w:after="0" w:line="240" w:lineRule="auto"/>
              <w:jc w:val="both"/>
              <w:rPr>
                <w:rFonts w:ascii="Times New Roman" w:hAnsi="Times New Roman"/>
                <w:sz w:val="28"/>
                <w:szCs w:val="28"/>
                <w:lang w:val="uk-UA"/>
              </w:rPr>
            </w:pPr>
            <w:r w:rsidRPr="005810C6">
              <w:rPr>
                <w:rFonts w:ascii="Times New Roman" w:hAnsi="Times New Roman"/>
                <w:sz w:val="28"/>
                <w:szCs w:val="28"/>
              </w:rPr>
              <w:t xml:space="preserve">ЗК 2. Знання та розуміння предметної області та розуміння професійної діяльності. </w:t>
            </w:r>
          </w:p>
          <w:p w:rsidR="005810C6" w:rsidRDefault="005810C6" w:rsidP="00D40EA7">
            <w:pPr>
              <w:spacing w:after="0" w:line="240" w:lineRule="auto"/>
              <w:jc w:val="both"/>
              <w:rPr>
                <w:rFonts w:ascii="Times New Roman" w:hAnsi="Times New Roman"/>
                <w:sz w:val="28"/>
                <w:szCs w:val="28"/>
                <w:lang w:val="uk-UA"/>
              </w:rPr>
            </w:pPr>
            <w:r w:rsidRPr="005810C6">
              <w:rPr>
                <w:rFonts w:ascii="Times New Roman" w:hAnsi="Times New Roman"/>
                <w:sz w:val="28"/>
                <w:szCs w:val="28"/>
              </w:rPr>
              <w:t xml:space="preserve">ЗК 3. Здатність здійснювати усну і письмову комунікацію державною мовою. </w:t>
            </w:r>
          </w:p>
          <w:p w:rsidR="005810C6" w:rsidRDefault="005810C6" w:rsidP="00D40EA7">
            <w:pPr>
              <w:spacing w:after="0" w:line="240" w:lineRule="auto"/>
              <w:jc w:val="both"/>
              <w:rPr>
                <w:rFonts w:ascii="Times New Roman" w:hAnsi="Times New Roman"/>
                <w:sz w:val="28"/>
                <w:szCs w:val="28"/>
                <w:lang w:val="uk-UA"/>
              </w:rPr>
            </w:pPr>
            <w:r w:rsidRPr="005810C6">
              <w:rPr>
                <w:rFonts w:ascii="Times New Roman" w:hAnsi="Times New Roman"/>
                <w:sz w:val="28"/>
                <w:szCs w:val="28"/>
              </w:rPr>
              <w:t xml:space="preserve">ЗК 5. Здатність використовувати інформаційнокомунікаційні технології. </w:t>
            </w:r>
          </w:p>
          <w:p w:rsidR="005810C6" w:rsidRDefault="005810C6" w:rsidP="00D40EA7">
            <w:pPr>
              <w:spacing w:after="0" w:line="240" w:lineRule="auto"/>
              <w:jc w:val="both"/>
              <w:rPr>
                <w:rFonts w:ascii="Times New Roman" w:hAnsi="Times New Roman"/>
                <w:sz w:val="28"/>
                <w:szCs w:val="28"/>
                <w:lang w:val="uk-UA"/>
              </w:rPr>
            </w:pPr>
            <w:r w:rsidRPr="005810C6">
              <w:rPr>
                <w:rFonts w:ascii="Times New Roman" w:hAnsi="Times New Roman"/>
                <w:sz w:val="28"/>
                <w:szCs w:val="28"/>
              </w:rPr>
              <w:t xml:space="preserve">ЗК 6. Здатність вчитися і оволодівати сучасними знаннями. </w:t>
            </w:r>
          </w:p>
          <w:p w:rsidR="005810C6" w:rsidRDefault="005810C6" w:rsidP="00D40EA7">
            <w:pPr>
              <w:spacing w:after="0" w:line="240" w:lineRule="auto"/>
              <w:jc w:val="both"/>
              <w:rPr>
                <w:rFonts w:ascii="Times New Roman" w:hAnsi="Times New Roman"/>
                <w:sz w:val="28"/>
                <w:szCs w:val="28"/>
                <w:lang w:val="uk-UA"/>
              </w:rPr>
            </w:pPr>
            <w:r w:rsidRPr="005810C6">
              <w:rPr>
                <w:rFonts w:ascii="Times New Roman" w:hAnsi="Times New Roman"/>
                <w:sz w:val="28"/>
                <w:szCs w:val="28"/>
              </w:rPr>
              <w:t xml:space="preserve">ЗК 7. Здатність до адаптації та дії в новій ситуації. </w:t>
            </w:r>
          </w:p>
          <w:p w:rsidR="005810C6" w:rsidRDefault="005810C6" w:rsidP="00D40EA7">
            <w:pPr>
              <w:spacing w:after="0" w:line="240" w:lineRule="auto"/>
              <w:jc w:val="both"/>
              <w:rPr>
                <w:rFonts w:ascii="Times New Roman" w:hAnsi="Times New Roman"/>
                <w:sz w:val="28"/>
                <w:szCs w:val="28"/>
                <w:lang w:val="uk-UA"/>
              </w:rPr>
            </w:pPr>
            <w:r w:rsidRPr="005810C6">
              <w:rPr>
                <w:rFonts w:ascii="Times New Roman" w:hAnsi="Times New Roman"/>
                <w:sz w:val="28"/>
                <w:szCs w:val="28"/>
              </w:rPr>
              <w:t xml:space="preserve">ЗК 8. Вміння виявляти, ставити та вирішувати проблеми, приймати обгрунтовані рішення. </w:t>
            </w:r>
          </w:p>
          <w:p w:rsidR="005810C6" w:rsidRDefault="005810C6" w:rsidP="00D40EA7">
            <w:pPr>
              <w:spacing w:after="0" w:line="240" w:lineRule="auto"/>
              <w:jc w:val="both"/>
              <w:rPr>
                <w:rFonts w:ascii="Times New Roman" w:hAnsi="Times New Roman"/>
                <w:sz w:val="28"/>
                <w:szCs w:val="28"/>
                <w:lang w:val="uk-UA"/>
              </w:rPr>
            </w:pPr>
            <w:r w:rsidRPr="00226AB0">
              <w:rPr>
                <w:rFonts w:ascii="Times New Roman" w:hAnsi="Times New Roman"/>
                <w:sz w:val="28"/>
                <w:szCs w:val="28"/>
                <w:lang w:val="uk-UA"/>
              </w:rPr>
              <w:t xml:space="preserve">ЗК 10. Здатність виявляти ініціативу та підприємливість, генерувати нові ідеї (креативність). </w:t>
            </w:r>
          </w:p>
          <w:p w:rsidR="005810C6" w:rsidRDefault="005810C6" w:rsidP="00D40EA7">
            <w:pPr>
              <w:spacing w:after="0" w:line="240" w:lineRule="auto"/>
              <w:jc w:val="both"/>
              <w:rPr>
                <w:rFonts w:ascii="Times New Roman" w:hAnsi="Times New Roman"/>
                <w:sz w:val="28"/>
                <w:szCs w:val="28"/>
                <w:lang w:val="uk-UA"/>
              </w:rPr>
            </w:pPr>
            <w:r w:rsidRPr="005810C6">
              <w:rPr>
                <w:rFonts w:ascii="Times New Roman" w:hAnsi="Times New Roman"/>
                <w:sz w:val="28"/>
                <w:szCs w:val="28"/>
              </w:rPr>
              <w:t xml:space="preserve">ЗК 11. Здатність оцінювати та забезпечувати якість виконуваних робіт. </w:t>
            </w:r>
          </w:p>
          <w:p w:rsidR="00250948" w:rsidRPr="005810C6" w:rsidRDefault="005810C6" w:rsidP="00D40EA7">
            <w:pPr>
              <w:spacing w:after="0" w:line="240" w:lineRule="auto"/>
              <w:jc w:val="both"/>
              <w:rPr>
                <w:rFonts w:ascii="Times New Roman" w:hAnsi="Times New Roman"/>
                <w:sz w:val="28"/>
                <w:szCs w:val="28"/>
                <w:lang w:val="uk-UA"/>
              </w:rPr>
            </w:pPr>
            <w:r w:rsidRPr="005810C6">
              <w:rPr>
                <w:rFonts w:ascii="Times New Roman" w:hAnsi="Times New Roman"/>
                <w:sz w:val="28"/>
                <w:szCs w:val="28"/>
              </w:rPr>
              <w:t>СК 8. Здатність виконувати технічні розрахунки графічних робіт.</w:t>
            </w:r>
          </w:p>
          <w:p w:rsidR="005810C6" w:rsidRPr="008010D6" w:rsidRDefault="005810C6" w:rsidP="00D40EA7">
            <w:pPr>
              <w:spacing w:after="0" w:line="240" w:lineRule="auto"/>
              <w:jc w:val="both"/>
              <w:rPr>
                <w:rFonts w:ascii="Times New Roman" w:hAnsi="Times New Roman"/>
                <w:sz w:val="28"/>
                <w:szCs w:val="28"/>
                <w:lang w:val="uk-UA"/>
              </w:rPr>
            </w:pPr>
            <w:r w:rsidRPr="005810C6">
              <w:rPr>
                <w:rFonts w:ascii="Times New Roman" w:hAnsi="Times New Roman"/>
                <w:sz w:val="28"/>
                <w:szCs w:val="28"/>
              </w:rPr>
              <w:t>СК 11. Здатність використовувати теоретичні знання й практичні навички для оволодіння основами створення композиції виробу</w:t>
            </w:r>
            <w:r w:rsidR="008010D6">
              <w:rPr>
                <w:rFonts w:ascii="Times New Roman" w:hAnsi="Times New Roman"/>
                <w:sz w:val="28"/>
                <w:szCs w:val="28"/>
                <w:lang w:val="uk-UA"/>
              </w:rPr>
              <w:t>.</w:t>
            </w:r>
          </w:p>
          <w:p w:rsidR="005810C6" w:rsidRPr="005810C6" w:rsidRDefault="005810C6" w:rsidP="00804D68">
            <w:pPr>
              <w:spacing w:after="0" w:line="240" w:lineRule="auto"/>
              <w:jc w:val="both"/>
              <w:rPr>
                <w:rFonts w:ascii="Times New Roman" w:hAnsi="Times New Roman"/>
                <w:noProof/>
                <w:sz w:val="28"/>
                <w:szCs w:val="28"/>
                <w:lang w:val="uk-UA"/>
              </w:rPr>
            </w:pPr>
            <w:r w:rsidRPr="005810C6">
              <w:rPr>
                <w:rFonts w:ascii="Times New Roman" w:hAnsi="Times New Roman"/>
                <w:sz w:val="28"/>
                <w:szCs w:val="28"/>
              </w:rPr>
              <w:lastRenderedPageBreak/>
              <w:t>СК 14. Здатність використовувати знання, уміння й навички  в галузі теорії і практики, удосконалення конструкції виробів.</w:t>
            </w:r>
          </w:p>
        </w:tc>
      </w:tr>
      <w:tr w:rsidR="00250948" w:rsidRPr="003850BA" w:rsidTr="00D40EA7">
        <w:tc>
          <w:tcPr>
            <w:tcW w:w="4773" w:type="dxa"/>
          </w:tcPr>
          <w:p w:rsidR="00250948" w:rsidRPr="003850BA" w:rsidRDefault="00250948" w:rsidP="00D40EA7">
            <w:pPr>
              <w:rPr>
                <w:rFonts w:ascii="Times New Roman" w:hAnsi="Times New Roman"/>
                <w:sz w:val="28"/>
                <w:szCs w:val="28"/>
                <w:lang w:val="uk-UA"/>
              </w:rPr>
            </w:pPr>
            <w:r w:rsidRPr="003850BA">
              <w:rPr>
                <w:rFonts w:ascii="Times New Roman" w:hAnsi="Times New Roman"/>
                <w:sz w:val="28"/>
                <w:szCs w:val="28"/>
                <w:lang w:val="uk-UA"/>
              </w:rPr>
              <w:lastRenderedPageBreak/>
              <w:t>Програмні результати навчання:</w:t>
            </w:r>
          </w:p>
        </w:tc>
        <w:tc>
          <w:tcPr>
            <w:tcW w:w="10678" w:type="dxa"/>
            <w:gridSpan w:val="2"/>
          </w:tcPr>
          <w:p w:rsidR="005810C6" w:rsidRDefault="005810C6" w:rsidP="00D40EA7">
            <w:pPr>
              <w:spacing w:after="0" w:line="240" w:lineRule="auto"/>
              <w:jc w:val="both"/>
              <w:rPr>
                <w:rFonts w:ascii="Times New Roman" w:hAnsi="Times New Roman"/>
                <w:sz w:val="28"/>
                <w:szCs w:val="28"/>
                <w:lang w:val="uk-UA"/>
              </w:rPr>
            </w:pPr>
            <w:r w:rsidRPr="005810C6">
              <w:rPr>
                <w:rFonts w:ascii="Times New Roman" w:hAnsi="Times New Roman"/>
                <w:sz w:val="28"/>
                <w:szCs w:val="28"/>
              </w:rPr>
              <w:t xml:space="preserve">РН 6. Демонструвати навички пошуку, збирання та аналізу інформації. </w:t>
            </w:r>
          </w:p>
          <w:p w:rsidR="005810C6" w:rsidRDefault="005810C6" w:rsidP="00D40EA7">
            <w:pPr>
              <w:spacing w:after="0" w:line="240" w:lineRule="auto"/>
              <w:jc w:val="both"/>
              <w:rPr>
                <w:rFonts w:ascii="Times New Roman" w:hAnsi="Times New Roman"/>
                <w:sz w:val="28"/>
                <w:szCs w:val="28"/>
                <w:lang w:val="uk-UA"/>
              </w:rPr>
            </w:pPr>
            <w:r w:rsidRPr="005810C6">
              <w:rPr>
                <w:rFonts w:ascii="Times New Roman" w:hAnsi="Times New Roman"/>
                <w:sz w:val="28"/>
                <w:szCs w:val="28"/>
              </w:rPr>
              <w:t xml:space="preserve">РН 7. Демонструвати навички самостійної роботи, критики та самокритики, гнучкого мислення, відкритості до нових знань, бути критичним і самокритичним. </w:t>
            </w:r>
          </w:p>
          <w:p w:rsidR="00250948" w:rsidRDefault="005810C6" w:rsidP="00D40EA7">
            <w:pPr>
              <w:spacing w:after="0" w:line="240" w:lineRule="auto"/>
              <w:jc w:val="both"/>
              <w:rPr>
                <w:rFonts w:ascii="Times New Roman" w:hAnsi="Times New Roman"/>
                <w:sz w:val="28"/>
                <w:szCs w:val="28"/>
                <w:lang w:val="uk-UA"/>
              </w:rPr>
            </w:pPr>
            <w:r w:rsidRPr="00226AB0">
              <w:rPr>
                <w:rFonts w:ascii="Times New Roman" w:hAnsi="Times New Roman"/>
                <w:sz w:val="28"/>
                <w:szCs w:val="28"/>
                <w:lang w:val="uk-UA"/>
              </w:rPr>
              <w:t>РН 9.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відповідної науки і характеризується комплексністю та невизначеністю умов.</w:t>
            </w:r>
          </w:p>
          <w:p w:rsidR="005810C6" w:rsidRDefault="005810C6" w:rsidP="00D40EA7">
            <w:pPr>
              <w:spacing w:after="0" w:line="240" w:lineRule="auto"/>
              <w:jc w:val="both"/>
              <w:rPr>
                <w:rFonts w:ascii="Times New Roman" w:hAnsi="Times New Roman"/>
                <w:sz w:val="28"/>
                <w:szCs w:val="28"/>
                <w:lang w:val="uk-UA"/>
              </w:rPr>
            </w:pPr>
            <w:r w:rsidRPr="005810C6">
              <w:rPr>
                <w:rFonts w:ascii="Times New Roman" w:hAnsi="Times New Roman"/>
                <w:sz w:val="28"/>
                <w:szCs w:val="28"/>
              </w:rPr>
              <w:t>РН 11. Критично осмислювати основні теорії, принципи, методи та поняття у навчанні та професійній діяльності.</w:t>
            </w:r>
          </w:p>
          <w:p w:rsidR="0074201C" w:rsidRDefault="005810C6" w:rsidP="00D40EA7">
            <w:pPr>
              <w:spacing w:after="0" w:line="240" w:lineRule="auto"/>
              <w:jc w:val="both"/>
              <w:rPr>
                <w:rFonts w:ascii="Times New Roman" w:hAnsi="Times New Roman"/>
                <w:sz w:val="28"/>
                <w:szCs w:val="28"/>
                <w:lang w:val="uk-UA"/>
              </w:rPr>
            </w:pPr>
            <w:r w:rsidRPr="0074201C">
              <w:rPr>
                <w:rFonts w:ascii="Times New Roman" w:hAnsi="Times New Roman"/>
                <w:sz w:val="28"/>
                <w:szCs w:val="28"/>
              </w:rPr>
              <w:t xml:space="preserve">РН 13. Кваліфіковано і обгрунтовано використовувати фахові знання для розв’язування галузевих задач. </w:t>
            </w:r>
          </w:p>
          <w:p w:rsidR="0074201C" w:rsidRDefault="005810C6" w:rsidP="00D40EA7">
            <w:pPr>
              <w:spacing w:after="0" w:line="240" w:lineRule="auto"/>
              <w:jc w:val="both"/>
              <w:rPr>
                <w:rFonts w:ascii="Times New Roman" w:hAnsi="Times New Roman"/>
                <w:sz w:val="28"/>
                <w:szCs w:val="28"/>
                <w:lang w:val="uk-UA"/>
              </w:rPr>
            </w:pPr>
            <w:r w:rsidRPr="00226AB0">
              <w:rPr>
                <w:rFonts w:ascii="Times New Roman" w:hAnsi="Times New Roman"/>
                <w:sz w:val="28"/>
                <w:szCs w:val="28"/>
                <w:lang w:val="uk-UA"/>
              </w:rPr>
              <w:t xml:space="preserve">РН 14. Застосовувати знання для розв’язання складних непередбачуваних задач і проблем у спеціалізованих сферах професійної діяльності та/або навчання, що передбачає збирання та інтерпретацію інформації (даних), вибір методів та інструментальних засобів, застосування інноваційних підходів. </w:t>
            </w:r>
          </w:p>
          <w:p w:rsidR="005810C6" w:rsidRPr="005810C6" w:rsidRDefault="005810C6" w:rsidP="00D40EA7">
            <w:pPr>
              <w:spacing w:after="0" w:line="240" w:lineRule="auto"/>
              <w:jc w:val="both"/>
              <w:rPr>
                <w:rFonts w:ascii="Times New Roman" w:hAnsi="Times New Roman"/>
                <w:noProof/>
                <w:sz w:val="28"/>
                <w:szCs w:val="28"/>
                <w:lang w:val="uk-UA"/>
              </w:rPr>
            </w:pPr>
            <w:r w:rsidRPr="0074201C">
              <w:rPr>
                <w:rFonts w:ascii="Times New Roman" w:hAnsi="Times New Roman"/>
                <w:sz w:val="28"/>
                <w:szCs w:val="28"/>
              </w:rPr>
              <w:t>РН 15. Застосовувати знання для розв’язання задач аналізу та синтезу у галузі виробництва та технології легкої промисловості</w:t>
            </w:r>
            <w:r>
              <w:t>.</w:t>
            </w:r>
          </w:p>
        </w:tc>
      </w:tr>
      <w:tr w:rsidR="00250948" w:rsidRPr="0071628A" w:rsidTr="00D40EA7">
        <w:trPr>
          <w:trHeight w:val="353"/>
        </w:trPr>
        <w:tc>
          <w:tcPr>
            <w:tcW w:w="4820" w:type="dxa"/>
            <w:gridSpan w:val="2"/>
          </w:tcPr>
          <w:p w:rsidR="00250948" w:rsidRPr="0071628A" w:rsidRDefault="00250948" w:rsidP="00D40EA7">
            <w:pPr>
              <w:spacing w:after="0" w:line="240" w:lineRule="auto"/>
              <w:ind w:firstLine="709"/>
              <w:jc w:val="both"/>
              <w:rPr>
                <w:rFonts w:ascii="Times New Roman" w:hAnsi="Times New Roman"/>
                <w:sz w:val="28"/>
                <w:szCs w:val="28"/>
                <w:lang w:val="uk-UA"/>
              </w:rPr>
            </w:pPr>
            <w:r w:rsidRPr="0071628A">
              <w:rPr>
                <w:rFonts w:ascii="Times New Roman" w:hAnsi="Times New Roman"/>
                <w:sz w:val="28"/>
                <w:szCs w:val="28"/>
              </w:rPr>
              <w:t>Пререквізити дисципліни</w:t>
            </w:r>
            <w:r w:rsidRPr="0071628A">
              <w:rPr>
                <w:rFonts w:ascii="Times New Roman" w:hAnsi="Times New Roman"/>
                <w:sz w:val="28"/>
                <w:szCs w:val="28"/>
                <w:lang w:val="uk-UA"/>
              </w:rPr>
              <w:t xml:space="preserve"> </w:t>
            </w:r>
          </w:p>
        </w:tc>
        <w:tc>
          <w:tcPr>
            <w:tcW w:w="10631" w:type="dxa"/>
          </w:tcPr>
          <w:p w:rsidR="00250948" w:rsidRPr="0071628A" w:rsidRDefault="00250948" w:rsidP="00D40EA7">
            <w:pPr>
              <w:spacing w:after="0" w:line="240" w:lineRule="auto"/>
              <w:jc w:val="both"/>
              <w:rPr>
                <w:rFonts w:ascii="Times New Roman" w:hAnsi="Times New Roman"/>
                <w:sz w:val="28"/>
                <w:szCs w:val="28"/>
                <w:lang w:val="uk-UA"/>
              </w:rPr>
            </w:pPr>
            <w:r>
              <w:rPr>
                <w:rFonts w:ascii="Times New Roman" w:hAnsi="Times New Roman"/>
                <w:sz w:val="28"/>
                <w:szCs w:val="28"/>
                <w:lang w:val="uk-UA"/>
              </w:rPr>
              <w:t>В</w:t>
            </w:r>
            <w:r w:rsidRPr="00C3275F">
              <w:rPr>
                <w:rFonts w:ascii="Times New Roman" w:hAnsi="Times New Roman"/>
                <w:sz w:val="28"/>
                <w:szCs w:val="28"/>
                <w:lang w:val="uk-UA"/>
              </w:rPr>
              <w:t xml:space="preserve">ивчення </w:t>
            </w:r>
            <w:r>
              <w:rPr>
                <w:rFonts w:ascii="Times New Roman" w:hAnsi="Times New Roman"/>
                <w:sz w:val="28"/>
                <w:szCs w:val="28"/>
                <w:lang w:val="uk-UA"/>
              </w:rPr>
              <w:t>дисципліни «Вища математика» передбачає наявність знань із шкільного курсу</w:t>
            </w:r>
            <w:r w:rsidRPr="00C3275F">
              <w:rPr>
                <w:rFonts w:ascii="Times New Roman" w:hAnsi="Times New Roman"/>
                <w:sz w:val="28"/>
                <w:szCs w:val="28"/>
                <w:lang w:val="uk-UA"/>
              </w:rPr>
              <w:t xml:space="preserve"> математики</w:t>
            </w:r>
            <w:r w:rsidR="00226AB0">
              <w:rPr>
                <w:rFonts w:ascii="Times New Roman" w:hAnsi="Times New Roman"/>
                <w:sz w:val="28"/>
                <w:szCs w:val="28"/>
                <w:lang w:val="uk-UA"/>
              </w:rPr>
              <w:t>.</w:t>
            </w:r>
          </w:p>
        </w:tc>
      </w:tr>
      <w:tr w:rsidR="00250948" w:rsidRPr="00F37BFE" w:rsidTr="00D40EA7">
        <w:trPr>
          <w:trHeight w:val="353"/>
        </w:trPr>
        <w:tc>
          <w:tcPr>
            <w:tcW w:w="4820" w:type="dxa"/>
            <w:gridSpan w:val="2"/>
          </w:tcPr>
          <w:p w:rsidR="00250948" w:rsidRPr="00E223F2" w:rsidRDefault="00250948" w:rsidP="00D40EA7">
            <w:pPr>
              <w:spacing w:after="0" w:line="240" w:lineRule="auto"/>
              <w:ind w:firstLine="709"/>
              <w:jc w:val="both"/>
              <w:rPr>
                <w:rFonts w:ascii="Times New Roman" w:hAnsi="Times New Roman"/>
                <w:sz w:val="28"/>
                <w:szCs w:val="28"/>
                <w:lang w:val="uk-UA"/>
              </w:rPr>
            </w:pPr>
            <w:r w:rsidRPr="0071628A">
              <w:rPr>
                <w:rFonts w:ascii="Times New Roman" w:hAnsi="Times New Roman"/>
                <w:sz w:val="28"/>
                <w:szCs w:val="28"/>
              </w:rPr>
              <w:t>Постреквізити</w:t>
            </w:r>
            <w:r>
              <w:rPr>
                <w:rFonts w:ascii="Times New Roman" w:hAnsi="Times New Roman"/>
                <w:sz w:val="28"/>
                <w:szCs w:val="28"/>
                <w:lang w:val="uk-UA"/>
              </w:rPr>
              <w:t xml:space="preserve"> </w:t>
            </w:r>
            <w:r w:rsidRPr="0071628A">
              <w:rPr>
                <w:rFonts w:ascii="Times New Roman" w:hAnsi="Times New Roman"/>
                <w:sz w:val="28"/>
                <w:szCs w:val="28"/>
              </w:rPr>
              <w:t>дисципліни</w:t>
            </w:r>
          </w:p>
        </w:tc>
        <w:tc>
          <w:tcPr>
            <w:tcW w:w="10631" w:type="dxa"/>
          </w:tcPr>
          <w:p w:rsidR="00250948" w:rsidRPr="009C5867" w:rsidRDefault="00250948" w:rsidP="00226AB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Знання, уміння та навички, що формуються під час вивчення дисципліни «Вища математика», є необхідними для вивчення фахових дисциплін </w:t>
            </w:r>
            <w:r w:rsidR="00226AB0">
              <w:rPr>
                <w:rFonts w:ascii="Times New Roman" w:hAnsi="Times New Roman"/>
                <w:sz w:val="28"/>
                <w:szCs w:val="28"/>
                <w:lang w:val="uk-UA"/>
              </w:rPr>
              <w:t>«Основи конструювання», «Основи САПР», «Економіка, організація та планування виробництва».</w:t>
            </w:r>
          </w:p>
        </w:tc>
      </w:tr>
    </w:tbl>
    <w:p w:rsidR="008249E2" w:rsidRDefault="008249E2" w:rsidP="008249E2">
      <w:pPr>
        <w:pStyle w:val="ab"/>
        <w:spacing w:after="0" w:line="360" w:lineRule="auto"/>
        <w:ind w:left="1440"/>
        <w:rPr>
          <w:rFonts w:ascii="Times New Roman" w:hAnsi="Times New Roman"/>
          <w:bCs/>
          <w:sz w:val="28"/>
          <w:szCs w:val="28"/>
          <w:lang w:val="uk-UA"/>
        </w:rPr>
      </w:pPr>
    </w:p>
    <w:p w:rsidR="00250948" w:rsidRDefault="00250948" w:rsidP="008249E2">
      <w:pPr>
        <w:pStyle w:val="ab"/>
        <w:spacing w:after="0" w:line="360" w:lineRule="auto"/>
        <w:ind w:left="1440"/>
        <w:rPr>
          <w:rFonts w:ascii="Times New Roman" w:hAnsi="Times New Roman"/>
          <w:bCs/>
          <w:sz w:val="28"/>
          <w:szCs w:val="28"/>
          <w:lang w:val="uk-UA"/>
        </w:rPr>
      </w:pPr>
    </w:p>
    <w:p w:rsidR="00250948" w:rsidRDefault="00250948" w:rsidP="008249E2">
      <w:pPr>
        <w:pStyle w:val="ab"/>
        <w:spacing w:after="0" w:line="360" w:lineRule="auto"/>
        <w:ind w:left="1440"/>
        <w:rPr>
          <w:rFonts w:ascii="Times New Roman" w:hAnsi="Times New Roman"/>
          <w:bCs/>
          <w:sz w:val="28"/>
          <w:szCs w:val="28"/>
          <w:lang w:val="uk-UA"/>
        </w:rPr>
      </w:pPr>
    </w:p>
    <w:p w:rsidR="00250948" w:rsidRDefault="00250948" w:rsidP="008249E2">
      <w:pPr>
        <w:pStyle w:val="ab"/>
        <w:spacing w:after="0" w:line="360" w:lineRule="auto"/>
        <w:ind w:left="1440"/>
        <w:rPr>
          <w:rFonts w:ascii="Times New Roman" w:hAnsi="Times New Roman"/>
          <w:bCs/>
          <w:sz w:val="28"/>
          <w:szCs w:val="28"/>
          <w:lang w:val="uk-UA"/>
        </w:rPr>
      </w:pPr>
    </w:p>
    <w:p w:rsidR="00250948" w:rsidRDefault="00250948" w:rsidP="008249E2">
      <w:pPr>
        <w:pStyle w:val="ab"/>
        <w:spacing w:after="0" w:line="360" w:lineRule="auto"/>
        <w:ind w:left="1440"/>
        <w:rPr>
          <w:rFonts w:ascii="Times New Roman" w:hAnsi="Times New Roman"/>
          <w:bCs/>
          <w:sz w:val="28"/>
          <w:szCs w:val="28"/>
          <w:lang w:val="uk-UA"/>
        </w:rPr>
      </w:pPr>
    </w:p>
    <w:p w:rsidR="00CB1B63" w:rsidRPr="00315A3C" w:rsidRDefault="00CB1B63" w:rsidP="00F633E2">
      <w:pPr>
        <w:pStyle w:val="ab"/>
        <w:numPr>
          <w:ilvl w:val="0"/>
          <w:numId w:val="23"/>
        </w:numPr>
        <w:spacing w:after="0" w:line="240" w:lineRule="auto"/>
        <w:ind w:left="0"/>
        <w:jc w:val="center"/>
        <w:rPr>
          <w:sz w:val="28"/>
          <w:szCs w:val="28"/>
          <w:lang w:val="uk-UA"/>
        </w:rPr>
      </w:pPr>
      <w:r w:rsidRPr="00315A3C">
        <w:rPr>
          <w:rFonts w:ascii="Times New Roman" w:hAnsi="Times New Roman"/>
          <w:caps/>
          <w:sz w:val="28"/>
          <w:szCs w:val="28"/>
          <w:lang w:val="uk-UA"/>
        </w:rPr>
        <w:t>Обсяг та структура програми навчальної дисципліни</w:t>
      </w: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3"/>
        <w:gridCol w:w="6052"/>
        <w:gridCol w:w="932"/>
        <w:gridCol w:w="932"/>
        <w:gridCol w:w="1164"/>
        <w:gridCol w:w="1044"/>
        <w:gridCol w:w="1134"/>
        <w:gridCol w:w="1134"/>
        <w:gridCol w:w="1134"/>
        <w:gridCol w:w="851"/>
      </w:tblGrid>
      <w:tr w:rsidR="00CB1B63" w:rsidRPr="00667323" w:rsidTr="00513F22">
        <w:trPr>
          <w:trHeight w:val="283"/>
        </w:trPr>
        <w:tc>
          <w:tcPr>
            <w:tcW w:w="6985" w:type="dxa"/>
            <w:gridSpan w:val="2"/>
            <w:tcBorders>
              <w:right w:val="single" w:sz="4" w:space="0" w:color="auto"/>
            </w:tcBorders>
            <w:vAlign w:val="center"/>
          </w:tcPr>
          <w:p w:rsidR="00CB1B63" w:rsidRPr="00667323" w:rsidRDefault="00CB1B63" w:rsidP="00F633E2">
            <w:pPr>
              <w:pStyle w:val="4"/>
              <w:jc w:val="center"/>
            </w:pPr>
            <w:r>
              <w:t>Форма навчання</w:t>
            </w:r>
          </w:p>
        </w:tc>
        <w:tc>
          <w:tcPr>
            <w:tcW w:w="8325" w:type="dxa"/>
            <w:gridSpan w:val="8"/>
            <w:tcBorders>
              <w:right w:val="single" w:sz="4" w:space="0" w:color="auto"/>
            </w:tcBorders>
            <w:vAlign w:val="center"/>
          </w:tcPr>
          <w:p w:rsidR="00CB1B63" w:rsidRPr="00667323" w:rsidRDefault="00CB1B63" w:rsidP="00F633E2">
            <w:pPr>
              <w:pStyle w:val="4"/>
              <w:jc w:val="center"/>
            </w:pPr>
            <w:r>
              <w:t>Денна (очна</w:t>
            </w:r>
            <w:r w:rsidRPr="00667323">
              <w:t>)</w:t>
            </w:r>
          </w:p>
        </w:tc>
      </w:tr>
      <w:tr w:rsidR="00CB1B63" w:rsidRPr="00667323" w:rsidTr="00513F22">
        <w:trPr>
          <w:trHeight w:val="283"/>
        </w:trPr>
        <w:tc>
          <w:tcPr>
            <w:tcW w:w="6985" w:type="dxa"/>
            <w:gridSpan w:val="2"/>
            <w:tcBorders>
              <w:right w:val="single" w:sz="4" w:space="0" w:color="auto"/>
            </w:tcBorders>
            <w:vAlign w:val="center"/>
          </w:tcPr>
          <w:p w:rsidR="00CB1B63" w:rsidRPr="00667323" w:rsidRDefault="00CB1B63" w:rsidP="00667323">
            <w:pPr>
              <w:pStyle w:val="4"/>
              <w:jc w:val="center"/>
            </w:pPr>
            <w:r>
              <w:t>Форма к</w:t>
            </w:r>
            <w:r w:rsidRPr="00667323">
              <w:t>онтролю</w:t>
            </w:r>
          </w:p>
        </w:tc>
        <w:tc>
          <w:tcPr>
            <w:tcW w:w="8325" w:type="dxa"/>
            <w:gridSpan w:val="8"/>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Семестрова та підсумкова оцінки (залік, екзамен)</w:t>
            </w:r>
          </w:p>
        </w:tc>
      </w:tr>
      <w:tr w:rsidR="00CB1B63" w:rsidRPr="00667323" w:rsidTr="00513F22">
        <w:trPr>
          <w:trHeight w:val="237"/>
        </w:trPr>
        <w:tc>
          <w:tcPr>
            <w:tcW w:w="933" w:type="dxa"/>
            <w:vMerge w:val="restart"/>
            <w:textDirection w:val="btLr"/>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 модуля (теми)</w:t>
            </w:r>
          </w:p>
        </w:tc>
        <w:tc>
          <w:tcPr>
            <w:tcW w:w="6052" w:type="dxa"/>
            <w:vMerge w:val="restart"/>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Назва змістового модуля (теми)</w:t>
            </w:r>
          </w:p>
        </w:tc>
        <w:tc>
          <w:tcPr>
            <w:tcW w:w="8325" w:type="dxa"/>
            <w:gridSpan w:val="8"/>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Кількість годин:</w:t>
            </w:r>
          </w:p>
        </w:tc>
      </w:tr>
      <w:tr w:rsidR="00CB1B63" w:rsidRPr="00667323" w:rsidTr="00513F22">
        <w:trPr>
          <w:trHeight w:val="126"/>
        </w:trPr>
        <w:tc>
          <w:tcPr>
            <w:tcW w:w="933" w:type="dxa"/>
            <w:vMerge/>
            <w:vAlign w:val="center"/>
          </w:tcPr>
          <w:p w:rsidR="00CB1B63" w:rsidRPr="00667323" w:rsidRDefault="00CB1B63" w:rsidP="00667323">
            <w:pPr>
              <w:spacing w:after="0" w:line="240" w:lineRule="auto"/>
              <w:jc w:val="center"/>
              <w:rPr>
                <w:rFonts w:ascii="Times New Roman" w:hAnsi="Times New Roman"/>
                <w:sz w:val="28"/>
                <w:szCs w:val="28"/>
                <w:lang w:val="uk-UA"/>
              </w:rPr>
            </w:pPr>
          </w:p>
        </w:tc>
        <w:tc>
          <w:tcPr>
            <w:tcW w:w="6052" w:type="dxa"/>
            <w:vMerge/>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p>
        </w:tc>
        <w:tc>
          <w:tcPr>
            <w:tcW w:w="932" w:type="dxa"/>
            <w:vMerge w:val="restart"/>
            <w:tcBorders>
              <w:right w:val="single" w:sz="4" w:space="0" w:color="auto"/>
            </w:tcBorders>
            <w:textDirection w:val="btLr"/>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Разом</w:t>
            </w:r>
          </w:p>
        </w:tc>
        <w:tc>
          <w:tcPr>
            <w:tcW w:w="932" w:type="dxa"/>
            <w:vMerge w:val="restart"/>
            <w:tcBorders>
              <w:right w:val="single" w:sz="4" w:space="0" w:color="auto"/>
            </w:tcBorders>
            <w:textDirection w:val="btLr"/>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Самостійна робота</w:t>
            </w:r>
          </w:p>
        </w:tc>
        <w:tc>
          <w:tcPr>
            <w:tcW w:w="6461" w:type="dxa"/>
            <w:gridSpan w:val="6"/>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Навчальні заняття:</w:t>
            </w:r>
          </w:p>
        </w:tc>
      </w:tr>
      <w:tr w:rsidR="00CB1B63" w:rsidRPr="00667323" w:rsidTr="00513F22">
        <w:trPr>
          <w:cantSplit/>
          <w:trHeight w:val="62"/>
        </w:trPr>
        <w:tc>
          <w:tcPr>
            <w:tcW w:w="933" w:type="dxa"/>
            <w:vMerge/>
            <w:vAlign w:val="center"/>
          </w:tcPr>
          <w:p w:rsidR="00CB1B63" w:rsidRPr="00667323" w:rsidRDefault="00CB1B63" w:rsidP="00667323">
            <w:pPr>
              <w:spacing w:after="0" w:line="240" w:lineRule="auto"/>
              <w:jc w:val="center"/>
              <w:rPr>
                <w:rFonts w:ascii="Times New Roman" w:hAnsi="Times New Roman"/>
                <w:sz w:val="28"/>
                <w:szCs w:val="28"/>
                <w:lang w:val="uk-UA"/>
              </w:rPr>
            </w:pPr>
          </w:p>
        </w:tc>
        <w:tc>
          <w:tcPr>
            <w:tcW w:w="6052" w:type="dxa"/>
            <w:vMerge/>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p>
        </w:tc>
        <w:tc>
          <w:tcPr>
            <w:tcW w:w="932" w:type="dxa"/>
            <w:vMerge/>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p>
        </w:tc>
        <w:tc>
          <w:tcPr>
            <w:tcW w:w="932" w:type="dxa"/>
            <w:vMerge/>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p>
        </w:tc>
        <w:tc>
          <w:tcPr>
            <w:tcW w:w="1164" w:type="dxa"/>
            <w:vMerge w:val="restart"/>
            <w:tcBorders>
              <w:right w:val="single" w:sz="4" w:space="0" w:color="auto"/>
            </w:tcBorders>
            <w:textDirection w:val="btLr"/>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Всього</w:t>
            </w:r>
          </w:p>
        </w:tc>
        <w:tc>
          <w:tcPr>
            <w:tcW w:w="5297" w:type="dxa"/>
            <w:gridSpan w:val="5"/>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з них:</w:t>
            </w:r>
          </w:p>
        </w:tc>
      </w:tr>
      <w:tr w:rsidR="00CB1B63" w:rsidRPr="00667323" w:rsidTr="004278A4">
        <w:trPr>
          <w:cantSplit/>
          <w:trHeight w:val="1649"/>
        </w:trPr>
        <w:tc>
          <w:tcPr>
            <w:tcW w:w="933" w:type="dxa"/>
            <w:vMerge/>
            <w:vAlign w:val="center"/>
          </w:tcPr>
          <w:p w:rsidR="00CB1B63" w:rsidRPr="00667323" w:rsidRDefault="00CB1B63" w:rsidP="00667323">
            <w:pPr>
              <w:spacing w:after="0" w:line="240" w:lineRule="auto"/>
              <w:jc w:val="center"/>
              <w:rPr>
                <w:rFonts w:ascii="Times New Roman" w:hAnsi="Times New Roman"/>
                <w:sz w:val="28"/>
                <w:szCs w:val="28"/>
                <w:lang w:val="uk-UA"/>
              </w:rPr>
            </w:pPr>
          </w:p>
        </w:tc>
        <w:tc>
          <w:tcPr>
            <w:tcW w:w="6052" w:type="dxa"/>
            <w:vMerge/>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p>
        </w:tc>
        <w:tc>
          <w:tcPr>
            <w:tcW w:w="932" w:type="dxa"/>
            <w:vMerge/>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p>
        </w:tc>
        <w:tc>
          <w:tcPr>
            <w:tcW w:w="932" w:type="dxa"/>
            <w:vMerge/>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p>
        </w:tc>
        <w:tc>
          <w:tcPr>
            <w:tcW w:w="1164" w:type="dxa"/>
            <w:vMerge/>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p>
        </w:tc>
        <w:tc>
          <w:tcPr>
            <w:tcW w:w="1044" w:type="dxa"/>
            <w:tcBorders>
              <w:right w:val="single" w:sz="4" w:space="0" w:color="auto"/>
            </w:tcBorders>
            <w:textDirection w:val="btLr"/>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Лекційні заняття</w:t>
            </w:r>
          </w:p>
        </w:tc>
        <w:tc>
          <w:tcPr>
            <w:tcW w:w="1134" w:type="dxa"/>
            <w:tcBorders>
              <w:right w:val="single" w:sz="4" w:space="0" w:color="auto"/>
            </w:tcBorders>
            <w:textDirection w:val="btLr"/>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Семінарські заняття</w:t>
            </w:r>
          </w:p>
        </w:tc>
        <w:tc>
          <w:tcPr>
            <w:tcW w:w="1134" w:type="dxa"/>
            <w:tcBorders>
              <w:right w:val="single" w:sz="4" w:space="0" w:color="auto"/>
            </w:tcBorders>
            <w:textDirection w:val="btLr"/>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Практичні заняття</w:t>
            </w:r>
          </w:p>
        </w:tc>
        <w:tc>
          <w:tcPr>
            <w:tcW w:w="1134" w:type="dxa"/>
            <w:tcBorders>
              <w:right w:val="single" w:sz="4" w:space="0" w:color="auto"/>
            </w:tcBorders>
            <w:textDirection w:val="btLr"/>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Лабораторні заняття</w:t>
            </w:r>
          </w:p>
        </w:tc>
        <w:tc>
          <w:tcPr>
            <w:tcW w:w="851" w:type="dxa"/>
            <w:tcBorders>
              <w:right w:val="single" w:sz="4" w:space="0" w:color="auto"/>
            </w:tcBorders>
            <w:textDirection w:val="btLr"/>
            <w:vAlign w:val="center"/>
          </w:tcPr>
          <w:p w:rsidR="00CB1B63" w:rsidRPr="00667323" w:rsidRDefault="00CB1B63" w:rsidP="00667323">
            <w:pPr>
              <w:spacing w:after="0" w:line="240" w:lineRule="auto"/>
              <w:jc w:val="center"/>
              <w:rPr>
                <w:rFonts w:ascii="Times New Roman" w:hAnsi="Times New Roman"/>
                <w:sz w:val="28"/>
                <w:szCs w:val="28"/>
                <w:lang w:val="uk-UA"/>
              </w:rPr>
            </w:pPr>
            <w:r w:rsidRPr="004278A4">
              <w:rPr>
                <w:rFonts w:ascii="Times New Roman" w:hAnsi="Times New Roman"/>
                <w:spacing w:val="-8"/>
                <w:sz w:val="28"/>
                <w:szCs w:val="28"/>
                <w:lang w:val="uk-UA"/>
              </w:rPr>
              <w:t xml:space="preserve">Індивідуальні </w:t>
            </w:r>
            <w:r w:rsidRPr="00667323">
              <w:rPr>
                <w:rFonts w:ascii="Times New Roman" w:hAnsi="Times New Roman"/>
                <w:sz w:val="28"/>
                <w:szCs w:val="28"/>
                <w:lang w:val="uk-UA"/>
              </w:rPr>
              <w:t>заняття</w:t>
            </w:r>
          </w:p>
        </w:tc>
      </w:tr>
      <w:tr w:rsidR="00CB1B63" w:rsidRPr="00667323" w:rsidTr="00513F22">
        <w:trPr>
          <w:cantSplit/>
          <w:trHeight w:val="62"/>
        </w:trPr>
        <w:tc>
          <w:tcPr>
            <w:tcW w:w="933" w:type="dxa"/>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1</w:t>
            </w:r>
          </w:p>
        </w:tc>
        <w:tc>
          <w:tcPr>
            <w:tcW w:w="6052" w:type="dxa"/>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2</w:t>
            </w:r>
          </w:p>
        </w:tc>
        <w:tc>
          <w:tcPr>
            <w:tcW w:w="932" w:type="dxa"/>
            <w:tcBorders>
              <w:right w:val="single" w:sz="4" w:space="0" w:color="auto"/>
            </w:tcBorders>
            <w:vAlign w:val="center"/>
          </w:tcPr>
          <w:p w:rsidR="00CB1B63" w:rsidRPr="00667323" w:rsidRDefault="00F03B1C"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932" w:type="dxa"/>
            <w:tcBorders>
              <w:right w:val="single" w:sz="4" w:space="0" w:color="auto"/>
            </w:tcBorders>
            <w:vAlign w:val="center"/>
          </w:tcPr>
          <w:p w:rsidR="00CB1B63" w:rsidRPr="00667323" w:rsidRDefault="00F03B1C"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1164" w:type="dxa"/>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1044" w:type="dxa"/>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1134" w:type="dxa"/>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7</w:t>
            </w:r>
          </w:p>
        </w:tc>
        <w:tc>
          <w:tcPr>
            <w:tcW w:w="1134" w:type="dxa"/>
            <w:tcBorders>
              <w:right w:val="single" w:sz="4" w:space="0" w:color="auto"/>
            </w:tcBorders>
            <w:vAlign w:val="center"/>
          </w:tcPr>
          <w:p w:rsidR="00CB1B63" w:rsidRPr="00667323" w:rsidRDefault="00D2650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1134" w:type="dxa"/>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9</w:t>
            </w:r>
          </w:p>
        </w:tc>
        <w:tc>
          <w:tcPr>
            <w:tcW w:w="851" w:type="dxa"/>
            <w:tcBorders>
              <w:right w:val="single" w:sz="4" w:space="0" w:color="auto"/>
            </w:tcBorders>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1</w:t>
            </w:r>
            <w:r>
              <w:rPr>
                <w:rFonts w:ascii="Times New Roman" w:hAnsi="Times New Roman"/>
                <w:sz w:val="28"/>
                <w:szCs w:val="28"/>
                <w:lang w:val="uk-UA"/>
              </w:rPr>
              <w:t>0</w:t>
            </w:r>
          </w:p>
        </w:tc>
      </w:tr>
      <w:tr w:rsidR="00CB1B63" w:rsidRPr="00667323" w:rsidTr="00513F22">
        <w:trPr>
          <w:cantSplit/>
          <w:trHeight w:val="62"/>
        </w:trPr>
        <w:tc>
          <w:tcPr>
            <w:tcW w:w="933" w:type="dxa"/>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1</w:t>
            </w:r>
          </w:p>
        </w:tc>
        <w:tc>
          <w:tcPr>
            <w:tcW w:w="6052" w:type="dxa"/>
            <w:tcBorders>
              <w:right w:val="single" w:sz="4" w:space="0" w:color="auto"/>
            </w:tcBorders>
            <w:vAlign w:val="center"/>
          </w:tcPr>
          <w:p w:rsidR="00CB1B63" w:rsidRPr="007A3F2C" w:rsidRDefault="007A3F2C" w:rsidP="00667323">
            <w:pPr>
              <w:spacing w:after="0" w:line="240" w:lineRule="auto"/>
              <w:jc w:val="both"/>
              <w:rPr>
                <w:rFonts w:ascii="Times New Roman" w:hAnsi="Times New Roman"/>
                <w:sz w:val="28"/>
                <w:szCs w:val="28"/>
                <w:lang w:val="uk-UA"/>
              </w:rPr>
            </w:pPr>
            <w:r w:rsidRPr="007A3F2C">
              <w:rPr>
                <w:rFonts w:ascii="Times New Roman" w:hAnsi="Times New Roman"/>
                <w:spacing w:val="-2"/>
                <w:sz w:val="28"/>
                <w:szCs w:val="28"/>
                <w:lang w:val="uk-UA"/>
              </w:rPr>
              <w:t>Лінійна алгебра</w:t>
            </w:r>
          </w:p>
        </w:tc>
        <w:tc>
          <w:tcPr>
            <w:tcW w:w="932" w:type="dxa"/>
            <w:tcBorders>
              <w:right w:val="single" w:sz="4" w:space="0" w:color="auto"/>
            </w:tcBorders>
            <w:vAlign w:val="center"/>
          </w:tcPr>
          <w:p w:rsidR="00CB1B63" w:rsidRPr="00667323" w:rsidRDefault="00EF0667"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14</w:t>
            </w:r>
          </w:p>
        </w:tc>
        <w:tc>
          <w:tcPr>
            <w:tcW w:w="932" w:type="dxa"/>
            <w:tcBorders>
              <w:right w:val="single" w:sz="4" w:space="0" w:color="auto"/>
            </w:tcBorders>
            <w:vAlign w:val="center"/>
          </w:tcPr>
          <w:p w:rsidR="00CB1B63" w:rsidRPr="00744BDF" w:rsidRDefault="00EF0667"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1164" w:type="dxa"/>
            <w:tcBorders>
              <w:right w:val="single" w:sz="4" w:space="0" w:color="auto"/>
            </w:tcBorders>
            <w:vAlign w:val="center"/>
          </w:tcPr>
          <w:p w:rsidR="00CB1B63" w:rsidRPr="00667323" w:rsidRDefault="00A120F2" w:rsidP="00EF0667">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00EF0667">
              <w:rPr>
                <w:rFonts w:ascii="Times New Roman" w:hAnsi="Times New Roman"/>
                <w:sz w:val="28"/>
                <w:szCs w:val="28"/>
                <w:lang w:val="uk-UA"/>
              </w:rPr>
              <w:t>0</w:t>
            </w:r>
          </w:p>
        </w:tc>
        <w:tc>
          <w:tcPr>
            <w:tcW w:w="1044" w:type="dxa"/>
            <w:tcBorders>
              <w:right w:val="single" w:sz="4" w:space="0" w:color="auto"/>
            </w:tcBorders>
            <w:vAlign w:val="center"/>
          </w:tcPr>
          <w:p w:rsidR="00CB1B63" w:rsidRPr="00C77E83" w:rsidRDefault="009D415B"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1134" w:type="dxa"/>
            <w:tcBorders>
              <w:right w:val="single" w:sz="4" w:space="0" w:color="auto"/>
            </w:tcBorders>
            <w:vAlign w:val="center"/>
          </w:tcPr>
          <w:p w:rsidR="00CB1B63" w:rsidRPr="0049735C" w:rsidRDefault="0049735C" w:rsidP="00667323">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tcBorders>
              <w:right w:val="single" w:sz="4" w:space="0" w:color="auto"/>
            </w:tcBorders>
            <w:vAlign w:val="center"/>
          </w:tcPr>
          <w:p w:rsidR="00CB1B63" w:rsidRPr="00744BDF" w:rsidRDefault="00D2650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1134" w:type="dxa"/>
            <w:tcBorders>
              <w:right w:val="single" w:sz="4" w:space="0" w:color="auto"/>
            </w:tcBorders>
            <w:vAlign w:val="center"/>
          </w:tcPr>
          <w:p w:rsidR="00CB1B63" w:rsidRPr="0049735C" w:rsidRDefault="0049735C" w:rsidP="00667323">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tcBorders>
              <w:right w:val="single" w:sz="4" w:space="0" w:color="auto"/>
            </w:tcBorders>
            <w:vAlign w:val="center"/>
          </w:tcPr>
          <w:p w:rsidR="00CB1B63" w:rsidRPr="0049735C" w:rsidRDefault="0049735C" w:rsidP="00667323">
            <w:pPr>
              <w:spacing w:after="0" w:line="240" w:lineRule="auto"/>
              <w:jc w:val="center"/>
              <w:rPr>
                <w:rFonts w:ascii="Times New Roman" w:hAnsi="Times New Roman"/>
                <w:sz w:val="28"/>
                <w:szCs w:val="28"/>
              </w:rPr>
            </w:pPr>
            <w:r>
              <w:rPr>
                <w:rFonts w:ascii="Times New Roman" w:hAnsi="Times New Roman"/>
                <w:sz w:val="28"/>
                <w:szCs w:val="28"/>
              </w:rPr>
              <w:t>-</w:t>
            </w:r>
          </w:p>
        </w:tc>
      </w:tr>
      <w:tr w:rsidR="00CB1B63" w:rsidRPr="00667323" w:rsidTr="00513F22">
        <w:trPr>
          <w:cantSplit/>
          <w:trHeight w:val="62"/>
        </w:trPr>
        <w:tc>
          <w:tcPr>
            <w:tcW w:w="933" w:type="dxa"/>
            <w:vAlign w:val="center"/>
          </w:tcPr>
          <w:p w:rsidR="00CB1B63" w:rsidRPr="00667323" w:rsidRDefault="00CB1B63" w:rsidP="00667323">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2</w:t>
            </w:r>
          </w:p>
        </w:tc>
        <w:tc>
          <w:tcPr>
            <w:tcW w:w="6052" w:type="dxa"/>
            <w:tcBorders>
              <w:right w:val="single" w:sz="4" w:space="0" w:color="auto"/>
            </w:tcBorders>
            <w:vAlign w:val="center"/>
          </w:tcPr>
          <w:p w:rsidR="00CB1B63" w:rsidRPr="00744BDF" w:rsidRDefault="00C77E83" w:rsidP="00C77E83">
            <w:pPr>
              <w:spacing w:after="0" w:line="240" w:lineRule="auto"/>
              <w:jc w:val="both"/>
              <w:rPr>
                <w:rFonts w:ascii="Times New Roman" w:hAnsi="Times New Roman"/>
                <w:spacing w:val="-12"/>
                <w:sz w:val="28"/>
                <w:szCs w:val="28"/>
                <w:lang w:val="uk-UA"/>
              </w:rPr>
            </w:pPr>
            <w:r>
              <w:rPr>
                <w:rFonts w:ascii="Times New Roman" w:hAnsi="Times New Roman"/>
                <w:spacing w:val="-12"/>
                <w:sz w:val="28"/>
                <w:szCs w:val="28"/>
                <w:lang w:val="uk-UA"/>
              </w:rPr>
              <w:t xml:space="preserve">Елементи векторної алгебри </w:t>
            </w:r>
          </w:p>
        </w:tc>
        <w:tc>
          <w:tcPr>
            <w:tcW w:w="932" w:type="dxa"/>
            <w:tcBorders>
              <w:right w:val="single" w:sz="4" w:space="0" w:color="auto"/>
            </w:tcBorders>
            <w:vAlign w:val="center"/>
          </w:tcPr>
          <w:p w:rsidR="00CB1B63" w:rsidRPr="00667323" w:rsidRDefault="002C4CD2" w:rsidP="00EF0667">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00EF0667">
              <w:rPr>
                <w:rFonts w:ascii="Times New Roman" w:hAnsi="Times New Roman"/>
                <w:sz w:val="28"/>
                <w:szCs w:val="28"/>
                <w:lang w:val="uk-UA"/>
              </w:rPr>
              <w:t>4</w:t>
            </w:r>
          </w:p>
        </w:tc>
        <w:tc>
          <w:tcPr>
            <w:tcW w:w="932" w:type="dxa"/>
            <w:tcBorders>
              <w:right w:val="single" w:sz="4" w:space="0" w:color="auto"/>
            </w:tcBorders>
            <w:vAlign w:val="center"/>
          </w:tcPr>
          <w:p w:rsidR="00CB1B63" w:rsidRPr="00744BDF" w:rsidRDefault="00EF0667"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1164" w:type="dxa"/>
            <w:tcBorders>
              <w:right w:val="single" w:sz="4" w:space="0" w:color="auto"/>
            </w:tcBorders>
            <w:vAlign w:val="center"/>
          </w:tcPr>
          <w:p w:rsidR="00CB1B63" w:rsidRPr="00667323" w:rsidRDefault="00A120F2"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8</w:t>
            </w:r>
          </w:p>
        </w:tc>
        <w:tc>
          <w:tcPr>
            <w:tcW w:w="1044" w:type="dxa"/>
            <w:tcBorders>
              <w:right w:val="single" w:sz="4" w:space="0" w:color="auto"/>
            </w:tcBorders>
            <w:vAlign w:val="center"/>
          </w:tcPr>
          <w:p w:rsidR="00CB1B63" w:rsidRPr="00B42F38" w:rsidRDefault="008A50C0"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1134" w:type="dxa"/>
            <w:tcBorders>
              <w:right w:val="single" w:sz="4" w:space="0" w:color="auto"/>
            </w:tcBorders>
            <w:vAlign w:val="center"/>
          </w:tcPr>
          <w:p w:rsidR="00CB1B63" w:rsidRPr="0049735C" w:rsidRDefault="0049735C" w:rsidP="00667323">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tcBorders>
              <w:right w:val="single" w:sz="4" w:space="0" w:color="auto"/>
            </w:tcBorders>
            <w:vAlign w:val="center"/>
          </w:tcPr>
          <w:p w:rsidR="00CB1B63" w:rsidRPr="00744BDF" w:rsidRDefault="00D2650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1134" w:type="dxa"/>
            <w:tcBorders>
              <w:right w:val="single" w:sz="4" w:space="0" w:color="auto"/>
            </w:tcBorders>
            <w:vAlign w:val="center"/>
          </w:tcPr>
          <w:p w:rsidR="00CB1B63" w:rsidRPr="0049735C" w:rsidRDefault="0049735C" w:rsidP="00667323">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tcBorders>
              <w:right w:val="single" w:sz="4" w:space="0" w:color="auto"/>
            </w:tcBorders>
            <w:vAlign w:val="center"/>
          </w:tcPr>
          <w:p w:rsidR="00CB1B63" w:rsidRPr="0049735C" w:rsidRDefault="0049735C" w:rsidP="00667323">
            <w:pPr>
              <w:spacing w:after="0" w:line="240" w:lineRule="auto"/>
              <w:jc w:val="center"/>
              <w:rPr>
                <w:rFonts w:ascii="Times New Roman" w:hAnsi="Times New Roman"/>
                <w:sz w:val="28"/>
                <w:szCs w:val="28"/>
              </w:rPr>
            </w:pPr>
            <w:r>
              <w:rPr>
                <w:rFonts w:ascii="Times New Roman" w:hAnsi="Times New Roman"/>
                <w:sz w:val="28"/>
                <w:szCs w:val="28"/>
              </w:rPr>
              <w:t>-</w:t>
            </w:r>
          </w:p>
        </w:tc>
      </w:tr>
      <w:tr w:rsidR="00C77E83" w:rsidRPr="00667323" w:rsidTr="00513F22">
        <w:trPr>
          <w:cantSplit/>
          <w:trHeight w:val="62"/>
        </w:trPr>
        <w:tc>
          <w:tcPr>
            <w:tcW w:w="933" w:type="dxa"/>
            <w:vAlign w:val="center"/>
          </w:tcPr>
          <w:p w:rsidR="00C77E83" w:rsidRPr="00667323" w:rsidRDefault="00C77E8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6052" w:type="dxa"/>
            <w:tcBorders>
              <w:right w:val="single" w:sz="4" w:space="0" w:color="auto"/>
            </w:tcBorders>
            <w:vAlign w:val="center"/>
          </w:tcPr>
          <w:p w:rsidR="00C77E83" w:rsidRDefault="00C77E83" w:rsidP="00C77E83">
            <w:pPr>
              <w:spacing w:after="0" w:line="240" w:lineRule="auto"/>
              <w:jc w:val="both"/>
              <w:rPr>
                <w:rFonts w:ascii="Times New Roman" w:hAnsi="Times New Roman"/>
                <w:spacing w:val="-12"/>
                <w:sz w:val="28"/>
                <w:szCs w:val="28"/>
                <w:lang w:val="uk-UA"/>
              </w:rPr>
            </w:pPr>
            <w:r>
              <w:rPr>
                <w:rFonts w:ascii="Times New Roman" w:hAnsi="Times New Roman"/>
                <w:spacing w:val="-12"/>
                <w:sz w:val="28"/>
                <w:szCs w:val="28"/>
                <w:lang w:val="uk-UA"/>
              </w:rPr>
              <w:t>Аналітична геометрія</w:t>
            </w:r>
          </w:p>
        </w:tc>
        <w:tc>
          <w:tcPr>
            <w:tcW w:w="932" w:type="dxa"/>
            <w:tcBorders>
              <w:right w:val="single" w:sz="4" w:space="0" w:color="auto"/>
            </w:tcBorders>
            <w:vAlign w:val="center"/>
          </w:tcPr>
          <w:p w:rsidR="00C77E83" w:rsidRDefault="00EF0667"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14</w:t>
            </w:r>
          </w:p>
        </w:tc>
        <w:tc>
          <w:tcPr>
            <w:tcW w:w="932" w:type="dxa"/>
            <w:tcBorders>
              <w:right w:val="single" w:sz="4" w:space="0" w:color="auto"/>
            </w:tcBorders>
            <w:vAlign w:val="center"/>
          </w:tcPr>
          <w:p w:rsidR="00C77E83" w:rsidRDefault="00EF0667"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1164" w:type="dxa"/>
            <w:tcBorders>
              <w:right w:val="single" w:sz="4" w:space="0" w:color="auto"/>
            </w:tcBorders>
            <w:vAlign w:val="center"/>
          </w:tcPr>
          <w:p w:rsidR="00C77E83" w:rsidRDefault="00EF0667"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8</w:t>
            </w:r>
          </w:p>
        </w:tc>
        <w:tc>
          <w:tcPr>
            <w:tcW w:w="1044" w:type="dxa"/>
            <w:tcBorders>
              <w:right w:val="single" w:sz="4" w:space="0" w:color="auto"/>
            </w:tcBorders>
            <w:vAlign w:val="center"/>
          </w:tcPr>
          <w:p w:rsidR="00C77E83" w:rsidRDefault="00233766"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1134" w:type="dxa"/>
            <w:tcBorders>
              <w:right w:val="single" w:sz="4" w:space="0" w:color="auto"/>
            </w:tcBorders>
            <w:vAlign w:val="center"/>
          </w:tcPr>
          <w:p w:rsidR="00C77E83" w:rsidRPr="001E08DD" w:rsidRDefault="001E08DD"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1134" w:type="dxa"/>
            <w:tcBorders>
              <w:right w:val="single" w:sz="4" w:space="0" w:color="auto"/>
            </w:tcBorders>
            <w:vAlign w:val="center"/>
          </w:tcPr>
          <w:p w:rsidR="00C77E83" w:rsidRDefault="00D2650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1134" w:type="dxa"/>
            <w:tcBorders>
              <w:right w:val="single" w:sz="4" w:space="0" w:color="auto"/>
            </w:tcBorders>
            <w:vAlign w:val="center"/>
          </w:tcPr>
          <w:p w:rsidR="00C77E83" w:rsidRPr="001E08DD" w:rsidRDefault="001E08DD"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851" w:type="dxa"/>
            <w:tcBorders>
              <w:right w:val="single" w:sz="4" w:space="0" w:color="auto"/>
            </w:tcBorders>
            <w:vAlign w:val="center"/>
          </w:tcPr>
          <w:p w:rsidR="00C77E83" w:rsidRPr="001E08DD" w:rsidRDefault="001E08DD"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CB1B63" w:rsidRPr="00667323" w:rsidTr="00513F22">
        <w:trPr>
          <w:cantSplit/>
          <w:trHeight w:val="358"/>
        </w:trPr>
        <w:tc>
          <w:tcPr>
            <w:tcW w:w="933" w:type="dxa"/>
            <w:vAlign w:val="center"/>
          </w:tcPr>
          <w:p w:rsidR="00CB1B63" w:rsidRPr="00667323" w:rsidRDefault="00C77E8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6052" w:type="dxa"/>
            <w:tcBorders>
              <w:right w:val="single" w:sz="4" w:space="0" w:color="auto"/>
            </w:tcBorders>
            <w:vAlign w:val="center"/>
          </w:tcPr>
          <w:p w:rsidR="00CB1B63" w:rsidRPr="007A3F2C" w:rsidRDefault="007A3F2C" w:rsidP="00667323">
            <w:pPr>
              <w:spacing w:after="0" w:line="240" w:lineRule="auto"/>
              <w:jc w:val="both"/>
              <w:rPr>
                <w:rFonts w:ascii="Times New Roman" w:hAnsi="Times New Roman"/>
                <w:sz w:val="28"/>
                <w:szCs w:val="28"/>
                <w:lang w:val="uk-UA"/>
              </w:rPr>
            </w:pPr>
            <w:r w:rsidRPr="007A3F2C">
              <w:rPr>
                <w:rFonts w:ascii="Times New Roman" w:hAnsi="Times New Roman"/>
                <w:sz w:val="28"/>
                <w:szCs w:val="28"/>
                <w:lang w:val="uk-UA"/>
              </w:rPr>
              <w:t>Вступ до математичного аналізу</w:t>
            </w:r>
          </w:p>
        </w:tc>
        <w:tc>
          <w:tcPr>
            <w:tcW w:w="932" w:type="dxa"/>
            <w:tcBorders>
              <w:right w:val="single" w:sz="4" w:space="0" w:color="auto"/>
            </w:tcBorders>
            <w:vAlign w:val="center"/>
          </w:tcPr>
          <w:p w:rsidR="00CB1B63" w:rsidRPr="00667323" w:rsidRDefault="00804D68"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r w:rsidR="00EF0667">
              <w:rPr>
                <w:rFonts w:ascii="Times New Roman" w:hAnsi="Times New Roman"/>
                <w:sz w:val="28"/>
                <w:szCs w:val="28"/>
                <w:lang w:val="uk-UA"/>
              </w:rPr>
              <w:t>8</w:t>
            </w:r>
          </w:p>
        </w:tc>
        <w:tc>
          <w:tcPr>
            <w:tcW w:w="932" w:type="dxa"/>
            <w:tcBorders>
              <w:right w:val="single" w:sz="4" w:space="0" w:color="auto"/>
            </w:tcBorders>
            <w:vAlign w:val="center"/>
          </w:tcPr>
          <w:p w:rsidR="00CB1B63" w:rsidRPr="00744BDF" w:rsidRDefault="006F62EC" w:rsidP="00EF0667">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r w:rsidR="00EF0667">
              <w:rPr>
                <w:rFonts w:ascii="Times New Roman" w:hAnsi="Times New Roman"/>
                <w:sz w:val="28"/>
                <w:szCs w:val="28"/>
                <w:lang w:val="uk-UA"/>
              </w:rPr>
              <w:t>0</w:t>
            </w:r>
          </w:p>
        </w:tc>
        <w:tc>
          <w:tcPr>
            <w:tcW w:w="1164" w:type="dxa"/>
            <w:tcBorders>
              <w:right w:val="single" w:sz="4" w:space="0" w:color="auto"/>
            </w:tcBorders>
            <w:vAlign w:val="center"/>
          </w:tcPr>
          <w:p w:rsidR="00CB1B63" w:rsidRPr="00667323" w:rsidRDefault="00EF0667"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8</w:t>
            </w:r>
          </w:p>
        </w:tc>
        <w:tc>
          <w:tcPr>
            <w:tcW w:w="1044" w:type="dxa"/>
            <w:tcBorders>
              <w:right w:val="single" w:sz="4" w:space="0" w:color="auto"/>
            </w:tcBorders>
            <w:vAlign w:val="center"/>
          </w:tcPr>
          <w:p w:rsidR="00CB1B63" w:rsidRPr="00B42F38" w:rsidRDefault="00A612B9"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1134" w:type="dxa"/>
            <w:tcBorders>
              <w:right w:val="single" w:sz="4" w:space="0" w:color="auto"/>
            </w:tcBorders>
            <w:vAlign w:val="center"/>
          </w:tcPr>
          <w:p w:rsidR="00CB1B63" w:rsidRPr="0049735C" w:rsidRDefault="0049735C" w:rsidP="00667323">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tcBorders>
              <w:right w:val="single" w:sz="4" w:space="0" w:color="auto"/>
            </w:tcBorders>
            <w:vAlign w:val="center"/>
          </w:tcPr>
          <w:p w:rsidR="00CB1B63" w:rsidRPr="00744BDF" w:rsidRDefault="00D2650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1134" w:type="dxa"/>
            <w:tcBorders>
              <w:right w:val="single" w:sz="4" w:space="0" w:color="auto"/>
            </w:tcBorders>
            <w:vAlign w:val="center"/>
          </w:tcPr>
          <w:p w:rsidR="00CB1B63" w:rsidRPr="0049735C" w:rsidRDefault="0049735C" w:rsidP="00667323">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tcBorders>
              <w:right w:val="single" w:sz="4" w:space="0" w:color="auto"/>
            </w:tcBorders>
            <w:vAlign w:val="center"/>
          </w:tcPr>
          <w:p w:rsidR="00CB1B63" w:rsidRPr="0049735C" w:rsidRDefault="0049735C" w:rsidP="00667323">
            <w:pPr>
              <w:spacing w:after="0" w:line="240" w:lineRule="auto"/>
              <w:jc w:val="center"/>
              <w:rPr>
                <w:rFonts w:ascii="Times New Roman" w:hAnsi="Times New Roman"/>
                <w:sz w:val="28"/>
                <w:szCs w:val="28"/>
              </w:rPr>
            </w:pPr>
            <w:r>
              <w:rPr>
                <w:rFonts w:ascii="Times New Roman" w:hAnsi="Times New Roman"/>
                <w:sz w:val="28"/>
                <w:szCs w:val="28"/>
              </w:rPr>
              <w:t>-</w:t>
            </w:r>
          </w:p>
        </w:tc>
      </w:tr>
      <w:tr w:rsidR="00AE707F" w:rsidRPr="00667323" w:rsidTr="00513F22">
        <w:trPr>
          <w:cantSplit/>
          <w:trHeight w:val="358"/>
        </w:trPr>
        <w:tc>
          <w:tcPr>
            <w:tcW w:w="933" w:type="dxa"/>
            <w:vAlign w:val="center"/>
          </w:tcPr>
          <w:p w:rsidR="00AE707F" w:rsidRDefault="00AE707F"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6052" w:type="dxa"/>
            <w:tcBorders>
              <w:right w:val="single" w:sz="4" w:space="0" w:color="auto"/>
            </w:tcBorders>
            <w:vAlign w:val="center"/>
          </w:tcPr>
          <w:p w:rsidR="00AE707F" w:rsidRPr="007A3F2C" w:rsidRDefault="00AE707F" w:rsidP="00667323">
            <w:pPr>
              <w:spacing w:after="0" w:line="240" w:lineRule="auto"/>
              <w:jc w:val="both"/>
              <w:rPr>
                <w:rFonts w:ascii="Times New Roman" w:hAnsi="Times New Roman"/>
                <w:sz w:val="28"/>
                <w:szCs w:val="28"/>
                <w:lang w:val="uk-UA"/>
              </w:rPr>
            </w:pPr>
            <w:r>
              <w:rPr>
                <w:rFonts w:ascii="Times New Roman" w:hAnsi="Times New Roman"/>
                <w:sz w:val="28"/>
                <w:szCs w:val="28"/>
                <w:lang w:val="uk-UA"/>
              </w:rPr>
              <w:t>Вступ до теорії функцій комплексної змінної</w:t>
            </w:r>
          </w:p>
        </w:tc>
        <w:tc>
          <w:tcPr>
            <w:tcW w:w="932" w:type="dxa"/>
            <w:tcBorders>
              <w:right w:val="single" w:sz="4" w:space="0" w:color="auto"/>
            </w:tcBorders>
            <w:vAlign w:val="center"/>
          </w:tcPr>
          <w:p w:rsidR="00AE707F" w:rsidRDefault="002C4CD2"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14</w:t>
            </w:r>
          </w:p>
        </w:tc>
        <w:tc>
          <w:tcPr>
            <w:tcW w:w="932" w:type="dxa"/>
            <w:tcBorders>
              <w:right w:val="single" w:sz="4" w:space="0" w:color="auto"/>
            </w:tcBorders>
            <w:vAlign w:val="center"/>
          </w:tcPr>
          <w:p w:rsidR="00AE707F" w:rsidRDefault="00A120F2"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10</w:t>
            </w:r>
          </w:p>
        </w:tc>
        <w:tc>
          <w:tcPr>
            <w:tcW w:w="1164" w:type="dxa"/>
            <w:tcBorders>
              <w:right w:val="single" w:sz="4" w:space="0" w:color="auto"/>
            </w:tcBorders>
            <w:vAlign w:val="center"/>
          </w:tcPr>
          <w:p w:rsidR="00AE707F" w:rsidRDefault="00A120F2"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1044" w:type="dxa"/>
            <w:tcBorders>
              <w:right w:val="single" w:sz="4" w:space="0" w:color="auto"/>
            </w:tcBorders>
            <w:vAlign w:val="center"/>
          </w:tcPr>
          <w:p w:rsidR="00AE707F" w:rsidRDefault="00A612B9"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1134" w:type="dxa"/>
            <w:tcBorders>
              <w:right w:val="single" w:sz="4" w:space="0" w:color="auto"/>
            </w:tcBorders>
            <w:vAlign w:val="center"/>
          </w:tcPr>
          <w:p w:rsidR="00AE707F" w:rsidRPr="00AE707F" w:rsidRDefault="00AE707F"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1134" w:type="dxa"/>
            <w:tcBorders>
              <w:right w:val="single" w:sz="4" w:space="0" w:color="auto"/>
            </w:tcBorders>
            <w:vAlign w:val="center"/>
          </w:tcPr>
          <w:p w:rsidR="00AE707F" w:rsidRDefault="00A612B9"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1134" w:type="dxa"/>
            <w:tcBorders>
              <w:right w:val="single" w:sz="4" w:space="0" w:color="auto"/>
            </w:tcBorders>
            <w:vAlign w:val="center"/>
          </w:tcPr>
          <w:p w:rsidR="00AE707F" w:rsidRPr="00AE707F" w:rsidRDefault="00AE707F"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851" w:type="dxa"/>
            <w:tcBorders>
              <w:right w:val="single" w:sz="4" w:space="0" w:color="auto"/>
            </w:tcBorders>
            <w:vAlign w:val="center"/>
          </w:tcPr>
          <w:p w:rsidR="00AE707F" w:rsidRPr="00AE707F" w:rsidRDefault="00AE707F"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CB1B63" w:rsidRPr="00667323" w:rsidTr="00513F22">
        <w:trPr>
          <w:cantSplit/>
          <w:trHeight w:val="62"/>
        </w:trPr>
        <w:tc>
          <w:tcPr>
            <w:tcW w:w="933" w:type="dxa"/>
            <w:vAlign w:val="center"/>
          </w:tcPr>
          <w:p w:rsidR="00CB1B63" w:rsidRPr="00667323" w:rsidRDefault="00AE707F"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6052" w:type="dxa"/>
            <w:tcBorders>
              <w:right w:val="single" w:sz="4" w:space="0" w:color="auto"/>
            </w:tcBorders>
            <w:vAlign w:val="center"/>
          </w:tcPr>
          <w:p w:rsidR="00CB1B63" w:rsidRPr="00C77E83" w:rsidRDefault="007A3F2C" w:rsidP="00667323">
            <w:pPr>
              <w:spacing w:after="0" w:line="240" w:lineRule="auto"/>
              <w:jc w:val="both"/>
              <w:rPr>
                <w:rFonts w:ascii="Times New Roman" w:hAnsi="Times New Roman"/>
                <w:spacing w:val="-6"/>
                <w:sz w:val="28"/>
                <w:szCs w:val="28"/>
                <w:lang w:val="uk-UA"/>
              </w:rPr>
            </w:pPr>
            <w:r w:rsidRPr="00C77E83">
              <w:rPr>
                <w:rFonts w:ascii="Times New Roman" w:hAnsi="Times New Roman"/>
                <w:spacing w:val="-6"/>
                <w:sz w:val="28"/>
                <w:szCs w:val="28"/>
                <w:lang w:val="uk-UA"/>
              </w:rPr>
              <w:t>Диференціальне числення функції однієї змінної</w:t>
            </w:r>
          </w:p>
        </w:tc>
        <w:tc>
          <w:tcPr>
            <w:tcW w:w="932" w:type="dxa"/>
            <w:tcBorders>
              <w:right w:val="single" w:sz="4" w:space="0" w:color="auto"/>
            </w:tcBorders>
            <w:vAlign w:val="center"/>
          </w:tcPr>
          <w:p w:rsidR="00CB1B63" w:rsidRPr="00667323" w:rsidRDefault="00804D68" w:rsidP="00EF0667">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r w:rsidR="00EF0667">
              <w:rPr>
                <w:rFonts w:ascii="Times New Roman" w:hAnsi="Times New Roman"/>
                <w:sz w:val="28"/>
                <w:szCs w:val="28"/>
                <w:lang w:val="uk-UA"/>
              </w:rPr>
              <w:t>4</w:t>
            </w:r>
          </w:p>
        </w:tc>
        <w:tc>
          <w:tcPr>
            <w:tcW w:w="932" w:type="dxa"/>
            <w:tcBorders>
              <w:right w:val="single" w:sz="4" w:space="0" w:color="auto"/>
            </w:tcBorders>
            <w:vAlign w:val="center"/>
          </w:tcPr>
          <w:p w:rsidR="00CB1B63" w:rsidRPr="00744BDF" w:rsidRDefault="006F62EC"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r w:rsidR="00A120F2">
              <w:rPr>
                <w:rFonts w:ascii="Times New Roman" w:hAnsi="Times New Roman"/>
                <w:sz w:val="28"/>
                <w:szCs w:val="28"/>
                <w:lang w:val="uk-UA"/>
              </w:rPr>
              <w:t>2</w:t>
            </w:r>
          </w:p>
        </w:tc>
        <w:tc>
          <w:tcPr>
            <w:tcW w:w="1164" w:type="dxa"/>
            <w:tcBorders>
              <w:right w:val="single" w:sz="4" w:space="0" w:color="auto"/>
            </w:tcBorders>
            <w:vAlign w:val="center"/>
          </w:tcPr>
          <w:p w:rsidR="00CB1B63" w:rsidRPr="00667323" w:rsidRDefault="00A120F2" w:rsidP="00EF0667">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00EF0667">
              <w:rPr>
                <w:rFonts w:ascii="Times New Roman" w:hAnsi="Times New Roman"/>
                <w:sz w:val="28"/>
                <w:szCs w:val="28"/>
                <w:lang w:val="uk-UA"/>
              </w:rPr>
              <w:t>2</w:t>
            </w:r>
          </w:p>
        </w:tc>
        <w:tc>
          <w:tcPr>
            <w:tcW w:w="1044" w:type="dxa"/>
            <w:tcBorders>
              <w:right w:val="single" w:sz="4" w:space="0" w:color="auto"/>
            </w:tcBorders>
            <w:vAlign w:val="center"/>
          </w:tcPr>
          <w:p w:rsidR="00CB1B63" w:rsidRPr="00B42F38" w:rsidRDefault="009D415B"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8</w:t>
            </w:r>
          </w:p>
        </w:tc>
        <w:tc>
          <w:tcPr>
            <w:tcW w:w="1134" w:type="dxa"/>
            <w:tcBorders>
              <w:right w:val="single" w:sz="4" w:space="0" w:color="auto"/>
            </w:tcBorders>
            <w:vAlign w:val="center"/>
          </w:tcPr>
          <w:p w:rsidR="00CB1B63" w:rsidRPr="0049735C" w:rsidRDefault="0049735C" w:rsidP="00667323">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tcBorders>
              <w:right w:val="single" w:sz="4" w:space="0" w:color="auto"/>
            </w:tcBorders>
            <w:vAlign w:val="center"/>
          </w:tcPr>
          <w:p w:rsidR="00CB1B63" w:rsidRPr="00744BDF" w:rsidRDefault="00D2650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1134" w:type="dxa"/>
            <w:tcBorders>
              <w:right w:val="single" w:sz="4" w:space="0" w:color="auto"/>
            </w:tcBorders>
            <w:vAlign w:val="center"/>
          </w:tcPr>
          <w:p w:rsidR="00CB1B63" w:rsidRPr="0049735C" w:rsidRDefault="0049735C" w:rsidP="00667323">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tcBorders>
              <w:right w:val="single" w:sz="4" w:space="0" w:color="auto"/>
            </w:tcBorders>
            <w:vAlign w:val="center"/>
          </w:tcPr>
          <w:p w:rsidR="00CB1B63" w:rsidRPr="0049735C" w:rsidRDefault="0049735C" w:rsidP="00667323">
            <w:pPr>
              <w:spacing w:after="0" w:line="240" w:lineRule="auto"/>
              <w:jc w:val="center"/>
              <w:rPr>
                <w:rFonts w:ascii="Times New Roman" w:hAnsi="Times New Roman"/>
                <w:sz w:val="28"/>
                <w:szCs w:val="28"/>
              </w:rPr>
            </w:pPr>
            <w:r>
              <w:rPr>
                <w:rFonts w:ascii="Times New Roman" w:hAnsi="Times New Roman"/>
                <w:sz w:val="28"/>
                <w:szCs w:val="28"/>
              </w:rPr>
              <w:t>-</w:t>
            </w:r>
          </w:p>
        </w:tc>
      </w:tr>
      <w:tr w:rsidR="00C77E83" w:rsidRPr="00667323" w:rsidTr="00513F22">
        <w:trPr>
          <w:cantSplit/>
          <w:trHeight w:val="62"/>
        </w:trPr>
        <w:tc>
          <w:tcPr>
            <w:tcW w:w="933" w:type="dxa"/>
            <w:vAlign w:val="center"/>
          </w:tcPr>
          <w:p w:rsidR="00C77E83" w:rsidRPr="00667323" w:rsidRDefault="00AE707F"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7</w:t>
            </w:r>
          </w:p>
        </w:tc>
        <w:tc>
          <w:tcPr>
            <w:tcW w:w="6052" w:type="dxa"/>
            <w:tcBorders>
              <w:right w:val="single" w:sz="4" w:space="0" w:color="auto"/>
            </w:tcBorders>
            <w:vAlign w:val="center"/>
          </w:tcPr>
          <w:p w:rsidR="00C77E83" w:rsidRPr="00C77E83" w:rsidRDefault="00C77E83" w:rsidP="00667323">
            <w:pPr>
              <w:spacing w:after="0" w:line="240" w:lineRule="auto"/>
              <w:jc w:val="both"/>
              <w:rPr>
                <w:rFonts w:ascii="Times New Roman" w:hAnsi="Times New Roman"/>
                <w:spacing w:val="-6"/>
                <w:sz w:val="28"/>
                <w:szCs w:val="28"/>
                <w:lang w:val="uk-UA"/>
              </w:rPr>
            </w:pPr>
            <w:r w:rsidRPr="00C77E83">
              <w:rPr>
                <w:rFonts w:ascii="Times New Roman" w:hAnsi="Times New Roman"/>
                <w:sz w:val="28"/>
                <w:szCs w:val="28"/>
              </w:rPr>
              <w:t>Інтегральне числення функції однієї змінної</w:t>
            </w:r>
          </w:p>
        </w:tc>
        <w:tc>
          <w:tcPr>
            <w:tcW w:w="932" w:type="dxa"/>
            <w:tcBorders>
              <w:right w:val="single" w:sz="4" w:space="0" w:color="auto"/>
            </w:tcBorders>
            <w:vAlign w:val="center"/>
          </w:tcPr>
          <w:p w:rsidR="00C77E83" w:rsidRDefault="00804D68" w:rsidP="00EF0667">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r w:rsidR="00EF0667">
              <w:rPr>
                <w:rFonts w:ascii="Times New Roman" w:hAnsi="Times New Roman"/>
                <w:sz w:val="28"/>
                <w:szCs w:val="28"/>
                <w:lang w:val="uk-UA"/>
              </w:rPr>
              <w:t>2</w:t>
            </w:r>
          </w:p>
        </w:tc>
        <w:tc>
          <w:tcPr>
            <w:tcW w:w="932" w:type="dxa"/>
            <w:tcBorders>
              <w:right w:val="single" w:sz="4" w:space="0" w:color="auto"/>
            </w:tcBorders>
            <w:vAlign w:val="center"/>
          </w:tcPr>
          <w:p w:rsidR="00C77E83" w:rsidRDefault="006F62EC"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r w:rsidR="00A120F2">
              <w:rPr>
                <w:rFonts w:ascii="Times New Roman" w:hAnsi="Times New Roman"/>
                <w:sz w:val="28"/>
                <w:szCs w:val="28"/>
                <w:lang w:val="uk-UA"/>
              </w:rPr>
              <w:t>2</w:t>
            </w:r>
          </w:p>
        </w:tc>
        <w:tc>
          <w:tcPr>
            <w:tcW w:w="1164" w:type="dxa"/>
            <w:tcBorders>
              <w:right w:val="single" w:sz="4" w:space="0" w:color="auto"/>
            </w:tcBorders>
            <w:vAlign w:val="center"/>
          </w:tcPr>
          <w:p w:rsidR="00C77E83" w:rsidRDefault="00A120F2" w:rsidP="00EF0667">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00EF0667">
              <w:rPr>
                <w:rFonts w:ascii="Times New Roman" w:hAnsi="Times New Roman"/>
                <w:sz w:val="28"/>
                <w:szCs w:val="28"/>
                <w:lang w:val="uk-UA"/>
              </w:rPr>
              <w:t>0</w:t>
            </w:r>
          </w:p>
        </w:tc>
        <w:tc>
          <w:tcPr>
            <w:tcW w:w="1044" w:type="dxa"/>
            <w:tcBorders>
              <w:right w:val="single" w:sz="4" w:space="0" w:color="auto"/>
            </w:tcBorders>
            <w:vAlign w:val="center"/>
          </w:tcPr>
          <w:p w:rsidR="00C77E83" w:rsidRDefault="009D415B"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1134" w:type="dxa"/>
            <w:tcBorders>
              <w:right w:val="single" w:sz="4" w:space="0" w:color="auto"/>
            </w:tcBorders>
            <w:vAlign w:val="center"/>
          </w:tcPr>
          <w:p w:rsidR="00C77E83" w:rsidRPr="00C77E83" w:rsidRDefault="00C77E8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1134" w:type="dxa"/>
            <w:tcBorders>
              <w:right w:val="single" w:sz="4" w:space="0" w:color="auto"/>
            </w:tcBorders>
            <w:vAlign w:val="center"/>
          </w:tcPr>
          <w:p w:rsidR="00C77E83" w:rsidRDefault="00D2650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1134" w:type="dxa"/>
            <w:tcBorders>
              <w:right w:val="single" w:sz="4" w:space="0" w:color="auto"/>
            </w:tcBorders>
            <w:vAlign w:val="center"/>
          </w:tcPr>
          <w:p w:rsidR="00C77E83" w:rsidRPr="00C77E83" w:rsidRDefault="00C77E8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851" w:type="dxa"/>
            <w:tcBorders>
              <w:right w:val="single" w:sz="4" w:space="0" w:color="auto"/>
            </w:tcBorders>
            <w:vAlign w:val="center"/>
          </w:tcPr>
          <w:p w:rsidR="00C77E83" w:rsidRPr="00C77E83" w:rsidRDefault="00C77E8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CB1B63" w:rsidRPr="00667323" w:rsidTr="004278A4">
        <w:trPr>
          <w:cantSplit/>
          <w:trHeight w:val="267"/>
        </w:trPr>
        <w:tc>
          <w:tcPr>
            <w:tcW w:w="6985" w:type="dxa"/>
            <w:gridSpan w:val="2"/>
            <w:tcBorders>
              <w:right w:val="single" w:sz="4" w:space="0" w:color="auto"/>
            </w:tcBorders>
            <w:vAlign w:val="center"/>
          </w:tcPr>
          <w:p w:rsidR="00CB1B63" w:rsidRPr="00667323" w:rsidRDefault="00CB1B63" w:rsidP="00C82D67">
            <w:pPr>
              <w:spacing w:after="0" w:line="240" w:lineRule="auto"/>
              <w:rPr>
                <w:rFonts w:ascii="Times New Roman" w:hAnsi="Times New Roman"/>
                <w:sz w:val="28"/>
                <w:szCs w:val="28"/>
                <w:lang w:val="uk-UA"/>
              </w:rPr>
            </w:pPr>
            <w:r w:rsidRPr="00667323">
              <w:rPr>
                <w:rFonts w:ascii="Times New Roman" w:hAnsi="Times New Roman"/>
                <w:sz w:val="28"/>
                <w:szCs w:val="28"/>
                <w:lang w:val="uk-UA"/>
              </w:rPr>
              <w:t>Разом з дисципліни</w:t>
            </w:r>
          </w:p>
        </w:tc>
        <w:tc>
          <w:tcPr>
            <w:tcW w:w="932" w:type="dxa"/>
            <w:tcBorders>
              <w:right w:val="single" w:sz="4" w:space="0" w:color="auto"/>
            </w:tcBorders>
            <w:vAlign w:val="center"/>
          </w:tcPr>
          <w:p w:rsidR="00CB1B63" w:rsidRPr="00667323" w:rsidRDefault="002C4CD2" w:rsidP="00804D68">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00804D68">
              <w:rPr>
                <w:rFonts w:ascii="Times New Roman" w:hAnsi="Times New Roman"/>
                <w:sz w:val="28"/>
                <w:szCs w:val="28"/>
                <w:lang w:val="uk-UA"/>
              </w:rPr>
              <w:t>5</w:t>
            </w:r>
            <w:r>
              <w:rPr>
                <w:rFonts w:ascii="Times New Roman" w:hAnsi="Times New Roman"/>
                <w:sz w:val="28"/>
                <w:szCs w:val="28"/>
                <w:lang w:val="uk-UA"/>
              </w:rPr>
              <w:t>0</w:t>
            </w:r>
          </w:p>
        </w:tc>
        <w:tc>
          <w:tcPr>
            <w:tcW w:w="932" w:type="dxa"/>
            <w:tcBorders>
              <w:right w:val="single" w:sz="4" w:space="0" w:color="auto"/>
            </w:tcBorders>
            <w:vAlign w:val="center"/>
          </w:tcPr>
          <w:p w:rsidR="00CB1B63" w:rsidRPr="00744BDF" w:rsidRDefault="00804D68"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9</w:t>
            </w:r>
            <w:r w:rsidR="00EF0667">
              <w:rPr>
                <w:rFonts w:ascii="Times New Roman" w:hAnsi="Times New Roman"/>
                <w:sz w:val="28"/>
                <w:szCs w:val="28"/>
                <w:lang w:val="uk-UA"/>
              </w:rPr>
              <w:t>0</w:t>
            </w:r>
          </w:p>
        </w:tc>
        <w:tc>
          <w:tcPr>
            <w:tcW w:w="1164" w:type="dxa"/>
            <w:tcBorders>
              <w:right w:val="single" w:sz="4" w:space="0" w:color="auto"/>
            </w:tcBorders>
            <w:vAlign w:val="center"/>
          </w:tcPr>
          <w:p w:rsidR="00CB1B63" w:rsidRPr="00667323" w:rsidRDefault="00EF0667"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60</w:t>
            </w:r>
          </w:p>
        </w:tc>
        <w:tc>
          <w:tcPr>
            <w:tcW w:w="1044" w:type="dxa"/>
            <w:tcBorders>
              <w:right w:val="single" w:sz="4" w:space="0" w:color="auto"/>
            </w:tcBorders>
            <w:vAlign w:val="center"/>
          </w:tcPr>
          <w:p w:rsidR="00CB1B63" w:rsidRPr="00667323" w:rsidRDefault="00D26503"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36</w:t>
            </w:r>
          </w:p>
        </w:tc>
        <w:tc>
          <w:tcPr>
            <w:tcW w:w="1134" w:type="dxa"/>
            <w:tcBorders>
              <w:right w:val="single" w:sz="4" w:space="0" w:color="auto"/>
            </w:tcBorders>
            <w:vAlign w:val="center"/>
          </w:tcPr>
          <w:p w:rsidR="00CB1B63" w:rsidRPr="00667323" w:rsidRDefault="0049735C"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1134" w:type="dxa"/>
            <w:tcBorders>
              <w:right w:val="single" w:sz="4" w:space="0" w:color="auto"/>
            </w:tcBorders>
            <w:vAlign w:val="center"/>
          </w:tcPr>
          <w:p w:rsidR="00CB1B63" w:rsidRPr="00667323" w:rsidRDefault="00EF0667"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24</w:t>
            </w:r>
          </w:p>
        </w:tc>
        <w:tc>
          <w:tcPr>
            <w:tcW w:w="1134" w:type="dxa"/>
            <w:tcBorders>
              <w:right w:val="single" w:sz="4" w:space="0" w:color="auto"/>
            </w:tcBorders>
            <w:vAlign w:val="center"/>
          </w:tcPr>
          <w:p w:rsidR="00CB1B63" w:rsidRPr="00667323" w:rsidRDefault="0049735C"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851" w:type="dxa"/>
            <w:tcBorders>
              <w:right w:val="single" w:sz="4" w:space="0" w:color="auto"/>
            </w:tcBorders>
            <w:vAlign w:val="center"/>
          </w:tcPr>
          <w:p w:rsidR="00CB1B63" w:rsidRPr="00667323" w:rsidRDefault="0049735C" w:rsidP="00667323">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bl>
    <w:p w:rsidR="00CB1B63" w:rsidRDefault="004B7525" w:rsidP="003453C8">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br w:type="page"/>
      </w:r>
      <w:r w:rsidR="00CB1B63" w:rsidRPr="00924592">
        <w:rPr>
          <w:rFonts w:ascii="Times New Roman" w:hAnsi="Times New Roman"/>
          <w:bCs/>
          <w:sz w:val="28"/>
          <w:szCs w:val="28"/>
          <w:lang w:val="uk-UA"/>
        </w:rPr>
        <w:lastRenderedPageBreak/>
        <w:t>4.</w:t>
      </w:r>
      <w:r w:rsidR="00C82D67">
        <w:rPr>
          <w:rFonts w:ascii="Times New Roman" w:hAnsi="Times New Roman"/>
          <w:bCs/>
          <w:sz w:val="28"/>
          <w:szCs w:val="28"/>
          <w:lang w:val="uk-UA"/>
        </w:rPr>
        <w:t>1 ТЕМИ ЛЕКЦІЙ</w:t>
      </w:r>
    </w:p>
    <w:tbl>
      <w:tblPr>
        <w:tblpPr w:leftFromText="180" w:rightFromText="180" w:vertAnchor="text" w:horzAnchor="margin" w:tblpY="93"/>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0206"/>
        <w:gridCol w:w="1560"/>
        <w:gridCol w:w="2268"/>
      </w:tblGrid>
      <w:tr w:rsidR="00CB1B63" w:rsidRPr="00924592" w:rsidTr="00C82D67">
        <w:trPr>
          <w:trHeight w:val="559"/>
        </w:trPr>
        <w:tc>
          <w:tcPr>
            <w:tcW w:w="1242" w:type="dxa"/>
          </w:tcPr>
          <w:p w:rsidR="00CB1B63" w:rsidRPr="00924592" w:rsidRDefault="00CB1B63" w:rsidP="003453C8">
            <w:pPr>
              <w:spacing w:after="0" w:line="240" w:lineRule="auto"/>
              <w:jc w:val="center"/>
              <w:rPr>
                <w:rFonts w:ascii="Times New Roman" w:hAnsi="Times New Roman"/>
                <w:sz w:val="28"/>
                <w:szCs w:val="28"/>
              </w:rPr>
            </w:pPr>
            <w:r w:rsidRPr="00924592">
              <w:rPr>
                <w:rFonts w:ascii="Times New Roman" w:hAnsi="Times New Roman"/>
                <w:sz w:val="28"/>
                <w:szCs w:val="28"/>
              </w:rPr>
              <w:t>№</w:t>
            </w:r>
          </w:p>
          <w:p w:rsidR="00CB1B63" w:rsidRPr="00924592" w:rsidRDefault="00CB1B63" w:rsidP="003453C8">
            <w:pPr>
              <w:spacing w:after="0" w:line="240" w:lineRule="auto"/>
              <w:jc w:val="center"/>
              <w:rPr>
                <w:rFonts w:ascii="Times New Roman" w:hAnsi="Times New Roman"/>
                <w:bCs/>
                <w:sz w:val="28"/>
                <w:szCs w:val="28"/>
                <w:lang w:val="uk-UA"/>
              </w:rPr>
            </w:pPr>
            <w:r w:rsidRPr="00924592">
              <w:rPr>
                <w:rFonts w:ascii="Times New Roman" w:hAnsi="Times New Roman"/>
                <w:sz w:val="28"/>
                <w:szCs w:val="28"/>
                <w:lang w:val="uk-UA"/>
              </w:rPr>
              <w:t>заняття</w:t>
            </w:r>
          </w:p>
        </w:tc>
        <w:tc>
          <w:tcPr>
            <w:tcW w:w="10206" w:type="dxa"/>
          </w:tcPr>
          <w:p w:rsidR="00CB1B63" w:rsidRPr="00924592" w:rsidRDefault="00CB1B63" w:rsidP="003453C8">
            <w:pPr>
              <w:spacing w:after="0" w:line="240" w:lineRule="auto"/>
              <w:jc w:val="center"/>
              <w:rPr>
                <w:rFonts w:ascii="Times New Roman" w:hAnsi="Times New Roman"/>
                <w:sz w:val="28"/>
                <w:szCs w:val="28"/>
                <w:lang w:val="uk-UA"/>
              </w:rPr>
            </w:pPr>
            <w:r w:rsidRPr="00924592">
              <w:rPr>
                <w:rFonts w:ascii="Times New Roman" w:hAnsi="Times New Roman"/>
                <w:sz w:val="28"/>
                <w:szCs w:val="28"/>
              </w:rPr>
              <w:t>Назва теми</w:t>
            </w:r>
          </w:p>
        </w:tc>
        <w:tc>
          <w:tcPr>
            <w:tcW w:w="1560" w:type="dxa"/>
          </w:tcPr>
          <w:p w:rsidR="00CB1B63" w:rsidRDefault="00CB1B63" w:rsidP="003453C8">
            <w:pPr>
              <w:spacing w:after="0" w:line="240" w:lineRule="auto"/>
              <w:jc w:val="center"/>
              <w:rPr>
                <w:rFonts w:ascii="Times New Roman" w:hAnsi="Times New Roman"/>
                <w:sz w:val="28"/>
                <w:szCs w:val="28"/>
              </w:rPr>
            </w:pPr>
            <w:r w:rsidRPr="00924592">
              <w:rPr>
                <w:rFonts w:ascii="Times New Roman" w:hAnsi="Times New Roman"/>
                <w:sz w:val="28"/>
                <w:szCs w:val="28"/>
              </w:rPr>
              <w:t>К</w:t>
            </w:r>
            <w:r w:rsidRPr="00924592">
              <w:rPr>
                <w:rFonts w:ascii="Times New Roman" w:hAnsi="Times New Roman"/>
                <w:sz w:val="28"/>
                <w:szCs w:val="28"/>
                <w:lang w:val="uk-UA"/>
              </w:rPr>
              <w:t>ількіс</w:t>
            </w:r>
            <w:r w:rsidRPr="00924592">
              <w:rPr>
                <w:rFonts w:ascii="Times New Roman" w:hAnsi="Times New Roman"/>
                <w:sz w:val="28"/>
                <w:szCs w:val="28"/>
              </w:rPr>
              <w:t>ть</w:t>
            </w:r>
          </w:p>
          <w:p w:rsidR="00CB1B63" w:rsidRPr="00924592" w:rsidRDefault="00C77E83" w:rsidP="003453C8">
            <w:pPr>
              <w:spacing w:after="0" w:line="240" w:lineRule="auto"/>
              <w:jc w:val="center"/>
              <w:rPr>
                <w:rFonts w:ascii="Times New Roman" w:hAnsi="Times New Roman"/>
                <w:sz w:val="28"/>
                <w:szCs w:val="28"/>
                <w:lang w:val="uk-UA"/>
              </w:rPr>
            </w:pPr>
            <w:r w:rsidRPr="00924592">
              <w:rPr>
                <w:rFonts w:ascii="Times New Roman" w:hAnsi="Times New Roman"/>
                <w:sz w:val="28"/>
                <w:szCs w:val="28"/>
              </w:rPr>
              <w:t>Г</w:t>
            </w:r>
            <w:r w:rsidR="00CB1B63" w:rsidRPr="00924592">
              <w:rPr>
                <w:rFonts w:ascii="Times New Roman" w:hAnsi="Times New Roman"/>
                <w:sz w:val="28"/>
                <w:szCs w:val="28"/>
              </w:rPr>
              <w:t>один</w:t>
            </w:r>
          </w:p>
        </w:tc>
        <w:tc>
          <w:tcPr>
            <w:tcW w:w="2268" w:type="dxa"/>
          </w:tcPr>
          <w:p w:rsidR="00CB1B63" w:rsidRPr="00C82D67" w:rsidRDefault="00C82D67" w:rsidP="003453C8">
            <w:pPr>
              <w:spacing w:after="0" w:line="240" w:lineRule="auto"/>
              <w:jc w:val="center"/>
              <w:rPr>
                <w:rFonts w:ascii="Times New Roman" w:hAnsi="Times New Roman"/>
                <w:sz w:val="28"/>
                <w:szCs w:val="28"/>
                <w:lang w:val="uk-UA"/>
              </w:rPr>
            </w:pPr>
            <w:r w:rsidRPr="00C82D67">
              <w:rPr>
                <w:rFonts w:ascii="Times New Roman" w:hAnsi="Times New Roman"/>
                <w:sz w:val="28"/>
                <w:szCs w:val="28"/>
                <w:lang w:val="uk-UA"/>
              </w:rPr>
              <w:t>Рекомендована література</w:t>
            </w:r>
          </w:p>
        </w:tc>
      </w:tr>
      <w:tr w:rsidR="00CB1B63" w:rsidRPr="00924592" w:rsidTr="00C82D67">
        <w:trPr>
          <w:trHeight w:val="215"/>
        </w:trPr>
        <w:tc>
          <w:tcPr>
            <w:tcW w:w="1242" w:type="dxa"/>
          </w:tcPr>
          <w:p w:rsidR="00CB1B63" w:rsidRPr="00924592" w:rsidRDefault="00CB1B63" w:rsidP="00924592">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1</w:t>
            </w:r>
          </w:p>
        </w:tc>
        <w:tc>
          <w:tcPr>
            <w:tcW w:w="10206" w:type="dxa"/>
          </w:tcPr>
          <w:p w:rsidR="00CB1B63" w:rsidRPr="00C82D67" w:rsidRDefault="00C82D67" w:rsidP="003453C8">
            <w:pPr>
              <w:spacing w:after="0" w:line="240" w:lineRule="auto"/>
              <w:jc w:val="both"/>
              <w:rPr>
                <w:rFonts w:ascii="Times New Roman" w:hAnsi="Times New Roman"/>
                <w:bCs/>
                <w:sz w:val="28"/>
                <w:szCs w:val="28"/>
                <w:lang w:val="uk-UA"/>
              </w:rPr>
            </w:pPr>
            <w:r w:rsidRPr="00767DAE">
              <w:rPr>
                <w:rFonts w:ascii="Times New Roman" w:hAnsi="Times New Roman"/>
                <w:b/>
                <w:iCs/>
                <w:sz w:val="28"/>
                <w:szCs w:val="28"/>
                <w:lang w:val="uk-UA"/>
              </w:rPr>
              <w:t>Матриці та операції над ними.</w:t>
            </w:r>
            <w:r w:rsidRPr="00C82D67">
              <w:rPr>
                <w:rFonts w:ascii="Times New Roman" w:hAnsi="Times New Roman"/>
                <w:iCs/>
                <w:sz w:val="28"/>
                <w:szCs w:val="28"/>
                <w:lang w:val="uk-UA"/>
              </w:rPr>
              <w:t xml:space="preserve"> </w:t>
            </w:r>
            <w:r w:rsidRPr="00C82D67">
              <w:rPr>
                <w:rFonts w:ascii="Times New Roman" w:hAnsi="Times New Roman"/>
                <w:sz w:val="28"/>
                <w:szCs w:val="28"/>
                <w:lang w:val="uk-UA"/>
              </w:rPr>
              <w:t>Основні поняття матриці. Види матриць. Лінійні операції над матрицями. Множення матриць. Транспонування матриць</w:t>
            </w:r>
          </w:p>
        </w:tc>
        <w:tc>
          <w:tcPr>
            <w:tcW w:w="1560" w:type="dxa"/>
          </w:tcPr>
          <w:p w:rsidR="00CB1B63" w:rsidRPr="00924592" w:rsidRDefault="00CB1B63" w:rsidP="00924592">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441857" w:rsidRDefault="00441857" w:rsidP="00441857">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 xml:space="preserve">3, </w:t>
            </w:r>
            <w:r w:rsidR="00993BF3">
              <w:rPr>
                <w:rFonts w:ascii="Times New Roman" w:hAnsi="Times New Roman"/>
                <w:bCs/>
                <w:sz w:val="28"/>
                <w:szCs w:val="28"/>
                <w:lang w:val="uk-UA"/>
              </w:rPr>
              <w:t>С. 46-52</w:t>
            </w:r>
          </w:p>
          <w:p w:rsidR="00CB1B63" w:rsidRPr="001569A3" w:rsidRDefault="00EE6DCC" w:rsidP="005D4181">
            <w:pPr>
              <w:spacing w:after="0" w:line="240" w:lineRule="auto"/>
              <w:ind w:left="-108" w:right="-108"/>
              <w:rPr>
                <w:rFonts w:ascii="Times New Roman" w:hAnsi="Times New Roman"/>
                <w:sz w:val="28"/>
                <w:szCs w:val="28"/>
                <w:lang w:val="uk-UA"/>
              </w:rPr>
            </w:pPr>
            <w:r>
              <w:rPr>
                <w:rFonts w:ascii="Times New Roman" w:hAnsi="Times New Roman"/>
                <w:sz w:val="28"/>
                <w:szCs w:val="28"/>
                <w:lang w:val="uk-UA"/>
              </w:rPr>
              <w:t>8, С. 13-19</w:t>
            </w:r>
          </w:p>
        </w:tc>
      </w:tr>
      <w:tr w:rsidR="00CB1B63" w:rsidRPr="00441857" w:rsidTr="00C82D67">
        <w:trPr>
          <w:trHeight w:val="345"/>
        </w:trPr>
        <w:tc>
          <w:tcPr>
            <w:tcW w:w="1242" w:type="dxa"/>
          </w:tcPr>
          <w:p w:rsidR="00CB1B63" w:rsidRPr="00924592" w:rsidRDefault="00CB1B63" w:rsidP="003C35EA">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10206" w:type="dxa"/>
          </w:tcPr>
          <w:p w:rsidR="00CB1B63" w:rsidRPr="005439A4" w:rsidRDefault="00C82D67" w:rsidP="009C36A1">
            <w:pPr>
              <w:spacing w:after="0" w:line="240" w:lineRule="auto"/>
              <w:jc w:val="both"/>
              <w:rPr>
                <w:rFonts w:ascii="Times New Roman" w:hAnsi="Times New Roman"/>
                <w:bCs/>
                <w:sz w:val="28"/>
                <w:szCs w:val="28"/>
                <w:lang w:val="uk-UA"/>
              </w:rPr>
            </w:pPr>
            <w:r w:rsidRPr="00767DAE">
              <w:rPr>
                <w:rFonts w:ascii="Times New Roman" w:hAnsi="Times New Roman"/>
                <w:b/>
                <w:iCs/>
                <w:sz w:val="28"/>
                <w:szCs w:val="28"/>
                <w:lang w:val="uk-UA"/>
              </w:rPr>
              <w:t>Визначники та їх властивості.</w:t>
            </w:r>
            <w:r w:rsidRPr="005439A4">
              <w:rPr>
                <w:rFonts w:ascii="Times New Roman" w:hAnsi="Times New Roman"/>
                <w:iCs/>
                <w:sz w:val="28"/>
                <w:szCs w:val="28"/>
                <w:lang w:val="uk-UA"/>
              </w:rPr>
              <w:t xml:space="preserve"> В</w:t>
            </w:r>
            <w:r w:rsidR="009C36A1">
              <w:rPr>
                <w:rFonts w:ascii="Times New Roman" w:hAnsi="Times New Roman"/>
                <w:sz w:val="28"/>
                <w:szCs w:val="28"/>
                <w:lang w:val="uk-UA"/>
              </w:rPr>
              <w:t xml:space="preserve">изначники другого та третього </w:t>
            </w:r>
            <w:r w:rsidRPr="005439A4">
              <w:rPr>
                <w:rFonts w:ascii="Times New Roman" w:hAnsi="Times New Roman"/>
                <w:sz w:val="28"/>
                <w:szCs w:val="28"/>
                <w:lang w:val="uk-UA"/>
              </w:rPr>
              <w:t>порядків. Властивості визначників. Обернена матриця та її побудова. Ранг матриці та його знаходження</w:t>
            </w:r>
          </w:p>
        </w:tc>
        <w:tc>
          <w:tcPr>
            <w:tcW w:w="1560" w:type="dxa"/>
          </w:tcPr>
          <w:p w:rsidR="00CB1B63" w:rsidRPr="00924592" w:rsidRDefault="00CB1B63" w:rsidP="003C35EA">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1569A3" w:rsidRDefault="00441857" w:rsidP="005D4181">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 xml:space="preserve">3, </w:t>
            </w:r>
            <w:r w:rsidR="00993BF3">
              <w:rPr>
                <w:rFonts w:ascii="Times New Roman" w:hAnsi="Times New Roman"/>
                <w:bCs/>
                <w:sz w:val="28"/>
                <w:szCs w:val="28"/>
                <w:lang w:val="uk-UA"/>
              </w:rPr>
              <w:t>С. 38-45</w:t>
            </w:r>
          </w:p>
          <w:p w:rsidR="001569A3" w:rsidRPr="00924592" w:rsidRDefault="00EE6DCC" w:rsidP="005D4181">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8, С. 6-12</w:t>
            </w:r>
          </w:p>
        </w:tc>
      </w:tr>
      <w:tr w:rsidR="00CB1B63" w:rsidRPr="00993BF3" w:rsidTr="00C82D67">
        <w:trPr>
          <w:trHeight w:val="267"/>
        </w:trPr>
        <w:tc>
          <w:tcPr>
            <w:tcW w:w="1242" w:type="dxa"/>
          </w:tcPr>
          <w:p w:rsidR="00CB1B63" w:rsidRPr="00924592" w:rsidRDefault="00CB1B63" w:rsidP="003C35EA">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3</w:t>
            </w:r>
          </w:p>
        </w:tc>
        <w:tc>
          <w:tcPr>
            <w:tcW w:w="10206" w:type="dxa"/>
          </w:tcPr>
          <w:p w:rsidR="00CB1B63" w:rsidRPr="005439A4" w:rsidRDefault="00C82D67" w:rsidP="009C36A1">
            <w:pPr>
              <w:spacing w:after="0" w:line="240" w:lineRule="auto"/>
              <w:jc w:val="both"/>
              <w:rPr>
                <w:rFonts w:ascii="Times New Roman" w:hAnsi="Times New Roman"/>
                <w:sz w:val="28"/>
                <w:szCs w:val="28"/>
                <w:lang w:val="uk-UA"/>
              </w:rPr>
            </w:pPr>
            <w:r w:rsidRPr="00767DAE">
              <w:rPr>
                <w:rFonts w:ascii="Times New Roman" w:hAnsi="Times New Roman"/>
                <w:b/>
                <w:iCs/>
                <w:sz w:val="28"/>
                <w:szCs w:val="28"/>
                <w:lang w:val="uk-UA"/>
              </w:rPr>
              <w:t>Системи лінійних алгебраїчних рівнянь.</w:t>
            </w:r>
            <w:r w:rsidRPr="005439A4">
              <w:rPr>
                <w:rFonts w:ascii="Times New Roman" w:hAnsi="Times New Roman"/>
                <w:b/>
                <w:i/>
                <w:iCs/>
                <w:sz w:val="28"/>
                <w:szCs w:val="28"/>
                <w:lang w:val="uk-UA"/>
              </w:rPr>
              <w:t xml:space="preserve"> </w:t>
            </w:r>
            <w:r w:rsidRPr="005439A4">
              <w:rPr>
                <w:rFonts w:ascii="Times New Roman" w:hAnsi="Times New Roman"/>
                <w:iCs/>
                <w:sz w:val="28"/>
                <w:szCs w:val="28"/>
                <w:lang w:val="uk-UA"/>
              </w:rPr>
              <w:t>Основні поняття системи лінійних алгебраїчних рівнянь.</w:t>
            </w:r>
            <w:r w:rsidRPr="005439A4">
              <w:rPr>
                <w:rFonts w:ascii="Times New Roman" w:hAnsi="Times New Roman"/>
                <w:sz w:val="28"/>
                <w:szCs w:val="28"/>
                <w:lang w:val="uk-UA"/>
              </w:rPr>
              <w:t xml:space="preserve"> Методи  розв'язання системи    лінійних    алгебраїчних    рівнянь: матричний метод, правило Крамера, метод Гау</w:t>
            </w:r>
            <w:r w:rsidR="009C36A1">
              <w:rPr>
                <w:rFonts w:ascii="Times New Roman" w:hAnsi="Times New Roman"/>
                <w:sz w:val="28"/>
                <w:szCs w:val="28"/>
                <w:lang w:val="uk-UA"/>
              </w:rPr>
              <w:t>с</w:t>
            </w:r>
            <w:r w:rsidRPr="005439A4">
              <w:rPr>
                <w:rFonts w:ascii="Times New Roman" w:hAnsi="Times New Roman"/>
                <w:sz w:val="28"/>
                <w:szCs w:val="28"/>
                <w:lang w:val="uk-UA"/>
              </w:rPr>
              <w:t xml:space="preserve">са. </w:t>
            </w:r>
            <w:r w:rsidR="009C36A1">
              <w:rPr>
                <w:rFonts w:ascii="Times New Roman" w:hAnsi="Times New Roman"/>
                <w:sz w:val="28"/>
                <w:szCs w:val="28"/>
                <w:lang w:val="uk-UA"/>
              </w:rPr>
              <w:t>Однорідна система лінійних рівнянь</w:t>
            </w:r>
          </w:p>
        </w:tc>
        <w:tc>
          <w:tcPr>
            <w:tcW w:w="1560" w:type="dxa"/>
          </w:tcPr>
          <w:p w:rsidR="00CB1B63" w:rsidRPr="00924592" w:rsidRDefault="00CB1B63" w:rsidP="003C35EA">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441857" w:rsidRDefault="00441857" w:rsidP="00441857">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 xml:space="preserve">3, </w:t>
            </w:r>
            <w:r w:rsidR="00993BF3">
              <w:rPr>
                <w:rFonts w:ascii="Times New Roman" w:hAnsi="Times New Roman"/>
                <w:bCs/>
                <w:sz w:val="28"/>
                <w:szCs w:val="28"/>
                <w:lang w:val="uk-UA"/>
              </w:rPr>
              <w:t>С. 53-61</w:t>
            </w:r>
          </w:p>
          <w:p w:rsidR="00EE6DCC" w:rsidRDefault="00EE6DCC" w:rsidP="00441857">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8, С. 20-31</w:t>
            </w:r>
          </w:p>
          <w:p w:rsidR="00CB1B63" w:rsidRPr="00924592" w:rsidRDefault="00CB1B63" w:rsidP="005D4181">
            <w:pPr>
              <w:spacing w:after="0" w:line="240" w:lineRule="auto"/>
              <w:ind w:left="-108" w:right="-108"/>
              <w:rPr>
                <w:rFonts w:ascii="Times New Roman" w:hAnsi="Times New Roman"/>
                <w:bCs/>
                <w:sz w:val="28"/>
                <w:szCs w:val="28"/>
                <w:lang w:val="uk-UA"/>
              </w:rPr>
            </w:pPr>
          </w:p>
        </w:tc>
      </w:tr>
      <w:tr w:rsidR="00CB1B63" w:rsidRPr="00532AFE" w:rsidTr="00C82D67">
        <w:trPr>
          <w:trHeight w:val="216"/>
        </w:trPr>
        <w:tc>
          <w:tcPr>
            <w:tcW w:w="1242" w:type="dxa"/>
          </w:tcPr>
          <w:p w:rsidR="00CB1B63" w:rsidRPr="00924592" w:rsidRDefault="00CB1B63" w:rsidP="003C35EA">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4</w:t>
            </w:r>
          </w:p>
        </w:tc>
        <w:tc>
          <w:tcPr>
            <w:tcW w:w="10206" w:type="dxa"/>
          </w:tcPr>
          <w:p w:rsidR="00CB1B63" w:rsidRPr="005439A4" w:rsidRDefault="005439A4" w:rsidP="008A50C0">
            <w:pPr>
              <w:spacing w:after="0" w:line="240" w:lineRule="auto"/>
              <w:jc w:val="both"/>
              <w:rPr>
                <w:rFonts w:ascii="Times New Roman" w:hAnsi="Times New Roman"/>
                <w:sz w:val="28"/>
                <w:szCs w:val="28"/>
              </w:rPr>
            </w:pPr>
            <w:r w:rsidRPr="00767DAE">
              <w:rPr>
                <w:rFonts w:ascii="Times New Roman" w:hAnsi="Times New Roman"/>
                <w:b/>
                <w:iCs/>
                <w:sz w:val="28"/>
                <w:szCs w:val="28"/>
                <w:lang w:val="uk-UA"/>
              </w:rPr>
              <w:t>Лінійні векторні простори.</w:t>
            </w:r>
            <w:r w:rsidRPr="005439A4">
              <w:rPr>
                <w:rFonts w:ascii="Times New Roman" w:hAnsi="Times New Roman"/>
                <w:b/>
                <w:i/>
                <w:iCs/>
                <w:sz w:val="28"/>
                <w:szCs w:val="28"/>
                <w:lang w:val="uk-UA"/>
              </w:rPr>
              <w:t xml:space="preserve"> </w:t>
            </w:r>
            <w:r w:rsidRPr="005439A4">
              <w:rPr>
                <w:rFonts w:ascii="Times New Roman" w:hAnsi="Times New Roman"/>
                <w:sz w:val="28"/>
                <w:szCs w:val="28"/>
                <w:lang w:val="uk-UA"/>
              </w:rPr>
              <w:t>Основні означення та лінійні операції над векторами.</w:t>
            </w:r>
            <w:r w:rsidR="00716938">
              <w:rPr>
                <w:rFonts w:ascii="Times New Roman" w:hAnsi="Times New Roman"/>
                <w:sz w:val="28"/>
                <w:szCs w:val="28"/>
                <w:lang w:val="uk-UA"/>
              </w:rPr>
              <w:t xml:space="preserve"> Проекція вектора на вісь. </w:t>
            </w:r>
            <w:r w:rsidRPr="005439A4">
              <w:rPr>
                <w:rFonts w:ascii="Times New Roman" w:hAnsi="Times New Roman"/>
                <w:sz w:val="28"/>
                <w:szCs w:val="28"/>
                <w:lang w:val="uk-UA"/>
              </w:rPr>
              <w:t>Лінійна залежність векторів. Базис простору. Розклад вектора за базисом. Системи координат</w:t>
            </w:r>
          </w:p>
        </w:tc>
        <w:tc>
          <w:tcPr>
            <w:tcW w:w="1560" w:type="dxa"/>
          </w:tcPr>
          <w:p w:rsidR="00CB1B63" w:rsidRPr="00924592" w:rsidRDefault="00CB1B63" w:rsidP="003C35EA">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441857" w:rsidRDefault="00441857" w:rsidP="00441857">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 xml:space="preserve">3, </w:t>
            </w:r>
            <w:r w:rsidR="00993BF3">
              <w:rPr>
                <w:rFonts w:ascii="Times New Roman" w:hAnsi="Times New Roman"/>
                <w:bCs/>
                <w:sz w:val="28"/>
                <w:szCs w:val="28"/>
                <w:lang w:val="uk-UA"/>
              </w:rPr>
              <w:t>С. 68-90</w:t>
            </w:r>
          </w:p>
          <w:p w:rsidR="00EE6DCC" w:rsidRDefault="00EE6DCC" w:rsidP="00441857">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 xml:space="preserve">8, </w:t>
            </w:r>
            <w:r w:rsidR="00000085">
              <w:rPr>
                <w:rFonts w:ascii="Times New Roman" w:hAnsi="Times New Roman"/>
                <w:bCs/>
                <w:sz w:val="28"/>
                <w:szCs w:val="28"/>
                <w:lang w:val="uk-UA"/>
              </w:rPr>
              <w:t xml:space="preserve">С. </w:t>
            </w:r>
            <w:r>
              <w:rPr>
                <w:rFonts w:ascii="Times New Roman" w:hAnsi="Times New Roman"/>
                <w:bCs/>
                <w:sz w:val="28"/>
                <w:szCs w:val="28"/>
                <w:lang w:val="uk-UA"/>
              </w:rPr>
              <w:t>32-52</w:t>
            </w:r>
          </w:p>
          <w:p w:rsidR="00CB1B63" w:rsidRPr="00924592" w:rsidRDefault="00CB1B63" w:rsidP="005D4181">
            <w:pPr>
              <w:spacing w:after="0" w:line="240" w:lineRule="auto"/>
              <w:ind w:left="-108" w:right="-108"/>
              <w:rPr>
                <w:rFonts w:ascii="Times New Roman" w:hAnsi="Times New Roman"/>
                <w:bCs/>
                <w:sz w:val="28"/>
                <w:szCs w:val="28"/>
                <w:lang w:val="uk-UA"/>
              </w:rPr>
            </w:pPr>
          </w:p>
        </w:tc>
      </w:tr>
      <w:tr w:rsidR="00CB1B63" w:rsidRPr="00924592" w:rsidTr="00C82D67">
        <w:trPr>
          <w:trHeight w:val="292"/>
        </w:trPr>
        <w:tc>
          <w:tcPr>
            <w:tcW w:w="1242" w:type="dxa"/>
          </w:tcPr>
          <w:p w:rsidR="00CB1B63" w:rsidRPr="00924592" w:rsidRDefault="00CB1B63" w:rsidP="003C35EA">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5</w:t>
            </w:r>
          </w:p>
        </w:tc>
        <w:tc>
          <w:tcPr>
            <w:tcW w:w="10206" w:type="dxa"/>
          </w:tcPr>
          <w:p w:rsidR="00CB1B63" w:rsidRPr="005439A4" w:rsidRDefault="005439A4" w:rsidP="003C35EA">
            <w:pPr>
              <w:spacing w:after="0" w:line="240" w:lineRule="auto"/>
              <w:jc w:val="both"/>
              <w:rPr>
                <w:rFonts w:ascii="Times New Roman" w:hAnsi="Times New Roman"/>
                <w:sz w:val="28"/>
                <w:szCs w:val="28"/>
                <w:lang w:val="uk-UA"/>
              </w:rPr>
            </w:pPr>
            <w:r w:rsidRPr="00767DAE">
              <w:rPr>
                <w:rFonts w:ascii="Times New Roman" w:hAnsi="Times New Roman"/>
                <w:b/>
                <w:iCs/>
                <w:sz w:val="28"/>
                <w:szCs w:val="28"/>
                <w:lang w:val="uk-UA"/>
              </w:rPr>
              <w:t>Добутки векторів.</w:t>
            </w:r>
            <w:r w:rsidRPr="005439A4">
              <w:rPr>
                <w:rFonts w:ascii="Times New Roman" w:hAnsi="Times New Roman"/>
                <w:iCs/>
                <w:sz w:val="28"/>
                <w:szCs w:val="28"/>
                <w:lang w:val="uk-UA"/>
              </w:rPr>
              <w:t xml:space="preserve"> С</w:t>
            </w:r>
            <w:r w:rsidRPr="005439A4">
              <w:rPr>
                <w:rFonts w:ascii="Times New Roman" w:hAnsi="Times New Roman"/>
                <w:sz w:val="28"/>
                <w:szCs w:val="28"/>
                <w:lang w:val="uk-UA"/>
              </w:rPr>
              <w:t>калярний добуток двох векторів. Векторний добуток двох векторів. Мішаний добуток трьох векторів</w:t>
            </w:r>
          </w:p>
        </w:tc>
        <w:tc>
          <w:tcPr>
            <w:tcW w:w="1560" w:type="dxa"/>
          </w:tcPr>
          <w:p w:rsidR="00CB1B63" w:rsidRPr="00924592" w:rsidRDefault="00CB1B63" w:rsidP="003C35EA">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441857" w:rsidRDefault="00441857" w:rsidP="00441857">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 xml:space="preserve">3, </w:t>
            </w:r>
            <w:r w:rsidR="00993BF3">
              <w:rPr>
                <w:rFonts w:ascii="Times New Roman" w:hAnsi="Times New Roman"/>
                <w:bCs/>
                <w:sz w:val="28"/>
                <w:szCs w:val="28"/>
                <w:lang w:val="uk-UA"/>
              </w:rPr>
              <w:t>С. 96-103</w:t>
            </w:r>
          </w:p>
          <w:p w:rsidR="00CB1B63" w:rsidRPr="00924592" w:rsidRDefault="00EE6DCC" w:rsidP="005D4181">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8, С. 54-65</w:t>
            </w:r>
          </w:p>
        </w:tc>
      </w:tr>
      <w:tr w:rsidR="008A50C0" w:rsidRPr="00924592" w:rsidTr="00C82D67">
        <w:trPr>
          <w:trHeight w:val="292"/>
        </w:trPr>
        <w:tc>
          <w:tcPr>
            <w:tcW w:w="1242" w:type="dxa"/>
          </w:tcPr>
          <w:p w:rsidR="008A50C0" w:rsidRPr="00924592" w:rsidRDefault="008A50C0" w:rsidP="003C35EA">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6</w:t>
            </w:r>
          </w:p>
        </w:tc>
        <w:tc>
          <w:tcPr>
            <w:tcW w:w="10206" w:type="dxa"/>
          </w:tcPr>
          <w:p w:rsidR="008A50C0" w:rsidRPr="005439A4" w:rsidRDefault="008A50C0" w:rsidP="003C35EA">
            <w:pPr>
              <w:spacing w:after="0" w:line="240" w:lineRule="auto"/>
              <w:jc w:val="both"/>
              <w:rPr>
                <w:rFonts w:ascii="Times New Roman" w:hAnsi="Times New Roman"/>
                <w:iCs/>
                <w:sz w:val="28"/>
                <w:szCs w:val="28"/>
                <w:lang w:val="uk-UA"/>
              </w:rPr>
            </w:pPr>
            <w:r w:rsidRPr="00767DAE">
              <w:rPr>
                <w:rFonts w:ascii="Times New Roman" w:hAnsi="Times New Roman"/>
                <w:b/>
                <w:iCs/>
                <w:sz w:val="28"/>
                <w:szCs w:val="28"/>
                <w:lang w:val="uk-UA"/>
              </w:rPr>
              <w:t>Пряма на площині.</w:t>
            </w:r>
            <w:r w:rsidRPr="005439A4">
              <w:rPr>
                <w:rFonts w:ascii="Times New Roman" w:hAnsi="Times New Roman"/>
                <w:iCs/>
                <w:sz w:val="28"/>
                <w:szCs w:val="28"/>
                <w:lang w:val="uk-UA"/>
              </w:rPr>
              <w:t xml:space="preserve"> Р</w:t>
            </w:r>
            <w:r w:rsidRPr="005439A4">
              <w:rPr>
                <w:rFonts w:ascii="Times New Roman" w:hAnsi="Times New Roman"/>
                <w:sz w:val="28"/>
                <w:szCs w:val="28"/>
                <w:lang w:val="uk-UA"/>
              </w:rPr>
              <w:t xml:space="preserve">ізні види рівнянь прямої на площині. Взаємне розміщення прямих на площині. </w:t>
            </w:r>
            <w:r>
              <w:rPr>
                <w:rFonts w:ascii="Times New Roman" w:hAnsi="Times New Roman"/>
                <w:sz w:val="28"/>
                <w:szCs w:val="28"/>
                <w:lang w:val="uk-UA"/>
              </w:rPr>
              <w:t>Кут між двома прямими. Умова паралельності і перпендикулярності двох прямих. Відстань від точки до прямої</w:t>
            </w:r>
          </w:p>
        </w:tc>
        <w:tc>
          <w:tcPr>
            <w:tcW w:w="1560" w:type="dxa"/>
          </w:tcPr>
          <w:p w:rsidR="008A50C0" w:rsidRPr="00924592" w:rsidRDefault="008A50C0" w:rsidP="003C35EA">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2</w:t>
            </w:r>
          </w:p>
        </w:tc>
        <w:tc>
          <w:tcPr>
            <w:tcW w:w="2268" w:type="dxa"/>
          </w:tcPr>
          <w:p w:rsidR="008A50C0" w:rsidRDefault="008A50C0" w:rsidP="008A50C0">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3, С. 116-127</w:t>
            </w:r>
          </w:p>
          <w:p w:rsidR="008A50C0" w:rsidRDefault="008A50C0" w:rsidP="008A50C0">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8, С.76-82</w:t>
            </w:r>
          </w:p>
        </w:tc>
      </w:tr>
      <w:tr w:rsidR="00CB1B63" w:rsidRPr="00233766" w:rsidTr="00C82D67">
        <w:trPr>
          <w:trHeight w:val="254"/>
        </w:trPr>
        <w:tc>
          <w:tcPr>
            <w:tcW w:w="1242" w:type="dxa"/>
          </w:tcPr>
          <w:p w:rsidR="00CB1B63" w:rsidRPr="00924592" w:rsidRDefault="00233766" w:rsidP="003C35EA">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7</w:t>
            </w:r>
          </w:p>
        </w:tc>
        <w:tc>
          <w:tcPr>
            <w:tcW w:w="10206" w:type="dxa"/>
          </w:tcPr>
          <w:p w:rsidR="00CB1B63" w:rsidRPr="00C77E83" w:rsidRDefault="00233766" w:rsidP="00233766">
            <w:pPr>
              <w:spacing w:after="0" w:line="240" w:lineRule="auto"/>
              <w:jc w:val="both"/>
              <w:rPr>
                <w:rFonts w:ascii="Times New Roman" w:hAnsi="Times New Roman"/>
                <w:sz w:val="28"/>
                <w:szCs w:val="28"/>
                <w:lang w:val="uk-UA"/>
              </w:rPr>
            </w:pPr>
            <w:r w:rsidRPr="00767DAE">
              <w:rPr>
                <w:rFonts w:ascii="Times New Roman" w:hAnsi="Times New Roman"/>
                <w:b/>
                <w:iCs/>
                <w:sz w:val="28"/>
                <w:szCs w:val="28"/>
                <w:lang w:val="uk-UA"/>
              </w:rPr>
              <w:t>П</w:t>
            </w:r>
            <w:r w:rsidR="008A50C0" w:rsidRPr="00767DAE">
              <w:rPr>
                <w:rFonts w:ascii="Times New Roman" w:hAnsi="Times New Roman"/>
                <w:b/>
                <w:iCs/>
                <w:sz w:val="28"/>
                <w:szCs w:val="28"/>
                <w:lang w:val="uk-UA"/>
              </w:rPr>
              <w:t xml:space="preserve">лощина </w:t>
            </w:r>
            <w:r w:rsidRPr="00767DAE">
              <w:rPr>
                <w:rFonts w:ascii="Times New Roman" w:hAnsi="Times New Roman"/>
                <w:b/>
                <w:iCs/>
                <w:sz w:val="28"/>
                <w:szCs w:val="28"/>
                <w:lang w:val="uk-UA"/>
              </w:rPr>
              <w:t>і пряма у</w:t>
            </w:r>
            <w:r w:rsidR="008A50C0" w:rsidRPr="00767DAE">
              <w:rPr>
                <w:rFonts w:ascii="Times New Roman" w:hAnsi="Times New Roman"/>
                <w:b/>
                <w:iCs/>
                <w:sz w:val="28"/>
                <w:szCs w:val="28"/>
                <w:lang w:val="uk-UA"/>
              </w:rPr>
              <w:t xml:space="preserve"> просторі.</w:t>
            </w:r>
            <w:r w:rsidR="005439A4" w:rsidRPr="005439A4">
              <w:rPr>
                <w:rFonts w:ascii="Times New Roman" w:hAnsi="Times New Roman"/>
                <w:iCs/>
                <w:sz w:val="28"/>
                <w:szCs w:val="28"/>
                <w:lang w:val="uk-UA"/>
              </w:rPr>
              <w:t xml:space="preserve"> Р</w:t>
            </w:r>
            <w:r w:rsidR="005439A4" w:rsidRPr="005439A4">
              <w:rPr>
                <w:rFonts w:ascii="Times New Roman" w:hAnsi="Times New Roman"/>
                <w:sz w:val="28"/>
                <w:szCs w:val="28"/>
                <w:lang w:val="uk-UA"/>
              </w:rPr>
              <w:t xml:space="preserve">ізні види рівнянь </w:t>
            </w:r>
            <w:r>
              <w:rPr>
                <w:rFonts w:ascii="Times New Roman" w:hAnsi="Times New Roman"/>
                <w:sz w:val="28"/>
                <w:szCs w:val="28"/>
                <w:lang w:val="uk-UA"/>
              </w:rPr>
              <w:t>площини</w:t>
            </w:r>
            <w:r w:rsidR="005439A4" w:rsidRPr="005439A4">
              <w:rPr>
                <w:rFonts w:ascii="Times New Roman" w:hAnsi="Times New Roman"/>
                <w:sz w:val="28"/>
                <w:szCs w:val="28"/>
                <w:lang w:val="uk-UA"/>
              </w:rPr>
              <w:t xml:space="preserve"> </w:t>
            </w:r>
            <w:r>
              <w:rPr>
                <w:rFonts w:ascii="Times New Roman" w:hAnsi="Times New Roman"/>
                <w:sz w:val="28"/>
                <w:szCs w:val="28"/>
                <w:lang w:val="uk-UA"/>
              </w:rPr>
              <w:t>у просторі</w:t>
            </w:r>
            <w:r w:rsidR="005439A4" w:rsidRPr="005439A4">
              <w:rPr>
                <w:rFonts w:ascii="Times New Roman" w:hAnsi="Times New Roman"/>
                <w:sz w:val="28"/>
                <w:szCs w:val="28"/>
                <w:lang w:val="uk-UA"/>
              </w:rPr>
              <w:t xml:space="preserve">. </w:t>
            </w:r>
            <w:r>
              <w:rPr>
                <w:rFonts w:ascii="Times New Roman" w:hAnsi="Times New Roman"/>
                <w:sz w:val="28"/>
                <w:szCs w:val="28"/>
                <w:lang w:val="uk-UA"/>
              </w:rPr>
              <w:t>Кут між двома площинами, відстань від точки до площини. Рівняння прямої у просторі. Кут між двома прямими. Взаємне розміщення прямої і площини у просторі</w:t>
            </w:r>
          </w:p>
        </w:tc>
        <w:tc>
          <w:tcPr>
            <w:tcW w:w="1560" w:type="dxa"/>
          </w:tcPr>
          <w:p w:rsidR="00CB1B63" w:rsidRPr="00924592" w:rsidRDefault="00CB1B63" w:rsidP="003C35EA">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993BF3" w:rsidRDefault="008A50C0" w:rsidP="00993BF3">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3, С. 130-142</w:t>
            </w:r>
          </w:p>
          <w:p w:rsidR="00CB1B63" w:rsidRPr="00924592" w:rsidRDefault="00233766" w:rsidP="005D4181">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8, С.84</w:t>
            </w:r>
            <w:r w:rsidR="00EE6DCC">
              <w:rPr>
                <w:rFonts w:ascii="Times New Roman" w:hAnsi="Times New Roman"/>
                <w:bCs/>
                <w:sz w:val="28"/>
                <w:szCs w:val="28"/>
                <w:lang w:val="uk-UA"/>
              </w:rPr>
              <w:t>-</w:t>
            </w:r>
            <w:r w:rsidR="00C77E83">
              <w:rPr>
                <w:rFonts w:ascii="Times New Roman" w:hAnsi="Times New Roman"/>
                <w:bCs/>
                <w:sz w:val="28"/>
                <w:szCs w:val="28"/>
                <w:lang w:val="uk-UA"/>
              </w:rPr>
              <w:t>96</w:t>
            </w:r>
          </w:p>
        </w:tc>
      </w:tr>
      <w:tr w:rsidR="00233766" w:rsidRPr="00233766" w:rsidTr="00C82D67">
        <w:trPr>
          <w:trHeight w:val="254"/>
        </w:trPr>
        <w:tc>
          <w:tcPr>
            <w:tcW w:w="1242" w:type="dxa"/>
          </w:tcPr>
          <w:p w:rsidR="00233766" w:rsidRDefault="009D415B" w:rsidP="003C35EA">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8</w:t>
            </w:r>
          </w:p>
        </w:tc>
        <w:tc>
          <w:tcPr>
            <w:tcW w:w="10206" w:type="dxa"/>
          </w:tcPr>
          <w:p w:rsidR="00233766" w:rsidRPr="00374988" w:rsidRDefault="00374988" w:rsidP="00374988">
            <w:pPr>
              <w:spacing w:after="0" w:line="240" w:lineRule="auto"/>
              <w:jc w:val="both"/>
              <w:rPr>
                <w:rFonts w:ascii="Times New Roman" w:hAnsi="Times New Roman"/>
                <w:sz w:val="28"/>
                <w:szCs w:val="28"/>
                <w:lang w:val="uk-UA"/>
              </w:rPr>
            </w:pPr>
            <w:r w:rsidRPr="00767DAE">
              <w:rPr>
                <w:rFonts w:ascii="Times New Roman" w:hAnsi="Times New Roman"/>
                <w:b/>
                <w:iCs/>
                <w:sz w:val="28"/>
                <w:szCs w:val="28"/>
                <w:lang w:val="uk-UA"/>
              </w:rPr>
              <w:t>Послідовності та їх границі.</w:t>
            </w:r>
            <w:r>
              <w:rPr>
                <w:rFonts w:ascii="Times New Roman" w:hAnsi="Times New Roman"/>
                <w:iCs/>
                <w:sz w:val="28"/>
                <w:szCs w:val="28"/>
                <w:lang w:val="uk-UA"/>
              </w:rPr>
              <w:t xml:space="preserve"> </w:t>
            </w:r>
            <w:r w:rsidR="001847AC" w:rsidRPr="001847AC">
              <w:rPr>
                <w:rFonts w:ascii="Times New Roman" w:hAnsi="Times New Roman"/>
                <w:sz w:val="28"/>
                <w:szCs w:val="28"/>
                <w:lang w:val="uk-UA"/>
              </w:rPr>
              <w:t>Означення</w:t>
            </w:r>
            <w:r>
              <w:rPr>
                <w:rFonts w:ascii="Times New Roman" w:hAnsi="Times New Roman"/>
                <w:sz w:val="28"/>
                <w:szCs w:val="28"/>
                <w:lang w:val="uk-UA"/>
              </w:rPr>
              <w:t xml:space="preserve"> та приклади</w:t>
            </w:r>
            <w:r w:rsidR="001847AC" w:rsidRPr="001847AC">
              <w:rPr>
                <w:rFonts w:ascii="Times New Roman" w:hAnsi="Times New Roman"/>
                <w:sz w:val="28"/>
                <w:szCs w:val="28"/>
                <w:lang w:val="uk-UA"/>
              </w:rPr>
              <w:t xml:space="preserve"> послідовност</w:t>
            </w:r>
            <w:r>
              <w:rPr>
                <w:rFonts w:ascii="Times New Roman" w:hAnsi="Times New Roman"/>
                <w:sz w:val="28"/>
                <w:szCs w:val="28"/>
                <w:lang w:val="uk-UA"/>
              </w:rPr>
              <w:t>ей</w:t>
            </w:r>
            <w:r w:rsidR="001847AC">
              <w:rPr>
                <w:rFonts w:ascii="Times New Roman" w:hAnsi="Times New Roman"/>
                <w:sz w:val="28"/>
                <w:szCs w:val="28"/>
                <w:lang w:val="uk-UA"/>
              </w:rPr>
              <w:t xml:space="preserve">. </w:t>
            </w:r>
            <w:r>
              <w:rPr>
                <w:rFonts w:ascii="Times New Roman" w:hAnsi="Times New Roman"/>
                <w:sz w:val="28"/>
                <w:szCs w:val="28"/>
                <w:lang w:val="uk-UA"/>
              </w:rPr>
              <w:t xml:space="preserve">Різні класи послідовностей. Границя послідовності. </w:t>
            </w:r>
            <w:r w:rsidR="001847AC" w:rsidRPr="001847AC">
              <w:rPr>
                <w:rFonts w:ascii="Times New Roman" w:hAnsi="Times New Roman"/>
                <w:sz w:val="28"/>
                <w:szCs w:val="28"/>
                <w:lang w:val="uk-UA"/>
              </w:rPr>
              <w:t>Збіжні послідовності та їх властивості</w:t>
            </w:r>
            <w:r w:rsidR="001847AC">
              <w:rPr>
                <w:rFonts w:ascii="Times New Roman" w:hAnsi="Times New Roman"/>
                <w:sz w:val="28"/>
                <w:szCs w:val="28"/>
                <w:lang w:val="uk-UA"/>
              </w:rPr>
              <w:t>. Основні теореми про границі послідовності</w:t>
            </w:r>
            <w:r>
              <w:rPr>
                <w:rFonts w:ascii="Times New Roman" w:hAnsi="Times New Roman"/>
                <w:sz w:val="28"/>
                <w:szCs w:val="28"/>
                <w:lang w:val="uk-UA"/>
              </w:rPr>
              <w:t>. Число е.</w:t>
            </w:r>
          </w:p>
        </w:tc>
        <w:tc>
          <w:tcPr>
            <w:tcW w:w="1560" w:type="dxa"/>
          </w:tcPr>
          <w:p w:rsidR="00233766" w:rsidRPr="00924592" w:rsidRDefault="00233766" w:rsidP="003C35EA">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2</w:t>
            </w:r>
          </w:p>
        </w:tc>
        <w:tc>
          <w:tcPr>
            <w:tcW w:w="2268" w:type="dxa"/>
          </w:tcPr>
          <w:p w:rsidR="00374988" w:rsidRDefault="00374988" w:rsidP="00374988">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3, С. 240-243</w:t>
            </w:r>
          </w:p>
          <w:p w:rsidR="00233766" w:rsidRDefault="00374988" w:rsidP="00374988">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8, С. 149-154</w:t>
            </w:r>
          </w:p>
        </w:tc>
      </w:tr>
      <w:tr w:rsidR="00374988" w:rsidRPr="0087640F" w:rsidTr="00F03B1C">
        <w:trPr>
          <w:trHeight w:val="306"/>
        </w:trPr>
        <w:tc>
          <w:tcPr>
            <w:tcW w:w="1242" w:type="dxa"/>
          </w:tcPr>
          <w:p w:rsidR="00374988" w:rsidRPr="00924592" w:rsidRDefault="009D415B" w:rsidP="00374988">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9</w:t>
            </w:r>
          </w:p>
        </w:tc>
        <w:tc>
          <w:tcPr>
            <w:tcW w:w="10206" w:type="dxa"/>
          </w:tcPr>
          <w:p w:rsidR="00374988" w:rsidRPr="005439A4" w:rsidRDefault="00374988" w:rsidP="00374988">
            <w:pPr>
              <w:spacing w:after="0" w:line="240" w:lineRule="auto"/>
              <w:jc w:val="both"/>
              <w:rPr>
                <w:rFonts w:ascii="Times New Roman" w:hAnsi="Times New Roman"/>
                <w:sz w:val="28"/>
                <w:szCs w:val="28"/>
                <w:lang w:val="uk-UA"/>
              </w:rPr>
            </w:pPr>
            <w:r w:rsidRPr="00767DAE">
              <w:rPr>
                <w:rFonts w:ascii="Times New Roman" w:hAnsi="Times New Roman"/>
                <w:b/>
                <w:iCs/>
                <w:sz w:val="28"/>
                <w:szCs w:val="28"/>
                <w:lang w:val="uk-UA"/>
              </w:rPr>
              <w:t>Границя функції</w:t>
            </w:r>
            <w:r w:rsidR="0087640F" w:rsidRPr="00767DAE">
              <w:rPr>
                <w:rFonts w:ascii="Times New Roman" w:hAnsi="Times New Roman"/>
                <w:b/>
                <w:iCs/>
                <w:sz w:val="28"/>
                <w:szCs w:val="28"/>
                <w:lang w:val="uk-UA"/>
              </w:rPr>
              <w:t xml:space="preserve"> в точці.</w:t>
            </w:r>
            <w:r w:rsidR="0087640F">
              <w:rPr>
                <w:rFonts w:ascii="Times New Roman" w:hAnsi="Times New Roman"/>
                <w:iCs/>
                <w:sz w:val="28"/>
                <w:szCs w:val="28"/>
                <w:lang w:val="uk-UA"/>
              </w:rPr>
              <w:t xml:space="preserve"> Основні теореми. Границя функції на нескінченності. Нескінченні та односторонні границі. Перша та друга важливі границі. </w:t>
            </w:r>
            <w:r w:rsidR="0087640F" w:rsidRPr="005439A4">
              <w:rPr>
                <w:rFonts w:ascii="Times New Roman" w:hAnsi="Times New Roman"/>
                <w:sz w:val="28"/>
                <w:szCs w:val="28"/>
                <w:lang w:val="uk-UA"/>
              </w:rPr>
              <w:t xml:space="preserve"> Нескінченно малі </w:t>
            </w:r>
            <w:r w:rsidR="0087640F">
              <w:rPr>
                <w:rFonts w:ascii="Times New Roman" w:hAnsi="Times New Roman"/>
                <w:sz w:val="28"/>
                <w:szCs w:val="28"/>
                <w:lang w:val="uk-UA"/>
              </w:rPr>
              <w:t xml:space="preserve">та нескінченно великі </w:t>
            </w:r>
            <w:r w:rsidR="0087640F" w:rsidRPr="005439A4">
              <w:rPr>
                <w:rFonts w:ascii="Times New Roman" w:hAnsi="Times New Roman"/>
                <w:sz w:val="28"/>
                <w:szCs w:val="28"/>
                <w:lang w:val="uk-UA"/>
              </w:rPr>
              <w:t>функції і їх класифікація</w:t>
            </w:r>
          </w:p>
        </w:tc>
        <w:tc>
          <w:tcPr>
            <w:tcW w:w="1560" w:type="dxa"/>
          </w:tcPr>
          <w:p w:rsidR="00374988" w:rsidRPr="00924592" w:rsidRDefault="00374988" w:rsidP="00374988">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87640F" w:rsidRDefault="0087640F" w:rsidP="0087640F">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3, С. 244-253</w:t>
            </w:r>
          </w:p>
          <w:p w:rsidR="00374988" w:rsidRPr="00924592" w:rsidRDefault="0087640F" w:rsidP="0087640F">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8, С. 155-182</w:t>
            </w:r>
          </w:p>
        </w:tc>
      </w:tr>
      <w:tr w:rsidR="00CB1B63" w:rsidRPr="00A612B9" w:rsidTr="00C82D67">
        <w:trPr>
          <w:trHeight w:val="306"/>
        </w:trPr>
        <w:tc>
          <w:tcPr>
            <w:tcW w:w="1242" w:type="dxa"/>
          </w:tcPr>
          <w:p w:rsidR="00CB1B63" w:rsidRPr="00924592" w:rsidRDefault="00374988" w:rsidP="009D415B">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1</w:t>
            </w:r>
            <w:r w:rsidR="009D415B">
              <w:rPr>
                <w:rFonts w:ascii="Times New Roman" w:hAnsi="Times New Roman"/>
                <w:bCs/>
                <w:sz w:val="28"/>
                <w:szCs w:val="28"/>
                <w:lang w:val="uk-UA"/>
              </w:rPr>
              <w:t>0</w:t>
            </w:r>
          </w:p>
        </w:tc>
        <w:tc>
          <w:tcPr>
            <w:tcW w:w="10206" w:type="dxa"/>
          </w:tcPr>
          <w:p w:rsidR="0087640F" w:rsidRPr="005439A4" w:rsidRDefault="0019456E" w:rsidP="00A612B9">
            <w:pPr>
              <w:spacing w:after="0" w:line="240" w:lineRule="auto"/>
              <w:jc w:val="both"/>
              <w:rPr>
                <w:rFonts w:ascii="Times New Roman" w:hAnsi="Times New Roman"/>
                <w:sz w:val="28"/>
                <w:szCs w:val="28"/>
                <w:lang w:val="uk-UA"/>
              </w:rPr>
            </w:pPr>
            <w:r w:rsidRPr="00767DAE">
              <w:rPr>
                <w:rFonts w:ascii="Times New Roman" w:hAnsi="Times New Roman"/>
                <w:b/>
                <w:sz w:val="28"/>
                <w:szCs w:val="28"/>
                <w:lang w:val="uk-UA"/>
              </w:rPr>
              <w:t>Неперервність функці</w:t>
            </w:r>
            <w:r w:rsidR="0087640F" w:rsidRPr="00767DAE">
              <w:rPr>
                <w:rFonts w:ascii="Times New Roman" w:hAnsi="Times New Roman"/>
                <w:b/>
                <w:sz w:val="28"/>
                <w:szCs w:val="28"/>
                <w:lang w:val="uk-UA"/>
              </w:rPr>
              <w:t>ї.</w:t>
            </w:r>
            <w:r w:rsidR="0087640F">
              <w:rPr>
                <w:rFonts w:ascii="Times New Roman" w:hAnsi="Times New Roman"/>
                <w:sz w:val="28"/>
                <w:szCs w:val="28"/>
                <w:lang w:val="uk-UA"/>
              </w:rPr>
              <w:t xml:space="preserve"> Різні означенн</w:t>
            </w:r>
            <w:r w:rsidR="00A612B9">
              <w:rPr>
                <w:rFonts w:ascii="Times New Roman" w:hAnsi="Times New Roman"/>
                <w:sz w:val="28"/>
                <w:szCs w:val="28"/>
                <w:lang w:val="uk-UA"/>
              </w:rPr>
              <w:t xml:space="preserve">я неперервності функції в точці. Неперервність складеної та оберненої функції. Одностороння неперервність. </w:t>
            </w:r>
            <w:r w:rsidR="00A612B9">
              <w:rPr>
                <w:rFonts w:ascii="Times New Roman" w:hAnsi="Times New Roman"/>
                <w:sz w:val="28"/>
                <w:szCs w:val="28"/>
                <w:lang w:val="uk-UA"/>
              </w:rPr>
              <w:lastRenderedPageBreak/>
              <w:t xml:space="preserve">Точки розриву та їх класифікація. </w:t>
            </w:r>
            <w:r w:rsidR="0087640F">
              <w:rPr>
                <w:rFonts w:ascii="Times New Roman" w:hAnsi="Times New Roman"/>
                <w:sz w:val="28"/>
                <w:szCs w:val="28"/>
                <w:lang w:val="uk-UA"/>
              </w:rPr>
              <w:t>Рівномірна неперервність.</w:t>
            </w:r>
          </w:p>
        </w:tc>
        <w:tc>
          <w:tcPr>
            <w:tcW w:w="1560" w:type="dxa"/>
          </w:tcPr>
          <w:p w:rsidR="00CB1B63" w:rsidRPr="00924592" w:rsidRDefault="00CB1B63" w:rsidP="00924592">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lastRenderedPageBreak/>
              <w:t>2</w:t>
            </w:r>
          </w:p>
        </w:tc>
        <w:tc>
          <w:tcPr>
            <w:tcW w:w="2268" w:type="dxa"/>
          </w:tcPr>
          <w:p w:rsidR="0087640F" w:rsidRDefault="0087640F" w:rsidP="0087640F">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3, С. 254-257</w:t>
            </w:r>
          </w:p>
          <w:p w:rsidR="00CB1B63" w:rsidRPr="00924592" w:rsidRDefault="0087640F" w:rsidP="0087640F">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8, С. 183-189</w:t>
            </w:r>
          </w:p>
        </w:tc>
      </w:tr>
      <w:tr w:rsidR="00CB1B63" w:rsidRPr="0044470E" w:rsidTr="00C82D67">
        <w:trPr>
          <w:trHeight w:val="257"/>
        </w:trPr>
        <w:tc>
          <w:tcPr>
            <w:tcW w:w="1242" w:type="dxa"/>
          </w:tcPr>
          <w:p w:rsidR="00CB1B63" w:rsidRPr="00924592" w:rsidRDefault="0044470E" w:rsidP="009D415B">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lastRenderedPageBreak/>
              <w:t>1</w:t>
            </w:r>
            <w:r w:rsidR="009D415B">
              <w:rPr>
                <w:rFonts w:ascii="Times New Roman" w:hAnsi="Times New Roman"/>
                <w:bCs/>
                <w:sz w:val="28"/>
                <w:szCs w:val="28"/>
                <w:lang w:val="uk-UA"/>
              </w:rPr>
              <w:t>1</w:t>
            </w:r>
          </w:p>
        </w:tc>
        <w:tc>
          <w:tcPr>
            <w:tcW w:w="10206" w:type="dxa"/>
          </w:tcPr>
          <w:p w:rsidR="00CB1B63" w:rsidRPr="005439A4" w:rsidRDefault="00A612B9" w:rsidP="0044470E">
            <w:pPr>
              <w:spacing w:after="0" w:line="240" w:lineRule="auto"/>
              <w:jc w:val="both"/>
              <w:rPr>
                <w:rFonts w:ascii="Times New Roman" w:hAnsi="Times New Roman"/>
                <w:sz w:val="28"/>
                <w:szCs w:val="28"/>
                <w:lang w:val="uk-UA"/>
              </w:rPr>
            </w:pPr>
            <w:r w:rsidRPr="00767DAE">
              <w:rPr>
                <w:rFonts w:ascii="Times New Roman" w:hAnsi="Times New Roman"/>
                <w:b/>
                <w:iCs/>
                <w:sz w:val="28"/>
                <w:szCs w:val="28"/>
                <w:lang w:val="uk-UA"/>
              </w:rPr>
              <w:t xml:space="preserve">Комплексні числа і </w:t>
            </w:r>
            <w:r w:rsidR="005439A4" w:rsidRPr="00767DAE">
              <w:rPr>
                <w:rFonts w:ascii="Times New Roman" w:hAnsi="Times New Roman"/>
                <w:b/>
                <w:iCs/>
                <w:sz w:val="28"/>
                <w:szCs w:val="28"/>
                <w:lang w:val="uk-UA"/>
              </w:rPr>
              <w:t xml:space="preserve">дії </w:t>
            </w:r>
            <w:r w:rsidRPr="00767DAE">
              <w:rPr>
                <w:rFonts w:ascii="Times New Roman" w:hAnsi="Times New Roman"/>
                <w:b/>
                <w:iCs/>
                <w:sz w:val="28"/>
                <w:szCs w:val="28"/>
                <w:lang w:val="uk-UA"/>
              </w:rPr>
              <w:t>щодо них</w:t>
            </w:r>
            <w:r w:rsidR="005439A4" w:rsidRPr="00767DAE">
              <w:rPr>
                <w:rFonts w:ascii="Times New Roman" w:hAnsi="Times New Roman"/>
                <w:b/>
                <w:iCs/>
                <w:sz w:val="28"/>
                <w:szCs w:val="28"/>
                <w:lang w:val="uk-UA"/>
              </w:rPr>
              <w:t>.</w:t>
            </w:r>
            <w:r w:rsidR="0044470E">
              <w:rPr>
                <w:rFonts w:ascii="Times New Roman" w:hAnsi="Times New Roman"/>
                <w:iCs/>
                <w:sz w:val="28"/>
                <w:szCs w:val="28"/>
                <w:lang w:val="uk-UA"/>
              </w:rPr>
              <w:t xml:space="preserve"> Алгебраїчна форма комплексного числа.</w:t>
            </w:r>
            <w:r w:rsidR="005439A4" w:rsidRPr="005439A4">
              <w:rPr>
                <w:rFonts w:ascii="Times New Roman" w:hAnsi="Times New Roman"/>
                <w:iCs/>
                <w:sz w:val="28"/>
                <w:szCs w:val="28"/>
                <w:lang w:val="uk-UA"/>
              </w:rPr>
              <w:t xml:space="preserve"> </w:t>
            </w:r>
            <w:r>
              <w:rPr>
                <w:rFonts w:ascii="Times New Roman" w:hAnsi="Times New Roman"/>
                <w:iCs/>
                <w:sz w:val="28"/>
                <w:szCs w:val="28"/>
                <w:lang w:val="uk-UA"/>
              </w:rPr>
              <w:t>Геометричне зображення</w:t>
            </w:r>
            <w:r w:rsidR="0044470E">
              <w:rPr>
                <w:rFonts w:ascii="Times New Roman" w:hAnsi="Times New Roman"/>
                <w:iCs/>
                <w:sz w:val="28"/>
                <w:szCs w:val="28"/>
                <w:lang w:val="uk-UA"/>
              </w:rPr>
              <w:t xml:space="preserve"> комплексних чисел. Тригонометрична та показникова форма комплексного числа.</w:t>
            </w:r>
          </w:p>
        </w:tc>
        <w:tc>
          <w:tcPr>
            <w:tcW w:w="1560" w:type="dxa"/>
          </w:tcPr>
          <w:p w:rsidR="00CB1B63" w:rsidRPr="00924592" w:rsidRDefault="00CB1B63" w:rsidP="00924592">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CB1B63" w:rsidRPr="00924592" w:rsidRDefault="00020D2F" w:rsidP="005D29A4">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3</w:t>
            </w:r>
            <w:r w:rsidR="005D29A4">
              <w:rPr>
                <w:rFonts w:ascii="Times New Roman" w:hAnsi="Times New Roman"/>
                <w:bCs/>
                <w:sz w:val="28"/>
                <w:szCs w:val="28"/>
                <w:lang w:val="uk-UA"/>
              </w:rPr>
              <w:t>, С.</w:t>
            </w:r>
            <w:r>
              <w:rPr>
                <w:rFonts w:ascii="Times New Roman" w:hAnsi="Times New Roman"/>
                <w:bCs/>
                <w:sz w:val="28"/>
                <w:szCs w:val="28"/>
                <w:lang w:val="uk-UA"/>
              </w:rPr>
              <w:t xml:space="preserve"> 185-193</w:t>
            </w:r>
          </w:p>
        </w:tc>
      </w:tr>
      <w:tr w:rsidR="00767DAE" w:rsidRPr="00767DAE" w:rsidTr="00F03B1C">
        <w:trPr>
          <w:trHeight w:val="239"/>
        </w:trPr>
        <w:tc>
          <w:tcPr>
            <w:tcW w:w="1242" w:type="dxa"/>
          </w:tcPr>
          <w:p w:rsidR="00767DAE" w:rsidRPr="00924592" w:rsidRDefault="00767DAE" w:rsidP="009D415B">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1</w:t>
            </w:r>
            <w:r w:rsidR="009D415B">
              <w:rPr>
                <w:rFonts w:ascii="Times New Roman" w:hAnsi="Times New Roman"/>
                <w:bCs/>
                <w:sz w:val="28"/>
                <w:szCs w:val="28"/>
                <w:lang w:val="uk-UA"/>
              </w:rPr>
              <w:t>2</w:t>
            </w:r>
          </w:p>
        </w:tc>
        <w:tc>
          <w:tcPr>
            <w:tcW w:w="10206" w:type="dxa"/>
          </w:tcPr>
          <w:p w:rsidR="00767DAE" w:rsidRPr="005439A4" w:rsidRDefault="00767DAE" w:rsidP="009D415B">
            <w:pPr>
              <w:spacing w:after="0" w:line="240" w:lineRule="auto"/>
              <w:jc w:val="both"/>
              <w:rPr>
                <w:rFonts w:ascii="Times New Roman" w:hAnsi="Times New Roman"/>
                <w:bCs/>
                <w:sz w:val="28"/>
                <w:szCs w:val="28"/>
                <w:lang w:val="uk-UA"/>
              </w:rPr>
            </w:pPr>
            <w:r w:rsidRPr="00767DAE">
              <w:rPr>
                <w:rFonts w:ascii="Times New Roman" w:hAnsi="Times New Roman"/>
                <w:b/>
                <w:iCs/>
                <w:sz w:val="28"/>
                <w:szCs w:val="28"/>
                <w:lang w:val="uk-UA"/>
              </w:rPr>
              <w:t>Похідна функції.</w:t>
            </w:r>
            <w:r>
              <w:rPr>
                <w:rFonts w:ascii="Times New Roman" w:hAnsi="Times New Roman"/>
                <w:iCs/>
                <w:sz w:val="28"/>
                <w:szCs w:val="28"/>
                <w:lang w:val="uk-UA"/>
              </w:rPr>
              <w:t xml:space="preserve"> </w:t>
            </w:r>
            <w:r w:rsidRPr="005439A4">
              <w:rPr>
                <w:rFonts w:ascii="Times New Roman" w:hAnsi="Times New Roman"/>
                <w:iCs/>
                <w:sz w:val="28"/>
                <w:szCs w:val="28"/>
                <w:lang w:val="uk-UA"/>
              </w:rPr>
              <w:t>Поняття похідної, її геометричний та механічний зміст. Диференціювання суми, добутку</w:t>
            </w:r>
            <w:r>
              <w:rPr>
                <w:rFonts w:ascii="Times New Roman" w:hAnsi="Times New Roman"/>
                <w:iCs/>
                <w:sz w:val="28"/>
                <w:szCs w:val="28"/>
                <w:lang w:val="uk-UA"/>
              </w:rPr>
              <w:t xml:space="preserve"> та</w:t>
            </w:r>
            <w:r w:rsidRPr="005439A4">
              <w:rPr>
                <w:rFonts w:ascii="Times New Roman" w:hAnsi="Times New Roman"/>
                <w:iCs/>
                <w:sz w:val="28"/>
                <w:szCs w:val="28"/>
                <w:lang w:val="uk-UA"/>
              </w:rPr>
              <w:t xml:space="preserve"> частки. </w:t>
            </w:r>
            <w:r>
              <w:rPr>
                <w:rFonts w:ascii="Times New Roman" w:hAnsi="Times New Roman"/>
                <w:iCs/>
                <w:sz w:val="28"/>
                <w:szCs w:val="28"/>
                <w:lang w:val="uk-UA"/>
              </w:rPr>
              <w:t>Похідна</w:t>
            </w:r>
            <w:r w:rsidRPr="005439A4">
              <w:rPr>
                <w:rFonts w:ascii="Times New Roman" w:hAnsi="Times New Roman"/>
                <w:iCs/>
                <w:sz w:val="28"/>
                <w:szCs w:val="28"/>
                <w:lang w:val="uk-UA"/>
              </w:rPr>
              <w:t xml:space="preserve"> склад</w:t>
            </w:r>
            <w:r>
              <w:rPr>
                <w:rFonts w:ascii="Times New Roman" w:hAnsi="Times New Roman"/>
                <w:iCs/>
                <w:sz w:val="28"/>
                <w:szCs w:val="28"/>
                <w:lang w:val="uk-UA"/>
              </w:rPr>
              <w:t>е</w:t>
            </w:r>
            <w:r w:rsidRPr="005439A4">
              <w:rPr>
                <w:rFonts w:ascii="Times New Roman" w:hAnsi="Times New Roman"/>
                <w:iCs/>
                <w:sz w:val="28"/>
                <w:szCs w:val="28"/>
                <w:lang w:val="uk-UA"/>
              </w:rPr>
              <w:t>ної, оберненої, параметрично заданої та неявної функцій</w:t>
            </w:r>
            <w:r w:rsidR="005C7B88">
              <w:rPr>
                <w:rFonts w:ascii="Times New Roman" w:hAnsi="Times New Roman"/>
                <w:iCs/>
                <w:sz w:val="28"/>
                <w:szCs w:val="28"/>
                <w:lang w:val="uk-UA"/>
              </w:rPr>
              <w:t>.</w:t>
            </w:r>
            <w:r w:rsidR="005C7B88" w:rsidRPr="00767DAE">
              <w:rPr>
                <w:rFonts w:ascii="Times New Roman" w:hAnsi="Times New Roman"/>
                <w:b/>
                <w:iCs/>
                <w:sz w:val="28"/>
                <w:szCs w:val="28"/>
                <w:lang w:val="uk-UA"/>
              </w:rPr>
              <w:t xml:space="preserve"> </w:t>
            </w:r>
          </w:p>
        </w:tc>
        <w:tc>
          <w:tcPr>
            <w:tcW w:w="1560" w:type="dxa"/>
          </w:tcPr>
          <w:p w:rsidR="00767DAE" w:rsidRPr="00924592" w:rsidRDefault="00767DAE" w:rsidP="00767DAE">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9D415B" w:rsidRDefault="009D415B" w:rsidP="009D415B">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3, С. 270-302</w:t>
            </w:r>
          </w:p>
          <w:p w:rsidR="009D415B" w:rsidRDefault="009D415B" w:rsidP="009D415B">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8, С. 191-216</w:t>
            </w:r>
          </w:p>
          <w:p w:rsidR="00767DAE" w:rsidRPr="00924592" w:rsidRDefault="00767DAE" w:rsidP="00767DAE">
            <w:pPr>
              <w:spacing w:after="0" w:line="240" w:lineRule="auto"/>
              <w:ind w:left="-108" w:right="-108"/>
              <w:rPr>
                <w:rFonts w:ascii="Times New Roman" w:hAnsi="Times New Roman"/>
                <w:bCs/>
                <w:sz w:val="28"/>
                <w:szCs w:val="28"/>
                <w:lang w:val="uk-UA"/>
              </w:rPr>
            </w:pPr>
          </w:p>
        </w:tc>
      </w:tr>
      <w:tr w:rsidR="009D415B" w:rsidRPr="009D415B" w:rsidTr="00F03B1C">
        <w:trPr>
          <w:trHeight w:val="239"/>
        </w:trPr>
        <w:tc>
          <w:tcPr>
            <w:tcW w:w="1242" w:type="dxa"/>
          </w:tcPr>
          <w:p w:rsidR="009D415B" w:rsidRPr="00924592" w:rsidRDefault="009D415B" w:rsidP="009D415B">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13</w:t>
            </w:r>
          </w:p>
        </w:tc>
        <w:tc>
          <w:tcPr>
            <w:tcW w:w="10206" w:type="dxa"/>
          </w:tcPr>
          <w:p w:rsidR="009D415B" w:rsidRPr="00767DAE" w:rsidRDefault="009D415B" w:rsidP="009D415B">
            <w:pPr>
              <w:spacing w:after="0" w:line="240" w:lineRule="auto"/>
              <w:jc w:val="both"/>
              <w:rPr>
                <w:rFonts w:ascii="Times New Roman" w:hAnsi="Times New Roman"/>
                <w:b/>
                <w:iCs/>
                <w:sz w:val="28"/>
                <w:szCs w:val="28"/>
                <w:lang w:val="uk-UA"/>
              </w:rPr>
            </w:pPr>
            <w:r>
              <w:rPr>
                <w:rFonts w:ascii="Times New Roman" w:hAnsi="Times New Roman"/>
                <w:b/>
                <w:iCs/>
                <w:sz w:val="28"/>
                <w:szCs w:val="28"/>
                <w:lang w:val="uk-UA"/>
              </w:rPr>
              <w:t xml:space="preserve">Таблиця похідних. </w:t>
            </w:r>
            <w:r w:rsidRPr="00767DAE">
              <w:rPr>
                <w:rFonts w:ascii="Times New Roman" w:hAnsi="Times New Roman"/>
                <w:b/>
                <w:iCs/>
                <w:sz w:val="28"/>
                <w:szCs w:val="28"/>
                <w:lang w:val="uk-UA"/>
              </w:rPr>
              <w:t>Диференціал.</w:t>
            </w:r>
            <w:r>
              <w:rPr>
                <w:rFonts w:ascii="Times New Roman" w:hAnsi="Times New Roman"/>
                <w:b/>
                <w:iCs/>
                <w:sz w:val="28"/>
                <w:szCs w:val="28"/>
                <w:lang w:val="uk-UA"/>
              </w:rPr>
              <w:t xml:space="preserve"> </w:t>
            </w:r>
            <w:r w:rsidRPr="005439A4">
              <w:rPr>
                <w:rFonts w:ascii="Times New Roman" w:hAnsi="Times New Roman"/>
                <w:iCs/>
                <w:sz w:val="28"/>
                <w:szCs w:val="28"/>
                <w:lang w:val="uk-UA"/>
              </w:rPr>
              <w:t xml:space="preserve"> Диференціал, його застосування</w:t>
            </w:r>
            <w:r>
              <w:rPr>
                <w:rFonts w:ascii="Times New Roman" w:hAnsi="Times New Roman"/>
                <w:iCs/>
                <w:sz w:val="28"/>
                <w:szCs w:val="28"/>
                <w:lang w:val="uk-UA"/>
              </w:rPr>
              <w:t xml:space="preserve">. Похідні та диференціали вищих порядків. </w:t>
            </w:r>
            <w:r w:rsidRPr="00767DAE">
              <w:rPr>
                <w:rFonts w:ascii="Times New Roman" w:hAnsi="Times New Roman"/>
                <w:b/>
                <w:i/>
                <w:sz w:val="28"/>
                <w:szCs w:val="28"/>
                <w:lang w:val="uk-UA"/>
              </w:rPr>
              <w:t xml:space="preserve"> </w:t>
            </w:r>
          </w:p>
        </w:tc>
        <w:tc>
          <w:tcPr>
            <w:tcW w:w="1560" w:type="dxa"/>
          </w:tcPr>
          <w:p w:rsidR="009D415B" w:rsidRPr="00924592" w:rsidRDefault="009D415B" w:rsidP="009D415B">
            <w:pPr>
              <w:spacing w:after="0" w:line="240" w:lineRule="auto"/>
              <w:jc w:val="center"/>
              <w:rPr>
                <w:rFonts w:ascii="Times New Roman" w:hAnsi="Times New Roman"/>
                <w:bCs/>
                <w:sz w:val="28"/>
                <w:szCs w:val="28"/>
                <w:lang w:val="uk-UA"/>
              </w:rPr>
            </w:pPr>
          </w:p>
        </w:tc>
        <w:tc>
          <w:tcPr>
            <w:tcW w:w="2268" w:type="dxa"/>
          </w:tcPr>
          <w:p w:rsidR="009D415B" w:rsidRDefault="009D415B" w:rsidP="009D415B">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8, С. 318-338</w:t>
            </w:r>
          </w:p>
        </w:tc>
      </w:tr>
      <w:tr w:rsidR="00CB1B63" w:rsidRPr="00924592" w:rsidTr="00C82D67">
        <w:trPr>
          <w:trHeight w:val="344"/>
        </w:trPr>
        <w:tc>
          <w:tcPr>
            <w:tcW w:w="1242" w:type="dxa"/>
          </w:tcPr>
          <w:p w:rsidR="00CB1B63" w:rsidRPr="00924592" w:rsidRDefault="0019456E" w:rsidP="009D415B">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1</w:t>
            </w:r>
            <w:r w:rsidR="009D415B">
              <w:rPr>
                <w:rFonts w:ascii="Times New Roman" w:hAnsi="Times New Roman"/>
                <w:bCs/>
                <w:sz w:val="28"/>
                <w:szCs w:val="28"/>
                <w:lang w:val="uk-UA"/>
              </w:rPr>
              <w:t>4</w:t>
            </w:r>
          </w:p>
        </w:tc>
        <w:tc>
          <w:tcPr>
            <w:tcW w:w="10206" w:type="dxa"/>
          </w:tcPr>
          <w:p w:rsidR="00CB1B63" w:rsidRPr="004B6E65" w:rsidRDefault="004B6E65" w:rsidP="00767DAE">
            <w:pPr>
              <w:spacing w:after="0" w:line="240" w:lineRule="auto"/>
              <w:jc w:val="both"/>
              <w:rPr>
                <w:rFonts w:ascii="Times New Roman" w:hAnsi="Times New Roman"/>
                <w:sz w:val="28"/>
                <w:szCs w:val="28"/>
                <w:lang w:val="uk-UA"/>
              </w:rPr>
            </w:pPr>
            <w:r w:rsidRPr="00767DAE">
              <w:rPr>
                <w:rFonts w:ascii="Times New Roman" w:hAnsi="Times New Roman"/>
                <w:b/>
                <w:bCs/>
                <w:iCs/>
                <w:sz w:val="28"/>
                <w:szCs w:val="28"/>
                <w:lang w:val="uk-UA"/>
              </w:rPr>
              <w:t xml:space="preserve">Застосування  </w:t>
            </w:r>
            <w:r w:rsidR="00767DAE" w:rsidRPr="00767DAE">
              <w:rPr>
                <w:rFonts w:ascii="Times New Roman" w:hAnsi="Times New Roman"/>
                <w:b/>
                <w:bCs/>
                <w:iCs/>
                <w:sz w:val="28"/>
                <w:szCs w:val="28"/>
                <w:lang w:val="uk-UA"/>
              </w:rPr>
              <w:t>похідної</w:t>
            </w:r>
            <w:r w:rsidRPr="00767DAE">
              <w:rPr>
                <w:rFonts w:ascii="Times New Roman" w:hAnsi="Times New Roman"/>
                <w:b/>
                <w:bCs/>
                <w:iCs/>
                <w:sz w:val="28"/>
                <w:szCs w:val="28"/>
                <w:lang w:val="uk-UA"/>
              </w:rPr>
              <w:t>.</w:t>
            </w:r>
            <w:r w:rsidR="00767DAE" w:rsidRPr="00767DAE">
              <w:rPr>
                <w:rFonts w:ascii="Times New Roman" w:hAnsi="Times New Roman"/>
                <w:sz w:val="28"/>
                <w:szCs w:val="28"/>
                <w:lang w:val="uk-UA"/>
              </w:rPr>
              <w:t xml:space="preserve"> </w:t>
            </w:r>
            <w:r w:rsidR="00767DAE">
              <w:rPr>
                <w:rFonts w:ascii="Times New Roman" w:hAnsi="Times New Roman"/>
                <w:sz w:val="28"/>
                <w:szCs w:val="28"/>
                <w:lang w:val="uk-UA"/>
              </w:rPr>
              <w:t xml:space="preserve">Теореми про середнє значення. </w:t>
            </w:r>
            <w:r w:rsidR="00767DAE" w:rsidRPr="00767DAE">
              <w:rPr>
                <w:rFonts w:ascii="Times New Roman" w:hAnsi="Times New Roman"/>
                <w:sz w:val="28"/>
                <w:szCs w:val="28"/>
                <w:lang w:val="uk-UA"/>
              </w:rPr>
              <w:t>Правил</w:t>
            </w:r>
            <w:r w:rsidR="00767DAE">
              <w:rPr>
                <w:rFonts w:ascii="Times New Roman" w:hAnsi="Times New Roman"/>
                <w:sz w:val="28"/>
                <w:szCs w:val="28"/>
                <w:lang w:val="uk-UA"/>
              </w:rPr>
              <w:t>о</w:t>
            </w:r>
            <w:r w:rsidRPr="00767DAE">
              <w:rPr>
                <w:rFonts w:ascii="Times New Roman" w:hAnsi="Times New Roman"/>
                <w:sz w:val="28"/>
                <w:szCs w:val="28"/>
                <w:lang w:val="uk-UA"/>
              </w:rPr>
              <w:t xml:space="preserve">  Лопіталя</w:t>
            </w:r>
            <w:r w:rsidR="00767DAE">
              <w:rPr>
                <w:rFonts w:ascii="Times New Roman" w:hAnsi="Times New Roman"/>
                <w:sz w:val="28"/>
                <w:szCs w:val="28"/>
                <w:lang w:val="uk-UA"/>
              </w:rPr>
              <w:t xml:space="preserve"> розкриття неозначеностей</w:t>
            </w:r>
            <w:r w:rsidRPr="00767DAE">
              <w:rPr>
                <w:rFonts w:ascii="Times New Roman" w:hAnsi="Times New Roman"/>
                <w:sz w:val="28"/>
                <w:szCs w:val="28"/>
                <w:lang w:val="uk-UA"/>
              </w:rPr>
              <w:t xml:space="preserve">. </w:t>
            </w:r>
            <w:r w:rsidR="00767DAE">
              <w:rPr>
                <w:rFonts w:ascii="Times New Roman" w:hAnsi="Times New Roman"/>
                <w:sz w:val="28"/>
                <w:szCs w:val="28"/>
                <w:lang w:val="uk-UA"/>
              </w:rPr>
              <w:t>Формула Тейлора</w:t>
            </w:r>
          </w:p>
        </w:tc>
        <w:tc>
          <w:tcPr>
            <w:tcW w:w="1560" w:type="dxa"/>
          </w:tcPr>
          <w:p w:rsidR="00CB1B63" w:rsidRPr="00924592" w:rsidRDefault="00CB1B63" w:rsidP="00924592">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767DAE" w:rsidRDefault="00767DAE" w:rsidP="00767DAE">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3, С. 291-292</w:t>
            </w:r>
          </w:p>
          <w:p w:rsidR="00E32C73" w:rsidRPr="00924592" w:rsidRDefault="00E32C73" w:rsidP="004B6E65">
            <w:pPr>
              <w:spacing w:after="0" w:line="240" w:lineRule="auto"/>
              <w:ind w:left="-108" w:right="-108"/>
              <w:rPr>
                <w:rFonts w:ascii="Times New Roman" w:hAnsi="Times New Roman"/>
                <w:bCs/>
                <w:sz w:val="28"/>
                <w:szCs w:val="28"/>
                <w:lang w:val="uk-UA"/>
              </w:rPr>
            </w:pPr>
          </w:p>
        </w:tc>
      </w:tr>
      <w:tr w:rsidR="00767DAE" w:rsidRPr="00BF48E5" w:rsidTr="00C82D67">
        <w:trPr>
          <w:trHeight w:val="344"/>
        </w:trPr>
        <w:tc>
          <w:tcPr>
            <w:tcW w:w="1242" w:type="dxa"/>
          </w:tcPr>
          <w:p w:rsidR="00767DAE" w:rsidRDefault="00767DAE" w:rsidP="009D415B">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1</w:t>
            </w:r>
            <w:r w:rsidR="009D415B">
              <w:rPr>
                <w:rFonts w:ascii="Times New Roman" w:hAnsi="Times New Roman"/>
                <w:bCs/>
                <w:sz w:val="28"/>
                <w:szCs w:val="28"/>
                <w:lang w:val="uk-UA"/>
              </w:rPr>
              <w:t>5</w:t>
            </w:r>
          </w:p>
        </w:tc>
        <w:tc>
          <w:tcPr>
            <w:tcW w:w="10206" w:type="dxa"/>
          </w:tcPr>
          <w:p w:rsidR="00767DAE" w:rsidRPr="00767DAE" w:rsidRDefault="00767DAE" w:rsidP="00767DAE">
            <w:pPr>
              <w:spacing w:after="0" w:line="240" w:lineRule="auto"/>
              <w:jc w:val="both"/>
              <w:rPr>
                <w:rFonts w:ascii="Times New Roman" w:hAnsi="Times New Roman"/>
                <w:bCs/>
                <w:iCs/>
                <w:sz w:val="28"/>
                <w:szCs w:val="28"/>
                <w:lang w:val="uk-UA"/>
              </w:rPr>
            </w:pPr>
            <w:r>
              <w:rPr>
                <w:rFonts w:ascii="Times New Roman" w:hAnsi="Times New Roman"/>
                <w:b/>
                <w:bCs/>
                <w:iCs/>
                <w:sz w:val="28"/>
                <w:szCs w:val="28"/>
                <w:lang w:val="uk-UA"/>
              </w:rPr>
              <w:t>Застосування похідної до дослідження властивостей функції</w:t>
            </w:r>
            <w:r w:rsidR="009D415B">
              <w:rPr>
                <w:rFonts w:ascii="Times New Roman" w:hAnsi="Times New Roman"/>
                <w:b/>
                <w:bCs/>
                <w:iCs/>
                <w:sz w:val="28"/>
                <w:szCs w:val="28"/>
                <w:lang w:val="uk-UA"/>
              </w:rPr>
              <w:t xml:space="preserve"> та побудови графіка функції</w:t>
            </w:r>
            <w:r>
              <w:rPr>
                <w:rFonts w:ascii="Times New Roman" w:hAnsi="Times New Roman"/>
                <w:b/>
                <w:bCs/>
                <w:iCs/>
                <w:sz w:val="28"/>
                <w:szCs w:val="28"/>
                <w:lang w:val="uk-UA"/>
              </w:rPr>
              <w:t>.</w:t>
            </w:r>
            <w:r w:rsidRPr="00BF48E5">
              <w:rPr>
                <w:rFonts w:ascii="Times New Roman" w:hAnsi="Times New Roman"/>
                <w:bCs/>
                <w:iCs/>
                <w:sz w:val="28"/>
                <w:szCs w:val="28"/>
                <w:lang w:val="uk-UA"/>
              </w:rPr>
              <w:t xml:space="preserve"> </w:t>
            </w:r>
            <w:r w:rsidR="00BF48E5" w:rsidRPr="00BF48E5">
              <w:rPr>
                <w:rFonts w:ascii="Times New Roman" w:hAnsi="Times New Roman"/>
                <w:bCs/>
                <w:iCs/>
                <w:sz w:val="28"/>
                <w:szCs w:val="28"/>
                <w:lang w:val="uk-UA"/>
              </w:rPr>
              <w:t>Умови зростання</w:t>
            </w:r>
            <w:r w:rsidR="00BF48E5">
              <w:rPr>
                <w:rFonts w:ascii="Times New Roman" w:hAnsi="Times New Roman"/>
                <w:bCs/>
                <w:iCs/>
                <w:sz w:val="28"/>
                <w:szCs w:val="28"/>
                <w:lang w:val="uk-UA"/>
              </w:rPr>
              <w:t xml:space="preserve"> та спадання функції. Екстремум функції. Необхідні умови. Достатні умови екстремуму. Знаходження найбільшого та найменшого значення функції.</w:t>
            </w:r>
            <w:r w:rsidR="00BF48E5" w:rsidRPr="00BF48E5">
              <w:rPr>
                <w:rFonts w:ascii="Times New Roman" w:hAnsi="Times New Roman"/>
                <w:bCs/>
                <w:iCs/>
                <w:sz w:val="28"/>
                <w:szCs w:val="28"/>
                <w:lang w:val="uk-UA"/>
              </w:rPr>
              <w:t xml:space="preserve"> </w:t>
            </w:r>
          </w:p>
        </w:tc>
        <w:tc>
          <w:tcPr>
            <w:tcW w:w="1560" w:type="dxa"/>
          </w:tcPr>
          <w:p w:rsidR="00767DAE" w:rsidRPr="00924592" w:rsidRDefault="00BF48E5" w:rsidP="00924592">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2</w:t>
            </w:r>
          </w:p>
        </w:tc>
        <w:tc>
          <w:tcPr>
            <w:tcW w:w="2268" w:type="dxa"/>
          </w:tcPr>
          <w:p w:rsidR="00BF48E5" w:rsidRDefault="00BF48E5" w:rsidP="00BF48E5">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3, С. 295-296</w:t>
            </w:r>
          </w:p>
          <w:p w:rsidR="00767DAE" w:rsidRDefault="00BF48E5" w:rsidP="00BF48E5">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8, С. 246-265</w:t>
            </w:r>
          </w:p>
        </w:tc>
      </w:tr>
      <w:tr w:rsidR="00CB1B63" w:rsidRPr="00BF48E5" w:rsidTr="00C82D67">
        <w:trPr>
          <w:trHeight w:val="373"/>
        </w:trPr>
        <w:tc>
          <w:tcPr>
            <w:tcW w:w="1242" w:type="dxa"/>
          </w:tcPr>
          <w:p w:rsidR="00CB1B63" w:rsidRPr="00924592" w:rsidRDefault="0019456E" w:rsidP="009D415B">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1</w:t>
            </w:r>
            <w:r w:rsidR="009D415B">
              <w:rPr>
                <w:rFonts w:ascii="Times New Roman" w:hAnsi="Times New Roman"/>
                <w:bCs/>
                <w:sz w:val="28"/>
                <w:szCs w:val="28"/>
                <w:lang w:val="uk-UA"/>
              </w:rPr>
              <w:t>6</w:t>
            </w:r>
          </w:p>
        </w:tc>
        <w:tc>
          <w:tcPr>
            <w:tcW w:w="10206" w:type="dxa"/>
          </w:tcPr>
          <w:p w:rsidR="00CB1B63" w:rsidRPr="004B6E65" w:rsidRDefault="00BF48E5" w:rsidP="002A41D0">
            <w:pPr>
              <w:spacing w:after="0" w:line="240" w:lineRule="auto"/>
              <w:jc w:val="both"/>
              <w:rPr>
                <w:rFonts w:ascii="Times New Roman" w:hAnsi="Times New Roman"/>
                <w:sz w:val="28"/>
                <w:szCs w:val="28"/>
                <w:lang w:val="uk-UA"/>
              </w:rPr>
            </w:pPr>
            <w:r w:rsidRPr="00BF48E5">
              <w:rPr>
                <w:rFonts w:ascii="Times New Roman" w:hAnsi="Times New Roman"/>
                <w:b/>
                <w:iCs/>
                <w:sz w:val="28"/>
                <w:szCs w:val="28"/>
                <w:lang w:val="uk-UA"/>
              </w:rPr>
              <w:t>Невизначений інтеграл.</w:t>
            </w:r>
            <w:r>
              <w:rPr>
                <w:rFonts w:ascii="Times New Roman" w:hAnsi="Times New Roman"/>
                <w:iCs/>
                <w:sz w:val="28"/>
                <w:szCs w:val="28"/>
                <w:lang w:val="uk-UA"/>
              </w:rPr>
              <w:t xml:space="preserve"> </w:t>
            </w:r>
            <w:r w:rsidR="004B6E65" w:rsidRPr="00BF48E5">
              <w:rPr>
                <w:rFonts w:ascii="Times New Roman" w:hAnsi="Times New Roman"/>
                <w:iCs/>
                <w:sz w:val="28"/>
                <w:szCs w:val="28"/>
                <w:lang w:val="uk-UA"/>
              </w:rPr>
              <w:t xml:space="preserve">Поняття </w:t>
            </w:r>
            <w:r w:rsidR="002A41D0">
              <w:rPr>
                <w:rFonts w:ascii="Times New Roman" w:hAnsi="Times New Roman"/>
                <w:iCs/>
                <w:sz w:val="28"/>
                <w:szCs w:val="28"/>
                <w:lang w:val="uk-UA"/>
              </w:rPr>
              <w:t>первісної та невизначеного інтеграла</w:t>
            </w:r>
            <w:r w:rsidR="004B6E65" w:rsidRPr="00BF48E5">
              <w:rPr>
                <w:rFonts w:ascii="Times New Roman" w:hAnsi="Times New Roman"/>
                <w:iCs/>
                <w:sz w:val="28"/>
                <w:szCs w:val="28"/>
                <w:lang w:val="uk-UA"/>
              </w:rPr>
              <w:t>.</w:t>
            </w:r>
            <w:r w:rsidR="002A41D0">
              <w:rPr>
                <w:rFonts w:ascii="Times New Roman" w:hAnsi="Times New Roman"/>
                <w:iCs/>
                <w:sz w:val="28"/>
                <w:szCs w:val="28"/>
                <w:lang w:val="uk-UA"/>
              </w:rPr>
              <w:t xml:space="preserve"> </w:t>
            </w:r>
            <w:r w:rsidR="002A41D0">
              <w:rPr>
                <w:snapToGrid w:val="0"/>
                <w:sz w:val="28"/>
                <w:szCs w:val="28"/>
                <w:lang w:val="uk-UA"/>
              </w:rPr>
              <w:t xml:space="preserve"> </w:t>
            </w:r>
            <w:r w:rsidR="002A41D0" w:rsidRPr="002A41D0">
              <w:rPr>
                <w:rFonts w:ascii="Times New Roman" w:hAnsi="Times New Roman"/>
                <w:snapToGrid w:val="0"/>
                <w:sz w:val="28"/>
                <w:szCs w:val="28"/>
                <w:lang w:val="uk-UA"/>
              </w:rPr>
              <w:t>Властивості невизначеного інтеграла.</w:t>
            </w:r>
            <w:r w:rsidR="004B6E65" w:rsidRPr="00BF48E5">
              <w:rPr>
                <w:rFonts w:ascii="Times New Roman" w:hAnsi="Times New Roman"/>
                <w:iCs/>
                <w:sz w:val="28"/>
                <w:szCs w:val="28"/>
                <w:lang w:val="uk-UA"/>
              </w:rPr>
              <w:t xml:space="preserve"> </w:t>
            </w:r>
            <w:r w:rsidR="002A41D0">
              <w:rPr>
                <w:rFonts w:ascii="Times New Roman" w:hAnsi="Times New Roman"/>
                <w:iCs/>
                <w:sz w:val="28"/>
                <w:szCs w:val="28"/>
                <w:lang w:val="uk-UA"/>
              </w:rPr>
              <w:t>Основні методи інтегрування</w:t>
            </w:r>
          </w:p>
        </w:tc>
        <w:tc>
          <w:tcPr>
            <w:tcW w:w="1560" w:type="dxa"/>
          </w:tcPr>
          <w:p w:rsidR="00CB1B63" w:rsidRPr="00924592" w:rsidRDefault="00CB1B63" w:rsidP="00924592">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2A41D0" w:rsidRDefault="002A41D0" w:rsidP="002A41D0">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3, С. 314-320</w:t>
            </w:r>
          </w:p>
          <w:p w:rsidR="004C792D" w:rsidRPr="00924592" w:rsidRDefault="002A41D0" w:rsidP="002A41D0">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8, С. 321-341</w:t>
            </w:r>
          </w:p>
        </w:tc>
      </w:tr>
      <w:tr w:rsidR="002A41D0" w:rsidRPr="002A41D0" w:rsidTr="00F03B1C">
        <w:trPr>
          <w:trHeight w:val="216"/>
        </w:trPr>
        <w:tc>
          <w:tcPr>
            <w:tcW w:w="1242" w:type="dxa"/>
          </w:tcPr>
          <w:p w:rsidR="002A41D0" w:rsidRPr="00924592" w:rsidRDefault="002A41D0" w:rsidP="009D415B">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1</w:t>
            </w:r>
            <w:r w:rsidR="009D415B">
              <w:rPr>
                <w:rFonts w:ascii="Times New Roman" w:hAnsi="Times New Roman"/>
                <w:bCs/>
                <w:sz w:val="28"/>
                <w:szCs w:val="28"/>
                <w:lang w:val="uk-UA"/>
              </w:rPr>
              <w:t>7</w:t>
            </w:r>
          </w:p>
        </w:tc>
        <w:tc>
          <w:tcPr>
            <w:tcW w:w="10206" w:type="dxa"/>
          </w:tcPr>
          <w:p w:rsidR="002A41D0" w:rsidRPr="002A41D0" w:rsidRDefault="004D03DB" w:rsidP="002A41D0">
            <w:pPr>
              <w:spacing w:after="0" w:line="240" w:lineRule="auto"/>
              <w:jc w:val="both"/>
              <w:rPr>
                <w:rFonts w:ascii="Times New Roman" w:hAnsi="Times New Roman"/>
                <w:sz w:val="28"/>
                <w:szCs w:val="28"/>
                <w:lang w:val="uk-UA"/>
              </w:rPr>
            </w:pPr>
            <w:r w:rsidRPr="004D03DB">
              <w:rPr>
                <w:rFonts w:ascii="Times New Roman" w:hAnsi="Times New Roman"/>
                <w:b/>
                <w:iCs/>
                <w:sz w:val="28"/>
                <w:szCs w:val="28"/>
                <w:lang w:val="uk-UA"/>
              </w:rPr>
              <w:t>Інтегрування функцій.</w:t>
            </w:r>
            <w:r>
              <w:rPr>
                <w:rFonts w:ascii="Times New Roman" w:hAnsi="Times New Roman"/>
                <w:iCs/>
                <w:sz w:val="28"/>
                <w:szCs w:val="28"/>
                <w:lang w:val="uk-UA"/>
              </w:rPr>
              <w:t xml:space="preserve"> </w:t>
            </w:r>
            <w:r w:rsidR="002A41D0" w:rsidRPr="00612FC3">
              <w:rPr>
                <w:rFonts w:ascii="Times New Roman" w:hAnsi="Times New Roman"/>
                <w:iCs/>
                <w:sz w:val="28"/>
                <w:szCs w:val="28"/>
                <w:lang w:val="uk-UA"/>
              </w:rPr>
              <w:t>Інтегрування дробово-раціональних функцій.</w:t>
            </w:r>
            <w:r w:rsidR="002A41D0">
              <w:rPr>
                <w:rFonts w:ascii="Times New Roman" w:hAnsi="Times New Roman"/>
                <w:iCs/>
                <w:sz w:val="28"/>
                <w:szCs w:val="28"/>
                <w:lang w:val="uk-UA"/>
              </w:rPr>
              <w:t xml:space="preserve"> </w:t>
            </w:r>
            <w:r w:rsidR="002A41D0" w:rsidRPr="00612FC3">
              <w:rPr>
                <w:rFonts w:ascii="Times New Roman" w:hAnsi="Times New Roman"/>
                <w:iCs/>
                <w:sz w:val="28"/>
                <w:szCs w:val="28"/>
                <w:lang w:val="uk-UA"/>
              </w:rPr>
              <w:t>Інтегрування деяких ірраціональних та тригонометричних функцій</w:t>
            </w:r>
          </w:p>
        </w:tc>
        <w:tc>
          <w:tcPr>
            <w:tcW w:w="1560" w:type="dxa"/>
          </w:tcPr>
          <w:p w:rsidR="002A41D0" w:rsidRPr="00924592" w:rsidRDefault="002A41D0" w:rsidP="002A41D0">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2A41D0" w:rsidRDefault="002A41D0" w:rsidP="002A41D0">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3, С. 321-326</w:t>
            </w:r>
          </w:p>
          <w:p w:rsidR="002A41D0" w:rsidRPr="00924592" w:rsidRDefault="002A41D0" w:rsidP="002A41D0">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8, С. 352-360</w:t>
            </w:r>
          </w:p>
        </w:tc>
      </w:tr>
      <w:tr w:rsidR="002A41D0" w:rsidRPr="00BF48E5" w:rsidTr="00C82D67">
        <w:trPr>
          <w:trHeight w:val="373"/>
        </w:trPr>
        <w:tc>
          <w:tcPr>
            <w:tcW w:w="1242" w:type="dxa"/>
          </w:tcPr>
          <w:p w:rsidR="002A41D0" w:rsidRDefault="009D415B" w:rsidP="009D415B">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18.</w:t>
            </w:r>
          </w:p>
        </w:tc>
        <w:tc>
          <w:tcPr>
            <w:tcW w:w="10206" w:type="dxa"/>
          </w:tcPr>
          <w:p w:rsidR="002A41D0" w:rsidRPr="00BF48E5" w:rsidRDefault="004D03DB" w:rsidP="002A41D0">
            <w:pPr>
              <w:spacing w:after="0" w:line="240" w:lineRule="auto"/>
              <w:jc w:val="both"/>
              <w:rPr>
                <w:rFonts w:ascii="Times New Roman" w:hAnsi="Times New Roman"/>
                <w:b/>
                <w:iCs/>
                <w:sz w:val="28"/>
                <w:szCs w:val="28"/>
                <w:lang w:val="uk-UA"/>
              </w:rPr>
            </w:pPr>
            <w:r>
              <w:rPr>
                <w:rFonts w:ascii="Times New Roman" w:hAnsi="Times New Roman"/>
                <w:b/>
                <w:iCs/>
                <w:sz w:val="28"/>
                <w:szCs w:val="28"/>
                <w:lang w:val="uk-UA"/>
              </w:rPr>
              <w:t>Визначений інтеграл.</w:t>
            </w:r>
            <w:r w:rsidRPr="004D03DB">
              <w:rPr>
                <w:rFonts w:ascii="Times New Roman" w:hAnsi="Times New Roman"/>
                <w:iCs/>
                <w:sz w:val="28"/>
                <w:szCs w:val="28"/>
                <w:lang w:val="uk-UA"/>
              </w:rPr>
              <w:t xml:space="preserve"> Означення визначеного інтегралу.</w:t>
            </w:r>
            <w:r>
              <w:rPr>
                <w:rFonts w:ascii="Times New Roman" w:hAnsi="Times New Roman"/>
                <w:iCs/>
                <w:sz w:val="28"/>
                <w:szCs w:val="28"/>
                <w:lang w:val="uk-UA"/>
              </w:rPr>
              <w:t xml:space="preserve"> Основні властивості визначеного інтегралу та методи обчислення.</w:t>
            </w:r>
            <w:r w:rsidR="009D415B" w:rsidRPr="004D03DB">
              <w:rPr>
                <w:rFonts w:ascii="Times New Roman" w:hAnsi="Times New Roman"/>
                <w:b/>
                <w:iCs/>
                <w:sz w:val="28"/>
                <w:szCs w:val="28"/>
                <w:lang w:val="uk-UA"/>
              </w:rPr>
              <w:t xml:space="preserve"> </w:t>
            </w:r>
            <w:r w:rsidR="009D415B" w:rsidRPr="009D415B">
              <w:rPr>
                <w:rFonts w:ascii="Times New Roman" w:hAnsi="Times New Roman"/>
                <w:iCs/>
                <w:sz w:val="28"/>
                <w:szCs w:val="28"/>
                <w:lang w:val="uk-UA"/>
              </w:rPr>
              <w:t>Геометричне застосування визначеного інтеграла.</w:t>
            </w:r>
          </w:p>
        </w:tc>
        <w:tc>
          <w:tcPr>
            <w:tcW w:w="1560" w:type="dxa"/>
          </w:tcPr>
          <w:p w:rsidR="002A41D0" w:rsidRPr="00924592" w:rsidRDefault="004D03DB" w:rsidP="00924592">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2</w:t>
            </w:r>
          </w:p>
        </w:tc>
        <w:tc>
          <w:tcPr>
            <w:tcW w:w="2268" w:type="dxa"/>
          </w:tcPr>
          <w:p w:rsidR="004D03DB" w:rsidRDefault="004D03DB" w:rsidP="004D03DB">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3, С. 334-3</w:t>
            </w:r>
            <w:r w:rsidR="009D415B">
              <w:rPr>
                <w:rFonts w:ascii="Times New Roman" w:hAnsi="Times New Roman"/>
                <w:bCs/>
                <w:sz w:val="28"/>
                <w:szCs w:val="28"/>
                <w:lang w:val="uk-UA"/>
              </w:rPr>
              <w:t>51</w:t>
            </w:r>
          </w:p>
          <w:p w:rsidR="002A41D0" w:rsidRDefault="004D03DB" w:rsidP="004D03DB">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8, С. 365-384</w:t>
            </w:r>
          </w:p>
        </w:tc>
      </w:tr>
      <w:tr w:rsidR="005439A4" w:rsidRPr="004D03DB" w:rsidTr="00C82D67">
        <w:trPr>
          <w:trHeight w:val="373"/>
        </w:trPr>
        <w:tc>
          <w:tcPr>
            <w:tcW w:w="1242" w:type="dxa"/>
          </w:tcPr>
          <w:p w:rsidR="005439A4" w:rsidRPr="00924592" w:rsidRDefault="005439A4" w:rsidP="00924592">
            <w:pPr>
              <w:spacing w:after="0" w:line="240" w:lineRule="auto"/>
              <w:jc w:val="center"/>
              <w:rPr>
                <w:rFonts w:ascii="Times New Roman" w:hAnsi="Times New Roman"/>
                <w:bCs/>
                <w:sz w:val="28"/>
                <w:szCs w:val="28"/>
                <w:lang w:val="uk-UA"/>
              </w:rPr>
            </w:pPr>
          </w:p>
        </w:tc>
        <w:tc>
          <w:tcPr>
            <w:tcW w:w="10206" w:type="dxa"/>
          </w:tcPr>
          <w:p w:rsidR="005439A4" w:rsidRPr="005439A4" w:rsidRDefault="005439A4" w:rsidP="00924592">
            <w:pPr>
              <w:spacing w:after="0" w:line="240" w:lineRule="auto"/>
              <w:jc w:val="both"/>
              <w:rPr>
                <w:rFonts w:ascii="Times New Roman" w:hAnsi="Times New Roman"/>
                <w:iCs/>
                <w:sz w:val="28"/>
                <w:szCs w:val="28"/>
                <w:lang w:val="uk-UA"/>
              </w:rPr>
            </w:pPr>
            <w:r>
              <w:rPr>
                <w:rFonts w:ascii="Times New Roman" w:hAnsi="Times New Roman"/>
                <w:iCs/>
                <w:sz w:val="28"/>
                <w:szCs w:val="28"/>
                <w:lang w:val="uk-UA"/>
              </w:rPr>
              <w:t xml:space="preserve">Всього </w:t>
            </w:r>
          </w:p>
        </w:tc>
        <w:tc>
          <w:tcPr>
            <w:tcW w:w="1560" w:type="dxa"/>
          </w:tcPr>
          <w:p w:rsidR="005439A4" w:rsidRPr="00924592" w:rsidRDefault="009D415B" w:rsidP="009D415B">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36</w:t>
            </w:r>
          </w:p>
        </w:tc>
        <w:tc>
          <w:tcPr>
            <w:tcW w:w="2268" w:type="dxa"/>
          </w:tcPr>
          <w:p w:rsidR="005439A4" w:rsidRDefault="005439A4" w:rsidP="005D4181">
            <w:pPr>
              <w:spacing w:after="0" w:line="240" w:lineRule="auto"/>
              <w:ind w:left="-108" w:right="-108"/>
              <w:rPr>
                <w:rFonts w:ascii="Times New Roman" w:hAnsi="Times New Roman"/>
                <w:bCs/>
                <w:sz w:val="28"/>
                <w:szCs w:val="28"/>
                <w:lang w:val="uk-UA"/>
              </w:rPr>
            </w:pPr>
          </w:p>
        </w:tc>
      </w:tr>
    </w:tbl>
    <w:p w:rsidR="008E1A7A" w:rsidRDefault="008E1A7A" w:rsidP="00C715AF">
      <w:pPr>
        <w:spacing w:after="0" w:line="240" w:lineRule="auto"/>
        <w:jc w:val="center"/>
        <w:rPr>
          <w:rFonts w:ascii="Times New Roman" w:hAnsi="Times New Roman"/>
          <w:bCs/>
          <w:sz w:val="28"/>
          <w:szCs w:val="28"/>
          <w:lang w:val="uk-UA"/>
        </w:rPr>
      </w:pPr>
    </w:p>
    <w:p w:rsidR="00CB1B63" w:rsidRPr="00C715AF" w:rsidRDefault="004B7525" w:rsidP="00C715AF">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br w:type="page"/>
      </w:r>
      <w:r w:rsidR="005439A4" w:rsidRPr="00924592">
        <w:rPr>
          <w:rFonts w:ascii="Times New Roman" w:hAnsi="Times New Roman"/>
          <w:bCs/>
          <w:sz w:val="28"/>
          <w:szCs w:val="28"/>
          <w:lang w:val="uk-UA"/>
        </w:rPr>
        <w:lastRenderedPageBreak/>
        <w:t>4.</w:t>
      </w:r>
      <w:r w:rsidR="005439A4">
        <w:rPr>
          <w:rFonts w:ascii="Times New Roman" w:hAnsi="Times New Roman"/>
          <w:bCs/>
          <w:sz w:val="28"/>
          <w:szCs w:val="28"/>
          <w:lang w:val="uk-UA"/>
        </w:rPr>
        <w:t>2 ТЕМИ ПРАКТИЧНИХ ЗАНЯТЬ</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0206"/>
        <w:gridCol w:w="1560"/>
        <w:gridCol w:w="2268"/>
      </w:tblGrid>
      <w:tr w:rsidR="00CB1B63" w:rsidRPr="00924592" w:rsidTr="005439A4">
        <w:trPr>
          <w:trHeight w:val="501"/>
        </w:trPr>
        <w:tc>
          <w:tcPr>
            <w:tcW w:w="1276" w:type="dxa"/>
          </w:tcPr>
          <w:p w:rsidR="00CB1B63" w:rsidRPr="004D03DB" w:rsidRDefault="00CB1B63" w:rsidP="00924592">
            <w:pPr>
              <w:spacing w:after="0" w:line="240" w:lineRule="auto"/>
              <w:jc w:val="center"/>
              <w:rPr>
                <w:rFonts w:ascii="Times New Roman" w:hAnsi="Times New Roman"/>
                <w:sz w:val="28"/>
                <w:szCs w:val="28"/>
                <w:lang w:val="uk-UA"/>
              </w:rPr>
            </w:pPr>
            <w:r w:rsidRPr="004D03DB">
              <w:rPr>
                <w:rFonts w:ascii="Times New Roman" w:hAnsi="Times New Roman"/>
                <w:sz w:val="28"/>
                <w:szCs w:val="28"/>
                <w:lang w:val="uk-UA"/>
              </w:rPr>
              <w:t>№</w:t>
            </w:r>
          </w:p>
          <w:p w:rsidR="00CB1B63" w:rsidRPr="00924592" w:rsidRDefault="00CB1B63" w:rsidP="00924592">
            <w:pPr>
              <w:spacing w:after="0" w:line="240" w:lineRule="auto"/>
              <w:jc w:val="center"/>
              <w:rPr>
                <w:rFonts w:ascii="Times New Roman" w:hAnsi="Times New Roman"/>
                <w:bCs/>
                <w:sz w:val="28"/>
                <w:szCs w:val="28"/>
                <w:lang w:val="uk-UA"/>
              </w:rPr>
            </w:pPr>
            <w:r w:rsidRPr="00924592">
              <w:rPr>
                <w:rFonts w:ascii="Times New Roman" w:hAnsi="Times New Roman"/>
                <w:sz w:val="28"/>
                <w:szCs w:val="28"/>
                <w:lang w:val="uk-UA"/>
              </w:rPr>
              <w:t>заняття</w:t>
            </w:r>
          </w:p>
        </w:tc>
        <w:tc>
          <w:tcPr>
            <w:tcW w:w="10206" w:type="dxa"/>
          </w:tcPr>
          <w:p w:rsidR="00CB1B63" w:rsidRPr="00924592" w:rsidRDefault="00CB1B63" w:rsidP="00924592">
            <w:pPr>
              <w:spacing w:after="0" w:line="240" w:lineRule="auto"/>
              <w:jc w:val="center"/>
              <w:rPr>
                <w:rFonts w:ascii="Times New Roman" w:hAnsi="Times New Roman"/>
                <w:sz w:val="28"/>
                <w:szCs w:val="28"/>
                <w:lang w:val="uk-UA"/>
              </w:rPr>
            </w:pPr>
            <w:r w:rsidRPr="004D03DB">
              <w:rPr>
                <w:rFonts w:ascii="Times New Roman" w:hAnsi="Times New Roman"/>
                <w:sz w:val="28"/>
                <w:szCs w:val="28"/>
                <w:lang w:val="uk-UA"/>
              </w:rPr>
              <w:t>Назва теми</w:t>
            </w:r>
          </w:p>
        </w:tc>
        <w:tc>
          <w:tcPr>
            <w:tcW w:w="1560" w:type="dxa"/>
          </w:tcPr>
          <w:p w:rsidR="00CB1B63" w:rsidRDefault="00CB1B63" w:rsidP="00924592">
            <w:pPr>
              <w:spacing w:after="0" w:line="240" w:lineRule="auto"/>
              <w:jc w:val="center"/>
              <w:rPr>
                <w:rFonts w:ascii="Times New Roman" w:hAnsi="Times New Roman"/>
                <w:sz w:val="28"/>
                <w:szCs w:val="28"/>
                <w:lang w:val="uk-UA"/>
              </w:rPr>
            </w:pPr>
            <w:r w:rsidRPr="004D03DB">
              <w:rPr>
                <w:rFonts w:ascii="Times New Roman" w:hAnsi="Times New Roman"/>
                <w:sz w:val="28"/>
                <w:szCs w:val="28"/>
                <w:lang w:val="uk-UA"/>
              </w:rPr>
              <w:t>К</w:t>
            </w:r>
            <w:r w:rsidRPr="00924592">
              <w:rPr>
                <w:rFonts w:ascii="Times New Roman" w:hAnsi="Times New Roman"/>
                <w:sz w:val="28"/>
                <w:szCs w:val="28"/>
                <w:lang w:val="uk-UA"/>
              </w:rPr>
              <w:t>ількіс</w:t>
            </w:r>
            <w:r w:rsidRPr="004D03DB">
              <w:rPr>
                <w:rFonts w:ascii="Times New Roman" w:hAnsi="Times New Roman"/>
                <w:sz w:val="28"/>
                <w:szCs w:val="28"/>
                <w:lang w:val="uk-UA"/>
              </w:rPr>
              <w:t>ть</w:t>
            </w:r>
          </w:p>
          <w:p w:rsidR="00CB1B63" w:rsidRPr="000F5026" w:rsidRDefault="00CB1B63" w:rsidP="00924592">
            <w:pPr>
              <w:spacing w:after="0" w:line="240" w:lineRule="auto"/>
              <w:jc w:val="center"/>
              <w:rPr>
                <w:rFonts w:ascii="Times New Roman" w:hAnsi="Times New Roman"/>
                <w:sz w:val="28"/>
                <w:szCs w:val="28"/>
                <w:lang w:val="uk-UA"/>
              </w:rPr>
            </w:pPr>
            <w:r>
              <w:rPr>
                <w:rFonts w:ascii="Times New Roman" w:hAnsi="Times New Roman"/>
                <w:sz w:val="28"/>
                <w:szCs w:val="28"/>
                <w:lang w:val="uk-UA"/>
              </w:rPr>
              <w:t>г</w:t>
            </w:r>
            <w:r w:rsidRPr="004D03DB">
              <w:rPr>
                <w:rFonts w:ascii="Times New Roman" w:hAnsi="Times New Roman"/>
                <w:sz w:val="28"/>
                <w:szCs w:val="28"/>
                <w:lang w:val="uk-UA"/>
              </w:rPr>
              <w:t>один</w:t>
            </w:r>
          </w:p>
        </w:tc>
        <w:tc>
          <w:tcPr>
            <w:tcW w:w="2268" w:type="dxa"/>
          </w:tcPr>
          <w:p w:rsidR="00CB1B63" w:rsidRPr="00924592" w:rsidRDefault="00C715AF" w:rsidP="00924592">
            <w:pPr>
              <w:spacing w:after="0" w:line="240" w:lineRule="auto"/>
              <w:jc w:val="center"/>
              <w:rPr>
                <w:rFonts w:ascii="Times New Roman" w:hAnsi="Times New Roman"/>
                <w:sz w:val="28"/>
                <w:szCs w:val="28"/>
                <w:lang w:val="uk-UA"/>
              </w:rPr>
            </w:pPr>
            <w:r w:rsidRPr="00C82D67">
              <w:rPr>
                <w:rFonts w:ascii="Times New Roman" w:hAnsi="Times New Roman"/>
                <w:sz w:val="28"/>
                <w:szCs w:val="28"/>
                <w:lang w:val="uk-UA"/>
              </w:rPr>
              <w:t>Рекомендована література</w:t>
            </w:r>
          </w:p>
        </w:tc>
      </w:tr>
      <w:tr w:rsidR="00CB1B63" w:rsidRPr="00924592" w:rsidTr="005439A4">
        <w:trPr>
          <w:trHeight w:val="221"/>
        </w:trPr>
        <w:tc>
          <w:tcPr>
            <w:tcW w:w="1276" w:type="dxa"/>
          </w:tcPr>
          <w:p w:rsidR="00CB1B63" w:rsidRPr="00924592" w:rsidRDefault="005439A4" w:rsidP="00924592">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1</w:t>
            </w:r>
          </w:p>
        </w:tc>
        <w:tc>
          <w:tcPr>
            <w:tcW w:w="10206" w:type="dxa"/>
          </w:tcPr>
          <w:p w:rsidR="00524191" w:rsidRDefault="00524191" w:rsidP="00524191">
            <w:pPr>
              <w:spacing w:after="0" w:line="240" w:lineRule="auto"/>
              <w:rPr>
                <w:rFonts w:ascii="Times New Roman" w:hAnsi="Times New Roman"/>
                <w:b/>
                <w:iCs/>
                <w:sz w:val="28"/>
                <w:szCs w:val="28"/>
                <w:lang w:val="uk-UA"/>
              </w:rPr>
            </w:pPr>
            <w:r w:rsidRPr="00524191">
              <w:rPr>
                <w:rFonts w:ascii="Times New Roman" w:hAnsi="Times New Roman"/>
                <w:b/>
                <w:iCs/>
                <w:sz w:val="28"/>
                <w:szCs w:val="28"/>
                <w:lang w:val="uk-UA"/>
              </w:rPr>
              <w:t>Визначники</w:t>
            </w:r>
            <w:r>
              <w:rPr>
                <w:rFonts w:ascii="Times New Roman" w:hAnsi="Times New Roman"/>
                <w:b/>
                <w:iCs/>
                <w:sz w:val="28"/>
                <w:szCs w:val="28"/>
                <w:lang w:val="uk-UA"/>
              </w:rPr>
              <w:t xml:space="preserve"> та їх обчислення. </w:t>
            </w:r>
          </w:p>
          <w:p w:rsidR="00CB1B63" w:rsidRPr="00C715AF" w:rsidRDefault="00524191" w:rsidP="00524191">
            <w:pPr>
              <w:spacing w:after="0" w:line="240" w:lineRule="auto"/>
              <w:rPr>
                <w:rFonts w:ascii="Times New Roman" w:hAnsi="Times New Roman"/>
                <w:sz w:val="28"/>
                <w:szCs w:val="28"/>
                <w:lang w:val="uk-UA"/>
              </w:rPr>
            </w:pPr>
            <w:r w:rsidRPr="00C715AF">
              <w:rPr>
                <w:rFonts w:ascii="Times New Roman" w:hAnsi="Times New Roman"/>
                <w:iCs/>
                <w:sz w:val="28"/>
                <w:szCs w:val="28"/>
              </w:rPr>
              <w:t>Визначники та їх властивості. Обчислення визначників</w:t>
            </w:r>
            <w:r w:rsidRPr="00524191">
              <w:rPr>
                <w:rFonts w:ascii="Times New Roman" w:hAnsi="Times New Roman"/>
                <w:iCs/>
                <w:sz w:val="28"/>
                <w:szCs w:val="28"/>
              </w:rPr>
              <w:t xml:space="preserve"> </w:t>
            </w:r>
          </w:p>
        </w:tc>
        <w:tc>
          <w:tcPr>
            <w:tcW w:w="1560" w:type="dxa"/>
          </w:tcPr>
          <w:p w:rsidR="00CB1B63" w:rsidRPr="00924592" w:rsidRDefault="00CB1B63" w:rsidP="00924592">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524191" w:rsidRDefault="00524191" w:rsidP="00524191">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9, С. 3-10</w:t>
            </w:r>
          </w:p>
          <w:p w:rsidR="004C792D" w:rsidRPr="00924592" w:rsidRDefault="00524191" w:rsidP="00524191">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11, С.15-18</w:t>
            </w:r>
          </w:p>
        </w:tc>
      </w:tr>
      <w:tr w:rsidR="00CB1B63" w:rsidRPr="00C512B6" w:rsidTr="005439A4">
        <w:trPr>
          <w:trHeight w:val="265"/>
        </w:trPr>
        <w:tc>
          <w:tcPr>
            <w:tcW w:w="1276" w:type="dxa"/>
          </w:tcPr>
          <w:p w:rsidR="00CB1B63" w:rsidRPr="00924592" w:rsidRDefault="005439A4" w:rsidP="00924592">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2</w:t>
            </w:r>
          </w:p>
        </w:tc>
        <w:tc>
          <w:tcPr>
            <w:tcW w:w="10206" w:type="dxa"/>
          </w:tcPr>
          <w:p w:rsidR="00524191" w:rsidRDefault="00524191" w:rsidP="00924592">
            <w:pPr>
              <w:spacing w:after="0" w:line="240" w:lineRule="auto"/>
              <w:jc w:val="both"/>
              <w:rPr>
                <w:rFonts w:ascii="Times New Roman" w:hAnsi="Times New Roman"/>
                <w:iCs/>
                <w:sz w:val="28"/>
                <w:szCs w:val="28"/>
                <w:lang w:val="uk-UA"/>
              </w:rPr>
            </w:pPr>
            <w:r w:rsidRPr="00524191">
              <w:rPr>
                <w:rFonts w:ascii="Times New Roman" w:hAnsi="Times New Roman"/>
                <w:b/>
                <w:iCs/>
                <w:sz w:val="28"/>
                <w:szCs w:val="28"/>
                <w:lang w:val="uk-UA"/>
              </w:rPr>
              <w:t>Матриці та дії над ними.</w:t>
            </w:r>
            <w:r>
              <w:rPr>
                <w:rFonts w:ascii="Times New Roman" w:hAnsi="Times New Roman"/>
                <w:iCs/>
                <w:sz w:val="28"/>
                <w:szCs w:val="28"/>
                <w:lang w:val="uk-UA"/>
              </w:rPr>
              <w:t xml:space="preserve"> </w:t>
            </w:r>
          </w:p>
          <w:p w:rsidR="00CB1B63" w:rsidRPr="00C715AF" w:rsidRDefault="00524191" w:rsidP="00924592">
            <w:pPr>
              <w:spacing w:after="0" w:line="240" w:lineRule="auto"/>
              <w:jc w:val="both"/>
              <w:rPr>
                <w:rFonts w:ascii="Times New Roman" w:hAnsi="Times New Roman"/>
                <w:sz w:val="28"/>
                <w:szCs w:val="28"/>
                <w:lang w:val="uk-UA"/>
              </w:rPr>
            </w:pPr>
            <w:r w:rsidRPr="00C715AF">
              <w:rPr>
                <w:rFonts w:ascii="Times New Roman" w:hAnsi="Times New Roman"/>
                <w:iCs/>
                <w:sz w:val="28"/>
                <w:szCs w:val="28"/>
                <w:lang w:val="uk-UA"/>
              </w:rPr>
              <w:t>Дії над матрицями. Обернена матриця. Ранг матриці</w:t>
            </w:r>
          </w:p>
        </w:tc>
        <w:tc>
          <w:tcPr>
            <w:tcW w:w="1560" w:type="dxa"/>
          </w:tcPr>
          <w:p w:rsidR="00CB1B63" w:rsidRPr="00924592" w:rsidRDefault="00CB1B63" w:rsidP="00924592">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524191" w:rsidRDefault="00524191" w:rsidP="00524191">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9, С. 11-16</w:t>
            </w:r>
          </w:p>
          <w:p w:rsidR="00CB1B63" w:rsidRPr="00924592" w:rsidRDefault="00524191" w:rsidP="00524191">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11, С.7-12</w:t>
            </w:r>
          </w:p>
        </w:tc>
      </w:tr>
      <w:tr w:rsidR="00CB1B63" w:rsidRPr="00C512B6" w:rsidTr="005439A4">
        <w:trPr>
          <w:trHeight w:val="118"/>
        </w:trPr>
        <w:tc>
          <w:tcPr>
            <w:tcW w:w="1276" w:type="dxa"/>
          </w:tcPr>
          <w:p w:rsidR="00CB1B63" w:rsidRPr="00924592" w:rsidRDefault="005439A4" w:rsidP="00924592">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3</w:t>
            </w:r>
          </w:p>
        </w:tc>
        <w:tc>
          <w:tcPr>
            <w:tcW w:w="10206" w:type="dxa"/>
          </w:tcPr>
          <w:p w:rsidR="000F751E" w:rsidRDefault="000F751E" w:rsidP="000F751E">
            <w:pPr>
              <w:spacing w:after="0" w:line="240" w:lineRule="auto"/>
              <w:jc w:val="both"/>
              <w:rPr>
                <w:rFonts w:ascii="Times New Roman" w:hAnsi="Times New Roman"/>
                <w:sz w:val="28"/>
                <w:szCs w:val="28"/>
                <w:lang w:val="uk-UA"/>
              </w:rPr>
            </w:pPr>
            <w:r w:rsidRPr="00767DAE">
              <w:rPr>
                <w:rFonts w:ascii="Times New Roman" w:hAnsi="Times New Roman"/>
                <w:b/>
                <w:iCs/>
                <w:sz w:val="28"/>
                <w:szCs w:val="28"/>
                <w:lang w:val="uk-UA"/>
              </w:rPr>
              <w:t>Системи лінійних алгебраїчних рівнянь.</w:t>
            </w:r>
            <w:r w:rsidRPr="005439A4">
              <w:rPr>
                <w:rFonts w:ascii="Times New Roman" w:hAnsi="Times New Roman"/>
                <w:b/>
                <w:i/>
                <w:iCs/>
                <w:sz w:val="28"/>
                <w:szCs w:val="28"/>
                <w:lang w:val="uk-UA"/>
              </w:rPr>
              <w:t xml:space="preserve"> </w:t>
            </w:r>
            <w:r w:rsidRPr="005439A4">
              <w:rPr>
                <w:rFonts w:ascii="Times New Roman" w:hAnsi="Times New Roman"/>
                <w:iCs/>
                <w:sz w:val="28"/>
                <w:szCs w:val="28"/>
                <w:lang w:val="uk-UA"/>
              </w:rPr>
              <w:t xml:space="preserve">Основні поняття </w:t>
            </w:r>
            <w:r>
              <w:rPr>
                <w:rFonts w:ascii="Times New Roman" w:hAnsi="Times New Roman"/>
                <w:iCs/>
                <w:sz w:val="28"/>
                <w:szCs w:val="28"/>
                <w:lang w:val="uk-UA"/>
              </w:rPr>
              <w:t>та м</w:t>
            </w:r>
            <w:r w:rsidRPr="005439A4">
              <w:rPr>
                <w:rFonts w:ascii="Times New Roman" w:hAnsi="Times New Roman"/>
                <w:sz w:val="28"/>
                <w:szCs w:val="28"/>
                <w:lang w:val="uk-UA"/>
              </w:rPr>
              <w:t>етоди  розв'язання системи    лінійних    алгебраїчних    рівнянь: матричний метод, правило Крамера, метод Гау</w:t>
            </w:r>
            <w:r>
              <w:rPr>
                <w:rFonts w:ascii="Times New Roman" w:hAnsi="Times New Roman"/>
                <w:sz w:val="28"/>
                <w:szCs w:val="28"/>
                <w:lang w:val="uk-UA"/>
              </w:rPr>
              <w:t>с</w:t>
            </w:r>
            <w:r w:rsidRPr="005439A4">
              <w:rPr>
                <w:rFonts w:ascii="Times New Roman" w:hAnsi="Times New Roman"/>
                <w:sz w:val="28"/>
                <w:szCs w:val="28"/>
                <w:lang w:val="uk-UA"/>
              </w:rPr>
              <w:t xml:space="preserve">са. </w:t>
            </w:r>
            <w:r>
              <w:rPr>
                <w:rFonts w:ascii="Times New Roman" w:hAnsi="Times New Roman"/>
                <w:sz w:val="28"/>
                <w:szCs w:val="28"/>
                <w:lang w:val="uk-UA"/>
              </w:rPr>
              <w:t>Однорідна система лінійних рівнянь</w:t>
            </w:r>
          </w:p>
          <w:p w:rsidR="00CB1B63" w:rsidRPr="00F03B1C" w:rsidRDefault="00F91F89" w:rsidP="000F751E">
            <w:pPr>
              <w:spacing w:after="0" w:line="240" w:lineRule="auto"/>
              <w:jc w:val="both"/>
              <w:rPr>
                <w:rFonts w:ascii="Times New Roman" w:hAnsi="Times New Roman"/>
                <w:b/>
                <w:sz w:val="28"/>
                <w:szCs w:val="28"/>
                <w:lang w:val="uk-UA"/>
              </w:rPr>
            </w:pPr>
            <w:r>
              <w:rPr>
                <w:rFonts w:ascii="Times New Roman" w:hAnsi="Times New Roman"/>
                <w:b/>
                <w:iCs/>
                <w:sz w:val="28"/>
                <w:szCs w:val="28"/>
                <w:lang w:val="uk-UA"/>
              </w:rPr>
              <w:t>Самостійна</w:t>
            </w:r>
            <w:r w:rsidR="00F03B1C" w:rsidRPr="00F03B1C">
              <w:rPr>
                <w:rFonts w:ascii="Times New Roman" w:hAnsi="Times New Roman"/>
                <w:b/>
                <w:iCs/>
                <w:sz w:val="28"/>
                <w:szCs w:val="28"/>
                <w:lang w:val="uk-UA"/>
              </w:rPr>
              <w:t xml:space="preserve"> робота</w:t>
            </w:r>
          </w:p>
        </w:tc>
        <w:tc>
          <w:tcPr>
            <w:tcW w:w="1560" w:type="dxa"/>
          </w:tcPr>
          <w:p w:rsidR="00CB1B63" w:rsidRPr="00924592" w:rsidRDefault="00CB1B63" w:rsidP="00924592">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586766" w:rsidRDefault="004C792D" w:rsidP="00586766">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 xml:space="preserve">9, С. </w:t>
            </w:r>
            <w:r w:rsidR="00586766">
              <w:rPr>
                <w:rFonts w:ascii="Times New Roman" w:hAnsi="Times New Roman"/>
                <w:bCs/>
                <w:sz w:val="28"/>
                <w:szCs w:val="28"/>
                <w:lang w:val="uk-UA"/>
              </w:rPr>
              <w:t>17-24</w:t>
            </w:r>
          </w:p>
          <w:p w:rsidR="00CB1B63" w:rsidRPr="00924592" w:rsidRDefault="004C792D" w:rsidP="00586766">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11, С.</w:t>
            </w:r>
            <w:r w:rsidR="00586766">
              <w:rPr>
                <w:rFonts w:ascii="Times New Roman" w:hAnsi="Times New Roman"/>
                <w:bCs/>
                <w:sz w:val="28"/>
                <w:szCs w:val="28"/>
                <w:lang w:val="uk-UA"/>
              </w:rPr>
              <w:t>30</w:t>
            </w:r>
            <w:r>
              <w:rPr>
                <w:rFonts w:ascii="Times New Roman" w:hAnsi="Times New Roman"/>
                <w:bCs/>
                <w:sz w:val="28"/>
                <w:szCs w:val="28"/>
                <w:lang w:val="uk-UA"/>
              </w:rPr>
              <w:t>-</w:t>
            </w:r>
            <w:r w:rsidR="00586766">
              <w:rPr>
                <w:rFonts w:ascii="Times New Roman" w:hAnsi="Times New Roman"/>
                <w:bCs/>
                <w:sz w:val="28"/>
                <w:szCs w:val="28"/>
                <w:lang w:val="uk-UA"/>
              </w:rPr>
              <w:t>49</w:t>
            </w:r>
          </w:p>
        </w:tc>
      </w:tr>
      <w:tr w:rsidR="00CB1B63" w:rsidRPr="00924592" w:rsidTr="005439A4">
        <w:trPr>
          <w:trHeight w:val="218"/>
        </w:trPr>
        <w:tc>
          <w:tcPr>
            <w:tcW w:w="1276" w:type="dxa"/>
          </w:tcPr>
          <w:p w:rsidR="00CB1B63" w:rsidRPr="00924592" w:rsidRDefault="005439A4" w:rsidP="00924592">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4</w:t>
            </w:r>
          </w:p>
        </w:tc>
        <w:tc>
          <w:tcPr>
            <w:tcW w:w="10206" w:type="dxa"/>
          </w:tcPr>
          <w:p w:rsidR="00CB1B63" w:rsidRPr="003D574B" w:rsidRDefault="000F751E" w:rsidP="000F751E">
            <w:pPr>
              <w:spacing w:after="0" w:line="240" w:lineRule="auto"/>
              <w:jc w:val="both"/>
              <w:rPr>
                <w:rFonts w:ascii="Times New Roman" w:hAnsi="Times New Roman"/>
                <w:sz w:val="28"/>
                <w:szCs w:val="28"/>
                <w:lang w:val="uk-UA"/>
              </w:rPr>
            </w:pPr>
            <w:r>
              <w:rPr>
                <w:rFonts w:ascii="Times New Roman" w:hAnsi="Times New Roman"/>
                <w:b/>
                <w:iCs/>
                <w:sz w:val="28"/>
                <w:szCs w:val="28"/>
                <w:lang w:val="uk-UA"/>
              </w:rPr>
              <w:t>Вектори та операції над ними</w:t>
            </w:r>
            <w:r w:rsidRPr="00767DAE">
              <w:rPr>
                <w:rFonts w:ascii="Times New Roman" w:hAnsi="Times New Roman"/>
                <w:b/>
                <w:iCs/>
                <w:sz w:val="28"/>
                <w:szCs w:val="28"/>
                <w:lang w:val="uk-UA"/>
              </w:rPr>
              <w:t>.</w:t>
            </w:r>
            <w:r w:rsidRPr="005439A4">
              <w:rPr>
                <w:rFonts w:ascii="Times New Roman" w:hAnsi="Times New Roman"/>
                <w:b/>
                <w:i/>
                <w:iCs/>
                <w:sz w:val="28"/>
                <w:szCs w:val="28"/>
                <w:lang w:val="uk-UA"/>
              </w:rPr>
              <w:t xml:space="preserve"> </w:t>
            </w:r>
            <w:r w:rsidRPr="005439A4">
              <w:rPr>
                <w:rFonts w:ascii="Times New Roman" w:hAnsi="Times New Roman"/>
                <w:sz w:val="28"/>
                <w:szCs w:val="28"/>
                <w:lang w:val="uk-UA"/>
              </w:rPr>
              <w:t>Основні означення та лінійні операції над векторами.</w:t>
            </w:r>
            <w:r>
              <w:rPr>
                <w:rFonts w:ascii="Times New Roman" w:hAnsi="Times New Roman"/>
                <w:sz w:val="28"/>
                <w:szCs w:val="28"/>
                <w:lang w:val="uk-UA"/>
              </w:rPr>
              <w:t xml:space="preserve"> Проекція вектора на вісь. </w:t>
            </w:r>
            <w:r w:rsidRPr="005439A4">
              <w:rPr>
                <w:rFonts w:ascii="Times New Roman" w:hAnsi="Times New Roman"/>
                <w:sz w:val="28"/>
                <w:szCs w:val="28"/>
                <w:lang w:val="uk-UA"/>
              </w:rPr>
              <w:t>Базис простору. Розк</w:t>
            </w:r>
            <w:r>
              <w:rPr>
                <w:rFonts w:ascii="Times New Roman" w:hAnsi="Times New Roman"/>
                <w:sz w:val="28"/>
                <w:szCs w:val="28"/>
                <w:lang w:val="uk-UA"/>
              </w:rPr>
              <w:t>лад вектора за базисом</w:t>
            </w:r>
            <w:r w:rsidRPr="005439A4">
              <w:rPr>
                <w:rFonts w:ascii="Times New Roman" w:hAnsi="Times New Roman"/>
                <w:sz w:val="28"/>
                <w:szCs w:val="28"/>
                <w:lang w:val="uk-UA"/>
              </w:rPr>
              <w:t xml:space="preserve"> </w:t>
            </w:r>
          </w:p>
        </w:tc>
        <w:tc>
          <w:tcPr>
            <w:tcW w:w="1560" w:type="dxa"/>
          </w:tcPr>
          <w:p w:rsidR="00CB1B63" w:rsidRPr="00924592" w:rsidRDefault="00CB1B63" w:rsidP="00924592">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586766" w:rsidRDefault="001D30B9" w:rsidP="00586766">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9, С. 25-43</w:t>
            </w:r>
          </w:p>
          <w:p w:rsidR="00CB1B63" w:rsidRPr="00924592" w:rsidRDefault="00586766" w:rsidP="00586766">
            <w:pPr>
              <w:spacing w:after="0" w:line="240" w:lineRule="auto"/>
              <w:ind w:right="-108" w:hanging="108"/>
              <w:rPr>
                <w:rFonts w:ascii="Times New Roman" w:hAnsi="Times New Roman"/>
                <w:bCs/>
                <w:sz w:val="28"/>
                <w:szCs w:val="28"/>
                <w:lang w:val="uk-UA"/>
              </w:rPr>
            </w:pPr>
            <w:r>
              <w:rPr>
                <w:rFonts w:ascii="Times New Roman" w:hAnsi="Times New Roman"/>
                <w:bCs/>
                <w:sz w:val="28"/>
                <w:szCs w:val="28"/>
                <w:lang w:val="uk-UA"/>
              </w:rPr>
              <w:t>11, С.50-5</w:t>
            </w:r>
            <w:r w:rsidR="001D30B9">
              <w:rPr>
                <w:rFonts w:ascii="Times New Roman" w:hAnsi="Times New Roman"/>
                <w:bCs/>
                <w:sz w:val="28"/>
                <w:szCs w:val="28"/>
                <w:lang w:val="uk-UA"/>
              </w:rPr>
              <w:t>3</w:t>
            </w:r>
          </w:p>
        </w:tc>
      </w:tr>
      <w:tr w:rsidR="000F751E" w:rsidRPr="00924592" w:rsidTr="005439A4">
        <w:trPr>
          <w:trHeight w:val="218"/>
        </w:trPr>
        <w:tc>
          <w:tcPr>
            <w:tcW w:w="1276" w:type="dxa"/>
          </w:tcPr>
          <w:p w:rsidR="000F751E" w:rsidRDefault="000F751E" w:rsidP="00924592">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5</w:t>
            </w:r>
          </w:p>
        </w:tc>
        <w:tc>
          <w:tcPr>
            <w:tcW w:w="10206" w:type="dxa"/>
          </w:tcPr>
          <w:p w:rsidR="000F751E" w:rsidRPr="000F751E" w:rsidRDefault="000F751E" w:rsidP="00924592">
            <w:pPr>
              <w:spacing w:after="0" w:line="240" w:lineRule="auto"/>
              <w:jc w:val="both"/>
              <w:rPr>
                <w:rFonts w:ascii="Times New Roman" w:hAnsi="Times New Roman"/>
                <w:sz w:val="28"/>
                <w:szCs w:val="28"/>
                <w:lang w:val="uk-UA"/>
              </w:rPr>
            </w:pPr>
            <w:r w:rsidRPr="000F751E">
              <w:rPr>
                <w:rFonts w:ascii="Times New Roman" w:hAnsi="Times New Roman"/>
                <w:b/>
                <w:sz w:val="28"/>
                <w:szCs w:val="28"/>
                <w:lang w:val="uk-UA"/>
              </w:rPr>
              <w:t>Добутки векторів.</w:t>
            </w:r>
            <w:r>
              <w:rPr>
                <w:rFonts w:ascii="Times New Roman" w:hAnsi="Times New Roman"/>
                <w:sz w:val="28"/>
                <w:szCs w:val="28"/>
                <w:lang w:val="uk-UA"/>
              </w:rPr>
              <w:t xml:space="preserve"> Скалярний та векторний добутки двох векторів. Мішаний добуток трьох векторів</w:t>
            </w:r>
          </w:p>
        </w:tc>
        <w:tc>
          <w:tcPr>
            <w:tcW w:w="1560" w:type="dxa"/>
          </w:tcPr>
          <w:p w:rsidR="000F751E" w:rsidRPr="00924592" w:rsidRDefault="000F751E" w:rsidP="00924592">
            <w:pPr>
              <w:spacing w:after="0" w:line="240" w:lineRule="auto"/>
              <w:jc w:val="center"/>
              <w:rPr>
                <w:rFonts w:ascii="Times New Roman" w:hAnsi="Times New Roman"/>
                <w:bCs/>
                <w:sz w:val="28"/>
                <w:szCs w:val="28"/>
                <w:lang w:val="uk-UA"/>
              </w:rPr>
            </w:pPr>
          </w:p>
        </w:tc>
        <w:tc>
          <w:tcPr>
            <w:tcW w:w="2268" w:type="dxa"/>
          </w:tcPr>
          <w:p w:rsidR="001D30B9" w:rsidRDefault="001D30B9" w:rsidP="001D30B9">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9, С. 44-48</w:t>
            </w:r>
          </w:p>
          <w:p w:rsidR="000F751E" w:rsidRDefault="001D30B9" w:rsidP="001D30B9">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11, С.54-57</w:t>
            </w:r>
          </w:p>
        </w:tc>
      </w:tr>
      <w:tr w:rsidR="0049735C" w:rsidRPr="00924592" w:rsidTr="005439A4">
        <w:trPr>
          <w:trHeight w:val="103"/>
        </w:trPr>
        <w:tc>
          <w:tcPr>
            <w:tcW w:w="1276" w:type="dxa"/>
          </w:tcPr>
          <w:p w:rsidR="0049735C" w:rsidRPr="00924592" w:rsidRDefault="000F751E" w:rsidP="00924592">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6</w:t>
            </w:r>
          </w:p>
        </w:tc>
        <w:tc>
          <w:tcPr>
            <w:tcW w:w="10206" w:type="dxa"/>
          </w:tcPr>
          <w:p w:rsidR="0049735C" w:rsidRPr="00C715AF" w:rsidRDefault="000F751E" w:rsidP="00D26503">
            <w:pPr>
              <w:spacing w:after="0" w:line="240" w:lineRule="auto"/>
              <w:jc w:val="both"/>
              <w:rPr>
                <w:rFonts w:ascii="Times New Roman" w:hAnsi="Times New Roman"/>
                <w:sz w:val="28"/>
                <w:szCs w:val="28"/>
              </w:rPr>
            </w:pPr>
            <w:r w:rsidRPr="00767DAE">
              <w:rPr>
                <w:rFonts w:ascii="Times New Roman" w:hAnsi="Times New Roman"/>
                <w:b/>
                <w:iCs/>
                <w:sz w:val="28"/>
                <w:szCs w:val="28"/>
                <w:lang w:val="uk-UA"/>
              </w:rPr>
              <w:t>Пряма на площині.</w:t>
            </w:r>
            <w:r w:rsidRPr="005439A4">
              <w:rPr>
                <w:rFonts w:ascii="Times New Roman" w:hAnsi="Times New Roman"/>
                <w:iCs/>
                <w:sz w:val="28"/>
                <w:szCs w:val="28"/>
                <w:lang w:val="uk-UA"/>
              </w:rPr>
              <w:t xml:space="preserve"> </w:t>
            </w:r>
            <w:r w:rsidR="00D26503" w:rsidRPr="000F751E">
              <w:rPr>
                <w:rFonts w:ascii="Times New Roman" w:hAnsi="Times New Roman"/>
                <w:b/>
                <w:iCs/>
                <w:sz w:val="28"/>
                <w:szCs w:val="28"/>
                <w:lang w:val="uk-UA"/>
              </w:rPr>
              <w:t>Пряма і площина в просторі.</w:t>
            </w:r>
            <w:r w:rsidRPr="005439A4">
              <w:rPr>
                <w:rFonts w:ascii="Times New Roman" w:hAnsi="Times New Roman"/>
                <w:iCs/>
                <w:sz w:val="28"/>
                <w:szCs w:val="28"/>
                <w:lang w:val="uk-UA"/>
              </w:rPr>
              <w:t>Р</w:t>
            </w:r>
            <w:r w:rsidRPr="005439A4">
              <w:rPr>
                <w:rFonts w:ascii="Times New Roman" w:hAnsi="Times New Roman"/>
                <w:sz w:val="28"/>
                <w:szCs w:val="28"/>
                <w:lang w:val="uk-UA"/>
              </w:rPr>
              <w:t xml:space="preserve">ізні види рівнянь прямої на площині. Взаємне розміщення прямих на площині. </w:t>
            </w:r>
            <w:r>
              <w:rPr>
                <w:rFonts w:ascii="Times New Roman" w:hAnsi="Times New Roman"/>
                <w:sz w:val="28"/>
                <w:szCs w:val="28"/>
                <w:lang w:val="uk-UA"/>
              </w:rPr>
              <w:t xml:space="preserve">Умова паралельності і перпендикулярності двох прямих. </w:t>
            </w:r>
            <w:r w:rsidR="00D26503" w:rsidRPr="005439A4">
              <w:rPr>
                <w:rFonts w:ascii="Times New Roman" w:hAnsi="Times New Roman"/>
                <w:iCs/>
                <w:sz w:val="28"/>
                <w:szCs w:val="28"/>
                <w:lang w:val="uk-UA"/>
              </w:rPr>
              <w:t>Р</w:t>
            </w:r>
            <w:r w:rsidR="00D26503" w:rsidRPr="005439A4">
              <w:rPr>
                <w:rFonts w:ascii="Times New Roman" w:hAnsi="Times New Roman"/>
                <w:sz w:val="28"/>
                <w:szCs w:val="28"/>
                <w:lang w:val="uk-UA"/>
              </w:rPr>
              <w:t xml:space="preserve">ізні види рівнянь </w:t>
            </w:r>
            <w:r w:rsidR="00D26503">
              <w:rPr>
                <w:rFonts w:ascii="Times New Roman" w:hAnsi="Times New Roman"/>
                <w:sz w:val="28"/>
                <w:szCs w:val="28"/>
                <w:lang w:val="uk-UA"/>
              </w:rPr>
              <w:t>площини</w:t>
            </w:r>
            <w:r w:rsidR="00D26503" w:rsidRPr="005439A4">
              <w:rPr>
                <w:rFonts w:ascii="Times New Roman" w:hAnsi="Times New Roman"/>
                <w:sz w:val="28"/>
                <w:szCs w:val="28"/>
                <w:lang w:val="uk-UA"/>
              </w:rPr>
              <w:t xml:space="preserve"> </w:t>
            </w:r>
            <w:r w:rsidR="00D26503">
              <w:rPr>
                <w:rFonts w:ascii="Times New Roman" w:hAnsi="Times New Roman"/>
                <w:sz w:val="28"/>
                <w:szCs w:val="28"/>
                <w:lang w:val="uk-UA"/>
              </w:rPr>
              <w:t>у просторі</w:t>
            </w:r>
            <w:r w:rsidR="00D26503" w:rsidRPr="005439A4">
              <w:rPr>
                <w:rFonts w:ascii="Times New Roman" w:hAnsi="Times New Roman"/>
                <w:sz w:val="28"/>
                <w:szCs w:val="28"/>
                <w:lang w:val="uk-UA"/>
              </w:rPr>
              <w:t xml:space="preserve">. </w:t>
            </w:r>
            <w:r w:rsidR="00D26503">
              <w:rPr>
                <w:rFonts w:ascii="Times New Roman" w:hAnsi="Times New Roman"/>
                <w:sz w:val="28"/>
                <w:szCs w:val="28"/>
                <w:lang w:val="uk-UA"/>
              </w:rPr>
              <w:t xml:space="preserve">Рівняння прямої у просторі. </w:t>
            </w:r>
            <w:r w:rsidR="00D26503" w:rsidRPr="00F03B1C">
              <w:rPr>
                <w:rFonts w:ascii="Times New Roman" w:hAnsi="Times New Roman"/>
                <w:b/>
                <w:iCs/>
                <w:sz w:val="28"/>
                <w:szCs w:val="28"/>
                <w:lang w:val="uk-UA"/>
              </w:rPr>
              <w:t>Контрольна робота</w:t>
            </w:r>
          </w:p>
        </w:tc>
        <w:tc>
          <w:tcPr>
            <w:tcW w:w="1560" w:type="dxa"/>
          </w:tcPr>
          <w:p w:rsidR="0049735C" w:rsidRPr="00924592" w:rsidRDefault="0049735C" w:rsidP="00924592">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F26C5F" w:rsidRDefault="00F26C5F" w:rsidP="00F26C5F">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9, С. 49-</w:t>
            </w:r>
            <w:r w:rsidR="00D26503">
              <w:rPr>
                <w:rFonts w:ascii="Times New Roman" w:hAnsi="Times New Roman"/>
                <w:bCs/>
                <w:sz w:val="28"/>
                <w:szCs w:val="28"/>
                <w:lang w:val="uk-UA"/>
              </w:rPr>
              <w:t>65</w:t>
            </w:r>
          </w:p>
          <w:p w:rsidR="0049735C" w:rsidRPr="00924592" w:rsidRDefault="00F26C5F" w:rsidP="00F26C5F">
            <w:pPr>
              <w:spacing w:after="0" w:line="240" w:lineRule="auto"/>
              <w:ind w:right="-108" w:hanging="108"/>
              <w:rPr>
                <w:rFonts w:ascii="Times New Roman" w:hAnsi="Times New Roman"/>
                <w:bCs/>
                <w:sz w:val="28"/>
                <w:szCs w:val="28"/>
                <w:lang w:val="uk-UA"/>
              </w:rPr>
            </w:pPr>
            <w:r>
              <w:rPr>
                <w:rFonts w:ascii="Times New Roman" w:hAnsi="Times New Roman"/>
                <w:bCs/>
                <w:sz w:val="28"/>
                <w:szCs w:val="28"/>
                <w:lang w:val="uk-UA"/>
              </w:rPr>
              <w:t>11, С. 88-123</w:t>
            </w:r>
          </w:p>
        </w:tc>
      </w:tr>
      <w:tr w:rsidR="0049735C" w:rsidRPr="00571866" w:rsidTr="005439A4">
        <w:trPr>
          <w:trHeight w:val="270"/>
        </w:trPr>
        <w:tc>
          <w:tcPr>
            <w:tcW w:w="1276" w:type="dxa"/>
          </w:tcPr>
          <w:p w:rsidR="0049735C" w:rsidRPr="00924592" w:rsidRDefault="00D26503" w:rsidP="00924592">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7</w:t>
            </w:r>
          </w:p>
        </w:tc>
        <w:tc>
          <w:tcPr>
            <w:tcW w:w="10206" w:type="dxa"/>
          </w:tcPr>
          <w:p w:rsidR="00571866" w:rsidRPr="00C715AF" w:rsidRDefault="00A02AF9" w:rsidP="00A02AF9">
            <w:pPr>
              <w:spacing w:after="0" w:line="240" w:lineRule="auto"/>
              <w:jc w:val="both"/>
              <w:rPr>
                <w:rFonts w:ascii="Times New Roman" w:hAnsi="Times New Roman"/>
                <w:sz w:val="28"/>
                <w:szCs w:val="28"/>
                <w:lang w:val="uk-UA"/>
              </w:rPr>
            </w:pPr>
            <w:r>
              <w:rPr>
                <w:rFonts w:ascii="Times New Roman" w:hAnsi="Times New Roman"/>
                <w:b/>
                <w:iCs/>
                <w:sz w:val="28"/>
                <w:szCs w:val="28"/>
                <w:lang w:val="uk-UA"/>
              </w:rPr>
              <w:t>Обчислення границь</w:t>
            </w:r>
            <w:r w:rsidR="00571866">
              <w:rPr>
                <w:rFonts w:ascii="Times New Roman" w:hAnsi="Times New Roman"/>
                <w:b/>
                <w:iCs/>
                <w:sz w:val="28"/>
                <w:szCs w:val="28"/>
                <w:lang w:val="uk-UA"/>
              </w:rPr>
              <w:t xml:space="preserve">. </w:t>
            </w:r>
            <w:r w:rsidR="00D26503" w:rsidRPr="00767DAE">
              <w:rPr>
                <w:rFonts w:ascii="Times New Roman" w:hAnsi="Times New Roman"/>
                <w:b/>
                <w:sz w:val="28"/>
                <w:szCs w:val="28"/>
                <w:lang w:val="uk-UA"/>
              </w:rPr>
              <w:t>Неперервність функції.</w:t>
            </w:r>
            <w:r w:rsidR="00D26503">
              <w:rPr>
                <w:rFonts w:ascii="Times New Roman" w:hAnsi="Times New Roman"/>
                <w:b/>
                <w:sz w:val="28"/>
                <w:szCs w:val="28"/>
                <w:lang w:val="uk-UA"/>
              </w:rPr>
              <w:t xml:space="preserve"> </w:t>
            </w:r>
            <w:r w:rsidR="00C715AF" w:rsidRPr="00C715AF">
              <w:rPr>
                <w:rFonts w:ascii="Times New Roman" w:hAnsi="Times New Roman"/>
                <w:iCs/>
                <w:sz w:val="28"/>
                <w:szCs w:val="28"/>
                <w:lang w:val="uk-UA"/>
              </w:rPr>
              <w:t>Поняття границі функції. Знаходження простих границь.</w:t>
            </w:r>
            <w:r w:rsidR="00C715AF" w:rsidRPr="00C715AF">
              <w:rPr>
                <w:rFonts w:ascii="Times New Roman" w:hAnsi="Times New Roman"/>
                <w:b/>
                <w:sz w:val="28"/>
                <w:szCs w:val="28"/>
                <w:lang w:val="uk-UA"/>
              </w:rPr>
              <w:t xml:space="preserve"> </w:t>
            </w:r>
            <w:r w:rsidR="00C715AF" w:rsidRPr="00C715AF">
              <w:rPr>
                <w:rFonts w:ascii="Times New Roman" w:hAnsi="Times New Roman"/>
                <w:iCs/>
                <w:spacing w:val="-5"/>
                <w:sz w:val="28"/>
                <w:szCs w:val="28"/>
                <w:lang w:val="uk-UA"/>
              </w:rPr>
              <w:t xml:space="preserve">Знаходження границь </w:t>
            </w:r>
            <w:r w:rsidR="00C715AF" w:rsidRPr="00C715AF">
              <w:rPr>
                <w:rFonts w:ascii="Times New Roman" w:hAnsi="Times New Roman"/>
                <w:iCs/>
                <w:spacing w:val="-2"/>
                <w:sz w:val="28"/>
                <w:szCs w:val="28"/>
                <w:lang w:val="uk-UA"/>
              </w:rPr>
              <w:t>з використанням важливих границь</w:t>
            </w:r>
            <w:r w:rsidR="003D574B">
              <w:rPr>
                <w:rFonts w:ascii="Times New Roman" w:hAnsi="Times New Roman"/>
                <w:iCs/>
                <w:spacing w:val="-2"/>
                <w:sz w:val="28"/>
                <w:szCs w:val="28"/>
                <w:lang w:val="uk-UA"/>
              </w:rPr>
              <w:t xml:space="preserve">. </w:t>
            </w:r>
            <w:r w:rsidR="00D26503" w:rsidRPr="00C715AF">
              <w:rPr>
                <w:rFonts w:ascii="Times New Roman" w:hAnsi="Times New Roman"/>
                <w:sz w:val="28"/>
                <w:szCs w:val="28"/>
                <w:lang w:val="uk-UA"/>
              </w:rPr>
              <w:t>До</w:t>
            </w:r>
            <w:r w:rsidR="00D26503" w:rsidRPr="00C715AF">
              <w:rPr>
                <w:rFonts w:ascii="Times New Roman" w:hAnsi="Times New Roman"/>
                <w:iCs/>
                <w:spacing w:val="-4"/>
                <w:sz w:val="28"/>
                <w:szCs w:val="28"/>
                <w:lang w:val="uk-UA"/>
              </w:rPr>
              <w:t xml:space="preserve">слідження функцій </w:t>
            </w:r>
            <w:r w:rsidR="00D26503" w:rsidRPr="00C715AF">
              <w:rPr>
                <w:rFonts w:ascii="Times New Roman" w:hAnsi="Times New Roman"/>
                <w:iCs/>
                <w:sz w:val="28"/>
                <w:szCs w:val="28"/>
                <w:lang w:val="uk-UA"/>
              </w:rPr>
              <w:t>на неперервність.</w:t>
            </w:r>
          </w:p>
        </w:tc>
        <w:tc>
          <w:tcPr>
            <w:tcW w:w="1560" w:type="dxa"/>
          </w:tcPr>
          <w:p w:rsidR="0049735C" w:rsidRPr="00924592" w:rsidRDefault="0049735C" w:rsidP="00924592">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571866" w:rsidRDefault="00571866" w:rsidP="00571866">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9, С. 128-1</w:t>
            </w:r>
            <w:r w:rsidR="00D26503">
              <w:rPr>
                <w:rFonts w:ascii="Times New Roman" w:hAnsi="Times New Roman"/>
                <w:bCs/>
                <w:sz w:val="28"/>
                <w:szCs w:val="28"/>
                <w:lang w:val="uk-UA"/>
              </w:rPr>
              <w:t>44</w:t>
            </w:r>
          </w:p>
          <w:p w:rsidR="0049735C" w:rsidRPr="00924592" w:rsidRDefault="00571866" w:rsidP="00D26503">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11, С.207-2</w:t>
            </w:r>
            <w:r w:rsidR="00D26503">
              <w:rPr>
                <w:rFonts w:ascii="Times New Roman" w:hAnsi="Times New Roman"/>
                <w:bCs/>
                <w:sz w:val="28"/>
                <w:szCs w:val="28"/>
                <w:lang w:val="uk-UA"/>
              </w:rPr>
              <w:t>30</w:t>
            </w:r>
          </w:p>
        </w:tc>
      </w:tr>
      <w:tr w:rsidR="0049735C" w:rsidRPr="00D82170" w:rsidTr="005439A4">
        <w:trPr>
          <w:trHeight w:val="265"/>
        </w:trPr>
        <w:tc>
          <w:tcPr>
            <w:tcW w:w="1276" w:type="dxa"/>
          </w:tcPr>
          <w:p w:rsidR="0049735C" w:rsidRPr="00924592" w:rsidRDefault="00D26503" w:rsidP="00924592">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8</w:t>
            </w:r>
          </w:p>
        </w:tc>
        <w:tc>
          <w:tcPr>
            <w:tcW w:w="10206" w:type="dxa"/>
          </w:tcPr>
          <w:p w:rsidR="00613D6B" w:rsidRDefault="00613D6B" w:rsidP="00613D6B">
            <w:pPr>
              <w:spacing w:after="0" w:line="240" w:lineRule="auto"/>
              <w:jc w:val="both"/>
              <w:rPr>
                <w:rFonts w:ascii="Times New Roman" w:hAnsi="Times New Roman"/>
                <w:iCs/>
                <w:sz w:val="28"/>
                <w:szCs w:val="28"/>
                <w:lang w:val="uk-UA"/>
              </w:rPr>
            </w:pPr>
            <w:r w:rsidRPr="00767DAE">
              <w:rPr>
                <w:rFonts w:ascii="Times New Roman" w:hAnsi="Times New Roman"/>
                <w:b/>
                <w:iCs/>
                <w:sz w:val="28"/>
                <w:szCs w:val="28"/>
                <w:lang w:val="uk-UA"/>
              </w:rPr>
              <w:t>Комплексні числа і дії щодо них.</w:t>
            </w:r>
            <w:r>
              <w:rPr>
                <w:rFonts w:ascii="Times New Roman" w:hAnsi="Times New Roman"/>
                <w:iCs/>
                <w:sz w:val="28"/>
                <w:szCs w:val="28"/>
                <w:lang w:val="uk-UA"/>
              </w:rPr>
              <w:t xml:space="preserve"> Арифметичні операції над комплексними числами в алгебраїчній формі. Тригонометрична та показникова форма комплексного числа.</w:t>
            </w:r>
          </w:p>
          <w:p w:rsidR="00F03B1C" w:rsidRPr="00F03B1C" w:rsidRDefault="00F03B1C" w:rsidP="00613D6B">
            <w:pPr>
              <w:spacing w:after="0" w:line="240" w:lineRule="auto"/>
              <w:jc w:val="both"/>
              <w:rPr>
                <w:rFonts w:ascii="Times New Roman" w:hAnsi="Times New Roman"/>
                <w:b/>
                <w:sz w:val="28"/>
                <w:szCs w:val="28"/>
                <w:lang w:val="uk-UA"/>
              </w:rPr>
            </w:pPr>
            <w:r>
              <w:rPr>
                <w:rFonts w:ascii="Times New Roman" w:hAnsi="Times New Roman"/>
                <w:b/>
                <w:sz w:val="28"/>
                <w:szCs w:val="28"/>
                <w:lang w:val="uk-UA"/>
              </w:rPr>
              <w:t>Самостій</w:t>
            </w:r>
            <w:r w:rsidRPr="00F03B1C">
              <w:rPr>
                <w:rFonts w:ascii="Times New Roman" w:hAnsi="Times New Roman"/>
                <w:b/>
                <w:sz w:val="28"/>
                <w:szCs w:val="28"/>
              </w:rPr>
              <w:t>на робота</w:t>
            </w:r>
          </w:p>
        </w:tc>
        <w:tc>
          <w:tcPr>
            <w:tcW w:w="1560" w:type="dxa"/>
          </w:tcPr>
          <w:p w:rsidR="0049735C" w:rsidRPr="00924592" w:rsidRDefault="0049735C" w:rsidP="00924592">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49735C" w:rsidRPr="00924592" w:rsidRDefault="00586766" w:rsidP="00586766">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11, С.1</w:t>
            </w:r>
            <w:r w:rsidR="00622F12">
              <w:rPr>
                <w:rFonts w:ascii="Times New Roman" w:hAnsi="Times New Roman"/>
                <w:bCs/>
                <w:sz w:val="28"/>
                <w:szCs w:val="28"/>
                <w:lang w:val="uk-UA"/>
              </w:rPr>
              <w:t>66-172</w:t>
            </w:r>
          </w:p>
        </w:tc>
      </w:tr>
      <w:tr w:rsidR="0049735C" w:rsidRPr="00622F12" w:rsidTr="005439A4">
        <w:trPr>
          <w:trHeight w:val="413"/>
        </w:trPr>
        <w:tc>
          <w:tcPr>
            <w:tcW w:w="1276" w:type="dxa"/>
          </w:tcPr>
          <w:p w:rsidR="0049735C" w:rsidRPr="00924592" w:rsidRDefault="00D26503" w:rsidP="00924592">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9</w:t>
            </w:r>
          </w:p>
        </w:tc>
        <w:tc>
          <w:tcPr>
            <w:tcW w:w="10206" w:type="dxa"/>
          </w:tcPr>
          <w:p w:rsidR="0049735C" w:rsidRPr="00C715AF" w:rsidRDefault="00613D6B" w:rsidP="00D26503">
            <w:pPr>
              <w:spacing w:after="0" w:line="240" w:lineRule="auto"/>
              <w:jc w:val="both"/>
              <w:rPr>
                <w:rFonts w:ascii="Times New Roman" w:hAnsi="Times New Roman"/>
                <w:sz w:val="28"/>
                <w:szCs w:val="28"/>
                <w:lang w:val="uk-UA"/>
              </w:rPr>
            </w:pPr>
            <w:r w:rsidRPr="00767DAE">
              <w:rPr>
                <w:rFonts w:ascii="Times New Roman" w:hAnsi="Times New Roman"/>
                <w:b/>
                <w:iCs/>
                <w:sz w:val="28"/>
                <w:szCs w:val="28"/>
                <w:lang w:val="uk-UA"/>
              </w:rPr>
              <w:t>Похідна функції.</w:t>
            </w:r>
            <w:r w:rsidR="00A02AF9">
              <w:rPr>
                <w:rFonts w:ascii="Times New Roman" w:hAnsi="Times New Roman"/>
                <w:b/>
                <w:iCs/>
                <w:sz w:val="28"/>
                <w:szCs w:val="28"/>
                <w:lang w:val="uk-UA"/>
              </w:rPr>
              <w:t xml:space="preserve"> </w:t>
            </w:r>
            <w:r w:rsidR="00D26503">
              <w:rPr>
                <w:rFonts w:ascii="Times New Roman" w:hAnsi="Times New Roman"/>
                <w:b/>
                <w:iCs/>
                <w:sz w:val="28"/>
                <w:szCs w:val="28"/>
                <w:lang w:val="uk-UA"/>
              </w:rPr>
              <w:t>Диференціювання складної,</w:t>
            </w:r>
            <w:r w:rsidR="00D26503" w:rsidRPr="00A02AF9">
              <w:rPr>
                <w:rFonts w:ascii="Times New Roman" w:hAnsi="Times New Roman"/>
                <w:b/>
                <w:iCs/>
                <w:sz w:val="28"/>
                <w:szCs w:val="28"/>
                <w:lang w:val="uk-UA"/>
              </w:rPr>
              <w:t xml:space="preserve"> неявно та параметрично</w:t>
            </w:r>
            <w:r w:rsidR="00D26503">
              <w:rPr>
                <w:rFonts w:ascii="Times New Roman" w:hAnsi="Times New Roman"/>
                <w:b/>
                <w:iCs/>
                <w:sz w:val="28"/>
                <w:szCs w:val="28"/>
                <w:lang w:val="uk-UA"/>
              </w:rPr>
              <w:t xml:space="preserve"> заданої функцій. </w:t>
            </w:r>
            <w:r w:rsidR="00D26503" w:rsidRPr="00C715AF">
              <w:rPr>
                <w:rFonts w:ascii="Times New Roman" w:hAnsi="Times New Roman"/>
                <w:iCs/>
                <w:spacing w:val="-4"/>
                <w:sz w:val="28"/>
                <w:szCs w:val="28"/>
                <w:lang w:val="uk-UA"/>
              </w:rPr>
              <w:t xml:space="preserve"> </w:t>
            </w:r>
            <w:r w:rsidR="00C715AF" w:rsidRPr="00C715AF">
              <w:rPr>
                <w:rFonts w:ascii="Times New Roman" w:hAnsi="Times New Roman"/>
                <w:iCs/>
                <w:spacing w:val="-4"/>
                <w:sz w:val="28"/>
                <w:szCs w:val="28"/>
                <w:lang w:val="uk-UA"/>
              </w:rPr>
              <w:t xml:space="preserve">Диференціювання найпростіших, раціональних і ірраціональних  </w:t>
            </w:r>
            <w:r w:rsidR="00C715AF" w:rsidRPr="00C715AF">
              <w:rPr>
                <w:rFonts w:ascii="Times New Roman" w:hAnsi="Times New Roman"/>
                <w:iCs/>
                <w:sz w:val="28"/>
                <w:szCs w:val="28"/>
                <w:lang w:val="uk-UA"/>
              </w:rPr>
              <w:t xml:space="preserve">функцій. </w:t>
            </w:r>
            <w:r w:rsidR="00C715AF" w:rsidRPr="00C715AF">
              <w:rPr>
                <w:rFonts w:ascii="Times New Roman" w:hAnsi="Times New Roman"/>
                <w:spacing w:val="-10"/>
                <w:sz w:val="28"/>
                <w:szCs w:val="28"/>
                <w:lang w:val="uk-UA"/>
              </w:rPr>
              <w:t>Похідна добутку, частки двох функцій</w:t>
            </w:r>
            <w:r w:rsidR="0022165A">
              <w:rPr>
                <w:rFonts w:ascii="Times New Roman" w:hAnsi="Times New Roman"/>
                <w:spacing w:val="-10"/>
                <w:sz w:val="28"/>
                <w:szCs w:val="28"/>
                <w:lang w:val="uk-UA"/>
              </w:rPr>
              <w:t xml:space="preserve">. </w:t>
            </w:r>
            <w:r w:rsidR="008B068F">
              <w:rPr>
                <w:rFonts w:ascii="Times New Roman" w:hAnsi="Times New Roman"/>
                <w:spacing w:val="-10"/>
                <w:sz w:val="28"/>
                <w:szCs w:val="28"/>
                <w:lang w:val="uk-UA"/>
              </w:rPr>
              <w:t>Рівняння дотичної і нормалі до кривої</w:t>
            </w:r>
            <w:r w:rsidR="00D26503">
              <w:rPr>
                <w:rFonts w:ascii="Times New Roman" w:hAnsi="Times New Roman"/>
                <w:spacing w:val="-10"/>
                <w:sz w:val="28"/>
                <w:szCs w:val="28"/>
                <w:lang w:val="uk-UA"/>
              </w:rPr>
              <w:t>.</w:t>
            </w:r>
            <w:r w:rsidR="00D26503">
              <w:rPr>
                <w:rFonts w:ascii="Times New Roman" w:hAnsi="Times New Roman"/>
                <w:iCs/>
                <w:sz w:val="28"/>
                <w:szCs w:val="28"/>
                <w:lang w:val="uk-UA"/>
              </w:rPr>
              <w:t xml:space="preserve"> Обчислення границь за правилом Лопіталя</w:t>
            </w:r>
          </w:p>
        </w:tc>
        <w:tc>
          <w:tcPr>
            <w:tcW w:w="1560" w:type="dxa"/>
          </w:tcPr>
          <w:p w:rsidR="0049735C" w:rsidRPr="00924592" w:rsidRDefault="0049735C" w:rsidP="00924592">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t>2</w:t>
            </w:r>
          </w:p>
        </w:tc>
        <w:tc>
          <w:tcPr>
            <w:tcW w:w="2268" w:type="dxa"/>
          </w:tcPr>
          <w:p w:rsidR="00586766" w:rsidRDefault="00586766" w:rsidP="00586766">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 xml:space="preserve">9, С. </w:t>
            </w:r>
            <w:r w:rsidR="00622F12">
              <w:rPr>
                <w:rFonts w:ascii="Times New Roman" w:hAnsi="Times New Roman"/>
                <w:bCs/>
                <w:sz w:val="28"/>
                <w:szCs w:val="28"/>
                <w:lang w:val="uk-UA"/>
              </w:rPr>
              <w:t>145-</w:t>
            </w:r>
            <w:r w:rsidR="00D26503">
              <w:rPr>
                <w:rFonts w:ascii="Times New Roman" w:hAnsi="Times New Roman"/>
                <w:bCs/>
                <w:sz w:val="28"/>
                <w:szCs w:val="28"/>
                <w:lang w:val="uk-UA"/>
              </w:rPr>
              <w:t>160</w:t>
            </w:r>
          </w:p>
          <w:p w:rsidR="0049735C" w:rsidRPr="00924592" w:rsidRDefault="00586766" w:rsidP="00D26503">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11, С.</w:t>
            </w:r>
            <w:r w:rsidR="00622F12">
              <w:rPr>
                <w:rFonts w:ascii="Times New Roman" w:hAnsi="Times New Roman"/>
                <w:bCs/>
                <w:sz w:val="28"/>
                <w:szCs w:val="28"/>
                <w:lang w:val="uk-UA"/>
              </w:rPr>
              <w:t xml:space="preserve"> 238-25</w:t>
            </w:r>
            <w:r w:rsidR="00D26503">
              <w:rPr>
                <w:rFonts w:ascii="Times New Roman" w:hAnsi="Times New Roman"/>
                <w:bCs/>
                <w:sz w:val="28"/>
                <w:szCs w:val="28"/>
                <w:lang w:val="uk-UA"/>
              </w:rPr>
              <w:t>8</w:t>
            </w:r>
          </w:p>
        </w:tc>
      </w:tr>
      <w:tr w:rsidR="0049735C" w:rsidRPr="008B068F" w:rsidTr="005439A4">
        <w:trPr>
          <w:trHeight w:val="345"/>
        </w:trPr>
        <w:tc>
          <w:tcPr>
            <w:tcW w:w="1276" w:type="dxa"/>
          </w:tcPr>
          <w:p w:rsidR="0049735C" w:rsidRPr="00924592" w:rsidRDefault="005439A4" w:rsidP="00D26503">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1</w:t>
            </w:r>
            <w:r w:rsidR="00D26503">
              <w:rPr>
                <w:rFonts w:ascii="Times New Roman" w:hAnsi="Times New Roman"/>
                <w:bCs/>
                <w:sz w:val="28"/>
                <w:szCs w:val="28"/>
                <w:lang w:val="uk-UA"/>
              </w:rPr>
              <w:t>0</w:t>
            </w:r>
          </w:p>
        </w:tc>
        <w:tc>
          <w:tcPr>
            <w:tcW w:w="10206" w:type="dxa"/>
          </w:tcPr>
          <w:p w:rsidR="008B068F" w:rsidRPr="008B068F" w:rsidRDefault="003D574B" w:rsidP="008B068F">
            <w:pPr>
              <w:spacing w:after="0" w:line="240" w:lineRule="auto"/>
              <w:jc w:val="both"/>
              <w:rPr>
                <w:rFonts w:ascii="Times New Roman" w:hAnsi="Times New Roman"/>
                <w:iCs/>
                <w:sz w:val="28"/>
                <w:szCs w:val="28"/>
              </w:rPr>
            </w:pPr>
            <w:r w:rsidRPr="008B068F">
              <w:rPr>
                <w:rFonts w:ascii="Times New Roman" w:hAnsi="Times New Roman"/>
                <w:b/>
                <w:sz w:val="28"/>
                <w:szCs w:val="28"/>
                <w:lang w:val="uk-UA"/>
              </w:rPr>
              <w:t>Застосування диф</w:t>
            </w:r>
            <w:r w:rsidR="008B068F" w:rsidRPr="008B068F">
              <w:rPr>
                <w:rFonts w:ascii="Times New Roman" w:hAnsi="Times New Roman"/>
                <w:b/>
                <w:sz w:val="28"/>
                <w:szCs w:val="28"/>
                <w:lang w:val="uk-UA"/>
              </w:rPr>
              <w:t>еренціального числення до побудови графіка функції.</w:t>
            </w:r>
            <w:r w:rsidR="008B068F">
              <w:rPr>
                <w:rFonts w:ascii="Times New Roman" w:hAnsi="Times New Roman"/>
                <w:sz w:val="28"/>
                <w:szCs w:val="28"/>
                <w:lang w:val="uk-UA"/>
              </w:rPr>
              <w:t xml:space="preserve"> </w:t>
            </w:r>
            <w:r w:rsidR="008B068F" w:rsidRPr="008B068F">
              <w:rPr>
                <w:rFonts w:ascii="Times New Roman" w:hAnsi="Times New Roman"/>
                <w:iCs/>
                <w:sz w:val="28"/>
                <w:szCs w:val="28"/>
              </w:rPr>
              <w:lastRenderedPageBreak/>
              <w:t>Дослідження функцій на монотонність, екстремум. Найбільше та найменше значення функції на сегменті.</w:t>
            </w:r>
            <w:r w:rsidR="008B068F" w:rsidRPr="008B068F">
              <w:rPr>
                <w:rFonts w:ascii="Times New Roman" w:hAnsi="Times New Roman"/>
                <w:iCs/>
                <w:sz w:val="28"/>
                <w:szCs w:val="28"/>
                <w:lang w:val="uk-UA"/>
              </w:rPr>
              <w:t xml:space="preserve"> </w:t>
            </w:r>
            <w:r w:rsidR="008B068F" w:rsidRPr="008B068F">
              <w:rPr>
                <w:rFonts w:ascii="Times New Roman" w:hAnsi="Times New Roman"/>
                <w:iCs/>
                <w:sz w:val="28"/>
                <w:szCs w:val="28"/>
              </w:rPr>
              <w:t>Опуклість, вгнутість, точки перегину. Асимптоти графіка.</w:t>
            </w:r>
            <w:r w:rsidR="008B068F" w:rsidRPr="008B068F">
              <w:rPr>
                <w:rFonts w:ascii="Times New Roman" w:hAnsi="Times New Roman"/>
                <w:iCs/>
                <w:sz w:val="28"/>
                <w:szCs w:val="28"/>
                <w:lang w:val="uk-UA"/>
              </w:rPr>
              <w:t xml:space="preserve"> </w:t>
            </w:r>
            <w:r w:rsidR="008B068F" w:rsidRPr="008B068F">
              <w:rPr>
                <w:rFonts w:ascii="Times New Roman" w:hAnsi="Times New Roman"/>
                <w:bCs/>
                <w:sz w:val="28"/>
                <w:szCs w:val="28"/>
              </w:rPr>
              <w:t>Дослідження функції та п</w:t>
            </w:r>
            <w:r w:rsidR="008B068F" w:rsidRPr="008B068F">
              <w:rPr>
                <w:rFonts w:ascii="Times New Roman" w:hAnsi="Times New Roman"/>
                <w:iCs/>
                <w:sz w:val="28"/>
                <w:szCs w:val="28"/>
              </w:rPr>
              <w:t>обудова її графіка.</w:t>
            </w:r>
          </w:p>
          <w:p w:rsidR="008B068F" w:rsidRPr="008B068F" w:rsidRDefault="008B068F" w:rsidP="008B068F">
            <w:pPr>
              <w:spacing w:after="0" w:line="240" w:lineRule="auto"/>
              <w:jc w:val="both"/>
              <w:rPr>
                <w:rFonts w:ascii="Times New Roman" w:hAnsi="Times New Roman"/>
                <w:b/>
                <w:i/>
                <w:sz w:val="28"/>
                <w:szCs w:val="28"/>
              </w:rPr>
            </w:pPr>
            <w:r w:rsidRPr="008B068F">
              <w:rPr>
                <w:rFonts w:ascii="Times New Roman" w:hAnsi="Times New Roman"/>
                <w:b/>
                <w:sz w:val="28"/>
                <w:szCs w:val="28"/>
                <w:lang w:val="uk-UA"/>
              </w:rPr>
              <w:t>Контрольна робота</w:t>
            </w:r>
          </w:p>
        </w:tc>
        <w:tc>
          <w:tcPr>
            <w:tcW w:w="1560" w:type="dxa"/>
          </w:tcPr>
          <w:p w:rsidR="0049735C" w:rsidRPr="00924592" w:rsidRDefault="0049735C" w:rsidP="00924592">
            <w:pPr>
              <w:spacing w:after="0" w:line="240" w:lineRule="auto"/>
              <w:jc w:val="center"/>
              <w:rPr>
                <w:rFonts w:ascii="Times New Roman" w:hAnsi="Times New Roman"/>
                <w:bCs/>
                <w:sz w:val="28"/>
                <w:szCs w:val="28"/>
                <w:lang w:val="uk-UA"/>
              </w:rPr>
            </w:pPr>
            <w:r w:rsidRPr="00924592">
              <w:rPr>
                <w:rFonts w:ascii="Times New Roman" w:hAnsi="Times New Roman"/>
                <w:bCs/>
                <w:sz w:val="28"/>
                <w:szCs w:val="28"/>
                <w:lang w:val="uk-UA"/>
              </w:rPr>
              <w:lastRenderedPageBreak/>
              <w:t>2</w:t>
            </w:r>
          </w:p>
        </w:tc>
        <w:tc>
          <w:tcPr>
            <w:tcW w:w="2268" w:type="dxa"/>
          </w:tcPr>
          <w:p w:rsidR="003D574B" w:rsidRDefault="003D574B" w:rsidP="003D574B">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9, С. 177-187</w:t>
            </w:r>
          </w:p>
          <w:p w:rsidR="003D574B" w:rsidRPr="00924592" w:rsidRDefault="003D574B" w:rsidP="003D574B">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lastRenderedPageBreak/>
              <w:t>11, С. 298-344</w:t>
            </w:r>
          </w:p>
        </w:tc>
      </w:tr>
      <w:tr w:rsidR="003D574B" w:rsidRPr="00AB43C5" w:rsidTr="005439A4">
        <w:trPr>
          <w:trHeight w:val="345"/>
        </w:trPr>
        <w:tc>
          <w:tcPr>
            <w:tcW w:w="1276" w:type="dxa"/>
          </w:tcPr>
          <w:p w:rsidR="003D574B" w:rsidRDefault="00613D6B" w:rsidP="00D26503">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lastRenderedPageBreak/>
              <w:t>1</w:t>
            </w:r>
            <w:r w:rsidR="00D26503">
              <w:rPr>
                <w:rFonts w:ascii="Times New Roman" w:hAnsi="Times New Roman"/>
                <w:bCs/>
                <w:sz w:val="28"/>
                <w:szCs w:val="28"/>
                <w:lang w:val="uk-UA"/>
              </w:rPr>
              <w:t>1</w:t>
            </w:r>
          </w:p>
        </w:tc>
        <w:tc>
          <w:tcPr>
            <w:tcW w:w="10206" w:type="dxa"/>
          </w:tcPr>
          <w:p w:rsidR="003D574B" w:rsidRPr="003D574B" w:rsidRDefault="00AB43C5" w:rsidP="00AB43C5">
            <w:pPr>
              <w:spacing w:after="0" w:line="240" w:lineRule="auto"/>
              <w:jc w:val="both"/>
              <w:rPr>
                <w:rFonts w:ascii="Times New Roman" w:hAnsi="Times New Roman"/>
                <w:i/>
                <w:sz w:val="28"/>
                <w:szCs w:val="28"/>
                <w:lang w:val="uk-UA"/>
              </w:rPr>
            </w:pPr>
            <w:r>
              <w:rPr>
                <w:rFonts w:ascii="Times New Roman" w:hAnsi="Times New Roman"/>
                <w:b/>
                <w:iCs/>
                <w:sz w:val="28"/>
                <w:szCs w:val="28"/>
                <w:lang w:val="uk-UA"/>
              </w:rPr>
              <w:t>Н</w:t>
            </w:r>
            <w:r w:rsidRPr="00AB43C5">
              <w:rPr>
                <w:rFonts w:ascii="Times New Roman" w:hAnsi="Times New Roman"/>
                <w:b/>
                <w:iCs/>
                <w:sz w:val="28"/>
                <w:szCs w:val="28"/>
                <w:lang w:val="uk-UA"/>
              </w:rPr>
              <w:t>евизначен</w:t>
            </w:r>
            <w:r>
              <w:rPr>
                <w:rFonts w:ascii="Times New Roman" w:hAnsi="Times New Roman"/>
                <w:b/>
                <w:iCs/>
                <w:sz w:val="28"/>
                <w:szCs w:val="28"/>
                <w:lang w:val="uk-UA"/>
              </w:rPr>
              <w:t>ий</w:t>
            </w:r>
            <w:r w:rsidRPr="00AB43C5">
              <w:rPr>
                <w:rFonts w:ascii="Times New Roman" w:hAnsi="Times New Roman"/>
                <w:b/>
                <w:iCs/>
                <w:sz w:val="28"/>
                <w:szCs w:val="28"/>
                <w:lang w:val="uk-UA"/>
              </w:rPr>
              <w:t xml:space="preserve"> інтеграл. Основні методи інтегрування.</w:t>
            </w:r>
            <w:r>
              <w:rPr>
                <w:rFonts w:ascii="Times New Roman" w:hAnsi="Times New Roman"/>
                <w:iCs/>
                <w:sz w:val="28"/>
                <w:szCs w:val="28"/>
                <w:lang w:val="uk-UA"/>
              </w:rPr>
              <w:t xml:space="preserve"> </w:t>
            </w:r>
            <w:r w:rsidR="00D26503" w:rsidRPr="00AB43C5">
              <w:rPr>
                <w:rFonts w:ascii="Times New Roman" w:hAnsi="Times New Roman"/>
                <w:b/>
                <w:iCs/>
                <w:sz w:val="28"/>
                <w:szCs w:val="28"/>
                <w:lang w:val="uk-UA"/>
              </w:rPr>
              <w:t>Інтегрування раціональних, ірраціональних та тригонометричних функцій.</w:t>
            </w:r>
            <w:r w:rsidR="003D574B" w:rsidRPr="008B068F">
              <w:rPr>
                <w:rFonts w:ascii="Times New Roman" w:hAnsi="Times New Roman"/>
                <w:iCs/>
                <w:sz w:val="28"/>
                <w:szCs w:val="28"/>
                <w:lang w:val="uk-UA"/>
              </w:rPr>
              <w:t>Безпосереднє інтегрування. Заміна змінної та інтегрування частинами</w:t>
            </w:r>
          </w:p>
        </w:tc>
        <w:tc>
          <w:tcPr>
            <w:tcW w:w="1560" w:type="dxa"/>
          </w:tcPr>
          <w:p w:rsidR="003D574B" w:rsidRPr="00924592" w:rsidRDefault="003D574B" w:rsidP="00924592">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2</w:t>
            </w:r>
          </w:p>
        </w:tc>
        <w:tc>
          <w:tcPr>
            <w:tcW w:w="2268" w:type="dxa"/>
          </w:tcPr>
          <w:p w:rsidR="003D574B" w:rsidRDefault="003D574B" w:rsidP="003D574B">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9, С. 222-239</w:t>
            </w:r>
          </w:p>
          <w:p w:rsidR="003D574B" w:rsidRPr="00924592" w:rsidRDefault="003D574B" w:rsidP="00D26503">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11, С. 368-</w:t>
            </w:r>
            <w:r w:rsidR="00D26503">
              <w:rPr>
                <w:rFonts w:ascii="Times New Roman" w:hAnsi="Times New Roman"/>
                <w:bCs/>
                <w:sz w:val="28"/>
                <w:szCs w:val="28"/>
                <w:lang w:val="uk-UA"/>
              </w:rPr>
              <w:t>411</w:t>
            </w:r>
          </w:p>
        </w:tc>
      </w:tr>
      <w:tr w:rsidR="003D574B" w:rsidRPr="00924592" w:rsidTr="005439A4">
        <w:trPr>
          <w:trHeight w:val="345"/>
        </w:trPr>
        <w:tc>
          <w:tcPr>
            <w:tcW w:w="1276" w:type="dxa"/>
          </w:tcPr>
          <w:p w:rsidR="003D574B" w:rsidRDefault="00613D6B" w:rsidP="00D26503">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1</w:t>
            </w:r>
            <w:r w:rsidR="00D26503">
              <w:rPr>
                <w:rFonts w:ascii="Times New Roman" w:hAnsi="Times New Roman"/>
                <w:bCs/>
                <w:sz w:val="28"/>
                <w:szCs w:val="28"/>
                <w:lang w:val="uk-UA"/>
              </w:rPr>
              <w:t>2</w:t>
            </w:r>
          </w:p>
        </w:tc>
        <w:tc>
          <w:tcPr>
            <w:tcW w:w="10206" w:type="dxa"/>
          </w:tcPr>
          <w:p w:rsidR="003D574B" w:rsidRPr="00AB43C5" w:rsidRDefault="00E80318" w:rsidP="00924592">
            <w:pPr>
              <w:spacing w:after="0" w:line="240" w:lineRule="auto"/>
              <w:jc w:val="both"/>
              <w:rPr>
                <w:rFonts w:ascii="Times New Roman" w:hAnsi="Times New Roman"/>
                <w:iCs/>
                <w:sz w:val="28"/>
                <w:szCs w:val="28"/>
                <w:lang w:val="uk-UA"/>
              </w:rPr>
            </w:pPr>
            <w:r w:rsidRPr="00E80318">
              <w:rPr>
                <w:rFonts w:ascii="Times New Roman" w:hAnsi="Times New Roman"/>
                <w:b/>
                <w:iCs/>
                <w:sz w:val="28"/>
                <w:szCs w:val="28"/>
                <w:lang w:val="uk-UA"/>
              </w:rPr>
              <w:t>Визначений інтеграл.</w:t>
            </w:r>
            <w:r>
              <w:rPr>
                <w:rFonts w:ascii="Times New Roman" w:hAnsi="Times New Roman"/>
                <w:iCs/>
                <w:sz w:val="28"/>
                <w:szCs w:val="28"/>
                <w:lang w:val="uk-UA"/>
              </w:rPr>
              <w:t xml:space="preserve"> </w:t>
            </w:r>
            <w:r w:rsidR="006A3E4B" w:rsidRPr="00AB43C5">
              <w:rPr>
                <w:rFonts w:ascii="Times New Roman" w:hAnsi="Times New Roman"/>
                <w:iCs/>
                <w:sz w:val="28"/>
                <w:szCs w:val="28"/>
                <w:lang w:val="uk-UA"/>
              </w:rPr>
              <w:t>Формула Ньютона-Лейбніца. Інтегрування частинами. Заміна змінної у визначеному інтегралі</w:t>
            </w:r>
            <w:r w:rsidR="0074121E">
              <w:rPr>
                <w:rFonts w:ascii="Times New Roman" w:hAnsi="Times New Roman"/>
                <w:iCs/>
                <w:sz w:val="28"/>
                <w:szCs w:val="28"/>
                <w:lang w:val="uk-UA"/>
              </w:rPr>
              <w:t>. Геометричне застосування визначеного інтеграла</w:t>
            </w:r>
          </w:p>
          <w:p w:rsidR="00F03B1C" w:rsidRPr="00F03B1C" w:rsidRDefault="00F03B1C" w:rsidP="00924592">
            <w:pPr>
              <w:spacing w:after="0" w:line="240" w:lineRule="auto"/>
              <w:jc w:val="both"/>
              <w:rPr>
                <w:rFonts w:ascii="Times New Roman" w:hAnsi="Times New Roman"/>
                <w:b/>
                <w:i/>
                <w:sz w:val="28"/>
                <w:szCs w:val="28"/>
                <w:lang w:val="uk-UA"/>
              </w:rPr>
            </w:pPr>
            <w:r w:rsidRPr="00AB43C5">
              <w:rPr>
                <w:rFonts w:ascii="Times New Roman" w:hAnsi="Times New Roman"/>
                <w:b/>
                <w:iCs/>
                <w:sz w:val="28"/>
                <w:szCs w:val="28"/>
                <w:lang w:val="uk-UA"/>
              </w:rPr>
              <w:t>Контрольна робот</w:t>
            </w:r>
            <w:r w:rsidRPr="00F03B1C">
              <w:rPr>
                <w:rFonts w:ascii="Times New Roman" w:hAnsi="Times New Roman"/>
                <w:b/>
                <w:iCs/>
                <w:sz w:val="28"/>
                <w:szCs w:val="28"/>
              </w:rPr>
              <w:t>а</w:t>
            </w:r>
          </w:p>
        </w:tc>
        <w:tc>
          <w:tcPr>
            <w:tcW w:w="1560" w:type="dxa"/>
          </w:tcPr>
          <w:p w:rsidR="003D574B" w:rsidRPr="00924592" w:rsidRDefault="003D574B" w:rsidP="00924592">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2</w:t>
            </w:r>
          </w:p>
        </w:tc>
        <w:tc>
          <w:tcPr>
            <w:tcW w:w="2268" w:type="dxa"/>
          </w:tcPr>
          <w:p w:rsidR="006A3E4B" w:rsidRDefault="006A3E4B" w:rsidP="006A3E4B">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9, С. 240-251</w:t>
            </w:r>
          </w:p>
          <w:p w:rsidR="003D574B" w:rsidRPr="00924592" w:rsidRDefault="006A3E4B" w:rsidP="006A3E4B">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11, С. 412-424</w:t>
            </w:r>
          </w:p>
        </w:tc>
      </w:tr>
      <w:tr w:rsidR="0049735C" w:rsidRPr="00924592" w:rsidTr="005439A4">
        <w:trPr>
          <w:trHeight w:val="241"/>
        </w:trPr>
        <w:tc>
          <w:tcPr>
            <w:tcW w:w="1276" w:type="dxa"/>
          </w:tcPr>
          <w:p w:rsidR="0049735C" w:rsidRPr="00924592" w:rsidRDefault="0049735C" w:rsidP="00924592">
            <w:pPr>
              <w:spacing w:after="0" w:line="240" w:lineRule="auto"/>
              <w:jc w:val="center"/>
              <w:rPr>
                <w:rFonts w:ascii="Times New Roman" w:hAnsi="Times New Roman"/>
                <w:bCs/>
                <w:sz w:val="28"/>
                <w:szCs w:val="28"/>
                <w:lang w:val="uk-UA"/>
              </w:rPr>
            </w:pPr>
          </w:p>
        </w:tc>
        <w:tc>
          <w:tcPr>
            <w:tcW w:w="10206" w:type="dxa"/>
          </w:tcPr>
          <w:p w:rsidR="0049735C" w:rsidRPr="00C715AF" w:rsidRDefault="00C715AF" w:rsidP="00924592">
            <w:pPr>
              <w:spacing w:after="0" w:line="240" w:lineRule="auto"/>
              <w:rPr>
                <w:rFonts w:ascii="Times New Roman" w:hAnsi="Times New Roman"/>
                <w:bCs/>
                <w:sz w:val="28"/>
                <w:szCs w:val="28"/>
                <w:lang w:val="uk-UA"/>
              </w:rPr>
            </w:pPr>
            <w:r>
              <w:rPr>
                <w:rFonts w:ascii="Times New Roman" w:hAnsi="Times New Roman"/>
                <w:sz w:val="28"/>
                <w:szCs w:val="28"/>
                <w:lang w:val="uk-UA"/>
              </w:rPr>
              <w:t>Всього</w:t>
            </w:r>
          </w:p>
        </w:tc>
        <w:tc>
          <w:tcPr>
            <w:tcW w:w="1560" w:type="dxa"/>
          </w:tcPr>
          <w:p w:rsidR="0049735C" w:rsidRPr="00924592" w:rsidRDefault="00D26503" w:rsidP="00924592">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24</w:t>
            </w:r>
          </w:p>
        </w:tc>
        <w:tc>
          <w:tcPr>
            <w:tcW w:w="2268" w:type="dxa"/>
          </w:tcPr>
          <w:p w:rsidR="0049735C" w:rsidRPr="00924592" w:rsidRDefault="0049735C" w:rsidP="00C715AF">
            <w:pPr>
              <w:spacing w:after="0" w:line="240" w:lineRule="auto"/>
              <w:ind w:left="-108"/>
              <w:rPr>
                <w:rFonts w:ascii="Times New Roman" w:hAnsi="Times New Roman"/>
                <w:bCs/>
                <w:sz w:val="28"/>
                <w:szCs w:val="28"/>
                <w:lang w:val="uk-UA"/>
              </w:rPr>
            </w:pPr>
          </w:p>
        </w:tc>
      </w:tr>
    </w:tbl>
    <w:p w:rsidR="004B7525" w:rsidRDefault="004B7525" w:rsidP="00C715AF">
      <w:pPr>
        <w:spacing w:after="0" w:line="240" w:lineRule="auto"/>
        <w:jc w:val="center"/>
        <w:rPr>
          <w:rFonts w:ascii="Times New Roman" w:hAnsi="Times New Roman"/>
          <w:bCs/>
          <w:sz w:val="28"/>
          <w:szCs w:val="28"/>
          <w:lang w:val="uk-UA"/>
        </w:rPr>
      </w:pPr>
    </w:p>
    <w:p w:rsidR="00C715AF" w:rsidRDefault="004B7525" w:rsidP="00C715AF">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br w:type="page"/>
      </w:r>
      <w:r w:rsidR="00C715AF" w:rsidRPr="00924592">
        <w:rPr>
          <w:rFonts w:ascii="Times New Roman" w:hAnsi="Times New Roman"/>
          <w:bCs/>
          <w:sz w:val="28"/>
          <w:szCs w:val="28"/>
          <w:lang w:val="uk-UA"/>
        </w:rPr>
        <w:lastRenderedPageBreak/>
        <w:t>4.</w:t>
      </w:r>
      <w:r w:rsidR="00C715AF">
        <w:rPr>
          <w:rFonts w:ascii="Times New Roman" w:hAnsi="Times New Roman"/>
          <w:bCs/>
          <w:sz w:val="28"/>
          <w:szCs w:val="28"/>
          <w:lang w:val="uk-UA"/>
        </w:rPr>
        <w:t>3 САМОСТІЙНА РОБОТА</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0206"/>
        <w:gridCol w:w="1560"/>
        <w:gridCol w:w="2268"/>
      </w:tblGrid>
      <w:tr w:rsidR="00C715AF" w:rsidRPr="00924592" w:rsidTr="00EA2F58">
        <w:trPr>
          <w:trHeight w:val="501"/>
        </w:trPr>
        <w:tc>
          <w:tcPr>
            <w:tcW w:w="1276" w:type="dxa"/>
          </w:tcPr>
          <w:p w:rsidR="00C715AF" w:rsidRPr="00924592" w:rsidRDefault="00C715AF" w:rsidP="00EA2F58">
            <w:pPr>
              <w:spacing w:after="0" w:line="240" w:lineRule="auto"/>
              <w:jc w:val="center"/>
              <w:rPr>
                <w:rFonts w:ascii="Times New Roman" w:hAnsi="Times New Roman"/>
                <w:sz w:val="28"/>
                <w:szCs w:val="28"/>
              </w:rPr>
            </w:pPr>
            <w:r w:rsidRPr="00924592">
              <w:rPr>
                <w:rFonts w:ascii="Times New Roman" w:hAnsi="Times New Roman"/>
                <w:sz w:val="28"/>
                <w:szCs w:val="28"/>
              </w:rPr>
              <w:t>№</w:t>
            </w:r>
          </w:p>
          <w:p w:rsidR="00C715AF" w:rsidRPr="00924592" w:rsidRDefault="00C715AF" w:rsidP="00EA2F58">
            <w:pPr>
              <w:spacing w:after="0" w:line="240" w:lineRule="auto"/>
              <w:jc w:val="center"/>
              <w:rPr>
                <w:rFonts w:ascii="Times New Roman" w:hAnsi="Times New Roman"/>
                <w:bCs/>
                <w:sz w:val="28"/>
                <w:szCs w:val="28"/>
                <w:lang w:val="uk-UA"/>
              </w:rPr>
            </w:pPr>
            <w:r w:rsidRPr="00924592">
              <w:rPr>
                <w:rFonts w:ascii="Times New Roman" w:hAnsi="Times New Roman"/>
                <w:sz w:val="28"/>
                <w:szCs w:val="28"/>
                <w:lang w:val="uk-UA"/>
              </w:rPr>
              <w:t>заняття</w:t>
            </w:r>
          </w:p>
        </w:tc>
        <w:tc>
          <w:tcPr>
            <w:tcW w:w="10206" w:type="dxa"/>
          </w:tcPr>
          <w:p w:rsidR="00C715AF" w:rsidRPr="00924592" w:rsidRDefault="00C715AF" w:rsidP="00EA2F58">
            <w:pPr>
              <w:spacing w:after="0" w:line="240" w:lineRule="auto"/>
              <w:jc w:val="center"/>
              <w:rPr>
                <w:rFonts w:ascii="Times New Roman" w:hAnsi="Times New Roman"/>
                <w:sz w:val="28"/>
                <w:szCs w:val="28"/>
                <w:lang w:val="uk-UA"/>
              </w:rPr>
            </w:pPr>
            <w:r w:rsidRPr="00924592">
              <w:rPr>
                <w:rFonts w:ascii="Times New Roman" w:hAnsi="Times New Roman"/>
                <w:sz w:val="28"/>
                <w:szCs w:val="28"/>
              </w:rPr>
              <w:t>Назва теми</w:t>
            </w:r>
          </w:p>
        </w:tc>
        <w:tc>
          <w:tcPr>
            <w:tcW w:w="1560" w:type="dxa"/>
          </w:tcPr>
          <w:p w:rsidR="00C715AF" w:rsidRDefault="00C715AF" w:rsidP="00EA2F58">
            <w:pPr>
              <w:spacing w:after="0" w:line="240" w:lineRule="auto"/>
              <w:jc w:val="center"/>
              <w:rPr>
                <w:rFonts w:ascii="Times New Roman" w:hAnsi="Times New Roman"/>
                <w:sz w:val="28"/>
                <w:szCs w:val="28"/>
                <w:lang w:val="uk-UA"/>
              </w:rPr>
            </w:pPr>
            <w:r w:rsidRPr="00924592">
              <w:rPr>
                <w:rFonts w:ascii="Times New Roman" w:hAnsi="Times New Roman"/>
                <w:sz w:val="28"/>
                <w:szCs w:val="28"/>
              </w:rPr>
              <w:t>К</w:t>
            </w:r>
            <w:r w:rsidRPr="00924592">
              <w:rPr>
                <w:rFonts w:ascii="Times New Roman" w:hAnsi="Times New Roman"/>
                <w:sz w:val="28"/>
                <w:szCs w:val="28"/>
                <w:lang w:val="uk-UA"/>
              </w:rPr>
              <w:t>ількіс</w:t>
            </w:r>
            <w:r w:rsidRPr="00924592">
              <w:rPr>
                <w:rFonts w:ascii="Times New Roman" w:hAnsi="Times New Roman"/>
                <w:sz w:val="28"/>
                <w:szCs w:val="28"/>
              </w:rPr>
              <w:t>ть</w:t>
            </w:r>
          </w:p>
          <w:p w:rsidR="00C715AF" w:rsidRPr="000F5026" w:rsidRDefault="00C715AF" w:rsidP="00EA2F58">
            <w:pPr>
              <w:spacing w:after="0" w:line="240" w:lineRule="auto"/>
              <w:jc w:val="center"/>
              <w:rPr>
                <w:rFonts w:ascii="Times New Roman" w:hAnsi="Times New Roman"/>
                <w:sz w:val="28"/>
                <w:szCs w:val="28"/>
                <w:lang w:val="uk-UA"/>
              </w:rPr>
            </w:pPr>
            <w:r>
              <w:rPr>
                <w:rFonts w:ascii="Times New Roman" w:hAnsi="Times New Roman"/>
                <w:sz w:val="28"/>
                <w:szCs w:val="28"/>
                <w:lang w:val="uk-UA"/>
              </w:rPr>
              <w:t>г</w:t>
            </w:r>
            <w:r w:rsidRPr="00924592">
              <w:rPr>
                <w:rFonts w:ascii="Times New Roman" w:hAnsi="Times New Roman"/>
                <w:sz w:val="28"/>
                <w:szCs w:val="28"/>
              </w:rPr>
              <w:t>один</w:t>
            </w:r>
          </w:p>
        </w:tc>
        <w:tc>
          <w:tcPr>
            <w:tcW w:w="2268" w:type="dxa"/>
          </w:tcPr>
          <w:p w:rsidR="00C715AF" w:rsidRPr="00924592" w:rsidRDefault="00C715AF" w:rsidP="00EA2F58">
            <w:pPr>
              <w:spacing w:after="0" w:line="240" w:lineRule="auto"/>
              <w:jc w:val="center"/>
              <w:rPr>
                <w:rFonts w:ascii="Times New Roman" w:hAnsi="Times New Roman"/>
                <w:sz w:val="28"/>
                <w:szCs w:val="28"/>
                <w:lang w:val="uk-UA"/>
              </w:rPr>
            </w:pPr>
            <w:r w:rsidRPr="00C82D67">
              <w:rPr>
                <w:rFonts w:ascii="Times New Roman" w:hAnsi="Times New Roman"/>
                <w:sz w:val="28"/>
                <w:szCs w:val="28"/>
                <w:lang w:val="uk-UA"/>
              </w:rPr>
              <w:t>Рекомендована література</w:t>
            </w:r>
          </w:p>
        </w:tc>
      </w:tr>
      <w:tr w:rsidR="00C715AF" w:rsidRPr="00924592" w:rsidTr="00EA2F58">
        <w:trPr>
          <w:trHeight w:val="221"/>
        </w:trPr>
        <w:tc>
          <w:tcPr>
            <w:tcW w:w="1276" w:type="dxa"/>
          </w:tcPr>
          <w:p w:rsidR="00C715AF" w:rsidRPr="00924592" w:rsidRDefault="00C715AF" w:rsidP="00EA2F58">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1</w:t>
            </w:r>
          </w:p>
        </w:tc>
        <w:tc>
          <w:tcPr>
            <w:tcW w:w="10206" w:type="dxa"/>
          </w:tcPr>
          <w:p w:rsidR="00C715AF" w:rsidRPr="00AD5590" w:rsidRDefault="00C715AF" w:rsidP="004B7525">
            <w:pPr>
              <w:spacing w:after="0" w:line="240" w:lineRule="auto"/>
              <w:jc w:val="both"/>
              <w:rPr>
                <w:rFonts w:ascii="Times New Roman" w:hAnsi="Times New Roman"/>
                <w:sz w:val="28"/>
                <w:szCs w:val="28"/>
                <w:lang w:val="uk-UA"/>
              </w:rPr>
            </w:pPr>
            <w:r w:rsidRPr="009A644A">
              <w:rPr>
                <w:rFonts w:ascii="Times New Roman" w:hAnsi="Times New Roman"/>
                <w:b/>
                <w:sz w:val="28"/>
                <w:szCs w:val="28"/>
                <w:lang w:val="uk-UA"/>
              </w:rPr>
              <w:t>Лінійна алгебра.</w:t>
            </w:r>
            <w:r w:rsidRPr="00AD5590">
              <w:rPr>
                <w:rFonts w:ascii="Times New Roman" w:hAnsi="Times New Roman"/>
                <w:sz w:val="28"/>
                <w:szCs w:val="28"/>
                <w:lang w:val="uk-UA"/>
              </w:rPr>
              <w:t xml:space="preserve"> </w:t>
            </w:r>
            <w:r w:rsidRPr="00AD5590">
              <w:rPr>
                <w:rFonts w:ascii="Times New Roman" w:hAnsi="Times New Roman"/>
                <w:spacing w:val="-3"/>
                <w:sz w:val="28"/>
                <w:szCs w:val="28"/>
                <w:lang w:val="uk-UA"/>
              </w:rPr>
              <w:t xml:space="preserve">Обернена матриця, її існування </w:t>
            </w:r>
            <w:r w:rsidRPr="00AD5590">
              <w:rPr>
                <w:rFonts w:ascii="Times New Roman" w:hAnsi="Times New Roman"/>
                <w:sz w:val="28"/>
                <w:szCs w:val="28"/>
                <w:lang w:val="uk-UA"/>
              </w:rPr>
              <w:t xml:space="preserve">та єдність. </w:t>
            </w:r>
            <w:r w:rsidRPr="00AD5590">
              <w:rPr>
                <w:rFonts w:ascii="Times New Roman" w:hAnsi="Times New Roman"/>
                <w:spacing w:val="-2"/>
                <w:sz w:val="28"/>
                <w:szCs w:val="28"/>
                <w:lang w:val="uk-UA"/>
              </w:rPr>
              <w:t xml:space="preserve">Поняття рангу матриці, його </w:t>
            </w:r>
            <w:r w:rsidRPr="00AD5590">
              <w:rPr>
                <w:rFonts w:ascii="Times New Roman" w:hAnsi="Times New Roman"/>
                <w:sz w:val="28"/>
                <w:szCs w:val="28"/>
                <w:lang w:val="uk-UA"/>
              </w:rPr>
              <w:t>обчислення.</w:t>
            </w:r>
            <w:r w:rsidRPr="00AD5590">
              <w:rPr>
                <w:rFonts w:ascii="Times New Roman" w:hAnsi="Times New Roman"/>
                <w:spacing w:val="-3"/>
                <w:sz w:val="28"/>
                <w:szCs w:val="28"/>
                <w:lang w:val="uk-UA"/>
              </w:rPr>
              <w:t xml:space="preserve"> Понятті лінійної системи, </w:t>
            </w:r>
            <w:r w:rsidRPr="00AD5590">
              <w:rPr>
                <w:rFonts w:ascii="Times New Roman" w:hAnsi="Times New Roman"/>
                <w:sz w:val="28"/>
                <w:szCs w:val="28"/>
                <w:lang w:val="uk-UA"/>
              </w:rPr>
              <w:t>розв'язку, сумісності.</w:t>
            </w:r>
            <w:r w:rsidRPr="00AD5590">
              <w:rPr>
                <w:rFonts w:ascii="Times New Roman" w:hAnsi="Times New Roman"/>
                <w:spacing w:val="-2"/>
                <w:sz w:val="28"/>
                <w:szCs w:val="28"/>
                <w:lang w:val="uk-UA"/>
              </w:rPr>
              <w:t xml:space="preserve"> </w:t>
            </w:r>
          </w:p>
        </w:tc>
        <w:tc>
          <w:tcPr>
            <w:tcW w:w="1560" w:type="dxa"/>
          </w:tcPr>
          <w:p w:rsidR="00C715AF" w:rsidRPr="00924592" w:rsidRDefault="00EF0667" w:rsidP="00EA2F58">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4</w:t>
            </w:r>
          </w:p>
        </w:tc>
        <w:tc>
          <w:tcPr>
            <w:tcW w:w="2268" w:type="dxa"/>
          </w:tcPr>
          <w:p w:rsidR="00C715AF" w:rsidRDefault="007D42F7" w:rsidP="00EA2F58">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1, С. 33-85</w:t>
            </w:r>
          </w:p>
          <w:p w:rsidR="00ED5B99" w:rsidRPr="00924592" w:rsidRDefault="00ED5B99" w:rsidP="00EA2F58">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9, С. 6-31</w:t>
            </w:r>
          </w:p>
        </w:tc>
      </w:tr>
      <w:tr w:rsidR="00C715AF" w:rsidRPr="00C512B6" w:rsidTr="00EA2F58">
        <w:trPr>
          <w:trHeight w:val="265"/>
        </w:trPr>
        <w:tc>
          <w:tcPr>
            <w:tcW w:w="1276" w:type="dxa"/>
          </w:tcPr>
          <w:p w:rsidR="00C715AF" w:rsidRPr="00924592" w:rsidRDefault="00C715AF" w:rsidP="00EA2F58">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2</w:t>
            </w:r>
          </w:p>
        </w:tc>
        <w:tc>
          <w:tcPr>
            <w:tcW w:w="10206" w:type="dxa"/>
          </w:tcPr>
          <w:p w:rsidR="00C715AF" w:rsidRPr="00AD5590" w:rsidRDefault="00C715AF" w:rsidP="00B42F38">
            <w:pPr>
              <w:spacing w:after="0" w:line="240" w:lineRule="auto"/>
              <w:jc w:val="both"/>
              <w:rPr>
                <w:rFonts w:ascii="Times New Roman" w:hAnsi="Times New Roman"/>
                <w:sz w:val="28"/>
                <w:szCs w:val="28"/>
                <w:lang w:val="uk-UA"/>
              </w:rPr>
            </w:pPr>
            <w:r w:rsidRPr="009A644A">
              <w:rPr>
                <w:rFonts w:ascii="Times New Roman" w:hAnsi="Times New Roman"/>
                <w:b/>
                <w:spacing w:val="-2"/>
                <w:sz w:val="28"/>
                <w:szCs w:val="28"/>
                <w:lang w:val="uk-UA"/>
              </w:rPr>
              <w:t>Елементи векторної алгебри.</w:t>
            </w:r>
            <w:r w:rsidRPr="00AD5590">
              <w:rPr>
                <w:rFonts w:ascii="Times New Roman" w:hAnsi="Times New Roman"/>
                <w:b/>
                <w:spacing w:val="-2"/>
                <w:sz w:val="28"/>
                <w:szCs w:val="28"/>
                <w:lang w:val="uk-UA"/>
              </w:rPr>
              <w:t xml:space="preserve"> </w:t>
            </w:r>
            <w:r w:rsidRPr="00AD5590">
              <w:rPr>
                <w:rFonts w:ascii="Times New Roman" w:hAnsi="Times New Roman"/>
                <w:spacing w:val="-3"/>
                <w:sz w:val="28"/>
                <w:szCs w:val="28"/>
                <w:lang w:val="uk-UA"/>
              </w:rPr>
              <w:t xml:space="preserve">Поняття лінійно залежних </w:t>
            </w:r>
            <w:r w:rsidRPr="00AD5590">
              <w:rPr>
                <w:rFonts w:ascii="Times New Roman" w:hAnsi="Times New Roman"/>
                <w:sz w:val="28"/>
                <w:szCs w:val="28"/>
                <w:lang w:val="uk-UA"/>
              </w:rPr>
              <w:t xml:space="preserve">векторів. Поняття базису. Розклад вектора по базису. Напрямні косинуси. </w:t>
            </w:r>
          </w:p>
        </w:tc>
        <w:tc>
          <w:tcPr>
            <w:tcW w:w="1560" w:type="dxa"/>
          </w:tcPr>
          <w:p w:rsidR="00C715AF" w:rsidRPr="00924592" w:rsidRDefault="00EF0667" w:rsidP="00EA2F58">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6</w:t>
            </w:r>
          </w:p>
        </w:tc>
        <w:tc>
          <w:tcPr>
            <w:tcW w:w="2268" w:type="dxa"/>
          </w:tcPr>
          <w:p w:rsidR="00C715AF" w:rsidRPr="00924592" w:rsidRDefault="00ED5B99" w:rsidP="00ED5B99">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9, С. 32-65</w:t>
            </w:r>
          </w:p>
        </w:tc>
      </w:tr>
      <w:tr w:rsidR="00B42F38" w:rsidRPr="00C512B6" w:rsidTr="00EA2F58">
        <w:trPr>
          <w:trHeight w:val="265"/>
        </w:trPr>
        <w:tc>
          <w:tcPr>
            <w:tcW w:w="1276" w:type="dxa"/>
          </w:tcPr>
          <w:p w:rsidR="00B42F38" w:rsidRDefault="00B42F38" w:rsidP="00EA2F58">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3</w:t>
            </w:r>
          </w:p>
        </w:tc>
        <w:tc>
          <w:tcPr>
            <w:tcW w:w="10206" w:type="dxa"/>
          </w:tcPr>
          <w:p w:rsidR="00B42F38" w:rsidRPr="00AD5590" w:rsidRDefault="00B42F38" w:rsidP="004B7525">
            <w:pPr>
              <w:spacing w:after="0" w:line="240" w:lineRule="auto"/>
              <w:jc w:val="both"/>
              <w:rPr>
                <w:rFonts w:ascii="Times New Roman" w:hAnsi="Times New Roman"/>
                <w:spacing w:val="-2"/>
                <w:sz w:val="28"/>
                <w:szCs w:val="28"/>
                <w:u w:val="single"/>
                <w:lang w:val="uk-UA"/>
              </w:rPr>
            </w:pPr>
            <w:r w:rsidRPr="009A644A">
              <w:rPr>
                <w:rFonts w:ascii="Times New Roman" w:hAnsi="Times New Roman"/>
                <w:b/>
                <w:spacing w:val="-3"/>
                <w:sz w:val="28"/>
                <w:szCs w:val="28"/>
                <w:lang w:val="uk-UA"/>
              </w:rPr>
              <w:t>Аналітична геометрія.</w:t>
            </w:r>
            <w:r>
              <w:rPr>
                <w:rFonts w:ascii="Times New Roman" w:hAnsi="Times New Roman"/>
                <w:spacing w:val="-3"/>
                <w:sz w:val="28"/>
                <w:szCs w:val="28"/>
                <w:lang w:val="uk-UA"/>
              </w:rPr>
              <w:t xml:space="preserve"> </w:t>
            </w:r>
            <w:r w:rsidRPr="00AD5590">
              <w:rPr>
                <w:rFonts w:ascii="Times New Roman" w:hAnsi="Times New Roman"/>
                <w:spacing w:val="-3"/>
                <w:sz w:val="28"/>
                <w:szCs w:val="28"/>
                <w:lang w:val="uk-UA"/>
              </w:rPr>
              <w:t xml:space="preserve">Вираження мішаного добутку </w:t>
            </w:r>
            <w:r w:rsidRPr="00AD5590">
              <w:rPr>
                <w:rFonts w:ascii="Times New Roman" w:hAnsi="Times New Roman"/>
                <w:sz w:val="28"/>
                <w:szCs w:val="28"/>
                <w:lang w:val="uk-UA"/>
              </w:rPr>
              <w:t xml:space="preserve">через координати. Умова компланарності. </w:t>
            </w:r>
            <w:r w:rsidRPr="00AD5590">
              <w:rPr>
                <w:rFonts w:ascii="Times New Roman" w:hAnsi="Times New Roman"/>
                <w:spacing w:val="-3"/>
                <w:sz w:val="28"/>
                <w:szCs w:val="28"/>
                <w:lang w:val="uk-UA"/>
              </w:rPr>
              <w:t xml:space="preserve">Вираження векторного добутку </w:t>
            </w:r>
            <w:r w:rsidRPr="00AD5590">
              <w:rPr>
                <w:rFonts w:ascii="Times New Roman" w:hAnsi="Times New Roman"/>
                <w:sz w:val="28"/>
                <w:szCs w:val="28"/>
                <w:lang w:val="uk-UA"/>
              </w:rPr>
              <w:t xml:space="preserve">через координати. Поділ відрізка в даному </w:t>
            </w:r>
            <w:r w:rsidRPr="00AD5590">
              <w:rPr>
                <w:rFonts w:ascii="Times New Roman" w:hAnsi="Times New Roman"/>
                <w:spacing w:val="-2"/>
                <w:sz w:val="28"/>
                <w:szCs w:val="28"/>
                <w:lang w:val="uk-UA"/>
              </w:rPr>
              <w:t xml:space="preserve">відношенні. Поняття рівняння </w:t>
            </w:r>
            <w:r w:rsidRPr="00AD5590">
              <w:rPr>
                <w:rFonts w:ascii="Times New Roman" w:hAnsi="Times New Roman"/>
                <w:sz w:val="28"/>
                <w:szCs w:val="28"/>
                <w:lang w:val="uk-UA"/>
              </w:rPr>
              <w:t xml:space="preserve">лінії та поверхні. </w:t>
            </w:r>
            <w:r w:rsidRPr="00AD5590">
              <w:rPr>
                <w:rFonts w:ascii="Times New Roman" w:hAnsi="Times New Roman"/>
                <w:spacing w:val="-1"/>
                <w:sz w:val="28"/>
                <w:szCs w:val="28"/>
                <w:lang w:val="uk-UA"/>
              </w:rPr>
              <w:t xml:space="preserve">Рівняння прямої на площині. </w:t>
            </w:r>
            <w:r w:rsidRPr="00AD5590">
              <w:rPr>
                <w:rFonts w:ascii="Times New Roman" w:hAnsi="Times New Roman"/>
                <w:spacing w:val="-2"/>
                <w:sz w:val="28"/>
                <w:szCs w:val="28"/>
                <w:lang w:val="uk-UA"/>
              </w:rPr>
              <w:t xml:space="preserve">Віддаль від точки до прямої. Кут </w:t>
            </w:r>
            <w:r w:rsidRPr="00AD5590">
              <w:rPr>
                <w:rFonts w:ascii="Times New Roman" w:hAnsi="Times New Roman"/>
                <w:sz w:val="28"/>
                <w:szCs w:val="28"/>
                <w:lang w:val="uk-UA"/>
              </w:rPr>
              <w:t xml:space="preserve">між двома прямими. </w:t>
            </w:r>
            <w:r w:rsidRPr="00AD5590">
              <w:rPr>
                <w:rFonts w:ascii="Times New Roman" w:hAnsi="Times New Roman"/>
                <w:spacing w:val="-4"/>
                <w:sz w:val="28"/>
                <w:szCs w:val="28"/>
                <w:lang w:val="uk-UA"/>
              </w:rPr>
              <w:t>Параболоїди</w:t>
            </w:r>
            <w:r w:rsidR="004B7525">
              <w:rPr>
                <w:rFonts w:ascii="Times New Roman" w:hAnsi="Times New Roman"/>
                <w:spacing w:val="-4"/>
                <w:sz w:val="28"/>
                <w:szCs w:val="28"/>
                <w:lang w:val="uk-UA"/>
              </w:rPr>
              <w:t>, е</w:t>
            </w:r>
            <w:r w:rsidRPr="00AD5590">
              <w:rPr>
                <w:rFonts w:ascii="Times New Roman" w:hAnsi="Times New Roman"/>
                <w:spacing w:val="-3"/>
                <w:sz w:val="28"/>
                <w:szCs w:val="28"/>
                <w:lang w:val="uk-UA"/>
              </w:rPr>
              <w:t>ліпсоїд</w:t>
            </w:r>
            <w:r w:rsidR="004B7525">
              <w:rPr>
                <w:rFonts w:ascii="Times New Roman" w:hAnsi="Times New Roman"/>
                <w:spacing w:val="-3"/>
                <w:sz w:val="28"/>
                <w:szCs w:val="28"/>
                <w:lang w:val="uk-UA"/>
              </w:rPr>
              <w:t>и</w:t>
            </w:r>
            <w:r w:rsidRPr="00AD5590">
              <w:rPr>
                <w:rFonts w:ascii="Times New Roman" w:hAnsi="Times New Roman"/>
                <w:spacing w:val="-3"/>
                <w:sz w:val="28"/>
                <w:szCs w:val="28"/>
                <w:lang w:val="uk-UA"/>
              </w:rPr>
              <w:t>,</w:t>
            </w:r>
            <w:r w:rsidR="004B7525">
              <w:rPr>
                <w:rFonts w:ascii="Times New Roman" w:hAnsi="Times New Roman"/>
                <w:spacing w:val="-3"/>
                <w:sz w:val="28"/>
                <w:szCs w:val="28"/>
                <w:lang w:val="uk-UA"/>
              </w:rPr>
              <w:t xml:space="preserve"> гіперболоїди.</w:t>
            </w:r>
          </w:p>
        </w:tc>
        <w:tc>
          <w:tcPr>
            <w:tcW w:w="1560" w:type="dxa"/>
          </w:tcPr>
          <w:p w:rsidR="00B42F38" w:rsidRDefault="00EF0667" w:rsidP="00EA2F58">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6</w:t>
            </w:r>
          </w:p>
        </w:tc>
        <w:tc>
          <w:tcPr>
            <w:tcW w:w="2268" w:type="dxa"/>
          </w:tcPr>
          <w:p w:rsidR="00B42F38" w:rsidRDefault="009A644A" w:rsidP="009A644A">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7, С.100-170</w:t>
            </w:r>
          </w:p>
        </w:tc>
      </w:tr>
      <w:tr w:rsidR="00C715AF" w:rsidRPr="007D42F7" w:rsidTr="00EA2F58">
        <w:trPr>
          <w:trHeight w:val="118"/>
        </w:trPr>
        <w:tc>
          <w:tcPr>
            <w:tcW w:w="1276" w:type="dxa"/>
          </w:tcPr>
          <w:p w:rsidR="00C715AF" w:rsidRPr="00924592" w:rsidRDefault="00B42F38" w:rsidP="00EA2F58">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4</w:t>
            </w:r>
          </w:p>
        </w:tc>
        <w:tc>
          <w:tcPr>
            <w:tcW w:w="10206" w:type="dxa"/>
          </w:tcPr>
          <w:p w:rsidR="00C715AF" w:rsidRPr="00AD5590" w:rsidRDefault="00C715AF" w:rsidP="00AD5590">
            <w:pPr>
              <w:spacing w:after="0" w:line="240" w:lineRule="auto"/>
              <w:jc w:val="both"/>
              <w:rPr>
                <w:rFonts w:ascii="Times New Roman" w:hAnsi="Times New Roman"/>
                <w:sz w:val="28"/>
                <w:szCs w:val="28"/>
                <w:lang w:val="uk-UA"/>
              </w:rPr>
            </w:pPr>
            <w:r w:rsidRPr="009A644A">
              <w:rPr>
                <w:rFonts w:ascii="Times New Roman" w:hAnsi="Times New Roman"/>
                <w:b/>
                <w:bCs/>
                <w:sz w:val="28"/>
                <w:szCs w:val="28"/>
                <w:lang w:val="uk-UA"/>
              </w:rPr>
              <w:t>Вступ до математичного аналізу.</w:t>
            </w:r>
            <w:r w:rsidRPr="00AD5590">
              <w:rPr>
                <w:rFonts w:ascii="Times New Roman" w:hAnsi="Times New Roman"/>
                <w:b/>
                <w:bCs/>
                <w:sz w:val="28"/>
                <w:szCs w:val="28"/>
                <w:lang w:val="uk-UA"/>
              </w:rPr>
              <w:t xml:space="preserve"> </w:t>
            </w:r>
            <w:r w:rsidRPr="00AD5590">
              <w:rPr>
                <w:rFonts w:ascii="Times New Roman" w:hAnsi="Times New Roman"/>
                <w:spacing w:val="-4"/>
                <w:sz w:val="28"/>
                <w:szCs w:val="28"/>
                <w:lang w:val="uk-UA"/>
              </w:rPr>
              <w:t xml:space="preserve">Дійсні числа. Модуль, його </w:t>
            </w:r>
            <w:r w:rsidRPr="00AD5590">
              <w:rPr>
                <w:rFonts w:ascii="Times New Roman" w:hAnsi="Times New Roman"/>
                <w:sz w:val="28"/>
                <w:szCs w:val="28"/>
                <w:lang w:val="uk-UA"/>
              </w:rPr>
              <w:t xml:space="preserve">властивості. Неперервність функцій. Границя функції. Нескінченно малі та їх властивості. Перша та друга важливі границі. </w:t>
            </w:r>
            <w:r w:rsidRPr="00AD5590">
              <w:rPr>
                <w:rFonts w:ascii="Times New Roman" w:hAnsi="Times New Roman"/>
                <w:spacing w:val="-4"/>
                <w:sz w:val="28"/>
                <w:szCs w:val="28"/>
                <w:lang w:val="uk-UA"/>
              </w:rPr>
              <w:t xml:space="preserve">Дії над комплексними числами </w:t>
            </w:r>
            <w:r w:rsidRPr="00AD5590">
              <w:rPr>
                <w:rFonts w:ascii="Times New Roman" w:hAnsi="Times New Roman"/>
                <w:sz w:val="28"/>
                <w:szCs w:val="28"/>
                <w:lang w:val="uk-UA"/>
              </w:rPr>
              <w:t xml:space="preserve">в алгебраїчній формі. </w:t>
            </w:r>
            <w:r w:rsidRPr="00AD5590">
              <w:rPr>
                <w:rFonts w:ascii="Times New Roman" w:hAnsi="Times New Roman"/>
                <w:spacing w:val="-2"/>
                <w:sz w:val="28"/>
                <w:szCs w:val="28"/>
                <w:lang w:val="uk-UA"/>
              </w:rPr>
              <w:t xml:space="preserve">Дії над комплексними числами </w:t>
            </w:r>
            <w:r w:rsidRPr="00AD5590">
              <w:rPr>
                <w:rFonts w:ascii="Times New Roman" w:hAnsi="Times New Roman"/>
                <w:spacing w:val="-1"/>
                <w:sz w:val="28"/>
                <w:szCs w:val="28"/>
                <w:lang w:val="uk-UA"/>
              </w:rPr>
              <w:t>в тригонометричній формі</w:t>
            </w:r>
          </w:p>
        </w:tc>
        <w:tc>
          <w:tcPr>
            <w:tcW w:w="1560" w:type="dxa"/>
          </w:tcPr>
          <w:p w:rsidR="00C715AF" w:rsidRPr="00924592" w:rsidRDefault="006F62EC" w:rsidP="00EF0667">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2</w:t>
            </w:r>
            <w:r w:rsidR="00EF0667">
              <w:rPr>
                <w:rFonts w:ascii="Times New Roman" w:hAnsi="Times New Roman"/>
                <w:bCs/>
                <w:sz w:val="28"/>
                <w:szCs w:val="28"/>
                <w:lang w:val="uk-UA"/>
              </w:rPr>
              <w:t>0</w:t>
            </w:r>
          </w:p>
        </w:tc>
        <w:tc>
          <w:tcPr>
            <w:tcW w:w="2268" w:type="dxa"/>
          </w:tcPr>
          <w:p w:rsidR="00C715AF" w:rsidRDefault="007D42F7" w:rsidP="007D42F7">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2, С. 31-45; 46-64</w:t>
            </w:r>
          </w:p>
          <w:p w:rsidR="007D42F7" w:rsidRPr="00924592" w:rsidRDefault="007D42F7" w:rsidP="007D42F7">
            <w:pPr>
              <w:spacing w:after="0" w:line="240" w:lineRule="auto"/>
              <w:ind w:left="-108" w:right="-108"/>
              <w:rPr>
                <w:rFonts w:ascii="Times New Roman" w:hAnsi="Times New Roman"/>
                <w:bCs/>
                <w:sz w:val="28"/>
                <w:szCs w:val="28"/>
                <w:lang w:val="uk-UA"/>
              </w:rPr>
            </w:pPr>
          </w:p>
        </w:tc>
      </w:tr>
      <w:tr w:rsidR="009A644A" w:rsidRPr="009A644A" w:rsidTr="00EA2F58">
        <w:trPr>
          <w:trHeight w:val="118"/>
        </w:trPr>
        <w:tc>
          <w:tcPr>
            <w:tcW w:w="1276" w:type="dxa"/>
          </w:tcPr>
          <w:p w:rsidR="009A644A" w:rsidRDefault="009A644A" w:rsidP="00EA2F58">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5</w:t>
            </w:r>
          </w:p>
        </w:tc>
        <w:tc>
          <w:tcPr>
            <w:tcW w:w="10206" w:type="dxa"/>
          </w:tcPr>
          <w:p w:rsidR="009A644A" w:rsidRPr="00AD5590" w:rsidRDefault="009A644A" w:rsidP="00AD5590">
            <w:pPr>
              <w:spacing w:after="0" w:line="240" w:lineRule="auto"/>
              <w:jc w:val="both"/>
              <w:rPr>
                <w:rFonts w:ascii="Times New Roman" w:hAnsi="Times New Roman"/>
                <w:bCs/>
                <w:sz w:val="28"/>
                <w:szCs w:val="28"/>
                <w:u w:val="single"/>
                <w:lang w:val="uk-UA"/>
              </w:rPr>
            </w:pPr>
            <w:r w:rsidRPr="009A644A">
              <w:rPr>
                <w:rFonts w:ascii="Times New Roman" w:hAnsi="Times New Roman"/>
                <w:b/>
                <w:sz w:val="28"/>
                <w:szCs w:val="28"/>
                <w:lang w:val="uk-UA"/>
              </w:rPr>
              <w:t>Вступ до теорії функцій комплексної змінної.</w:t>
            </w:r>
            <w:r>
              <w:rPr>
                <w:rFonts w:ascii="Times New Roman" w:hAnsi="Times New Roman"/>
                <w:sz w:val="28"/>
                <w:szCs w:val="28"/>
                <w:lang w:val="uk-UA"/>
              </w:rPr>
              <w:t xml:space="preserve"> Показникова форма комплексного числа. Дії над комплексними числами, заданими в тригонометричній та показниковій формах</w:t>
            </w:r>
          </w:p>
        </w:tc>
        <w:tc>
          <w:tcPr>
            <w:tcW w:w="1560" w:type="dxa"/>
          </w:tcPr>
          <w:p w:rsidR="009A644A" w:rsidRDefault="00A120F2" w:rsidP="00EA2F58">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10</w:t>
            </w:r>
          </w:p>
        </w:tc>
        <w:tc>
          <w:tcPr>
            <w:tcW w:w="2268" w:type="dxa"/>
          </w:tcPr>
          <w:p w:rsidR="009A644A" w:rsidRDefault="009A644A" w:rsidP="007D42F7">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7, С.65-76</w:t>
            </w:r>
          </w:p>
        </w:tc>
      </w:tr>
      <w:tr w:rsidR="00C715AF" w:rsidRPr="00C715AF" w:rsidTr="00EA2F58">
        <w:trPr>
          <w:trHeight w:val="218"/>
        </w:trPr>
        <w:tc>
          <w:tcPr>
            <w:tcW w:w="1276" w:type="dxa"/>
          </w:tcPr>
          <w:p w:rsidR="00C715AF" w:rsidRPr="00924592" w:rsidRDefault="009A644A" w:rsidP="00EA2F58">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6</w:t>
            </w:r>
          </w:p>
        </w:tc>
        <w:tc>
          <w:tcPr>
            <w:tcW w:w="10206" w:type="dxa"/>
          </w:tcPr>
          <w:p w:rsidR="00C715AF" w:rsidRPr="00AD5590" w:rsidRDefault="00C715AF" w:rsidP="00AD5590">
            <w:pPr>
              <w:spacing w:after="0" w:line="240" w:lineRule="auto"/>
              <w:jc w:val="both"/>
              <w:rPr>
                <w:rFonts w:ascii="Times New Roman" w:hAnsi="Times New Roman"/>
                <w:sz w:val="28"/>
                <w:szCs w:val="28"/>
                <w:lang w:val="uk-UA"/>
              </w:rPr>
            </w:pPr>
            <w:r w:rsidRPr="009A644A">
              <w:rPr>
                <w:rFonts w:ascii="Times New Roman" w:hAnsi="Times New Roman"/>
                <w:b/>
                <w:bCs/>
                <w:sz w:val="28"/>
                <w:szCs w:val="28"/>
                <w:lang w:val="uk-UA"/>
              </w:rPr>
              <w:t>Диференціальне числення функції однієї змінної.</w:t>
            </w:r>
            <w:r w:rsidRPr="00AD5590">
              <w:rPr>
                <w:rFonts w:ascii="Times New Roman" w:hAnsi="Times New Roman"/>
                <w:b/>
                <w:bCs/>
                <w:sz w:val="28"/>
                <w:szCs w:val="28"/>
                <w:lang w:val="uk-UA"/>
              </w:rPr>
              <w:t xml:space="preserve"> </w:t>
            </w:r>
            <w:r w:rsidRPr="00AD5590">
              <w:rPr>
                <w:rFonts w:ascii="Times New Roman" w:hAnsi="Times New Roman"/>
                <w:sz w:val="28"/>
                <w:szCs w:val="28"/>
                <w:lang w:val="uk-UA"/>
              </w:rPr>
              <w:t xml:space="preserve">Поняття похідної, її </w:t>
            </w:r>
            <w:r w:rsidRPr="00AD5590">
              <w:rPr>
                <w:rFonts w:ascii="Times New Roman" w:hAnsi="Times New Roman"/>
                <w:spacing w:val="-3"/>
                <w:sz w:val="28"/>
                <w:szCs w:val="28"/>
                <w:lang w:val="uk-UA"/>
              </w:rPr>
              <w:t xml:space="preserve">геометричний та фізичний зміст. </w:t>
            </w:r>
            <w:r w:rsidRPr="00AD5590">
              <w:rPr>
                <w:rFonts w:ascii="Times New Roman" w:hAnsi="Times New Roman"/>
                <w:spacing w:val="-2"/>
                <w:sz w:val="28"/>
                <w:szCs w:val="28"/>
                <w:lang w:val="uk-UA"/>
              </w:rPr>
              <w:t xml:space="preserve">Поняття оберненої функції, її </w:t>
            </w:r>
            <w:r w:rsidRPr="00AD5590">
              <w:rPr>
                <w:rFonts w:ascii="Times New Roman" w:hAnsi="Times New Roman"/>
                <w:sz w:val="28"/>
                <w:szCs w:val="28"/>
                <w:lang w:val="uk-UA"/>
              </w:rPr>
              <w:t xml:space="preserve">диференціювання. </w:t>
            </w:r>
            <w:r w:rsidRPr="00AD5590">
              <w:rPr>
                <w:rFonts w:ascii="Times New Roman" w:hAnsi="Times New Roman"/>
                <w:spacing w:val="-4"/>
                <w:sz w:val="28"/>
                <w:szCs w:val="28"/>
                <w:lang w:val="uk-UA"/>
              </w:rPr>
              <w:t xml:space="preserve">Теореми Лагранжа, Коші. </w:t>
            </w:r>
            <w:r w:rsidRPr="00AD5590">
              <w:rPr>
                <w:rFonts w:ascii="Times New Roman" w:hAnsi="Times New Roman"/>
                <w:spacing w:val="-3"/>
                <w:sz w:val="28"/>
                <w:szCs w:val="28"/>
                <w:lang w:val="uk-UA"/>
              </w:rPr>
              <w:t xml:space="preserve">Похідні та диференціали </w:t>
            </w:r>
            <w:r w:rsidRPr="00AD5590">
              <w:rPr>
                <w:rFonts w:ascii="Times New Roman" w:hAnsi="Times New Roman"/>
                <w:sz w:val="28"/>
                <w:szCs w:val="28"/>
                <w:lang w:val="uk-UA"/>
              </w:rPr>
              <w:t xml:space="preserve">вищих порядків. </w:t>
            </w:r>
            <w:r w:rsidRPr="00AD5590">
              <w:rPr>
                <w:rFonts w:ascii="Times New Roman" w:hAnsi="Times New Roman"/>
                <w:spacing w:val="-3"/>
                <w:sz w:val="28"/>
                <w:szCs w:val="28"/>
                <w:lang w:val="uk-UA"/>
              </w:rPr>
              <w:t xml:space="preserve">Теореми Ферма та Ролля. Інваріантність форми першого </w:t>
            </w:r>
            <w:r w:rsidRPr="00AD5590">
              <w:rPr>
                <w:rFonts w:ascii="Times New Roman" w:hAnsi="Times New Roman"/>
                <w:sz w:val="28"/>
                <w:szCs w:val="28"/>
                <w:lang w:val="uk-UA"/>
              </w:rPr>
              <w:t>диференціалу</w:t>
            </w:r>
          </w:p>
        </w:tc>
        <w:tc>
          <w:tcPr>
            <w:tcW w:w="1560" w:type="dxa"/>
          </w:tcPr>
          <w:p w:rsidR="00C715AF" w:rsidRPr="00924592" w:rsidRDefault="006F62EC" w:rsidP="00EA2F58">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2</w:t>
            </w:r>
            <w:r w:rsidR="00A120F2">
              <w:rPr>
                <w:rFonts w:ascii="Times New Roman" w:hAnsi="Times New Roman"/>
                <w:bCs/>
                <w:sz w:val="28"/>
                <w:szCs w:val="28"/>
                <w:lang w:val="uk-UA"/>
              </w:rPr>
              <w:t>2</w:t>
            </w:r>
          </w:p>
        </w:tc>
        <w:tc>
          <w:tcPr>
            <w:tcW w:w="2268" w:type="dxa"/>
          </w:tcPr>
          <w:p w:rsidR="00C715AF" w:rsidRPr="00924592" w:rsidRDefault="00ED5B99" w:rsidP="00EA2F58">
            <w:pPr>
              <w:spacing w:after="0" w:line="240" w:lineRule="auto"/>
              <w:ind w:right="-108" w:hanging="108"/>
              <w:rPr>
                <w:rFonts w:ascii="Times New Roman" w:hAnsi="Times New Roman"/>
                <w:bCs/>
                <w:sz w:val="28"/>
                <w:szCs w:val="28"/>
                <w:lang w:val="uk-UA"/>
              </w:rPr>
            </w:pPr>
            <w:r>
              <w:rPr>
                <w:rFonts w:ascii="Times New Roman" w:hAnsi="Times New Roman"/>
                <w:bCs/>
                <w:sz w:val="28"/>
                <w:szCs w:val="28"/>
                <w:lang w:val="uk-UA"/>
              </w:rPr>
              <w:t>9, С. 191-263</w:t>
            </w:r>
          </w:p>
        </w:tc>
      </w:tr>
      <w:tr w:rsidR="00B42F38" w:rsidRPr="00C512B6" w:rsidTr="00AE707F">
        <w:trPr>
          <w:trHeight w:val="265"/>
        </w:trPr>
        <w:tc>
          <w:tcPr>
            <w:tcW w:w="1276" w:type="dxa"/>
          </w:tcPr>
          <w:p w:rsidR="00B42F38" w:rsidRPr="00924592" w:rsidRDefault="009A644A" w:rsidP="00AE707F">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7</w:t>
            </w:r>
          </w:p>
        </w:tc>
        <w:tc>
          <w:tcPr>
            <w:tcW w:w="10206" w:type="dxa"/>
          </w:tcPr>
          <w:p w:rsidR="00B42F38" w:rsidRPr="00612FC3" w:rsidRDefault="00B42F38" w:rsidP="004B7525">
            <w:pPr>
              <w:spacing w:after="0" w:line="240" w:lineRule="auto"/>
              <w:jc w:val="both"/>
              <w:rPr>
                <w:rFonts w:ascii="Times New Roman" w:hAnsi="Times New Roman"/>
                <w:sz w:val="28"/>
                <w:szCs w:val="28"/>
                <w:lang w:val="uk-UA"/>
              </w:rPr>
            </w:pPr>
            <w:r w:rsidRPr="009A644A">
              <w:rPr>
                <w:rFonts w:ascii="Times New Roman" w:hAnsi="Times New Roman"/>
                <w:b/>
                <w:bCs/>
                <w:sz w:val="28"/>
                <w:szCs w:val="28"/>
                <w:lang w:val="uk-UA"/>
              </w:rPr>
              <w:t>Інтегральне числення функції  однієї змінної</w:t>
            </w:r>
            <w:r w:rsidRPr="00612FC3">
              <w:rPr>
                <w:rFonts w:ascii="Times New Roman" w:hAnsi="Times New Roman"/>
                <w:bCs/>
                <w:sz w:val="28"/>
                <w:szCs w:val="28"/>
                <w:u w:val="single"/>
                <w:lang w:val="uk-UA"/>
              </w:rPr>
              <w:t>.</w:t>
            </w:r>
            <w:r w:rsidRPr="00612FC3">
              <w:rPr>
                <w:rFonts w:ascii="Times New Roman" w:hAnsi="Times New Roman"/>
                <w:bCs/>
                <w:sz w:val="28"/>
                <w:szCs w:val="28"/>
                <w:lang w:val="uk-UA"/>
              </w:rPr>
              <w:t xml:space="preserve"> </w:t>
            </w:r>
            <w:r w:rsidRPr="00612FC3">
              <w:rPr>
                <w:rFonts w:ascii="Times New Roman" w:hAnsi="Times New Roman"/>
                <w:spacing w:val="-1"/>
                <w:sz w:val="28"/>
                <w:szCs w:val="28"/>
                <w:lang w:val="uk-UA"/>
              </w:rPr>
              <w:t xml:space="preserve">Поняття первісної, структура </w:t>
            </w:r>
            <w:r w:rsidRPr="00612FC3">
              <w:rPr>
                <w:rFonts w:ascii="Times New Roman" w:hAnsi="Times New Roman"/>
                <w:spacing w:val="-3"/>
                <w:sz w:val="28"/>
                <w:szCs w:val="28"/>
                <w:lang w:val="uk-UA"/>
              </w:rPr>
              <w:t xml:space="preserve">первісних. </w:t>
            </w:r>
            <w:r w:rsidRPr="00612FC3">
              <w:rPr>
                <w:rFonts w:ascii="Times New Roman" w:hAnsi="Times New Roman"/>
                <w:sz w:val="28"/>
                <w:szCs w:val="28"/>
                <w:lang w:val="uk-UA"/>
              </w:rPr>
              <w:t xml:space="preserve">Інтегрування частинами </w:t>
            </w:r>
            <w:r w:rsidRPr="00612FC3">
              <w:rPr>
                <w:rFonts w:ascii="Times New Roman" w:hAnsi="Times New Roman"/>
                <w:spacing w:val="-1"/>
                <w:sz w:val="28"/>
                <w:szCs w:val="28"/>
                <w:lang w:val="uk-UA"/>
              </w:rPr>
              <w:t xml:space="preserve">неозначеного та означеного </w:t>
            </w:r>
            <w:r w:rsidRPr="00612FC3">
              <w:rPr>
                <w:rFonts w:ascii="Times New Roman" w:hAnsi="Times New Roman"/>
                <w:sz w:val="28"/>
                <w:szCs w:val="28"/>
                <w:lang w:val="uk-UA"/>
              </w:rPr>
              <w:t xml:space="preserve">інтегралів. </w:t>
            </w:r>
            <w:r w:rsidRPr="00612FC3">
              <w:rPr>
                <w:rFonts w:ascii="Times New Roman" w:hAnsi="Times New Roman"/>
                <w:spacing w:val="-3"/>
                <w:sz w:val="28"/>
                <w:szCs w:val="28"/>
                <w:lang w:val="uk-UA"/>
              </w:rPr>
              <w:t xml:space="preserve">Формула Ньютона-Лейбніца. </w:t>
            </w:r>
            <w:r w:rsidRPr="00612FC3">
              <w:rPr>
                <w:rFonts w:ascii="Times New Roman" w:hAnsi="Times New Roman"/>
                <w:spacing w:val="-5"/>
                <w:sz w:val="28"/>
                <w:szCs w:val="28"/>
                <w:lang w:val="uk-UA"/>
              </w:rPr>
              <w:t xml:space="preserve">Невласний інтеграл 1-го роду. </w:t>
            </w:r>
            <w:r w:rsidRPr="00612FC3">
              <w:rPr>
                <w:rFonts w:ascii="Times New Roman" w:hAnsi="Times New Roman"/>
                <w:spacing w:val="-3"/>
                <w:sz w:val="28"/>
                <w:szCs w:val="28"/>
                <w:lang w:val="uk-UA"/>
              </w:rPr>
              <w:t xml:space="preserve">Невласний інтеграл </w:t>
            </w:r>
            <w:r w:rsidRPr="00612FC3">
              <w:rPr>
                <w:rFonts w:ascii="Times New Roman" w:hAnsi="Times New Roman"/>
                <w:spacing w:val="-3"/>
                <w:sz w:val="28"/>
                <w:szCs w:val="28"/>
                <w:lang w:val="en-US"/>
              </w:rPr>
              <w:t>II</w:t>
            </w:r>
            <w:r w:rsidRPr="00612FC3">
              <w:rPr>
                <w:rFonts w:ascii="Times New Roman" w:hAnsi="Times New Roman"/>
                <w:spacing w:val="-3"/>
                <w:sz w:val="28"/>
                <w:szCs w:val="28"/>
              </w:rPr>
              <w:t xml:space="preserve"> </w:t>
            </w:r>
            <w:r w:rsidRPr="00612FC3">
              <w:rPr>
                <w:rFonts w:ascii="Times New Roman" w:hAnsi="Times New Roman"/>
                <w:spacing w:val="-3"/>
                <w:sz w:val="28"/>
                <w:szCs w:val="28"/>
                <w:lang w:val="uk-UA"/>
              </w:rPr>
              <w:t>роду.</w:t>
            </w:r>
            <w:r w:rsidRPr="00612FC3">
              <w:rPr>
                <w:rFonts w:ascii="Times New Roman" w:hAnsi="Times New Roman"/>
                <w:sz w:val="28"/>
                <w:szCs w:val="28"/>
                <w:lang w:val="uk-UA"/>
              </w:rPr>
              <w:t xml:space="preserve"> </w:t>
            </w:r>
            <w:r w:rsidRPr="00C52062">
              <w:rPr>
                <w:rFonts w:ascii="Times New Roman" w:hAnsi="Times New Roman"/>
                <w:sz w:val="28"/>
                <w:szCs w:val="28"/>
                <w:lang w:val="uk-UA" w:eastAsia="uk-UA"/>
              </w:rPr>
              <w:t xml:space="preserve">Геометричний і механічний зміст інтегралу. Інтегрування ірраціональних виразів та виразів, що містять тригонометричні функції. </w:t>
            </w:r>
            <w:r w:rsidRPr="00612FC3">
              <w:rPr>
                <w:rFonts w:ascii="Times New Roman" w:hAnsi="Times New Roman"/>
                <w:spacing w:val="-3"/>
                <w:sz w:val="28"/>
                <w:szCs w:val="28"/>
                <w:lang w:val="uk-UA"/>
              </w:rPr>
              <w:t xml:space="preserve">Обчислення площі поверхні </w:t>
            </w:r>
            <w:r w:rsidRPr="00612FC3">
              <w:rPr>
                <w:rFonts w:ascii="Times New Roman" w:hAnsi="Times New Roman"/>
                <w:sz w:val="28"/>
                <w:szCs w:val="28"/>
                <w:lang w:val="uk-UA"/>
              </w:rPr>
              <w:t xml:space="preserve">обертання. </w:t>
            </w:r>
            <w:r w:rsidRPr="00612FC3">
              <w:rPr>
                <w:rFonts w:ascii="Times New Roman" w:hAnsi="Times New Roman"/>
                <w:spacing w:val="-1"/>
                <w:sz w:val="28"/>
                <w:szCs w:val="28"/>
                <w:lang w:val="uk-UA"/>
              </w:rPr>
              <w:t xml:space="preserve">Кубовність. Обчислення об'єму </w:t>
            </w:r>
            <w:r w:rsidRPr="00612FC3">
              <w:rPr>
                <w:rFonts w:ascii="Times New Roman" w:hAnsi="Times New Roman"/>
                <w:sz w:val="28"/>
                <w:szCs w:val="28"/>
                <w:lang w:val="uk-UA"/>
              </w:rPr>
              <w:t xml:space="preserve">тіла. </w:t>
            </w:r>
            <w:r w:rsidRPr="00612FC3">
              <w:rPr>
                <w:rFonts w:ascii="Times New Roman" w:hAnsi="Times New Roman"/>
                <w:spacing w:val="-3"/>
                <w:sz w:val="28"/>
                <w:szCs w:val="28"/>
                <w:lang w:val="uk-UA"/>
              </w:rPr>
              <w:t xml:space="preserve">Обчислення довжини дуги </w:t>
            </w:r>
            <w:r w:rsidRPr="00612FC3">
              <w:rPr>
                <w:rFonts w:ascii="Times New Roman" w:hAnsi="Times New Roman"/>
                <w:sz w:val="28"/>
                <w:szCs w:val="28"/>
                <w:lang w:val="uk-UA"/>
              </w:rPr>
              <w:t xml:space="preserve">кривої. </w:t>
            </w:r>
            <w:r w:rsidRPr="00612FC3">
              <w:rPr>
                <w:rFonts w:ascii="Times New Roman" w:hAnsi="Times New Roman"/>
                <w:spacing w:val="-4"/>
                <w:sz w:val="28"/>
                <w:szCs w:val="28"/>
                <w:lang w:val="uk-UA"/>
              </w:rPr>
              <w:t xml:space="preserve">Квадровність. Обчислення </w:t>
            </w:r>
            <w:r w:rsidRPr="00612FC3">
              <w:rPr>
                <w:rFonts w:ascii="Times New Roman" w:hAnsi="Times New Roman"/>
                <w:sz w:val="28"/>
                <w:szCs w:val="28"/>
                <w:lang w:val="uk-UA"/>
              </w:rPr>
              <w:t>площі фігури</w:t>
            </w:r>
          </w:p>
        </w:tc>
        <w:tc>
          <w:tcPr>
            <w:tcW w:w="1560" w:type="dxa"/>
          </w:tcPr>
          <w:p w:rsidR="00B42F38" w:rsidRPr="00B42F38" w:rsidRDefault="006F62EC" w:rsidP="00AE707F">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2</w:t>
            </w:r>
            <w:r w:rsidR="00A120F2">
              <w:rPr>
                <w:rFonts w:ascii="Times New Roman" w:hAnsi="Times New Roman"/>
                <w:bCs/>
                <w:sz w:val="28"/>
                <w:szCs w:val="28"/>
                <w:lang w:val="uk-UA"/>
              </w:rPr>
              <w:t>2</w:t>
            </w:r>
          </w:p>
        </w:tc>
        <w:tc>
          <w:tcPr>
            <w:tcW w:w="2268" w:type="dxa"/>
          </w:tcPr>
          <w:p w:rsidR="00B42F38" w:rsidRPr="00924592" w:rsidRDefault="00B42F38" w:rsidP="00AE707F">
            <w:pPr>
              <w:spacing w:after="0" w:line="240" w:lineRule="auto"/>
              <w:ind w:left="-108" w:right="-108"/>
              <w:rPr>
                <w:rFonts w:ascii="Times New Roman" w:hAnsi="Times New Roman"/>
                <w:bCs/>
                <w:sz w:val="28"/>
                <w:szCs w:val="28"/>
                <w:lang w:val="uk-UA"/>
              </w:rPr>
            </w:pPr>
            <w:r>
              <w:rPr>
                <w:rFonts w:ascii="Times New Roman" w:hAnsi="Times New Roman"/>
                <w:bCs/>
                <w:sz w:val="28"/>
                <w:szCs w:val="28"/>
                <w:lang w:val="uk-UA"/>
              </w:rPr>
              <w:t>9, 222-268</w:t>
            </w:r>
          </w:p>
        </w:tc>
      </w:tr>
      <w:tr w:rsidR="00B42F38" w:rsidRPr="00924592" w:rsidTr="00EA2F58">
        <w:trPr>
          <w:trHeight w:val="192"/>
        </w:trPr>
        <w:tc>
          <w:tcPr>
            <w:tcW w:w="1276" w:type="dxa"/>
          </w:tcPr>
          <w:p w:rsidR="00B42F38" w:rsidRPr="00924592" w:rsidRDefault="00B42F38" w:rsidP="00EA2F58">
            <w:pPr>
              <w:spacing w:after="0" w:line="240" w:lineRule="auto"/>
              <w:jc w:val="center"/>
              <w:rPr>
                <w:rFonts w:ascii="Times New Roman" w:hAnsi="Times New Roman"/>
                <w:bCs/>
                <w:sz w:val="28"/>
                <w:szCs w:val="28"/>
                <w:lang w:val="uk-UA"/>
              </w:rPr>
            </w:pPr>
          </w:p>
        </w:tc>
        <w:tc>
          <w:tcPr>
            <w:tcW w:w="10206" w:type="dxa"/>
          </w:tcPr>
          <w:p w:rsidR="00B42F38" w:rsidRDefault="00B42F38" w:rsidP="00EA2F58">
            <w:pPr>
              <w:spacing w:after="0" w:line="240" w:lineRule="auto"/>
              <w:jc w:val="both"/>
              <w:rPr>
                <w:rFonts w:ascii="Times New Roman" w:hAnsi="Times New Roman"/>
                <w:iCs/>
                <w:sz w:val="28"/>
                <w:szCs w:val="28"/>
                <w:lang w:val="uk-UA"/>
              </w:rPr>
            </w:pPr>
            <w:r>
              <w:rPr>
                <w:rFonts w:ascii="Times New Roman" w:hAnsi="Times New Roman"/>
                <w:iCs/>
                <w:sz w:val="28"/>
                <w:szCs w:val="28"/>
                <w:lang w:val="uk-UA"/>
              </w:rPr>
              <w:t>Разом</w:t>
            </w:r>
          </w:p>
        </w:tc>
        <w:tc>
          <w:tcPr>
            <w:tcW w:w="1560" w:type="dxa"/>
          </w:tcPr>
          <w:p w:rsidR="00B42F38" w:rsidRDefault="006F62EC" w:rsidP="00EA2F58">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9</w:t>
            </w:r>
            <w:r w:rsidR="00EF0667">
              <w:rPr>
                <w:rFonts w:ascii="Times New Roman" w:hAnsi="Times New Roman"/>
                <w:bCs/>
                <w:sz w:val="28"/>
                <w:szCs w:val="28"/>
                <w:lang w:val="uk-UA"/>
              </w:rPr>
              <w:t>0</w:t>
            </w:r>
          </w:p>
        </w:tc>
        <w:tc>
          <w:tcPr>
            <w:tcW w:w="2268" w:type="dxa"/>
          </w:tcPr>
          <w:p w:rsidR="00B42F38" w:rsidRPr="00924592" w:rsidRDefault="00B42F38" w:rsidP="00EA2F58">
            <w:pPr>
              <w:spacing w:after="0" w:line="240" w:lineRule="auto"/>
              <w:ind w:left="-108" w:right="-108"/>
              <w:rPr>
                <w:rFonts w:ascii="Times New Roman" w:hAnsi="Times New Roman"/>
                <w:bCs/>
                <w:sz w:val="28"/>
                <w:szCs w:val="28"/>
                <w:lang w:val="uk-UA"/>
              </w:rPr>
            </w:pPr>
          </w:p>
        </w:tc>
      </w:tr>
    </w:tbl>
    <w:p w:rsidR="00CB1B63" w:rsidRDefault="00EA721B" w:rsidP="0021312E">
      <w:pPr>
        <w:spacing w:after="0" w:line="240" w:lineRule="auto"/>
        <w:ind w:firstLine="709"/>
        <w:jc w:val="center"/>
        <w:rPr>
          <w:rFonts w:ascii="Times New Roman" w:hAnsi="Times New Roman"/>
          <w:caps/>
          <w:sz w:val="28"/>
          <w:szCs w:val="28"/>
          <w:lang w:val="uk-UA"/>
        </w:rPr>
      </w:pPr>
      <w:r>
        <w:rPr>
          <w:rFonts w:ascii="Times New Roman" w:hAnsi="Times New Roman"/>
          <w:caps/>
          <w:sz w:val="28"/>
          <w:szCs w:val="28"/>
          <w:lang w:val="uk-UA"/>
        </w:rPr>
        <w:lastRenderedPageBreak/>
        <w:t>5</w:t>
      </w:r>
      <w:r w:rsidR="00CB1B63" w:rsidRPr="0021312E">
        <w:rPr>
          <w:rFonts w:ascii="Times New Roman" w:hAnsi="Times New Roman"/>
          <w:caps/>
          <w:sz w:val="28"/>
          <w:szCs w:val="28"/>
          <w:lang w:val="uk-UA"/>
        </w:rPr>
        <w:t>. Порядок та критерії оцінювання результатів навчання</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6"/>
        <w:gridCol w:w="2694"/>
        <w:gridCol w:w="10206"/>
      </w:tblGrid>
      <w:tr w:rsidR="00A2581C" w:rsidRPr="00A2581C" w:rsidTr="00A2581C">
        <w:tc>
          <w:tcPr>
            <w:tcW w:w="15276" w:type="dxa"/>
            <w:gridSpan w:val="3"/>
            <w:vAlign w:val="center"/>
          </w:tcPr>
          <w:p w:rsidR="00A2581C" w:rsidRPr="00A2581C" w:rsidRDefault="00A2581C"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5.1. Порядок оцінювання результатів навчання</w:t>
            </w:r>
          </w:p>
        </w:tc>
      </w:tr>
      <w:tr w:rsidR="00A2581C" w:rsidRPr="00A2581C" w:rsidTr="003D4B41">
        <w:tc>
          <w:tcPr>
            <w:tcW w:w="5070" w:type="dxa"/>
            <w:gridSpan w:val="2"/>
            <w:vAlign w:val="center"/>
          </w:tcPr>
          <w:p w:rsidR="00A2581C" w:rsidRPr="00A2581C" w:rsidRDefault="00A2581C" w:rsidP="00A2581C">
            <w:pPr>
              <w:spacing w:after="0" w:line="240" w:lineRule="auto"/>
              <w:rPr>
                <w:rFonts w:ascii="Times New Roman" w:hAnsi="Times New Roman"/>
                <w:sz w:val="28"/>
                <w:szCs w:val="28"/>
                <w:lang w:val="uk-UA"/>
              </w:rPr>
            </w:pPr>
            <w:r w:rsidRPr="00A2581C">
              <w:rPr>
                <w:rFonts w:ascii="Times New Roman" w:hAnsi="Times New Roman"/>
                <w:sz w:val="28"/>
                <w:szCs w:val="28"/>
                <w:lang w:val="uk-UA"/>
              </w:rPr>
              <w:t>Форма контролю</w:t>
            </w:r>
          </w:p>
        </w:tc>
        <w:tc>
          <w:tcPr>
            <w:tcW w:w="10206" w:type="dxa"/>
            <w:vAlign w:val="center"/>
          </w:tcPr>
          <w:p w:rsidR="00A2581C" w:rsidRPr="00A2581C" w:rsidRDefault="00A2581C" w:rsidP="00A2581C">
            <w:pPr>
              <w:spacing w:after="0" w:line="240" w:lineRule="auto"/>
              <w:rPr>
                <w:rFonts w:ascii="Times New Roman" w:hAnsi="Times New Roman"/>
                <w:sz w:val="28"/>
                <w:szCs w:val="28"/>
                <w:lang w:val="uk-UA"/>
              </w:rPr>
            </w:pPr>
            <w:r w:rsidRPr="00A2581C">
              <w:rPr>
                <w:rFonts w:ascii="Times New Roman" w:hAnsi="Times New Roman"/>
                <w:sz w:val="28"/>
                <w:szCs w:val="28"/>
                <w:lang w:val="uk-UA"/>
              </w:rPr>
              <w:t>Порядок проведення контролю</w:t>
            </w:r>
          </w:p>
        </w:tc>
      </w:tr>
      <w:tr w:rsidR="00A2581C" w:rsidRPr="00A2581C" w:rsidTr="003D4B41">
        <w:tc>
          <w:tcPr>
            <w:tcW w:w="5070" w:type="dxa"/>
            <w:gridSpan w:val="2"/>
            <w:vAlign w:val="center"/>
          </w:tcPr>
          <w:p w:rsidR="00A2581C" w:rsidRPr="00A2581C" w:rsidRDefault="00A2581C" w:rsidP="00A2581C">
            <w:pPr>
              <w:spacing w:after="0" w:line="240" w:lineRule="auto"/>
              <w:rPr>
                <w:rFonts w:ascii="Times New Roman" w:hAnsi="Times New Roman"/>
                <w:sz w:val="28"/>
                <w:szCs w:val="28"/>
                <w:lang w:val="uk-UA"/>
              </w:rPr>
            </w:pPr>
            <w:r w:rsidRPr="00A2581C">
              <w:rPr>
                <w:rFonts w:ascii="Times New Roman" w:hAnsi="Times New Roman"/>
                <w:sz w:val="28"/>
                <w:szCs w:val="28"/>
                <w:lang w:val="uk-UA"/>
              </w:rPr>
              <w:t>Поточний контроль</w:t>
            </w:r>
          </w:p>
          <w:p w:rsidR="00A2581C" w:rsidRPr="00A2581C" w:rsidRDefault="00A2581C" w:rsidP="00A2581C">
            <w:pPr>
              <w:spacing w:after="0" w:line="240" w:lineRule="auto"/>
              <w:rPr>
                <w:rFonts w:ascii="Times New Roman" w:hAnsi="Times New Roman"/>
                <w:sz w:val="28"/>
                <w:szCs w:val="28"/>
                <w:lang w:val="uk-UA"/>
              </w:rPr>
            </w:pPr>
          </w:p>
        </w:tc>
        <w:tc>
          <w:tcPr>
            <w:tcW w:w="10206" w:type="dxa"/>
            <w:vAlign w:val="center"/>
          </w:tcPr>
          <w:p w:rsidR="00A2581C" w:rsidRPr="00A2581C" w:rsidRDefault="00A2581C" w:rsidP="00A2581C">
            <w:pPr>
              <w:spacing w:after="0" w:line="240" w:lineRule="auto"/>
              <w:rPr>
                <w:rFonts w:ascii="Times New Roman" w:hAnsi="Times New Roman"/>
                <w:sz w:val="28"/>
                <w:szCs w:val="28"/>
                <w:lang w:val="uk-UA"/>
              </w:rPr>
            </w:pPr>
            <w:r w:rsidRPr="00A2581C">
              <w:rPr>
                <w:rFonts w:ascii="Times New Roman" w:hAnsi="Times New Roman"/>
                <w:sz w:val="28"/>
                <w:szCs w:val="28"/>
                <w:lang w:val="uk-UA"/>
              </w:rPr>
              <w:t>Усне опитування, домашні завдання, виступи на практичних заняттях, практичні та письмові роботи оцінюються за 4-бальною шкалою</w:t>
            </w:r>
          </w:p>
        </w:tc>
      </w:tr>
      <w:tr w:rsidR="00A2581C" w:rsidRPr="00A2581C" w:rsidTr="003D4B41">
        <w:trPr>
          <w:trHeight w:val="293"/>
        </w:trPr>
        <w:tc>
          <w:tcPr>
            <w:tcW w:w="5070" w:type="dxa"/>
            <w:gridSpan w:val="2"/>
            <w:vAlign w:val="center"/>
          </w:tcPr>
          <w:p w:rsidR="00A2581C" w:rsidRPr="00A2581C" w:rsidRDefault="00A2581C" w:rsidP="00A2581C">
            <w:pPr>
              <w:spacing w:after="0" w:line="240" w:lineRule="auto"/>
              <w:rPr>
                <w:rFonts w:ascii="Times New Roman" w:hAnsi="Times New Roman"/>
                <w:sz w:val="28"/>
                <w:szCs w:val="28"/>
                <w:lang w:val="uk-UA"/>
              </w:rPr>
            </w:pPr>
            <w:r w:rsidRPr="00A2581C">
              <w:rPr>
                <w:rFonts w:ascii="Times New Roman" w:hAnsi="Times New Roman"/>
                <w:sz w:val="28"/>
                <w:szCs w:val="28"/>
                <w:lang w:val="uk-UA"/>
              </w:rPr>
              <w:t>Підсумковий контроль</w:t>
            </w:r>
          </w:p>
        </w:tc>
        <w:tc>
          <w:tcPr>
            <w:tcW w:w="10206" w:type="dxa"/>
            <w:vAlign w:val="center"/>
          </w:tcPr>
          <w:p w:rsidR="00A2581C" w:rsidRPr="00A2581C" w:rsidRDefault="00A2581C" w:rsidP="00A2581C">
            <w:pPr>
              <w:spacing w:after="0" w:line="240" w:lineRule="auto"/>
              <w:rPr>
                <w:rFonts w:ascii="Times New Roman" w:hAnsi="Times New Roman"/>
                <w:sz w:val="28"/>
                <w:szCs w:val="28"/>
                <w:lang w:val="uk-UA"/>
              </w:rPr>
            </w:pPr>
            <w:r>
              <w:rPr>
                <w:rFonts w:ascii="Times New Roman" w:hAnsi="Times New Roman"/>
                <w:sz w:val="28"/>
                <w:szCs w:val="28"/>
                <w:lang w:val="uk-UA"/>
              </w:rPr>
              <w:t>Е</w:t>
            </w:r>
            <w:r w:rsidRPr="00A2581C">
              <w:rPr>
                <w:rFonts w:ascii="Times New Roman" w:hAnsi="Times New Roman"/>
                <w:sz w:val="28"/>
                <w:szCs w:val="28"/>
                <w:lang w:val="uk-UA"/>
              </w:rPr>
              <w:t>кзамен</w:t>
            </w:r>
          </w:p>
        </w:tc>
      </w:tr>
      <w:tr w:rsidR="00A2581C" w:rsidRPr="00A2581C" w:rsidTr="00A2581C">
        <w:tc>
          <w:tcPr>
            <w:tcW w:w="15276" w:type="dxa"/>
            <w:gridSpan w:val="3"/>
            <w:vAlign w:val="center"/>
          </w:tcPr>
          <w:p w:rsidR="00A2581C" w:rsidRPr="00A2581C" w:rsidRDefault="00A2581C"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5.2. Критерії оцінювання результатів навчання</w:t>
            </w:r>
          </w:p>
        </w:tc>
      </w:tr>
      <w:tr w:rsidR="00A2581C" w:rsidRPr="00A2581C" w:rsidTr="00EF7E37">
        <w:tc>
          <w:tcPr>
            <w:tcW w:w="5070" w:type="dxa"/>
            <w:gridSpan w:val="2"/>
            <w:vAlign w:val="center"/>
          </w:tcPr>
          <w:p w:rsidR="00A2581C" w:rsidRPr="00A2581C" w:rsidRDefault="00A2581C"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Оцінювання за національною шкалою:</w:t>
            </w:r>
          </w:p>
        </w:tc>
        <w:tc>
          <w:tcPr>
            <w:tcW w:w="10206" w:type="dxa"/>
            <w:vMerge w:val="restart"/>
            <w:vAlign w:val="center"/>
          </w:tcPr>
          <w:p w:rsidR="00A2581C" w:rsidRPr="00A2581C" w:rsidRDefault="00A2581C"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Критерії та визначення оцінювання</w:t>
            </w:r>
          </w:p>
        </w:tc>
      </w:tr>
      <w:tr w:rsidR="00A2581C" w:rsidRPr="00A2581C" w:rsidTr="00EF7E37">
        <w:tc>
          <w:tcPr>
            <w:tcW w:w="2376" w:type="dxa"/>
            <w:vMerge w:val="restart"/>
            <w:vAlign w:val="center"/>
          </w:tcPr>
          <w:p w:rsidR="00A2581C" w:rsidRPr="00A2581C" w:rsidRDefault="00A2581C"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рівень компетентності</w:t>
            </w:r>
          </w:p>
        </w:tc>
        <w:tc>
          <w:tcPr>
            <w:tcW w:w="2694" w:type="dxa"/>
            <w:vAlign w:val="center"/>
          </w:tcPr>
          <w:p w:rsidR="00A2581C" w:rsidRPr="00A2581C" w:rsidRDefault="00A2581C"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оцінка:</w:t>
            </w:r>
          </w:p>
        </w:tc>
        <w:tc>
          <w:tcPr>
            <w:tcW w:w="10206" w:type="dxa"/>
            <w:vMerge/>
            <w:vAlign w:val="center"/>
          </w:tcPr>
          <w:p w:rsidR="00A2581C" w:rsidRPr="00A2581C" w:rsidRDefault="00A2581C" w:rsidP="00A2581C">
            <w:pPr>
              <w:spacing w:after="0" w:line="240" w:lineRule="auto"/>
              <w:rPr>
                <w:rFonts w:ascii="Times New Roman" w:hAnsi="Times New Roman"/>
                <w:sz w:val="28"/>
                <w:szCs w:val="28"/>
                <w:lang w:val="uk-UA"/>
              </w:rPr>
            </w:pPr>
          </w:p>
        </w:tc>
      </w:tr>
      <w:tr w:rsidR="00EF7E37" w:rsidRPr="00A2581C" w:rsidTr="00EF7E37">
        <w:tc>
          <w:tcPr>
            <w:tcW w:w="2376" w:type="dxa"/>
            <w:vMerge/>
            <w:vAlign w:val="center"/>
          </w:tcPr>
          <w:p w:rsidR="00EF7E37" w:rsidRPr="00A2581C" w:rsidRDefault="00EF7E37" w:rsidP="00A2581C">
            <w:pPr>
              <w:spacing w:after="0" w:line="240" w:lineRule="auto"/>
              <w:rPr>
                <w:rFonts w:ascii="Times New Roman" w:hAnsi="Times New Roman"/>
                <w:sz w:val="28"/>
                <w:szCs w:val="28"/>
                <w:lang w:val="uk-UA"/>
              </w:rPr>
            </w:pPr>
          </w:p>
        </w:tc>
        <w:tc>
          <w:tcPr>
            <w:tcW w:w="2694" w:type="dxa"/>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4-бальна</w:t>
            </w:r>
          </w:p>
        </w:tc>
        <w:tc>
          <w:tcPr>
            <w:tcW w:w="10206" w:type="dxa"/>
            <w:vAlign w:val="center"/>
          </w:tcPr>
          <w:p w:rsidR="00EF7E37" w:rsidRPr="00A2581C" w:rsidRDefault="00EF7E37" w:rsidP="00A2581C">
            <w:pPr>
              <w:spacing w:after="0" w:line="240" w:lineRule="auto"/>
              <w:rPr>
                <w:rFonts w:ascii="Times New Roman" w:hAnsi="Times New Roman"/>
                <w:sz w:val="28"/>
                <w:szCs w:val="28"/>
                <w:lang w:val="uk-UA"/>
              </w:rPr>
            </w:pPr>
          </w:p>
        </w:tc>
      </w:tr>
      <w:tr w:rsidR="00EF7E37" w:rsidRPr="00A2581C" w:rsidTr="00EF7E37">
        <w:tc>
          <w:tcPr>
            <w:tcW w:w="2376" w:type="dxa"/>
            <w:tcBorders>
              <w:bottom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1</w:t>
            </w:r>
          </w:p>
        </w:tc>
        <w:tc>
          <w:tcPr>
            <w:tcW w:w="2694" w:type="dxa"/>
            <w:tcBorders>
              <w:bottom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2</w:t>
            </w:r>
          </w:p>
        </w:tc>
        <w:tc>
          <w:tcPr>
            <w:tcW w:w="10206" w:type="dxa"/>
            <w:tcBorders>
              <w:bottom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r>
      <w:tr w:rsidR="00EF7E37" w:rsidRPr="00716955" w:rsidTr="00EF7E37">
        <w:tc>
          <w:tcPr>
            <w:tcW w:w="2376" w:type="dxa"/>
            <w:tcBorders>
              <w:top w:val="single" w:sz="4" w:space="0" w:color="auto"/>
              <w:left w:val="single" w:sz="4" w:space="0" w:color="auto"/>
              <w:bottom w:val="single" w:sz="4" w:space="0" w:color="auto"/>
              <w:right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Високий</w:t>
            </w:r>
          </w:p>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(творчий)</w:t>
            </w:r>
          </w:p>
        </w:tc>
        <w:tc>
          <w:tcPr>
            <w:tcW w:w="2694" w:type="dxa"/>
            <w:tcBorders>
              <w:top w:val="single" w:sz="4" w:space="0" w:color="auto"/>
              <w:left w:val="single" w:sz="4" w:space="0" w:color="auto"/>
              <w:bottom w:val="single" w:sz="4" w:space="0" w:color="auto"/>
              <w:right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5</w:t>
            </w:r>
          </w:p>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(відмінно)</w:t>
            </w:r>
          </w:p>
        </w:tc>
        <w:tc>
          <w:tcPr>
            <w:tcW w:w="10206" w:type="dxa"/>
            <w:tcBorders>
              <w:top w:val="single" w:sz="4" w:space="0" w:color="auto"/>
              <w:left w:val="single" w:sz="4" w:space="0" w:color="auto"/>
              <w:bottom w:val="single" w:sz="4" w:space="0" w:color="auto"/>
              <w:right w:val="single" w:sz="4" w:space="0" w:color="auto"/>
            </w:tcBorders>
            <w:vAlign w:val="center"/>
          </w:tcPr>
          <w:p w:rsidR="00EF7E37" w:rsidRPr="00A2581C" w:rsidRDefault="00EF7E37" w:rsidP="003D4B41">
            <w:pPr>
              <w:pStyle w:val="Default"/>
              <w:jc w:val="both"/>
              <w:rPr>
                <w:sz w:val="28"/>
                <w:szCs w:val="28"/>
              </w:rPr>
            </w:pPr>
            <w:r w:rsidRPr="00A2581C">
              <w:rPr>
                <w:sz w:val="28"/>
                <w:szCs w:val="28"/>
              </w:rPr>
              <w:t>Здобувач освіти вiльно володiє визначеним програмою навчальним матерiалом, виявляє здiбностi, вмiє самостiйно поставити мету дослiдження, вказує шляхи її реалiзацiї, робить аналiз та висновки; усвідомлює нові для нього математичні факти, ідеї, вміє доводити передбачені програмою математичні твердже</w:t>
            </w:r>
            <w:r>
              <w:rPr>
                <w:sz w:val="28"/>
                <w:szCs w:val="28"/>
              </w:rPr>
              <w:t xml:space="preserve">ння з достатнім обґрунтуванням. </w:t>
            </w:r>
            <w:r w:rsidRPr="00A2581C">
              <w:rPr>
                <w:sz w:val="28"/>
                <w:szCs w:val="28"/>
              </w:rPr>
              <w:t>Здобувач освіти умiло послуговується науковою термiнологiєю, вмiє опрацьовувати наукову iнформацiю (знаходити новi факти, явища, iдеї, самостiйно використовувати їх вiдповiдно до поставленої мети тощо).</w:t>
            </w:r>
          </w:p>
        </w:tc>
      </w:tr>
      <w:tr w:rsidR="00EF7E37" w:rsidRPr="00EF7E37" w:rsidTr="00EF7E37">
        <w:tc>
          <w:tcPr>
            <w:tcW w:w="2376" w:type="dxa"/>
            <w:tcBorders>
              <w:top w:val="single" w:sz="4" w:space="0" w:color="auto"/>
              <w:left w:val="single" w:sz="4" w:space="0" w:color="auto"/>
              <w:bottom w:val="single" w:sz="4" w:space="0" w:color="auto"/>
              <w:right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Достатній</w:t>
            </w:r>
          </w:p>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(конструктивно-варіативний)</w:t>
            </w:r>
          </w:p>
        </w:tc>
        <w:tc>
          <w:tcPr>
            <w:tcW w:w="2694" w:type="dxa"/>
            <w:tcBorders>
              <w:top w:val="single" w:sz="4" w:space="0" w:color="auto"/>
              <w:left w:val="single" w:sz="4" w:space="0" w:color="auto"/>
              <w:bottom w:val="single" w:sz="4" w:space="0" w:color="auto"/>
              <w:right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4</w:t>
            </w:r>
          </w:p>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(добре)</w:t>
            </w:r>
          </w:p>
        </w:tc>
        <w:tc>
          <w:tcPr>
            <w:tcW w:w="10206" w:type="dxa"/>
            <w:tcBorders>
              <w:top w:val="single" w:sz="4" w:space="0" w:color="auto"/>
              <w:left w:val="single" w:sz="4" w:space="0" w:color="auto"/>
              <w:bottom w:val="single" w:sz="4" w:space="0" w:color="auto"/>
              <w:right w:val="single" w:sz="4" w:space="0" w:color="auto"/>
            </w:tcBorders>
            <w:vAlign w:val="center"/>
          </w:tcPr>
          <w:p w:rsidR="00EF7E37" w:rsidRPr="00A2581C" w:rsidRDefault="00EF7E37" w:rsidP="003D4B41">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вiльно володiє вивченим матерiалом у стандартних ситуацiях, наводить приклади його практичного застосування та аргументи на пiдтвердження власних думок. Здобувач освіти умiє пояснювати явища, ана</w:t>
            </w:r>
            <w:r w:rsidRPr="00A2581C">
              <w:rPr>
                <w:rFonts w:ascii="Times New Roman" w:hAnsi="Times New Roman"/>
                <w:sz w:val="28"/>
                <w:szCs w:val="28"/>
                <w:lang w:val="uk-UA"/>
              </w:rPr>
              <w:softHyphen/>
              <w:t>лiзувати, узагальнювати знання, систематизувати їх, зi сторонньою допомогою (викладача, одногрупників тощо) ро</w:t>
            </w:r>
            <w:r w:rsidRPr="00A2581C">
              <w:rPr>
                <w:rFonts w:ascii="Times New Roman" w:hAnsi="Times New Roman"/>
                <w:sz w:val="28"/>
                <w:szCs w:val="28"/>
                <w:lang w:val="uk-UA"/>
              </w:rPr>
              <w:softHyphen/>
              <w:t xml:space="preserve">бити висновки. </w:t>
            </w:r>
          </w:p>
        </w:tc>
      </w:tr>
      <w:tr w:rsidR="00EF7E37" w:rsidRPr="004B7525" w:rsidTr="00EF7E37">
        <w:tc>
          <w:tcPr>
            <w:tcW w:w="2376" w:type="dxa"/>
            <w:tcBorders>
              <w:top w:val="single" w:sz="4" w:space="0" w:color="auto"/>
              <w:right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Середній</w:t>
            </w:r>
          </w:p>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(репродуктивний)</w:t>
            </w:r>
          </w:p>
        </w:tc>
        <w:tc>
          <w:tcPr>
            <w:tcW w:w="2694" w:type="dxa"/>
            <w:tcBorders>
              <w:top w:val="single" w:sz="4" w:space="0" w:color="auto"/>
              <w:left w:val="single" w:sz="4" w:space="0" w:color="auto"/>
              <w:bottom w:val="single" w:sz="4" w:space="0" w:color="auto"/>
              <w:right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3</w:t>
            </w:r>
          </w:p>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(задовільно)</w:t>
            </w:r>
          </w:p>
        </w:tc>
        <w:tc>
          <w:tcPr>
            <w:tcW w:w="10206" w:type="dxa"/>
            <w:tcBorders>
              <w:top w:val="single" w:sz="4" w:space="0" w:color="auto"/>
            </w:tcBorders>
            <w:vAlign w:val="center"/>
          </w:tcPr>
          <w:p w:rsidR="00EF7E37" w:rsidRPr="00A2581C" w:rsidRDefault="00EF7E37" w:rsidP="004B7525">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може зi сторонньою допомогою пояснювати явища, виправляти допущенi неточностi (власнi, iнших учнiв). Здобувач освіти за допомогою викладача описує явища, без пояснень наводить приклади, що ґрунтуються на його власних спостереженнях чи матерiалi пiдручника, розповiдях викладача тощо. Здобувач освіти ілюструє означення математичних понять, формулювань теорем і правил виконання математичних дій власними прикладами</w:t>
            </w:r>
            <w:r>
              <w:rPr>
                <w:rFonts w:ascii="Times New Roman" w:hAnsi="Times New Roman"/>
                <w:sz w:val="28"/>
                <w:szCs w:val="28"/>
                <w:lang w:val="uk-UA"/>
              </w:rPr>
              <w:t>.</w:t>
            </w:r>
            <w:r w:rsidRPr="00A2581C">
              <w:rPr>
                <w:rFonts w:ascii="Times New Roman" w:hAnsi="Times New Roman"/>
                <w:sz w:val="28"/>
                <w:szCs w:val="28"/>
                <w:lang w:val="uk-UA"/>
              </w:rPr>
              <w:t xml:space="preserve"> </w:t>
            </w:r>
          </w:p>
        </w:tc>
      </w:tr>
      <w:tr w:rsidR="00EF7E37" w:rsidRPr="00F37BFE" w:rsidTr="00EF7E37">
        <w:tc>
          <w:tcPr>
            <w:tcW w:w="2376" w:type="dxa"/>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Початковий</w:t>
            </w:r>
          </w:p>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(рецептивно-</w:t>
            </w:r>
            <w:r w:rsidRPr="00A2581C">
              <w:rPr>
                <w:rFonts w:ascii="Times New Roman" w:hAnsi="Times New Roman"/>
                <w:sz w:val="28"/>
                <w:szCs w:val="28"/>
                <w:lang w:val="uk-UA"/>
              </w:rPr>
              <w:lastRenderedPageBreak/>
              <w:t>продуктивний)</w:t>
            </w:r>
          </w:p>
        </w:tc>
        <w:tc>
          <w:tcPr>
            <w:tcW w:w="2694" w:type="dxa"/>
            <w:tcBorders>
              <w:top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lastRenderedPageBreak/>
              <w:t>2</w:t>
            </w:r>
          </w:p>
          <w:p w:rsidR="00EF7E37" w:rsidRPr="00A2581C" w:rsidRDefault="00EF7E37" w:rsidP="00A2581C">
            <w:pPr>
              <w:spacing w:after="0" w:line="240" w:lineRule="auto"/>
              <w:jc w:val="center"/>
              <w:rPr>
                <w:rFonts w:ascii="Times New Roman" w:hAnsi="Times New Roman"/>
                <w:sz w:val="28"/>
                <w:szCs w:val="28"/>
                <w:lang w:val="uk-UA"/>
              </w:rPr>
            </w:pPr>
            <w:r>
              <w:rPr>
                <w:rFonts w:ascii="Times New Roman" w:hAnsi="Times New Roman"/>
                <w:sz w:val="28"/>
                <w:szCs w:val="28"/>
                <w:lang w:val="uk-UA"/>
              </w:rPr>
              <w:t>(незадо</w:t>
            </w:r>
            <w:r w:rsidRPr="00A2581C">
              <w:rPr>
                <w:rFonts w:ascii="Times New Roman" w:hAnsi="Times New Roman"/>
                <w:sz w:val="28"/>
                <w:szCs w:val="28"/>
                <w:lang w:val="uk-UA"/>
              </w:rPr>
              <w:t>вільно)</w:t>
            </w:r>
          </w:p>
        </w:tc>
        <w:tc>
          <w:tcPr>
            <w:tcW w:w="10206" w:type="dxa"/>
            <w:vAlign w:val="center"/>
          </w:tcPr>
          <w:p w:rsidR="00EF7E37" w:rsidRPr="00A2581C" w:rsidRDefault="00EF7E37" w:rsidP="003D4B41">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 xml:space="preserve">Здобувач освіти має фрагментарні знання при незначному загальному обсязі, менше половини навчального матеріалу, за відсутності сформованих умінь та </w:t>
            </w:r>
            <w:r w:rsidRPr="00A2581C">
              <w:rPr>
                <w:rFonts w:ascii="Times New Roman" w:hAnsi="Times New Roman"/>
                <w:sz w:val="28"/>
                <w:szCs w:val="28"/>
                <w:lang w:val="uk-UA"/>
              </w:rPr>
              <w:lastRenderedPageBreak/>
              <w:t>навичок; припускається суттєвих помилок, робота за багатьма параметрами не відповідає вимогам щодо її рівня виконання чи оформлення, а її автор має низький рівень теоретичної підготовки, більша частина завдань виконана неправильно.</w:t>
            </w:r>
          </w:p>
        </w:tc>
      </w:tr>
    </w:tbl>
    <w:p w:rsidR="008249E2" w:rsidRDefault="008249E2" w:rsidP="00686678">
      <w:pPr>
        <w:spacing w:after="0" w:line="240" w:lineRule="auto"/>
        <w:jc w:val="center"/>
        <w:rPr>
          <w:rFonts w:ascii="Times New Roman" w:hAnsi="Times New Roman"/>
          <w:caps/>
          <w:sz w:val="28"/>
          <w:szCs w:val="28"/>
          <w:lang w:val="uk-UA"/>
        </w:rPr>
      </w:pPr>
    </w:p>
    <w:p w:rsidR="00CB1B63" w:rsidRDefault="00A2581C" w:rsidP="00686678">
      <w:pPr>
        <w:spacing w:after="0" w:line="240" w:lineRule="auto"/>
        <w:jc w:val="center"/>
        <w:rPr>
          <w:rFonts w:ascii="Times New Roman" w:hAnsi="Times New Roman"/>
          <w:sz w:val="28"/>
          <w:szCs w:val="28"/>
          <w:lang w:val="uk-UA"/>
        </w:rPr>
      </w:pPr>
      <w:r>
        <w:rPr>
          <w:rFonts w:ascii="Times New Roman" w:hAnsi="Times New Roman"/>
          <w:caps/>
          <w:sz w:val="28"/>
          <w:szCs w:val="28"/>
          <w:lang w:val="uk-UA"/>
        </w:rPr>
        <w:t>6</w:t>
      </w:r>
      <w:r w:rsidR="00CB1B63" w:rsidRPr="00563F18">
        <w:rPr>
          <w:rFonts w:ascii="Times New Roman" w:hAnsi="Times New Roman"/>
          <w:caps/>
          <w:sz w:val="28"/>
          <w:szCs w:val="28"/>
          <w:lang w:val="uk-UA"/>
        </w:rPr>
        <w:t>. Рекомендована література</w:t>
      </w:r>
    </w:p>
    <w:p w:rsidR="00CB1B63" w:rsidRDefault="00DE1B4B" w:rsidP="00686678">
      <w:pPr>
        <w:tabs>
          <w:tab w:val="left" w:pos="6255"/>
        </w:tabs>
        <w:spacing w:after="0"/>
        <w:jc w:val="center"/>
        <w:rPr>
          <w:rFonts w:ascii="Times New Roman" w:hAnsi="Times New Roman"/>
          <w:sz w:val="28"/>
          <w:szCs w:val="28"/>
          <w:lang w:val="uk-UA"/>
        </w:rPr>
      </w:pPr>
      <w:r>
        <w:rPr>
          <w:rFonts w:ascii="Times New Roman" w:hAnsi="Times New Roman"/>
          <w:sz w:val="28"/>
          <w:szCs w:val="28"/>
          <w:lang w:val="uk-UA"/>
        </w:rPr>
        <w:t>6</w:t>
      </w:r>
      <w:r w:rsidR="00CB1B63" w:rsidRPr="00563F18">
        <w:rPr>
          <w:rFonts w:ascii="Times New Roman" w:hAnsi="Times New Roman"/>
          <w:sz w:val="28"/>
          <w:szCs w:val="28"/>
          <w:lang w:val="uk-UA"/>
        </w:rPr>
        <w:t>.1. Основна література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78"/>
        <w:gridCol w:w="14174"/>
      </w:tblGrid>
      <w:tr w:rsidR="00686678" w:rsidRPr="00502490" w:rsidTr="001569A3">
        <w:tc>
          <w:tcPr>
            <w:tcW w:w="1178" w:type="dxa"/>
          </w:tcPr>
          <w:p w:rsidR="00686678" w:rsidRPr="00471215" w:rsidRDefault="00686678" w:rsidP="001569A3">
            <w:pPr>
              <w:spacing w:after="0" w:line="240" w:lineRule="auto"/>
              <w:jc w:val="center"/>
              <w:rPr>
                <w:rFonts w:ascii="Times New Roman" w:hAnsi="Times New Roman"/>
                <w:sz w:val="28"/>
                <w:szCs w:val="28"/>
                <w:lang w:val="uk-UA"/>
              </w:rPr>
            </w:pPr>
            <w:r w:rsidRPr="00471215">
              <w:rPr>
                <w:rFonts w:ascii="Times New Roman" w:hAnsi="Times New Roman"/>
                <w:sz w:val="28"/>
                <w:szCs w:val="28"/>
                <w:lang w:val="uk-UA"/>
              </w:rPr>
              <w:t>1</w:t>
            </w:r>
          </w:p>
        </w:tc>
        <w:tc>
          <w:tcPr>
            <w:tcW w:w="14174" w:type="dxa"/>
          </w:tcPr>
          <w:p w:rsidR="00C3275F" w:rsidRPr="000275C1" w:rsidRDefault="002937E1" w:rsidP="00455D22">
            <w:pPr>
              <w:tabs>
                <w:tab w:val="num" w:pos="426"/>
              </w:tabs>
              <w:spacing w:after="0" w:line="240" w:lineRule="auto"/>
              <w:jc w:val="both"/>
              <w:rPr>
                <w:rFonts w:ascii="Times New Roman" w:hAnsi="Times New Roman"/>
                <w:sz w:val="28"/>
                <w:szCs w:val="28"/>
                <w:lang w:val="uk-UA"/>
              </w:rPr>
            </w:pPr>
            <w:r w:rsidRPr="000275C1">
              <w:rPr>
                <w:rFonts w:ascii="Times New Roman" w:hAnsi="Times New Roman"/>
                <w:sz w:val="28"/>
                <w:szCs w:val="28"/>
              </w:rPr>
              <w:t>Вища математика: базовий</w:t>
            </w:r>
            <w:r w:rsidR="003A74FD">
              <w:rPr>
                <w:rFonts w:ascii="Times New Roman" w:hAnsi="Times New Roman"/>
                <w:sz w:val="28"/>
                <w:szCs w:val="28"/>
              </w:rPr>
              <w:t xml:space="preserve"> підручник для вузів / </w:t>
            </w:r>
            <w:r w:rsidRPr="000275C1">
              <w:rPr>
                <w:rFonts w:ascii="Times New Roman" w:hAnsi="Times New Roman"/>
                <w:sz w:val="28"/>
                <w:szCs w:val="28"/>
              </w:rPr>
              <w:t>В.С.</w:t>
            </w:r>
            <w:r w:rsidR="009A644A">
              <w:rPr>
                <w:rFonts w:ascii="Times New Roman" w:hAnsi="Times New Roman"/>
                <w:sz w:val="28"/>
                <w:szCs w:val="28"/>
              </w:rPr>
              <w:t xml:space="preserve"> Пономаренка. – Х. : Фоліо, 201</w:t>
            </w:r>
            <w:r w:rsidR="00455D22">
              <w:rPr>
                <w:rFonts w:ascii="Times New Roman" w:hAnsi="Times New Roman"/>
                <w:sz w:val="28"/>
                <w:szCs w:val="28"/>
                <w:lang w:val="uk-UA"/>
              </w:rPr>
              <w:t>8</w:t>
            </w:r>
            <w:r w:rsidRPr="000275C1">
              <w:rPr>
                <w:rFonts w:ascii="Times New Roman" w:hAnsi="Times New Roman"/>
                <w:sz w:val="28"/>
                <w:szCs w:val="28"/>
              </w:rPr>
              <w:t>. – 669 с</w:t>
            </w:r>
          </w:p>
        </w:tc>
      </w:tr>
      <w:tr w:rsidR="002937E1" w:rsidRPr="00502490" w:rsidTr="001569A3">
        <w:tc>
          <w:tcPr>
            <w:tcW w:w="1178" w:type="dxa"/>
          </w:tcPr>
          <w:p w:rsidR="002937E1" w:rsidRPr="000275C1" w:rsidRDefault="002937E1" w:rsidP="001569A3">
            <w:pPr>
              <w:spacing w:after="0" w:line="240" w:lineRule="auto"/>
              <w:jc w:val="center"/>
              <w:rPr>
                <w:rFonts w:ascii="Times New Roman" w:hAnsi="Times New Roman"/>
                <w:sz w:val="28"/>
                <w:szCs w:val="28"/>
                <w:lang w:val="uk-UA"/>
              </w:rPr>
            </w:pPr>
            <w:r w:rsidRPr="000275C1">
              <w:rPr>
                <w:rFonts w:ascii="Times New Roman" w:hAnsi="Times New Roman"/>
                <w:sz w:val="28"/>
                <w:szCs w:val="28"/>
                <w:lang w:val="uk-UA"/>
              </w:rPr>
              <w:t>2</w:t>
            </w:r>
          </w:p>
        </w:tc>
        <w:tc>
          <w:tcPr>
            <w:tcW w:w="14174" w:type="dxa"/>
          </w:tcPr>
          <w:p w:rsidR="002937E1" w:rsidRPr="00563F18" w:rsidRDefault="002937E1" w:rsidP="00F633E2">
            <w:pPr>
              <w:tabs>
                <w:tab w:val="num" w:pos="426"/>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Вища математика: Навчальний посібник / І.І. Литвин, О.М. Конопчук, Г.О. Желізняк. </w:t>
            </w:r>
            <w:r w:rsidRPr="00563F18">
              <w:rPr>
                <w:rFonts w:ascii="Times New Roman" w:hAnsi="Times New Roman"/>
                <w:sz w:val="28"/>
                <w:szCs w:val="28"/>
                <w:lang w:val="uk-UA"/>
              </w:rPr>
              <w:t xml:space="preserve">– К.: </w:t>
            </w:r>
            <w:r>
              <w:rPr>
                <w:rFonts w:ascii="Times New Roman" w:hAnsi="Times New Roman"/>
                <w:sz w:val="28"/>
                <w:szCs w:val="28"/>
                <w:lang w:val="uk-UA"/>
              </w:rPr>
              <w:t>ЦУЛ, 2019. – 368</w:t>
            </w:r>
            <w:r w:rsidRPr="00563F18">
              <w:rPr>
                <w:rFonts w:ascii="Times New Roman" w:hAnsi="Times New Roman"/>
                <w:sz w:val="28"/>
                <w:szCs w:val="28"/>
                <w:lang w:val="uk-UA"/>
              </w:rPr>
              <w:t xml:space="preserve"> с</w:t>
            </w:r>
          </w:p>
        </w:tc>
      </w:tr>
      <w:tr w:rsidR="002937E1" w:rsidRPr="00EA2F58" w:rsidTr="001569A3">
        <w:tc>
          <w:tcPr>
            <w:tcW w:w="1178" w:type="dxa"/>
          </w:tcPr>
          <w:p w:rsidR="002937E1" w:rsidRDefault="002937E1" w:rsidP="001569A3">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14174" w:type="dxa"/>
          </w:tcPr>
          <w:p w:rsidR="002937E1" w:rsidRPr="00563F18" w:rsidRDefault="002937E1" w:rsidP="00F633E2">
            <w:pPr>
              <w:tabs>
                <w:tab w:val="num" w:pos="426"/>
              </w:tabs>
              <w:spacing w:after="0" w:line="240" w:lineRule="auto"/>
              <w:jc w:val="both"/>
              <w:rPr>
                <w:rFonts w:ascii="Times New Roman" w:hAnsi="Times New Roman"/>
                <w:sz w:val="28"/>
                <w:szCs w:val="28"/>
                <w:lang w:val="uk-UA"/>
              </w:rPr>
            </w:pPr>
            <w:r>
              <w:rPr>
                <w:rFonts w:ascii="Times New Roman" w:hAnsi="Times New Roman"/>
                <w:sz w:val="28"/>
                <w:szCs w:val="28"/>
                <w:lang w:val="uk-UA"/>
              </w:rPr>
              <w:t>Вища м</w:t>
            </w:r>
            <w:r w:rsidRPr="00563F18">
              <w:rPr>
                <w:rFonts w:ascii="Times New Roman" w:hAnsi="Times New Roman"/>
                <w:sz w:val="28"/>
                <w:szCs w:val="28"/>
                <w:lang w:val="uk-UA"/>
              </w:rPr>
              <w:t xml:space="preserve">атематика:  </w:t>
            </w:r>
            <w:r>
              <w:rPr>
                <w:rFonts w:ascii="Times New Roman" w:hAnsi="Times New Roman"/>
                <w:sz w:val="28"/>
                <w:szCs w:val="28"/>
                <w:lang w:val="uk-UA"/>
              </w:rPr>
              <w:t>Навчальний посібник у 2-х частинах</w:t>
            </w:r>
            <w:r w:rsidRPr="00563F18">
              <w:rPr>
                <w:rFonts w:ascii="Times New Roman" w:hAnsi="Times New Roman"/>
                <w:sz w:val="28"/>
                <w:szCs w:val="28"/>
                <w:lang w:val="uk-UA"/>
              </w:rPr>
              <w:t xml:space="preserve"> / </w:t>
            </w:r>
            <w:r>
              <w:rPr>
                <w:rFonts w:ascii="Times New Roman" w:hAnsi="Times New Roman"/>
                <w:sz w:val="28"/>
                <w:szCs w:val="28"/>
                <w:lang w:val="uk-UA"/>
              </w:rPr>
              <w:t>Ф. Лиман</w:t>
            </w:r>
            <w:r w:rsidRPr="00563F18">
              <w:rPr>
                <w:rFonts w:ascii="Times New Roman" w:hAnsi="Times New Roman"/>
                <w:sz w:val="28"/>
                <w:szCs w:val="28"/>
                <w:lang w:val="uk-UA"/>
              </w:rPr>
              <w:t xml:space="preserve">, </w:t>
            </w:r>
            <w:r>
              <w:rPr>
                <w:rFonts w:ascii="Times New Roman" w:hAnsi="Times New Roman"/>
                <w:sz w:val="28"/>
                <w:szCs w:val="28"/>
                <w:lang w:val="uk-UA"/>
              </w:rPr>
              <w:t>В</w:t>
            </w:r>
            <w:r w:rsidRPr="00563F18">
              <w:rPr>
                <w:rFonts w:ascii="Times New Roman" w:hAnsi="Times New Roman"/>
                <w:sz w:val="28"/>
                <w:szCs w:val="28"/>
                <w:lang w:val="uk-UA"/>
              </w:rPr>
              <w:t xml:space="preserve">. </w:t>
            </w:r>
            <w:r>
              <w:rPr>
                <w:rFonts w:ascii="Times New Roman" w:hAnsi="Times New Roman"/>
                <w:sz w:val="28"/>
                <w:szCs w:val="28"/>
                <w:lang w:val="uk-UA"/>
              </w:rPr>
              <w:t>Власенко</w:t>
            </w:r>
            <w:r w:rsidRPr="00563F18">
              <w:rPr>
                <w:rFonts w:ascii="Times New Roman" w:hAnsi="Times New Roman"/>
                <w:sz w:val="28"/>
                <w:szCs w:val="28"/>
                <w:lang w:val="uk-UA"/>
              </w:rPr>
              <w:t xml:space="preserve">, </w:t>
            </w:r>
            <w:r>
              <w:rPr>
                <w:rFonts w:ascii="Times New Roman" w:hAnsi="Times New Roman"/>
                <w:sz w:val="28"/>
                <w:szCs w:val="28"/>
                <w:lang w:val="uk-UA"/>
              </w:rPr>
              <w:t>С. Петренко</w:t>
            </w:r>
            <w:r w:rsidRPr="00563F18">
              <w:rPr>
                <w:rFonts w:ascii="Times New Roman" w:hAnsi="Times New Roman"/>
                <w:sz w:val="28"/>
                <w:szCs w:val="28"/>
                <w:lang w:val="uk-UA"/>
              </w:rPr>
              <w:t xml:space="preserve">. – </w:t>
            </w:r>
            <w:r>
              <w:rPr>
                <w:rFonts w:ascii="Times New Roman" w:hAnsi="Times New Roman"/>
                <w:sz w:val="28"/>
                <w:szCs w:val="28"/>
                <w:lang w:val="uk-UA"/>
              </w:rPr>
              <w:t>К</w:t>
            </w:r>
            <w:r w:rsidRPr="00563F18">
              <w:rPr>
                <w:rFonts w:ascii="Times New Roman" w:hAnsi="Times New Roman"/>
                <w:sz w:val="28"/>
                <w:szCs w:val="28"/>
                <w:lang w:val="uk-UA"/>
              </w:rPr>
              <w:t xml:space="preserve">.: </w:t>
            </w:r>
            <w:r>
              <w:rPr>
                <w:rFonts w:ascii="Times New Roman" w:hAnsi="Times New Roman"/>
                <w:sz w:val="28"/>
                <w:szCs w:val="28"/>
                <w:lang w:val="uk-UA"/>
              </w:rPr>
              <w:t>Університетська книга</w:t>
            </w:r>
            <w:r w:rsidRPr="00563F18">
              <w:rPr>
                <w:rFonts w:ascii="Times New Roman" w:hAnsi="Times New Roman"/>
                <w:sz w:val="28"/>
                <w:szCs w:val="28"/>
                <w:lang w:val="uk-UA"/>
              </w:rPr>
              <w:t>, 2</w:t>
            </w:r>
            <w:r>
              <w:rPr>
                <w:rFonts w:ascii="Times New Roman" w:hAnsi="Times New Roman"/>
                <w:sz w:val="28"/>
                <w:szCs w:val="28"/>
                <w:lang w:val="uk-UA"/>
              </w:rPr>
              <w:t>018. – 614 с</w:t>
            </w:r>
          </w:p>
        </w:tc>
      </w:tr>
      <w:tr w:rsidR="002937E1" w:rsidRPr="00F37BFE" w:rsidTr="001569A3">
        <w:tc>
          <w:tcPr>
            <w:tcW w:w="1178" w:type="dxa"/>
          </w:tcPr>
          <w:p w:rsidR="002937E1" w:rsidRDefault="002937E1" w:rsidP="001569A3">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14174" w:type="dxa"/>
          </w:tcPr>
          <w:p w:rsidR="002937E1" w:rsidRPr="002937E1" w:rsidRDefault="002937E1" w:rsidP="00F633E2">
            <w:pPr>
              <w:shd w:val="clear" w:color="auto" w:fill="FFFFFF"/>
              <w:spacing w:after="0" w:line="240" w:lineRule="auto"/>
              <w:jc w:val="both"/>
              <w:outlineLvl w:val="0"/>
              <w:rPr>
                <w:rFonts w:ascii="Times New Roman" w:hAnsi="Times New Roman"/>
                <w:sz w:val="28"/>
                <w:szCs w:val="28"/>
                <w:lang w:val="uk-UA"/>
              </w:rPr>
            </w:pPr>
            <w:r w:rsidRPr="002937E1">
              <w:rPr>
                <w:rFonts w:ascii="Times New Roman" w:hAnsi="Times New Roman"/>
                <w:bCs/>
                <w:kern w:val="36"/>
                <w:sz w:val="28"/>
                <w:szCs w:val="28"/>
                <w:lang w:val="uk-UA" w:eastAsia="ru-RU"/>
              </w:rPr>
              <w:t xml:space="preserve">Вища математика: інтегральне числення функцій однієї та багатьох змінних, звичайні диференціальні рівняння, ряди: Навчальний посібник </w:t>
            </w:r>
            <w:r w:rsidRPr="002937E1">
              <w:rPr>
                <w:rFonts w:ascii="Times New Roman" w:hAnsi="Times New Roman"/>
                <w:sz w:val="28"/>
                <w:szCs w:val="28"/>
                <w:lang w:val="uk-UA"/>
              </w:rPr>
              <w:t xml:space="preserve"> / </w:t>
            </w:r>
            <w:r>
              <w:rPr>
                <w:rFonts w:ascii="Times New Roman" w:hAnsi="Times New Roman"/>
                <w:sz w:val="28"/>
                <w:szCs w:val="28"/>
                <w:lang w:val="uk-UA"/>
              </w:rPr>
              <w:t>Є</w:t>
            </w:r>
            <w:r w:rsidRPr="002937E1">
              <w:rPr>
                <w:rFonts w:ascii="Times New Roman" w:hAnsi="Times New Roman"/>
                <w:sz w:val="28"/>
                <w:szCs w:val="28"/>
                <w:lang w:val="uk-UA"/>
              </w:rPr>
              <w:t>.</w:t>
            </w:r>
            <w:r>
              <w:rPr>
                <w:rFonts w:ascii="Times New Roman" w:hAnsi="Times New Roman"/>
                <w:sz w:val="28"/>
                <w:szCs w:val="28"/>
                <w:lang w:val="uk-UA"/>
              </w:rPr>
              <w:t>П</w:t>
            </w:r>
            <w:r w:rsidRPr="002937E1">
              <w:rPr>
                <w:rFonts w:ascii="Times New Roman" w:hAnsi="Times New Roman"/>
                <w:sz w:val="28"/>
                <w:szCs w:val="28"/>
                <w:lang w:val="uk-UA"/>
              </w:rPr>
              <w:t xml:space="preserve">. </w:t>
            </w:r>
            <w:r>
              <w:rPr>
                <w:rFonts w:ascii="Times New Roman" w:hAnsi="Times New Roman"/>
                <w:sz w:val="28"/>
                <w:szCs w:val="28"/>
                <w:lang w:val="uk-UA"/>
              </w:rPr>
              <w:t>Зайцев. – К</w:t>
            </w:r>
            <w:r w:rsidRPr="002937E1">
              <w:rPr>
                <w:rFonts w:ascii="Times New Roman" w:hAnsi="Times New Roman"/>
                <w:sz w:val="28"/>
                <w:szCs w:val="28"/>
                <w:lang w:val="uk-UA"/>
              </w:rPr>
              <w:t xml:space="preserve">.: </w:t>
            </w:r>
            <w:r>
              <w:rPr>
                <w:rFonts w:ascii="Times New Roman" w:hAnsi="Times New Roman"/>
                <w:sz w:val="28"/>
                <w:szCs w:val="28"/>
                <w:lang w:val="uk-UA"/>
              </w:rPr>
              <w:t>Алерта</w:t>
            </w:r>
            <w:r w:rsidRPr="002937E1">
              <w:rPr>
                <w:rFonts w:ascii="Times New Roman" w:hAnsi="Times New Roman"/>
                <w:sz w:val="28"/>
                <w:szCs w:val="28"/>
                <w:lang w:val="uk-UA"/>
              </w:rPr>
              <w:t>, 2018</w:t>
            </w:r>
            <w:r>
              <w:rPr>
                <w:rFonts w:ascii="Times New Roman" w:hAnsi="Times New Roman"/>
                <w:sz w:val="28"/>
                <w:szCs w:val="28"/>
                <w:lang w:val="uk-UA"/>
              </w:rPr>
              <w:t xml:space="preserve"> – 608 с</w:t>
            </w:r>
          </w:p>
        </w:tc>
      </w:tr>
    </w:tbl>
    <w:p w:rsidR="00CB1B63" w:rsidRDefault="008249E2" w:rsidP="00686678">
      <w:pPr>
        <w:spacing w:after="0"/>
        <w:jc w:val="center"/>
        <w:rPr>
          <w:rFonts w:ascii="Times New Roman" w:hAnsi="Times New Roman"/>
          <w:sz w:val="28"/>
          <w:szCs w:val="28"/>
          <w:lang w:val="uk-UA"/>
        </w:rPr>
      </w:pPr>
      <w:r>
        <w:rPr>
          <w:rFonts w:ascii="Times New Roman" w:hAnsi="Times New Roman"/>
          <w:sz w:val="28"/>
          <w:szCs w:val="28"/>
          <w:lang w:val="uk-UA"/>
        </w:rPr>
        <w:t>6</w:t>
      </w:r>
      <w:r w:rsidR="00686678">
        <w:rPr>
          <w:rFonts w:ascii="Times New Roman" w:hAnsi="Times New Roman"/>
          <w:sz w:val="28"/>
          <w:szCs w:val="28"/>
          <w:lang w:val="uk-UA"/>
        </w:rPr>
        <w:t>.2. Допоміжна література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78"/>
        <w:gridCol w:w="14174"/>
      </w:tblGrid>
      <w:tr w:rsidR="00AF1676" w:rsidRPr="00EA2F58" w:rsidTr="001569A3">
        <w:tc>
          <w:tcPr>
            <w:tcW w:w="1178" w:type="dxa"/>
          </w:tcPr>
          <w:p w:rsidR="00AF1676" w:rsidRPr="00471215" w:rsidRDefault="0010454D" w:rsidP="00686678">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14174" w:type="dxa"/>
          </w:tcPr>
          <w:p w:rsidR="00AF1676" w:rsidRPr="00E7108F" w:rsidRDefault="00A60304" w:rsidP="00455D2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Герасимчук В.С. Вища математика. Повний курс у прикладах і задачах / В.С. Герасимчук, Г.С. Васильченко, В.І.Кравцов. </w:t>
            </w:r>
            <w:r w:rsidRPr="00563F18">
              <w:rPr>
                <w:rFonts w:ascii="Times New Roman" w:hAnsi="Times New Roman"/>
                <w:sz w:val="28"/>
                <w:szCs w:val="28"/>
                <w:lang w:val="uk-UA"/>
              </w:rPr>
              <w:t xml:space="preserve">– </w:t>
            </w:r>
            <w:r>
              <w:rPr>
                <w:rFonts w:ascii="Times New Roman" w:hAnsi="Times New Roman"/>
                <w:sz w:val="28"/>
                <w:szCs w:val="28"/>
                <w:lang w:val="uk-UA"/>
              </w:rPr>
              <w:t>К</w:t>
            </w:r>
            <w:r w:rsidRPr="00563F18">
              <w:rPr>
                <w:rFonts w:ascii="Times New Roman" w:hAnsi="Times New Roman"/>
                <w:sz w:val="28"/>
                <w:szCs w:val="28"/>
                <w:lang w:val="uk-UA"/>
              </w:rPr>
              <w:t>.:</w:t>
            </w:r>
            <w:r w:rsidR="00306321">
              <w:rPr>
                <w:rFonts w:ascii="Times New Roman" w:hAnsi="Times New Roman"/>
                <w:sz w:val="28"/>
                <w:szCs w:val="28"/>
                <w:lang w:val="uk-UA"/>
              </w:rPr>
              <w:t xml:space="preserve"> Книги України ЛТД, 20</w:t>
            </w:r>
            <w:r w:rsidR="00455D22">
              <w:rPr>
                <w:rFonts w:ascii="Times New Roman" w:hAnsi="Times New Roman"/>
                <w:sz w:val="28"/>
                <w:szCs w:val="28"/>
                <w:lang w:val="uk-UA"/>
              </w:rPr>
              <w:t>18</w:t>
            </w:r>
            <w:r>
              <w:rPr>
                <w:rFonts w:ascii="Times New Roman" w:hAnsi="Times New Roman"/>
                <w:sz w:val="28"/>
                <w:szCs w:val="28"/>
                <w:lang w:val="uk-UA"/>
              </w:rPr>
              <w:t xml:space="preserve">. </w:t>
            </w:r>
            <w:r w:rsidRPr="00563F18">
              <w:rPr>
                <w:rFonts w:ascii="Times New Roman" w:hAnsi="Times New Roman"/>
                <w:sz w:val="28"/>
                <w:szCs w:val="28"/>
                <w:lang w:val="uk-UA"/>
              </w:rPr>
              <w:t>–</w:t>
            </w:r>
            <w:r>
              <w:rPr>
                <w:rFonts w:ascii="Times New Roman" w:hAnsi="Times New Roman"/>
                <w:sz w:val="28"/>
                <w:szCs w:val="28"/>
                <w:lang w:val="uk-UA"/>
              </w:rPr>
              <w:t xml:space="preserve"> 470 с</w:t>
            </w:r>
          </w:p>
        </w:tc>
      </w:tr>
      <w:tr w:rsidR="00A60304" w:rsidRPr="00EA2F58" w:rsidTr="001569A3">
        <w:tc>
          <w:tcPr>
            <w:tcW w:w="1178" w:type="dxa"/>
          </w:tcPr>
          <w:p w:rsidR="00A60304" w:rsidRPr="00471215" w:rsidRDefault="0010454D" w:rsidP="00686678">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14174" w:type="dxa"/>
          </w:tcPr>
          <w:p w:rsidR="00A60304" w:rsidRDefault="00A60304" w:rsidP="00455D2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Рубіш В.В. Конспект лекцій з курсу «Вища математика». Частина 1. </w:t>
            </w:r>
            <w:r w:rsidRPr="00563F18">
              <w:rPr>
                <w:rFonts w:ascii="Times New Roman" w:hAnsi="Times New Roman"/>
                <w:sz w:val="28"/>
                <w:szCs w:val="28"/>
                <w:lang w:val="uk-UA"/>
              </w:rPr>
              <w:t>–</w:t>
            </w:r>
            <w:r>
              <w:rPr>
                <w:rFonts w:ascii="Times New Roman" w:hAnsi="Times New Roman"/>
                <w:sz w:val="28"/>
                <w:szCs w:val="28"/>
                <w:lang w:val="uk-UA"/>
              </w:rPr>
              <w:t xml:space="preserve"> Ужгород: ДВНЗ </w:t>
            </w:r>
            <w:r w:rsidR="003A74FD">
              <w:rPr>
                <w:rFonts w:ascii="Times New Roman" w:hAnsi="Times New Roman"/>
                <w:sz w:val="28"/>
                <w:szCs w:val="28"/>
                <w:lang w:val="uk-UA"/>
              </w:rPr>
              <w:t>УжНУ</w:t>
            </w:r>
            <w:r w:rsidR="00306321">
              <w:rPr>
                <w:rFonts w:ascii="Times New Roman" w:hAnsi="Times New Roman"/>
                <w:sz w:val="28"/>
                <w:szCs w:val="28"/>
                <w:lang w:val="uk-UA"/>
              </w:rPr>
              <w:t>, 20</w:t>
            </w:r>
            <w:r w:rsidR="0001218A">
              <w:rPr>
                <w:rFonts w:ascii="Times New Roman" w:hAnsi="Times New Roman"/>
                <w:sz w:val="28"/>
                <w:szCs w:val="28"/>
                <w:lang w:val="uk-UA"/>
              </w:rPr>
              <w:t>1</w:t>
            </w:r>
            <w:r w:rsidR="00455D22">
              <w:rPr>
                <w:rFonts w:ascii="Times New Roman" w:hAnsi="Times New Roman"/>
                <w:sz w:val="28"/>
                <w:szCs w:val="28"/>
                <w:lang w:val="uk-UA"/>
              </w:rPr>
              <w:t>8</w:t>
            </w:r>
            <w:r>
              <w:rPr>
                <w:rFonts w:ascii="Times New Roman" w:hAnsi="Times New Roman"/>
                <w:sz w:val="28"/>
                <w:szCs w:val="28"/>
                <w:lang w:val="uk-UA"/>
              </w:rPr>
              <w:t>.</w:t>
            </w:r>
            <w:r w:rsidRPr="00563F18">
              <w:rPr>
                <w:rFonts w:ascii="Times New Roman" w:hAnsi="Times New Roman"/>
                <w:sz w:val="28"/>
                <w:szCs w:val="28"/>
                <w:lang w:val="uk-UA"/>
              </w:rPr>
              <w:t xml:space="preserve"> –</w:t>
            </w:r>
            <w:r>
              <w:rPr>
                <w:rFonts w:ascii="Times New Roman" w:hAnsi="Times New Roman"/>
                <w:sz w:val="28"/>
                <w:szCs w:val="28"/>
                <w:lang w:val="uk-UA"/>
              </w:rPr>
              <w:t xml:space="preserve"> 96 с</w:t>
            </w:r>
          </w:p>
        </w:tc>
      </w:tr>
    </w:tbl>
    <w:p w:rsidR="00CB1B63" w:rsidRDefault="008249E2" w:rsidP="00E7108F">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r w:rsidR="00E7108F" w:rsidRPr="00E7108F">
        <w:rPr>
          <w:rFonts w:ascii="Times New Roman" w:hAnsi="Times New Roman"/>
          <w:sz w:val="28"/>
          <w:szCs w:val="28"/>
          <w:lang w:val="uk-UA"/>
        </w:rPr>
        <w:t>.3. Інформаційні ресурси в Інтернеті</w:t>
      </w:r>
    </w:p>
    <w:p w:rsidR="00CB1B63" w:rsidRPr="00471215" w:rsidRDefault="00CB1B63" w:rsidP="00AA38C0">
      <w:pPr>
        <w:spacing w:after="0" w:line="240" w:lineRule="auto"/>
        <w:jc w:val="both"/>
        <w:rPr>
          <w:rFonts w:ascii="Times New Roman" w:hAnsi="Times New Roman"/>
          <w:sz w:val="2"/>
          <w:szCs w:val="2"/>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78"/>
        <w:gridCol w:w="14174"/>
      </w:tblGrid>
      <w:tr w:rsidR="0010454D" w:rsidRPr="005F6D47" w:rsidTr="00BC79F4">
        <w:tc>
          <w:tcPr>
            <w:tcW w:w="1178" w:type="dxa"/>
          </w:tcPr>
          <w:p w:rsidR="0010454D" w:rsidRPr="00471215" w:rsidRDefault="0010454D" w:rsidP="009E616B">
            <w:pPr>
              <w:spacing w:after="0" w:line="240" w:lineRule="auto"/>
              <w:jc w:val="center"/>
              <w:rPr>
                <w:rFonts w:ascii="Times New Roman" w:hAnsi="Times New Roman"/>
                <w:sz w:val="28"/>
                <w:szCs w:val="28"/>
                <w:lang w:val="uk-UA"/>
              </w:rPr>
            </w:pPr>
            <w:r>
              <w:rPr>
                <w:rFonts w:ascii="Times New Roman" w:hAnsi="Times New Roman"/>
                <w:sz w:val="28"/>
                <w:szCs w:val="28"/>
                <w:lang w:val="uk-UA"/>
              </w:rPr>
              <w:t>7</w:t>
            </w:r>
          </w:p>
        </w:tc>
        <w:tc>
          <w:tcPr>
            <w:tcW w:w="14174" w:type="dxa"/>
          </w:tcPr>
          <w:p w:rsidR="0010454D" w:rsidRPr="0010454D" w:rsidRDefault="0010454D" w:rsidP="00F633E2">
            <w:pPr>
              <w:autoSpaceDE w:val="0"/>
              <w:autoSpaceDN w:val="0"/>
              <w:adjustRightInd w:val="0"/>
              <w:spacing w:after="0" w:line="240" w:lineRule="auto"/>
              <w:jc w:val="both"/>
              <w:rPr>
                <w:rFonts w:ascii="Times New Roman" w:hAnsi="Times New Roman"/>
                <w:sz w:val="28"/>
                <w:szCs w:val="28"/>
                <w:lang w:val="uk-UA"/>
              </w:rPr>
            </w:pPr>
            <w:r w:rsidRPr="0010454D">
              <w:rPr>
                <w:rFonts w:ascii="Times New Roman" w:eastAsia="TimesNewRomanPS-BoldMT" w:hAnsi="Times New Roman"/>
                <w:bCs/>
                <w:sz w:val="28"/>
                <w:szCs w:val="28"/>
                <w:lang w:eastAsia="ru-RU"/>
              </w:rPr>
              <w:t xml:space="preserve">Вища математика: </w:t>
            </w:r>
            <w:r w:rsidRPr="0010454D">
              <w:rPr>
                <w:rFonts w:ascii="Times New Roman" w:eastAsia="TimesNewRomanPS-BoldMT" w:hAnsi="Times New Roman"/>
                <w:sz w:val="28"/>
                <w:szCs w:val="28"/>
                <w:lang w:eastAsia="ru-RU"/>
              </w:rPr>
              <w:t>навчальний посібник / В.І. Казановський,</w:t>
            </w:r>
            <w:r>
              <w:rPr>
                <w:rFonts w:ascii="Times New Roman" w:eastAsia="TimesNewRomanPS-BoldMT" w:hAnsi="Times New Roman"/>
                <w:sz w:val="28"/>
                <w:szCs w:val="28"/>
                <w:lang w:val="uk-UA" w:eastAsia="ru-RU"/>
              </w:rPr>
              <w:t xml:space="preserve"> </w:t>
            </w:r>
            <w:r w:rsidRPr="0010454D">
              <w:rPr>
                <w:rFonts w:ascii="Times New Roman" w:eastAsia="TimesNewRomanPS-BoldMT" w:hAnsi="Times New Roman"/>
                <w:sz w:val="28"/>
                <w:szCs w:val="28"/>
                <w:lang w:eastAsia="ru-RU"/>
              </w:rPr>
              <w:t>А.Г. Африканова, Н.А. Виштакалюк, О.Л. Дрозденко</w:t>
            </w:r>
            <w:r>
              <w:rPr>
                <w:rFonts w:ascii="Times New Roman" w:eastAsia="TimesNewRomanPS-BoldMT" w:hAnsi="Times New Roman"/>
                <w:sz w:val="28"/>
                <w:szCs w:val="28"/>
                <w:lang w:val="uk-UA" w:eastAsia="ru-RU"/>
              </w:rPr>
              <w:t xml:space="preserve"> </w:t>
            </w:r>
            <w:r w:rsidRPr="0010454D">
              <w:rPr>
                <w:rFonts w:ascii="Times New Roman" w:hAnsi="Times New Roman"/>
                <w:sz w:val="28"/>
                <w:szCs w:val="28"/>
                <w:shd w:val="clear" w:color="auto" w:fill="FFFFFF"/>
                <w:lang w:val="uk-UA"/>
              </w:rPr>
              <w:t xml:space="preserve">[Електронний ресурс] – Режим доступу </w:t>
            </w:r>
            <w:hyperlink r:id="rId8" w:history="1">
              <w:r w:rsidRPr="0010454D">
                <w:rPr>
                  <w:rFonts w:ascii="Times New Roman" w:hAnsi="Times New Roman"/>
                  <w:color w:val="0000FF"/>
                  <w:sz w:val="28"/>
                  <w:szCs w:val="28"/>
                  <w:u w:val="single"/>
                </w:rPr>
                <w:t>https://docplayer.net/91117677-V-i-kazanovskiy-a-g-afrikanova-n-a-vishtakalyuk-o-l-drozdenko-vishcha-matematika-navchalniy-posibnik.html</w:t>
              </w:r>
            </w:hyperlink>
            <w:r w:rsidRPr="0010454D">
              <w:rPr>
                <w:rFonts w:ascii="Times New Roman" w:hAnsi="Times New Roman"/>
                <w:sz w:val="28"/>
                <w:szCs w:val="28"/>
                <w:shd w:val="clear" w:color="auto" w:fill="FFFFFF"/>
                <w:lang w:val="uk-UA"/>
              </w:rPr>
              <w:t xml:space="preserve"> </w:t>
            </w:r>
          </w:p>
        </w:tc>
      </w:tr>
      <w:tr w:rsidR="0010454D" w:rsidRPr="00471215" w:rsidTr="00BC79F4">
        <w:tc>
          <w:tcPr>
            <w:tcW w:w="1178" w:type="dxa"/>
          </w:tcPr>
          <w:p w:rsidR="0010454D" w:rsidRPr="00471215" w:rsidRDefault="0010454D" w:rsidP="00297CEE">
            <w:pPr>
              <w:spacing w:after="0" w:line="240" w:lineRule="auto"/>
              <w:jc w:val="center"/>
              <w:rPr>
                <w:rFonts w:ascii="Times New Roman" w:hAnsi="Times New Roman"/>
                <w:sz w:val="28"/>
                <w:szCs w:val="28"/>
                <w:lang w:val="uk-UA"/>
              </w:rPr>
            </w:pPr>
            <w:r>
              <w:rPr>
                <w:rFonts w:ascii="Times New Roman" w:hAnsi="Times New Roman"/>
                <w:sz w:val="28"/>
                <w:szCs w:val="28"/>
                <w:lang w:val="uk-UA"/>
              </w:rPr>
              <w:t>8</w:t>
            </w:r>
          </w:p>
        </w:tc>
        <w:tc>
          <w:tcPr>
            <w:tcW w:w="14174" w:type="dxa"/>
          </w:tcPr>
          <w:p w:rsidR="0010454D" w:rsidRPr="00471215" w:rsidRDefault="0010454D" w:rsidP="005F6D47">
            <w:pPr>
              <w:spacing w:after="0" w:line="240" w:lineRule="auto"/>
              <w:ind w:hanging="44"/>
              <w:jc w:val="both"/>
              <w:rPr>
                <w:rFonts w:ascii="Times New Roman" w:hAnsi="Times New Roman"/>
                <w:sz w:val="28"/>
                <w:lang w:val="uk-UA"/>
              </w:rPr>
            </w:pPr>
            <w:r>
              <w:rPr>
                <w:rFonts w:ascii="Times New Roman" w:hAnsi="Times New Roman"/>
                <w:sz w:val="28"/>
                <w:szCs w:val="28"/>
                <w:shd w:val="clear" w:color="auto" w:fill="FFFFFF"/>
                <w:lang w:val="uk-UA"/>
              </w:rPr>
              <w:t xml:space="preserve">Вища математика: Навчальний посібник / В.П. Дубовик, І.І. Юрик </w:t>
            </w:r>
            <w:r w:rsidRPr="00471215">
              <w:rPr>
                <w:rFonts w:ascii="Times New Roman" w:hAnsi="Times New Roman"/>
                <w:sz w:val="28"/>
                <w:szCs w:val="28"/>
                <w:shd w:val="clear" w:color="auto" w:fill="FFFFFF"/>
                <w:lang w:val="uk-UA"/>
              </w:rPr>
              <w:t>[Електронний ресурс] –</w:t>
            </w:r>
            <w:r w:rsidRPr="00A35CB0">
              <w:rPr>
                <w:rFonts w:ascii="Times New Roman" w:hAnsi="Times New Roman"/>
                <w:sz w:val="28"/>
                <w:szCs w:val="28"/>
                <w:shd w:val="clear" w:color="auto" w:fill="FFFFFF"/>
                <w:lang w:val="uk-UA"/>
              </w:rPr>
              <w:t xml:space="preserve"> </w:t>
            </w:r>
            <w:r w:rsidRPr="00900139">
              <w:rPr>
                <w:rFonts w:ascii="Times New Roman" w:hAnsi="Times New Roman"/>
                <w:sz w:val="28"/>
                <w:szCs w:val="28"/>
                <w:shd w:val="clear" w:color="auto" w:fill="FFFFFF"/>
                <w:lang w:val="uk-UA"/>
              </w:rPr>
              <w:t xml:space="preserve">Режим доступу </w:t>
            </w:r>
            <w:hyperlink r:id="rId9" w:history="1">
              <w:r w:rsidRPr="00A35CB0">
                <w:rPr>
                  <w:rFonts w:ascii="Times New Roman" w:hAnsi="Times New Roman"/>
                  <w:color w:val="0000FF"/>
                  <w:sz w:val="28"/>
                  <w:szCs w:val="28"/>
                  <w:u w:val="single"/>
                </w:rPr>
                <w:t>http://grigorieva-n-a.at.ua/Liter/1.pdf</w:t>
              </w:r>
            </w:hyperlink>
          </w:p>
        </w:tc>
      </w:tr>
      <w:tr w:rsidR="0010454D" w:rsidRPr="00471215" w:rsidTr="00BC79F4">
        <w:tc>
          <w:tcPr>
            <w:tcW w:w="1178" w:type="dxa"/>
          </w:tcPr>
          <w:p w:rsidR="0010454D" w:rsidRPr="00471215" w:rsidRDefault="0010454D" w:rsidP="00297CEE">
            <w:pPr>
              <w:spacing w:after="0" w:line="240" w:lineRule="auto"/>
              <w:jc w:val="center"/>
              <w:rPr>
                <w:rFonts w:ascii="Times New Roman" w:hAnsi="Times New Roman"/>
                <w:sz w:val="28"/>
                <w:szCs w:val="28"/>
                <w:lang w:val="uk-UA"/>
              </w:rPr>
            </w:pPr>
            <w:r>
              <w:rPr>
                <w:rFonts w:ascii="Times New Roman" w:hAnsi="Times New Roman"/>
                <w:sz w:val="28"/>
                <w:szCs w:val="28"/>
                <w:lang w:val="uk-UA"/>
              </w:rPr>
              <w:t>9</w:t>
            </w:r>
          </w:p>
        </w:tc>
        <w:tc>
          <w:tcPr>
            <w:tcW w:w="14174" w:type="dxa"/>
          </w:tcPr>
          <w:p w:rsidR="0010454D" w:rsidRPr="005F6D47" w:rsidRDefault="0010454D" w:rsidP="00900139">
            <w:pPr>
              <w:spacing w:after="0" w:line="240" w:lineRule="auto"/>
              <w:ind w:left="-44"/>
              <w:jc w:val="both"/>
              <w:rPr>
                <w:rFonts w:ascii="Times New Roman" w:hAnsi="Times New Roman"/>
                <w:sz w:val="28"/>
                <w:szCs w:val="28"/>
                <w:lang w:val="uk-UA"/>
              </w:rPr>
            </w:pPr>
            <w:r w:rsidRPr="005F6D47">
              <w:rPr>
                <w:rFonts w:ascii="Times New Roman" w:hAnsi="Times New Roman"/>
                <w:sz w:val="28"/>
                <w:szCs w:val="28"/>
                <w:lang w:val="uk-UA"/>
              </w:rPr>
              <w:t xml:space="preserve">Вища математика: Збірник задач: Навчальний посібник </w:t>
            </w:r>
            <w:r w:rsidRPr="005F6D47">
              <w:rPr>
                <w:rFonts w:ascii="Times New Roman" w:hAnsi="Times New Roman"/>
                <w:sz w:val="28"/>
                <w:szCs w:val="28"/>
                <w:shd w:val="clear" w:color="auto" w:fill="FFFFFF"/>
                <w:lang w:val="uk-UA"/>
              </w:rPr>
              <w:t>/ В.П. Дубовик, І.І. Юрик [Електронний ресурс] –</w:t>
            </w:r>
            <w:r>
              <w:rPr>
                <w:rFonts w:ascii="Times New Roman" w:hAnsi="Times New Roman"/>
                <w:sz w:val="28"/>
                <w:szCs w:val="28"/>
                <w:shd w:val="clear" w:color="auto" w:fill="FFFFFF"/>
                <w:lang w:val="uk-UA"/>
              </w:rPr>
              <w:t xml:space="preserve"> </w:t>
            </w:r>
            <w:r w:rsidRPr="00900139">
              <w:rPr>
                <w:rFonts w:ascii="Times New Roman" w:hAnsi="Times New Roman"/>
                <w:sz w:val="28"/>
                <w:szCs w:val="28"/>
                <w:shd w:val="clear" w:color="auto" w:fill="FFFFFF"/>
                <w:lang w:val="uk-UA"/>
              </w:rPr>
              <w:t>Режим доступу</w:t>
            </w:r>
            <w:r w:rsidRPr="005F6D47">
              <w:rPr>
                <w:rFonts w:ascii="Times New Roman" w:hAnsi="Times New Roman"/>
                <w:sz w:val="28"/>
                <w:szCs w:val="28"/>
                <w:shd w:val="clear" w:color="auto" w:fill="FFFFFF"/>
                <w:lang w:val="uk-UA"/>
              </w:rPr>
              <w:t xml:space="preserve"> </w:t>
            </w:r>
            <w:hyperlink r:id="rId10" w:history="1">
              <w:r w:rsidRPr="005F6D47">
                <w:rPr>
                  <w:rFonts w:ascii="Times New Roman" w:hAnsi="Times New Roman"/>
                  <w:color w:val="0000FF"/>
                  <w:sz w:val="28"/>
                  <w:szCs w:val="28"/>
                  <w:u w:val="single"/>
                </w:rPr>
                <w:t>https://erudyt.net/elektronni-pidruchniki/vishha-matematika/dubovik-yurik-vishha-matematika.html</w:t>
              </w:r>
            </w:hyperlink>
          </w:p>
        </w:tc>
      </w:tr>
      <w:tr w:rsidR="0010454D" w:rsidRPr="00EA2F58" w:rsidTr="00BC79F4">
        <w:tc>
          <w:tcPr>
            <w:tcW w:w="1178" w:type="dxa"/>
          </w:tcPr>
          <w:p w:rsidR="0010454D" w:rsidRPr="00AF1676" w:rsidRDefault="0010454D" w:rsidP="00297CEE">
            <w:pPr>
              <w:spacing w:after="0" w:line="240" w:lineRule="auto"/>
              <w:jc w:val="center"/>
              <w:rPr>
                <w:rFonts w:ascii="Times New Roman" w:hAnsi="Times New Roman"/>
                <w:sz w:val="28"/>
                <w:szCs w:val="28"/>
                <w:lang w:val="uk-UA"/>
              </w:rPr>
            </w:pPr>
            <w:r>
              <w:rPr>
                <w:rFonts w:ascii="Times New Roman" w:hAnsi="Times New Roman"/>
                <w:sz w:val="28"/>
                <w:szCs w:val="28"/>
                <w:lang w:val="uk-UA"/>
              </w:rPr>
              <w:t>10</w:t>
            </w:r>
          </w:p>
        </w:tc>
        <w:tc>
          <w:tcPr>
            <w:tcW w:w="14174" w:type="dxa"/>
          </w:tcPr>
          <w:p w:rsidR="0010454D" w:rsidRPr="0010454D" w:rsidRDefault="0010454D" w:rsidP="00AF1676">
            <w:pPr>
              <w:spacing w:after="0" w:line="240" w:lineRule="auto"/>
              <w:jc w:val="both"/>
              <w:rPr>
                <w:rFonts w:ascii="Times New Roman" w:hAnsi="Times New Roman"/>
                <w:sz w:val="28"/>
                <w:szCs w:val="28"/>
                <w:lang w:val="uk-UA"/>
              </w:rPr>
            </w:pPr>
            <w:r w:rsidRPr="0010454D">
              <w:rPr>
                <w:rFonts w:ascii="Times New Roman" w:hAnsi="Times New Roman"/>
                <w:sz w:val="28"/>
                <w:szCs w:val="28"/>
                <w:lang w:val="uk-UA"/>
              </w:rPr>
              <w:t xml:space="preserve">Практикум з вищої математики: Навчальний посібник / В.О. Коваль </w:t>
            </w:r>
            <w:r w:rsidRPr="0010454D">
              <w:rPr>
                <w:rFonts w:ascii="Times New Roman" w:hAnsi="Times New Roman"/>
                <w:sz w:val="28"/>
                <w:szCs w:val="28"/>
                <w:shd w:val="clear" w:color="auto" w:fill="FFFFFF"/>
                <w:lang w:val="uk-UA"/>
              </w:rPr>
              <w:t xml:space="preserve">[Електронний ресурс] – Режим доступу  </w:t>
            </w:r>
            <w:hyperlink r:id="rId11" w:history="1">
              <w:r w:rsidRPr="0010454D">
                <w:rPr>
                  <w:rFonts w:ascii="Times New Roman" w:hAnsi="Times New Roman"/>
                  <w:color w:val="0000FF"/>
                  <w:sz w:val="28"/>
                  <w:szCs w:val="28"/>
                  <w:u w:val="single"/>
                </w:rPr>
                <w:t>http://dspace.tneu.edu.ua/bitstream/316497/17087/1/Knyga2010.pdf</w:t>
              </w:r>
            </w:hyperlink>
          </w:p>
        </w:tc>
      </w:tr>
      <w:tr w:rsidR="0010454D" w:rsidRPr="00EA2F58" w:rsidTr="00BC79F4">
        <w:tc>
          <w:tcPr>
            <w:tcW w:w="1178" w:type="dxa"/>
          </w:tcPr>
          <w:p w:rsidR="0010454D" w:rsidRPr="00AF1676" w:rsidRDefault="0010454D" w:rsidP="00297CEE">
            <w:pPr>
              <w:spacing w:after="0" w:line="240" w:lineRule="auto"/>
              <w:jc w:val="center"/>
              <w:rPr>
                <w:rFonts w:ascii="Times New Roman" w:hAnsi="Times New Roman"/>
                <w:sz w:val="28"/>
                <w:szCs w:val="28"/>
                <w:lang w:val="uk-UA"/>
              </w:rPr>
            </w:pPr>
            <w:r>
              <w:rPr>
                <w:rFonts w:ascii="Times New Roman" w:hAnsi="Times New Roman"/>
                <w:sz w:val="28"/>
                <w:szCs w:val="28"/>
                <w:lang w:val="uk-UA"/>
              </w:rPr>
              <w:t>11</w:t>
            </w:r>
          </w:p>
        </w:tc>
        <w:tc>
          <w:tcPr>
            <w:tcW w:w="14174" w:type="dxa"/>
          </w:tcPr>
          <w:p w:rsidR="0010454D" w:rsidRPr="00471215" w:rsidRDefault="0010454D" w:rsidP="00F633E2">
            <w:pPr>
              <w:spacing w:after="0" w:line="240" w:lineRule="auto"/>
              <w:ind w:left="-44"/>
              <w:jc w:val="both"/>
              <w:rPr>
                <w:rFonts w:ascii="Times New Roman" w:hAnsi="Times New Roman"/>
                <w:sz w:val="28"/>
                <w:szCs w:val="28"/>
                <w:lang w:val="uk-UA"/>
              </w:rPr>
            </w:pPr>
            <w:r>
              <w:rPr>
                <w:rFonts w:ascii="Times New Roman" w:hAnsi="Times New Roman"/>
                <w:sz w:val="28"/>
                <w:szCs w:val="28"/>
                <w:lang w:val="uk-UA"/>
              </w:rPr>
              <w:t xml:space="preserve">Клепко Ю.В. Вища математика в прикладах і задачах: Навчальний посібник. 2-е вид. / Ю.В. Клепко, В.Л. Голець </w:t>
            </w:r>
            <w:r w:rsidRPr="00900139">
              <w:rPr>
                <w:rFonts w:ascii="Times New Roman" w:hAnsi="Times New Roman"/>
                <w:sz w:val="28"/>
                <w:szCs w:val="28"/>
                <w:shd w:val="clear" w:color="auto" w:fill="FFFFFF"/>
                <w:lang w:val="uk-UA"/>
              </w:rPr>
              <w:t xml:space="preserve">[Електронний ресурс] – Режим доступу </w:t>
            </w:r>
            <w:hyperlink r:id="rId12" w:history="1">
              <w:r w:rsidRPr="005F6D47">
                <w:rPr>
                  <w:rFonts w:ascii="Times New Roman" w:hAnsi="Times New Roman"/>
                  <w:color w:val="0000FF"/>
                  <w:sz w:val="28"/>
                  <w:szCs w:val="28"/>
                  <w:u w:val="single"/>
                </w:rPr>
                <w:t>https://www.twirpx.com/file/310800/</w:t>
              </w:r>
            </w:hyperlink>
          </w:p>
        </w:tc>
      </w:tr>
      <w:tr w:rsidR="0010454D" w:rsidRPr="00F37BFE" w:rsidTr="00BC79F4">
        <w:tc>
          <w:tcPr>
            <w:tcW w:w="1178" w:type="dxa"/>
          </w:tcPr>
          <w:p w:rsidR="0010454D" w:rsidRDefault="0010454D" w:rsidP="00297CEE">
            <w:pPr>
              <w:spacing w:after="0" w:line="240" w:lineRule="auto"/>
              <w:jc w:val="center"/>
              <w:rPr>
                <w:rFonts w:ascii="Times New Roman" w:hAnsi="Times New Roman"/>
                <w:sz w:val="28"/>
                <w:szCs w:val="28"/>
                <w:lang w:val="uk-UA"/>
              </w:rPr>
            </w:pPr>
            <w:r>
              <w:rPr>
                <w:rFonts w:ascii="Times New Roman" w:hAnsi="Times New Roman"/>
                <w:sz w:val="28"/>
                <w:szCs w:val="28"/>
                <w:lang w:val="uk-UA"/>
              </w:rPr>
              <w:t>12</w:t>
            </w:r>
          </w:p>
        </w:tc>
        <w:tc>
          <w:tcPr>
            <w:tcW w:w="14174" w:type="dxa"/>
          </w:tcPr>
          <w:p w:rsidR="0010454D" w:rsidRPr="0010454D" w:rsidRDefault="0010454D" w:rsidP="0010454D">
            <w:pPr>
              <w:autoSpaceDE w:val="0"/>
              <w:autoSpaceDN w:val="0"/>
              <w:adjustRightInd w:val="0"/>
              <w:spacing w:after="0" w:line="240" w:lineRule="auto"/>
              <w:jc w:val="both"/>
              <w:rPr>
                <w:rFonts w:ascii="Times New Roman" w:eastAsia="TimesNewRomanPS-BoldMT" w:hAnsi="Times New Roman"/>
                <w:bCs/>
                <w:sz w:val="28"/>
                <w:szCs w:val="28"/>
                <w:lang w:val="uk-UA" w:eastAsia="ru-RU"/>
              </w:rPr>
            </w:pPr>
            <w:r>
              <w:rPr>
                <w:rFonts w:ascii="Times New Roman" w:hAnsi="Times New Roman"/>
                <w:sz w:val="28"/>
                <w:szCs w:val="28"/>
                <w:lang w:val="uk-UA"/>
              </w:rPr>
              <w:t xml:space="preserve">Булдигін В.В. </w:t>
            </w:r>
            <w:r w:rsidRPr="005F6D47">
              <w:rPr>
                <w:rFonts w:ascii="Times New Roman" w:hAnsi="Times New Roman"/>
                <w:sz w:val="28"/>
                <w:szCs w:val="28"/>
                <w:lang w:val="uk-UA"/>
              </w:rPr>
              <w:t>Лінійна алгебра та аналітична геометрія: Навч</w:t>
            </w:r>
            <w:r>
              <w:rPr>
                <w:rFonts w:ascii="Times New Roman" w:hAnsi="Times New Roman"/>
                <w:sz w:val="28"/>
                <w:szCs w:val="28"/>
                <w:lang w:val="uk-UA"/>
              </w:rPr>
              <w:t>альний</w:t>
            </w:r>
            <w:r w:rsidR="003A74FD">
              <w:rPr>
                <w:rFonts w:ascii="Times New Roman" w:hAnsi="Times New Roman"/>
                <w:sz w:val="28"/>
                <w:szCs w:val="28"/>
                <w:lang w:val="uk-UA"/>
              </w:rPr>
              <w:t xml:space="preserve"> посібник / В.В. Булдигін, І.В. Алєксєєва,       В.О. Гайдей, О.</w:t>
            </w:r>
            <w:r w:rsidRPr="005F6D47">
              <w:rPr>
                <w:rFonts w:ascii="Times New Roman" w:hAnsi="Times New Roman"/>
                <w:sz w:val="28"/>
                <w:szCs w:val="28"/>
                <w:lang w:val="uk-UA"/>
              </w:rPr>
              <w:t>О. Диховичний, Н</w:t>
            </w:r>
            <w:r w:rsidR="003A74FD">
              <w:rPr>
                <w:rFonts w:ascii="Times New Roman" w:hAnsi="Times New Roman"/>
                <w:sz w:val="28"/>
                <w:szCs w:val="28"/>
                <w:lang w:val="uk-UA"/>
              </w:rPr>
              <w:t>.Р. Коновалова, Л.</w:t>
            </w:r>
            <w:r w:rsidRPr="005F6D47">
              <w:rPr>
                <w:rFonts w:ascii="Times New Roman" w:hAnsi="Times New Roman"/>
                <w:sz w:val="28"/>
                <w:szCs w:val="28"/>
                <w:lang w:val="uk-UA"/>
              </w:rPr>
              <w:t>Б. Федорова</w:t>
            </w:r>
            <w:r>
              <w:rPr>
                <w:rFonts w:ascii="Times New Roman" w:hAnsi="Times New Roman"/>
                <w:sz w:val="28"/>
                <w:szCs w:val="28"/>
                <w:lang w:val="uk-UA"/>
              </w:rPr>
              <w:t xml:space="preserve"> </w:t>
            </w:r>
            <w:r w:rsidRPr="00900139">
              <w:rPr>
                <w:rFonts w:ascii="Times New Roman" w:hAnsi="Times New Roman"/>
                <w:sz w:val="28"/>
                <w:szCs w:val="28"/>
                <w:shd w:val="clear" w:color="auto" w:fill="FFFFFF"/>
                <w:lang w:val="uk-UA"/>
              </w:rPr>
              <w:t xml:space="preserve">[Електронний ресурс] – Режим доступу </w:t>
            </w:r>
            <w:hyperlink r:id="rId13" w:history="1">
              <w:r w:rsidRPr="00900139">
                <w:rPr>
                  <w:rFonts w:ascii="Times New Roman" w:hAnsi="Times New Roman"/>
                  <w:color w:val="0000FF"/>
                  <w:sz w:val="28"/>
                  <w:szCs w:val="28"/>
                  <w:u w:val="single"/>
                </w:rPr>
                <w:t>http</w:t>
              </w:r>
              <w:r w:rsidRPr="005F6D47">
                <w:rPr>
                  <w:rFonts w:ascii="Times New Roman" w:hAnsi="Times New Roman"/>
                  <w:color w:val="0000FF"/>
                  <w:sz w:val="28"/>
                  <w:szCs w:val="28"/>
                  <w:u w:val="single"/>
                  <w:lang w:val="uk-UA"/>
                </w:rPr>
                <w:t>://</w:t>
              </w:r>
              <w:r w:rsidRPr="00900139">
                <w:rPr>
                  <w:rFonts w:ascii="Times New Roman" w:hAnsi="Times New Roman"/>
                  <w:color w:val="0000FF"/>
                  <w:sz w:val="28"/>
                  <w:szCs w:val="28"/>
                  <w:u w:val="single"/>
                </w:rPr>
                <w:t>matan</w:t>
              </w:r>
              <w:r w:rsidRPr="005F6D47">
                <w:rPr>
                  <w:rFonts w:ascii="Times New Roman" w:hAnsi="Times New Roman"/>
                  <w:color w:val="0000FF"/>
                  <w:sz w:val="28"/>
                  <w:szCs w:val="28"/>
                  <w:u w:val="single"/>
                  <w:lang w:val="uk-UA"/>
                </w:rPr>
                <w:t>.</w:t>
              </w:r>
              <w:r w:rsidRPr="00900139">
                <w:rPr>
                  <w:rFonts w:ascii="Times New Roman" w:hAnsi="Times New Roman"/>
                  <w:color w:val="0000FF"/>
                  <w:sz w:val="28"/>
                  <w:szCs w:val="28"/>
                  <w:u w:val="single"/>
                </w:rPr>
                <w:t>kpi</w:t>
              </w:r>
              <w:r w:rsidRPr="005F6D47">
                <w:rPr>
                  <w:rFonts w:ascii="Times New Roman" w:hAnsi="Times New Roman"/>
                  <w:color w:val="0000FF"/>
                  <w:sz w:val="28"/>
                  <w:szCs w:val="28"/>
                  <w:u w:val="single"/>
                  <w:lang w:val="uk-UA"/>
                </w:rPr>
                <w:t>.</w:t>
              </w:r>
              <w:r w:rsidRPr="00900139">
                <w:rPr>
                  <w:rFonts w:ascii="Times New Roman" w:hAnsi="Times New Roman"/>
                  <w:color w:val="0000FF"/>
                  <w:sz w:val="28"/>
                  <w:szCs w:val="28"/>
                  <w:u w:val="single"/>
                </w:rPr>
                <w:t>ua</w:t>
              </w:r>
              <w:r w:rsidRPr="005F6D47">
                <w:rPr>
                  <w:rFonts w:ascii="Times New Roman" w:hAnsi="Times New Roman"/>
                  <w:color w:val="0000FF"/>
                  <w:sz w:val="28"/>
                  <w:szCs w:val="28"/>
                  <w:u w:val="single"/>
                  <w:lang w:val="uk-UA"/>
                </w:rPr>
                <w:t>/</w:t>
              </w:r>
              <w:r w:rsidRPr="00900139">
                <w:rPr>
                  <w:rFonts w:ascii="Times New Roman" w:hAnsi="Times New Roman"/>
                  <w:color w:val="0000FF"/>
                  <w:sz w:val="28"/>
                  <w:szCs w:val="28"/>
                  <w:u w:val="single"/>
                </w:rPr>
                <w:t>public</w:t>
              </w:r>
              <w:r w:rsidRPr="005F6D47">
                <w:rPr>
                  <w:rFonts w:ascii="Times New Roman" w:hAnsi="Times New Roman"/>
                  <w:color w:val="0000FF"/>
                  <w:sz w:val="28"/>
                  <w:szCs w:val="28"/>
                  <w:u w:val="single"/>
                  <w:lang w:val="uk-UA"/>
                </w:rPr>
                <w:t>/</w:t>
              </w:r>
              <w:r w:rsidRPr="00900139">
                <w:rPr>
                  <w:rFonts w:ascii="Times New Roman" w:hAnsi="Times New Roman"/>
                  <w:color w:val="0000FF"/>
                  <w:sz w:val="28"/>
                  <w:szCs w:val="28"/>
                  <w:u w:val="single"/>
                </w:rPr>
                <w:t>files</w:t>
              </w:r>
              <w:r w:rsidRPr="005F6D47">
                <w:rPr>
                  <w:rFonts w:ascii="Times New Roman" w:hAnsi="Times New Roman"/>
                  <w:color w:val="0000FF"/>
                  <w:sz w:val="28"/>
                  <w:szCs w:val="28"/>
                  <w:u w:val="single"/>
                  <w:lang w:val="uk-UA"/>
                </w:rPr>
                <w:t>/</w:t>
              </w:r>
              <w:r w:rsidRPr="00900139">
                <w:rPr>
                  <w:rFonts w:ascii="Times New Roman" w:hAnsi="Times New Roman"/>
                  <w:color w:val="0000FF"/>
                  <w:sz w:val="28"/>
                  <w:szCs w:val="28"/>
                  <w:u w:val="single"/>
                </w:rPr>
                <w:t>Posibnyk</w:t>
              </w:r>
              <w:r w:rsidRPr="005F6D47">
                <w:rPr>
                  <w:rFonts w:ascii="Times New Roman" w:hAnsi="Times New Roman"/>
                  <w:color w:val="0000FF"/>
                  <w:sz w:val="28"/>
                  <w:szCs w:val="28"/>
                  <w:u w:val="single"/>
                  <w:lang w:val="uk-UA"/>
                </w:rPr>
                <w:t>%20</w:t>
              </w:r>
              <w:r w:rsidRPr="00900139">
                <w:rPr>
                  <w:rFonts w:ascii="Times New Roman" w:hAnsi="Times New Roman"/>
                  <w:color w:val="0000FF"/>
                  <w:sz w:val="28"/>
                  <w:szCs w:val="28"/>
                  <w:u w:val="single"/>
                </w:rPr>
                <w:t>LA</w:t>
              </w:r>
              <w:r w:rsidRPr="005F6D47">
                <w:rPr>
                  <w:rFonts w:ascii="Times New Roman" w:hAnsi="Times New Roman"/>
                  <w:color w:val="0000FF"/>
                  <w:sz w:val="28"/>
                  <w:szCs w:val="28"/>
                  <w:u w:val="single"/>
                  <w:lang w:val="uk-UA"/>
                </w:rPr>
                <w:t>+</w:t>
              </w:r>
              <w:r w:rsidRPr="00900139">
                <w:rPr>
                  <w:rFonts w:ascii="Times New Roman" w:hAnsi="Times New Roman"/>
                  <w:color w:val="0000FF"/>
                  <w:sz w:val="28"/>
                  <w:szCs w:val="28"/>
                  <w:u w:val="single"/>
                </w:rPr>
                <w:t>AG</w:t>
              </w:r>
              <w:r w:rsidRPr="005F6D47">
                <w:rPr>
                  <w:rFonts w:ascii="Times New Roman" w:hAnsi="Times New Roman"/>
                  <w:color w:val="0000FF"/>
                  <w:sz w:val="28"/>
                  <w:szCs w:val="28"/>
                  <w:u w:val="single"/>
                  <w:lang w:val="uk-UA"/>
                </w:rPr>
                <w:t>.</w:t>
              </w:r>
              <w:r w:rsidRPr="00900139">
                <w:rPr>
                  <w:rFonts w:ascii="Times New Roman" w:hAnsi="Times New Roman"/>
                  <w:color w:val="0000FF"/>
                  <w:sz w:val="28"/>
                  <w:szCs w:val="28"/>
                  <w:u w:val="single"/>
                </w:rPr>
                <w:t>pdf</w:t>
              </w:r>
            </w:hyperlink>
          </w:p>
        </w:tc>
      </w:tr>
    </w:tbl>
    <w:p w:rsidR="00CB1B63" w:rsidRPr="00471215" w:rsidRDefault="00CB1B63" w:rsidP="0001218A">
      <w:pPr>
        <w:rPr>
          <w:lang w:val="uk-UA"/>
        </w:rPr>
      </w:pPr>
      <w:bookmarkStart w:id="0" w:name="_GoBack"/>
      <w:bookmarkEnd w:id="0"/>
    </w:p>
    <w:sectPr w:rsidR="00CB1B63" w:rsidRPr="00471215" w:rsidSect="0031006D">
      <w:type w:val="continuous"/>
      <w:pgSz w:w="16838" w:h="11906" w:orient="landscape" w:code="9"/>
      <w:pgMar w:top="567" w:right="851" w:bottom="567" w:left="85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711" w:rsidRDefault="005C4711" w:rsidP="0085127C">
      <w:pPr>
        <w:spacing w:after="0" w:line="240" w:lineRule="auto"/>
      </w:pPr>
      <w:r>
        <w:separator/>
      </w:r>
    </w:p>
  </w:endnote>
  <w:endnote w:type="continuationSeparator" w:id="1">
    <w:p w:rsidR="005C4711" w:rsidRDefault="005C4711" w:rsidP="00851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9D" w:rsidRDefault="00BE4C05">
    <w:pPr>
      <w:pStyle w:val="a8"/>
      <w:jc w:val="center"/>
    </w:pPr>
    <w:r w:rsidRPr="00BE4C05">
      <w:fldChar w:fldCharType="begin"/>
    </w:r>
    <w:r w:rsidR="00BC4D9D">
      <w:instrText>PAGE   \* MERGEFORMAT</w:instrText>
    </w:r>
    <w:r w:rsidRPr="00BE4C05">
      <w:fldChar w:fldCharType="separate"/>
    </w:r>
    <w:r w:rsidR="00F37BFE" w:rsidRPr="00F37BFE">
      <w:rPr>
        <w:noProof/>
        <w:lang w:val="uk-UA"/>
      </w:rPr>
      <w:t>9</w:t>
    </w:r>
    <w:r>
      <w:rPr>
        <w:noProof/>
        <w:lang w:val="uk-UA"/>
      </w:rPr>
      <w:fldChar w:fldCharType="end"/>
    </w:r>
  </w:p>
  <w:p w:rsidR="00BC4D9D" w:rsidRDefault="00BC4D9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711" w:rsidRDefault="005C4711" w:rsidP="0085127C">
      <w:pPr>
        <w:spacing w:after="0" w:line="240" w:lineRule="auto"/>
      </w:pPr>
      <w:r>
        <w:separator/>
      </w:r>
    </w:p>
  </w:footnote>
  <w:footnote w:type="continuationSeparator" w:id="1">
    <w:p w:rsidR="005C4711" w:rsidRDefault="005C4711" w:rsidP="008512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6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E9220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44552C3"/>
    <w:multiLevelType w:val="hybridMultilevel"/>
    <w:tmpl w:val="0444EAFE"/>
    <w:lvl w:ilvl="0" w:tplc="FDB81D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48F6626"/>
    <w:multiLevelType w:val="hybridMultilevel"/>
    <w:tmpl w:val="5080C14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1CC726F3"/>
    <w:multiLevelType w:val="hybridMultilevel"/>
    <w:tmpl w:val="9EF6BE98"/>
    <w:lvl w:ilvl="0" w:tplc="0422000F">
      <w:start w:val="1"/>
      <w:numFmt w:val="decimal"/>
      <w:lvlText w:val="%1."/>
      <w:lvlJc w:val="left"/>
      <w:pPr>
        <w:tabs>
          <w:tab w:val="num" w:pos="360"/>
        </w:tabs>
        <w:ind w:left="36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nsid w:val="207C7CB6"/>
    <w:multiLevelType w:val="hybridMultilevel"/>
    <w:tmpl w:val="2ABAA176"/>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0922A7B"/>
    <w:multiLevelType w:val="multilevel"/>
    <w:tmpl w:val="B6625822"/>
    <w:lvl w:ilvl="0">
      <w:start w:val="1"/>
      <w:numFmt w:val="bullet"/>
      <w:lvlText w:val="•"/>
      <w:lvlJc w:val="left"/>
      <w:rPr>
        <w:rFonts w:ascii="Arial" w:eastAsia="Times New Roman" w:hAnsi="Arial"/>
        <w:b w:val="0"/>
        <w:i w:val="0"/>
        <w:smallCaps w:val="0"/>
        <w:strike w:val="0"/>
        <w:color w:val="000000"/>
        <w:sz w:val="20"/>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7">
    <w:nsid w:val="26FC58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82C4E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AD018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0DC2874"/>
    <w:multiLevelType w:val="hybridMultilevel"/>
    <w:tmpl w:val="D6785A42"/>
    <w:lvl w:ilvl="0" w:tplc="48A0946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29F46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A3543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0C03E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F3D1D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6">
    <w:nsid w:val="543A0D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60D71EE"/>
    <w:multiLevelType w:val="multilevel"/>
    <w:tmpl w:val="E398D732"/>
    <w:lvl w:ilvl="0">
      <w:start w:val="1"/>
      <w:numFmt w:val="decimal"/>
      <w:lvlText w:val="%1)"/>
      <w:lvlJc w:val="left"/>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8">
    <w:nsid w:val="5CBA07BF"/>
    <w:multiLevelType w:val="hybridMultilevel"/>
    <w:tmpl w:val="9A228012"/>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3381E3E"/>
    <w:multiLevelType w:val="hybridMultilevel"/>
    <w:tmpl w:val="4BDA8364"/>
    <w:lvl w:ilvl="0" w:tplc="2C589AB0">
      <w:start w:val="1"/>
      <w:numFmt w:val="decimal"/>
      <w:lvlText w:val="%1."/>
      <w:lvlJc w:val="left"/>
      <w:pPr>
        <w:ind w:left="2989" w:hanging="360"/>
      </w:pPr>
      <w:rPr>
        <w:rFonts w:cs="Times New Roman" w:hint="default"/>
        <w:b w:val="0"/>
      </w:rPr>
    </w:lvl>
    <w:lvl w:ilvl="1" w:tplc="04190019" w:tentative="1">
      <w:start w:val="1"/>
      <w:numFmt w:val="lowerLetter"/>
      <w:lvlText w:val="%2."/>
      <w:lvlJc w:val="left"/>
      <w:pPr>
        <w:ind w:left="3709" w:hanging="360"/>
      </w:pPr>
      <w:rPr>
        <w:rFonts w:cs="Times New Roman"/>
      </w:rPr>
    </w:lvl>
    <w:lvl w:ilvl="2" w:tplc="0419001B" w:tentative="1">
      <w:start w:val="1"/>
      <w:numFmt w:val="lowerRoman"/>
      <w:lvlText w:val="%3."/>
      <w:lvlJc w:val="right"/>
      <w:pPr>
        <w:ind w:left="4429" w:hanging="180"/>
      </w:pPr>
      <w:rPr>
        <w:rFonts w:cs="Times New Roman"/>
      </w:rPr>
    </w:lvl>
    <w:lvl w:ilvl="3" w:tplc="0419000F" w:tentative="1">
      <w:start w:val="1"/>
      <w:numFmt w:val="decimal"/>
      <w:lvlText w:val="%4."/>
      <w:lvlJc w:val="left"/>
      <w:pPr>
        <w:ind w:left="5149" w:hanging="360"/>
      </w:pPr>
      <w:rPr>
        <w:rFonts w:cs="Times New Roman"/>
      </w:rPr>
    </w:lvl>
    <w:lvl w:ilvl="4" w:tplc="04190019" w:tentative="1">
      <w:start w:val="1"/>
      <w:numFmt w:val="lowerLetter"/>
      <w:lvlText w:val="%5."/>
      <w:lvlJc w:val="left"/>
      <w:pPr>
        <w:ind w:left="5869" w:hanging="360"/>
      </w:pPr>
      <w:rPr>
        <w:rFonts w:cs="Times New Roman"/>
      </w:rPr>
    </w:lvl>
    <w:lvl w:ilvl="5" w:tplc="0419001B" w:tentative="1">
      <w:start w:val="1"/>
      <w:numFmt w:val="lowerRoman"/>
      <w:lvlText w:val="%6."/>
      <w:lvlJc w:val="right"/>
      <w:pPr>
        <w:ind w:left="6589" w:hanging="180"/>
      </w:pPr>
      <w:rPr>
        <w:rFonts w:cs="Times New Roman"/>
      </w:rPr>
    </w:lvl>
    <w:lvl w:ilvl="6" w:tplc="0419000F" w:tentative="1">
      <w:start w:val="1"/>
      <w:numFmt w:val="decimal"/>
      <w:lvlText w:val="%7."/>
      <w:lvlJc w:val="left"/>
      <w:pPr>
        <w:ind w:left="7309" w:hanging="360"/>
      </w:pPr>
      <w:rPr>
        <w:rFonts w:cs="Times New Roman"/>
      </w:rPr>
    </w:lvl>
    <w:lvl w:ilvl="7" w:tplc="04190019" w:tentative="1">
      <w:start w:val="1"/>
      <w:numFmt w:val="lowerLetter"/>
      <w:lvlText w:val="%8."/>
      <w:lvlJc w:val="left"/>
      <w:pPr>
        <w:ind w:left="8029" w:hanging="360"/>
      </w:pPr>
      <w:rPr>
        <w:rFonts w:cs="Times New Roman"/>
      </w:rPr>
    </w:lvl>
    <w:lvl w:ilvl="8" w:tplc="0419001B" w:tentative="1">
      <w:start w:val="1"/>
      <w:numFmt w:val="lowerRoman"/>
      <w:lvlText w:val="%9."/>
      <w:lvlJc w:val="right"/>
      <w:pPr>
        <w:ind w:left="8749" w:hanging="180"/>
      </w:pPr>
      <w:rPr>
        <w:rFonts w:cs="Times New Roman"/>
      </w:rPr>
    </w:lvl>
  </w:abstractNum>
  <w:abstractNum w:abstractNumId="20">
    <w:nsid w:val="643F1C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2185C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DC256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E3501F3"/>
    <w:multiLevelType w:val="multilevel"/>
    <w:tmpl w:val="8ECE01D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6"/>
  </w:num>
  <w:num w:numId="3">
    <w:abstractNumId w:val="17"/>
  </w:num>
  <w:num w:numId="4">
    <w:abstractNumId w:val="12"/>
  </w:num>
  <w:num w:numId="5">
    <w:abstractNumId w:val="13"/>
  </w:num>
  <w:num w:numId="6">
    <w:abstractNumId w:val="22"/>
  </w:num>
  <w:num w:numId="7">
    <w:abstractNumId w:val="7"/>
  </w:num>
  <w:num w:numId="8">
    <w:abstractNumId w:val="1"/>
  </w:num>
  <w:num w:numId="9">
    <w:abstractNumId w:val="21"/>
  </w:num>
  <w:num w:numId="10">
    <w:abstractNumId w:val="8"/>
  </w:num>
  <w:num w:numId="11">
    <w:abstractNumId w:val="9"/>
  </w:num>
  <w:num w:numId="12">
    <w:abstractNumId w:val="0"/>
  </w:num>
  <w:num w:numId="13">
    <w:abstractNumId w:val="20"/>
  </w:num>
  <w:num w:numId="14">
    <w:abstractNumId w:val="11"/>
  </w:num>
  <w:num w:numId="15">
    <w:abstractNumId w:val="14"/>
  </w:num>
  <w:num w:numId="16">
    <w:abstractNumId w:val="16"/>
  </w:num>
  <w:num w:numId="17">
    <w:abstractNumId w:val="4"/>
  </w:num>
  <w:num w:numId="18">
    <w:abstractNumId w:val="3"/>
  </w:num>
  <w:num w:numId="19">
    <w:abstractNumId w:val="5"/>
  </w:num>
  <w:num w:numId="20">
    <w:abstractNumId w:val="18"/>
  </w:num>
  <w:num w:numId="21">
    <w:abstractNumId w:val="19"/>
  </w:num>
  <w:num w:numId="22">
    <w:abstractNumId w:val="15"/>
  </w:num>
  <w:num w:numId="23">
    <w:abstractNumId w:val="10"/>
  </w:num>
  <w:num w:numId="24">
    <w:abstractNumId w:val="2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A38C0"/>
    <w:rsid w:val="00000085"/>
    <w:rsid w:val="00007AFC"/>
    <w:rsid w:val="0001218A"/>
    <w:rsid w:val="0001368D"/>
    <w:rsid w:val="00014FE9"/>
    <w:rsid w:val="00020D2F"/>
    <w:rsid w:val="00022553"/>
    <w:rsid w:val="00026225"/>
    <w:rsid w:val="000275C1"/>
    <w:rsid w:val="000319AA"/>
    <w:rsid w:val="000333B6"/>
    <w:rsid w:val="00035B83"/>
    <w:rsid w:val="00037728"/>
    <w:rsid w:val="00040456"/>
    <w:rsid w:val="00053D13"/>
    <w:rsid w:val="000716A1"/>
    <w:rsid w:val="00072590"/>
    <w:rsid w:val="0007576D"/>
    <w:rsid w:val="00080380"/>
    <w:rsid w:val="00082C73"/>
    <w:rsid w:val="0008489B"/>
    <w:rsid w:val="0009008F"/>
    <w:rsid w:val="00090200"/>
    <w:rsid w:val="000903AF"/>
    <w:rsid w:val="000A3357"/>
    <w:rsid w:val="000B3404"/>
    <w:rsid w:val="000C0126"/>
    <w:rsid w:val="000C3656"/>
    <w:rsid w:val="000C4B97"/>
    <w:rsid w:val="000C6321"/>
    <w:rsid w:val="000D0B3F"/>
    <w:rsid w:val="000E05B1"/>
    <w:rsid w:val="000E30D0"/>
    <w:rsid w:val="000E4003"/>
    <w:rsid w:val="000F2269"/>
    <w:rsid w:val="000F2743"/>
    <w:rsid w:val="000F4890"/>
    <w:rsid w:val="000F5026"/>
    <w:rsid w:val="000F586B"/>
    <w:rsid w:val="000F751E"/>
    <w:rsid w:val="00100676"/>
    <w:rsid w:val="0010454D"/>
    <w:rsid w:val="0011174D"/>
    <w:rsid w:val="001131D8"/>
    <w:rsid w:val="00117541"/>
    <w:rsid w:val="00123F67"/>
    <w:rsid w:val="001272B8"/>
    <w:rsid w:val="00131629"/>
    <w:rsid w:val="00133163"/>
    <w:rsid w:val="001355E7"/>
    <w:rsid w:val="001365DE"/>
    <w:rsid w:val="00142AFB"/>
    <w:rsid w:val="00145BF7"/>
    <w:rsid w:val="00146C04"/>
    <w:rsid w:val="001516B9"/>
    <w:rsid w:val="001569A3"/>
    <w:rsid w:val="00171A6D"/>
    <w:rsid w:val="001812CC"/>
    <w:rsid w:val="00182FA6"/>
    <w:rsid w:val="001847AC"/>
    <w:rsid w:val="00184CA6"/>
    <w:rsid w:val="0019456E"/>
    <w:rsid w:val="00196216"/>
    <w:rsid w:val="001B016B"/>
    <w:rsid w:val="001B64DC"/>
    <w:rsid w:val="001B6D46"/>
    <w:rsid w:val="001C2D3F"/>
    <w:rsid w:val="001C340A"/>
    <w:rsid w:val="001C55CF"/>
    <w:rsid w:val="001D30B9"/>
    <w:rsid w:val="001D598C"/>
    <w:rsid w:val="001E0528"/>
    <w:rsid w:val="001E08DD"/>
    <w:rsid w:val="001E5FA6"/>
    <w:rsid w:val="001E72D8"/>
    <w:rsid w:val="001F4DC6"/>
    <w:rsid w:val="001F5E28"/>
    <w:rsid w:val="0021312E"/>
    <w:rsid w:val="0021356F"/>
    <w:rsid w:val="0022165A"/>
    <w:rsid w:val="00222031"/>
    <w:rsid w:val="00226AB0"/>
    <w:rsid w:val="00232433"/>
    <w:rsid w:val="00233766"/>
    <w:rsid w:val="002345E7"/>
    <w:rsid w:val="0023489A"/>
    <w:rsid w:val="00236263"/>
    <w:rsid w:val="00242546"/>
    <w:rsid w:val="00250948"/>
    <w:rsid w:val="00251A36"/>
    <w:rsid w:val="002528E3"/>
    <w:rsid w:val="00257B95"/>
    <w:rsid w:val="00264411"/>
    <w:rsid w:val="002937E1"/>
    <w:rsid w:val="00297CEE"/>
    <w:rsid w:val="002A10F8"/>
    <w:rsid w:val="002A41D0"/>
    <w:rsid w:val="002B2CDA"/>
    <w:rsid w:val="002C4CD2"/>
    <w:rsid w:val="002D7A9F"/>
    <w:rsid w:val="002E6200"/>
    <w:rsid w:val="002F291C"/>
    <w:rsid w:val="002F4A96"/>
    <w:rsid w:val="003011D1"/>
    <w:rsid w:val="00306321"/>
    <w:rsid w:val="0031006D"/>
    <w:rsid w:val="00312164"/>
    <w:rsid w:val="00312CA5"/>
    <w:rsid w:val="00315A3C"/>
    <w:rsid w:val="003340B3"/>
    <w:rsid w:val="00334BB8"/>
    <w:rsid w:val="003453C8"/>
    <w:rsid w:val="0034720F"/>
    <w:rsid w:val="00347681"/>
    <w:rsid w:val="00354095"/>
    <w:rsid w:val="00355E28"/>
    <w:rsid w:val="0035669F"/>
    <w:rsid w:val="00374988"/>
    <w:rsid w:val="003850BA"/>
    <w:rsid w:val="003943D2"/>
    <w:rsid w:val="003A74FD"/>
    <w:rsid w:val="003B1A76"/>
    <w:rsid w:val="003B3B9B"/>
    <w:rsid w:val="003B3F0B"/>
    <w:rsid w:val="003B5BB6"/>
    <w:rsid w:val="003C0449"/>
    <w:rsid w:val="003C35EA"/>
    <w:rsid w:val="003C70EC"/>
    <w:rsid w:val="003D4B41"/>
    <w:rsid w:val="003D574B"/>
    <w:rsid w:val="003E1AF6"/>
    <w:rsid w:val="003E6E32"/>
    <w:rsid w:val="003F33E3"/>
    <w:rsid w:val="00400A76"/>
    <w:rsid w:val="004014AE"/>
    <w:rsid w:val="004151BD"/>
    <w:rsid w:val="00416AC9"/>
    <w:rsid w:val="00420051"/>
    <w:rsid w:val="00424B01"/>
    <w:rsid w:val="004278A4"/>
    <w:rsid w:val="00436A32"/>
    <w:rsid w:val="004408C5"/>
    <w:rsid w:val="00441857"/>
    <w:rsid w:val="0044470E"/>
    <w:rsid w:val="00453A9D"/>
    <w:rsid w:val="00455D22"/>
    <w:rsid w:val="00462D97"/>
    <w:rsid w:val="00471215"/>
    <w:rsid w:val="00474A20"/>
    <w:rsid w:val="0049735C"/>
    <w:rsid w:val="004A370C"/>
    <w:rsid w:val="004A38DA"/>
    <w:rsid w:val="004B6E65"/>
    <w:rsid w:val="004B7525"/>
    <w:rsid w:val="004C3C46"/>
    <w:rsid w:val="004C6F2A"/>
    <w:rsid w:val="004C792D"/>
    <w:rsid w:val="004D03DB"/>
    <w:rsid w:val="004E33DC"/>
    <w:rsid w:val="004E5505"/>
    <w:rsid w:val="004F11A5"/>
    <w:rsid w:val="004F2A65"/>
    <w:rsid w:val="004F7BAE"/>
    <w:rsid w:val="00502490"/>
    <w:rsid w:val="00506EDB"/>
    <w:rsid w:val="0051357B"/>
    <w:rsid w:val="00513F22"/>
    <w:rsid w:val="00524191"/>
    <w:rsid w:val="005262FB"/>
    <w:rsid w:val="00532AFE"/>
    <w:rsid w:val="00540725"/>
    <w:rsid w:val="00542E2E"/>
    <w:rsid w:val="005439A4"/>
    <w:rsid w:val="00555369"/>
    <w:rsid w:val="00563F18"/>
    <w:rsid w:val="00564B75"/>
    <w:rsid w:val="00571866"/>
    <w:rsid w:val="005810C6"/>
    <w:rsid w:val="00586766"/>
    <w:rsid w:val="00592856"/>
    <w:rsid w:val="005B0EF5"/>
    <w:rsid w:val="005B6BA9"/>
    <w:rsid w:val="005C110A"/>
    <w:rsid w:val="005C2180"/>
    <w:rsid w:val="005C4711"/>
    <w:rsid w:val="005C7B88"/>
    <w:rsid w:val="005D1461"/>
    <w:rsid w:val="005D29A4"/>
    <w:rsid w:val="005D4181"/>
    <w:rsid w:val="005E571B"/>
    <w:rsid w:val="005F0BC2"/>
    <w:rsid w:val="005F415C"/>
    <w:rsid w:val="005F6D47"/>
    <w:rsid w:val="00605816"/>
    <w:rsid w:val="00610E6D"/>
    <w:rsid w:val="00612867"/>
    <w:rsid w:val="00613D6B"/>
    <w:rsid w:val="00615589"/>
    <w:rsid w:val="00622F12"/>
    <w:rsid w:val="00623AB9"/>
    <w:rsid w:val="00644F4B"/>
    <w:rsid w:val="00646127"/>
    <w:rsid w:val="0065268E"/>
    <w:rsid w:val="00654AB7"/>
    <w:rsid w:val="00660EDE"/>
    <w:rsid w:val="00664C83"/>
    <w:rsid w:val="00667323"/>
    <w:rsid w:val="00676647"/>
    <w:rsid w:val="0067670D"/>
    <w:rsid w:val="00676CA9"/>
    <w:rsid w:val="00686678"/>
    <w:rsid w:val="00686F09"/>
    <w:rsid w:val="00691B58"/>
    <w:rsid w:val="00693052"/>
    <w:rsid w:val="006956B0"/>
    <w:rsid w:val="0069758F"/>
    <w:rsid w:val="006A0826"/>
    <w:rsid w:val="006A3E4B"/>
    <w:rsid w:val="006A5291"/>
    <w:rsid w:val="006B2EDA"/>
    <w:rsid w:val="006C18CF"/>
    <w:rsid w:val="006D3C8D"/>
    <w:rsid w:val="006F105B"/>
    <w:rsid w:val="006F4056"/>
    <w:rsid w:val="006F62EC"/>
    <w:rsid w:val="00706251"/>
    <w:rsid w:val="007117CD"/>
    <w:rsid w:val="00716728"/>
    <w:rsid w:val="00716938"/>
    <w:rsid w:val="00716955"/>
    <w:rsid w:val="0072729C"/>
    <w:rsid w:val="0073388B"/>
    <w:rsid w:val="00735B77"/>
    <w:rsid w:val="007363AC"/>
    <w:rsid w:val="0074121E"/>
    <w:rsid w:val="00741583"/>
    <w:rsid w:val="0074201C"/>
    <w:rsid w:val="00744BDF"/>
    <w:rsid w:val="00745D0C"/>
    <w:rsid w:val="00752725"/>
    <w:rsid w:val="00762DCC"/>
    <w:rsid w:val="00767DAE"/>
    <w:rsid w:val="007717C1"/>
    <w:rsid w:val="00794D6E"/>
    <w:rsid w:val="007A3F2C"/>
    <w:rsid w:val="007A7F58"/>
    <w:rsid w:val="007B0F61"/>
    <w:rsid w:val="007C115E"/>
    <w:rsid w:val="007D1B19"/>
    <w:rsid w:val="007D42F7"/>
    <w:rsid w:val="008010D6"/>
    <w:rsid w:val="0080132F"/>
    <w:rsid w:val="00804C46"/>
    <w:rsid w:val="00804D68"/>
    <w:rsid w:val="008216C5"/>
    <w:rsid w:val="00821A84"/>
    <w:rsid w:val="008249E2"/>
    <w:rsid w:val="008300D3"/>
    <w:rsid w:val="00834E20"/>
    <w:rsid w:val="008379C5"/>
    <w:rsid w:val="0085127C"/>
    <w:rsid w:val="0085218D"/>
    <w:rsid w:val="00854A0F"/>
    <w:rsid w:val="00861101"/>
    <w:rsid w:val="00867833"/>
    <w:rsid w:val="00873D63"/>
    <w:rsid w:val="00874423"/>
    <w:rsid w:val="00874453"/>
    <w:rsid w:val="00875CCE"/>
    <w:rsid w:val="0087640F"/>
    <w:rsid w:val="008827F8"/>
    <w:rsid w:val="00885EE4"/>
    <w:rsid w:val="00887BFD"/>
    <w:rsid w:val="00894D79"/>
    <w:rsid w:val="00895FBF"/>
    <w:rsid w:val="008A23DF"/>
    <w:rsid w:val="008A50C0"/>
    <w:rsid w:val="008A51D4"/>
    <w:rsid w:val="008A7FBC"/>
    <w:rsid w:val="008B068F"/>
    <w:rsid w:val="008B3C59"/>
    <w:rsid w:val="008B4E7E"/>
    <w:rsid w:val="008B6DCD"/>
    <w:rsid w:val="008D2882"/>
    <w:rsid w:val="008E1A7A"/>
    <w:rsid w:val="008E6F7C"/>
    <w:rsid w:val="008F1190"/>
    <w:rsid w:val="008F37B2"/>
    <w:rsid w:val="00900139"/>
    <w:rsid w:val="009044CF"/>
    <w:rsid w:val="0092006D"/>
    <w:rsid w:val="009223F5"/>
    <w:rsid w:val="00924592"/>
    <w:rsid w:val="0092690A"/>
    <w:rsid w:val="009332AB"/>
    <w:rsid w:val="00934CDA"/>
    <w:rsid w:val="0095417B"/>
    <w:rsid w:val="009569D2"/>
    <w:rsid w:val="0097215E"/>
    <w:rsid w:val="0097295C"/>
    <w:rsid w:val="00993BF3"/>
    <w:rsid w:val="00993C02"/>
    <w:rsid w:val="009A644A"/>
    <w:rsid w:val="009A6CDC"/>
    <w:rsid w:val="009B3AB8"/>
    <w:rsid w:val="009B4939"/>
    <w:rsid w:val="009C36A1"/>
    <w:rsid w:val="009D0467"/>
    <w:rsid w:val="009D415B"/>
    <w:rsid w:val="009E616B"/>
    <w:rsid w:val="009E64A6"/>
    <w:rsid w:val="00A00880"/>
    <w:rsid w:val="00A01439"/>
    <w:rsid w:val="00A02AF9"/>
    <w:rsid w:val="00A05913"/>
    <w:rsid w:val="00A10563"/>
    <w:rsid w:val="00A120F2"/>
    <w:rsid w:val="00A20AB0"/>
    <w:rsid w:val="00A22119"/>
    <w:rsid w:val="00A2581C"/>
    <w:rsid w:val="00A259C6"/>
    <w:rsid w:val="00A263FB"/>
    <w:rsid w:val="00A35CB0"/>
    <w:rsid w:val="00A52C08"/>
    <w:rsid w:val="00A60304"/>
    <w:rsid w:val="00A612B9"/>
    <w:rsid w:val="00A64821"/>
    <w:rsid w:val="00A65C97"/>
    <w:rsid w:val="00A817BB"/>
    <w:rsid w:val="00A8414E"/>
    <w:rsid w:val="00AA38C0"/>
    <w:rsid w:val="00AA43A6"/>
    <w:rsid w:val="00AA45B8"/>
    <w:rsid w:val="00AA51D4"/>
    <w:rsid w:val="00AB43C5"/>
    <w:rsid w:val="00AB5964"/>
    <w:rsid w:val="00AB7E3D"/>
    <w:rsid w:val="00AC7CF7"/>
    <w:rsid w:val="00AD17BF"/>
    <w:rsid w:val="00AD5590"/>
    <w:rsid w:val="00AE1AE6"/>
    <w:rsid w:val="00AE3AC7"/>
    <w:rsid w:val="00AE707F"/>
    <w:rsid w:val="00AF1676"/>
    <w:rsid w:val="00AF4AEB"/>
    <w:rsid w:val="00AF770C"/>
    <w:rsid w:val="00B00D87"/>
    <w:rsid w:val="00B00FB3"/>
    <w:rsid w:val="00B07D38"/>
    <w:rsid w:val="00B16236"/>
    <w:rsid w:val="00B3031C"/>
    <w:rsid w:val="00B42F38"/>
    <w:rsid w:val="00B46E0B"/>
    <w:rsid w:val="00B50356"/>
    <w:rsid w:val="00B535F9"/>
    <w:rsid w:val="00B55615"/>
    <w:rsid w:val="00B60C93"/>
    <w:rsid w:val="00B65DBE"/>
    <w:rsid w:val="00B77C8A"/>
    <w:rsid w:val="00B8141A"/>
    <w:rsid w:val="00B9786E"/>
    <w:rsid w:val="00BC0C92"/>
    <w:rsid w:val="00BC4D9D"/>
    <w:rsid w:val="00BC7451"/>
    <w:rsid w:val="00BC79F4"/>
    <w:rsid w:val="00BD3249"/>
    <w:rsid w:val="00BE4C05"/>
    <w:rsid w:val="00BF0AA9"/>
    <w:rsid w:val="00BF1762"/>
    <w:rsid w:val="00BF48E5"/>
    <w:rsid w:val="00C01154"/>
    <w:rsid w:val="00C0242E"/>
    <w:rsid w:val="00C035A0"/>
    <w:rsid w:val="00C12A90"/>
    <w:rsid w:val="00C21994"/>
    <w:rsid w:val="00C21EE1"/>
    <w:rsid w:val="00C315EF"/>
    <w:rsid w:val="00C3275F"/>
    <w:rsid w:val="00C35ADD"/>
    <w:rsid w:val="00C43BBA"/>
    <w:rsid w:val="00C512B6"/>
    <w:rsid w:val="00C52062"/>
    <w:rsid w:val="00C5618C"/>
    <w:rsid w:val="00C56BBF"/>
    <w:rsid w:val="00C57F97"/>
    <w:rsid w:val="00C617AA"/>
    <w:rsid w:val="00C6496C"/>
    <w:rsid w:val="00C6687C"/>
    <w:rsid w:val="00C715AF"/>
    <w:rsid w:val="00C75BC8"/>
    <w:rsid w:val="00C77E83"/>
    <w:rsid w:val="00C82D67"/>
    <w:rsid w:val="00C84660"/>
    <w:rsid w:val="00C85FAB"/>
    <w:rsid w:val="00C93314"/>
    <w:rsid w:val="00C93C65"/>
    <w:rsid w:val="00C94C96"/>
    <w:rsid w:val="00C95E71"/>
    <w:rsid w:val="00CA13C0"/>
    <w:rsid w:val="00CA16DF"/>
    <w:rsid w:val="00CB1B63"/>
    <w:rsid w:val="00CC3C1E"/>
    <w:rsid w:val="00CC7D01"/>
    <w:rsid w:val="00CD342E"/>
    <w:rsid w:val="00CE4B5F"/>
    <w:rsid w:val="00CE6286"/>
    <w:rsid w:val="00CE6FA3"/>
    <w:rsid w:val="00CE7DE7"/>
    <w:rsid w:val="00D06FB2"/>
    <w:rsid w:val="00D200B0"/>
    <w:rsid w:val="00D24CCC"/>
    <w:rsid w:val="00D26503"/>
    <w:rsid w:val="00D36620"/>
    <w:rsid w:val="00D36836"/>
    <w:rsid w:val="00D40EA7"/>
    <w:rsid w:val="00D55CA7"/>
    <w:rsid w:val="00D61F4A"/>
    <w:rsid w:val="00D67970"/>
    <w:rsid w:val="00D807A5"/>
    <w:rsid w:val="00D82170"/>
    <w:rsid w:val="00D90C00"/>
    <w:rsid w:val="00D918F4"/>
    <w:rsid w:val="00DB0185"/>
    <w:rsid w:val="00DB03F2"/>
    <w:rsid w:val="00DB0962"/>
    <w:rsid w:val="00DB1A3A"/>
    <w:rsid w:val="00DD0EEC"/>
    <w:rsid w:val="00DE1B4B"/>
    <w:rsid w:val="00DE4893"/>
    <w:rsid w:val="00DF53C1"/>
    <w:rsid w:val="00E01F1E"/>
    <w:rsid w:val="00E32B6F"/>
    <w:rsid w:val="00E32C73"/>
    <w:rsid w:val="00E33974"/>
    <w:rsid w:val="00E47948"/>
    <w:rsid w:val="00E53775"/>
    <w:rsid w:val="00E54E0F"/>
    <w:rsid w:val="00E60A65"/>
    <w:rsid w:val="00E642EF"/>
    <w:rsid w:val="00E65384"/>
    <w:rsid w:val="00E7016C"/>
    <w:rsid w:val="00E7108F"/>
    <w:rsid w:val="00E80318"/>
    <w:rsid w:val="00E834FD"/>
    <w:rsid w:val="00E94C3B"/>
    <w:rsid w:val="00EA0E46"/>
    <w:rsid w:val="00EA2F58"/>
    <w:rsid w:val="00EA721B"/>
    <w:rsid w:val="00EC1680"/>
    <w:rsid w:val="00EC2419"/>
    <w:rsid w:val="00ED3740"/>
    <w:rsid w:val="00ED5B99"/>
    <w:rsid w:val="00ED6FB5"/>
    <w:rsid w:val="00EE6DCC"/>
    <w:rsid w:val="00EF0667"/>
    <w:rsid w:val="00EF7E37"/>
    <w:rsid w:val="00F03B1C"/>
    <w:rsid w:val="00F03FC4"/>
    <w:rsid w:val="00F054CE"/>
    <w:rsid w:val="00F26C5F"/>
    <w:rsid w:val="00F362C8"/>
    <w:rsid w:val="00F37BFE"/>
    <w:rsid w:val="00F42C09"/>
    <w:rsid w:val="00F4722B"/>
    <w:rsid w:val="00F633E2"/>
    <w:rsid w:val="00F7217F"/>
    <w:rsid w:val="00F73ADC"/>
    <w:rsid w:val="00F809E1"/>
    <w:rsid w:val="00F81163"/>
    <w:rsid w:val="00F8488E"/>
    <w:rsid w:val="00F87182"/>
    <w:rsid w:val="00F91AC1"/>
    <w:rsid w:val="00F91F89"/>
    <w:rsid w:val="00F9402B"/>
    <w:rsid w:val="00FC441C"/>
    <w:rsid w:val="00FC4CC3"/>
    <w:rsid w:val="00FD6D1A"/>
    <w:rsid w:val="00FD781E"/>
    <w:rsid w:val="00FE382F"/>
    <w:rsid w:val="00FE59BC"/>
    <w:rsid w:val="00FF28A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541"/>
    <w:pPr>
      <w:spacing w:after="200" w:line="276" w:lineRule="auto"/>
    </w:pPr>
    <w:rPr>
      <w:rFonts w:eastAsia="Times New Roman"/>
      <w:sz w:val="22"/>
      <w:szCs w:val="22"/>
      <w:lang w:eastAsia="en-US"/>
    </w:rPr>
  </w:style>
  <w:style w:type="paragraph" w:styleId="1">
    <w:name w:val="heading 1"/>
    <w:basedOn w:val="a"/>
    <w:link w:val="10"/>
    <w:uiPriority w:val="9"/>
    <w:qFormat/>
    <w:locked/>
    <w:rsid w:val="002937E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4">
    <w:name w:val="heading 4"/>
    <w:basedOn w:val="a"/>
    <w:next w:val="a"/>
    <w:link w:val="40"/>
    <w:uiPriority w:val="99"/>
    <w:qFormat/>
    <w:rsid w:val="00AA38C0"/>
    <w:pPr>
      <w:keepNext/>
      <w:spacing w:after="0" w:line="240" w:lineRule="auto"/>
      <w:outlineLvl w:val="3"/>
    </w:pPr>
    <w:rPr>
      <w:rFonts w:ascii="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AA38C0"/>
    <w:rPr>
      <w:rFonts w:ascii="Times New Roman" w:hAnsi="Times New Roman" w:cs="Times New Roman"/>
      <w:sz w:val="24"/>
      <w:szCs w:val="24"/>
      <w:lang w:eastAsia="ru-RU"/>
    </w:rPr>
  </w:style>
  <w:style w:type="table" w:styleId="a3">
    <w:name w:val="Table Grid"/>
    <w:basedOn w:val="a1"/>
    <w:uiPriority w:val="99"/>
    <w:rsid w:val="00AA38C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Абзац списка1"/>
    <w:basedOn w:val="a"/>
    <w:uiPriority w:val="99"/>
    <w:rsid w:val="00AA38C0"/>
    <w:pPr>
      <w:ind w:left="720"/>
      <w:contextualSpacing/>
    </w:pPr>
  </w:style>
  <w:style w:type="character" w:customStyle="1" w:styleId="FontStyle35">
    <w:name w:val="Font Style35"/>
    <w:uiPriority w:val="99"/>
    <w:rsid w:val="00AA38C0"/>
    <w:rPr>
      <w:rFonts w:ascii="Times New Roman" w:hAnsi="Times New Roman"/>
      <w:sz w:val="26"/>
    </w:rPr>
  </w:style>
  <w:style w:type="paragraph" w:customStyle="1" w:styleId="Style15">
    <w:name w:val="Style15"/>
    <w:basedOn w:val="a"/>
    <w:uiPriority w:val="99"/>
    <w:rsid w:val="00AA38C0"/>
    <w:pPr>
      <w:widowControl w:val="0"/>
      <w:autoSpaceDE w:val="0"/>
      <w:autoSpaceDN w:val="0"/>
      <w:adjustRightInd w:val="0"/>
      <w:spacing w:after="0" w:line="324" w:lineRule="exact"/>
      <w:ind w:firstLine="854"/>
      <w:jc w:val="both"/>
    </w:pPr>
    <w:rPr>
      <w:rFonts w:ascii="Times New Roman" w:hAnsi="Times New Roman"/>
      <w:sz w:val="24"/>
      <w:szCs w:val="24"/>
      <w:lang w:eastAsia="ru-RU"/>
    </w:rPr>
  </w:style>
  <w:style w:type="character" w:customStyle="1" w:styleId="FontStyle304">
    <w:name w:val="Font Style304"/>
    <w:uiPriority w:val="99"/>
    <w:rsid w:val="00AA38C0"/>
    <w:rPr>
      <w:rFonts w:ascii="Book Antiqua" w:hAnsi="Book Antiqua"/>
      <w:b/>
      <w:i/>
      <w:sz w:val="46"/>
    </w:rPr>
  </w:style>
  <w:style w:type="character" w:customStyle="1" w:styleId="FontStyle302">
    <w:name w:val="Font Style302"/>
    <w:uiPriority w:val="99"/>
    <w:rsid w:val="00AA38C0"/>
    <w:rPr>
      <w:rFonts w:ascii="Times New Roman" w:hAnsi="Times New Roman"/>
      <w:i/>
      <w:sz w:val="24"/>
    </w:rPr>
  </w:style>
  <w:style w:type="paragraph" w:styleId="a4">
    <w:name w:val="Balloon Text"/>
    <w:basedOn w:val="a"/>
    <w:link w:val="a5"/>
    <w:uiPriority w:val="99"/>
    <w:semiHidden/>
    <w:rsid w:val="00AA38C0"/>
    <w:rPr>
      <w:rFonts w:ascii="Tahoma" w:hAnsi="Tahoma" w:cs="Tahoma"/>
      <w:sz w:val="16"/>
      <w:szCs w:val="16"/>
    </w:rPr>
  </w:style>
  <w:style w:type="character" w:customStyle="1" w:styleId="a5">
    <w:name w:val="Текст выноски Знак"/>
    <w:link w:val="a4"/>
    <w:uiPriority w:val="99"/>
    <w:semiHidden/>
    <w:locked/>
    <w:rsid w:val="00AA38C0"/>
    <w:rPr>
      <w:rFonts w:ascii="Tahoma" w:hAnsi="Tahoma" w:cs="Tahoma"/>
      <w:sz w:val="16"/>
      <w:szCs w:val="16"/>
      <w:lang w:val="ru-RU"/>
    </w:rPr>
  </w:style>
  <w:style w:type="paragraph" w:styleId="a6">
    <w:name w:val="header"/>
    <w:basedOn w:val="a"/>
    <w:link w:val="a7"/>
    <w:uiPriority w:val="99"/>
    <w:rsid w:val="00AA38C0"/>
    <w:pPr>
      <w:tabs>
        <w:tab w:val="center" w:pos="4819"/>
        <w:tab w:val="right" w:pos="9639"/>
      </w:tabs>
    </w:pPr>
  </w:style>
  <w:style w:type="character" w:customStyle="1" w:styleId="a7">
    <w:name w:val="Верхний колонтитул Знак"/>
    <w:link w:val="a6"/>
    <w:uiPriority w:val="99"/>
    <w:locked/>
    <w:rsid w:val="00AA38C0"/>
    <w:rPr>
      <w:rFonts w:ascii="Calibri" w:hAnsi="Calibri" w:cs="Times New Roman"/>
      <w:lang w:val="ru-RU"/>
    </w:rPr>
  </w:style>
  <w:style w:type="paragraph" w:styleId="a8">
    <w:name w:val="footer"/>
    <w:basedOn w:val="a"/>
    <w:link w:val="a9"/>
    <w:uiPriority w:val="99"/>
    <w:rsid w:val="00AA38C0"/>
    <w:pPr>
      <w:tabs>
        <w:tab w:val="center" w:pos="4819"/>
        <w:tab w:val="right" w:pos="9639"/>
      </w:tabs>
    </w:pPr>
  </w:style>
  <w:style w:type="character" w:customStyle="1" w:styleId="a9">
    <w:name w:val="Нижний колонтитул Знак"/>
    <w:link w:val="a8"/>
    <w:uiPriority w:val="99"/>
    <w:locked/>
    <w:rsid w:val="00AA38C0"/>
    <w:rPr>
      <w:rFonts w:ascii="Calibri" w:hAnsi="Calibri" w:cs="Times New Roman"/>
      <w:lang w:val="ru-RU"/>
    </w:rPr>
  </w:style>
  <w:style w:type="paragraph" w:styleId="aa">
    <w:name w:val="No Spacing"/>
    <w:uiPriority w:val="99"/>
    <w:qFormat/>
    <w:rsid w:val="00AA38C0"/>
    <w:rPr>
      <w:sz w:val="22"/>
      <w:szCs w:val="22"/>
      <w:lang w:val="uk-UA" w:eastAsia="en-US"/>
    </w:rPr>
  </w:style>
  <w:style w:type="paragraph" w:customStyle="1" w:styleId="21">
    <w:name w:val="Основной текст 21"/>
    <w:basedOn w:val="a"/>
    <w:uiPriority w:val="99"/>
    <w:rsid w:val="00660EDE"/>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ab">
    <w:name w:val="List Paragraph"/>
    <w:basedOn w:val="a"/>
    <w:uiPriority w:val="34"/>
    <w:qFormat/>
    <w:rsid w:val="008300D3"/>
    <w:pPr>
      <w:ind w:left="720"/>
      <w:contextualSpacing/>
    </w:pPr>
  </w:style>
  <w:style w:type="character" w:styleId="ac">
    <w:name w:val="Hyperlink"/>
    <w:uiPriority w:val="99"/>
    <w:rsid w:val="00146C04"/>
    <w:rPr>
      <w:rFonts w:cs="Times New Roman"/>
      <w:color w:val="0000FF"/>
      <w:u w:val="single"/>
    </w:rPr>
  </w:style>
  <w:style w:type="paragraph" w:customStyle="1" w:styleId="tl">
    <w:name w:val="tl"/>
    <w:basedOn w:val="a"/>
    <w:uiPriority w:val="99"/>
    <w:rsid w:val="003850BA"/>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uiPriority w:val="99"/>
    <w:rsid w:val="003850BA"/>
    <w:pPr>
      <w:autoSpaceDE w:val="0"/>
      <w:autoSpaceDN w:val="0"/>
      <w:adjustRightInd w:val="0"/>
    </w:pPr>
    <w:rPr>
      <w:rFonts w:ascii="Times New Roman" w:eastAsia="Times New Roman" w:hAnsi="Times New Roman"/>
      <w:color w:val="000000"/>
      <w:sz w:val="24"/>
      <w:szCs w:val="24"/>
      <w:lang w:val="uk-UA" w:eastAsia="uk-UA"/>
    </w:rPr>
  </w:style>
  <w:style w:type="paragraph" w:styleId="ad">
    <w:name w:val="Normal (Web)"/>
    <w:basedOn w:val="a"/>
    <w:uiPriority w:val="99"/>
    <w:unhideWhenUsed/>
    <w:rsid w:val="003850BA"/>
    <w:pPr>
      <w:spacing w:before="100" w:beforeAutospacing="1" w:after="100" w:afterAutospacing="1" w:line="240" w:lineRule="auto"/>
    </w:pPr>
    <w:rPr>
      <w:rFonts w:ascii="Times New Roman" w:hAnsi="Times New Roman"/>
      <w:sz w:val="24"/>
      <w:szCs w:val="24"/>
      <w:lang w:eastAsia="ru-RU"/>
    </w:rPr>
  </w:style>
  <w:style w:type="character" w:styleId="ae">
    <w:name w:val="Emphasis"/>
    <w:uiPriority w:val="20"/>
    <w:qFormat/>
    <w:locked/>
    <w:rsid w:val="003850BA"/>
    <w:rPr>
      <w:i/>
      <w:iCs/>
    </w:rPr>
  </w:style>
  <w:style w:type="character" w:styleId="af">
    <w:name w:val="Strong"/>
    <w:uiPriority w:val="22"/>
    <w:qFormat/>
    <w:locked/>
    <w:rsid w:val="003850BA"/>
    <w:rPr>
      <w:b/>
      <w:bCs/>
    </w:rPr>
  </w:style>
  <w:style w:type="character" w:customStyle="1" w:styleId="style10">
    <w:name w:val="style10"/>
    <w:basedOn w:val="a0"/>
    <w:rsid w:val="00462D97"/>
  </w:style>
  <w:style w:type="character" w:customStyle="1" w:styleId="style11">
    <w:name w:val="style11"/>
    <w:basedOn w:val="a0"/>
    <w:rsid w:val="00462D97"/>
  </w:style>
  <w:style w:type="character" w:customStyle="1" w:styleId="10">
    <w:name w:val="Заголовок 1 Знак"/>
    <w:link w:val="1"/>
    <w:uiPriority w:val="9"/>
    <w:rsid w:val="002937E1"/>
    <w:rPr>
      <w:rFonts w:ascii="Times New Roman" w:eastAsia="Times New Roman" w:hAnsi="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541"/>
    <w:pPr>
      <w:spacing w:after="200" w:line="276" w:lineRule="auto"/>
    </w:pPr>
    <w:rPr>
      <w:rFonts w:eastAsia="Times New Roman"/>
      <w:sz w:val="22"/>
      <w:szCs w:val="22"/>
      <w:lang w:eastAsia="en-US"/>
    </w:rPr>
  </w:style>
  <w:style w:type="paragraph" w:styleId="1">
    <w:name w:val="heading 1"/>
    <w:basedOn w:val="a"/>
    <w:link w:val="10"/>
    <w:uiPriority w:val="9"/>
    <w:qFormat/>
    <w:locked/>
    <w:rsid w:val="002937E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4">
    <w:name w:val="heading 4"/>
    <w:basedOn w:val="a"/>
    <w:next w:val="a"/>
    <w:link w:val="40"/>
    <w:uiPriority w:val="99"/>
    <w:qFormat/>
    <w:rsid w:val="00AA38C0"/>
    <w:pPr>
      <w:keepNext/>
      <w:spacing w:after="0" w:line="240" w:lineRule="auto"/>
      <w:outlineLvl w:val="3"/>
    </w:pPr>
    <w:rPr>
      <w:rFonts w:ascii="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AA38C0"/>
    <w:rPr>
      <w:rFonts w:ascii="Times New Roman" w:hAnsi="Times New Roman" w:cs="Times New Roman"/>
      <w:sz w:val="24"/>
      <w:szCs w:val="24"/>
      <w:lang w:eastAsia="ru-RU"/>
    </w:rPr>
  </w:style>
  <w:style w:type="table" w:styleId="a3">
    <w:name w:val="Table Grid"/>
    <w:basedOn w:val="a1"/>
    <w:uiPriority w:val="99"/>
    <w:rsid w:val="00AA38C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uiPriority w:val="99"/>
    <w:rsid w:val="00AA38C0"/>
    <w:pPr>
      <w:ind w:left="720"/>
      <w:contextualSpacing/>
    </w:pPr>
  </w:style>
  <w:style w:type="character" w:customStyle="1" w:styleId="FontStyle35">
    <w:name w:val="Font Style35"/>
    <w:uiPriority w:val="99"/>
    <w:rsid w:val="00AA38C0"/>
    <w:rPr>
      <w:rFonts w:ascii="Times New Roman" w:hAnsi="Times New Roman"/>
      <w:sz w:val="26"/>
    </w:rPr>
  </w:style>
  <w:style w:type="paragraph" w:customStyle="1" w:styleId="Style15">
    <w:name w:val="Style15"/>
    <w:basedOn w:val="a"/>
    <w:uiPriority w:val="99"/>
    <w:rsid w:val="00AA38C0"/>
    <w:pPr>
      <w:widowControl w:val="0"/>
      <w:autoSpaceDE w:val="0"/>
      <w:autoSpaceDN w:val="0"/>
      <w:adjustRightInd w:val="0"/>
      <w:spacing w:after="0" w:line="324" w:lineRule="exact"/>
      <w:ind w:firstLine="854"/>
      <w:jc w:val="both"/>
    </w:pPr>
    <w:rPr>
      <w:rFonts w:ascii="Times New Roman" w:hAnsi="Times New Roman"/>
      <w:sz w:val="24"/>
      <w:szCs w:val="24"/>
      <w:lang w:eastAsia="ru-RU"/>
    </w:rPr>
  </w:style>
  <w:style w:type="character" w:customStyle="1" w:styleId="FontStyle304">
    <w:name w:val="Font Style304"/>
    <w:uiPriority w:val="99"/>
    <w:rsid w:val="00AA38C0"/>
    <w:rPr>
      <w:rFonts w:ascii="Book Antiqua" w:hAnsi="Book Antiqua"/>
      <w:b/>
      <w:i/>
      <w:sz w:val="46"/>
    </w:rPr>
  </w:style>
  <w:style w:type="character" w:customStyle="1" w:styleId="FontStyle302">
    <w:name w:val="Font Style302"/>
    <w:uiPriority w:val="99"/>
    <w:rsid w:val="00AA38C0"/>
    <w:rPr>
      <w:rFonts w:ascii="Times New Roman" w:hAnsi="Times New Roman"/>
      <w:i/>
      <w:sz w:val="24"/>
    </w:rPr>
  </w:style>
  <w:style w:type="paragraph" w:styleId="a4">
    <w:name w:val="Balloon Text"/>
    <w:basedOn w:val="a"/>
    <w:link w:val="a5"/>
    <w:uiPriority w:val="99"/>
    <w:semiHidden/>
    <w:rsid w:val="00AA38C0"/>
    <w:rPr>
      <w:rFonts w:ascii="Tahoma" w:hAnsi="Tahoma" w:cs="Tahoma"/>
      <w:sz w:val="16"/>
      <w:szCs w:val="16"/>
    </w:rPr>
  </w:style>
  <w:style w:type="character" w:customStyle="1" w:styleId="a5">
    <w:name w:val="Текст выноски Знак"/>
    <w:link w:val="a4"/>
    <w:uiPriority w:val="99"/>
    <w:semiHidden/>
    <w:locked/>
    <w:rsid w:val="00AA38C0"/>
    <w:rPr>
      <w:rFonts w:ascii="Tahoma" w:hAnsi="Tahoma" w:cs="Tahoma"/>
      <w:sz w:val="16"/>
      <w:szCs w:val="16"/>
      <w:lang w:val="ru-RU"/>
    </w:rPr>
  </w:style>
  <w:style w:type="paragraph" w:styleId="a6">
    <w:name w:val="header"/>
    <w:basedOn w:val="a"/>
    <w:link w:val="a7"/>
    <w:uiPriority w:val="99"/>
    <w:rsid w:val="00AA38C0"/>
    <w:pPr>
      <w:tabs>
        <w:tab w:val="center" w:pos="4819"/>
        <w:tab w:val="right" w:pos="9639"/>
      </w:tabs>
    </w:pPr>
  </w:style>
  <w:style w:type="character" w:customStyle="1" w:styleId="a7">
    <w:name w:val="Верхний колонтитул Знак"/>
    <w:link w:val="a6"/>
    <w:uiPriority w:val="99"/>
    <w:locked/>
    <w:rsid w:val="00AA38C0"/>
    <w:rPr>
      <w:rFonts w:ascii="Calibri" w:hAnsi="Calibri" w:cs="Times New Roman"/>
      <w:lang w:val="ru-RU"/>
    </w:rPr>
  </w:style>
  <w:style w:type="paragraph" w:styleId="a8">
    <w:name w:val="footer"/>
    <w:basedOn w:val="a"/>
    <w:link w:val="a9"/>
    <w:uiPriority w:val="99"/>
    <w:rsid w:val="00AA38C0"/>
    <w:pPr>
      <w:tabs>
        <w:tab w:val="center" w:pos="4819"/>
        <w:tab w:val="right" w:pos="9639"/>
      </w:tabs>
    </w:pPr>
  </w:style>
  <w:style w:type="character" w:customStyle="1" w:styleId="a9">
    <w:name w:val="Нижний колонтитул Знак"/>
    <w:link w:val="a8"/>
    <w:uiPriority w:val="99"/>
    <w:locked/>
    <w:rsid w:val="00AA38C0"/>
    <w:rPr>
      <w:rFonts w:ascii="Calibri" w:hAnsi="Calibri" w:cs="Times New Roman"/>
      <w:lang w:val="ru-RU"/>
    </w:rPr>
  </w:style>
  <w:style w:type="paragraph" w:styleId="aa">
    <w:name w:val="No Spacing"/>
    <w:uiPriority w:val="99"/>
    <w:qFormat/>
    <w:rsid w:val="00AA38C0"/>
    <w:rPr>
      <w:sz w:val="22"/>
      <w:szCs w:val="22"/>
      <w:lang w:val="uk-UA" w:eastAsia="en-US"/>
    </w:rPr>
  </w:style>
  <w:style w:type="paragraph" w:customStyle="1" w:styleId="21">
    <w:name w:val="Основной текст 21"/>
    <w:basedOn w:val="a"/>
    <w:uiPriority w:val="99"/>
    <w:rsid w:val="00660EDE"/>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ab">
    <w:name w:val="List Paragraph"/>
    <w:basedOn w:val="a"/>
    <w:uiPriority w:val="34"/>
    <w:qFormat/>
    <w:rsid w:val="008300D3"/>
    <w:pPr>
      <w:ind w:left="720"/>
      <w:contextualSpacing/>
    </w:pPr>
  </w:style>
  <w:style w:type="character" w:styleId="ac">
    <w:name w:val="Hyperlink"/>
    <w:uiPriority w:val="99"/>
    <w:rsid w:val="00146C04"/>
    <w:rPr>
      <w:rFonts w:cs="Times New Roman"/>
      <w:color w:val="0000FF"/>
      <w:u w:val="single"/>
    </w:rPr>
  </w:style>
  <w:style w:type="paragraph" w:customStyle="1" w:styleId="tl">
    <w:name w:val="tl"/>
    <w:basedOn w:val="a"/>
    <w:uiPriority w:val="99"/>
    <w:rsid w:val="003850BA"/>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uiPriority w:val="99"/>
    <w:rsid w:val="003850BA"/>
    <w:pPr>
      <w:autoSpaceDE w:val="0"/>
      <w:autoSpaceDN w:val="0"/>
      <w:adjustRightInd w:val="0"/>
    </w:pPr>
    <w:rPr>
      <w:rFonts w:ascii="Times New Roman" w:eastAsia="Times New Roman" w:hAnsi="Times New Roman"/>
      <w:color w:val="000000"/>
      <w:sz w:val="24"/>
      <w:szCs w:val="24"/>
      <w:lang w:val="uk-UA" w:eastAsia="uk-UA"/>
    </w:rPr>
  </w:style>
  <w:style w:type="paragraph" w:styleId="ad">
    <w:name w:val="Normal (Web)"/>
    <w:basedOn w:val="a"/>
    <w:uiPriority w:val="99"/>
    <w:unhideWhenUsed/>
    <w:rsid w:val="003850BA"/>
    <w:pPr>
      <w:spacing w:before="100" w:beforeAutospacing="1" w:after="100" w:afterAutospacing="1" w:line="240" w:lineRule="auto"/>
    </w:pPr>
    <w:rPr>
      <w:rFonts w:ascii="Times New Roman" w:hAnsi="Times New Roman"/>
      <w:sz w:val="24"/>
      <w:szCs w:val="24"/>
      <w:lang w:eastAsia="ru-RU"/>
    </w:rPr>
  </w:style>
  <w:style w:type="character" w:styleId="ae">
    <w:name w:val="Emphasis"/>
    <w:uiPriority w:val="20"/>
    <w:qFormat/>
    <w:locked/>
    <w:rsid w:val="003850BA"/>
    <w:rPr>
      <w:i/>
      <w:iCs/>
    </w:rPr>
  </w:style>
  <w:style w:type="character" w:styleId="af">
    <w:name w:val="Strong"/>
    <w:uiPriority w:val="22"/>
    <w:qFormat/>
    <w:locked/>
    <w:rsid w:val="003850BA"/>
    <w:rPr>
      <w:b/>
      <w:bCs/>
    </w:rPr>
  </w:style>
  <w:style w:type="character" w:customStyle="1" w:styleId="style10">
    <w:name w:val="style10"/>
    <w:basedOn w:val="a0"/>
    <w:rsid w:val="00462D97"/>
  </w:style>
  <w:style w:type="character" w:customStyle="1" w:styleId="style11">
    <w:name w:val="style11"/>
    <w:basedOn w:val="a0"/>
    <w:rsid w:val="00462D97"/>
  </w:style>
  <w:style w:type="character" w:customStyle="1" w:styleId="10">
    <w:name w:val="Заголовок 1 Знак"/>
    <w:link w:val="1"/>
    <w:uiPriority w:val="9"/>
    <w:rsid w:val="002937E1"/>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0766678">
      <w:bodyDiv w:val="1"/>
      <w:marLeft w:val="0"/>
      <w:marRight w:val="0"/>
      <w:marTop w:val="0"/>
      <w:marBottom w:val="0"/>
      <w:divBdr>
        <w:top w:val="none" w:sz="0" w:space="0" w:color="auto"/>
        <w:left w:val="none" w:sz="0" w:space="0" w:color="auto"/>
        <w:bottom w:val="none" w:sz="0" w:space="0" w:color="auto"/>
        <w:right w:val="none" w:sz="0" w:space="0" w:color="auto"/>
      </w:divBdr>
    </w:div>
    <w:div w:id="615717154">
      <w:bodyDiv w:val="1"/>
      <w:marLeft w:val="0"/>
      <w:marRight w:val="0"/>
      <w:marTop w:val="0"/>
      <w:marBottom w:val="0"/>
      <w:divBdr>
        <w:top w:val="none" w:sz="0" w:space="0" w:color="auto"/>
        <w:left w:val="none" w:sz="0" w:space="0" w:color="auto"/>
        <w:bottom w:val="none" w:sz="0" w:space="0" w:color="auto"/>
        <w:right w:val="none" w:sz="0" w:space="0" w:color="auto"/>
      </w:divBdr>
    </w:div>
    <w:div w:id="968701986">
      <w:bodyDiv w:val="1"/>
      <w:marLeft w:val="0"/>
      <w:marRight w:val="0"/>
      <w:marTop w:val="0"/>
      <w:marBottom w:val="0"/>
      <w:divBdr>
        <w:top w:val="none" w:sz="0" w:space="0" w:color="auto"/>
        <w:left w:val="none" w:sz="0" w:space="0" w:color="auto"/>
        <w:bottom w:val="none" w:sz="0" w:space="0" w:color="auto"/>
        <w:right w:val="none" w:sz="0" w:space="0" w:color="auto"/>
      </w:divBdr>
    </w:div>
    <w:div w:id="1168328320">
      <w:bodyDiv w:val="1"/>
      <w:marLeft w:val="0"/>
      <w:marRight w:val="0"/>
      <w:marTop w:val="0"/>
      <w:marBottom w:val="0"/>
      <w:divBdr>
        <w:top w:val="none" w:sz="0" w:space="0" w:color="auto"/>
        <w:left w:val="none" w:sz="0" w:space="0" w:color="auto"/>
        <w:bottom w:val="none" w:sz="0" w:space="0" w:color="auto"/>
        <w:right w:val="none" w:sz="0" w:space="0" w:color="auto"/>
      </w:divBdr>
    </w:div>
    <w:div w:id="19577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player.net/91117677-V-i-kazanovskiy-a-g-afrikanova-n-a-vishtakalyuk-o-l-drozdenko-vishcha-matematika-navchalniy-posibnik.html" TargetMode="External"/><Relationship Id="rId13" Type="http://schemas.openxmlformats.org/officeDocument/2006/relationships/hyperlink" Target="http://matan.kpi.ua/public/files/Posibnyk%20LA+AG.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twirpx.com/file/310800/"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space.tneu.edu.ua/bitstream/316497/17087/1/Knyga201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rudyt.net/elektronni-pidruchniki/vishha-matematika/dubovik-yurik-vishha-matematika.html" TargetMode="External"/><Relationship Id="rId4" Type="http://schemas.openxmlformats.org/officeDocument/2006/relationships/webSettings" Target="webSettings.xml"/><Relationship Id="rId9" Type="http://schemas.openxmlformats.org/officeDocument/2006/relationships/hyperlink" Target="http://grigorieva-n-a.at.ua/Liter/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13547</Words>
  <Characters>7723</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 - LNTU</dc:creator>
  <cp:lastModifiedBy>Yulchik</cp:lastModifiedBy>
  <cp:revision>5</cp:revision>
  <cp:lastPrinted>2019-10-02T09:01:00Z</cp:lastPrinted>
  <dcterms:created xsi:type="dcterms:W3CDTF">2022-09-10T15:16:00Z</dcterms:created>
  <dcterms:modified xsi:type="dcterms:W3CDTF">2022-09-10T19:13:00Z</dcterms:modified>
</cp:coreProperties>
</file>