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92" w:rsidRPr="004508E1" w:rsidRDefault="00E27092" w:rsidP="00E27092">
      <w:pPr>
        <w:pStyle w:val="4p"/>
        <w:spacing w:line="240" w:lineRule="auto"/>
        <w:ind w:firstLine="0"/>
        <w:jc w:val="center"/>
        <w:rPr>
          <w:b/>
          <w:bCs/>
          <w:color w:val="000000"/>
          <w:sz w:val="24"/>
          <w:szCs w:val="24"/>
          <w:lang w:val="uk-UA"/>
        </w:rPr>
      </w:pPr>
      <w:r w:rsidRPr="004508E1">
        <w:rPr>
          <w:b/>
          <w:bCs/>
          <w:color w:val="000000"/>
          <w:sz w:val="24"/>
          <w:szCs w:val="24"/>
          <w:lang w:val="uk-UA"/>
        </w:rPr>
        <w:t>ГЕОГРАФІЯ</w:t>
      </w:r>
    </w:p>
    <w:p w:rsidR="00E27092" w:rsidRPr="004508E1" w:rsidRDefault="00E27092" w:rsidP="00E27092">
      <w:pPr>
        <w:pStyle w:val="razdel"/>
        <w:spacing w:line="240" w:lineRule="auto"/>
        <w:jc w:val="center"/>
        <w:rPr>
          <w:rFonts w:ascii="Times New Roman" w:hAnsi="Times New Roman" w:cs="Times New Roman"/>
          <w:color w:val="000000"/>
          <w:spacing w:val="-7"/>
          <w:kern w:val="24"/>
          <w:lang w:val="uk-UA"/>
        </w:rPr>
      </w:pPr>
      <w:r w:rsidRPr="004508E1">
        <w:rPr>
          <w:rFonts w:ascii="Times New Roman" w:hAnsi="Times New Roman" w:cs="Times New Roman"/>
          <w:color w:val="000000"/>
          <w:spacing w:val="-7"/>
          <w:kern w:val="24"/>
          <w:lang w:val="uk-UA"/>
        </w:rPr>
        <w:t>«</w:t>
      </w:r>
      <w:r w:rsidRPr="004508E1">
        <w:rPr>
          <w:rFonts w:ascii="Times New Roman" w:eastAsiaTheme="minorHAnsi" w:hAnsi="Times New Roman" w:cs="Times New Roman"/>
          <w:bCs w:val="0"/>
          <w:lang w:eastAsia="en-US"/>
        </w:rPr>
        <w:t>РЕГІОНИ ТА КРАЇНИ</w:t>
      </w:r>
      <w:r w:rsidRPr="004508E1">
        <w:rPr>
          <w:rFonts w:ascii="Times New Roman" w:hAnsi="Times New Roman" w:cs="Times New Roman"/>
          <w:color w:val="000000"/>
          <w:spacing w:val="-7"/>
          <w:kern w:val="24"/>
          <w:lang w:val="uk-UA"/>
        </w:rPr>
        <w:t>»</w:t>
      </w:r>
    </w:p>
    <w:p w:rsidR="00E27092" w:rsidRPr="004508E1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E1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4508E1">
        <w:rPr>
          <w:rFonts w:ascii="Times New Roman" w:hAnsi="Times New Roman" w:cs="Times New Roman"/>
          <w:b/>
          <w:sz w:val="24"/>
          <w:szCs w:val="24"/>
        </w:rPr>
        <w:t xml:space="preserve"> КЛАС</w:t>
      </w:r>
    </w:p>
    <w:p w:rsidR="00E27092" w:rsidRPr="004508E1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08E1">
        <w:rPr>
          <w:rFonts w:ascii="Times New Roman" w:hAnsi="Times New Roman" w:cs="Times New Roman"/>
          <w:sz w:val="24"/>
          <w:szCs w:val="24"/>
        </w:rPr>
        <w:t>(</w:t>
      </w:r>
      <w:r w:rsidRPr="004508E1">
        <w:rPr>
          <w:rFonts w:ascii="Times New Roman" w:hAnsi="Times New Roman" w:cs="Times New Roman"/>
          <w:sz w:val="24"/>
          <w:szCs w:val="24"/>
          <w:lang w:val="uk-UA"/>
        </w:rPr>
        <w:t>52</w:t>
      </w:r>
      <w:r w:rsidRPr="0045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8E1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4508E1">
        <w:rPr>
          <w:rFonts w:ascii="Times New Roman" w:hAnsi="Times New Roman" w:cs="Times New Roman"/>
          <w:sz w:val="24"/>
          <w:szCs w:val="24"/>
        </w:rPr>
        <w:t xml:space="preserve">, </w:t>
      </w:r>
      <w:r w:rsidRPr="004508E1">
        <w:rPr>
          <w:rFonts w:ascii="Times New Roman" w:hAnsi="Times New Roman" w:cs="Times New Roman"/>
          <w:sz w:val="24"/>
          <w:szCs w:val="24"/>
          <w:lang w:val="uk-UA"/>
        </w:rPr>
        <w:t>1,5</w:t>
      </w:r>
      <w:r w:rsidRPr="0045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8E1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4508E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08E1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4508E1">
        <w:rPr>
          <w:rFonts w:ascii="Times New Roman" w:hAnsi="Times New Roman" w:cs="Times New Roman"/>
          <w:sz w:val="24"/>
          <w:szCs w:val="24"/>
        </w:rPr>
        <w:t>)</w:t>
      </w:r>
    </w:p>
    <w:p w:rsidR="00E27092" w:rsidRPr="004508E1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47"/>
        <w:gridCol w:w="5143"/>
        <w:gridCol w:w="3366"/>
        <w:gridCol w:w="850"/>
      </w:tblGrid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Зміст</w:t>
            </w:r>
            <w:proofErr w:type="spellEnd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уроку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Домашнє</w:t>
            </w:r>
            <w:proofErr w:type="spellEnd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завдання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Прим.</w:t>
            </w:r>
          </w:p>
        </w:tc>
      </w:tr>
      <w:tr w:rsidR="0055387B" w:rsidRPr="004508E1" w:rsidTr="00831B7C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55387B" w:rsidRDefault="0055387B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5387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КОРИГУЮЧЕ НАВЧАННЯ (2 години)</w:t>
            </w:r>
          </w:p>
        </w:tc>
      </w:tr>
      <w:tr w:rsidR="0055387B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55387B" w:rsidRDefault="0055387B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4508E1" w:rsidRDefault="0055387B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Default="0010526B" w:rsidP="0055387B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Вторинний та третинний сектори економіки.</w:t>
            </w:r>
          </w:p>
          <w:p w:rsidR="001539AA" w:rsidRPr="0055387B" w:rsidRDefault="001539AA" w:rsidP="0055387B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Інструктаж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 БЖД (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інструкція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 БЖД № 20).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1539AA" w:rsidRDefault="001539AA" w:rsidP="0055387B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Повторити опрацьований матеріал.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4508E1" w:rsidRDefault="0055387B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387B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55387B" w:rsidRDefault="0055387B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4508E1" w:rsidRDefault="0055387B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Default="0010526B" w:rsidP="0055387B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Глобальні проблеми людства.</w:t>
            </w:r>
          </w:p>
          <w:p w:rsidR="001539AA" w:rsidRPr="001539AA" w:rsidRDefault="001539AA" w:rsidP="0055387B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1539A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Діагностична</w:t>
            </w:r>
            <w:proofErr w:type="spellEnd"/>
            <w:r w:rsidRPr="00153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4508E1" w:rsidRDefault="001539AA" w:rsidP="005538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Повторити опрацьований матеріал.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B" w:rsidRPr="004508E1" w:rsidRDefault="001539AA" w:rsidP="00BB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ДР</w:t>
            </w:r>
          </w:p>
        </w:tc>
      </w:tr>
      <w:tr w:rsidR="00E27092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92" w:rsidRPr="004508E1" w:rsidRDefault="00E27092" w:rsidP="00CD7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ВСТУП (</w:t>
            </w:r>
            <w:r w:rsidR="00CD7313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годин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и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1539A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1539AA" w:rsidRDefault="00E27092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eastAsiaTheme="minorEastAsia" w:hAnsi="Times New Roman" w:cs="Times New Roman"/>
                <w:b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вивчає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курс «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Ре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гіони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(за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класифікацією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ООН)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Сучасна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політична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окремих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регіонів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Головні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об’єкти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політичної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карти</w:t>
            </w:r>
            <w:proofErr w:type="spellEnd"/>
            <w:r w:rsidR="001539AA"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1539AA" w:rsidRDefault="00E27092" w:rsidP="00153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3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D80EA3" w:rsidRPr="00153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1539AA" w:rsidRPr="001539A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та </w:t>
            </w:r>
            <w:r w:rsidR="001539AA" w:rsidRPr="001539AA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§ 2.</w:t>
            </w:r>
          </w:p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Скласти перелік наявних у вас джерел географічних знань.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B24BBA" w:rsidRDefault="00E27092" w:rsidP="00CD7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Розділ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І. ЄВРОПА</w:t>
            </w:r>
            <w:r w:rsidR="00B24B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(1</w:t>
            </w:r>
            <w:r w:rsidR="00CD731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5</w:t>
            </w:r>
            <w:r w:rsidR="00B24B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годин)</w:t>
            </w:r>
          </w:p>
        </w:tc>
      </w:tr>
      <w:tr w:rsidR="00E27092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B24BBA" w:rsidRDefault="00E27092" w:rsidP="00CD73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Тема 1. ЗАГАЛЬНА ХАРАКТЕРИСТИКА ЄВРОПИ</w:t>
            </w:r>
            <w:r w:rsidR="00B24BB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</w:t>
            </w:r>
            <w:r w:rsidR="00CD731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5</w:t>
            </w:r>
            <w:r w:rsidR="00B24BB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годин)</w:t>
            </w: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CD7313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Загальний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огляд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(ЕГП. Склад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державного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правління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територіального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устрою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Прояви сепаратизму.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рівнем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CD7313" w:rsidRPr="00CD7313" w:rsidRDefault="00CD7313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Інтеграційні</w:t>
            </w:r>
            <w:proofErr w:type="spellEnd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процеси</w:t>
            </w:r>
            <w:proofErr w:type="spellEnd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Міжнародні</w:t>
            </w:r>
            <w:proofErr w:type="spellEnd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організації</w:t>
            </w:r>
            <w:proofErr w:type="spellEnd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Європі</w:t>
            </w:r>
            <w:proofErr w:type="spellEnd"/>
            <w:r w:rsidRPr="00CD73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501744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§</w:t>
            </w:r>
            <w:r w:rsidR="00CD731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 та </w:t>
            </w:r>
            <w:r w:rsidR="00CD7313"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CD731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4.</w:t>
            </w:r>
          </w:p>
          <w:p w:rsidR="00E27092" w:rsidRPr="00501744" w:rsidRDefault="00E27092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Скласти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кросворд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Столиці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(10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запитань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(за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вибором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учня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учениці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).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Інтеграційні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дезінтеграційні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процеси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Європі</w:t>
            </w:r>
            <w:proofErr w:type="spellEnd"/>
            <w:r w:rsidRPr="005017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Природні умови та ресурси Європи.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D80EA3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5.</w:t>
            </w:r>
          </w:p>
          <w:p w:rsidR="00E27092" w:rsidRPr="004508E1" w:rsidRDefault="00E27092" w:rsidP="00BB2BD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Повторити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основні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поняття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показники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що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характеризують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демографічні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Населення Європи.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D80EA3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6.</w:t>
            </w:r>
          </w:p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FA7338">
              <w:rPr>
                <w:rFonts w:eastAsiaTheme="minorHAnsi"/>
                <w:sz w:val="24"/>
                <w:szCs w:val="24"/>
                <w:lang w:eastAsia="en-US"/>
              </w:rPr>
              <w:t>Підготуватися до поточного контролю за темою «Населення Європи».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сектор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D80EA3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7.</w:t>
            </w:r>
          </w:p>
          <w:p w:rsidR="00E27092" w:rsidRPr="00FA7338" w:rsidRDefault="00E27092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A733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інформацію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 структуру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промислового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двох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розвинених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невеликих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третинний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сектори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7092" w:rsidRPr="004508E1" w:rsidRDefault="00E27092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1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 (оцінювана)</w:t>
            </w:r>
            <w:r w:rsidRPr="00E91A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Порівняльна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характеристика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промислового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двох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розвинених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невеликих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(на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вибір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учнів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тем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Вступ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» та «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характеристика Європи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D80EA3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8.</w:t>
            </w:r>
          </w:p>
          <w:p w:rsidR="00E27092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FA733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Дослідженн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uk-UA" w:eastAsia="en-US"/>
              </w:rPr>
              <w:t>я:</w:t>
            </w: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1)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Відновна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електроенергетика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країнах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регіональні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відмінності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7092" w:rsidRPr="00FA7338" w:rsidRDefault="00E27092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2) Структура й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просторова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організація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чорних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металів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країнах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ТО1</w:t>
            </w:r>
          </w:p>
        </w:tc>
      </w:tr>
      <w:tr w:rsidR="00E27092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B24BBA" w:rsidRDefault="00E27092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Тема 2. КРАЇНИ ЄВРОПИ</w:t>
            </w:r>
            <w:r w:rsidR="00B24BB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(10 годин)</w:t>
            </w:r>
          </w:p>
        </w:tc>
      </w:tr>
      <w:tr w:rsidR="00E27092" w:rsidRPr="00FA7338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Німеччина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ЕГП, природно-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FA7338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9.</w:t>
            </w:r>
          </w:p>
          <w:p w:rsidR="00E27092" w:rsidRPr="00FA7338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Дослідження. «Нове обличчя» Руру — постіндустріальний розвиток: «зелені» міста замість похмурих ландшафтів.</w:t>
            </w:r>
          </w:p>
          <w:p w:rsidR="00E27092" w:rsidRPr="00FA7338" w:rsidRDefault="00E27092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lastRenderedPageBreak/>
              <w:t>Створити за допомогою комп’ютера рекламний буклет «Видатні туристичні об’єкти Німеччини».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Німеччина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постіндустріального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D80EA3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10.</w:t>
            </w:r>
          </w:p>
          <w:p w:rsidR="00E27092" w:rsidRPr="00FA7338" w:rsidRDefault="00E27092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Нанес</w:t>
            </w: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ти</w:t>
            </w:r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контурну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карту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найбільші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машинобудівні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Охарактеризуйте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географію</w:t>
            </w:r>
            <w:proofErr w:type="spellEnd"/>
            <w:r w:rsidRPr="00FA7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Франція.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D80EA3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11.</w:t>
            </w:r>
          </w:p>
          <w:p w:rsidR="00E27092" w:rsidRPr="00A9490B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Об’єднатися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6–7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груп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роботи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наступному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уроці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7092" w:rsidRPr="00A9490B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9490B">
              <w:rPr>
                <w:rFonts w:eastAsiaTheme="minorHAnsi"/>
                <w:iCs/>
                <w:sz w:val="24"/>
                <w:szCs w:val="24"/>
                <w:lang w:eastAsia="en-US"/>
              </w:rPr>
              <w:t>Випереджальне</w:t>
            </w:r>
            <w:r w:rsidRPr="00A9490B">
              <w:rPr>
                <w:rFonts w:eastAsiaTheme="minorHAnsi"/>
                <w:sz w:val="24"/>
                <w:szCs w:val="24"/>
                <w:lang w:eastAsia="en-US"/>
              </w:rPr>
              <w:t xml:space="preserve">: скласти розгорнутий план наступного § </w:t>
            </w:r>
            <w:r w:rsidR="0041728A">
              <w:rPr>
                <w:rFonts w:eastAsiaTheme="minorHAnsi"/>
                <w:sz w:val="24"/>
                <w:szCs w:val="24"/>
                <w:lang w:eastAsia="en-US"/>
              </w:rPr>
              <w:t xml:space="preserve">12 </w:t>
            </w:r>
            <w:r w:rsidRPr="00A9490B">
              <w:rPr>
                <w:rFonts w:eastAsiaTheme="minorHAnsi"/>
                <w:sz w:val="24"/>
                <w:szCs w:val="24"/>
                <w:lang w:eastAsia="en-US"/>
              </w:rPr>
              <w:t>(Велика Британія).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AF49FD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Велика Британія.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A9490B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12.</w:t>
            </w:r>
          </w:p>
          <w:p w:rsidR="00E27092" w:rsidRPr="00A9490B" w:rsidRDefault="00E27092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Дослідження. Лондон, Берлін, Париж, Київ: схожість і відмінність сучасного розвитку міст.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27092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Італія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D80EA3" w:rsidRDefault="00E27092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 w:rsidR="00D80EA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13</w:t>
            </w:r>
          </w:p>
          <w:p w:rsidR="00E27092" w:rsidRPr="00A9490B" w:rsidRDefault="00E27092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Кластери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Італії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домінуюча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форма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організації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товарів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послуг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92" w:rsidRPr="004508E1" w:rsidRDefault="00E27092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24BB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995A7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2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 (оцінювана)</w:t>
            </w:r>
            <w:r w:rsidRPr="00E91A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Складання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картосхеми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просторової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однієї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європейських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Великої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Сімки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(за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вибором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D80EA3" w:rsidRDefault="00995A71" w:rsidP="00995A7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овторити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§§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9-13.</w:t>
            </w:r>
          </w:p>
          <w:p w:rsidR="00995A71" w:rsidRPr="00A9490B" w:rsidRDefault="00995A71" w:rsidP="00995A7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9490B">
              <w:rPr>
                <w:rFonts w:eastAsiaTheme="minorHAnsi"/>
                <w:sz w:val="24"/>
                <w:szCs w:val="24"/>
                <w:lang w:eastAsia="en-US"/>
              </w:rPr>
              <w:t>Написати твір за темою «Двотижневі канікули в країнах Західної Європи».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99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</w:t>
            </w:r>
            <w:r w:rsidR="00B24BB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Польща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D80EA3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14.</w:t>
            </w:r>
          </w:p>
          <w:p w:rsidR="00995A71" w:rsidRPr="00A9490B" w:rsidRDefault="00995A71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490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</w:t>
            </w: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ити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роль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Мінська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економічного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політичного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й культурного центру 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</w:t>
            </w:r>
            <w:r w:rsidR="00B24BB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24BBA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eastAsia="en-US" w:bidi="ar-SA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Білорусь.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D80EA3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15.</w:t>
            </w:r>
          </w:p>
          <w:p w:rsidR="00995A71" w:rsidRPr="00A9490B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9490B">
              <w:rPr>
                <w:rFonts w:eastAsiaTheme="minorHAnsi"/>
                <w:iCs/>
                <w:sz w:val="24"/>
                <w:szCs w:val="24"/>
                <w:lang w:eastAsia="en-US"/>
              </w:rPr>
              <w:t>Випереджальне</w:t>
            </w:r>
            <w:r w:rsidRPr="00A9490B">
              <w:rPr>
                <w:rFonts w:eastAsiaTheme="minorHAnsi"/>
                <w:sz w:val="24"/>
                <w:szCs w:val="24"/>
                <w:lang w:eastAsia="en-US"/>
              </w:rPr>
              <w:t xml:space="preserve">: скласти розгорнутий план наступного § </w:t>
            </w:r>
            <w:r w:rsidR="00927232"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Pr="00A9490B">
              <w:rPr>
                <w:rFonts w:eastAsiaTheme="minorHAnsi"/>
                <w:sz w:val="24"/>
                <w:szCs w:val="24"/>
                <w:lang w:eastAsia="en-US"/>
              </w:rPr>
              <w:t>(Росія).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</w:t>
            </w:r>
            <w:r w:rsidR="00B24BB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Росія.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D80EA3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16.</w:t>
            </w:r>
          </w:p>
          <w:p w:rsidR="00995A71" w:rsidRPr="00D80EA3" w:rsidRDefault="00995A71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Підготуватися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узагальнюючого</w:t>
            </w: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уроку</w:t>
            </w: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 П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овторити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§§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9-15.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1</w:t>
            </w:r>
            <w:r w:rsidR="00B24BB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тем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ою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Країни Європи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9490B">
              <w:rPr>
                <w:rFonts w:eastAsiaTheme="minorHAnsi"/>
                <w:sz w:val="24"/>
                <w:szCs w:val="24"/>
                <w:lang w:eastAsia="en-US"/>
              </w:rPr>
              <w:t>Повторити §§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9-16.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ТО2</w:t>
            </w:r>
          </w:p>
        </w:tc>
      </w:tr>
      <w:tr w:rsidR="00995A71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24BBA" w:rsidRDefault="00995A71" w:rsidP="00BB2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озділ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IІ. АЗІЯ</w:t>
            </w:r>
            <w:r w:rsidR="00B24B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(12 годин)</w:t>
            </w:r>
          </w:p>
        </w:tc>
      </w:tr>
      <w:tr w:rsidR="00995A71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24BBA" w:rsidRDefault="00995A71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1. ЗАГАЛЬНА ХАРАКТЕРИСТИКА АЗІЇ</w:t>
            </w:r>
            <w:r w:rsidR="00B24BB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(5 годин)</w:t>
            </w: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Загальний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огляд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(ЕГП. Склад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рівнем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збройних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конфліктів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проявів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тероризму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D80EA3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17.</w:t>
            </w:r>
          </w:p>
          <w:p w:rsidR="00995A71" w:rsidRPr="00E91A9D" w:rsidRDefault="00995A71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Нанести на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контурну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карту 1)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кордони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азіатських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субрегіонів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2)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що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входять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складу.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AF49FD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умови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E91A9D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18.</w:t>
            </w:r>
          </w:p>
          <w:p w:rsidR="00995A71" w:rsidRPr="00E91A9D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E91A9D">
              <w:rPr>
                <w:rFonts w:eastAsiaTheme="minorHAnsi"/>
                <w:sz w:val="24"/>
                <w:szCs w:val="24"/>
                <w:lang w:eastAsia="en-US"/>
              </w:rPr>
              <w:t>Позначити на контурній карті найбільші міські агломерації та мегалополіси Азії.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AF49FD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сектор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Добувна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промисловість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Сільське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лісове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E91A9D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19.</w:t>
            </w:r>
          </w:p>
          <w:p w:rsidR="00995A71" w:rsidRPr="00E91A9D" w:rsidRDefault="00995A71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E91A9D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uk-UA" w:eastAsia="en-US"/>
              </w:rPr>
              <w:t>Дослідження</w:t>
            </w:r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 1) Екологічні виміри економічного зростання в країнах Азії. 2) Країни Перської затоки — новий осередок індустріалізації.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сектор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промислові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4508E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4508E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3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Порівняння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продовольчого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кошика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жителів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Західної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Східної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D80EA3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20.</w:t>
            </w:r>
          </w:p>
          <w:p w:rsidR="00995A71" w:rsidRPr="00E91A9D" w:rsidRDefault="00995A71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Географічне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її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економічного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(на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прикладі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Туреччини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Сінгапуру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Третинний сектор економіки. Нерівномірність економічного розвитку субрегіонів Азії та особливості їх участі в міжнародному поділі праці.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Зв’язки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країнами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тем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ою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характеристика Азії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D80EA3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</w:t>
            </w:r>
            <w:proofErr w:type="spellStart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працювати</w:t>
            </w:r>
            <w:proofErr w:type="spellEnd"/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20.</w:t>
            </w:r>
          </w:p>
          <w:p w:rsidR="00995A71" w:rsidRPr="00E91A9D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E91A9D">
              <w:rPr>
                <w:rFonts w:eastAsiaTheme="minorHAnsi"/>
                <w:sz w:val="24"/>
                <w:szCs w:val="24"/>
                <w:lang w:eastAsia="en-US"/>
              </w:rPr>
              <w:t>Повторити §§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17-19.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ТО3</w:t>
            </w:r>
          </w:p>
        </w:tc>
      </w:tr>
      <w:tr w:rsidR="00995A71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24BBA" w:rsidRDefault="00995A71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Тема 2. КРАЇНИ АЗІЇ</w:t>
            </w:r>
            <w:r w:rsidR="00B24BB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(7 годин)</w:t>
            </w: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Японія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ЕГП, природно-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51A7A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E91A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21.</w:t>
            </w:r>
          </w:p>
          <w:p w:rsidR="00995A71" w:rsidRPr="00E91A9D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E91A9D">
              <w:rPr>
                <w:rFonts w:eastAsiaTheme="minorHAnsi"/>
                <w:sz w:val="24"/>
                <w:szCs w:val="24"/>
                <w:lang w:eastAsia="en-US"/>
              </w:rPr>
              <w:t>Позначити на контурній карті найбільші міста Японії.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Японія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51A7A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22.</w:t>
            </w:r>
          </w:p>
          <w:p w:rsidR="00995A71" w:rsidRPr="00A507D9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507D9">
              <w:rPr>
                <w:rFonts w:eastAsiaTheme="minorHAnsi"/>
                <w:sz w:val="24"/>
                <w:szCs w:val="24"/>
                <w:lang w:eastAsia="en-US"/>
              </w:rPr>
              <w:t>Дослідження. Острови Кюсю і Хоккайдо: контрасти Японії.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Китай: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економіко-географічне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природно-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51A7A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23.</w:t>
            </w:r>
          </w:p>
          <w:p w:rsidR="00995A71" w:rsidRPr="00A507D9" w:rsidRDefault="00995A71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07D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Скласти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повідомлення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міжнародні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зв’язки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Китаю та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Китай: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51A7A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24.</w:t>
            </w:r>
          </w:p>
          <w:p w:rsidR="00995A71" w:rsidRPr="00A507D9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507D9">
              <w:rPr>
                <w:rFonts w:eastAsiaTheme="minorHAnsi"/>
                <w:sz w:val="24"/>
                <w:szCs w:val="24"/>
                <w:lang w:eastAsia="en-US"/>
              </w:rPr>
              <w:t>Позначити на контурній карті найбільші промислові центри Китаю.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24BBA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2</w:t>
            </w:r>
            <w:r w:rsidR="00B24BB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Індія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економіко-географічне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природно-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95A71" w:rsidRPr="004508E1" w:rsidRDefault="00995A71" w:rsidP="00C31089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3108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C3108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C3108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4</w:t>
            </w:r>
            <w:r w:rsidRPr="00C310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Аналіз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статево-вікових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пірамід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Японії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Китаю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Індії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 метою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оцінювання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працересурсного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51A7A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25.</w:t>
            </w:r>
          </w:p>
          <w:p w:rsidR="00995A71" w:rsidRPr="00A507D9" w:rsidRDefault="00995A71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</w:t>
            </w: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здійснили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віртуальну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тижневу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подорож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Індії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</w:t>
            </w: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сати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свої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враження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вигляді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есе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Індія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очима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українця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995A71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Індія: господарство.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B51A7A" w:rsidRDefault="00995A71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26.</w:t>
            </w:r>
          </w:p>
          <w:p w:rsidR="00995A71" w:rsidRPr="00A507D9" w:rsidRDefault="00995A71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507D9">
              <w:rPr>
                <w:rFonts w:eastAsiaTheme="minorHAnsi"/>
                <w:sz w:val="24"/>
                <w:szCs w:val="24"/>
                <w:lang w:eastAsia="en-US"/>
              </w:rPr>
              <w:t>Дослідження. «Коридори зростання» в Індії.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1" w:rsidRPr="004508E1" w:rsidRDefault="00995A71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546FE5" w:rsidRDefault="00B24BBA" w:rsidP="00D86DFD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46FE5">
              <w:rPr>
                <w:rStyle w:val="2CenturySchoolbook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Контрольна робота</w:t>
            </w:r>
            <w:r>
              <w:rPr>
                <w:rStyle w:val="2CenturySchoolbook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№1</w:t>
            </w:r>
            <w:r w:rsidRPr="00546FE5">
              <w:rPr>
                <w:rStyle w:val="2CenturySchoolbook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D80EA3" w:rsidRDefault="00B24BBA" w:rsidP="00B24BB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en-US"/>
              </w:rPr>
            </w:pPr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</w:t>
            </w:r>
            <w:proofErr w:type="spellStart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овторити</w:t>
            </w:r>
            <w:proofErr w:type="spellEnd"/>
            <w:r w:rsidRPr="00A949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§§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1-26.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D86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КР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озділ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IІІ. ОКЕАНІЯ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(4 години)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1. АВСТРАЛІЯ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Австралія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економіко-географічне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природно-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27.</w:t>
            </w:r>
          </w:p>
          <w:p w:rsidR="00B24BBA" w:rsidRPr="00A507D9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07D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1)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Національні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парки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Австралії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об’єкти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міжнародного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туризму.</w:t>
            </w:r>
          </w:p>
          <w:p w:rsidR="00B24BBA" w:rsidRPr="00A507D9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507D9">
              <w:rPr>
                <w:rFonts w:eastAsiaTheme="minorHAnsi"/>
                <w:sz w:val="24"/>
                <w:szCs w:val="24"/>
                <w:lang w:eastAsia="en-US"/>
              </w:rPr>
              <w:t>2) Канберра — політико-адміністративний центр країни.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Австралія. Господарство.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28.</w:t>
            </w:r>
          </w:p>
          <w:p w:rsidR="00B24BBA" w:rsidRPr="00A507D9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07D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Розвиток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Західної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Австралії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контексті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зростання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глобального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попиту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природні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2. МІКРОНЕЗІЯ, МЕЛАНЕЗІЯ, ПОЛІНЕЗІЯ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Острівні країни Океанії.</w:t>
            </w:r>
          </w:p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b/>
                <w:sz w:val="24"/>
                <w:szCs w:val="24"/>
                <w:lang w:eastAsia="en-US"/>
              </w:rPr>
              <w:t>Інструктаж з БЖД (інструкція з БЖД № 20).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29.</w:t>
            </w:r>
          </w:p>
          <w:p w:rsidR="00B24BBA" w:rsidRPr="00A507D9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A507D9">
              <w:rPr>
                <w:rFonts w:eastAsiaTheme="minorHAnsi"/>
                <w:sz w:val="24"/>
                <w:szCs w:val="24"/>
                <w:lang w:eastAsia="en-US"/>
              </w:rPr>
              <w:t>Підготувати кросворд «Океанія» (від 15 запитань).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4508E1">
              <w:rPr>
                <w:b/>
                <w:sz w:val="24"/>
                <w:szCs w:val="24"/>
              </w:rPr>
              <w:t xml:space="preserve">Узагальнення знань учнів за темою </w:t>
            </w:r>
            <w:r w:rsidRPr="004508E1">
              <w:rPr>
                <w:rFonts w:eastAsiaTheme="minorHAnsi"/>
                <w:b/>
                <w:sz w:val="24"/>
                <w:szCs w:val="24"/>
                <w:lang w:eastAsia="en-US"/>
              </w:rPr>
              <w:t>«Країни Азії».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Повторити §§ 17-29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ТО4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озділ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IV. АМЕРИКА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(10 годин)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1. ЗАГАЛЬНА ХАРАКТЕРИСТИКА АМЕРИКИ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(5 годин)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Америка: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загальна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характеристика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(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ГП. Склад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державного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правління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територіального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устрою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рівнем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Міжнародні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НАФТА,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Меркосур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НATO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)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31089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C31089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C31089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5</w:t>
            </w:r>
            <w:r w:rsidR="00C31089" w:rsidRPr="00C31089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 (оцінювана)</w:t>
            </w:r>
            <w:r w:rsidRPr="00C310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Складання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картосхеми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типології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Америки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рівнем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30.</w:t>
            </w:r>
          </w:p>
          <w:p w:rsidR="00B24BBA" w:rsidRPr="00A507D9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Позначити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контурній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карті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субрегіони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Америки.</w:t>
            </w:r>
          </w:p>
          <w:p w:rsidR="00B24BBA" w:rsidRPr="00A507D9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07D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Провести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процесів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які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вплинули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Америки та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доповідь</w:t>
            </w:r>
            <w:proofErr w:type="spellEnd"/>
            <w:r w:rsidRPr="00A507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C31089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Америка: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умови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31.</w:t>
            </w:r>
          </w:p>
          <w:p w:rsidR="00B24BBA" w:rsidRPr="003A27BE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Позначити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контурній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карті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найбільші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міста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міські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агломерації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Америки.</w:t>
            </w:r>
          </w:p>
          <w:p w:rsidR="00B24BBA" w:rsidRPr="003A27BE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A27B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Знайти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інформацію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діяльність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американських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ТНК в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регіоні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повідомлення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Америка: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загальна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характеристика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сектор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32.</w:t>
            </w:r>
          </w:p>
          <w:p w:rsidR="00B24BBA" w:rsidRPr="003A27BE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3A27BE">
              <w:rPr>
                <w:rFonts w:eastAsiaTheme="minorHAnsi"/>
                <w:sz w:val="24"/>
                <w:szCs w:val="24"/>
                <w:lang w:eastAsia="en-US"/>
              </w:rPr>
              <w:t>Дослідження. «Бананові республіки»: типові ознаки та сучасний розвиток.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Америка: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сектор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осередки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промисловості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33. (стор. 177-179).</w:t>
            </w:r>
          </w:p>
          <w:p w:rsidR="00B24BBA" w:rsidRPr="003A27BE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повідомлення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темами:</w:t>
            </w:r>
          </w:p>
          <w:p w:rsidR="00B24BBA" w:rsidRPr="003A27BE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1)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Панамериканське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шосе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— дорога через три Америки.</w:t>
            </w:r>
          </w:p>
          <w:p w:rsidR="00B24BBA" w:rsidRPr="003A27BE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3A27BE">
              <w:rPr>
                <w:rFonts w:eastAsiaTheme="minorHAnsi"/>
                <w:sz w:val="24"/>
                <w:szCs w:val="24"/>
                <w:lang w:eastAsia="en-US"/>
              </w:rPr>
              <w:t>2) Туризм як чинник розвитку країн-островів Карибського моря.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Америка: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третинний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сектор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Найважливіші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магістралі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вузли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Нерівномірність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субрегіонів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Америки.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міжнародному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поділі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праці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Зв’язки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країнами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Америки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33. (стор. 179-182)</w:t>
            </w:r>
          </w:p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Повторити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§§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30-32.</w:t>
            </w:r>
          </w:p>
          <w:p w:rsidR="00B24BBA" w:rsidRPr="003A27BE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A27B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Знайти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інформацію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повідомлення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формування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життя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української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діаспори</w:t>
            </w:r>
            <w:proofErr w:type="spellEnd"/>
            <w:r w:rsidRPr="003A27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2. КРАЇНИ АМЕРИКИ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(5 годин)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США: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економіко-географічне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природно-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34.</w:t>
            </w:r>
          </w:p>
          <w:p w:rsidR="00B24BBA" w:rsidRPr="00EC2BFA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F34D8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Знайти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інформацію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повідомлення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життя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української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діаспори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США</w:t>
            </w:r>
            <w:r w:rsidR="00EC2BFA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США.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постіндустріального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35.</w:t>
            </w:r>
          </w:p>
          <w:p w:rsidR="00B24BBA" w:rsidRPr="00F34D80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4D8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рочитати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скласти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план § (Канада).</w:t>
            </w:r>
          </w:p>
          <w:p w:rsidR="00B24BBA" w:rsidRPr="00F34D80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1)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організації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новітніх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видів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промислового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США. </w:t>
            </w:r>
          </w:p>
          <w:p w:rsidR="00B24BBA" w:rsidRPr="00F34D80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2)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Економічна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взаємодія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вздовж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державного кордону</w:t>
            </w: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Мексикою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США.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Канада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36.</w:t>
            </w:r>
          </w:p>
          <w:p w:rsidR="00B24BBA" w:rsidRPr="00F34D80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Складники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підприємницького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успіху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української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діаспори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Канаді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США.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Бразилія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6</w:t>
            </w:r>
            <w:r w:rsidRPr="00E91A9D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 (оцінювана)</w:t>
            </w:r>
            <w:r w:rsidRPr="00E91A9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Порівняльна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характеристика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машинобудування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США,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Канади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Бразилії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51A7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37.</w:t>
            </w:r>
          </w:p>
          <w:p w:rsidR="00B24BBA" w:rsidRPr="00F34D80" w:rsidRDefault="00B24BBA" w:rsidP="00546FE5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F34D80">
              <w:rPr>
                <w:rFonts w:eastAsiaTheme="minorHAnsi"/>
                <w:sz w:val="24"/>
                <w:szCs w:val="24"/>
                <w:lang w:eastAsia="en-US"/>
              </w:rPr>
              <w:t>Повторити §§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34-36.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F34D80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b/>
                <w:i w:val="0"/>
                <w:iCs w:val="0"/>
                <w:sz w:val="24"/>
                <w:szCs w:val="24"/>
              </w:rPr>
            </w:pPr>
            <w:r w:rsidRPr="00F34D80">
              <w:rPr>
                <w:b/>
                <w:sz w:val="24"/>
                <w:szCs w:val="24"/>
              </w:rPr>
              <w:t xml:space="preserve">Узагальнення знань учнів за </w:t>
            </w:r>
            <w:r w:rsidRPr="00F34D80">
              <w:rPr>
                <w:rFonts w:eastAsiaTheme="minorHAnsi"/>
                <w:b/>
                <w:sz w:val="24"/>
                <w:szCs w:val="24"/>
                <w:lang w:eastAsia="en-US"/>
              </w:rPr>
              <w:t>темою «Америка».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F34D80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F34D80">
              <w:rPr>
                <w:rFonts w:eastAsiaTheme="minorHAnsi"/>
                <w:sz w:val="24"/>
                <w:szCs w:val="24"/>
                <w:lang w:eastAsia="en-US"/>
              </w:rPr>
              <w:t>Повторити §§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30-37.</w:t>
            </w:r>
          </w:p>
          <w:p w:rsidR="00B24BBA" w:rsidRPr="00F34D80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4D8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Підготувати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повідомлення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збройні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конфлікти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прояви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тероризму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Африці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ТО5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озділ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V. АФРИКА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(6 один)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1. ЗАГАЛЬНА ХАРАКТЕРИСТИКА АФРИКИ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(4 години)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Африки. Склад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збройних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конфліктів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проявів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тероризму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546FE5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38.</w:t>
            </w:r>
          </w:p>
          <w:p w:rsidR="00B24BBA" w:rsidRPr="00F34D80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4D8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Кордони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політичній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карті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Африки: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4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делімітації</w:t>
            </w:r>
            <w:proofErr w:type="spellEnd"/>
          </w:p>
          <w:p w:rsidR="00B24BBA" w:rsidRPr="00F34D80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F34D80">
              <w:rPr>
                <w:rFonts w:eastAsiaTheme="minorHAnsi"/>
                <w:sz w:val="24"/>
                <w:szCs w:val="24"/>
                <w:lang w:eastAsia="en-US"/>
              </w:rPr>
              <w:t>та демаркації.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умови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546FE5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39.</w:t>
            </w:r>
          </w:p>
          <w:p w:rsidR="00B24BBA" w:rsidRPr="005F300B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Позначити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контурній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карті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найбільші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міста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24BBA" w:rsidRPr="005F300B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Скласти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туристичний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маршрут для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ознайомлення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найбільш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видатними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природними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об’єктами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Африки. </w:t>
            </w:r>
          </w:p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508E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4508E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4508E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7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Позначення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контурній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видобування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нафти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залізних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мідних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алюмінієвих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руд,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переробки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збагачення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транспортних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магістралей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портів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експортування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546FE5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40.</w:t>
            </w:r>
          </w:p>
          <w:p w:rsidR="00B24BBA" w:rsidRPr="005F300B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300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1) Ангола: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успішний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розвиток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після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війни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2)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колоніального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минулого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сучасну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міжнародну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спеціалізацію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просторову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структуру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господарства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Тропічної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Африки.</w:t>
            </w:r>
          </w:p>
          <w:p w:rsidR="00B24BBA" w:rsidRPr="005F300B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5F300B">
              <w:rPr>
                <w:rFonts w:eastAsiaTheme="minorHAnsi"/>
                <w:sz w:val="24"/>
                <w:szCs w:val="24"/>
                <w:lang w:eastAsia="en-US"/>
              </w:rPr>
              <w:t>Підготуватися до контрольної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Контрольна робота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 xml:space="preserve"> №2</w:t>
            </w:r>
            <w:r w:rsidRPr="004508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8945E6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Повторити §§ </w:t>
            </w:r>
            <w:r w:rsidR="008945E6">
              <w:rPr>
                <w:sz w:val="24"/>
                <w:szCs w:val="24"/>
                <w:lang w:eastAsia="en-US"/>
              </w:rPr>
              <w:t>27</w:t>
            </w:r>
            <w:r>
              <w:rPr>
                <w:sz w:val="24"/>
                <w:szCs w:val="24"/>
                <w:lang w:eastAsia="en-US"/>
              </w:rPr>
              <w:t>-40.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КР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2. КРАЇНИ АФРИКИ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Єгипет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546FE5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41.</w:t>
            </w:r>
          </w:p>
          <w:p w:rsidR="00B24BBA" w:rsidRPr="005F300B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 w:rsidRPr="005F300B">
              <w:rPr>
                <w:rFonts w:eastAsiaTheme="minorHAnsi"/>
                <w:iCs/>
                <w:sz w:val="24"/>
                <w:szCs w:val="24"/>
                <w:lang w:eastAsia="en-US"/>
              </w:rPr>
              <w:t>Дослідження</w:t>
            </w:r>
            <w:r w:rsidRPr="005F300B">
              <w:rPr>
                <w:rFonts w:eastAsiaTheme="minorHAnsi"/>
                <w:sz w:val="24"/>
                <w:szCs w:val="24"/>
                <w:lang w:eastAsia="en-US"/>
              </w:rPr>
              <w:t>. «Три кити» економіки Єгипту: Суецький канал, нафта, туризм.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i w:val="0"/>
                <w:iCs w:val="0"/>
                <w:sz w:val="24"/>
                <w:szCs w:val="24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Південно-Африканська Республіка (ПАР).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546FE5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42.</w:t>
            </w:r>
          </w:p>
          <w:p w:rsidR="00B24BBA" w:rsidRPr="00581CFC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300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1) ПАР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серед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Африки. 2) ПАР: одна держава — три </w:t>
            </w:r>
            <w:proofErr w:type="spellStart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столиці</w:t>
            </w:r>
            <w:proofErr w:type="spellEnd"/>
            <w:r w:rsidRPr="005F30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озділ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VІ. УКРАЇНА В МІЖНАРОДНОМУ ПРОСТОРІ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1. УКРАЇНА В ГЕОПОЛІТИЧНОМУ ВИМІРІ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(1 година)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Геополітична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структура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сучасного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Місце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сучасній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геополітичній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Основні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вектори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сучасної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української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геополітики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546FE5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43.</w:t>
            </w:r>
          </w:p>
          <w:p w:rsidR="00B24BBA" w:rsidRPr="00347BF1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47BF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Випереджальне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Опрацювати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інформацію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Державної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служби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статистики про:</w:t>
            </w:r>
          </w:p>
          <w:p w:rsidR="00B24BBA" w:rsidRDefault="00B24BBA" w:rsidP="00BB2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1)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товарну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структуру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експорту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імпорту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B24BBA" w:rsidRPr="00347BF1" w:rsidRDefault="00B24BBA" w:rsidP="00BB2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2) структуру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експорту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</w:t>
            </w:r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імпорту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послуг</w:t>
            </w:r>
            <w:proofErr w:type="spellEnd"/>
            <w:r w:rsidRPr="00347B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24BBA" w:rsidRPr="004508E1" w:rsidTr="0055387B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B24BBA" w:rsidRDefault="00B24BBA" w:rsidP="00BB2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spellStart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>ема</w:t>
            </w:r>
            <w:proofErr w:type="spellEnd"/>
            <w:r w:rsidRPr="004508E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2. УКРАЇНА В СИСТЕМІ ГЛОБАЛЬНИХ ЕКОНОМІЧНИХ ВІДНОСИН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(1 година)</w:t>
            </w:r>
          </w:p>
        </w:tc>
      </w:tr>
      <w:tr w:rsidR="00B24BBA" w:rsidRPr="004508E1" w:rsidTr="0055387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508E1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4508E1">
              <w:rPr>
                <w:rFonts w:eastAsiaTheme="minorHAnsi"/>
                <w:sz w:val="24"/>
                <w:szCs w:val="24"/>
                <w:lang w:eastAsia="en-US"/>
              </w:rPr>
              <w:t>Зовнішні економічні зв’язки України.</w:t>
            </w:r>
          </w:p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rStyle w:val="2CenturySchoolbook"/>
                <w:b/>
                <w:i w:val="0"/>
                <w:iCs w:val="0"/>
                <w:sz w:val="24"/>
                <w:szCs w:val="24"/>
              </w:rPr>
            </w:pPr>
            <w:r w:rsidRPr="004508E1">
              <w:rPr>
                <w:b/>
                <w:sz w:val="24"/>
                <w:szCs w:val="24"/>
              </w:rPr>
              <w:t xml:space="preserve">Узагальнення знань учнів за </w:t>
            </w:r>
            <w:r w:rsidRPr="004508E1">
              <w:rPr>
                <w:rFonts w:eastAsiaTheme="minorHAnsi"/>
                <w:b/>
                <w:sz w:val="24"/>
                <w:szCs w:val="24"/>
                <w:lang w:eastAsia="en-US"/>
              </w:rPr>
              <w:t>темами «Африка» та «Україна в міжнародному просторі».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Повторити §§ 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BA" w:rsidRPr="004508E1" w:rsidRDefault="00B24BBA" w:rsidP="00BB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ТО6</w:t>
            </w:r>
          </w:p>
        </w:tc>
      </w:tr>
    </w:tbl>
    <w:p w:rsidR="00E27092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7092" w:rsidRPr="00501744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7092" w:rsidRPr="000250B0" w:rsidRDefault="00E27092" w:rsidP="000250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E27092" w:rsidRPr="000250B0" w:rsidSect="000250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B0"/>
    <w:rsid w:val="0001331D"/>
    <w:rsid w:val="0002242F"/>
    <w:rsid w:val="000250B0"/>
    <w:rsid w:val="000479A9"/>
    <w:rsid w:val="00072271"/>
    <w:rsid w:val="000A7564"/>
    <w:rsid w:val="000E3565"/>
    <w:rsid w:val="0010526B"/>
    <w:rsid w:val="001539AA"/>
    <w:rsid w:val="001F1C25"/>
    <w:rsid w:val="00275F80"/>
    <w:rsid w:val="00374741"/>
    <w:rsid w:val="003B3890"/>
    <w:rsid w:val="0041728A"/>
    <w:rsid w:val="004254C1"/>
    <w:rsid w:val="004408DE"/>
    <w:rsid w:val="00467F67"/>
    <w:rsid w:val="005363D0"/>
    <w:rsid w:val="00546FE5"/>
    <w:rsid w:val="0055387B"/>
    <w:rsid w:val="00581CFC"/>
    <w:rsid w:val="00583051"/>
    <w:rsid w:val="00593321"/>
    <w:rsid w:val="005A3AF3"/>
    <w:rsid w:val="005E0D07"/>
    <w:rsid w:val="006E7107"/>
    <w:rsid w:val="0074566A"/>
    <w:rsid w:val="00757163"/>
    <w:rsid w:val="0083559F"/>
    <w:rsid w:val="00870BFE"/>
    <w:rsid w:val="008945E6"/>
    <w:rsid w:val="008F284F"/>
    <w:rsid w:val="00927232"/>
    <w:rsid w:val="00995A71"/>
    <w:rsid w:val="009E7418"/>
    <w:rsid w:val="00AB6A36"/>
    <w:rsid w:val="00AF4061"/>
    <w:rsid w:val="00AF49FD"/>
    <w:rsid w:val="00B10A1C"/>
    <w:rsid w:val="00B24BBA"/>
    <w:rsid w:val="00B51A7A"/>
    <w:rsid w:val="00B87DE6"/>
    <w:rsid w:val="00BB2BD1"/>
    <w:rsid w:val="00C13F95"/>
    <w:rsid w:val="00C31089"/>
    <w:rsid w:val="00CD7313"/>
    <w:rsid w:val="00D80EA3"/>
    <w:rsid w:val="00D86DFD"/>
    <w:rsid w:val="00DD3AE0"/>
    <w:rsid w:val="00E04AAA"/>
    <w:rsid w:val="00E2195D"/>
    <w:rsid w:val="00E27092"/>
    <w:rsid w:val="00EA35D6"/>
    <w:rsid w:val="00EC2BFA"/>
    <w:rsid w:val="00EE4857"/>
    <w:rsid w:val="00F1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618FB-BC71-41F0-AD7B-D059C0E7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Алекс"/>
    <w:qFormat/>
    <w:rsid w:val="00025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ody">
    <w:name w:val="TableBody"/>
    <w:basedOn w:val="a"/>
    <w:link w:val="TableBody0"/>
    <w:rsid w:val="000250B0"/>
    <w:pPr>
      <w:tabs>
        <w:tab w:val="left" w:pos="284"/>
      </w:tabs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uk-UA"/>
    </w:rPr>
  </w:style>
  <w:style w:type="character" w:customStyle="1" w:styleId="TableBody0">
    <w:name w:val="TableBody Знак"/>
    <w:basedOn w:val="a0"/>
    <w:link w:val="TableBody"/>
    <w:rsid w:val="000250B0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customStyle="1" w:styleId="TableText">
    <w:name w:val="Table Text"/>
    <w:uiPriority w:val="99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0" w:lineRule="atLeast"/>
      <w:ind w:left="20" w:right="20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2">
    <w:name w:val="Body Text 2"/>
    <w:basedOn w:val="a"/>
    <w:link w:val="20"/>
    <w:rsid w:val="000250B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20">
    <w:name w:val="Основний текст 2 Знак"/>
    <w:basedOn w:val="a0"/>
    <w:link w:val="2"/>
    <w:rsid w:val="000250B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TableTextabzac">
    <w:name w:val="Table Text_abzac"/>
    <w:uiPriority w:val="99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Arial" w:eastAsia="Calibri" w:hAnsi="Arial" w:cs="Arial"/>
      <w:sz w:val="20"/>
      <w:szCs w:val="20"/>
      <w:lang w:val="en-US" w:eastAsia="uk-UA"/>
    </w:rPr>
  </w:style>
  <w:style w:type="paragraph" w:customStyle="1" w:styleId="TableText0">
    <w:name w:val="Table Text++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60" w:firstLine="300"/>
      <w:jc w:val="both"/>
    </w:pPr>
    <w:rPr>
      <w:rFonts w:ascii="Arial" w:eastAsia="Calibri" w:hAnsi="Arial" w:cs="Arial"/>
      <w:sz w:val="20"/>
      <w:szCs w:val="20"/>
      <w:lang w:val="en-US" w:eastAsia="uk-UA"/>
    </w:rPr>
  </w:style>
  <w:style w:type="paragraph" w:customStyle="1" w:styleId="Default">
    <w:name w:val="Default"/>
    <w:rsid w:val="00025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2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0250B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0250B0"/>
    <w:rPr>
      <w:rFonts w:eastAsiaTheme="minorEastAsia"/>
      <w:lang w:eastAsia="ru-RU"/>
    </w:rPr>
  </w:style>
  <w:style w:type="paragraph" w:customStyle="1" w:styleId="ListLev1">
    <w:name w:val="List_Lev_1"/>
    <w:basedOn w:val="a"/>
    <w:link w:val="ListLev10"/>
    <w:rsid w:val="000250B0"/>
    <w:pPr>
      <w:autoSpaceDE w:val="0"/>
      <w:autoSpaceDN w:val="0"/>
      <w:adjustRightInd w:val="0"/>
      <w:spacing w:after="0" w:line="360" w:lineRule="auto"/>
      <w:ind w:left="680" w:hanging="340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ListLev10">
    <w:name w:val="List_Lev_1 Знак"/>
    <w:basedOn w:val="a0"/>
    <w:link w:val="ListLev1"/>
    <w:rsid w:val="000250B0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Italic">
    <w:name w:val="Italic"/>
    <w:rsid w:val="000250B0"/>
    <w:rPr>
      <w:i/>
    </w:rPr>
  </w:style>
  <w:style w:type="paragraph" w:customStyle="1" w:styleId="razdel">
    <w:name w:val="razdel"/>
    <w:uiPriority w:val="99"/>
    <w:rsid w:val="000250B0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87" w:lineRule="atLeast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4p">
    <w:name w:val="4p"/>
    <w:uiPriority w:val="99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88" w:lineRule="atLeast"/>
      <w:ind w:firstLine="300"/>
      <w:jc w:val="both"/>
    </w:pPr>
    <w:rPr>
      <w:rFonts w:ascii="Times New Roman" w:eastAsia="Times New Roman" w:hAnsi="Times New Roman" w:cs="Times New Roman"/>
      <w:sz w:val="8"/>
      <w:szCs w:val="8"/>
      <w:lang w:val="en-US" w:eastAsia="uk-UA"/>
    </w:rPr>
  </w:style>
  <w:style w:type="character" w:customStyle="1" w:styleId="2CenturySchoolbook75pt">
    <w:name w:val="Основной текст (2) + Century Schoolbook;7;5 pt"/>
    <w:basedOn w:val="a0"/>
    <w:rsid w:val="000250B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0250B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0B0"/>
    <w:pPr>
      <w:widowControl w:val="0"/>
      <w:shd w:val="clear" w:color="auto" w:fill="FFFFFF"/>
      <w:spacing w:after="0" w:line="202" w:lineRule="exact"/>
      <w:ind w:hanging="400"/>
      <w:jc w:val="both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2CenturySchoolbook75pt0">
    <w:name w:val="Основной текст (2) + Century Schoolbook;7;5 pt;Курсив"/>
    <w:basedOn w:val="21"/>
    <w:rsid w:val="000250B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6">
    <w:name w:val="No Spacing"/>
    <w:uiPriority w:val="1"/>
    <w:qFormat/>
    <w:rsid w:val="000250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CenturySchoolbook">
    <w:name w:val="Основной текст (2) + Century Schoolbook"/>
    <w:aliases w:val="7,5 pt"/>
    <w:basedOn w:val="21"/>
    <w:rsid w:val="00E270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58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30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C304-B647-48A0-8483-362E8943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7080</Words>
  <Characters>4036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rozumniki</cp:lastModifiedBy>
  <cp:revision>5</cp:revision>
  <cp:lastPrinted>2020-09-04T09:48:00Z</cp:lastPrinted>
  <dcterms:created xsi:type="dcterms:W3CDTF">2020-08-31T11:49:00Z</dcterms:created>
  <dcterms:modified xsi:type="dcterms:W3CDTF">2020-09-04T09:48:00Z</dcterms:modified>
</cp:coreProperties>
</file>