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40" w:rsidRDefault="00D73440" w:rsidP="00D73440">
      <w:pPr>
        <w:spacing w:after="0"/>
        <w:jc w:val="center"/>
        <w:rPr>
          <w:rFonts w:ascii="Times New Roman" w:hAnsi="Times New Roman" w:cs="Times New Roman"/>
          <w:b/>
          <w:sz w:val="28"/>
          <w:szCs w:val="28"/>
          <w:lang w:val="uk-UA"/>
        </w:rPr>
      </w:pPr>
      <w:r w:rsidRPr="002A5694">
        <w:rPr>
          <w:rFonts w:ascii="Times New Roman" w:hAnsi="Times New Roman" w:cs="Times New Roman"/>
          <w:b/>
          <w:sz w:val="28"/>
          <w:szCs w:val="28"/>
          <w:lang w:val="uk-UA"/>
        </w:rPr>
        <w:t>Лекція 8 ОПТИМІЗАЦІЯ ЦИФРОВОГО МАРКЕТИНГУ</w:t>
      </w:r>
    </w:p>
    <w:p w:rsidR="00D73440" w:rsidRPr="005D36C2" w:rsidRDefault="00D73440" w:rsidP="00D73440">
      <w:pPr>
        <w:pStyle w:val="a3"/>
        <w:shd w:val="clear" w:color="auto" w:fill="FFFFFF"/>
        <w:spacing w:before="0" w:beforeAutospacing="0" w:after="0" w:afterAutospacing="0"/>
        <w:ind w:firstLine="709"/>
        <w:jc w:val="both"/>
        <w:rPr>
          <w:lang w:val="uk-UA"/>
        </w:rPr>
      </w:pPr>
      <w:r w:rsidRPr="005D36C2">
        <w:rPr>
          <w:b/>
          <w:bCs/>
          <w:lang w:val="uk-UA"/>
        </w:rPr>
        <w:t>Цифровий маркетинг</w:t>
      </w:r>
      <w:r w:rsidRPr="005D36C2">
        <w:rPr>
          <w:lang w:val="uk-UA"/>
        </w:rPr>
        <w:t> (</w:t>
      </w:r>
      <w:proofErr w:type="spellStart"/>
      <w:r>
        <w:rPr>
          <w:rStyle w:val="a4"/>
          <w:color w:val="auto"/>
          <w:u w:val="none"/>
          <w:lang w:val="uk-UA"/>
        </w:rPr>
        <w:fldChar w:fldCharType="begin"/>
      </w:r>
      <w:r>
        <w:rPr>
          <w:rStyle w:val="a4"/>
          <w:color w:val="auto"/>
          <w:u w:val="none"/>
          <w:lang w:val="uk-UA"/>
        </w:rPr>
        <w:instrText xml:space="preserve"> HYPERLINK "https://uk.wikipedia.org/wiki/%D0%90%D0%BD%D0%B3%D0%BB%D1%96%D0%B9%D1%81%D1%8C%D0%BA%D0%B0_%D0%BC%D0%BE%D0%B2%D0%B0" \o "Англійська мова" </w:instrText>
      </w:r>
      <w:r>
        <w:rPr>
          <w:rStyle w:val="a4"/>
          <w:color w:val="auto"/>
          <w:u w:val="none"/>
          <w:lang w:val="uk-UA"/>
        </w:rPr>
        <w:fldChar w:fldCharType="separate"/>
      </w:r>
      <w:r w:rsidRPr="005D36C2">
        <w:rPr>
          <w:rStyle w:val="a4"/>
          <w:lang w:val="uk-UA"/>
        </w:rPr>
        <w:t>англ</w:t>
      </w:r>
      <w:proofErr w:type="spellEnd"/>
      <w:r w:rsidRPr="005D36C2">
        <w:rPr>
          <w:rStyle w:val="a4"/>
          <w:lang w:val="uk-UA"/>
        </w:rPr>
        <w:t>.</w:t>
      </w:r>
      <w:r>
        <w:rPr>
          <w:rStyle w:val="a4"/>
          <w:color w:val="auto"/>
          <w:u w:val="none"/>
          <w:lang w:val="uk-UA"/>
        </w:rPr>
        <w:fldChar w:fldCharType="end"/>
      </w:r>
      <w:r w:rsidRPr="005D36C2">
        <w:rPr>
          <w:lang w:val="uk-UA"/>
        </w:rPr>
        <w:t> </w:t>
      </w:r>
      <w:proofErr w:type="spellStart"/>
      <w:r w:rsidRPr="005D36C2">
        <w:rPr>
          <w:i/>
          <w:iCs/>
          <w:lang w:val="uk-UA"/>
        </w:rPr>
        <w:t>digital-marketing</w:t>
      </w:r>
      <w:proofErr w:type="spellEnd"/>
      <w:r w:rsidRPr="005D36C2">
        <w:rPr>
          <w:lang w:val="uk-UA"/>
        </w:rPr>
        <w:t>, інтерактивний </w:t>
      </w:r>
      <w:r w:rsidRPr="005D36C2">
        <w:rPr>
          <w:i/>
          <w:iCs/>
          <w:lang w:val="uk-UA"/>
        </w:rPr>
        <w:t>маркетинг</w:t>
      </w:r>
      <w:r w:rsidRPr="005D36C2">
        <w:rPr>
          <w:lang w:val="uk-UA"/>
        </w:rPr>
        <w:t xml:space="preserve">) — загальний термін, який використовують для позначення </w:t>
      </w:r>
      <w:proofErr w:type="spellStart"/>
      <w:r w:rsidRPr="005D36C2">
        <w:rPr>
          <w:lang w:val="uk-UA"/>
        </w:rPr>
        <w:t>таргетингового</w:t>
      </w:r>
      <w:proofErr w:type="spellEnd"/>
      <w:r w:rsidRPr="005D36C2">
        <w:rPr>
          <w:lang w:val="uk-UA"/>
        </w:rPr>
        <w:t xml:space="preserve"> і інтерактивного маркетингу товарів і послуг, що використовує цифрові технології та канали для залучення потенційних клієнтів і утримання їх як споживачів.</w:t>
      </w:r>
    </w:p>
    <w:p w:rsidR="00D73440" w:rsidRPr="005D36C2" w:rsidRDefault="00D73440" w:rsidP="00D73440">
      <w:pPr>
        <w:pStyle w:val="a3"/>
        <w:shd w:val="clear" w:color="auto" w:fill="FFFFFF"/>
        <w:spacing w:before="0" w:beforeAutospacing="0" w:after="0" w:afterAutospacing="0"/>
        <w:ind w:firstLine="709"/>
        <w:jc w:val="both"/>
        <w:rPr>
          <w:lang w:val="uk-UA"/>
        </w:rPr>
      </w:pPr>
      <w:r w:rsidRPr="005D36C2">
        <w:rPr>
          <w:lang w:val="uk-UA"/>
        </w:rPr>
        <w:t xml:space="preserve">Головними завданнями цифрового маркетингу є просування бренду і збільшення збуту за допомогою різних </w:t>
      </w:r>
      <w:proofErr w:type="spellStart"/>
      <w:r w:rsidRPr="005D36C2">
        <w:rPr>
          <w:lang w:val="uk-UA"/>
        </w:rPr>
        <w:t>методик</w:t>
      </w:r>
      <w:proofErr w:type="spellEnd"/>
      <w:r w:rsidRPr="005D36C2">
        <w:rPr>
          <w:lang w:val="uk-UA"/>
        </w:rPr>
        <w:t>. Цифровий маркетинг включає в себе великий вибір маркетингових тактик з просування товарів, послуг і брендів.</w:t>
      </w:r>
    </w:p>
    <w:p w:rsidR="00D73440" w:rsidRPr="005D36C2" w:rsidRDefault="00D73440" w:rsidP="00D73440">
      <w:pPr>
        <w:pStyle w:val="a3"/>
        <w:shd w:val="clear" w:color="auto" w:fill="FFFFFF"/>
        <w:spacing w:before="0" w:beforeAutospacing="0" w:after="0" w:afterAutospacing="0"/>
        <w:ind w:firstLine="709"/>
        <w:jc w:val="both"/>
        <w:rPr>
          <w:lang w:val="uk-UA"/>
        </w:rPr>
      </w:pPr>
      <w:r w:rsidRPr="005D36C2">
        <w:rPr>
          <w:lang w:val="uk-UA"/>
        </w:rPr>
        <w:t xml:space="preserve">Крім мобільних технологій, традиційних телебачення і радіо методи цифрового маркетингу використовують інтернет як основний комунікаційний посередник. </w:t>
      </w:r>
    </w:p>
    <w:p w:rsidR="00D73440" w:rsidRDefault="00D73440" w:rsidP="00D73440">
      <w:pPr>
        <w:pStyle w:val="a3"/>
        <w:shd w:val="clear" w:color="auto" w:fill="FFFFFF"/>
        <w:spacing w:before="0" w:beforeAutospacing="0" w:after="0" w:afterAutospacing="0"/>
        <w:ind w:firstLine="709"/>
        <w:jc w:val="both"/>
        <w:rPr>
          <w:lang w:val="uk-UA"/>
        </w:rPr>
      </w:pPr>
      <w:r w:rsidRPr="005D36C2">
        <w:rPr>
          <w:lang w:val="uk-UA"/>
        </w:rPr>
        <w:t>Основні заходи цифрового маркетингу: </w:t>
      </w:r>
    </w:p>
    <w:p w:rsidR="00D73440" w:rsidRDefault="00D73440" w:rsidP="00D73440">
      <w:pPr>
        <w:pStyle w:val="a3"/>
        <w:shd w:val="clear" w:color="auto" w:fill="FFFFFF"/>
        <w:spacing w:before="0" w:beforeAutospacing="0" w:after="0" w:afterAutospacing="0"/>
        <w:ind w:firstLine="709"/>
        <w:jc w:val="both"/>
        <w:rPr>
          <w:lang w:val="uk-UA"/>
        </w:rPr>
      </w:pPr>
      <w:r>
        <w:rPr>
          <w:lang w:val="uk-UA"/>
        </w:rPr>
        <w:t xml:space="preserve">- </w:t>
      </w:r>
      <w:hyperlink r:id="rId5" w:tooltip="Оптимізація для пошукових систем" w:history="1">
        <w:r w:rsidRPr="005D36C2">
          <w:rPr>
            <w:rStyle w:val="a4"/>
            <w:lang w:val="uk-UA"/>
          </w:rPr>
          <w:t>пошукова оптимізація</w:t>
        </w:r>
      </w:hyperlink>
      <w:r w:rsidRPr="005D36C2">
        <w:rPr>
          <w:lang w:val="uk-UA"/>
        </w:rPr>
        <w:t> (SEO)</w:t>
      </w:r>
      <w:r>
        <w:rPr>
          <w:lang w:val="uk-UA"/>
        </w:rPr>
        <w:t xml:space="preserve"> - </w:t>
      </w:r>
      <w:r w:rsidRPr="005D36C2">
        <w:rPr>
          <w:lang w:val="uk-UA"/>
        </w:rPr>
        <w:t>процес коригування HTML-коду, текстового наповнення (контенту), структури сайту, контроль зовнішніх чинників для відповідності вимогам алгоритму пошукових систем, з метою підняття позиції сайту в результатах пошуку в цих системах за певними запитами користувачів. Чим вище позиція сайту в результатах пошуку, тим більша ймовірність, що відвідувач перейде на нього з пошукових систем, оскільки люди зазвич</w:t>
      </w:r>
      <w:r>
        <w:rPr>
          <w:lang w:val="uk-UA"/>
        </w:rPr>
        <w:t>ай йдуть за першими посиланнями</w:t>
      </w:r>
      <w:r w:rsidRPr="005D36C2">
        <w:rPr>
          <w:lang w:val="uk-UA"/>
        </w:rPr>
        <w:t>, </w:t>
      </w:r>
    </w:p>
    <w:p w:rsidR="00D73440" w:rsidRDefault="00D73440" w:rsidP="00D73440">
      <w:pPr>
        <w:pStyle w:val="a3"/>
        <w:shd w:val="clear" w:color="auto" w:fill="FFFFFF"/>
        <w:spacing w:before="0" w:beforeAutospacing="0" w:after="0" w:afterAutospacing="0"/>
        <w:ind w:firstLine="709"/>
        <w:jc w:val="both"/>
        <w:rPr>
          <w:lang w:val="uk-UA"/>
        </w:rPr>
      </w:pPr>
      <w:r>
        <w:rPr>
          <w:lang w:val="uk-UA"/>
        </w:rPr>
        <w:t xml:space="preserve">- </w:t>
      </w:r>
      <w:hyperlink r:id="rId6" w:tooltip="Пошуковий маркетинг" w:history="1">
        <w:r w:rsidRPr="005D36C2">
          <w:rPr>
            <w:rStyle w:val="a4"/>
            <w:lang w:val="uk-UA"/>
          </w:rPr>
          <w:t>пошуковий маркетинг</w:t>
        </w:r>
      </w:hyperlink>
      <w:r w:rsidRPr="005D36C2">
        <w:rPr>
          <w:lang w:val="uk-UA"/>
        </w:rPr>
        <w:t> (SEM)</w:t>
      </w:r>
      <w:r>
        <w:rPr>
          <w:lang w:val="uk-UA"/>
        </w:rPr>
        <w:t xml:space="preserve"> - </w:t>
      </w:r>
      <w:r w:rsidRPr="005D36C2">
        <w:rPr>
          <w:lang w:val="uk-UA"/>
        </w:rPr>
        <w:t>комплекс заходів, що спрямований на збільшення відвідуваності сайту його цільовою аудиторією з пошукових машин, </w:t>
      </w:r>
    </w:p>
    <w:p w:rsidR="00D73440" w:rsidRDefault="00D73440" w:rsidP="00D73440">
      <w:pPr>
        <w:pStyle w:val="a3"/>
        <w:shd w:val="clear" w:color="auto" w:fill="FFFFFF"/>
        <w:spacing w:before="0" w:beforeAutospacing="0" w:after="0" w:afterAutospacing="0"/>
        <w:ind w:firstLine="709"/>
        <w:jc w:val="both"/>
        <w:rPr>
          <w:lang w:val="uk-UA"/>
        </w:rPr>
      </w:pPr>
      <w:r>
        <w:rPr>
          <w:lang w:val="uk-UA"/>
        </w:rPr>
        <w:t xml:space="preserve">- </w:t>
      </w:r>
      <w:hyperlink r:id="rId7" w:tooltip="Контент-маркетинг" w:history="1">
        <w:r w:rsidRPr="005D36C2">
          <w:rPr>
            <w:rStyle w:val="a4"/>
            <w:lang w:val="uk-UA"/>
          </w:rPr>
          <w:t>контент-маркетинг</w:t>
        </w:r>
      </w:hyperlink>
      <w:r w:rsidRPr="005D36C2">
        <w:rPr>
          <w:lang w:val="uk-UA"/>
        </w:rPr>
        <w:t>, </w:t>
      </w:r>
    </w:p>
    <w:p w:rsidR="00D73440" w:rsidRDefault="00D73440" w:rsidP="00D73440">
      <w:pPr>
        <w:pStyle w:val="a3"/>
        <w:shd w:val="clear" w:color="auto" w:fill="FFFFFF"/>
        <w:spacing w:before="0" w:beforeAutospacing="0" w:after="0" w:afterAutospacing="0"/>
        <w:ind w:firstLine="709"/>
        <w:jc w:val="both"/>
        <w:rPr>
          <w:lang w:val="uk-UA"/>
        </w:rPr>
      </w:pPr>
      <w:r>
        <w:rPr>
          <w:lang w:val="uk-UA"/>
        </w:rPr>
        <w:t xml:space="preserve">- </w:t>
      </w:r>
      <w:hyperlink r:id="rId8" w:tooltip="Маркетинг впливу (ще не написана)" w:history="1">
        <w:r w:rsidRPr="005D36C2">
          <w:rPr>
            <w:rStyle w:val="a4"/>
            <w:lang w:val="uk-UA"/>
          </w:rPr>
          <w:t>маркетинг впливу</w:t>
        </w:r>
      </w:hyperlink>
      <w:r w:rsidRPr="005D36C2">
        <w:rPr>
          <w:lang w:val="uk-UA"/>
        </w:rPr>
        <w:t> (</w:t>
      </w:r>
      <w:proofErr w:type="spellStart"/>
      <w:r w:rsidRPr="005D36C2">
        <w:rPr>
          <w:lang w:val="uk-UA"/>
        </w:rPr>
        <w:t>influencer</w:t>
      </w:r>
      <w:proofErr w:type="spellEnd"/>
      <w:r w:rsidRPr="005D36C2">
        <w:rPr>
          <w:lang w:val="uk-UA"/>
        </w:rPr>
        <w:t xml:space="preserve"> </w:t>
      </w:r>
      <w:proofErr w:type="spellStart"/>
      <w:r w:rsidRPr="005D36C2">
        <w:rPr>
          <w:lang w:val="uk-UA"/>
        </w:rPr>
        <w:t>marketing</w:t>
      </w:r>
      <w:proofErr w:type="spellEnd"/>
      <w:r w:rsidRPr="005D36C2">
        <w:rPr>
          <w:lang w:val="uk-UA"/>
        </w:rPr>
        <w:t xml:space="preserve">), </w:t>
      </w:r>
    </w:p>
    <w:p w:rsidR="00D73440" w:rsidRDefault="00D73440" w:rsidP="00D73440">
      <w:pPr>
        <w:pStyle w:val="a3"/>
        <w:shd w:val="clear" w:color="auto" w:fill="FFFFFF"/>
        <w:spacing w:before="0" w:beforeAutospacing="0" w:after="0" w:afterAutospacing="0"/>
        <w:ind w:firstLine="709"/>
        <w:jc w:val="both"/>
        <w:rPr>
          <w:lang w:val="uk-UA"/>
        </w:rPr>
      </w:pPr>
      <w:r>
        <w:rPr>
          <w:lang w:val="uk-UA"/>
        </w:rPr>
        <w:t xml:space="preserve">- </w:t>
      </w:r>
      <w:r w:rsidRPr="005D36C2">
        <w:rPr>
          <w:lang w:val="uk-UA"/>
        </w:rPr>
        <w:t xml:space="preserve">автоматизація створення контенту, </w:t>
      </w:r>
    </w:p>
    <w:p w:rsidR="00D73440" w:rsidRDefault="00D73440" w:rsidP="00D73440">
      <w:pPr>
        <w:pStyle w:val="a3"/>
        <w:shd w:val="clear" w:color="auto" w:fill="FFFFFF"/>
        <w:spacing w:before="0" w:beforeAutospacing="0" w:after="0" w:afterAutospacing="0"/>
        <w:ind w:firstLine="709"/>
        <w:jc w:val="both"/>
        <w:rPr>
          <w:lang w:val="uk-UA"/>
        </w:rPr>
      </w:pPr>
      <w:r>
        <w:rPr>
          <w:lang w:val="uk-UA"/>
        </w:rPr>
        <w:t xml:space="preserve">- </w:t>
      </w:r>
      <w:r w:rsidRPr="005D36C2">
        <w:rPr>
          <w:lang w:val="uk-UA"/>
        </w:rPr>
        <w:t>маркетинг в електронній комерції, </w:t>
      </w:r>
    </w:p>
    <w:p w:rsidR="00D73440" w:rsidRDefault="00D73440" w:rsidP="00D73440">
      <w:pPr>
        <w:pStyle w:val="a3"/>
        <w:shd w:val="clear" w:color="auto" w:fill="FFFFFF"/>
        <w:spacing w:before="0" w:beforeAutospacing="0" w:after="0" w:afterAutospacing="0"/>
        <w:ind w:firstLine="709"/>
        <w:jc w:val="both"/>
        <w:rPr>
          <w:lang w:val="uk-UA"/>
        </w:rPr>
      </w:pPr>
      <w:r>
        <w:rPr>
          <w:lang w:val="uk-UA"/>
        </w:rPr>
        <w:t xml:space="preserve">- </w:t>
      </w:r>
      <w:hyperlink r:id="rId9" w:tooltip="Маркетинг у соціальних мережах" w:history="1">
        <w:r w:rsidRPr="005D36C2">
          <w:rPr>
            <w:rStyle w:val="a4"/>
            <w:lang w:val="uk-UA"/>
          </w:rPr>
          <w:t>маркетинг у соціальних мережах</w:t>
        </w:r>
      </w:hyperlink>
      <w:r w:rsidRPr="005D36C2">
        <w:rPr>
          <w:lang w:val="uk-UA"/>
        </w:rPr>
        <w:t> (SMM)</w:t>
      </w:r>
      <w:r>
        <w:rPr>
          <w:lang w:val="uk-UA"/>
        </w:rPr>
        <w:t xml:space="preserve"> - </w:t>
      </w:r>
      <w:r w:rsidRPr="005D36C2">
        <w:rPr>
          <w:lang w:val="uk-UA"/>
        </w:rPr>
        <w:t>комплекс заходів щодо використання соціальних медіа як каналів для просування компаній та в</w:t>
      </w:r>
      <w:r>
        <w:rPr>
          <w:lang w:val="uk-UA"/>
        </w:rPr>
        <w:t>ирішення інших бізнес-завдань</w:t>
      </w:r>
      <w:r w:rsidRPr="005D36C2">
        <w:rPr>
          <w:lang w:val="uk-UA"/>
        </w:rPr>
        <w:t xml:space="preserve">. Попри те, що терміни електронного маркетингу та цифровий маркетинг залишаються </w:t>
      </w:r>
      <w:proofErr w:type="spellStart"/>
      <w:r w:rsidRPr="005D36C2">
        <w:rPr>
          <w:lang w:val="uk-UA"/>
        </w:rPr>
        <w:t>домінівними</w:t>
      </w:r>
      <w:proofErr w:type="spellEnd"/>
      <w:r w:rsidRPr="005D36C2">
        <w:rPr>
          <w:lang w:val="uk-UA"/>
        </w:rPr>
        <w:t xml:space="preserve"> в академіях, маркетинг соціальних мереж стає все більш популярним для практикуючих, так і для дослідників[2]. Більшість соціальних </w:t>
      </w:r>
      <w:proofErr w:type="spellStart"/>
      <w:r w:rsidRPr="005D36C2">
        <w:rPr>
          <w:lang w:val="uk-UA"/>
        </w:rPr>
        <w:t>медіаплатформ</w:t>
      </w:r>
      <w:proofErr w:type="spellEnd"/>
      <w:r w:rsidRPr="005D36C2">
        <w:rPr>
          <w:lang w:val="uk-UA"/>
        </w:rPr>
        <w:t xml:space="preserve"> мають вбудовані інструменти аналізу даних, що дозволяють компаніям відстежувати прогрес, успіх та залучення рекламних кампаній. Компанії вирішують різноманітні зацікавлені сторони через маркетинг соціальних мереж, включаючи поточні та потенційні клієнти, поточні та потенційні працівники, журналісти, </w:t>
      </w:r>
      <w:proofErr w:type="spellStart"/>
      <w:r w:rsidRPr="005D36C2">
        <w:rPr>
          <w:lang w:val="uk-UA"/>
        </w:rPr>
        <w:t>блогери</w:t>
      </w:r>
      <w:proofErr w:type="spellEnd"/>
      <w:r w:rsidRPr="005D36C2">
        <w:rPr>
          <w:lang w:val="uk-UA"/>
        </w:rPr>
        <w:t xml:space="preserve"> та широку громадськість., </w:t>
      </w:r>
    </w:p>
    <w:p w:rsidR="00D73440" w:rsidRDefault="00D73440" w:rsidP="00D73440">
      <w:pPr>
        <w:pStyle w:val="a3"/>
        <w:shd w:val="clear" w:color="auto" w:fill="FFFFFF"/>
        <w:spacing w:before="0" w:beforeAutospacing="0" w:after="0" w:afterAutospacing="0"/>
        <w:ind w:firstLine="709"/>
        <w:jc w:val="both"/>
        <w:rPr>
          <w:lang w:val="uk-UA"/>
        </w:rPr>
      </w:pPr>
      <w:r>
        <w:rPr>
          <w:lang w:val="uk-UA"/>
        </w:rPr>
        <w:t xml:space="preserve">- </w:t>
      </w:r>
      <w:r w:rsidRPr="005D36C2">
        <w:rPr>
          <w:lang w:val="uk-UA"/>
        </w:rPr>
        <w:t>прямі розсилки, </w:t>
      </w:r>
      <w:hyperlink r:id="rId10" w:tooltip="Контекстна реклама" w:history="1">
        <w:r w:rsidRPr="005D36C2">
          <w:rPr>
            <w:rStyle w:val="a4"/>
            <w:lang w:val="uk-UA"/>
          </w:rPr>
          <w:t>контекстна реклама</w:t>
        </w:r>
      </w:hyperlink>
      <w:r w:rsidRPr="005D36C2">
        <w:rPr>
          <w:lang w:val="uk-UA"/>
        </w:rPr>
        <w:t xml:space="preserve">, </w:t>
      </w:r>
    </w:p>
    <w:p w:rsidR="00D73440" w:rsidRDefault="00D73440" w:rsidP="00D73440">
      <w:pPr>
        <w:pStyle w:val="a3"/>
        <w:shd w:val="clear" w:color="auto" w:fill="FFFFFF"/>
        <w:spacing w:before="0" w:beforeAutospacing="0" w:after="0" w:afterAutospacing="0"/>
        <w:ind w:firstLine="709"/>
        <w:jc w:val="both"/>
        <w:rPr>
          <w:lang w:val="uk-UA"/>
        </w:rPr>
      </w:pPr>
      <w:r>
        <w:rPr>
          <w:lang w:val="uk-UA"/>
        </w:rPr>
        <w:t xml:space="preserve">- </w:t>
      </w:r>
      <w:r w:rsidRPr="005D36C2">
        <w:rPr>
          <w:lang w:val="uk-UA"/>
        </w:rPr>
        <w:t>реклама в електронних книгах, програмах, іграх та і</w:t>
      </w:r>
      <w:r>
        <w:rPr>
          <w:lang w:val="uk-UA"/>
        </w:rPr>
        <w:t>нших формах цифрової продукції.</w:t>
      </w:r>
    </w:p>
    <w:p w:rsidR="00D73440" w:rsidRPr="005D36C2" w:rsidRDefault="00D73440" w:rsidP="00D73440">
      <w:pPr>
        <w:pStyle w:val="a3"/>
        <w:shd w:val="clear" w:color="auto" w:fill="FFFFFF"/>
        <w:spacing w:before="0" w:beforeAutospacing="0" w:after="0" w:afterAutospacing="0"/>
        <w:ind w:firstLine="709"/>
        <w:jc w:val="both"/>
        <w:rPr>
          <w:lang w:val="uk-UA"/>
        </w:rPr>
      </w:pPr>
      <w:r w:rsidRPr="005D36C2">
        <w:rPr>
          <w:lang w:val="uk-UA"/>
        </w:rPr>
        <w:t>Також використовуються канали, не пов'язані безпосередньо з інтернетом: мобільні телефони (</w:t>
      </w:r>
      <w:hyperlink r:id="rId11" w:tooltip="SMS" w:history="1">
        <w:r w:rsidRPr="005D36C2">
          <w:rPr>
            <w:rStyle w:val="a4"/>
            <w:lang w:val="uk-UA"/>
          </w:rPr>
          <w:t>SMS</w:t>
        </w:r>
      </w:hyperlink>
      <w:r w:rsidRPr="005D36C2">
        <w:rPr>
          <w:lang w:val="uk-UA"/>
        </w:rPr>
        <w:t> і </w:t>
      </w:r>
      <w:hyperlink r:id="rId12" w:tooltip="MMS" w:history="1">
        <w:r w:rsidRPr="005D36C2">
          <w:rPr>
            <w:rStyle w:val="a4"/>
            <w:lang w:val="uk-UA"/>
          </w:rPr>
          <w:t>MMS</w:t>
        </w:r>
      </w:hyperlink>
      <w:r w:rsidRPr="005D36C2">
        <w:rPr>
          <w:lang w:val="uk-UA"/>
        </w:rPr>
        <w:t xml:space="preserve">), зворотний дзвінок, мелодії утримання дзвінка. Фундаментальна концепція цифрового маркетингу полягає в </w:t>
      </w:r>
      <w:proofErr w:type="spellStart"/>
      <w:r w:rsidRPr="005D36C2">
        <w:rPr>
          <w:lang w:val="uk-UA"/>
        </w:rPr>
        <w:t>клієнто</w:t>
      </w:r>
      <w:proofErr w:type="spellEnd"/>
      <w:r>
        <w:rPr>
          <w:lang w:val="uk-UA"/>
        </w:rPr>
        <w:t>-</w:t>
      </w:r>
      <w:r w:rsidRPr="005D36C2">
        <w:rPr>
          <w:lang w:val="uk-UA"/>
        </w:rPr>
        <w:t>орієнтованому підході.</w:t>
      </w:r>
    </w:p>
    <w:p w:rsidR="00D73440" w:rsidRPr="005D36C2" w:rsidRDefault="00D73440" w:rsidP="00D73440">
      <w:pPr>
        <w:pStyle w:val="a3"/>
        <w:shd w:val="clear" w:color="auto" w:fill="FFFFFF"/>
        <w:spacing w:before="0" w:beforeAutospacing="0" w:after="0" w:afterAutospacing="0"/>
        <w:ind w:firstLine="709"/>
        <w:jc w:val="both"/>
        <w:rPr>
          <w:lang w:val="uk-UA"/>
        </w:rPr>
      </w:pPr>
      <w:r w:rsidRPr="005D36C2">
        <w:rPr>
          <w:lang w:val="uk-UA"/>
        </w:rPr>
        <w:t>До найпопулярніших форм цифрових каналів відносять пошукове просування, контекстну й </w:t>
      </w:r>
      <w:proofErr w:type="spellStart"/>
      <w:r>
        <w:rPr>
          <w:rStyle w:val="a4"/>
          <w:color w:val="auto"/>
          <w:u w:val="none"/>
          <w:lang w:val="uk-UA"/>
        </w:rPr>
        <w:fldChar w:fldCharType="begin"/>
      </w:r>
      <w:r>
        <w:rPr>
          <w:rStyle w:val="a4"/>
          <w:color w:val="auto"/>
          <w:u w:val="none"/>
          <w:lang w:val="uk-UA"/>
        </w:rPr>
        <w:instrText xml:space="preserve"> HYPERLINK "https://uk.wikipedia.org/wiki/%D0%94%D1%80%D0%B0%D0%B6%D0%BD%D0%B8%D0%BB%D0%BA%D0%B0" \o "Дражнилка" </w:instrText>
      </w:r>
      <w:r>
        <w:rPr>
          <w:rStyle w:val="a4"/>
          <w:color w:val="auto"/>
          <w:u w:val="none"/>
          <w:lang w:val="uk-UA"/>
        </w:rPr>
        <w:fldChar w:fldCharType="separate"/>
      </w:r>
      <w:r w:rsidRPr="005D36C2">
        <w:rPr>
          <w:rStyle w:val="a4"/>
          <w:lang w:val="uk-UA"/>
        </w:rPr>
        <w:t>дражнильну</w:t>
      </w:r>
      <w:proofErr w:type="spellEnd"/>
      <w:r w:rsidRPr="005D36C2">
        <w:rPr>
          <w:rStyle w:val="a4"/>
          <w:lang w:val="uk-UA"/>
        </w:rPr>
        <w:t xml:space="preserve"> (</w:t>
      </w:r>
      <w:proofErr w:type="spellStart"/>
      <w:r w:rsidRPr="005D36C2">
        <w:rPr>
          <w:rStyle w:val="a4"/>
          <w:lang w:val="uk-UA"/>
        </w:rPr>
        <w:t>тизерну</w:t>
      </w:r>
      <w:proofErr w:type="spellEnd"/>
      <w:r w:rsidRPr="005D36C2">
        <w:rPr>
          <w:rStyle w:val="a4"/>
          <w:lang w:val="uk-UA"/>
        </w:rPr>
        <w:t>)</w:t>
      </w:r>
      <w:r>
        <w:rPr>
          <w:rStyle w:val="a4"/>
          <w:color w:val="auto"/>
          <w:u w:val="none"/>
          <w:lang w:val="uk-UA"/>
        </w:rPr>
        <w:fldChar w:fldCharType="end"/>
      </w:r>
      <w:r w:rsidRPr="005D36C2">
        <w:rPr>
          <w:lang w:val="uk-UA"/>
        </w:rPr>
        <w:t>, </w:t>
      </w:r>
      <w:hyperlink r:id="rId13" w:tooltip="Медійна реклама" w:history="1">
        <w:r w:rsidRPr="005D36C2">
          <w:rPr>
            <w:rStyle w:val="a4"/>
            <w:lang w:val="uk-UA"/>
          </w:rPr>
          <w:t>медійну</w:t>
        </w:r>
      </w:hyperlink>
      <w:r w:rsidRPr="005D36C2">
        <w:rPr>
          <w:lang w:val="uk-UA"/>
        </w:rPr>
        <w:t> та </w:t>
      </w:r>
      <w:hyperlink r:id="rId14" w:tooltip="Банерна мережа" w:history="1">
        <w:r w:rsidRPr="005D36C2">
          <w:rPr>
            <w:rStyle w:val="a4"/>
            <w:lang w:val="uk-UA"/>
          </w:rPr>
          <w:t>банерну</w:t>
        </w:r>
      </w:hyperlink>
      <w:r w:rsidRPr="005D36C2">
        <w:rPr>
          <w:lang w:val="uk-UA"/>
        </w:rPr>
        <w:t> рекламу, можливості просування в соціальних медіа та блогах, розроблення мобільних додатків для смартфонів, планшетів та інших носіїв, вірусну рекламу.</w:t>
      </w:r>
    </w:p>
    <w:p w:rsidR="00D73440" w:rsidRPr="005D36C2" w:rsidRDefault="00D73440" w:rsidP="00D73440">
      <w:pPr>
        <w:pStyle w:val="a3"/>
        <w:shd w:val="clear" w:color="auto" w:fill="FFFFFF"/>
        <w:spacing w:before="0" w:beforeAutospacing="0" w:after="0" w:afterAutospacing="0"/>
        <w:ind w:firstLine="709"/>
        <w:jc w:val="both"/>
        <w:rPr>
          <w:lang w:val="uk-UA"/>
        </w:rPr>
      </w:pPr>
      <w:r w:rsidRPr="005D36C2">
        <w:rPr>
          <w:lang w:val="uk-UA"/>
        </w:rPr>
        <w:t>Цифровий маркетинг використовує п'ять цифрових каналів:</w:t>
      </w:r>
    </w:p>
    <w:p w:rsidR="00D73440" w:rsidRPr="005D36C2" w:rsidRDefault="00D73440" w:rsidP="00D73440">
      <w:pPr>
        <w:numPr>
          <w:ilvl w:val="0"/>
          <w:numId w:val="1"/>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мережу </w:t>
      </w:r>
      <w:hyperlink r:id="rId15" w:tooltip="Інтернет" w:history="1">
        <w:r w:rsidRPr="005D36C2">
          <w:rPr>
            <w:rStyle w:val="a4"/>
            <w:rFonts w:ascii="Times New Roman" w:hAnsi="Times New Roman" w:cs="Times New Roman"/>
            <w:sz w:val="24"/>
            <w:szCs w:val="24"/>
            <w:lang w:val="uk-UA"/>
          </w:rPr>
          <w:t>Інтернет</w:t>
        </w:r>
      </w:hyperlink>
      <w:r w:rsidRPr="005D36C2">
        <w:rPr>
          <w:rFonts w:ascii="Times New Roman" w:hAnsi="Times New Roman" w:cs="Times New Roman"/>
          <w:sz w:val="24"/>
          <w:szCs w:val="24"/>
          <w:lang w:val="uk-UA"/>
        </w:rPr>
        <w:t> і пристрої, що надають доступ до неї (комп'ютери, ноутбуки, планшети, смартфони та ін.);</w:t>
      </w:r>
    </w:p>
    <w:p w:rsidR="00D73440" w:rsidRPr="005D36C2" w:rsidRDefault="00D73440" w:rsidP="00D73440">
      <w:pPr>
        <w:numPr>
          <w:ilvl w:val="0"/>
          <w:numId w:val="1"/>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hyperlink r:id="rId16" w:tooltip="Мобільні пристрої" w:history="1">
        <w:r w:rsidRPr="005D36C2">
          <w:rPr>
            <w:rStyle w:val="a4"/>
            <w:rFonts w:ascii="Times New Roman" w:hAnsi="Times New Roman" w:cs="Times New Roman"/>
            <w:sz w:val="24"/>
            <w:szCs w:val="24"/>
            <w:lang w:val="uk-UA"/>
          </w:rPr>
          <w:t>мобільні пристрої</w:t>
        </w:r>
      </w:hyperlink>
      <w:r w:rsidRPr="005D36C2">
        <w:rPr>
          <w:rFonts w:ascii="Times New Roman" w:hAnsi="Times New Roman" w:cs="Times New Roman"/>
          <w:sz w:val="24"/>
          <w:szCs w:val="24"/>
          <w:lang w:val="uk-UA"/>
        </w:rPr>
        <w:t>;</w:t>
      </w:r>
    </w:p>
    <w:p w:rsidR="00D73440" w:rsidRPr="005D36C2" w:rsidRDefault="00D73440" w:rsidP="00D73440">
      <w:pPr>
        <w:numPr>
          <w:ilvl w:val="0"/>
          <w:numId w:val="1"/>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локальні мережі (</w:t>
      </w:r>
      <w:proofErr w:type="spellStart"/>
      <w:r>
        <w:rPr>
          <w:rStyle w:val="a4"/>
          <w:rFonts w:ascii="Times New Roman" w:hAnsi="Times New Roman" w:cs="Times New Roman"/>
          <w:color w:val="auto"/>
          <w:sz w:val="24"/>
          <w:szCs w:val="24"/>
          <w:u w:val="none"/>
          <w:lang w:val="uk-UA"/>
        </w:rPr>
        <w:fldChar w:fldCharType="begin"/>
      </w:r>
      <w:r>
        <w:rPr>
          <w:rStyle w:val="a4"/>
          <w:rFonts w:ascii="Times New Roman" w:hAnsi="Times New Roman" w:cs="Times New Roman"/>
          <w:color w:val="auto"/>
          <w:sz w:val="24"/>
          <w:szCs w:val="24"/>
          <w:u w:val="none"/>
          <w:lang w:val="uk-UA"/>
        </w:rPr>
        <w:instrText xml:space="preserve"> HYPERLINK "https://uk.wikipedia.org/wiki/%D0%95%D0%BA%D1%81%D1%82%D1%80%D0%B0%D0%BD%D0%B5%D1%82" \o "Екстранет" </w:instrText>
      </w:r>
      <w:r>
        <w:rPr>
          <w:rStyle w:val="a4"/>
          <w:rFonts w:ascii="Times New Roman" w:hAnsi="Times New Roman" w:cs="Times New Roman"/>
          <w:color w:val="auto"/>
          <w:sz w:val="24"/>
          <w:szCs w:val="24"/>
          <w:u w:val="none"/>
          <w:lang w:val="uk-UA"/>
        </w:rPr>
        <w:fldChar w:fldCharType="separate"/>
      </w:r>
      <w:r w:rsidRPr="005D36C2">
        <w:rPr>
          <w:rStyle w:val="a4"/>
          <w:rFonts w:ascii="Times New Roman" w:hAnsi="Times New Roman" w:cs="Times New Roman"/>
          <w:sz w:val="24"/>
          <w:szCs w:val="24"/>
          <w:lang w:val="uk-UA"/>
        </w:rPr>
        <w:t>Екстранет</w:t>
      </w:r>
      <w:proofErr w:type="spellEnd"/>
      <w:r>
        <w:rPr>
          <w:rStyle w:val="a4"/>
          <w:rFonts w:ascii="Times New Roman" w:hAnsi="Times New Roman" w:cs="Times New Roman"/>
          <w:color w:val="auto"/>
          <w:sz w:val="24"/>
          <w:szCs w:val="24"/>
          <w:u w:val="none"/>
          <w:lang w:val="uk-UA"/>
        </w:rPr>
        <w:fldChar w:fldCharType="end"/>
      </w:r>
      <w:r w:rsidRPr="005D36C2">
        <w:rPr>
          <w:rFonts w:ascii="Times New Roman" w:hAnsi="Times New Roman" w:cs="Times New Roman"/>
          <w:sz w:val="24"/>
          <w:szCs w:val="24"/>
          <w:lang w:val="uk-UA"/>
        </w:rPr>
        <w:t>, Інтранет);</w:t>
      </w:r>
    </w:p>
    <w:p w:rsidR="00D73440" w:rsidRPr="005D36C2" w:rsidRDefault="00D73440" w:rsidP="00D73440">
      <w:pPr>
        <w:numPr>
          <w:ilvl w:val="0"/>
          <w:numId w:val="1"/>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hyperlink r:id="rId17" w:tooltip="Цифрове телебачення" w:history="1">
        <w:r w:rsidRPr="005D36C2">
          <w:rPr>
            <w:rStyle w:val="a4"/>
            <w:rFonts w:ascii="Times New Roman" w:hAnsi="Times New Roman" w:cs="Times New Roman"/>
            <w:sz w:val="24"/>
            <w:szCs w:val="24"/>
            <w:lang w:val="uk-UA"/>
          </w:rPr>
          <w:t>цифрове телебачення;</w:t>
        </w:r>
      </w:hyperlink>
    </w:p>
    <w:p w:rsidR="00D73440" w:rsidRPr="005D36C2" w:rsidRDefault="00D73440" w:rsidP="00D73440">
      <w:pPr>
        <w:numPr>
          <w:ilvl w:val="0"/>
          <w:numId w:val="1"/>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інтерактивні екрани, </w:t>
      </w:r>
      <w:hyperlink r:id="rId18" w:tooltip="POS-термінал" w:history="1">
        <w:r w:rsidRPr="005D36C2">
          <w:rPr>
            <w:rStyle w:val="a4"/>
            <w:rFonts w:ascii="Times New Roman" w:hAnsi="Times New Roman" w:cs="Times New Roman"/>
            <w:sz w:val="24"/>
            <w:szCs w:val="24"/>
            <w:lang w:val="uk-UA"/>
          </w:rPr>
          <w:t>POS-термінали.</w:t>
        </w:r>
      </w:hyperlink>
    </w:p>
    <w:p w:rsidR="00D73440" w:rsidRPr="005D36C2" w:rsidRDefault="00D73440" w:rsidP="00D73440">
      <w:pPr>
        <w:pStyle w:val="a3"/>
        <w:shd w:val="clear" w:color="auto" w:fill="FFFFFF"/>
        <w:spacing w:before="0" w:beforeAutospacing="0" w:after="0" w:afterAutospacing="0"/>
        <w:ind w:firstLine="709"/>
        <w:jc w:val="both"/>
        <w:rPr>
          <w:lang w:val="uk-UA"/>
        </w:rPr>
      </w:pPr>
      <w:r w:rsidRPr="005D36C2">
        <w:rPr>
          <w:lang w:val="uk-UA"/>
        </w:rPr>
        <w:lastRenderedPageBreak/>
        <w:t>Переваги цифрового маркетингу:</w:t>
      </w:r>
    </w:p>
    <w:p w:rsidR="00D73440" w:rsidRPr="005D36C2" w:rsidRDefault="00D73440" w:rsidP="00D73440">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hyperlink r:id="rId19" w:tooltip="Інтерактивність" w:history="1">
        <w:r w:rsidRPr="005D36C2">
          <w:rPr>
            <w:rStyle w:val="a4"/>
            <w:rFonts w:ascii="Times New Roman" w:hAnsi="Times New Roman" w:cs="Times New Roman"/>
            <w:sz w:val="24"/>
            <w:szCs w:val="24"/>
            <w:lang w:val="uk-UA"/>
          </w:rPr>
          <w:t>інтерактивність</w:t>
        </w:r>
      </w:hyperlink>
      <w:r w:rsidRPr="005D36C2">
        <w:rPr>
          <w:rFonts w:ascii="Times New Roman" w:hAnsi="Times New Roman" w:cs="Times New Roman"/>
          <w:sz w:val="24"/>
          <w:szCs w:val="24"/>
          <w:lang w:val="uk-UA"/>
        </w:rPr>
        <w:t> — активне залучення споживача у взаємодію з </w:t>
      </w:r>
      <w:hyperlink r:id="rId20" w:tooltip="Бренд" w:history="1">
        <w:r w:rsidRPr="005D36C2">
          <w:rPr>
            <w:rStyle w:val="a4"/>
            <w:rFonts w:ascii="Times New Roman" w:hAnsi="Times New Roman" w:cs="Times New Roman"/>
            <w:sz w:val="24"/>
            <w:szCs w:val="24"/>
            <w:lang w:val="uk-UA"/>
          </w:rPr>
          <w:t>брендом</w:t>
        </w:r>
      </w:hyperlink>
      <w:r w:rsidRPr="005D36C2">
        <w:rPr>
          <w:rFonts w:ascii="Times New Roman" w:hAnsi="Times New Roman" w:cs="Times New Roman"/>
          <w:sz w:val="24"/>
          <w:szCs w:val="24"/>
          <w:lang w:val="uk-UA"/>
        </w:rPr>
        <w:t>;</w:t>
      </w:r>
    </w:p>
    <w:p w:rsidR="00D73440" w:rsidRPr="005D36C2" w:rsidRDefault="00D73440" w:rsidP="00D73440">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відсутність територіальних обмежень під час реалізації маркетингових ідей;</w:t>
      </w:r>
    </w:p>
    <w:p w:rsidR="00D73440" w:rsidRPr="005D36C2" w:rsidRDefault="00D73440" w:rsidP="00D73440">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легкість доступу до ресурсу (</w:t>
      </w:r>
      <w:proofErr w:type="spellStart"/>
      <w:r>
        <w:rPr>
          <w:rStyle w:val="a4"/>
          <w:rFonts w:ascii="Times New Roman" w:hAnsi="Times New Roman" w:cs="Times New Roman"/>
          <w:color w:val="auto"/>
          <w:sz w:val="24"/>
          <w:szCs w:val="24"/>
          <w:u w:val="none"/>
          <w:lang w:val="uk-UA"/>
        </w:rPr>
        <w:fldChar w:fldCharType="begin"/>
      </w:r>
      <w:r>
        <w:rPr>
          <w:rStyle w:val="a4"/>
          <w:rFonts w:ascii="Times New Roman" w:hAnsi="Times New Roman" w:cs="Times New Roman"/>
          <w:color w:val="auto"/>
          <w:sz w:val="24"/>
          <w:szCs w:val="24"/>
          <w:u w:val="none"/>
          <w:lang w:val="uk-UA"/>
        </w:rPr>
        <w:instrText xml:space="preserve"> HYPERLINK "https://uk.wikipedia.org/wiki/Web" \o "Web" </w:instrText>
      </w:r>
      <w:r>
        <w:rPr>
          <w:rStyle w:val="a4"/>
          <w:rFonts w:ascii="Times New Roman" w:hAnsi="Times New Roman" w:cs="Times New Roman"/>
          <w:color w:val="auto"/>
          <w:sz w:val="24"/>
          <w:szCs w:val="24"/>
          <w:u w:val="none"/>
          <w:lang w:val="uk-UA"/>
        </w:rPr>
        <w:fldChar w:fldCharType="separate"/>
      </w:r>
      <w:r w:rsidRPr="005D36C2">
        <w:rPr>
          <w:rStyle w:val="a4"/>
          <w:rFonts w:ascii="Times New Roman" w:hAnsi="Times New Roman" w:cs="Times New Roman"/>
          <w:sz w:val="24"/>
          <w:szCs w:val="24"/>
          <w:lang w:val="uk-UA"/>
        </w:rPr>
        <w:t>web</w:t>
      </w:r>
      <w:proofErr w:type="spellEnd"/>
      <w:r>
        <w:rPr>
          <w:rStyle w:val="a4"/>
          <w:rFonts w:ascii="Times New Roman" w:hAnsi="Times New Roman" w:cs="Times New Roman"/>
          <w:color w:val="auto"/>
          <w:sz w:val="24"/>
          <w:szCs w:val="24"/>
          <w:u w:val="none"/>
          <w:lang w:val="uk-UA"/>
        </w:rPr>
        <w:fldChar w:fldCharType="end"/>
      </w:r>
      <w:r w:rsidRPr="005D36C2">
        <w:rPr>
          <w:rFonts w:ascii="Times New Roman" w:hAnsi="Times New Roman" w:cs="Times New Roman"/>
          <w:sz w:val="24"/>
          <w:szCs w:val="24"/>
          <w:lang w:val="uk-UA"/>
        </w:rPr>
        <w:t>-і </w:t>
      </w:r>
      <w:proofErr w:type="spellStart"/>
      <w:r>
        <w:rPr>
          <w:rStyle w:val="a4"/>
          <w:rFonts w:ascii="Times New Roman" w:hAnsi="Times New Roman" w:cs="Times New Roman"/>
          <w:color w:val="auto"/>
          <w:sz w:val="24"/>
          <w:szCs w:val="24"/>
          <w:u w:val="none"/>
          <w:lang w:val="uk-UA"/>
        </w:rPr>
        <w:fldChar w:fldCharType="begin"/>
      </w:r>
      <w:r>
        <w:rPr>
          <w:rStyle w:val="a4"/>
          <w:rFonts w:ascii="Times New Roman" w:hAnsi="Times New Roman" w:cs="Times New Roman"/>
          <w:color w:val="auto"/>
          <w:sz w:val="24"/>
          <w:szCs w:val="24"/>
          <w:u w:val="none"/>
          <w:lang w:val="uk-UA"/>
        </w:rPr>
        <w:instrText xml:space="preserve"> HYPERLINK "https://uk.wikipedia.org/wiki/WAP" \o "WAP" </w:instrText>
      </w:r>
      <w:r>
        <w:rPr>
          <w:rStyle w:val="a4"/>
          <w:rFonts w:ascii="Times New Roman" w:hAnsi="Times New Roman" w:cs="Times New Roman"/>
          <w:color w:val="auto"/>
          <w:sz w:val="24"/>
          <w:szCs w:val="24"/>
          <w:u w:val="none"/>
          <w:lang w:val="uk-UA"/>
        </w:rPr>
        <w:fldChar w:fldCharType="separate"/>
      </w:r>
      <w:r w:rsidRPr="005D36C2">
        <w:rPr>
          <w:rStyle w:val="a4"/>
          <w:rFonts w:ascii="Times New Roman" w:hAnsi="Times New Roman" w:cs="Times New Roman"/>
          <w:sz w:val="24"/>
          <w:szCs w:val="24"/>
          <w:lang w:val="uk-UA"/>
        </w:rPr>
        <w:t>wap</w:t>
      </w:r>
      <w:proofErr w:type="spellEnd"/>
      <w:r>
        <w:rPr>
          <w:rStyle w:val="a4"/>
          <w:rFonts w:ascii="Times New Roman" w:hAnsi="Times New Roman" w:cs="Times New Roman"/>
          <w:color w:val="auto"/>
          <w:sz w:val="24"/>
          <w:szCs w:val="24"/>
          <w:u w:val="none"/>
          <w:lang w:val="uk-UA"/>
        </w:rPr>
        <w:fldChar w:fldCharType="end"/>
      </w:r>
      <w:r w:rsidRPr="005D36C2">
        <w:rPr>
          <w:rFonts w:ascii="Times New Roman" w:hAnsi="Times New Roman" w:cs="Times New Roman"/>
          <w:sz w:val="24"/>
          <w:szCs w:val="24"/>
          <w:lang w:val="uk-UA"/>
        </w:rPr>
        <w:t>-ресурси);</w:t>
      </w:r>
    </w:p>
    <w:p w:rsidR="00D73440" w:rsidRPr="005D36C2" w:rsidRDefault="00D73440" w:rsidP="00D73440">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значне поширення </w:t>
      </w:r>
      <w:hyperlink r:id="rId21" w:tooltip="Інтернет" w:history="1">
        <w:r w:rsidRPr="005D36C2">
          <w:rPr>
            <w:rStyle w:val="a4"/>
            <w:rFonts w:ascii="Times New Roman" w:hAnsi="Times New Roman" w:cs="Times New Roman"/>
            <w:sz w:val="24"/>
            <w:szCs w:val="24"/>
            <w:lang w:val="uk-UA"/>
          </w:rPr>
          <w:t>Інтернету</w:t>
        </w:r>
      </w:hyperlink>
      <w:r w:rsidRPr="005D36C2">
        <w:rPr>
          <w:rFonts w:ascii="Times New Roman" w:hAnsi="Times New Roman" w:cs="Times New Roman"/>
          <w:sz w:val="24"/>
          <w:szCs w:val="24"/>
          <w:lang w:val="uk-UA"/>
        </w:rPr>
        <w:t> і мобільного зв'язку забезпечує активне залучення цільової аудиторії;</w:t>
      </w:r>
    </w:p>
    <w:p w:rsidR="00D73440" w:rsidRPr="005D36C2" w:rsidRDefault="00D73440" w:rsidP="00D73440">
      <w:pPr>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можливість оперативної оцінки заходів кампанії та управління подіями в </w:t>
      </w:r>
      <w:hyperlink r:id="rId22" w:tooltip="Система реального часу" w:history="1">
        <w:r w:rsidRPr="005D36C2">
          <w:rPr>
            <w:rStyle w:val="a4"/>
            <w:rFonts w:ascii="Times New Roman" w:hAnsi="Times New Roman" w:cs="Times New Roman"/>
            <w:sz w:val="24"/>
            <w:szCs w:val="24"/>
            <w:lang w:val="uk-UA"/>
          </w:rPr>
          <w:t>системі реального часу.</w:t>
        </w:r>
      </w:hyperlink>
    </w:p>
    <w:p w:rsidR="00D73440" w:rsidRPr="005D36C2" w:rsidRDefault="00D73440" w:rsidP="00D73440">
      <w:pPr>
        <w:pStyle w:val="a3"/>
        <w:shd w:val="clear" w:color="auto" w:fill="FFFFFF"/>
        <w:spacing w:before="0" w:beforeAutospacing="0" w:after="0" w:afterAutospacing="0"/>
        <w:ind w:firstLine="709"/>
        <w:jc w:val="both"/>
        <w:rPr>
          <w:lang w:val="uk-UA"/>
        </w:rPr>
      </w:pPr>
      <w:r w:rsidRPr="005D36C2">
        <w:rPr>
          <w:lang w:val="uk-UA"/>
        </w:rPr>
        <w:t>Цифровий маркетинг поділяється на:</w:t>
      </w:r>
    </w:p>
    <w:p w:rsidR="00D73440" w:rsidRPr="005D36C2" w:rsidRDefault="00D73440" w:rsidP="00D73440">
      <w:pPr>
        <w:numPr>
          <w:ilvl w:val="0"/>
          <w:numId w:val="3"/>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proofErr w:type="spellStart"/>
      <w:r w:rsidRPr="005D36C2">
        <w:rPr>
          <w:rFonts w:ascii="Times New Roman" w:hAnsi="Times New Roman" w:cs="Times New Roman"/>
          <w:sz w:val="24"/>
          <w:szCs w:val="24"/>
          <w:lang w:val="uk-UA"/>
        </w:rPr>
        <w:t>pull</w:t>
      </w:r>
      <w:proofErr w:type="spellEnd"/>
      <w:r w:rsidRPr="005D36C2">
        <w:rPr>
          <w:rFonts w:ascii="Times New Roman" w:hAnsi="Times New Roman" w:cs="Times New Roman"/>
          <w:sz w:val="24"/>
          <w:szCs w:val="24"/>
          <w:lang w:val="uk-UA"/>
        </w:rPr>
        <w:t>-форму (витягування): споживач самостійно вибирає потрібну йому інформацію (контент) і сам звертається до бренду. У цьому разі аудиторія користується тим, що їй запропоновано;</w:t>
      </w:r>
    </w:p>
    <w:p w:rsidR="00D73440" w:rsidRPr="005D36C2" w:rsidRDefault="00D73440" w:rsidP="00D73440">
      <w:pPr>
        <w:numPr>
          <w:ilvl w:val="0"/>
          <w:numId w:val="3"/>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proofErr w:type="spellStart"/>
      <w:r w:rsidRPr="005D36C2">
        <w:rPr>
          <w:rFonts w:ascii="Times New Roman" w:hAnsi="Times New Roman" w:cs="Times New Roman"/>
          <w:sz w:val="24"/>
          <w:szCs w:val="24"/>
          <w:lang w:val="uk-UA"/>
        </w:rPr>
        <w:t>push</w:t>
      </w:r>
      <w:proofErr w:type="spellEnd"/>
      <w:r w:rsidRPr="005D36C2">
        <w:rPr>
          <w:rFonts w:ascii="Times New Roman" w:hAnsi="Times New Roman" w:cs="Times New Roman"/>
          <w:sz w:val="24"/>
          <w:szCs w:val="24"/>
          <w:lang w:val="uk-UA"/>
        </w:rPr>
        <w:t>-форму (проштовхування): споживач незалежно від свого бажання отримує інформацію (</w:t>
      </w:r>
      <w:proofErr w:type="spellStart"/>
      <w:r w:rsidRPr="005D36C2">
        <w:rPr>
          <w:rFonts w:ascii="Times New Roman" w:hAnsi="Times New Roman" w:cs="Times New Roman"/>
          <w:sz w:val="24"/>
          <w:szCs w:val="24"/>
          <w:lang w:val="uk-UA"/>
        </w:rPr>
        <w:t>sms</w:t>
      </w:r>
      <w:proofErr w:type="spellEnd"/>
      <w:r w:rsidRPr="005D36C2">
        <w:rPr>
          <w:rFonts w:ascii="Times New Roman" w:hAnsi="Times New Roman" w:cs="Times New Roman"/>
          <w:sz w:val="24"/>
          <w:szCs w:val="24"/>
          <w:lang w:val="uk-UA"/>
        </w:rPr>
        <w:t>-розсилка, спам тощо).</w:t>
      </w:r>
    </w:p>
    <w:p w:rsidR="00D73440" w:rsidRPr="005D36C2" w:rsidRDefault="00D73440" w:rsidP="00D73440">
      <w:pPr>
        <w:pStyle w:val="a3"/>
        <w:shd w:val="clear" w:color="auto" w:fill="FFFFFF"/>
        <w:spacing w:before="0" w:beforeAutospacing="0" w:after="0" w:afterAutospacing="0"/>
        <w:ind w:firstLine="709"/>
        <w:jc w:val="both"/>
        <w:rPr>
          <w:lang w:val="uk-UA"/>
        </w:rPr>
      </w:pPr>
      <w:r w:rsidRPr="005D36C2">
        <w:rPr>
          <w:lang w:val="uk-UA"/>
        </w:rPr>
        <w:t>Цифровий маркетинг вирішує такі завдання:</w:t>
      </w:r>
    </w:p>
    <w:p w:rsidR="00D73440" w:rsidRPr="005D36C2" w:rsidRDefault="00D73440" w:rsidP="00D73440">
      <w:pPr>
        <w:numPr>
          <w:ilvl w:val="0"/>
          <w:numId w:val="4"/>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підтримка </w:t>
      </w:r>
      <w:hyperlink r:id="rId23" w:tooltip="Імідж" w:history="1">
        <w:r w:rsidRPr="005D36C2">
          <w:rPr>
            <w:rStyle w:val="a4"/>
            <w:rFonts w:ascii="Times New Roman" w:hAnsi="Times New Roman" w:cs="Times New Roman"/>
            <w:sz w:val="24"/>
            <w:szCs w:val="24"/>
            <w:lang w:val="uk-UA"/>
          </w:rPr>
          <w:t>іміджу</w:t>
        </w:r>
      </w:hyperlink>
      <w:r w:rsidRPr="005D36C2">
        <w:rPr>
          <w:rFonts w:ascii="Times New Roman" w:hAnsi="Times New Roman" w:cs="Times New Roman"/>
          <w:sz w:val="24"/>
          <w:szCs w:val="24"/>
          <w:lang w:val="uk-UA"/>
        </w:rPr>
        <w:t> </w:t>
      </w:r>
      <w:hyperlink r:id="rId24" w:tooltip="Бренд" w:history="1">
        <w:r w:rsidRPr="005D36C2">
          <w:rPr>
            <w:rStyle w:val="a4"/>
            <w:rFonts w:ascii="Times New Roman" w:hAnsi="Times New Roman" w:cs="Times New Roman"/>
            <w:sz w:val="24"/>
            <w:szCs w:val="24"/>
            <w:lang w:val="uk-UA"/>
          </w:rPr>
          <w:t>бренда</w:t>
        </w:r>
      </w:hyperlink>
      <w:r w:rsidRPr="005D36C2">
        <w:rPr>
          <w:rFonts w:ascii="Times New Roman" w:hAnsi="Times New Roman" w:cs="Times New Roman"/>
          <w:sz w:val="24"/>
          <w:szCs w:val="24"/>
          <w:lang w:val="uk-UA"/>
        </w:rPr>
        <w:t>;</w:t>
      </w:r>
    </w:p>
    <w:p w:rsidR="00D73440" w:rsidRPr="005D36C2" w:rsidRDefault="00D73440" w:rsidP="00D73440">
      <w:pPr>
        <w:numPr>
          <w:ilvl w:val="0"/>
          <w:numId w:val="4"/>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підтримка виведення нового бренда/продукту на ринок;</w:t>
      </w:r>
    </w:p>
    <w:p w:rsidR="00D73440" w:rsidRPr="005D36C2" w:rsidRDefault="00D73440" w:rsidP="00D73440">
      <w:pPr>
        <w:numPr>
          <w:ilvl w:val="0"/>
          <w:numId w:val="4"/>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 xml:space="preserve">підвищення </w:t>
      </w:r>
      <w:proofErr w:type="spellStart"/>
      <w:r w:rsidRPr="005D36C2">
        <w:rPr>
          <w:rFonts w:ascii="Times New Roman" w:hAnsi="Times New Roman" w:cs="Times New Roman"/>
          <w:sz w:val="24"/>
          <w:szCs w:val="24"/>
          <w:lang w:val="uk-UA"/>
        </w:rPr>
        <w:t>впізнаваності</w:t>
      </w:r>
      <w:proofErr w:type="spellEnd"/>
      <w:r w:rsidRPr="005D36C2">
        <w:rPr>
          <w:rFonts w:ascii="Times New Roman" w:hAnsi="Times New Roman" w:cs="Times New Roman"/>
          <w:sz w:val="24"/>
          <w:szCs w:val="24"/>
          <w:lang w:val="uk-UA"/>
        </w:rPr>
        <w:t xml:space="preserve"> бренда;</w:t>
      </w:r>
    </w:p>
    <w:p w:rsidR="00D73440" w:rsidRPr="005D36C2" w:rsidRDefault="00D73440" w:rsidP="00D73440">
      <w:pPr>
        <w:numPr>
          <w:ilvl w:val="0"/>
          <w:numId w:val="4"/>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 xml:space="preserve">стимулювання </w:t>
      </w:r>
      <w:proofErr w:type="spellStart"/>
      <w:r w:rsidRPr="005D36C2">
        <w:rPr>
          <w:rFonts w:ascii="Times New Roman" w:hAnsi="Times New Roman" w:cs="Times New Roman"/>
          <w:sz w:val="24"/>
          <w:szCs w:val="24"/>
          <w:lang w:val="uk-UA"/>
        </w:rPr>
        <w:t>брендових</w:t>
      </w:r>
      <w:proofErr w:type="spellEnd"/>
      <w:r w:rsidRPr="005D36C2">
        <w:rPr>
          <w:rFonts w:ascii="Times New Roman" w:hAnsi="Times New Roman" w:cs="Times New Roman"/>
          <w:sz w:val="24"/>
          <w:szCs w:val="24"/>
          <w:lang w:val="uk-UA"/>
        </w:rPr>
        <w:t xml:space="preserve"> продажів товарів/послуг.</w:t>
      </w:r>
    </w:p>
    <w:p w:rsidR="00D73440" w:rsidRPr="005D36C2" w:rsidRDefault="00D73440" w:rsidP="00D73440">
      <w:pPr>
        <w:pStyle w:val="a3"/>
        <w:shd w:val="clear" w:color="auto" w:fill="FFFFFF"/>
        <w:spacing w:before="0" w:beforeAutospacing="0" w:after="0" w:afterAutospacing="0"/>
        <w:ind w:firstLine="709"/>
        <w:jc w:val="both"/>
        <w:rPr>
          <w:lang w:val="uk-UA"/>
        </w:rPr>
      </w:pPr>
      <w:hyperlink r:id="rId25" w:tooltip="Тактика" w:history="1">
        <w:r w:rsidRPr="005D36C2">
          <w:rPr>
            <w:rStyle w:val="a4"/>
            <w:lang w:val="uk-UA"/>
          </w:rPr>
          <w:t>Тактика</w:t>
        </w:r>
      </w:hyperlink>
      <w:r w:rsidRPr="005D36C2">
        <w:rPr>
          <w:lang w:val="uk-UA"/>
        </w:rPr>
        <w:t> застосування маркетингу включає:</w:t>
      </w:r>
    </w:p>
    <w:p w:rsidR="00D73440" w:rsidRPr="005D36C2" w:rsidRDefault="00D73440" w:rsidP="00D73440">
      <w:pPr>
        <w:numPr>
          <w:ilvl w:val="0"/>
          <w:numId w:val="5"/>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«Людино</w:t>
      </w:r>
      <w:r>
        <w:rPr>
          <w:rFonts w:ascii="Times New Roman" w:hAnsi="Times New Roman" w:cs="Times New Roman"/>
          <w:sz w:val="24"/>
          <w:szCs w:val="24"/>
          <w:lang w:val="uk-UA"/>
        </w:rPr>
        <w:t>-</w:t>
      </w:r>
      <w:r w:rsidRPr="005D36C2">
        <w:rPr>
          <w:rFonts w:ascii="Times New Roman" w:hAnsi="Times New Roman" w:cs="Times New Roman"/>
          <w:sz w:val="24"/>
          <w:szCs w:val="24"/>
          <w:lang w:val="uk-UA"/>
        </w:rPr>
        <w:t>центричний» маркетинг — концепція маркетингу, за якою підхід до клієнтів здійснюється як до людей загалом, які мають розум, почуття та дух;</w:t>
      </w:r>
    </w:p>
    <w:p w:rsidR="00D73440" w:rsidRPr="005D36C2" w:rsidRDefault="00D73440" w:rsidP="00D73440">
      <w:pPr>
        <w:numPr>
          <w:ilvl w:val="0"/>
          <w:numId w:val="5"/>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hyperlink r:id="rId26" w:tooltip="Контент-маркетинг" w:history="1">
        <w:r w:rsidRPr="005D36C2">
          <w:rPr>
            <w:rStyle w:val="a4"/>
            <w:rFonts w:ascii="Times New Roman" w:hAnsi="Times New Roman" w:cs="Times New Roman"/>
            <w:sz w:val="24"/>
            <w:szCs w:val="24"/>
            <w:lang w:val="uk-UA"/>
          </w:rPr>
          <w:t>Контент-маркетинг</w:t>
        </w:r>
      </w:hyperlink>
      <w:r w:rsidRPr="005D36C2">
        <w:rPr>
          <w:rFonts w:ascii="Times New Roman" w:hAnsi="Times New Roman" w:cs="Times New Roman"/>
          <w:sz w:val="24"/>
          <w:szCs w:val="24"/>
          <w:lang w:val="uk-UA"/>
        </w:rPr>
        <w:t>;</w:t>
      </w:r>
    </w:p>
    <w:p w:rsidR="00D73440" w:rsidRPr="005D36C2" w:rsidRDefault="00D73440" w:rsidP="00D73440">
      <w:pPr>
        <w:numPr>
          <w:ilvl w:val="0"/>
          <w:numId w:val="5"/>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hyperlink r:id="rId27" w:tooltip="Омніканальний маркетинг" w:history="1">
        <w:proofErr w:type="spellStart"/>
        <w:r w:rsidRPr="005D36C2">
          <w:rPr>
            <w:rStyle w:val="a4"/>
            <w:rFonts w:ascii="Times New Roman" w:hAnsi="Times New Roman" w:cs="Times New Roman"/>
            <w:sz w:val="24"/>
            <w:szCs w:val="24"/>
            <w:lang w:val="uk-UA"/>
          </w:rPr>
          <w:t>Омніканальний</w:t>
        </w:r>
        <w:proofErr w:type="spellEnd"/>
        <w:r w:rsidRPr="005D36C2">
          <w:rPr>
            <w:rStyle w:val="a4"/>
            <w:rFonts w:ascii="Times New Roman" w:hAnsi="Times New Roman" w:cs="Times New Roman"/>
            <w:sz w:val="24"/>
            <w:szCs w:val="24"/>
            <w:lang w:val="uk-UA"/>
          </w:rPr>
          <w:t xml:space="preserve"> маркетинг</w:t>
        </w:r>
      </w:hyperlink>
      <w:r w:rsidRPr="005D36C2">
        <w:rPr>
          <w:rFonts w:ascii="Times New Roman" w:hAnsi="Times New Roman" w:cs="Times New Roman"/>
          <w:sz w:val="24"/>
          <w:szCs w:val="24"/>
          <w:lang w:val="uk-UA"/>
        </w:rPr>
        <w:t> — використання можливостей різних каналів;</w:t>
      </w:r>
    </w:p>
    <w:p w:rsidR="00D73440" w:rsidRPr="005D36C2" w:rsidRDefault="00D73440" w:rsidP="00D73440">
      <w:pPr>
        <w:numPr>
          <w:ilvl w:val="0"/>
          <w:numId w:val="5"/>
        </w:numPr>
        <w:shd w:val="clear" w:color="auto" w:fill="FFFFFF"/>
        <w:tabs>
          <w:tab w:val="left" w:pos="993"/>
        </w:tabs>
        <w:spacing w:after="0" w:line="240" w:lineRule="auto"/>
        <w:ind w:left="0" w:firstLine="709"/>
        <w:jc w:val="both"/>
        <w:rPr>
          <w:rFonts w:ascii="Times New Roman" w:hAnsi="Times New Roman" w:cs="Times New Roman"/>
          <w:sz w:val="24"/>
          <w:szCs w:val="24"/>
          <w:lang w:val="uk-UA"/>
        </w:rPr>
      </w:pPr>
      <w:r w:rsidRPr="005D36C2">
        <w:rPr>
          <w:rFonts w:ascii="Times New Roman" w:hAnsi="Times New Roman" w:cs="Times New Roman"/>
          <w:sz w:val="24"/>
          <w:szCs w:val="24"/>
          <w:lang w:val="uk-UA"/>
        </w:rPr>
        <w:t>Маркетинг залучення — використання можливостей </w:t>
      </w:r>
      <w:hyperlink r:id="rId28" w:tooltip="Мобільний додаток" w:history="1">
        <w:r w:rsidRPr="005D36C2">
          <w:rPr>
            <w:rStyle w:val="a4"/>
            <w:rFonts w:ascii="Times New Roman" w:hAnsi="Times New Roman" w:cs="Times New Roman"/>
            <w:sz w:val="24"/>
            <w:szCs w:val="24"/>
            <w:lang w:val="uk-UA"/>
          </w:rPr>
          <w:t>мобільних додатків,</w:t>
        </w:r>
      </w:hyperlink>
      <w:r w:rsidRPr="005D36C2">
        <w:rPr>
          <w:rFonts w:ascii="Times New Roman" w:hAnsi="Times New Roman" w:cs="Times New Roman"/>
          <w:sz w:val="24"/>
          <w:szCs w:val="24"/>
          <w:lang w:val="uk-UA"/>
        </w:rPr>
        <w:t> </w:t>
      </w:r>
      <w:hyperlink r:id="rId29" w:tooltip="CRM" w:history="1">
        <w:r w:rsidRPr="005D36C2">
          <w:rPr>
            <w:rStyle w:val="a4"/>
            <w:rFonts w:ascii="Times New Roman" w:hAnsi="Times New Roman" w:cs="Times New Roman"/>
            <w:sz w:val="24"/>
            <w:szCs w:val="24"/>
            <w:lang w:val="uk-UA"/>
          </w:rPr>
          <w:t>соціального CRM,</w:t>
        </w:r>
      </w:hyperlink>
      <w:r w:rsidRPr="005D36C2">
        <w:rPr>
          <w:rFonts w:ascii="Times New Roman" w:hAnsi="Times New Roman" w:cs="Times New Roman"/>
          <w:sz w:val="24"/>
          <w:szCs w:val="24"/>
          <w:lang w:val="uk-UA"/>
        </w:rPr>
        <w:t> </w:t>
      </w:r>
      <w:proofErr w:type="spellStart"/>
      <w:r>
        <w:rPr>
          <w:rStyle w:val="a4"/>
          <w:rFonts w:ascii="Times New Roman" w:hAnsi="Times New Roman" w:cs="Times New Roman"/>
          <w:color w:val="auto"/>
          <w:sz w:val="24"/>
          <w:szCs w:val="24"/>
          <w:u w:val="none"/>
          <w:lang w:val="uk-UA"/>
        </w:rPr>
        <w:fldChar w:fldCharType="begin"/>
      </w:r>
      <w:r>
        <w:rPr>
          <w:rStyle w:val="a4"/>
          <w:rFonts w:ascii="Times New Roman" w:hAnsi="Times New Roman" w:cs="Times New Roman"/>
          <w:color w:val="auto"/>
          <w:sz w:val="24"/>
          <w:szCs w:val="24"/>
          <w:u w:val="none"/>
          <w:lang w:val="uk-UA"/>
        </w:rPr>
        <w:instrText xml:space="preserve"> HYPERLINK "https://uk.wikipedia.org/wiki/%D0%93%D0%B5%D0%B9%D0%BC%D1%96%D1%84%D1%96%D0%BA%D0%B0%D1%86%D1%96%D1%8F" \o "Гейміфікація" </w:instrText>
      </w:r>
      <w:r>
        <w:rPr>
          <w:rStyle w:val="a4"/>
          <w:rFonts w:ascii="Times New Roman" w:hAnsi="Times New Roman" w:cs="Times New Roman"/>
          <w:color w:val="auto"/>
          <w:sz w:val="24"/>
          <w:szCs w:val="24"/>
          <w:u w:val="none"/>
          <w:lang w:val="uk-UA"/>
        </w:rPr>
        <w:fldChar w:fldCharType="separate"/>
      </w:r>
      <w:r w:rsidRPr="005D36C2">
        <w:rPr>
          <w:rStyle w:val="a4"/>
          <w:rFonts w:ascii="Times New Roman" w:hAnsi="Times New Roman" w:cs="Times New Roman"/>
          <w:sz w:val="24"/>
          <w:szCs w:val="24"/>
          <w:lang w:val="uk-UA"/>
        </w:rPr>
        <w:t>гейміфікації</w:t>
      </w:r>
      <w:proofErr w:type="spellEnd"/>
      <w:r>
        <w:rPr>
          <w:rStyle w:val="a4"/>
          <w:rFonts w:ascii="Times New Roman" w:hAnsi="Times New Roman" w:cs="Times New Roman"/>
          <w:color w:val="auto"/>
          <w:sz w:val="24"/>
          <w:szCs w:val="24"/>
          <w:u w:val="none"/>
          <w:lang w:val="uk-UA"/>
        </w:rPr>
        <w:fldChar w:fldCharType="end"/>
      </w:r>
      <w:r w:rsidRPr="005D36C2">
        <w:rPr>
          <w:rFonts w:ascii="Times New Roman" w:hAnsi="Times New Roman" w:cs="Times New Roman"/>
          <w:sz w:val="24"/>
          <w:szCs w:val="24"/>
          <w:lang w:val="uk-UA"/>
        </w:rPr>
        <w:t> для залучення клієнтів до </w:t>
      </w:r>
      <w:hyperlink r:id="rId30" w:tooltip="Пропаганда" w:history="1">
        <w:r w:rsidRPr="005D36C2">
          <w:rPr>
            <w:rStyle w:val="a4"/>
            <w:rFonts w:ascii="Times New Roman" w:hAnsi="Times New Roman" w:cs="Times New Roman"/>
            <w:sz w:val="24"/>
            <w:szCs w:val="24"/>
            <w:lang w:val="uk-UA"/>
          </w:rPr>
          <w:t>пропаганди</w:t>
        </w:r>
      </w:hyperlink>
      <w:r w:rsidRPr="005D36C2">
        <w:rPr>
          <w:rFonts w:ascii="Times New Roman" w:hAnsi="Times New Roman" w:cs="Times New Roman"/>
          <w:sz w:val="24"/>
          <w:szCs w:val="24"/>
          <w:lang w:val="uk-UA"/>
        </w:rPr>
        <w:t> </w:t>
      </w:r>
      <w:hyperlink r:id="rId31" w:tooltip="Бренд" w:history="1">
        <w:r w:rsidRPr="005D36C2">
          <w:rPr>
            <w:rStyle w:val="a4"/>
            <w:rFonts w:ascii="Times New Roman" w:hAnsi="Times New Roman" w:cs="Times New Roman"/>
            <w:sz w:val="24"/>
            <w:szCs w:val="24"/>
            <w:lang w:val="uk-UA"/>
          </w:rPr>
          <w:t>бренду</w:t>
        </w:r>
      </w:hyperlink>
      <w:r w:rsidRPr="005D36C2">
        <w:rPr>
          <w:rFonts w:ascii="Times New Roman" w:hAnsi="Times New Roman" w:cs="Times New Roman"/>
          <w:sz w:val="24"/>
          <w:szCs w:val="24"/>
          <w:lang w:val="uk-UA"/>
        </w:rPr>
        <w:t>.</w:t>
      </w:r>
    </w:p>
    <w:p w:rsidR="00B22157" w:rsidRPr="00D73440" w:rsidRDefault="00D73440">
      <w:pPr>
        <w:rPr>
          <w:lang w:val="uk-UA"/>
        </w:rPr>
      </w:pPr>
      <w:bookmarkStart w:id="0" w:name="_GoBack"/>
      <w:bookmarkEnd w:id="0"/>
    </w:p>
    <w:sectPr w:rsidR="00B22157" w:rsidRPr="00D7344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C5163"/>
    <w:multiLevelType w:val="multilevel"/>
    <w:tmpl w:val="3066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F6984"/>
    <w:multiLevelType w:val="multilevel"/>
    <w:tmpl w:val="7E2A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032BB"/>
    <w:multiLevelType w:val="multilevel"/>
    <w:tmpl w:val="B6FE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02C4D"/>
    <w:multiLevelType w:val="multilevel"/>
    <w:tmpl w:val="A7F4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B09E9"/>
    <w:multiLevelType w:val="multilevel"/>
    <w:tmpl w:val="ACE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9F"/>
    <w:rsid w:val="00127EF2"/>
    <w:rsid w:val="008E079F"/>
    <w:rsid w:val="00D73440"/>
    <w:rsid w:val="00FA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B9AC9-0E50-414B-8611-C3C88CD0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4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34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73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C%D0%B5%D0%B4%D1%96%D0%B9%D0%BD%D0%B0_%D1%80%D0%B5%D0%BA%D0%BB%D0%B0%D0%BC%D0%B0" TargetMode="External"/><Relationship Id="rId18" Type="http://schemas.openxmlformats.org/officeDocument/2006/relationships/hyperlink" Target="https://uk.wikipedia.org/wiki/POS-%D1%82%D0%B5%D1%80%D0%BC%D1%96%D0%BD%D0%B0%D0%BB" TargetMode="External"/><Relationship Id="rId26" Type="http://schemas.openxmlformats.org/officeDocument/2006/relationships/hyperlink" Target="https://uk.wikipedia.org/wiki/%D0%9A%D0%BE%D0%BD%D1%82%D0%B5%D0%BD%D1%82-%D0%BC%D0%B0%D1%80%D0%BA%D0%B5%D1%82%D0%B8%D0%BD%D0%B3" TargetMode="External"/><Relationship Id="rId3" Type="http://schemas.openxmlformats.org/officeDocument/2006/relationships/settings" Target="settings.xml"/><Relationship Id="rId21" Type="http://schemas.openxmlformats.org/officeDocument/2006/relationships/hyperlink" Target="https://uk.wikipedia.org/wiki/%D0%86%D0%BD%D1%82%D0%B5%D1%80%D0%BD%D0%B5%D1%82" TargetMode="External"/><Relationship Id="rId7" Type="http://schemas.openxmlformats.org/officeDocument/2006/relationships/hyperlink" Target="https://uk.wikipedia.org/wiki/%D0%9A%D0%BE%D0%BD%D1%82%D0%B5%D0%BD%D1%82-%D0%BC%D0%B0%D1%80%D0%BA%D0%B5%D1%82%D0%B8%D0%BD%D0%B3" TargetMode="External"/><Relationship Id="rId12" Type="http://schemas.openxmlformats.org/officeDocument/2006/relationships/hyperlink" Target="https://uk.wikipedia.org/wiki/MMS" TargetMode="External"/><Relationship Id="rId17" Type="http://schemas.openxmlformats.org/officeDocument/2006/relationships/hyperlink" Target="https://uk.wikipedia.org/wiki/%D0%A6%D0%B8%D1%84%D1%80%D0%BE%D0%B2%D0%B5_%D1%82%D0%B5%D0%BB%D0%B5%D0%B1%D0%B0%D1%87%D0%B5%D0%BD%D0%BD%D1%8F" TargetMode="External"/><Relationship Id="rId25" Type="http://schemas.openxmlformats.org/officeDocument/2006/relationships/hyperlink" Target="https://uk.wikipedia.org/wiki/%D0%A2%D0%B0%D0%BA%D1%82%D0%B8%D0%BA%D0%B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k.wikipedia.org/wiki/%D0%9C%D0%BE%D0%B1%D1%96%D0%BB%D1%8C%D0%BD%D1%96_%D0%BF%D1%80%D0%B8%D1%81%D1%82%D1%80%D0%BE%D1%97" TargetMode="External"/><Relationship Id="rId20" Type="http://schemas.openxmlformats.org/officeDocument/2006/relationships/hyperlink" Target="https://uk.wikipedia.org/wiki/%D0%91%D1%80%D0%B5%D0%BD%D0%B4" TargetMode="External"/><Relationship Id="rId29" Type="http://schemas.openxmlformats.org/officeDocument/2006/relationships/hyperlink" Target="https://uk.wikipedia.org/wiki/CRM" TargetMode="External"/><Relationship Id="rId1" Type="http://schemas.openxmlformats.org/officeDocument/2006/relationships/numbering" Target="numbering.xml"/><Relationship Id="rId6" Type="http://schemas.openxmlformats.org/officeDocument/2006/relationships/hyperlink" Target="https://uk.wikipedia.org/wiki/%D0%9F%D0%BE%D1%88%D1%83%D0%BA%D0%BE%D0%B2%D0%B8%D0%B9_%D0%BC%D0%B0%D1%80%D0%BA%D0%B5%D1%82%D0%B8%D0%BD%D0%B3" TargetMode="External"/><Relationship Id="rId11" Type="http://schemas.openxmlformats.org/officeDocument/2006/relationships/hyperlink" Target="https://uk.wikipedia.org/wiki/SMS" TargetMode="External"/><Relationship Id="rId24" Type="http://schemas.openxmlformats.org/officeDocument/2006/relationships/hyperlink" Target="https://uk.wikipedia.org/wiki/%D0%91%D1%80%D0%B5%D0%BD%D0%B4" TargetMode="External"/><Relationship Id="rId32" Type="http://schemas.openxmlformats.org/officeDocument/2006/relationships/fontTable" Target="fontTable.xml"/><Relationship Id="rId5" Type="http://schemas.openxmlformats.org/officeDocument/2006/relationships/hyperlink" Target="https://uk.wikipedia.org/wiki/%D0%9E%D0%BF%D1%82%D0%B8%D0%BC%D1%96%D0%B7%D0%B0%D1%86%D1%96%D1%8F_%D0%B4%D0%BB%D1%8F_%D0%BF%D0%BE%D1%88%D1%83%D0%BA%D0%BE%D0%B2%D0%B8%D1%85_%D1%81%D0%B8%D1%81%D1%82%D0%B5%D0%BC" TargetMode="External"/><Relationship Id="rId15" Type="http://schemas.openxmlformats.org/officeDocument/2006/relationships/hyperlink" Target="https://uk.wikipedia.org/wiki/%D0%86%D0%BD%D1%82%D0%B5%D1%80%D0%BD%D0%B5%D1%82" TargetMode="External"/><Relationship Id="rId23" Type="http://schemas.openxmlformats.org/officeDocument/2006/relationships/hyperlink" Target="https://uk.wikipedia.org/wiki/%D0%86%D0%BC%D1%96%D0%B4%D0%B6" TargetMode="External"/><Relationship Id="rId28" Type="http://schemas.openxmlformats.org/officeDocument/2006/relationships/hyperlink" Target="https://uk.wikipedia.org/wiki/%D0%9C%D0%BE%D0%B1%D1%96%D0%BB%D1%8C%D0%BD%D0%B8%D0%B9_%D0%B4%D0%BE%D0%B4%D0%B0%D1%82%D0%BE%D0%BA" TargetMode="External"/><Relationship Id="rId10" Type="http://schemas.openxmlformats.org/officeDocument/2006/relationships/hyperlink" Target="https://uk.wikipedia.org/wiki/%D0%9A%D0%BE%D0%BD%D1%82%D0%B5%D0%BA%D1%81%D1%82%D0%BD%D0%B0_%D1%80%D0%B5%D0%BA%D0%BB%D0%B0%D0%BC%D0%B0" TargetMode="External"/><Relationship Id="rId19" Type="http://schemas.openxmlformats.org/officeDocument/2006/relationships/hyperlink" Target="https://uk.wikipedia.org/wiki/%D0%86%D0%BD%D1%82%D0%B5%D1%80%D0%B0%D0%BA%D1%82%D0%B8%D0%B2%D0%BD%D1%96%D1%81%D1%82%D1%8C" TargetMode="External"/><Relationship Id="rId31" Type="http://schemas.openxmlformats.org/officeDocument/2006/relationships/hyperlink" Target="https://uk.wikipedia.org/wiki/%D0%91%D1%80%D0%B5%D0%BD%D0%B4" TargetMode="External"/><Relationship Id="rId4" Type="http://schemas.openxmlformats.org/officeDocument/2006/relationships/webSettings" Target="webSettings.xml"/><Relationship Id="rId9" Type="http://schemas.openxmlformats.org/officeDocument/2006/relationships/hyperlink" Target="https://uk.wikipedia.org/wiki/%D0%9C%D0%B0%D1%80%D0%BA%D0%B5%D1%82%D0%B8%D0%BD%D0%B3_%D1%83_%D1%81%D0%BE%D1%86%D1%96%D0%B0%D0%BB%D1%8C%D0%BD%D0%B8%D1%85_%D0%BC%D0%B5%D1%80%D0%B5%D0%B6%D0%B0%D1%85" TargetMode="External"/><Relationship Id="rId14" Type="http://schemas.openxmlformats.org/officeDocument/2006/relationships/hyperlink" Target="https://uk.wikipedia.org/wiki/%D0%91%D0%B0%D0%BD%D0%B5%D1%80%D0%BD%D0%B0_%D0%BC%D0%B5%D1%80%D0%B5%D0%B6%D0%B0" TargetMode="External"/><Relationship Id="rId22" Type="http://schemas.openxmlformats.org/officeDocument/2006/relationships/hyperlink" Target="https://uk.wikipedia.org/wiki/%D0%A1%D0%B8%D1%81%D1%82%D0%B5%D0%BC%D0%B0_%D1%80%D0%B5%D0%B0%D0%BB%D1%8C%D0%BD%D0%BE%D0%B3%D0%BE_%D1%87%D0%B0%D1%81%D1%83" TargetMode="External"/><Relationship Id="rId27" Type="http://schemas.openxmlformats.org/officeDocument/2006/relationships/hyperlink" Target="https://uk.wikipedia.org/wiki/%D0%9E%D0%BC%D0%BD%D1%96%D0%BA%D0%B0%D0%BD%D0%B0%D0%BB%D1%8C%D0%BD%D0%B8%D0%B9_%D0%BC%D0%B0%D1%80%D0%BA%D0%B5%D1%82%D0%B8%D0%BD%D0%B3" TargetMode="External"/><Relationship Id="rId30" Type="http://schemas.openxmlformats.org/officeDocument/2006/relationships/hyperlink" Target="https://uk.wikipedia.org/wiki/%D0%9F%D1%80%D0%BE%D0%BF%D0%B0%D0%B3%D0%B0%D0%BD%D0%B4%D0%B0" TargetMode="External"/><Relationship Id="rId8" Type="http://schemas.openxmlformats.org/officeDocument/2006/relationships/hyperlink" Target="https://uk.wikipedia.org/w/index.php?title=%D0%9C%D0%B0%D1%80%D0%BA%D0%B5%D1%82%D0%B8%D0%BD%D0%B3_%D0%B2%D0%BF%D0%BB%D0%B8%D0%B2%D1%83&amp;action=edit&amp;redlink=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1347</Words>
  <Characters>7680</Characters>
  <Application>Microsoft Office Word</Application>
  <DocSecurity>0</DocSecurity>
  <Lines>64</Lines>
  <Paragraphs>18</Paragraphs>
  <ScaleCrop>false</ScaleCrop>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2022-09-12T13:36:00Z</dcterms:created>
  <dcterms:modified xsi:type="dcterms:W3CDTF">2022-09-12T13:36:00Z</dcterms:modified>
</cp:coreProperties>
</file>