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017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01736C" w:rsidRPr="000173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Типи ІТ-компаній, їх переваги та недоліки</w:t>
      </w:r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знайти інформацію </w:t>
      </w:r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 </w:t>
      </w:r>
      <w:r w:rsidR="0001736C" w:rsidRPr="000173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ІТ-компаній</w:t>
      </w:r>
      <w:r w:rsidR="0001736C"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01736C" w:rsidRPr="000173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визначити їх переваги та недоліки.</w:t>
      </w:r>
    </w:p>
    <w:p w:rsid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1.     </w:t>
      </w:r>
      <w:r w:rsidR="000173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Проаналізуйте інформацію про ІТ-компанії та заповніть відповідну таблицю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736C" w:rsidRPr="0001736C" w:rsidRDefault="0001736C" w:rsidP="0001736C">
      <w:pPr>
        <w:pStyle w:val="a8"/>
        <w:ind w:left="142" w:firstLine="709"/>
        <w:jc w:val="both"/>
      </w:pPr>
      <w:r w:rsidRPr="0001736C">
        <w:t xml:space="preserve">Основними типами ІТ-компаній є продуктові, </w:t>
      </w:r>
      <w:proofErr w:type="spellStart"/>
      <w:r w:rsidRPr="0001736C">
        <w:t>аутсорсингові</w:t>
      </w:r>
      <w:proofErr w:type="spellEnd"/>
      <w:r w:rsidRPr="0001736C">
        <w:t>, консалтингові</w:t>
      </w:r>
      <w:r w:rsidRPr="0001736C">
        <w:rPr>
          <w:spacing w:val="-5"/>
        </w:rPr>
        <w:t xml:space="preserve"> </w:t>
      </w:r>
      <w:r w:rsidRPr="0001736C">
        <w:t>компанії</w:t>
      </w:r>
      <w:r w:rsidRPr="0001736C">
        <w:rPr>
          <w:spacing w:val="-1"/>
        </w:rPr>
        <w:t xml:space="preserve"> </w:t>
      </w:r>
      <w:r w:rsidRPr="0001736C">
        <w:t>та</w:t>
      </w:r>
      <w:r w:rsidRPr="0001736C">
        <w:rPr>
          <w:spacing w:val="1"/>
        </w:rPr>
        <w:t xml:space="preserve"> </w:t>
      </w:r>
      <w:r w:rsidRPr="0001736C">
        <w:t>ІТ-відділи</w:t>
      </w:r>
      <w:r w:rsidRPr="0001736C">
        <w:rPr>
          <w:spacing w:val="1"/>
        </w:rPr>
        <w:t xml:space="preserve"> </w:t>
      </w:r>
      <w:r w:rsidRPr="0001736C">
        <w:t>нетехнічних</w:t>
      </w:r>
      <w:r w:rsidRPr="0001736C">
        <w:rPr>
          <w:spacing w:val="-5"/>
        </w:rPr>
        <w:t xml:space="preserve"> </w:t>
      </w:r>
      <w:r w:rsidRPr="0001736C">
        <w:t>компаній.</w:t>
      </w:r>
    </w:p>
    <w:p w:rsidR="0001736C" w:rsidRPr="0001736C" w:rsidRDefault="0001736C" w:rsidP="0001736C">
      <w:pPr>
        <w:pStyle w:val="a8"/>
        <w:ind w:left="142" w:firstLine="709"/>
        <w:jc w:val="both"/>
      </w:pPr>
      <w:r w:rsidRPr="0001736C">
        <w:t>Продуктові</w:t>
      </w:r>
      <w:r w:rsidRPr="0001736C">
        <w:rPr>
          <w:spacing w:val="13"/>
        </w:rPr>
        <w:t xml:space="preserve"> </w:t>
      </w:r>
      <w:r w:rsidRPr="0001736C">
        <w:t>компанії</w:t>
      </w:r>
      <w:r w:rsidRPr="0001736C">
        <w:rPr>
          <w:spacing w:val="12"/>
        </w:rPr>
        <w:t xml:space="preserve"> </w:t>
      </w:r>
      <w:r w:rsidRPr="0001736C">
        <w:t>−</w:t>
      </w:r>
      <w:r w:rsidRPr="0001736C">
        <w:rPr>
          <w:spacing w:val="18"/>
        </w:rPr>
        <w:t xml:space="preserve"> </w:t>
      </w:r>
      <w:r w:rsidRPr="0001736C">
        <w:t>займаються</w:t>
      </w:r>
      <w:r w:rsidRPr="0001736C">
        <w:rPr>
          <w:spacing w:val="19"/>
        </w:rPr>
        <w:t xml:space="preserve"> </w:t>
      </w:r>
      <w:r w:rsidRPr="0001736C">
        <w:t>розробкою</w:t>
      </w:r>
      <w:r w:rsidRPr="0001736C">
        <w:rPr>
          <w:spacing w:val="16"/>
        </w:rPr>
        <w:t xml:space="preserve"> </w:t>
      </w:r>
      <w:r w:rsidRPr="0001736C">
        <w:t>власних</w:t>
      </w:r>
      <w:r w:rsidRPr="0001736C">
        <w:rPr>
          <w:spacing w:val="13"/>
        </w:rPr>
        <w:t xml:space="preserve"> </w:t>
      </w:r>
      <w:r w:rsidRPr="0001736C">
        <w:t>продуктів</w:t>
      </w:r>
      <w:r w:rsidRPr="0001736C">
        <w:rPr>
          <w:spacing w:val="-67"/>
        </w:rPr>
        <w:t xml:space="preserve"> </w:t>
      </w:r>
      <w:r w:rsidRPr="0001736C">
        <w:rPr>
          <w:w w:val="95"/>
        </w:rPr>
        <w:t>(мобільні</w:t>
      </w:r>
      <w:r w:rsidRPr="0001736C">
        <w:rPr>
          <w:spacing w:val="7"/>
          <w:w w:val="95"/>
        </w:rPr>
        <w:t xml:space="preserve"> </w:t>
      </w:r>
      <w:r w:rsidRPr="0001736C">
        <w:rPr>
          <w:w w:val="95"/>
        </w:rPr>
        <w:t>додатки, соціальні</w:t>
      </w:r>
      <w:r w:rsidRPr="0001736C">
        <w:rPr>
          <w:spacing w:val="14"/>
          <w:w w:val="95"/>
        </w:rPr>
        <w:t xml:space="preserve"> </w:t>
      </w:r>
      <w:r w:rsidRPr="0001736C">
        <w:rPr>
          <w:w w:val="95"/>
        </w:rPr>
        <w:t>мережі,</w:t>
      </w:r>
      <w:r w:rsidRPr="0001736C">
        <w:rPr>
          <w:spacing w:val="18"/>
          <w:w w:val="95"/>
        </w:rPr>
        <w:t xml:space="preserve"> </w:t>
      </w:r>
      <w:r w:rsidRPr="0001736C">
        <w:rPr>
          <w:w w:val="95"/>
        </w:rPr>
        <w:t>середовища</w:t>
      </w:r>
      <w:r w:rsidRPr="0001736C">
        <w:rPr>
          <w:spacing w:val="17"/>
          <w:w w:val="95"/>
        </w:rPr>
        <w:t xml:space="preserve"> </w:t>
      </w:r>
      <w:r w:rsidRPr="0001736C">
        <w:rPr>
          <w:w w:val="95"/>
        </w:rPr>
        <w:t>розробки,</w:t>
      </w:r>
      <w:r w:rsidRPr="0001736C">
        <w:rPr>
          <w:spacing w:val="19"/>
          <w:w w:val="95"/>
        </w:rPr>
        <w:t xml:space="preserve"> </w:t>
      </w:r>
      <w:r w:rsidRPr="0001736C">
        <w:rPr>
          <w:w w:val="95"/>
        </w:rPr>
        <w:t>антивіруси</w:t>
      </w:r>
      <w:r w:rsidRPr="0001736C">
        <w:rPr>
          <w:spacing w:val="15"/>
          <w:w w:val="95"/>
        </w:rPr>
        <w:t xml:space="preserve"> </w:t>
      </w:r>
      <w:r w:rsidRPr="0001736C">
        <w:rPr>
          <w:w w:val="95"/>
        </w:rPr>
        <w:t>тощо).</w:t>
      </w:r>
    </w:p>
    <w:p w:rsidR="0001736C" w:rsidRPr="0001736C" w:rsidRDefault="0001736C" w:rsidP="0001736C">
      <w:pPr>
        <w:pStyle w:val="a8"/>
        <w:ind w:left="142" w:firstLine="709"/>
        <w:jc w:val="both"/>
      </w:pPr>
      <w:proofErr w:type="spellStart"/>
      <w:r w:rsidRPr="0001736C">
        <w:t>Аутсорсингові</w:t>
      </w:r>
      <w:proofErr w:type="spellEnd"/>
      <w:r w:rsidRPr="0001736C">
        <w:t xml:space="preserve"> компанії − розробляють програмне забезпечення під</w:t>
      </w:r>
      <w:r w:rsidRPr="0001736C">
        <w:rPr>
          <w:spacing w:val="1"/>
        </w:rPr>
        <w:t xml:space="preserve"> </w:t>
      </w:r>
      <w:r w:rsidRPr="0001736C">
        <w:t>замовлення</w:t>
      </w:r>
      <w:r w:rsidRPr="0001736C">
        <w:rPr>
          <w:spacing w:val="1"/>
        </w:rPr>
        <w:t xml:space="preserve"> </w:t>
      </w:r>
      <w:r w:rsidRPr="0001736C">
        <w:t>для</w:t>
      </w:r>
      <w:r w:rsidRPr="0001736C">
        <w:rPr>
          <w:spacing w:val="2"/>
        </w:rPr>
        <w:t xml:space="preserve"> </w:t>
      </w:r>
      <w:r w:rsidRPr="0001736C">
        <w:t>інших</w:t>
      </w:r>
      <w:r w:rsidRPr="0001736C">
        <w:rPr>
          <w:spacing w:val="-3"/>
        </w:rPr>
        <w:t xml:space="preserve"> </w:t>
      </w:r>
      <w:r w:rsidRPr="0001736C">
        <w:t>фірм</w:t>
      </w:r>
      <w:r w:rsidRPr="0001736C">
        <w:rPr>
          <w:spacing w:val="6"/>
        </w:rPr>
        <w:t xml:space="preserve"> </w:t>
      </w:r>
      <w:r w:rsidRPr="0001736C">
        <w:t>і</w:t>
      </w:r>
      <w:r w:rsidRPr="0001736C">
        <w:rPr>
          <w:spacing w:val="-4"/>
        </w:rPr>
        <w:t xml:space="preserve"> </w:t>
      </w:r>
      <w:r w:rsidRPr="0001736C">
        <w:t>підприємств.</w:t>
      </w:r>
    </w:p>
    <w:p w:rsidR="0001736C" w:rsidRPr="0001736C" w:rsidRDefault="0001736C" w:rsidP="0001736C">
      <w:pPr>
        <w:pStyle w:val="a8"/>
        <w:ind w:left="142" w:firstLine="709"/>
        <w:jc w:val="both"/>
      </w:pPr>
      <w:r w:rsidRPr="0001736C">
        <w:t>Консалтингові компанії</w:t>
      </w:r>
      <w:r w:rsidRPr="0001736C">
        <w:rPr>
          <w:spacing w:val="1"/>
        </w:rPr>
        <w:t xml:space="preserve"> </w:t>
      </w:r>
      <w:r w:rsidRPr="0001736C">
        <w:t>− компанії, які займаються впровадженням</w:t>
      </w:r>
      <w:r w:rsidRPr="0001736C">
        <w:rPr>
          <w:spacing w:val="1"/>
        </w:rPr>
        <w:t xml:space="preserve"> </w:t>
      </w:r>
      <w:r w:rsidRPr="0001736C">
        <w:t>вже</w:t>
      </w:r>
      <w:r w:rsidRPr="0001736C">
        <w:rPr>
          <w:spacing w:val="1"/>
        </w:rPr>
        <w:t xml:space="preserve"> </w:t>
      </w:r>
      <w:r w:rsidRPr="0001736C">
        <w:t>готового програмного</w:t>
      </w:r>
      <w:r w:rsidRPr="0001736C">
        <w:rPr>
          <w:spacing w:val="1"/>
        </w:rPr>
        <w:t xml:space="preserve"> </w:t>
      </w:r>
      <w:r w:rsidRPr="0001736C">
        <w:t>забезпечення.</w:t>
      </w:r>
    </w:p>
    <w:p w:rsidR="0001736C" w:rsidRPr="0001736C" w:rsidRDefault="0001736C" w:rsidP="0001736C">
      <w:pPr>
        <w:pStyle w:val="a8"/>
        <w:ind w:left="142" w:firstLine="709"/>
        <w:jc w:val="both"/>
      </w:pPr>
      <w:r w:rsidRPr="0001736C">
        <w:t>IT-відділи нетехнічних компаній − активно розвиваються через цифрову трансформацію традиційного бізнесу. Практично у будь-якого вели-</w:t>
      </w:r>
      <w:r w:rsidRPr="0001736C">
        <w:rPr>
          <w:spacing w:val="1"/>
        </w:rPr>
        <w:t xml:space="preserve"> </w:t>
      </w:r>
      <w:r w:rsidRPr="0001736C">
        <w:t xml:space="preserve">кого банку, страхової компанії або </w:t>
      </w:r>
      <w:proofErr w:type="spellStart"/>
      <w:r w:rsidRPr="0001736C">
        <w:t>форекс</w:t>
      </w:r>
      <w:proofErr w:type="spellEnd"/>
      <w:r w:rsidRPr="0001736C">
        <w:t>-брокера є власний IT-відділ або</w:t>
      </w:r>
      <w:r w:rsidRPr="0001736C">
        <w:rPr>
          <w:spacing w:val="1"/>
        </w:rPr>
        <w:t xml:space="preserve"> </w:t>
      </w:r>
      <w:r w:rsidRPr="0001736C">
        <w:t>навіть</w:t>
      </w:r>
      <w:r w:rsidRPr="0001736C">
        <w:rPr>
          <w:spacing w:val="-2"/>
        </w:rPr>
        <w:t xml:space="preserve"> </w:t>
      </w:r>
      <w:r w:rsidRPr="0001736C">
        <w:t>дочірня</w:t>
      </w:r>
      <w:r w:rsidRPr="0001736C">
        <w:rPr>
          <w:spacing w:val="2"/>
        </w:rPr>
        <w:t xml:space="preserve"> </w:t>
      </w:r>
      <w:r w:rsidRPr="0001736C">
        <w:t>IT-компанія.</w:t>
      </w: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677"/>
      </w:tblGrid>
      <w:tr w:rsidR="0001736C" w:rsidRPr="006609DD" w:rsidTr="0001736C">
        <w:trPr>
          <w:trHeight w:val="278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736C" w:rsidRPr="006609DD" w:rsidRDefault="0001736C" w:rsidP="00222DE9">
            <w:pPr>
              <w:pStyle w:val="TableParagraph"/>
              <w:ind w:left="142" w:firstLine="709"/>
              <w:jc w:val="center"/>
              <w:rPr>
                <w:b/>
                <w:sz w:val="24"/>
                <w:szCs w:val="24"/>
              </w:rPr>
            </w:pPr>
            <w:r w:rsidRPr="006609DD">
              <w:rPr>
                <w:b/>
                <w:sz w:val="24"/>
                <w:szCs w:val="24"/>
              </w:rPr>
              <w:t>Переваги</w:t>
            </w:r>
          </w:p>
        </w:tc>
        <w:tc>
          <w:tcPr>
            <w:tcW w:w="4677" w:type="dxa"/>
          </w:tcPr>
          <w:p w:rsidR="0001736C" w:rsidRPr="006609DD" w:rsidRDefault="0001736C" w:rsidP="00222DE9">
            <w:pPr>
              <w:pStyle w:val="TableParagraph"/>
              <w:ind w:left="142" w:firstLine="709"/>
              <w:jc w:val="center"/>
              <w:rPr>
                <w:b/>
                <w:sz w:val="24"/>
                <w:szCs w:val="24"/>
              </w:rPr>
            </w:pPr>
            <w:r w:rsidRPr="006609DD">
              <w:rPr>
                <w:b/>
                <w:sz w:val="24"/>
                <w:szCs w:val="24"/>
              </w:rPr>
              <w:t>Недоліки</w:t>
            </w:r>
          </w:p>
        </w:tc>
      </w:tr>
      <w:tr w:rsidR="0001736C" w:rsidRPr="006609DD" w:rsidTr="0001736C">
        <w:trPr>
          <w:trHeight w:val="273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</w:tcPr>
          <w:p w:rsidR="0001736C" w:rsidRPr="006609DD" w:rsidRDefault="0001736C" w:rsidP="0001736C">
            <w:pPr>
              <w:pStyle w:val="TableParagraph"/>
              <w:ind w:left="-1" w:hanging="1"/>
              <w:jc w:val="center"/>
              <w:rPr>
                <w:sz w:val="24"/>
                <w:szCs w:val="24"/>
              </w:rPr>
            </w:pPr>
            <w:r w:rsidRPr="006609DD">
              <w:rPr>
                <w:sz w:val="24"/>
                <w:szCs w:val="24"/>
              </w:rPr>
              <w:t>Продуктові</w:t>
            </w:r>
            <w:r w:rsidRPr="006609DD">
              <w:rPr>
                <w:spacing w:val="-9"/>
                <w:sz w:val="24"/>
                <w:szCs w:val="24"/>
              </w:rPr>
              <w:t xml:space="preserve"> </w:t>
            </w:r>
            <w:r w:rsidRPr="006609DD">
              <w:rPr>
                <w:sz w:val="24"/>
                <w:szCs w:val="24"/>
              </w:rPr>
              <w:t>компанії</w:t>
            </w:r>
          </w:p>
        </w:tc>
      </w:tr>
      <w:tr w:rsidR="0001736C" w:rsidRPr="0001736C" w:rsidTr="0001736C">
        <w:trPr>
          <w:trHeight w:val="830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736C" w:rsidRPr="006609DD" w:rsidRDefault="0001736C" w:rsidP="0001736C">
            <w:pPr>
              <w:pStyle w:val="TableParagraph"/>
              <w:ind w:left="142" w:hanging="1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01736C" w:rsidRPr="006609DD" w:rsidRDefault="0001736C" w:rsidP="0001736C">
            <w:pPr>
              <w:pStyle w:val="TableParagraph"/>
              <w:ind w:left="142" w:hanging="1"/>
              <w:rPr>
                <w:sz w:val="24"/>
                <w:szCs w:val="24"/>
              </w:rPr>
            </w:pPr>
          </w:p>
        </w:tc>
      </w:tr>
      <w:tr w:rsidR="0001736C" w:rsidRPr="006609DD" w:rsidTr="0001736C">
        <w:trPr>
          <w:trHeight w:val="273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  <w:gridSpan w:val="2"/>
          </w:tcPr>
          <w:p w:rsidR="0001736C" w:rsidRPr="006609DD" w:rsidRDefault="0001736C" w:rsidP="0001736C">
            <w:pPr>
              <w:pStyle w:val="TableParagraph"/>
              <w:ind w:left="142" w:hanging="1"/>
              <w:jc w:val="center"/>
              <w:rPr>
                <w:sz w:val="24"/>
                <w:szCs w:val="24"/>
              </w:rPr>
            </w:pPr>
            <w:proofErr w:type="spellStart"/>
            <w:r w:rsidRPr="006609DD">
              <w:rPr>
                <w:sz w:val="24"/>
                <w:szCs w:val="24"/>
              </w:rPr>
              <w:t>Аутсорсингові</w:t>
            </w:r>
            <w:proofErr w:type="spellEnd"/>
            <w:r w:rsidRPr="006609DD">
              <w:rPr>
                <w:spacing w:val="-9"/>
                <w:sz w:val="24"/>
                <w:szCs w:val="24"/>
              </w:rPr>
              <w:t xml:space="preserve"> </w:t>
            </w:r>
            <w:r w:rsidRPr="006609DD">
              <w:rPr>
                <w:sz w:val="24"/>
                <w:szCs w:val="24"/>
              </w:rPr>
              <w:t>компанії</w:t>
            </w:r>
          </w:p>
        </w:tc>
      </w:tr>
      <w:tr w:rsidR="0001736C" w:rsidRPr="006609DD" w:rsidTr="0001736C">
        <w:trPr>
          <w:trHeight w:val="910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736C" w:rsidRPr="006609DD" w:rsidRDefault="0001736C" w:rsidP="0001736C">
            <w:pPr>
              <w:pStyle w:val="TableParagraph"/>
              <w:ind w:left="142" w:hanging="1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01736C" w:rsidRPr="006609DD" w:rsidRDefault="0001736C" w:rsidP="0001736C">
            <w:pPr>
              <w:pStyle w:val="TableParagraph"/>
              <w:ind w:left="142" w:hanging="1"/>
              <w:jc w:val="center"/>
              <w:rPr>
                <w:sz w:val="24"/>
                <w:szCs w:val="24"/>
              </w:rPr>
            </w:pPr>
          </w:p>
        </w:tc>
      </w:tr>
      <w:tr w:rsidR="0001736C" w:rsidRPr="006609DD" w:rsidTr="0001736C">
        <w:trPr>
          <w:trHeight w:val="273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2"/>
          </w:tcPr>
          <w:p w:rsidR="0001736C" w:rsidRPr="006609DD" w:rsidRDefault="0001736C" w:rsidP="0001736C">
            <w:pPr>
              <w:pStyle w:val="TableParagraph"/>
              <w:ind w:left="142" w:hanging="1"/>
              <w:jc w:val="center"/>
              <w:rPr>
                <w:sz w:val="24"/>
                <w:szCs w:val="24"/>
              </w:rPr>
            </w:pPr>
            <w:r w:rsidRPr="006609DD">
              <w:rPr>
                <w:sz w:val="24"/>
                <w:szCs w:val="24"/>
              </w:rPr>
              <w:t>Консалтингові</w:t>
            </w:r>
            <w:r w:rsidRPr="006609DD">
              <w:rPr>
                <w:spacing w:val="-9"/>
                <w:sz w:val="24"/>
                <w:szCs w:val="24"/>
              </w:rPr>
              <w:t xml:space="preserve"> </w:t>
            </w:r>
            <w:r w:rsidRPr="006609DD">
              <w:rPr>
                <w:sz w:val="24"/>
                <w:szCs w:val="24"/>
              </w:rPr>
              <w:t>компанії</w:t>
            </w:r>
          </w:p>
        </w:tc>
      </w:tr>
      <w:tr w:rsidR="0001736C" w:rsidRPr="0001736C" w:rsidTr="0001736C">
        <w:trPr>
          <w:trHeight w:val="1104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736C" w:rsidRPr="006609DD" w:rsidRDefault="0001736C" w:rsidP="0001736C">
            <w:pPr>
              <w:pStyle w:val="TableParagraph"/>
              <w:ind w:left="142" w:hanging="1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01736C" w:rsidRPr="006609DD" w:rsidRDefault="0001736C" w:rsidP="0001736C">
            <w:pPr>
              <w:pStyle w:val="TableParagraph"/>
              <w:ind w:left="142" w:hanging="1"/>
              <w:jc w:val="both"/>
              <w:rPr>
                <w:sz w:val="24"/>
                <w:szCs w:val="24"/>
              </w:rPr>
            </w:pPr>
          </w:p>
        </w:tc>
      </w:tr>
      <w:tr w:rsidR="0001736C" w:rsidRPr="006609DD" w:rsidTr="0001736C">
        <w:trPr>
          <w:trHeight w:val="277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  <w:gridSpan w:val="2"/>
          </w:tcPr>
          <w:p w:rsidR="0001736C" w:rsidRPr="006609DD" w:rsidRDefault="0001736C" w:rsidP="0001736C">
            <w:pPr>
              <w:pStyle w:val="TableParagraph"/>
              <w:ind w:left="142" w:hanging="1"/>
              <w:jc w:val="center"/>
              <w:rPr>
                <w:sz w:val="24"/>
                <w:szCs w:val="24"/>
              </w:rPr>
            </w:pPr>
            <w:r w:rsidRPr="006609DD">
              <w:rPr>
                <w:sz w:val="24"/>
                <w:szCs w:val="24"/>
              </w:rPr>
              <w:t>IT-відділи</w:t>
            </w:r>
            <w:r w:rsidRPr="006609DD">
              <w:rPr>
                <w:spacing w:val="-4"/>
                <w:sz w:val="24"/>
                <w:szCs w:val="24"/>
              </w:rPr>
              <w:t xml:space="preserve"> </w:t>
            </w:r>
            <w:r w:rsidRPr="006609DD">
              <w:rPr>
                <w:sz w:val="24"/>
                <w:szCs w:val="24"/>
              </w:rPr>
              <w:t>нетехнічних</w:t>
            </w:r>
            <w:r w:rsidRPr="006609DD">
              <w:rPr>
                <w:spacing w:val="-9"/>
                <w:sz w:val="24"/>
                <w:szCs w:val="24"/>
              </w:rPr>
              <w:t xml:space="preserve"> </w:t>
            </w:r>
            <w:r w:rsidRPr="006609DD">
              <w:rPr>
                <w:sz w:val="24"/>
                <w:szCs w:val="24"/>
              </w:rPr>
              <w:t>компаній</w:t>
            </w:r>
          </w:p>
        </w:tc>
      </w:tr>
      <w:tr w:rsidR="0001736C" w:rsidRPr="0001736C" w:rsidTr="0001736C">
        <w:trPr>
          <w:trHeight w:val="1571"/>
        </w:trPr>
        <w:tc>
          <w:tcPr>
            <w:tcW w:w="567" w:type="dxa"/>
          </w:tcPr>
          <w:p w:rsidR="0001736C" w:rsidRPr="006609DD" w:rsidRDefault="0001736C" w:rsidP="00222DE9">
            <w:pPr>
              <w:pStyle w:val="TableParagraph"/>
              <w:ind w:left="142"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736C" w:rsidRPr="006609DD" w:rsidRDefault="0001736C" w:rsidP="00222DE9">
            <w:pPr>
              <w:pStyle w:val="TableParagraph"/>
              <w:ind w:left="142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01736C" w:rsidRPr="006609DD" w:rsidRDefault="0001736C" w:rsidP="00222DE9">
            <w:pPr>
              <w:pStyle w:val="TableParagraph"/>
              <w:ind w:left="142" w:firstLine="709"/>
              <w:jc w:val="both"/>
              <w:rPr>
                <w:sz w:val="24"/>
                <w:szCs w:val="24"/>
              </w:rPr>
            </w:pPr>
          </w:p>
        </w:tc>
      </w:tr>
    </w:tbl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Ґрунтуючись на результатах свого дослідження, яку б </w:t>
      </w:r>
      <w:r w:rsidR="000173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компанію ви обрали</w:t>
      </w:r>
      <w:bookmarkStart w:id="2" w:name="_GoBack"/>
      <w:bookmarkEnd w:id="2"/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чому?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Підготуйте звіт до практичної роботи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2157" w:rsidRPr="00DE4A90" w:rsidRDefault="00620CE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DE4A90">
      <w:headerReference w:type="even" r:id="rId6"/>
      <w:footerReference w:type="even" r:id="rId7"/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E3" w:rsidRDefault="00620CE3" w:rsidP="00DE4A90">
      <w:pPr>
        <w:spacing w:after="0" w:line="240" w:lineRule="auto"/>
      </w:pPr>
      <w:r>
        <w:separator/>
      </w:r>
    </w:p>
  </w:endnote>
  <w:endnote w:type="continuationSeparator" w:id="0">
    <w:p w:rsidR="00620CE3" w:rsidRDefault="00620CE3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6C" w:rsidRDefault="0001736C">
    <w:pPr>
      <w:pStyle w:val="a8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062122" wp14:editId="7E31E991">
              <wp:simplePos x="0" y="0"/>
              <wp:positionH relativeFrom="page">
                <wp:posOffset>1041400</wp:posOffset>
              </wp:positionH>
              <wp:positionV relativeFrom="page">
                <wp:posOffset>9897110</wp:posOffset>
              </wp:positionV>
              <wp:extent cx="228600" cy="194310"/>
              <wp:effectExtent l="0" t="0" r="0" b="0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36C" w:rsidRDefault="0001736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62122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7" type="#_x0000_t202" style="position:absolute;margin-left:82pt;margin-top:779.3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ppvwIAALE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" filled="f" stroked="f">
              <v:textbox inset="0,0,0,0">
                <w:txbxContent>
                  <w:p w:rsidR="0001736C" w:rsidRDefault="0001736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6C" w:rsidRDefault="0001736C">
    <w:pPr>
      <w:pStyle w:val="a8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DA662C" wp14:editId="648E819F">
              <wp:simplePos x="0" y="0"/>
              <wp:positionH relativeFrom="page">
                <wp:posOffset>6292215</wp:posOffset>
              </wp:positionH>
              <wp:positionV relativeFrom="page">
                <wp:posOffset>9897110</wp:posOffset>
              </wp:positionV>
              <wp:extent cx="228600" cy="194310"/>
              <wp:effectExtent l="0" t="0" r="0" b="0"/>
              <wp:wrapNone/>
              <wp:docPr id="42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36C" w:rsidRDefault="0001736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A662C"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28" type="#_x0000_t202" style="position:absolute;margin-left:495.45pt;margin-top:779.3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+yvgIAALE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" filled="f" stroked="f">
              <v:textbox inset="0,0,0,0">
                <w:txbxContent>
                  <w:p w:rsidR="0001736C" w:rsidRDefault="0001736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E3" w:rsidRDefault="00620CE3" w:rsidP="00DE4A90">
      <w:pPr>
        <w:spacing w:after="0" w:line="240" w:lineRule="auto"/>
      </w:pPr>
      <w:r>
        <w:separator/>
      </w:r>
    </w:p>
  </w:footnote>
  <w:footnote w:type="continuationSeparator" w:id="0">
    <w:p w:rsidR="00620CE3" w:rsidRDefault="00620CE3" w:rsidP="00DE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6C" w:rsidRDefault="0001736C">
    <w:pPr>
      <w:pStyle w:val="a8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EC2025" wp14:editId="3299F985">
              <wp:simplePos x="0" y="0"/>
              <wp:positionH relativeFrom="page">
                <wp:posOffset>1083945</wp:posOffset>
              </wp:positionH>
              <wp:positionV relativeFrom="page">
                <wp:posOffset>440055</wp:posOffset>
              </wp:positionV>
              <wp:extent cx="5770880" cy="368300"/>
              <wp:effectExtent l="0" t="0" r="0" b="0"/>
              <wp:wrapNone/>
              <wp:docPr id="46" name="Пол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36C" w:rsidRPr="006609DD" w:rsidRDefault="0001736C">
                          <w:pPr>
                            <w:spacing w:before="10" w:line="275" w:lineRule="exact"/>
                            <w:ind w:right="18"/>
                            <w:jc w:val="right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Розділ</w:t>
                          </w:r>
                          <w:proofErr w:type="spellEnd"/>
                          <w:r w:rsidRPr="006609DD">
                            <w:rPr>
                              <w:i/>
                              <w:spacing w:val="-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1.</w:t>
                          </w:r>
                          <w:r w:rsidRPr="006609DD">
                            <w:rPr>
                              <w:i/>
                              <w:spacing w:val="-4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Інформаційні</w:t>
                          </w:r>
                          <w:proofErr w:type="spellEnd"/>
                          <w:r w:rsidRPr="006609DD">
                            <w:rPr>
                              <w:i/>
                              <w:spacing w:val="-7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технології</w:t>
                          </w:r>
                          <w:proofErr w:type="spellEnd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:</w:t>
                          </w:r>
                          <w:r w:rsidRPr="006609DD">
                            <w:rPr>
                              <w:i/>
                              <w:spacing w:val="-2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сутнісно-понятійна</w:t>
                          </w:r>
                          <w:proofErr w:type="spellEnd"/>
                        </w:p>
                        <w:p w:rsidR="0001736C" w:rsidRPr="006609DD" w:rsidRDefault="0001736C">
                          <w:pPr>
                            <w:tabs>
                              <w:tab w:val="left" w:pos="4486"/>
                            </w:tabs>
                            <w:spacing w:line="275" w:lineRule="exact"/>
                            <w:ind w:right="23"/>
                            <w:jc w:val="right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r w:rsidRPr="006609DD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структурна</w:t>
                          </w:r>
                          <w:r w:rsidRPr="006609DD">
                            <w:rPr>
                              <w:i/>
                              <w:spacing w:val="-6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та</w:t>
                          </w:r>
                          <w:r w:rsidRPr="006609DD">
                            <w:rPr>
                              <w:i/>
                              <w:spacing w:val="-7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економічні</w:t>
                          </w:r>
                          <w:proofErr w:type="spellEnd"/>
                          <w:r w:rsidRPr="006609DD">
                            <w:rPr>
                              <w:i/>
                              <w:spacing w:val="-6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характеристики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C2025" id="_x0000_t202" coordsize="21600,21600" o:spt="202" path="m,l,21600r21600,l21600,xe">
              <v:stroke joinstyle="miter"/>
              <v:path gradientshapeok="t" o:connecttype="rect"/>
            </v:shapetype>
            <v:shape id="Поле 46" o:spid="_x0000_s1026" type="#_x0000_t202" style="position:absolute;margin-left:85.35pt;margin-top:34.65pt;width:454.4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/jvQIAAKs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" filled="f" stroked="f">
              <v:textbox inset="0,0,0,0">
                <w:txbxContent>
                  <w:p w:rsidR="0001736C" w:rsidRPr="006609DD" w:rsidRDefault="0001736C">
                    <w:pPr>
                      <w:spacing w:before="10" w:line="275" w:lineRule="exact"/>
                      <w:ind w:right="18"/>
                      <w:jc w:val="right"/>
                      <w:rPr>
                        <w:i/>
                        <w:sz w:val="24"/>
                        <w:lang w:val="ru-RU"/>
                      </w:rPr>
                    </w:pP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Розділ</w:t>
                    </w:r>
                    <w:proofErr w:type="spellEnd"/>
                    <w:r w:rsidRPr="006609DD">
                      <w:rPr>
                        <w:i/>
                        <w:spacing w:val="-3"/>
                        <w:sz w:val="24"/>
                        <w:lang w:val="ru-RU"/>
                      </w:rPr>
                      <w:t xml:space="preserve"> </w:t>
                    </w:r>
                    <w:r w:rsidRPr="006609DD">
                      <w:rPr>
                        <w:i/>
                        <w:sz w:val="24"/>
                        <w:lang w:val="ru-RU"/>
                      </w:rPr>
                      <w:t>1.</w:t>
                    </w:r>
                    <w:r w:rsidRPr="006609DD">
                      <w:rPr>
                        <w:i/>
                        <w:spacing w:val="-4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Інформаційні</w:t>
                    </w:r>
                    <w:proofErr w:type="spellEnd"/>
                    <w:r w:rsidRPr="006609DD">
                      <w:rPr>
                        <w:i/>
                        <w:spacing w:val="-7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технології</w:t>
                    </w:r>
                    <w:proofErr w:type="spellEnd"/>
                    <w:r w:rsidRPr="006609DD">
                      <w:rPr>
                        <w:i/>
                        <w:sz w:val="24"/>
                        <w:lang w:val="ru-RU"/>
                      </w:rPr>
                      <w:t>:</w:t>
                    </w:r>
                    <w:r w:rsidRPr="006609DD">
                      <w:rPr>
                        <w:i/>
                        <w:spacing w:val="-2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сутнісно-понятійна</w:t>
                    </w:r>
                    <w:proofErr w:type="spellEnd"/>
                  </w:p>
                  <w:p w:rsidR="0001736C" w:rsidRPr="006609DD" w:rsidRDefault="0001736C">
                    <w:pPr>
                      <w:tabs>
                        <w:tab w:val="left" w:pos="4486"/>
                      </w:tabs>
                      <w:spacing w:line="275" w:lineRule="exact"/>
                      <w:ind w:right="23"/>
                      <w:jc w:val="right"/>
                      <w:rPr>
                        <w:i/>
                        <w:sz w:val="24"/>
                        <w:lang w:val="ru-RU"/>
                      </w:rPr>
                    </w:pPr>
                    <w:r w:rsidRPr="006609DD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6609DD">
                      <w:rPr>
                        <w:sz w:val="24"/>
                        <w:u w:val="single"/>
                        <w:lang w:val="ru-RU"/>
                      </w:rPr>
                      <w:tab/>
                    </w:r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структурна</w:t>
                    </w:r>
                    <w:r w:rsidRPr="006609DD">
                      <w:rPr>
                        <w:i/>
                        <w:spacing w:val="-6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та</w:t>
                    </w:r>
                    <w:r w:rsidRPr="006609DD">
                      <w:rPr>
                        <w:i/>
                        <w:spacing w:val="-7"/>
                        <w:sz w:val="24"/>
                        <w:u w:val="single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економічні</w:t>
                    </w:r>
                    <w:proofErr w:type="spellEnd"/>
                    <w:r w:rsidRPr="006609DD">
                      <w:rPr>
                        <w:i/>
                        <w:spacing w:val="-6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характеристики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1736C"/>
    <w:rsid w:val="00097EE7"/>
    <w:rsid w:val="00127EF2"/>
    <w:rsid w:val="00620CE3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B715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table" w:customStyle="1" w:styleId="TableNormal">
    <w:name w:val="Table Normal"/>
    <w:uiPriority w:val="2"/>
    <w:semiHidden/>
    <w:unhideWhenUsed/>
    <w:qFormat/>
    <w:rsid w:val="0001736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7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ий текст Знак"/>
    <w:basedOn w:val="a0"/>
    <w:link w:val="a8"/>
    <w:uiPriority w:val="1"/>
    <w:rsid w:val="0001736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17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a">
    <w:name w:val="List Paragraph"/>
    <w:basedOn w:val="a"/>
    <w:uiPriority w:val="34"/>
    <w:qFormat/>
    <w:rsid w:val="0001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2022-08-24T05:23:00Z</dcterms:created>
  <dcterms:modified xsi:type="dcterms:W3CDTF">2022-08-24T06:39:00Z</dcterms:modified>
</cp:coreProperties>
</file>