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7A" w:rsidRPr="00432BBF" w:rsidRDefault="00EC3777" w:rsidP="00F1077A">
      <w:pPr>
        <w:spacing w:before="100" w:beforeAutospacing="1" w:after="100" w:afterAutospacing="1" w:line="240" w:lineRule="auto"/>
        <w:outlineLvl w:val="0"/>
        <w:rPr>
          <w:rFonts w:ascii="Times New Roman" w:eastAsia="Times New Roman" w:hAnsi="Times New Roman" w:cs="Times New Roman"/>
          <w:b/>
          <w:color w:val="222222"/>
          <w:kern w:val="36"/>
          <w:sz w:val="28"/>
          <w:szCs w:val="28"/>
          <w:lang w:eastAsia="ru-RU"/>
        </w:rPr>
      </w:pPr>
      <w:r w:rsidRPr="00432BBF">
        <w:rPr>
          <w:rFonts w:ascii="Times New Roman" w:eastAsia="Times New Roman" w:hAnsi="Times New Roman" w:cs="Times New Roman"/>
          <w:b/>
          <w:color w:val="222222"/>
          <w:kern w:val="36"/>
          <w:sz w:val="28"/>
          <w:szCs w:val="28"/>
          <w:lang w:eastAsia="ru-RU"/>
        </w:rPr>
        <w:t xml:space="preserve">Тема 9. </w:t>
      </w:r>
      <w:r w:rsidR="00F1077A" w:rsidRPr="00432BBF">
        <w:rPr>
          <w:rFonts w:ascii="Times New Roman" w:eastAsia="Times New Roman" w:hAnsi="Times New Roman" w:cs="Times New Roman"/>
          <w:b/>
          <w:color w:val="222222"/>
          <w:kern w:val="36"/>
          <w:sz w:val="28"/>
          <w:szCs w:val="28"/>
          <w:lang w:eastAsia="ru-RU"/>
        </w:rPr>
        <w:t>ПРОЦЕС</w:t>
      </w:r>
      <w:bookmarkStart w:id="0" w:name="_GoBack"/>
      <w:bookmarkEnd w:id="0"/>
      <w:r w:rsidR="00F1077A" w:rsidRPr="00432BBF">
        <w:rPr>
          <w:rFonts w:ascii="Times New Roman" w:eastAsia="Times New Roman" w:hAnsi="Times New Roman" w:cs="Times New Roman"/>
          <w:b/>
          <w:color w:val="222222"/>
          <w:kern w:val="36"/>
          <w:sz w:val="28"/>
          <w:szCs w:val="28"/>
          <w:lang w:eastAsia="ru-RU"/>
        </w:rPr>
        <w:t xml:space="preserve"> ПРИЙНЯТТЯ </w:t>
      </w:r>
      <w:proofErr w:type="gramStart"/>
      <w:r w:rsidR="00F1077A" w:rsidRPr="00432BBF">
        <w:rPr>
          <w:rFonts w:ascii="Times New Roman" w:eastAsia="Times New Roman" w:hAnsi="Times New Roman" w:cs="Times New Roman"/>
          <w:b/>
          <w:color w:val="222222"/>
          <w:kern w:val="36"/>
          <w:sz w:val="28"/>
          <w:szCs w:val="28"/>
          <w:lang w:eastAsia="ru-RU"/>
        </w:rPr>
        <w:t>Р</w:t>
      </w:r>
      <w:proofErr w:type="gramEnd"/>
      <w:r w:rsidR="00F1077A" w:rsidRPr="00432BBF">
        <w:rPr>
          <w:rFonts w:ascii="Times New Roman" w:eastAsia="Times New Roman" w:hAnsi="Times New Roman" w:cs="Times New Roman"/>
          <w:b/>
          <w:color w:val="222222"/>
          <w:kern w:val="36"/>
          <w:sz w:val="28"/>
          <w:szCs w:val="28"/>
          <w:lang w:eastAsia="ru-RU"/>
        </w:rPr>
        <w:t>ІШЕНЬ ІНДИВІДУАЛЬНИМ СПОЖИВАЧЕМ</w:t>
      </w:r>
    </w:p>
    <w:p w:rsidR="00F1077A" w:rsidRPr="00EC3777" w:rsidRDefault="00F1077A" w:rsidP="00EC3777">
      <w:pPr>
        <w:spacing w:after="0" w:line="240" w:lineRule="auto"/>
        <w:ind w:left="36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1. Моде</w:t>
      </w:r>
      <w:r w:rsidR="00EC3777">
        <w:rPr>
          <w:rFonts w:ascii="Times New Roman" w:eastAsia="Times New Roman" w:hAnsi="Times New Roman" w:cs="Times New Roman"/>
          <w:color w:val="242424"/>
          <w:sz w:val="28"/>
          <w:szCs w:val="28"/>
          <w:lang w:eastAsia="ru-RU"/>
        </w:rPr>
        <w:t xml:space="preserve">ль прийняття </w:t>
      </w:r>
      <w:proofErr w:type="gramStart"/>
      <w:r w:rsidR="00EC3777">
        <w:rPr>
          <w:rFonts w:ascii="Times New Roman" w:eastAsia="Times New Roman" w:hAnsi="Times New Roman" w:cs="Times New Roman"/>
          <w:color w:val="242424"/>
          <w:sz w:val="28"/>
          <w:szCs w:val="28"/>
          <w:lang w:eastAsia="ru-RU"/>
        </w:rPr>
        <w:t>р</w:t>
      </w:r>
      <w:proofErr w:type="gramEnd"/>
      <w:r w:rsidR="00EC3777">
        <w:rPr>
          <w:rFonts w:ascii="Times New Roman" w:eastAsia="Times New Roman" w:hAnsi="Times New Roman" w:cs="Times New Roman"/>
          <w:color w:val="242424"/>
          <w:sz w:val="28"/>
          <w:szCs w:val="28"/>
          <w:lang w:eastAsia="ru-RU"/>
        </w:rPr>
        <w:t>ішень про купівлю</w:t>
      </w:r>
    </w:p>
    <w:p w:rsidR="00F1077A" w:rsidRPr="00EC3777" w:rsidRDefault="00EC3777" w:rsidP="00EC3777">
      <w:pPr>
        <w:spacing w:after="0" w:line="240" w:lineRule="auto"/>
        <w:ind w:left="360"/>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2. Усвідомлення потреби</w:t>
      </w:r>
    </w:p>
    <w:p w:rsidR="00F1077A" w:rsidRPr="00EC3777" w:rsidRDefault="00EC3777" w:rsidP="00EC3777">
      <w:pPr>
        <w:spacing w:after="0" w:line="240" w:lineRule="auto"/>
        <w:ind w:left="360"/>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3. Пошук інформації</w:t>
      </w:r>
    </w:p>
    <w:p w:rsidR="00F1077A" w:rsidRPr="00EC3777" w:rsidRDefault="00EC3777" w:rsidP="00EC3777">
      <w:pPr>
        <w:spacing w:after="0" w:line="240" w:lineRule="auto"/>
        <w:ind w:left="360"/>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4. Оцінка альтернатив</w:t>
      </w:r>
    </w:p>
    <w:p w:rsidR="00F1077A" w:rsidRPr="00EC3777" w:rsidRDefault="00EC3777" w:rsidP="00EC3777">
      <w:pPr>
        <w:spacing w:after="0" w:line="240" w:lineRule="auto"/>
        <w:ind w:left="36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5</w:t>
      </w:r>
      <w:r>
        <w:rPr>
          <w:rFonts w:ascii="Times New Roman" w:eastAsia="Times New Roman" w:hAnsi="Times New Roman" w:cs="Times New Roman"/>
          <w:color w:val="242424"/>
          <w:sz w:val="28"/>
          <w:szCs w:val="28"/>
          <w:lang w:eastAsia="ru-RU"/>
        </w:rPr>
        <w:t xml:space="preserve">. </w:t>
      </w:r>
      <w:proofErr w:type="gramStart"/>
      <w:r>
        <w:rPr>
          <w:rFonts w:ascii="Times New Roman" w:eastAsia="Times New Roman" w:hAnsi="Times New Roman" w:cs="Times New Roman"/>
          <w:color w:val="242424"/>
          <w:sz w:val="28"/>
          <w:szCs w:val="28"/>
          <w:lang w:eastAsia="ru-RU"/>
        </w:rPr>
        <w:t>Р</w:t>
      </w:r>
      <w:proofErr w:type="gramEnd"/>
      <w:r>
        <w:rPr>
          <w:rFonts w:ascii="Times New Roman" w:eastAsia="Times New Roman" w:hAnsi="Times New Roman" w:cs="Times New Roman"/>
          <w:color w:val="242424"/>
          <w:sz w:val="28"/>
          <w:szCs w:val="28"/>
          <w:lang w:eastAsia="ru-RU"/>
        </w:rPr>
        <w:t>ішення про купівлю</w:t>
      </w:r>
    </w:p>
    <w:p w:rsidR="00F1077A" w:rsidRDefault="00EC3777" w:rsidP="00EC3777">
      <w:pPr>
        <w:spacing w:after="0" w:line="240" w:lineRule="auto"/>
        <w:ind w:left="360"/>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6. Реакція на покупку</w:t>
      </w:r>
    </w:p>
    <w:p w:rsidR="00EC3777" w:rsidRPr="00EC3777" w:rsidRDefault="00EC3777" w:rsidP="00EC3777">
      <w:pPr>
        <w:spacing w:after="0" w:line="240" w:lineRule="auto"/>
        <w:ind w:firstLine="567"/>
        <w:jc w:val="both"/>
        <w:rPr>
          <w:rFonts w:ascii="Times New Roman" w:eastAsia="Times New Roman" w:hAnsi="Times New Roman" w:cs="Times New Roman"/>
          <w:color w:val="242424"/>
          <w:sz w:val="28"/>
          <w:szCs w:val="28"/>
          <w:lang w:eastAsia="ru-RU"/>
        </w:rPr>
      </w:pPr>
    </w:p>
    <w:p w:rsidR="00F1077A" w:rsidRPr="00EC3777" w:rsidRDefault="00F1077A" w:rsidP="00EC3777">
      <w:pPr>
        <w:pStyle w:val="a7"/>
        <w:numPr>
          <w:ilvl w:val="0"/>
          <w:numId w:val="16"/>
        </w:numPr>
        <w:spacing w:after="0" w:line="240" w:lineRule="auto"/>
        <w:jc w:val="both"/>
        <w:outlineLvl w:val="1"/>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 xml:space="preserve">Модель прийняття </w:t>
      </w:r>
      <w:proofErr w:type="gramStart"/>
      <w:r w:rsidRPr="00EC3777">
        <w:rPr>
          <w:rFonts w:ascii="Times New Roman" w:eastAsia="Times New Roman" w:hAnsi="Times New Roman" w:cs="Times New Roman"/>
          <w:color w:val="222222"/>
          <w:sz w:val="28"/>
          <w:szCs w:val="28"/>
          <w:lang w:eastAsia="ru-RU"/>
        </w:rPr>
        <w:t>р</w:t>
      </w:r>
      <w:proofErr w:type="gramEnd"/>
      <w:r w:rsidRPr="00EC3777">
        <w:rPr>
          <w:rFonts w:ascii="Times New Roman" w:eastAsia="Times New Roman" w:hAnsi="Times New Roman" w:cs="Times New Roman"/>
          <w:color w:val="222222"/>
          <w:sz w:val="28"/>
          <w:szCs w:val="28"/>
          <w:lang w:eastAsia="ru-RU"/>
        </w:rPr>
        <w:t>ішень про купівлю</w:t>
      </w:r>
    </w:p>
    <w:p w:rsidR="00F1077A" w:rsidRPr="00EC3777" w:rsidRDefault="00F1077A" w:rsidP="00EC3777">
      <w:pPr>
        <w:spacing w:after="0" w:line="240" w:lineRule="auto"/>
        <w:ind w:firstLine="567"/>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Виокремлюють три класи моделей поведінки споживачів: традиційні, економіко-поведінкові та узагальнені (сучасні).</w:t>
      </w:r>
    </w:p>
    <w:p w:rsidR="00F1077A" w:rsidRPr="00EC3777" w:rsidRDefault="00F1077A" w:rsidP="00EC3777">
      <w:pPr>
        <w:spacing w:after="0" w:line="240" w:lineRule="auto"/>
        <w:ind w:firstLine="567"/>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Теоретично покупець проходить п'ять логічних етапів при кожній</w:t>
      </w:r>
      <w:r w:rsidR="00EC3777">
        <w:rPr>
          <w:rFonts w:ascii="Times New Roman" w:eastAsia="Times New Roman" w:hAnsi="Times New Roman" w:cs="Times New Roman"/>
          <w:color w:val="222222"/>
          <w:sz w:val="28"/>
          <w:szCs w:val="28"/>
          <w:lang w:eastAsia="ru-RU"/>
        </w:rPr>
        <w:t xml:space="preserve"> купівлі. Представлена на рис. 9</w:t>
      </w:r>
      <w:r w:rsidRPr="00EC3777">
        <w:rPr>
          <w:rFonts w:ascii="Times New Roman" w:eastAsia="Times New Roman" w:hAnsi="Times New Roman" w:cs="Times New Roman"/>
          <w:color w:val="222222"/>
          <w:sz w:val="28"/>
          <w:szCs w:val="28"/>
          <w:lang w:eastAsia="ru-RU"/>
        </w:rPr>
        <w:t xml:space="preserve">.1 загальноприйнята модель процесу прийняття </w:t>
      </w:r>
      <w:proofErr w:type="gramStart"/>
      <w:r w:rsidRPr="00EC3777">
        <w:rPr>
          <w:rFonts w:ascii="Times New Roman" w:eastAsia="Times New Roman" w:hAnsi="Times New Roman" w:cs="Times New Roman"/>
          <w:color w:val="222222"/>
          <w:sz w:val="28"/>
          <w:szCs w:val="28"/>
          <w:lang w:eastAsia="ru-RU"/>
        </w:rPr>
        <w:t>р</w:t>
      </w:r>
      <w:proofErr w:type="gramEnd"/>
      <w:r w:rsidRPr="00EC3777">
        <w:rPr>
          <w:rFonts w:ascii="Times New Roman" w:eastAsia="Times New Roman" w:hAnsi="Times New Roman" w:cs="Times New Roman"/>
          <w:color w:val="222222"/>
          <w:sz w:val="28"/>
          <w:szCs w:val="28"/>
          <w:lang w:eastAsia="ru-RU"/>
        </w:rPr>
        <w:t>ішення про купівлю відображає логіку споживача в новій або складній для нього ситуації.</w:t>
      </w:r>
    </w:p>
    <w:p w:rsidR="00F1077A" w:rsidRPr="00F1077A" w:rsidRDefault="00F1077A" w:rsidP="00F1077A">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drawing>
          <wp:inline distT="0" distB="0" distL="0" distR="0">
            <wp:extent cx="5022376" cy="2825087"/>
            <wp:effectExtent l="0" t="0" r="6985" b="0"/>
            <wp:docPr id="2" name="Рисунок 2" descr="Етапи процесу прийняття рішення про купівлю за матеріалам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тапи процесу прийняття рішення про купівлю за матеріалами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2426" cy="2825115"/>
                    </a:xfrm>
                    <a:prstGeom prst="rect">
                      <a:avLst/>
                    </a:prstGeom>
                    <a:noFill/>
                    <a:ln>
                      <a:noFill/>
                    </a:ln>
                  </pic:spPr>
                </pic:pic>
              </a:graphicData>
            </a:graphic>
          </wp:inline>
        </w:drawing>
      </w:r>
    </w:p>
    <w:p w:rsidR="00F1077A" w:rsidRDefault="00EC3777" w:rsidP="00EC3777">
      <w:p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Рис. 9</w:t>
      </w:r>
      <w:r w:rsidR="00F1077A" w:rsidRPr="00EC3777">
        <w:rPr>
          <w:rFonts w:ascii="Times New Roman" w:eastAsia="Times New Roman" w:hAnsi="Times New Roman" w:cs="Times New Roman"/>
          <w:color w:val="222222"/>
          <w:sz w:val="28"/>
          <w:szCs w:val="28"/>
          <w:lang w:eastAsia="ru-RU"/>
        </w:rPr>
        <w:t xml:space="preserve">.1. Етапи процесу прийняття </w:t>
      </w:r>
      <w:proofErr w:type="gramStart"/>
      <w:r w:rsidR="00F1077A" w:rsidRPr="00EC3777">
        <w:rPr>
          <w:rFonts w:ascii="Times New Roman" w:eastAsia="Times New Roman" w:hAnsi="Times New Roman" w:cs="Times New Roman"/>
          <w:color w:val="222222"/>
          <w:sz w:val="28"/>
          <w:szCs w:val="28"/>
          <w:lang w:eastAsia="ru-RU"/>
        </w:rPr>
        <w:t>р</w:t>
      </w:r>
      <w:proofErr w:type="gramEnd"/>
      <w:r w:rsidR="00F1077A" w:rsidRPr="00EC3777">
        <w:rPr>
          <w:rFonts w:ascii="Times New Roman" w:eastAsia="Times New Roman" w:hAnsi="Times New Roman" w:cs="Times New Roman"/>
          <w:color w:val="222222"/>
          <w:sz w:val="28"/>
          <w:szCs w:val="28"/>
          <w:lang w:eastAsia="ru-RU"/>
        </w:rPr>
        <w:t xml:space="preserve">ішення про купівлю </w:t>
      </w:r>
      <w:r w:rsidRPr="00EC3777">
        <w:rPr>
          <w:rFonts w:ascii="Times New Roman" w:eastAsia="Times New Roman" w:hAnsi="Times New Roman" w:cs="Times New Roman"/>
          <w:color w:val="222222"/>
          <w:sz w:val="28"/>
          <w:szCs w:val="28"/>
          <w:lang w:eastAsia="ru-RU"/>
        </w:rPr>
        <w:t xml:space="preserve">за матеріалами </w:t>
      </w:r>
    </w:p>
    <w:p w:rsidR="00EC3777" w:rsidRPr="00EC3777" w:rsidRDefault="00EC3777" w:rsidP="00EC3777">
      <w:pPr>
        <w:spacing w:after="0"/>
        <w:jc w:val="both"/>
        <w:rPr>
          <w:rFonts w:ascii="Times New Roman" w:eastAsia="Times New Roman" w:hAnsi="Times New Roman" w:cs="Times New Roman"/>
          <w:color w:val="222222"/>
          <w:sz w:val="28"/>
          <w:szCs w:val="28"/>
          <w:lang w:eastAsia="ru-RU"/>
        </w:rPr>
      </w:pPr>
    </w:p>
    <w:p w:rsidR="00F1077A" w:rsidRDefault="00F1077A" w:rsidP="00EC3777">
      <w:pPr>
        <w:spacing w:after="0"/>
        <w:ind w:firstLine="709"/>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 xml:space="preserve">В реальних ситуаціях споживач часто змінює деякі етапи або пропускає стадії пошуку інформації та оцінки альтернатив (наприклад, </w:t>
      </w:r>
      <w:proofErr w:type="gramStart"/>
      <w:r w:rsidRPr="00EC3777">
        <w:rPr>
          <w:rFonts w:ascii="Times New Roman" w:eastAsia="Times New Roman" w:hAnsi="Times New Roman" w:cs="Times New Roman"/>
          <w:color w:val="222222"/>
          <w:sz w:val="28"/>
          <w:szCs w:val="28"/>
          <w:lang w:eastAsia="ru-RU"/>
        </w:rPr>
        <w:t>п</w:t>
      </w:r>
      <w:proofErr w:type="gramEnd"/>
      <w:r w:rsidRPr="00EC3777">
        <w:rPr>
          <w:rFonts w:ascii="Times New Roman" w:eastAsia="Times New Roman" w:hAnsi="Times New Roman" w:cs="Times New Roman"/>
          <w:color w:val="222222"/>
          <w:sz w:val="28"/>
          <w:szCs w:val="28"/>
          <w:lang w:eastAsia="ru-RU"/>
        </w:rPr>
        <w:t>ід час здійснення регулярної купівлі).</w:t>
      </w:r>
    </w:p>
    <w:p w:rsidR="00EC3777" w:rsidRDefault="00EC3777" w:rsidP="00EC3777">
      <w:pPr>
        <w:spacing w:after="0"/>
        <w:ind w:firstLine="709"/>
        <w:jc w:val="both"/>
        <w:rPr>
          <w:rFonts w:ascii="Times New Roman" w:eastAsia="Times New Roman" w:hAnsi="Times New Roman" w:cs="Times New Roman"/>
          <w:color w:val="222222"/>
          <w:sz w:val="28"/>
          <w:szCs w:val="28"/>
          <w:lang w:eastAsia="ru-RU"/>
        </w:rPr>
      </w:pPr>
    </w:p>
    <w:p w:rsidR="00EC3777" w:rsidRDefault="00EC3777" w:rsidP="00EC3777">
      <w:pPr>
        <w:spacing w:after="0"/>
        <w:ind w:firstLine="709"/>
        <w:jc w:val="both"/>
        <w:rPr>
          <w:rFonts w:ascii="Times New Roman" w:eastAsia="Times New Roman" w:hAnsi="Times New Roman" w:cs="Times New Roman"/>
          <w:color w:val="222222"/>
          <w:sz w:val="28"/>
          <w:szCs w:val="28"/>
          <w:lang w:eastAsia="ru-RU"/>
        </w:rPr>
      </w:pPr>
    </w:p>
    <w:p w:rsidR="00EC3777" w:rsidRDefault="00EC3777" w:rsidP="00EC3777">
      <w:pPr>
        <w:spacing w:after="0"/>
        <w:ind w:firstLine="709"/>
        <w:jc w:val="both"/>
        <w:rPr>
          <w:rFonts w:ascii="Times New Roman" w:eastAsia="Times New Roman" w:hAnsi="Times New Roman" w:cs="Times New Roman"/>
          <w:color w:val="222222"/>
          <w:sz w:val="28"/>
          <w:szCs w:val="28"/>
          <w:lang w:eastAsia="ru-RU"/>
        </w:rPr>
      </w:pPr>
    </w:p>
    <w:p w:rsidR="00EC3777" w:rsidRDefault="00EC3777" w:rsidP="00EC3777">
      <w:pPr>
        <w:spacing w:after="0"/>
        <w:ind w:firstLine="709"/>
        <w:jc w:val="both"/>
        <w:rPr>
          <w:rFonts w:ascii="Times New Roman" w:eastAsia="Times New Roman" w:hAnsi="Times New Roman" w:cs="Times New Roman"/>
          <w:color w:val="222222"/>
          <w:sz w:val="28"/>
          <w:szCs w:val="28"/>
          <w:lang w:eastAsia="ru-RU"/>
        </w:rPr>
      </w:pPr>
    </w:p>
    <w:p w:rsidR="00EC3777" w:rsidRPr="00EC3777" w:rsidRDefault="00EC3777" w:rsidP="00EC3777">
      <w:pPr>
        <w:spacing w:after="0"/>
        <w:ind w:firstLine="709"/>
        <w:jc w:val="both"/>
        <w:rPr>
          <w:rFonts w:ascii="Times New Roman" w:eastAsia="Times New Roman" w:hAnsi="Times New Roman" w:cs="Times New Roman"/>
          <w:color w:val="222222"/>
          <w:sz w:val="28"/>
          <w:szCs w:val="28"/>
          <w:lang w:eastAsia="ru-RU"/>
        </w:rPr>
      </w:pPr>
    </w:p>
    <w:p w:rsidR="00F1077A" w:rsidRPr="00EC3777" w:rsidRDefault="00F1077A" w:rsidP="00EC3777">
      <w:pPr>
        <w:pStyle w:val="a7"/>
        <w:numPr>
          <w:ilvl w:val="0"/>
          <w:numId w:val="16"/>
        </w:numPr>
        <w:spacing w:after="0"/>
        <w:jc w:val="both"/>
        <w:outlineLvl w:val="1"/>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Усвідомлення потреби</w:t>
      </w:r>
    </w:p>
    <w:p w:rsidR="00F1077A" w:rsidRPr="00EC3777" w:rsidRDefault="00F1077A" w:rsidP="00EC3777">
      <w:pPr>
        <w:spacing w:after="0"/>
        <w:ind w:firstLine="709"/>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lastRenderedPageBreak/>
        <w:t xml:space="preserve">Процес прийняття </w:t>
      </w:r>
      <w:proofErr w:type="gramStart"/>
      <w:r w:rsidRPr="00EC3777">
        <w:rPr>
          <w:rFonts w:ascii="Times New Roman" w:eastAsia="Times New Roman" w:hAnsi="Times New Roman" w:cs="Times New Roman"/>
          <w:color w:val="222222"/>
          <w:sz w:val="28"/>
          <w:szCs w:val="28"/>
          <w:lang w:eastAsia="ru-RU"/>
        </w:rPr>
        <w:t>р</w:t>
      </w:r>
      <w:proofErr w:type="gramEnd"/>
      <w:r w:rsidRPr="00EC3777">
        <w:rPr>
          <w:rFonts w:ascii="Times New Roman" w:eastAsia="Times New Roman" w:hAnsi="Times New Roman" w:cs="Times New Roman"/>
          <w:color w:val="222222"/>
          <w:sz w:val="28"/>
          <w:szCs w:val="28"/>
          <w:lang w:eastAsia="ru-RU"/>
        </w:rPr>
        <w:t>ішення про купівлю починається з усвідомлення споживачем потреби, наявно</w:t>
      </w:r>
      <w:r w:rsidR="00EC3777">
        <w:rPr>
          <w:rFonts w:ascii="Times New Roman" w:eastAsia="Times New Roman" w:hAnsi="Times New Roman" w:cs="Times New Roman"/>
          <w:color w:val="222222"/>
          <w:sz w:val="28"/>
          <w:szCs w:val="28"/>
          <w:lang w:eastAsia="ru-RU"/>
        </w:rPr>
        <w:t>сті проблеми або нестачі (рис. 9</w:t>
      </w:r>
      <w:r w:rsidRPr="00EC3777">
        <w:rPr>
          <w:rFonts w:ascii="Times New Roman" w:eastAsia="Times New Roman" w:hAnsi="Times New Roman" w:cs="Times New Roman"/>
          <w:color w:val="222222"/>
          <w:sz w:val="28"/>
          <w:szCs w:val="28"/>
          <w:lang w:eastAsia="ru-RU"/>
        </w:rPr>
        <w:t>.2).</w:t>
      </w:r>
    </w:p>
    <w:p w:rsidR="00F1077A" w:rsidRPr="00F1077A" w:rsidRDefault="00F1077A" w:rsidP="00F1077A">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drawing>
          <wp:inline distT="0" distB="0" distL="0" distR="0">
            <wp:extent cx="4231005" cy="2442845"/>
            <wp:effectExtent l="0" t="0" r="0" b="0"/>
            <wp:docPr id="1" name="Рисунок 1" descr="Схема усвідомлення потреби за матеріалам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хема усвідомлення потреби за матеріалами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1005" cy="2442845"/>
                    </a:xfrm>
                    <a:prstGeom prst="rect">
                      <a:avLst/>
                    </a:prstGeom>
                    <a:noFill/>
                    <a:ln>
                      <a:noFill/>
                    </a:ln>
                  </pic:spPr>
                </pic:pic>
              </a:graphicData>
            </a:graphic>
          </wp:inline>
        </w:drawing>
      </w:r>
    </w:p>
    <w:p w:rsidR="00F1077A" w:rsidRPr="00F1077A" w:rsidRDefault="00EC3777" w:rsidP="00F1077A">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color w:val="222222"/>
          <w:sz w:val="23"/>
          <w:szCs w:val="23"/>
          <w:lang w:eastAsia="ru-RU"/>
        </w:rPr>
        <w:t>Рис. 9</w:t>
      </w:r>
      <w:r w:rsidR="00F1077A" w:rsidRPr="00F1077A">
        <w:rPr>
          <w:rFonts w:ascii="Georgia" w:eastAsia="Times New Roman" w:hAnsi="Georgia" w:cs="Times New Roman"/>
          <w:color w:val="222222"/>
          <w:sz w:val="23"/>
          <w:szCs w:val="23"/>
          <w:lang w:eastAsia="ru-RU"/>
        </w:rPr>
        <w:t xml:space="preserve">.2. Схема усвідомлення потреби за </w:t>
      </w:r>
      <w:proofErr w:type="gramStart"/>
      <w:r w:rsidR="00F1077A" w:rsidRPr="00F1077A">
        <w:rPr>
          <w:rFonts w:ascii="Georgia" w:eastAsia="Times New Roman" w:hAnsi="Georgia" w:cs="Times New Roman"/>
          <w:color w:val="222222"/>
          <w:sz w:val="23"/>
          <w:szCs w:val="23"/>
          <w:lang w:eastAsia="ru-RU"/>
        </w:rPr>
        <w:t>матер</w:t>
      </w:r>
      <w:proofErr w:type="gramEnd"/>
      <w:r w:rsidR="00F1077A" w:rsidRPr="00F1077A">
        <w:rPr>
          <w:rFonts w:ascii="Georgia" w:eastAsia="Times New Roman" w:hAnsi="Georgia" w:cs="Times New Roman"/>
          <w:color w:val="222222"/>
          <w:sz w:val="23"/>
          <w:szCs w:val="23"/>
          <w:lang w:eastAsia="ru-RU"/>
        </w:rPr>
        <w:t xml:space="preserve">іалами </w:t>
      </w:r>
    </w:p>
    <w:p w:rsidR="00F1077A" w:rsidRPr="00EC3777" w:rsidRDefault="00F1077A" w:rsidP="00EC3777">
      <w:pPr>
        <w:spacing w:after="0" w:line="240" w:lineRule="auto"/>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 xml:space="preserve">Споживач бажає скоротити розрив </w:t>
      </w:r>
      <w:proofErr w:type="gramStart"/>
      <w:r w:rsidRPr="00EC3777">
        <w:rPr>
          <w:rFonts w:ascii="Times New Roman" w:eastAsia="Times New Roman" w:hAnsi="Times New Roman" w:cs="Times New Roman"/>
          <w:color w:val="222222"/>
          <w:sz w:val="28"/>
          <w:szCs w:val="28"/>
          <w:lang w:eastAsia="ru-RU"/>
        </w:rPr>
        <w:t>між</w:t>
      </w:r>
      <w:proofErr w:type="gramEnd"/>
      <w:r w:rsidRPr="00EC3777">
        <w:rPr>
          <w:rFonts w:ascii="Times New Roman" w:eastAsia="Times New Roman" w:hAnsi="Times New Roman" w:cs="Times New Roman"/>
          <w:color w:val="222222"/>
          <w:sz w:val="28"/>
          <w:szCs w:val="28"/>
          <w:lang w:eastAsia="ru-RU"/>
        </w:rPr>
        <w:t xml:space="preserve"> реальним та бажаним станом. В деяких випадках цей розрив існу</w:t>
      </w:r>
      <w:proofErr w:type="gramStart"/>
      <w:r w:rsidRPr="00EC3777">
        <w:rPr>
          <w:rFonts w:ascii="Times New Roman" w:eastAsia="Times New Roman" w:hAnsi="Times New Roman" w:cs="Times New Roman"/>
          <w:color w:val="222222"/>
          <w:sz w:val="28"/>
          <w:szCs w:val="28"/>
          <w:lang w:eastAsia="ru-RU"/>
        </w:rPr>
        <w:t>є,</w:t>
      </w:r>
      <w:proofErr w:type="gramEnd"/>
      <w:r w:rsidRPr="00EC3777">
        <w:rPr>
          <w:rFonts w:ascii="Times New Roman" w:eastAsia="Times New Roman" w:hAnsi="Times New Roman" w:cs="Times New Roman"/>
          <w:color w:val="222222"/>
          <w:sz w:val="28"/>
          <w:szCs w:val="28"/>
          <w:lang w:eastAsia="ru-RU"/>
        </w:rPr>
        <w:t xml:space="preserve"> але такий незначний, що не перетинає </w:t>
      </w:r>
      <w:r w:rsidRPr="00EC3777">
        <w:rPr>
          <w:rFonts w:ascii="Times New Roman" w:eastAsia="Times New Roman" w:hAnsi="Times New Roman" w:cs="Times New Roman"/>
          <w:i/>
          <w:iCs/>
          <w:color w:val="222222"/>
          <w:sz w:val="28"/>
          <w:szCs w:val="28"/>
          <w:lang w:eastAsia="ru-RU"/>
        </w:rPr>
        <w:t>абсолютного порогу сприйняття,</w:t>
      </w:r>
      <w:r w:rsidRPr="00EC3777">
        <w:rPr>
          <w:rFonts w:ascii="Times New Roman" w:eastAsia="Times New Roman" w:hAnsi="Times New Roman" w:cs="Times New Roman"/>
          <w:color w:val="222222"/>
          <w:sz w:val="28"/>
          <w:szCs w:val="28"/>
          <w:lang w:eastAsia="ru-RU"/>
        </w:rPr>
        <w:t> тоді процес прийняття рішення про купівлю не може розпочатися. Існують й інші причини, через які процес прийняття рішення н</w:t>
      </w:r>
      <w:r w:rsidR="00EC3777" w:rsidRPr="00EC3777">
        <w:rPr>
          <w:rFonts w:ascii="Times New Roman" w:eastAsia="Times New Roman" w:hAnsi="Times New Roman" w:cs="Times New Roman"/>
          <w:color w:val="222222"/>
          <w:sz w:val="28"/>
          <w:szCs w:val="28"/>
          <w:lang w:eastAsia="ru-RU"/>
        </w:rPr>
        <w:t xml:space="preserve">е може виникнути, серед них </w:t>
      </w:r>
      <w:r w:rsidRPr="00EC3777">
        <w:rPr>
          <w:rFonts w:ascii="Times New Roman" w:eastAsia="Times New Roman" w:hAnsi="Times New Roman" w:cs="Times New Roman"/>
          <w:color w:val="222222"/>
          <w:sz w:val="28"/>
          <w:szCs w:val="28"/>
          <w:lang w:eastAsia="ru-RU"/>
        </w:rPr>
        <w:t>:</w:t>
      </w:r>
    </w:p>
    <w:p w:rsidR="00F1077A" w:rsidRPr="00EC3777" w:rsidRDefault="00F1077A" w:rsidP="00EC3777">
      <w:pPr>
        <w:numPr>
          <w:ilvl w:val="0"/>
          <w:numId w:val="2"/>
        </w:numPr>
        <w:spacing w:after="0" w:line="240" w:lineRule="auto"/>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1) споживач може вважати усвідомлювану потребу недостатньо важливою (голод може бути недостатньою причиною для переривання важливої роботи);</w:t>
      </w:r>
    </w:p>
    <w:p w:rsidR="00F1077A" w:rsidRPr="00EC3777" w:rsidRDefault="00F1077A" w:rsidP="00EC3777">
      <w:pPr>
        <w:numPr>
          <w:ilvl w:val="0"/>
          <w:numId w:val="2"/>
        </w:numPr>
        <w:spacing w:after="0" w:line="240" w:lineRule="auto"/>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xml:space="preserve">2) споживач може бути неспроможним задовольнити актуальну потребу (відпочинок </w:t>
      </w:r>
      <w:proofErr w:type="gramStart"/>
      <w:r w:rsidRPr="00EC3777">
        <w:rPr>
          <w:rFonts w:ascii="Times New Roman" w:eastAsia="Times New Roman" w:hAnsi="Times New Roman" w:cs="Times New Roman"/>
          <w:color w:val="242424"/>
          <w:sz w:val="28"/>
          <w:szCs w:val="28"/>
          <w:lang w:eastAsia="ru-RU"/>
        </w:rPr>
        <w:t>на</w:t>
      </w:r>
      <w:proofErr w:type="gramEnd"/>
      <w:r w:rsidRPr="00EC3777">
        <w:rPr>
          <w:rFonts w:ascii="Times New Roman" w:eastAsia="Times New Roman" w:hAnsi="Times New Roman" w:cs="Times New Roman"/>
          <w:color w:val="242424"/>
          <w:sz w:val="28"/>
          <w:szCs w:val="28"/>
          <w:lang w:eastAsia="ru-RU"/>
        </w:rPr>
        <w:t xml:space="preserve"> </w:t>
      </w:r>
      <w:proofErr w:type="gramStart"/>
      <w:r w:rsidRPr="00EC3777">
        <w:rPr>
          <w:rFonts w:ascii="Times New Roman" w:eastAsia="Times New Roman" w:hAnsi="Times New Roman" w:cs="Times New Roman"/>
          <w:color w:val="242424"/>
          <w:sz w:val="28"/>
          <w:szCs w:val="28"/>
          <w:lang w:eastAsia="ru-RU"/>
        </w:rPr>
        <w:t>берез</w:t>
      </w:r>
      <w:proofErr w:type="gramEnd"/>
      <w:r w:rsidRPr="00EC3777">
        <w:rPr>
          <w:rFonts w:ascii="Times New Roman" w:eastAsia="Times New Roman" w:hAnsi="Times New Roman" w:cs="Times New Roman"/>
          <w:color w:val="242424"/>
          <w:sz w:val="28"/>
          <w:szCs w:val="28"/>
          <w:lang w:eastAsia="ru-RU"/>
        </w:rPr>
        <w:t>і моря може бути йому не по кишені).</w:t>
      </w:r>
    </w:p>
    <w:p w:rsidR="00F1077A" w:rsidRPr="00EC3777" w:rsidRDefault="00F1077A" w:rsidP="00EC3777">
      <w:pPr>
        <w:spacing w:after="0" w:line="240" w:lineRule="auto"/>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 xml:space="preserve">Потреба може виникнути під </w:t>
      </w:r>
      <w:proofErr w:type="gramStart"/>
      <w:r w:rsidRPr="00EC3777">
        <w:rPr>
          <w:rFonts w:ascii="Times New Roman" w:eastAsia="Times New Roman" w:hAnsi="Times New Roman" w:cs="Times New Roman"/>
          <w:color w:val="222222"/>
          <w:sz w:val="28"/>
          <w:szCs w:val="28"/>
          <w:lang w:eastAsia="ru-RU"/>
        </w:rPr>
        <w:t>д</w:t>
      </w:r>
      <w:proofErr w:type="gramEnd"/>
      <w:r w:rsidRPr="00EC3777">
        <w:rPr>
          <w:rFonts w:ascii="Times New Roman" w:eastAsia="Times New Roman" w:hAnsi="Times New Roman" w:cs="Times New Roman"/>
          <w:color w:val="222222"/>
          <w:sz w:val="28"/>
          <w:szCs w:val="28"/>
          <w:lang w:eastAsia="ru-RU"/>
        </w:rPr>
        <w:t>ією </w:t>
      </w:r>
      <w:r w:rsidRPr="00EC3777">
        <w:rPr>
          <w:rFonts w:ascii="Times New Roman" w:eastAsia="Times New Roman" w:hAnsi="Times New Roman" w:cs="Times New Roman"/>
          <w:i/>
          <w:iCs/>
          <w:color w:val="222222"/>
          <w:sz w:val="28"/>
          <w:szCs w:val="28"/>
          <w:lang w:eastAsia="ru-RU"/>
        </w:rPr>
        <w:t>внутрішніх</w:t>
      </w:r>
      <w:r w:rsidRPr="00EC3777">
        <w:rPr>
          <w:rFonts w:ascii="Times New Roman" w:eastAsia="Times New Roman" w:hAnsi="Times New Roman" w:cs="Times New Roman"/>
          <w:color w:val="222222"/>
          <w:sz w:val="28"/>
          <w:szCs w:val="28"/>
          <w:lang w:eastAsia="ru-RU"/>
        </w:rPr>
        <w:t> (голод, спрага, статевий потяг) або </w:t>
      </w:r>
      <w:r w:rsidRPr="00EC3777">
        <w:rPr>
          <w:rFonts w:ascii="Times New Roman" w:eastAsia="Times New Roman" w:hAnsi="Times New Roman" w:cs="Times New Roman"/>
          <w:i/>
          <w:iCs/>
          <w:color w:val="222222"/>
          <w:sz w:val="28"/>
          <w:szCs w:val="28"/>
          <w:lang w:eastAsia="ru-RU"/>
        </w:rPr>
        <w:t>зовнішніх подразників.</w:t>
      </w:r>
    </w:p>
    <w:p w:rsidR="00F1077A" w:rsidRPr="00EC3777" w:rsidRDefault="00F1077A" w:rsidP="00EC3777">
      <w:pPr>
        <w:spacing w:after="0" w:line="240" w:lineRule="auto"/>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Існує багато умов для усвідомлення потреби</w:t>
      </w:r>
      <w:proofErr w:type="gramStart"/>
      <w:r w:rsidRPr="00EC3777">
        <w:rPr>
          <w:rFonts w:ascii="Times New Roman" w:eastAsia="Times New Roman" w:hAnsi="Times New Roman" w:cs="Times New Roman"/>
          <w:color w:val="222222"/>
          <w:sz w:val="28"/>
          <w:szCs w:val="28"/>
          <w:lang w:eastAsia="ru-RU"/>
        </w:rPr>
        <w:t>.</w:t>
      </w:r>
      <w:proofErr w:type="gramEnd"/>
      <w:r w:rsidRPr="00EC3777">
        <w:rPr>
          <w:rFonts w:ascii="Times New Roman" w:eastAsia="Times New Roman" w:hAnsi="Times New Roman" w:cs="Times New Roman"/>
          <w:color w:val="222222"/>
          <w:sz w:val="28"/>
          <w:szCs w:val="28"/>
          <w:lang w:eastAsia="ru-RU"/>
        </w:rPr>
        <w:t xml:space="preserve"> ї</w:t>
      </w:r>
      <w:proofErr w:type="gramStart"/>
      <w:r w:rsidRPr="00EC3777">
        <w:rPr>
          <w:rFonts w:ascii="Times New Roman" w:eastAsia="Times New Roman" w:hAnsi="Times New Roman" w:cs="Times New Roman"/>
          <w:color w:val="222222"/>
          <w:sz w:val="28"/>
          <w:szCs w:val="28"/>
          <w:lang w:eastAsia="ru-RU"/>
        </w:rPr>
        <w:t>х</w:t>
      </w:r>
      <w:proofErr w:type="gramEnd"/>
      <w:r w:rsidRPr="00EC3777">
        <w:rPr>
          <w:rFonts w:ascii="Times New Roman" w:eastAsia="Times New Roman" w:hAnsi="Times New Roman" w:cs="Times New Roman"/>
          <w:color w:val="222222"/>
          <w:sz w:val="28"/>
          <w:szCs w:val="28"/>
          <w:lang w:eastAsia="ru-RU"/>
        </w:rPr>
        <w:t xml:space="preserve"> можна поділити на п'ять груп [24]:</w:t>
      </w:r>
    </w:p>
    <w:p w:rsidR="00F1077A" w:rsidRPr="00EC3777" w:rsidRDefault="00F1077A" w:rsidP="00EC3777">
      <w:pPr>
        <w:numPr>
          <w:ilvl w:val="0"/>
          <w:numId w:val="3"/>
        </w:numPr>
        <w:spacing w:after="0" w:line="240" w:lineRule="auto"/>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1. </w:t>
      </w:r>
      <w:r w:rsidRPr="00EC3777">
        <w:rPr>
          <w:rFonts w:ascii="Times New Roman" w:eastAsia="Times New Roman" w:hAnsi="Times New Roman" w:cs="Times New Roman"/>
          <w:b/>
          <w:bCs/>
          <w:i/>
          <w:iCs/>
          <w:color w:val="242424"/>
          <w:sz w:val="28"/>
          <w:szCs w:val="28"/>
          <w:lang w:eastAsia="ru-RU"/>
        </w:rPr>
        <w:t>Зміна обставин. </w:t>
      </w:r>
      <w:r w:rsidRPr="00EC3777">
        <w:rPr>
          <w:rFonts w:ascii="Times New Roman" w:eastAsia="Times New Roman" w:hAnsi="Times New Roman" w:cs="Times New Roman"/>
          <w:color w:val="242424"/>
          <w:sz w:val="28"/>
          <w:szCs w:val="28"/>
          <w:lang w:eastAsia="ru-RU"/>
        </w:rPr>
        <w:t xml:space="preserve">У </w:t>
      </w:r>
      <w:proofErr w:type="gramStart"/>
      <w:r w:rsidRPr="00EC3777">
        <w:rPr>
          <w:rFonts w:ascii="Times New Roman" w:eastAsia="Times New Roman" w:hAnsi="Times New Roman" w:cs="Times New Roman"/>
          <w:color w:val="242424"/>
          <w:sz w:val="28"/>
          <w:szCs w:val="28"/>
          <w:lang w:eastAsia="ru-RU"/>
        </w:rPr>
        <w:t>свою</w:t>
      </w:r>
      <w:proofErr w:type="gramEnd"/>
      <w:r w:rsidRPr="00EC3777">
        <w:rPr>
          <w:rFonts w:ascii="Times New Roman" w:eastAsia="Times New Roman" w:hAnsi="Times New Roman" w:cs="Times New Roman"/>
          <w:color w:val="242424"/>
          <w:sz w:val="28"/>
          <w:szCs w:val="28"/>
          <w:lang w:eastAsia="ru-RU"/>
        </w:rPr>
        <w:t xml:space="preserve"> чергу складається із:</w:t>
      </w:r>
    </w:p>
    <w:p w:rsidR="00F1077A" w:rsidRPr="00EC3777" w:rsidRDefault="00F1077A" w:rsidP="00EC3777">
      <w:pPr>
        <w:spacing w:after="0" w:line="240" w:lineRule="auto"/>
        <w:ind w:firstLine="709"/>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w:t>
      </w:r>
      <w:r w:rsidRPr="00EC3777">
        <w:rPr>
          <w:rFonts w:ascii="Times New Roman" w:eastAsia="Times New Roman" w:hAnsi="Times New Roman" w:cs="Times New Roman"/>
          <w:i/>
          <w:iCs/>
          <w:color w:val="242424"/>
          <w:sz w:val="28"/>
          <w:szCs w:val="28"/>
          <w:lang w:eastAsia="ru-RU"/>
        </w:rPr>
        <w:t>зміни у фінансах.</w:t>
      </w:r>
      <w:r w:rsidRPr="00EC3777">
        <w:rPr>
          <w:rFonts w:ascii="Times New Roman" w:eastAsia="Times New Roman" w:hAnsi="Times New Roman" w:cs="Times New Roman"/>
          <w:color w:val="242424"/>
          <w:sz w:val="28"/>
          <w:szCs w:val="28"/>
          <w:lang w:eastAsia="ru-RU"/>
        </w:rPr>
        <w:t xml:space="preserve"> Позитивні ведуть до придбання попередньо не запланованих речей, предметів розкоші. Зменшення доходу, навпаки, приводить до скорочення витрат, можливо, навіть до </w:t>
      </w:r>
      <w:proofErr w:type="gramStart"/>
      <w:r w:rsidRPr="00EC3777">
        <w:rPr>
          <w:rFonts w:ascii="Times New Roman" w:eastAsia="Times New Roman" w:hAnsi="Times New Roman" w:cs="Times New Roman"/>
          <w:color w:val="242424"/>
          <w:sz w:val="28"/>
          <w:szCs w:val="28"/>
          <w:lang w:eastAsia="ru-RU"/>
        </w:rPr>
        <w:t>пр</w:t>
      </w:r>
      <w:proofErr w:type="gramEnd"/>
      <w:r w:rsidRPr="00EC3777">
        <w:rPr>
          <w:rFonts w:ascii="Times New Roman" w:eastAsia="Times New Roman" w:hAnsi="Times New Roman" w:cs="Times New Roman"/>
          <w:color w:val="242424"/>
          <w:sz w:val="28"/>
          <w:szCs w:val="28"/>
          <w:lang w:eastAsia="ru-RU"/>
        </w:rPr>
        <w:t>іоритету потреб перед бажаннями;</w:t>
      </w:r>
    </w:p>
    <w:p w:rsidR="00F1077A" w:rsidRPr="00EC3777" w:rsidRDefault="00F1077A" w:rsidP="00EC3777">
      <w:pPr>
        <w:spacing w:after="0" w:line="240" w:lineRule="auto"/>
        <w:ind w:firstLine="709"/>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w:t>
      </w:r>
      <w:r w:rsidRPr="00EC3777">
        <w:rPr>
          <w:rFonts w:ascii="Times New Roman" w:eastAsia="Times New Roman" w:hAnsi="Times New Roman" w:cs="Times New Roman"/>
          <w:i/>
          <w:iCs/>
          <w:color w:val="242424"/>
          <w:sz w:val="28"/>
          <w:szCs w:val="28"/>
          <w:lang w:eastAsia="ru-RU"/>
        </w:rPr>
        <w:t>зміни в потребах.</w:t>
      </w:r>
      <w:r w:rsidRPr="00EC3777">
        <w:rPr>
          <w:rFonts w:ascii="Times New Roman" w:eastAsia="Times New Roman" w:hAnsi="Times New Roman" w:cs="Times New Roman"/>
          <w:color w:val="242424"/>
          <w:sz w:val="28"/>
          <w:szCs w:val="28"/>
          <w:lang w:eastAsia="ru-RU"/>
        </w:rPr>
        <w:t xml:space="preserve"> Виникають упродовж життя </w:t>
      </w:r>
      <w:proofErr w:type="gramStart"/>
      <w:r w:rsidRPr="00EC3777">
        <w:rPr>
          <w:rFonts w:ascii="Times New Roman" w:eastAsia="Times New Roman" w:hAnsi="Times New Roman" w:cs="Times New Roman"/>
          <w:color w:val="242424"/>
          <w:sz w:val="28"/>
          <w:szCs w:val="28"/>
          <w:lang w:eastAsia="ru-RU"/>
        </w:rPr>
        <w:t>п</w:t>
      </w:r>
      <w:proofErr w:type="gramEnd"/>
      <w:r w:rsidRPr="00EC3777">
        <w:rPr>
          <w:rFonts w:ascii="Times New Roman" w:eastAsia="Times New Roman" w:hAnsi="Times New Roman" w:cs="Times New Roman"/>
          <w:color w:val="242424"/>
          <w:sz w:val="28"/>
          <w:szCs w:val="28"/>
          <w:lang w:eastAsia="ru-RU"/>
        </w:rPr>
        <w:t>ід впливом вікових змін, змін сімейного статусу, чисельності сім'ї тощо;</w:t>
      </w:r>
    </w:p>
    <w:p w:rsidR="00F1077A" w:rsidRPr="00EC3777" w:rsidRDefault="00F1077A" w:rsidP="00EC3777">
      <w:pPr>
        <w:spacing w:after="0" w:line="240" w:lineRule="auto"/>
        <w:ind w:firstLine="709"/>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w:t>
      </w:r>
      <w:r w:rsidRPr="00EC3777">
        <w:rPr>
          <w:rFonts w:ascii="Times New Roman" w:eastAsia="Times New Roman" w:hAnsi="Times New Roman" w:cs="Times New Roman"/>
          <w:i/>
          <w:iCs/>
          <w:color w:val="242424"/>
          <w:sz w:val="28"/>
          <w:szCs w:val="28"/>
          <w:lang w:eastAsia="ru-RU"/>
        </w:rPr>
        <w:t>зміни в бажаннях.</w:t>
      </w:r>
      <w:r w:rsidRPr="00EC3777">
        <w:rPr>
          <w:rFonts w:ascii="Times New Roman" w:eastAsia="Times New Roman" w:hAnsi="Times New Roman" w:cs="Times New Roman"/>
          <w:color w:val="242424"/>
          <w:sz w:val="28"/>
          <w:szCs w:val="28"/>
          <w:lang w:eastAsia="ru-RU"/>
        </w:rPr>
        <w:t xml:space="preserve"> Бажання хоч і не стосуються галузі необхідного, але теж обумовлені життєвим циклом. Поява нових бажань залежить від фізіологічного стану організму, </w:t>
      </w:r>
      <w:proofErr w:type="gramStart"/>
      <w:r w:rsidRPr="00EC3777">
        <w:rPr>
          <w:rFonts w:ascii="Times New Roman" w:eastAsia="Times New Roman" w:hAnsi="Times New Roman" w:cs="Times New Roman"/>
          <w:color w:val="242424"/>
          <w:sz w:val="28"/>
          <w:szCs w:val="28"/>
          <w:lang w:eastAsia="ru-RU"/>
        </w:rPr>
        <w:t>соц</w:t>
      </w:r>
      <w:proofErr w:type="gramEnd"/>
      <w:r w:rsidRPr="00EC3777">
        <w:rPr>
          <w:rFonts w:ascii="Times New Roman" w:eastAsia="Times New Roman" w:hAnsi="Times New Roman" w:cs="Times New Roman"/>
          <w:color w:val="242424"/>
          <w:sz w:val="28"/>
          <w:szCs w:val="28"/>
          <w:lang w:eastAsia="ru-RU"/>
        </w:rPr>
        <w:t>іальних факторів, таких як збільшення можливостей, мода, норми, прийнятні в середовищі однолітків.</w:t>
      </w:r>
    </w:p>
    <w:p w:rsidR="00F1077A" w:rsidRPr="00EC3777" w:rsidRDefault="00F1077A" w:rsidP="00EC3777">
      <w:pPr>
        <w:numPr>
          <w:ilvl w:val="0"/>
          <w:numId w:val="3"/>
        </w:numPr>
        <w:spacing w:after="0" w:line="240" w:lineRule="auto"/>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2. </w:t>
      </w:r>
      <w:r w:rsidRPr="00EC3777">
        <w:rPr>
          <w:rFonts w:ascii="Times New Roman" w:eastAsia="Times New Roman" w:hAnsi="Times New Roman" w:cs="Times New Roman"/>
          <w:b/>
          <w:bCs/>
          <w:i/>
          <w:iCs/>
          <w:color w:val="242424"/>
          <w:sz w:val="28"/>
          <w:szCs w:val="28"/>
          <w:lang w:eastAsia="ru-RU"/>
        </w:rPr>
        <w:t>Вичерпання запасі</w:t>
      </w:r>
      <w:proofErr w:type="gramStart"/>
      <w:r w:rsidRPr="00EC3777">
        <w:rPr>
          <w:rFonts w:ascii="Times New Roman" w:eastAsia="Times New Roman" w:hAnsi="Times New Roman" w:cs="Times New Roman"/>
          <w:b/>
          <w:bCs/>
          <w:i/>
          <w:iCs/>
          <w:color w:val="242424"/>
          <w:sz w:val="28"/>
          <w:szCs w:val="28"/>
          <w:lang w:eastAsia="ru-RU"/>
        </w:rPr>
        <w:t>в</w:t>
      </w:r>
      <w:proofErr w:type="gramEnd"/>
    </w:p>
    <w:p w:rsidR="00F1077A" w:rsidRPr="00EC3777" w:rsidRDefault="00F1077A" w:rsidP="00EC3777">
      <w:pPr>
        <w:numPr>
          <w:ilvl w:val="0"/>
          <w:numId w:val="3"/>
        </w:numPr>
        <w:spacing w:after="0" w:line="240" w:lineRule="auto"/>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lastRenderedPageBreak/>
        <w:t>3. </w:t>
      </w:r>
      <w:r w:rsidRPr="00EC3777">
        <w:rPr>
          <w:rFonts w:ascii="Times New Roman" w:eastAsia="Times New Roman" w:hAnsi="Times New Roman" w:cs="Times New Roman"/>
          <w:b/>
          <w:bCs/>
          <w:i/>
          <w:iCs/>
          <w:color w:val="242424"/>
          <w:sz w:val="28"/>
          <w:szCs w:val="28"/>
          <w:lang w:eastAsia="ru-RU"/>
        </w:rPr>
        <w:t>Незадоволеність продуктом. </w:t>
      </w:r>
      <w:r w:rsidRPr="00EC3777">
        <w:rPr>
          <w:rFonts w:ascii="Times New Roman" w:eastAsia="Times New Roman" w:hAnsi="Times New Roman" w:cs="Times New Roman"/>
          <w:color w:val="242424"/>
          <w:sz w:val="28"/>
          <w:szCs w:val="28"/>
          <w:lang w:eastAsia="ru-RU"/>
        </w:rPr>
        <w:t xml:space="preserve">Споживача може не задовольнити колишня здатність продукту виконувати свої функції (наприклад, </w:t>
      </w:r>
      <w:proofErr w:type="gramStart"/>
      <w:r w:rsidRPr="00EC3777">
        <w:rPr>
          <w:rFonts w:ascii="Times New Roman" w:eastAsia="Times New Roman" w:hAnsi="Times New Roman" w:cs="Times New Roman"/>
          <w:color w:val="242424"/>
          <w:sz w:val="28"/>
          <w:szCs w:val="28"/>
          <w:lang w:eastAsia="ru-RU"/>
        </w:rPr>
        <w:t>п</w:t>
      </w:r>
      <w:proofErr w:type="gramEnd"/>
      <w:r w:rsidRPr="00EC3777">
        <w:rPr>
          <w:rFonts w:ascii="Times New Roman" w:eastAsia="Times New Roman" w:hAnsi="Times New Roman" w:cs="Times New Roman"/>
          <w:color w:val="242424"/>
          <w:sz w:val="28"/>
          <w:szCs w:val="28"/>
          <w:lang w:eastAsia="ru-RU"/>
        </w:rPr>
        <w:t xml:space="preserve">ід впливом часу змінюється мода). До усвідомлення потреби в цьому випадку </w:t>
      </w:r>
      <w:proofErr w:type="gramStart"/>
      <w:r w:rsidRPr="00EC3777">
        <w:rPr>
          <w:rFonts w:ascii="Times New Roman" w:eastAsia="Times New Roman" w:hAnsi="Times New Roman" w:cs="Times New Roman"/>
          <w:color w:val="242424"/>
          <w:sz w:val="28"/>
          <w:szCs w:val="28"/>
          <w:lang w:eastAsia="ru-RU"/>
        </w:rPr>
        <w:t>п</w:t>
      </w:r>
      <w:proofErr w:type="gramEnd"/>
      <w:r w:rsidRPr="00EC3777">
        <w:rPr>
          <w:rFonts w:ascii="Times New Roman" w:eastAsia="Times New Roman" w:hAnsi="Times New Roman" w:cs="Times New Roman"/>
          <w:color w:val="242424"/>
          <w:sz w:val="28"/>
          <w:szCs w:val="28"/>
          <w:lang w:eastAsia="ru-RU"/>
        </w:rPr>
        <w:t>ідштовхують соціальні норми.</w:t>
      </w:r>
    </w:p>
    <w:p w:rsidR="00F1077A" w:rsidRPr="00EC3777" w:rsidRDefault="00F1077A" w:rsidP="00EC3777">
      <w:pPr>
        <w:numPr>
          <w:ilvl w:val="0"/>
          <w:numId w:val="3"/>
        </w:numPr>
        <w:spacing w:after="0" w:line="240" w:lineRule="auto"/>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4. </w:t>
      </w:r>
      <w:r w:rsidRPr="00EC3777">
        <w:rPr>
          <w:rFonts w:ascii="Times New Roman" w:eastAsia="Times New Roman" w:hAnsi="Times New Roman" w:cs="Times New Roman"/>
          <w:b/>
          <w:bCs/>
          <w:i/>
          <w:iCs/>
          <w:color w:val="242424"/>
          <w:sz w:val="28"/>
          <w:szCs w:val="28"/>
          <w:lang w:eastAsia="ru-RU"/>
        </w:rPr>
        <w:t>Маркетингові впливи. </w:t>
      </w:r>
      <w:r w:rsidRPr="00EC3777">
        <w:rPr>
          <w:rFonts w:ascii="Times New Roman" w:eastAsia="Times New Roman" w:hAnsi="Times New Roman" w:cs="Times New Roman"/>
          <w:color w:val="242424"/>
          <w:sz w:val="28"/>
          <w:szCs w:val="28"/>
          <w:lang w:eastAsia="ru-RU"/>
        </w:rPr>
        <w:t>Всі маркетингові впливи спрямовані на приведення споживача до усвідомлення розриву між бажаним та наявним станами та до здійснення відповідних крокі</w:t>
      </w:r>
      <w:proofErr w:type="gramStart"/>
      <w:r w:rsidRPr="00EC3777">
        <w:rPr>
          <w:rFonts w:ascii="Times New Roman" w:eastAsia="Times New Roman" w:hAnsi="Times New Roman" w:cs="Times New Roman"/>
          <w:color w:val="242424"/>
          <w:sz w:val="28"/>
          <w:szCs w:val="28"/>
          <w:lang w:eastAsia="ru-RU"/>
        </w:rPr>
        <w:t>в</w:t>
      </w:r>
      <w:proofErr w:type="gramEnd"/>
      <w:r w:rsidRPr="00EC3777">
        <w:rPr>
          <w:rFonts w:ascii="Times New Roman" w:eastAsia="Times New Roman" w:hAnsi="Times New Roman" w:cs="Times New Roman"/>
          <w:color w:val="242424"/>
          <w:sz w:val="28"/>
          <w:szCs w:val="28"/>
          <w:lang w:eastAsia="ru-RU"/>
        </w:rPr>
        <w:t xml:space="preserve"> для усуненню цього розриву. Напевно, проблема усвідомлення стає найбільш ясною і для маркетологів, і для споживачів у разі, якщо мова заходить про інновації, адже успіх нововведення ті</w:t>
      </w:r>
      <w:proofErr w:type="gramStart"/>
      <w:r w:rsidRPr="00EC3777">
        <w:rPr>
          <w:rFonts w:ascii="Times New Roman" w:eastAsia="Times New Roman" w:hAnsi="Times New Roman" w:cs="Times New Roman"/>
          <w:color w:val="242424"/>
          <w:sz w:val="28"/>
          <w:szCs w:val="28"/>
          <w:lang w:eastAsia="ru-RU"/>
        </w:rPr>
        <w:t>сно пов</w:t>
      </w:r>
      <w:proofErr w:type="gramEnd"/>
      <w:r w:rsidRPr="00EC3777">
        <w:rPr>
          <w:rFonts w:ascii="Times New Roman" w:eastAsia="Times New Roman" w:hAnsi="Times New Roman" w:cs="Times New Roman"/>
          <w:color w:val="242424"/>
          <w:sz w:val="28"/>
          <w:szCs w:val="28"/>
          <w:lang w:eastAsia="ru-RU"/>
        </w:rPr>
        <w:t>'язаний з можливістю задовольнити потреби, про існування яких споживач і не здогадувався.</w:t>
      </w:r>
    </w:p>
    <w:p w:rsidR="00F1077A" w:rsidRPr="00EC3777" w:rsidRDefault="00F1077A" w:rsidP="00EC3777">
      <w:pPr>
        <w:numPr>
          <w:ilvl w:val="0"/>
          <w:numId w:val="3"/>
        </w:numPr>
        <w:spacing w:after="0" w:line="240" w:lineRule="auto"/>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5. </w:t>
      </w:r>
      <w:r w:rsidRPr="00EC3777">
        <w:rPr>
          <w:rFonts w:ascii="Times New Roman" w:eastAsia="Times New Roman" w:hAnsi="Times New Roman" w:cs="Times New Roman"/>
          <w:b/>
          <w:bCs/>
          <w:i/>
          <w:iCs/>
          <w:color w:val="242424"/>
          <w:sz w:val="28"/>
          <w:szCs w:val="28"/>
          <w:lang w:eastAsia="ru-RU"/>
        </w:rPr>
        <w:t xml:space="preserve">Необхідність у супутніх </w:t>
      </w:r>
      <w:proofErr w:type="gramStart"/>
      <w:r w:rsidRPr="00EC3777">
        <w:rPr>
          <w:rFonts w:ascii="Times New Roman" w:eastAsia="Times New Roman" w:hAnsi="Times New Roman" w:cs="Times New Roman"/>
          <w:b/>
          <w:bCs/>
          <w:i/>
          <w:iCs/>
          <w:color w:val="242424"/>
          <w:sz w:val="28"/>
          <w:szCs w:val="28"/>
          <w:lang w:eastAsia="ru-RU"/>
        </w:rPr>
        <w:t>товарах</w:t>
      </w:r>
      <w:proofErr w:type="gramEnd"/>
      <w:r w:rsidRPr="00EC3777">
        <w:rPr>
          <w:rFonts w:ascii="Times New Roman" w:eastAsia="Times New Roman" w:hAnsi="Times New Roman" w:cs="Times New Roman"/>
          <w:b/>
          <w:bCs/>
          <w:i/>
          <w:iCs/>
          <w:color w:val="242424"/>
          <w:sz w:val="28"/>
          <w:szCs w:val="28"/>
          <w:lang w:eastAsia="ru-RU"/>
        </w:rPr>
        <w:t>. </w:t>
      </w:r>
      <w:r w:rsidRPr="00EC3777">
        <w:rPr>
          <w:rFonts w:ascii="Times New Roman" w:eastAsia="Times New Roman" w:hAnsi="Times New Roman" w:cs="Times New Roman"/>
          <w:color w:val="242424"/>
          <w:sz w:val="28"/>
          <w:szCs w:val="28"/>
          <w:lang w:eastAsia="ru-RU"/>
        </w:rPr>
        <w:t xml:space="preserve">До такого усвідомлення може привести придбання певного товару (придбання нового будинку тягне за собою потребу у меблях та побутовій </w:t>
      </w:r>
      <w:proofErr w:type="gramStart"/>
      <w:r w:rsidRPr="00EC3777">
        <w:rPr>
          <w:rFonts w:ascii="Times New Roman" w:eastAsia="Times New Roman" w:hAnsi="Times New Roman" w:cs="Times New Roman"/>
          <w:color w:val="242424"/>
          <w:sz w:val="28"/>
          <w:szCs w:val="28"/>
          <w:lang w:eastAsia="ru-RU"/>
        </w:rPr>
        <w:t>техн</w:t>
      </w:r>
      <w:proofErr w:type="gramEnd"/>
      <w:r w:rsidRPr="00EC3777">
        <w:rPr>
          <w:rFonts w:ascii="Times New Roman" w:eastAsia="Times New Roman" w:hAnsi="Times New Roman" w:cs="Times New Roman"/>
          <w:color w:val="242424"/>
          <w:sz w:val="28"/>
          <w:szCs w:val="28"/>
          <w:lang w:eastAsia="ru-RU"/>
        </w:rPr>
        <w:t>іці, власники СD-плеєрів автоматично стають споживачами ринку СD-дисків.)</w:t>
      </w:r>
    </w:p>
    <w:p w:rsidR="00F1077A" w:rsidRPr="00EC3777" w:rsidRDefault="00F1077A" w:rsidP="00EC3777">
      <w:pPr>
        <w:spacing w:after="0" w:line="240" w:lineRule="auto"/>
        <w:ind w:firstLine="567"/>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 xml:space="preserve">Вивчаючи поведінку споживача на цьому етапі, маркетолог може виявити його проблеми і потреби, зрозуміти, якими факторами обумовлена їх поява, і визначити, як покупець приходить до того або іншого </w:t>
      </w:r>
      <w:proofErr w:type="gramStart"/>
      <w:r w:rsidRPr="00EC3777">
        <w:rPr>
          <w:rFonts w:ascii="Times New Roman" w:eastAsia="Times New Roman" w:hAnsi="Times New Roman" w:cs="Times New Roman"/>
          <w:color w:val="222222"/>
          <w:sz w:val="28"/>
          <w:szCs w:val="28"/>
          <w:lang w:eastAsia="ru-RU"/>
        </w:rPr>
        <w:t>р</w:t>
      </w:r>
      <w:proofErr w:type="gramEnd"/>
      <w:r w:rsidRPr="00EC3777">
        <w:rPr>
          <w:rFonts w:ascii="Times New Roman" w:eastAsia="Times New Roman" w:hAnsi="Times New Roman" w:cs="Times New Roman"/>
          <w:color w:val="222222"/>
          <w:sz w:val="28"/>
          <w:szCs w:val="28"/>
          <w:lang w:eastAsia="ru-RU"/>
        </w:rPr>
        <w:t>ішення.</w:t>
      </w:r>
    </w:p>
    <w:p w:rsidR="00772019" w:rsidRPr="00EC3777" w:rsidRDefault="00772019" w:rsidP="00EC3777">
      <w:pPr>
        <w:pStyle w:val="a7"/>
        <w:numPr>
          <w:ilvl w:val="0"/>
          <w:numId w:val="16"/>
        </w:numPr>
        <w:spacing w:before="100" w:beforeAutospacing="1" w:after="100" w:afterAutospacing="1" w:line="240" w:lineRule="auto"/>
        <w:outlineLvl w:val="0"/>
        <w:rPr>
          <w:rFonts w:ascii="Times New Roman" w:eastAsia="Times New Roman" w:hAnsi="Times New Roman" w:cs="Times New Roman"/>
          <w:color w:val="222222"/>
          <w:kern w:val="36"/>
          <w:sz w:val="28"/>
          <w:szCs w:val="28"/>
          <w:lang w:eastAsia="ru-RU"/>
        </w:rPr>
      </w:pPr>
      <w:r w:rsidRPr="00EC3777">
        <w:rPr>
          <w:rFonts w:ascii="Times New Roman" w:eastAsia="Times New Roman" w:hAnsi="Times New Roman" w:cs="Times New Roman"/>
          <w:color w:val="222222"/>
          <w:kern w:val="36"/>
          <w:sz w:val="28"/>
          <w:szCs w:val="28"/>
          <w:lang w:eastAsia="ru-RU"/>
        </w:rPr>
        <w:t>Пошук інформації</w:t>
      </w:r>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proofErr w:type="gramStart"/>
      <w:r w:rsidRPr="00EC3777">
        <w:rPr>
          <w:rFonts w:ascii="Times New Roman" w:eastAsia="Times New Roman" w:hAnsi="Times New Roman" w:cs="Times New Roman"/>
          <w:color w:val="222222"/>
          <w:sz w:val="28"/>
          <w:szCs w:val="28"/>
          <w:lang w:eastAsia="ru-RU"/>
        </w:rPr>
        <w:t>П</w:t>
      </w:r>
      <w:proofErr w:type="gramEnd"/>
      <w:r w:rsidRPr="00EC3777">
        <w:rPr>
          <w:rFonts w:ascii="Times New Roman" w:eastAsia="Times New Roman" w:hAnsi="Times New Roman" w:cs="Times New Roman"/>
          <w:color w:val="222222"/>
          <w:sz w:val="28"/>
          <w:szCs w:val="28"/>
          <w:lang w:eastAsia="ru-RU"/>
        </w:rPr>
        <w:t>ісля усвідомлення проблеми існування потреби споживач виявляє готовність до її вирішення, отже, за наявності можливостей, приводиться в дію друга стадія процесу прийняття рішення - пошук інформації.</w:t>
      </w:r>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i/>
          <w:iCs/>
          <w:color w:val="222222"/>
          <w:sz w:val="28"/>
          <w:szCs w:val="28"/>
          <w:lang w:eastAsia="ru-RU"/>
        </w:rPr>
        <w:t>Пошук</w:t>
      </w:r>
      <w:r w:rsidRPr="00EC3777">
        <w:rPr>
          <w:rFonts w:ascii="Times New Roman" w:eastAsia="Times New Roman" w:hAnsi="Times New Roman" w:cs="Times New Roman"/>
          <w:color w:val="222222"/>
          <w:sz w:val="28"/>
          <w:szCs w:val="28"/>
          <w:lang w:eastAsia="ru-RU"/>
        </w:rPr>
        <w:t> є цілеспрямованим процесом актуалізації наявних (тих, що зберігаються в пам'яті) знань </w:t>
      </w:r>
      <w:r w:rsidRPr="00EC3777">
        <w:rPr>
          <w:rFonts w:ascii="Times New Roman" w:eastAsia="Times New Roman" w:hAnsi="Times New Roman" w:cs="Times New Roman"/>
          <w:i/>
          <w:iCs/>
          <w:color w:val="222222"/>
          <w:sz w:val="28"/>
          <w:szCs w:val="28"/>
          <w:lang w:eastAsia="ru-RU"/>
        </w:rPr>
        <w:t>(внутрішній пошук)</w:t>
      </w:r>
      <w:r w:rsidRPr="00EC3777">
        <w:rPr>
          <w:rFonts w:ascii="Times New Roman" w:eastAsia="Times New Roman" w:hAnsi="Times New Roman" w:cs="Times New Roman"/>
          <w:color w:val="222222"/>
          <w:sz w:val="28"/>
          <w:szCs w:val="28"/>
          <w:lang w:eastAsia="ru-RU"/>
        </w:rPr>
        <w:t> або набуття їх із зовнішнього середовища (зовнішній пошук) [12].</w:t>
      </w:r>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Детермінантами </w:t>
      </w:r>
      <w:r w:rsidRPr="00EC3777">
        <w:rPr>
          <w:rFonts w:ascii="Times New Roman" w:eastAsia="Times New Roman" w:hAnsi="Times New Roman" w:cs="Times New Roman"/>
          <w:i/>
          <w:iCs/>
          <w:color w:val="222222"/>
          <w:sz w:val="28"/>
          <w:szCs w:val="28"/>
          <w:lang w:eastAsia="ru-RU"/>
        </w:rPr>
        <w:t>внутрішнього пошуку</w:t>
      </w:r>
      <w:r w:rsidRPr="00EC3777">
        <w:rPr>
          <w:rFonts w:ascii="Times New Roman" w:eastAsia="Times New Roman" w:hAnsi="Times New Roman" w:cs="Times New Roman"/>
          <w:color w:val="222222"/>
          <w:sz w:val="28"/>
          <w:szCs w:val="28"/>
          <w:lang w:eastAsia="ru-RU"/>
        </w:rPr>
        <w:t> є існуючі знання: наявний досвід і навички, а також спроможність видобувати знання із пам'яті. Внутрішній пошук поділяють на </w:t>
      </w:r>
      <w:r w:rsidRPr="00EC3777">
        <w:rPr>
          <w:rFonts w:ascii="Times New Roman" w:eastAsia="Times New Roman" w:hAnsi="Times New Roman" w:cs="Times New Roman"/>
          <w:i/>
          <w:iCs/>
          <w:color w:val="222222"/>
          <w:sz w:val="28"/>
          <w:szCs w:val="28"/>
          <w:lang w:eastAsia="ru-RU"/>
        </w:rPr>
        <w:t>опосередкований</w:t>
      </w:r>
      <w:r w:rsidRPr="00EC3777">
        <w:rPr>
          <w:rFonts w:ascii="Times New Roman" w:eastAsia="Times New Roman" w:hAnsi="Times New Roman" w:cs="Times New Roman"/>
          <w:color w:val="222222"/>
          <w:sz w:val="28"/>
          <w:szCs w:val="28"/>
          <w:lang w:eastAsia="ru-RU"/>
        </w:rPr>
        <w:t> та </w:t>
      </w:r>
      <w:r w:rsidRPr="00EC3777">
        <w:rPr>
          <w:rFonts w:ascii="Times New Roman" w:eastAsia="Times New Roman" w:hAnsi="Times New Roman" w:cs="Times New Roman"/>
          <w:i/>
          <w:iCs/>
          <w:color w:val="222222"/>
          <w:sz w:val="28"/>
          <w:szCs w:val="28"/>
          <w:lang w:eastAsia="ru-RU"/>
        </w:rPr>
        <w:t>прямий. Опосередкована внутрішня пошукова діяльність</w:t>
      </w:r>
      <w:r w:rsidRPr="00EC3777">
        <w:rPr>
          <w:rFonts w:ascii="Times New Roman" w:eastAsia="Times New Roman" w:hAnsi="Times New Roman" w:cs="Times New Roman"/>
          <w:color w:val="222222"/>
          <w:sz w:val="28"/>
          <w:szCs w:val="28"/>
          <w:lang w:eastAsia="ru-RU"/>
        </w:rPr>
        <w:t> відбувається у випадку, коли ми видобуваємо із пам'яті ті знання, які були внесені в банк довгострокової пам'яті несвідомо (побічні знання). Пряма внутрішня пошукова діяльність стосується ситуації, коли споживач усвідомлено видобуває із пам'яті інформацію, що стосується конкретного випадку [24].</w:t>
      </w:r>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i/>
          <w:iCs/>
          <w:color w:val="222222"/>
          <w:sz w:val="28"/>
          <w:szCs w:val="28"/>
          <w:lang w:eastAsia="ru-RU"/>
        </w:rPr>
        <w:t>Зовнішній пошук інформації</w:t>
      </w:r>
      <w:r w:rsidRPr="00EC3777">
        <w:rPr>
          <w:rFonts w:ascii="Times New Roman" w:eastAsia="Times New Roman" w:hAnsi="Times New Roman" w:cs="Times New Roman"/>
          <w:color w:val="222222"/>
          <w:sz w:val="28"/>
          <w:szCs w:val="28"/>
          <w:lang w:eastAsia="ru-RU"/>
        </w:rPr>
        <w:t> відбувається шляхом аналізу реклами, опису товарі</w:t>
      </w:r>
      <w:proofErr w:type="gramStart"/>
      <w:r w:rsidRPr="00EC3777">
        <w:rPr>
          <w:rFonts w:ascii="Times New Roman" w:eastAsia="Times New Roman" w:hAnsi="Times New Roman" w:cs="Times New Roman"/>
          <w:color w:val="222222"/>
          <w:sz w:val="28"/>
          <w:szCs w:val="28"/>
          <w:lang w:eastAsia="ru-RU"/>
        </w:rPr>
        <w:t>в</w:t>
      </w:r>
      <w:proofErr w:type="gramEnd"/>
      <w:r w:rsidRPr="00EC3777">
        <w:rPr>
          <w:rFonts w:ascii="Times New Roman" w:eastAsia="Times New Roman" w:hAnsi="Times New Roman" w:cs="Times New Roman"/>
          <w:color w:val="222222"/>
          <w:sz w:val="28"/>
          <w:szCs w:val="28"/>
          <w:lang w:eastAsia="ru-RU"/>
        </w:rPr>
        <w:t>, бесід з продавцями, відвідуванням виставок, семінарів, розмов з друзями, знайомими тощо.</w:t>
      </w:r>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b/>
          <w:bCs/>
          <w:i/>
          <w:iCs/>
          <w:color w:val="222222"/>
          <w:sz w:val="28"/>
          <w:szCs w:val="28"/>
          <w:lang w:eastAsia="ru-RU"/>
        </w:rPr>
        <w:t>Примітка</w:t>
      </w:r>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proofErr w:type="gramStart"/>
      <w:r w:rsidRPr="00EC3777">
        <w:rPr>
          <w:rFonts w:ascii="Times New Roman" w:eastAsia="Times New Roman" w:hAnsi="Times New Roman" w:cs="Times New Roman"/>
          <w:color w:val="222222"/>
          <w:sz w:val="28"/>
          <w:szCs w:val="28"/>
          <w:lang w:eastAsia="ru-RU"/>
        </w:rPr>
        <w:t>Досл</w:t>
      </w:r>
      <w:proofErr w:type="gramEnd"/>
      <w:r w:rsidRPr="00EC3777">
        <w:rPr>
          <w:rFonts w:ascii="Times New Roman" w:eastAsia="Times New Roman" w:hAnsi="Times New Roman" w:cs="Times New Roman"/>
          <w:color w:val="222222"/>
          <w:sz w:val="28"/>
          <w:szCs w:val="28"/>
          <w:lang w:eastAsia="ru-RU"/>
        </w:rPr>
        <w:t>ідження показали, що:</w:t>
      </w:r>
    </w:p>
    <w:p w:rsidR="00772019" w:rsidRPr="00EC3777" w:rsidRDefault="00772019" w:rsidP="00EC3777">
      <w:pPr>
        <w:numPr>
          <w:ilvl w:val="0"/>
          <w:numId w:val="4"/>
        </w:numPr>
        <w:spacing w:after="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xml:space="preserve">- більшість споживачів вкрай </w:t>
      </w:r>
      <w:proofErr w:type="gramStart"/>
      <w:r w:rsidRPr="00EC3777">
        <w:rPr>
          <w:rFonts w:ascii="Times New Roman" w:eastAsia="Times New Roman" w:hAnsi="Times New Roman" w:cs="Times New Roman"/>
          <w:color w:val="242424"/>
          <w:sz w:val="28"/>
          <w:szCs w:val="28"/>
          <w:lang w:eastAsia="ru-RU"/>
        </w:rPr>
        <w:t>р</w:t>
      </w:r>
      <w:proofErr w:type="gramEnd"/>
      <w:r w:rsidRPr="00EC3777">
        <w:rPr>
          <w:rFonts w:ascii="Times New Roman" w:eastAsia="Times New Roman" w:hAnsi="Times New Roman" w:cs="Times New Roman"/>
          <w:color w:val="242424"/>
          <w:sz w:val="28"/>
          <w:szCs w:val="28"/>
          <w:lang w:eastAsia="ru-RU"/>
        </w:rPr>
        <w:t>ідко звертається до зовнішніх джерел інформації;</w:t>
      </w:r>
    </w:p>
    <w:p w:rsidR="00772019" w:rsidRPr="00EC3777" w:rsidRDefault="00772019" w:rsidP="00EC3777">
      <w:pPr>
        <w:numPr>
          <w:ilvl w:val="0"/>
          <w:numId w:val="4"/>
        </w:numPr>
        <w:spacing w:after="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lastRenderedPageBreak/>
        <w:t>- пошук альтернатив здійснюється в рамках певного проміжку часу, поті</w:t>
      </w:r>
      <w:proofErr w:type="gramStart"/>
      <w:r w:rsidRPr="00EC3777">
        <w:rPr>
          <w:rFonts w:ascii="Times New Roman" w:eastAsia="Times New Roman" w:hAnsi="Times New Roman" w:cs="Times New Roman"/>
          <w:color w:val="242424"/>
          <w:sz w:val="28"/>
          <w:szCs w:val="28"/>
          <w:lang w:eastAsia="ru-RU"/>
        </w:rPr>
        <w:t>м</w:t>
      </w:r>
      <w:proofErr w:type="gramEnd"/>
      <w:r w:rsidRPr="00EC3777">
        <w:rPr>
          <w:rFonts w:ascii="Times New Roman" w:eastAsia="Times New Roman" w:hAnsi="Times New Roman" w:cs="Times New Roman"/>
          <w:color w:val="242424"/>
          <w:sz w:val="28"/>
          <w:szCs w:val="28"/>
          <w:lang w:eastAsia="ru-RU"/>
        </w:rPr>
        <w:t xml:space="preserve"> автоматично переривається;</w:t>
      </w:r>
    </w:p>
    <w:p w:rsidR="00772019" w:rsidRPr="00EC3777" w:rsidRDefault="00772019" w:rsidP="00EC3777">
      <w:pPr>
        <w:numPr>
          <w:ilvl w:val="0"/>
          <w:numId w:val="4"/>
        </w:numPr>
        <w:spacing w:after="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час, витрачений на зовнішній пошук інформації, може тривати декілька секунд, якщо споживач має справу</w:t>
      </w:r>
      <w:r w:rsidR="00EC3777">
        <w:rPr>
          <w:rFonts w:ascii="Times New Roman" w:eastAsia="Times New Roman" w:hAnsi="Times New Roman" w:cs="Times New Roman"/>
          <w:color w:val="242424"/>
          <w:sz w:val="28"/>
          <w:szCs w:val="28"/>
          <w:lang w:eastAsia="ru-RU"/>
        </w:rPr>
        <w:t xml:space="preserve"> з товарами широкого вжитку</w:t>
      </w:r>
      <w:proofErr w:type="gramStart"/>
      <w:r w:rsidR="00EC3777">
        <w:rPr>
          <w:rFonts w:ascii="Times New Roman" w:eastAsia="Times New Roman" w:hAnsi="Times New Roman" w:cs="Times New Roman"/>
          <w:color w:val="242424"/>
          <w:sz w:val="28"/>
          <w:szCs w:val="28"/>
          <w:lang w:eastAsia="ru-RU"/>
        </w:rPr>
        <w:t xml:space="preserve"> </w:t>
      </w:r>
      <w:r w:rsidRPr="00EC3777">
        <w:rPr>
          <w:rFonts w:ascii="Times New Roman" w:eastAsia="Times New Roman" w:hAnsi="Times New Roman" w:cs="Times New Roman"/>
          <w:color w:val="242424"/>
          <w:sz w:val="28"/>
          <w:szCs w:val="28"/>
          <w:lang w:eastAsia="ru-RU"/>
        </w:rPr>
        <w:t>.</w:t>
      </w:r>
      <w:proofErr w:type="gramEnd"/>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Джерела інформаці</w:t>
      </w:r>
      <w:r w:rsidR="00EC3777">
        <w:rPr>
          <w:rFonts w:ascii="Times New Roman" w:eastAsia="Times New Roman" w:hAnsi="Times New Roman" w:cs="Times New Roman"/>
          <w:color w:val="222222"/>
          <w:sz w:val="28"/>
          <w:szCs w:val="28"/>
          <w:lang w:eastAsia="ru-RU"/>
        </w:rPr>
        <w:t>ї за типом поділяють на</w:t>
      </w:r>
      <w:proofErr w:type="gramStart"/>
      <w:r w:rsidR="00EC3777">
        <w:rPr>
          <w:rFonts w:ascii="Times New Roman" w:eastAsia="Times New Roman" w:hAnsi="Times New Roman" w:cs="Times New Roman"/>
          <w:color w:val="222222"/>
          <w:sz w:val="28"/>
          <w:szCs w:val="28"/>
          <w:lang w:eastAsia="ru-RU"/>
        </w:rPr>
        <w:t xml:space="preserve"> </w:t>
      </w:r>
      <w:r w:rsidRPr="00EC3777">
        <w:rPr>
          <w:rFonts w:ascii="Times New Roman" w:eastAsia="Times New Roman" w:hAnsi="Times New Roman" w:cs="Times New Roman"/>
          <w:color w:val="222222"/>
          <w:sz w:val="28"/>
          <w:szCs w:val="28"/>
          <w:lang w:eastAsia="ru-RU"/>
        </w:rPr>
        <w:t>:</w:t>
      </w:r>
      <w:proofErr w:type="gramEnd"/>
    </w:p>
    <w:p w:rsidR="00772019" w:rsidRPr="00EC3777" w:rsidRDefault="00772019" w:rsidP="00EC3777">
      <w:pPr>
        <w:pStyle w:val="a7"/>
        <w:numPr>
          <w:ilvl w:val="0"/>
          <w:numId w:val="17"/>
        </w:num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особисті (знайомі, друзі);</w:t>
      </w:r>
    </w:p>
    <w:p w:rsidR="00772019" w:rsidRPr="00EC3777" w:rsidRDefault="00772019" w:rsidP="00EC3777">
      <w:pPr>
        <w:pStyle w:val="a7"/>
        <w:numPr>
          <w:ilvl w:val="0"/>
          <w:numId w:val="17"/>
        </w:num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неособисті (друкована реклама, інформація в магазині);</w:t>
      </w:r>
    </w:p>
    <w:p w:rsidR="00772019" w:rsidRPr="00EC3777" w:rsidRDefault="00772019" w:rsidP="00EC3777">
      <w:pPr>
        <w:pStyle w:val="a7"/>
        <w:numPr>
          <w:ilvl w:val="0"/>
          <w:numId w:val="17"/>
        </w:num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комерційні (реклама, упакування, вітрини, Web-сайти, торгові агенти, торговий персонал);</w:t>
      </w:r>
    </w:p>
    <w:p w:rsidR="00772019" w:rsidRPr="00EC3777" w:rsidRDefault="00772019" w:rsidP="00EC3777">
      <w:pPr>
        <w:pStyle w:val="a7"/>
        <w:numPr>
          <w:ilvl w:val="0"/>
          <w:numId w:val="17"/>
        </w:num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 xml:space="preserve">некомерційні (родина, друзі, сусіди, знайомі, некомерційні </w:t>
      </w:r>
      <w:proofErr w:type="gramStart"/>
      <w:r w:rsidRPr="00EC3777">
        <w:rPr>
          <w:rFonts w:ascii="Times New Roman" w:eastAsia="Times New Roman" w:hAnsi="Times New Roman" w:cs="Times New Roman"/>
          <w:color w:val="222222"/>
          <w:sz w:val="28"/>
          <w:szCs w:val="28"/>
          <w:lang w:eastAsia="ru-RU"/>
        </w:rPr>
        <w:t>матер</w:t>
      </w:r>
      <w:proofErr w:type="gramEnd"/>
      <w:r w:rsidRPr="00EC3777">
        <w:rPr>
          <w:rFonts w:ascii="Times New Roman" w:eastAsia="Times New Roman" w:hAnsi="Times New Roman" w:cs="Times New Roman"/>
          <w:color w:val="222222"/>
          <w:sz w:val="28"/>
          <w:szCs w:val="28"/>
          <w:lang w:eastAsia="ru-RU"/>
        </w:rPr>
        <w:t>іали в ЗМІ);</w:t>
      </w:r>
    </w:p>
    <w:p w:rsidR="00772019" w:rsidRPr="00EC3777" w:rsidRDefault="00772019" w:rsidP="00EC3777">
      <w:pPr>
        <w:pStyle w:val="a7"/>
        <w:numPr>
          <w:ilvl w:val="0"/>
          <w:numId w:val="17"/>
        </w:num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загальнодоступні джерела (засоби масової інформації, споживчі організації);</w:t>
      </w:r>
    </w:p>
    <w:p w:rsidR="00772019" w:rsidRPr="00EC3777" w:rsidRDefault="00772019" w:rsidP="00EC3777">
      <w:pPr>
        <w:pStyle w:val="a7"/>
        <w:numPr>
          <w:ilvl w:val="0"/>
          <w:numId w:val="17"/>
        </w:num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особистий досвід (огляд, використання продукту).</w:t>
      </w:r>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 xml:space="preserve">Ступінь впливу цих джерел інформації залежить від виду товару і самого покупця. Як правило, значну частину інформації про товар споживач одержує з комерційних джерел, яку контролює виробник. Однак найефективнішими джерелами є </w:t>
      </w:r>
      <w:proofErr w:type="gramStart"/>
      <w:r w:rsidRPr="00EC3777">
        <w:rPr>
          <w:rFonts w:ascii="Times New Roman" w:eastAsia="Times New Roman" w:hAnsi="Times New Roman" w:cs="Times New Roman"/>
          <w:color w:val="222222"/>
          <w:sz w:val="28"/>
          <w:szCs w:val="28"/>
          <w:lang w:eastAsia="ru-RU"/>
        </w:rPr>
        <w:t>скор</w:t>
      </w:r>
      <w:proofErr w:type="gramEnd"/>
      <w:r w:rsidRPr="00EC3777">
        <w:rPr>
          <w:rFonts w:ascii="Times New Roman" w:eastAsia="Times New Roman" w:hAnsi="Times New Roman" w:cs="Times New Roman"/>
          <w:color w:val="222222"/>
          <w:sz w:val="28"/>
          <w:szCs w:val="28"/>
          <w:lang w:eastAsia="ru-RU"/>
        </w:rPr>
        <w:t>іше особисті. Комерційні джерела </w:t>
      </w:r>
      <w:r w:rsidRPr="00EC3777">
        <w:rPr>
          <w:rFonts w:ascii="Times New Roman" w:eastAsia="Times New Roman" w:hAnsi="Times New Roman" w:cs="Times New Roman"/>
          <w:i/>
          <w:iCs/>
          <w:color w:val="222222"/>
          <w:sz w:val="28"/>
          <w:szCs w:val="28"/>
          <w:lang w:eastAsia="ru-RU"/>
        </w:rPr>
        <w:t>інформують</w:t>
      </w:r>
      <w:r w:rsidRPr="00EC3777">
        <w:rPr>
          <w:rFonts w:ascii="Times New Roman" w:eastAsia="Times New Roman" w:hAnsi="Times New Roman" w:cs="Times New Roman"/>
          <w:color w:val="222222"/>
          <w:sz w:val="28"/>
          <w:szCs w:val="28"/>
          <w:lang w:eastAsia="ru-RU"/>
        </w:rPr>
        <w:t> покупця, але особисті джерела </w:t>
      </w:r>
      <w:r w:rsidRPr="00EC3777">
        <w:rPr>
          <w:rFonts w:ascii="Times New Roman" w:eastAsia="Times New Roman" w:hAnsi="Times New Roman" w:cs="Times New Roman"/>
          <w:i/>
          <w:iCs/>
          <w:color w:val="222222"/>
          <w:sz w:val="28"/>
          <w:szCs w:val="28"/>
          <w:lang w:eastAsia="ru-RU"/>
        </w:rPr>
        <w:t>додають необхідної ваги</w:t>
      </w:r>
      <w:r w:rsidRPr="00EC3777">
        <w:rPr>
          <w:rFonts w:ascii="Times New Roman" w:eastAsia="Times New Roman" w:hAnsi="Times New Roman" w:cs="Times New Roman"/>
          <w:color w:val="222222"/>
          <w:sz w:val="28"/>
          <w:szCs w:val="28"/>
          <w:lang w:eastAsia="ru-RU"/>
        </w:rPr>
        <w:t> інформації або дають їй </w:t>
      </w:r>
      <w:r w:rsidRPr="00EC3777">
        <w:rPr>
          <w:rFonts w:ascii="Times New Roman" w:eastAsia="Times New Roman" w:hAnsi="Times New Roman" w:cs="Times New Roman"/>
          <w:i/>
          <w:iCs/>
          <w:color w:val="222222"/>
          <w:sz w:val="28"/>
          <w:szCs w:val="28"/>
          <w:lang w:eastAsia="ru-RU"/>
        </w:rPr>
        <w:t>оцінку</w:t>
      </w:r>
      <w:r w:rsidRPr="00EC3777">
        <w:rPr>
          <w:rFonts w:ascii="Times New Roman" w:eastAsia="Times New Roman" w:hAnsi="Times New Roman" w:cs="Times New Roman"/>
          <w:color w:val="222222"/>
          <w:sz w:val="28"/>
          <w:szCs w:val="28"/>
          <w:lang w:eastAsia="ru-RU"/>
        </w:rPr>
        <w:t> [16].</w:t>
      </w:r>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Інформаційний пошук характеризується такими параметрами [12]:</w:t>
      </w:r>
    </w:p>
    <w:p w:rsidR="00772019" w:rsidRPr="00EC3777" w:rsidRDefault="00772019" w:rsidP="00EC3777">
      <w:pPr>
        <w:numPr>
          <w:ilvl w:val="0"/>
          <w:numId w:val="5"/>
        </w:numPr>
        <w:spacing w:after="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масштаби пошуку - кількість відвіданих магазинів, взятих до уваги марок, проаналізованих показників, використаних джерел інформації тощо;</w:t>
      </w:r>
    </w:p>
    <w:p w:rsidR="00772019" w:rsidRPr="00EC3777" w:rsidRDefault="00772019" w:rsidP="00EC3777">
      <w:pPr>
        <w:numPr>
          <w:ilvl w:val="0"/>
          <w:numId w:val="5"/>
        </w:numPr>
        <w:spacing w:after="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xml:space="preserve">- спрямованість - які з марок розглянуті, якими якостями обумовлений пошук, які з магазинів </w:t>
      </w:r>
      <w:proofErr w:type="gramStart"/>
      <w:r w:rsidRPr="00EC3777">
        <w:rPr>
          <w:rFonts w:ascii="Times New Roman" w:eastAsia="Times New Roman" w:hAnsi="Times New Roman" w:cs="Times New Roman"/>
          <w:color w:val="242424"/>
          <w:sz w:val="28"/>
          <w:szCs w:val="28"/>
          <w:lang w:eastAsia="ru-RU"/>
        </w:rPr>
        <w:t>в</w:t>
      </w:r>
      <w:proofErr w:type="gramEnd"/>
      <w:r w:rsidRPr="00EC3777">
        <w:rPr>
          <w:rFonts w:ascii="Times New Roman" w:eastAsia="Times New Roman" w:hAnsi="Times New Roman" w:cs="Times New Roman"/>
          <w:color w:val="242424"/>
          <w:sz w:val="28"/>
          <w:szCs w:val="28"/>
          <w:lang w:eastAsia="ru-RU"/>
        </w:rPr>
        <w:t>ідвідані, які з джерел інформації використані тощо;</w:t>
      </w:r>
    </w:p>
    <w:p w:rsidR="00772019" w:rsidRPr="00EC3777" w:rsidRDefault="00772019" w:rsidP="00EC3777">
      <w:pPr>
        <w:numPr>
          <w:ilvl w:val="0"/>
          <w:numId w:val="5"/>
        </w:numPr>
        <w:spacing w:after="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xml:space="preserve">- </w:t>
      </w:r>
      <w:proofErr w:type="gramStart"/>
      <w:r w:rsidRPr="00EC3777">
        <w:rPr>
          <w:rFonts w:ascii="Times New Roman" w:eastAsia="Times New Roman" w:hAnsi="Times New Roman" w:cs="Times New Roman"/>
          <w:color w:val="242424"/>
          <w:sz w:val="28"/>
          <w:szCs w:val="28"/>
          <w:lang w:eastAsia="ru-RU"/>
        </w:rPr>
        <w:t>посл</w:t>
      </w:r>
      <w:proofErr w:type="gramEnd"/>
      <w:r w:rsidRPr="00EC3777">
        <w:rPr>
          <w:rFonts w:ascii="Times New Roman" w:eastAsia="Times New Roman" w:hAnsi="Times New Roman" w:cs="Times New Roman"/>
          <w:color w:val="242424"/>
          <w:sz w:val="28"/>
          <w:szCs w:val="28"/>
          <w:lang w:eastAsia="ru-RU"/>
        </w:rPr>
        <w:t>ідовність - в якій послідовності відвідувалися магазини, розглядалися марки тощо.</w:t>
      </w:r>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Існує дві групи специфічних факторів впливу на зовнішній пошук інформації, які можуть приводити до посилення або послаблення пошукової активності - ситуаційні та </w:t>
      </w:r>
      <w:r w:rsidRPr="00EC3777">
        <w:rPr>
          <w:rFonts w:ascii="Times New Roman" w:eastAsia="Times New Roman" w:hAnsi="Times New Roman" w:cs="Times New Roman"/>
          <w:i/>
          <w:iCs/>
          <w:color w:val="222222"/>
          <w:sz w:val="28"/>
          <w:szCs w:val="28"/>
          <w:lang w:eastAsia="ru-RU"/>
        </w:rPr>
        <w:t>індивідуальні,</w:t>
      </w:r>
      <w:r w:rsidRPr="00EC3777">
        <w:rPr>
          <w:rFonts w:ascii="Times New Roman" w:eastAsia="Times New Roman" w:hAnsi="Times New Roman" w:cs="Times New Roman"/>
          <w:color w:val="222222"/>
          <w:sz w:val="28"/>
          <w:szCs w:val="28"/>
          <w:lang w:eastAsia="ru-RU"/>
        </w:rPr>
        <w:t> (табл. 5.1) (</w:t>
      </w:r>
      <w:proofErr w:type="gramStart"/>
      <w:r w:rsidRPr="00EC3777">
        <w:rPr>
          <w:rFonts w:ascii="Times New Roman" w:eastAsia="Times New Roman" w:hAnsi="Times New Roman" w:cs="Times New Roman"/>
          <w:color w:val="222222"/>
          <w:sz w:val="28"/>
          <w:szCs w:val="28"/>
          <w:lang w:eastAsia="ru-RU"/>
        </w:rPr>
        <w:t>за</w:t>
      </w:r>
      <w:proofErr w:type="gramEnd"/>
      <w:r w:rsidRPr="00EC3777">
        <w:rPr>
          <w:rFonts w:ascii="Times New Roman" w:eastAsia="Times New Roman" w:hAnsi="Times New Roman" w:cs="Times New Roman"/>
          <w:color w:val="222222"/>
          <w:sz w:val="28"/>
          <w:szCs w:val="28"/>
          <w:lang w:eastAsia="ru-RU"/>
        </w:rPr>
        <w:t xml:space="preserve"> матеріалами [24]).</w:t>
      </w:r>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Споживачі</w:t>
      </w:r>
      <w:proofErr w:type="gramStart"/>
      <w:r w:rsidRPr="00EC3777">
        <w:rPr>
          <w:rFonts w:ascii="Times New Roman" w:eastAsia="Times New Roman" w:hAnsi="Times New Roman" w:cs="Times New Roman"/>
          <w:color w:val="222222"/>
          <w:sz w:val="28"/>
          <w:szCs w:val="28"/>
          <w:lang w:eastAsia="ru-RU"/>
        </w:rPr>
        <w:t>в</w:t>
      </w:r>
      <w:proofErr w:type="gramEnd"/>
      <w:r w:rsidRPr="00EC3777">
        <w:rPr>
          <w:rFonts w:ascii="Times New Roman" w:eastAsia="Times New Roman" w:hAnsi="Times New Roman" w:cs="Times New Roman"/>
          <w:color w:val="222222"/>
          <w:sz w:val="28"/>
          <w:szCs w:val="28"/>
          <w:lang w:eastAsia="ru-RU"/>
        </w:rPr>
        <w:t xml:space="preserve">, </w:t>
      </w:r>
      <w:proofErr w:type="gramStart"/>
      <w:r w:rsidRPr="00EC3777">
        <w:rPr>
          <w:rFonts w:ascii="Times New Roman" w:eastAsia="Times New Roman" w:hAnsi="Times New Roman" w:cs="Times New Roman"/>
          <w:color w:val="222222"/>
          <w:sz w:val="28"/>
          <w:szCs w:val="28"/>
          <w:lang w:eastAsia="ru-RU"/>
        </w:rPr>
        <w:t>як</w:t>
      </w:r>
      <w:proofErr w:type="gramEnd"/>
      <w:r w:rsidRPr="00EC3777">
        <w:rPr>
          <w:rFonts w:ascii="Times New Roman" w:eastAsia="Times New Roman" w:hAnsi="Times New Roman" w:cs="Times New Roman"/>
          <w:color w:val="222222"/>
          <w:sz w:val="28"/>
          <w:szCs w:val="28"/>
          <w:lang w:eastAsia="ru-RU"/>
        </w:rPr>
        <w:t>і за певних обставин не купують певний продукт, можна поділити на дві категорії:</w:t>
      </w: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люди, які не використовують даний вид товару;</w:t>
      </w:r>
    </w:p>
    <w:p w:rsid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xml:space="preserve">- споживачі товару, які не купують певну торгову марку. </w:t>
      </w:r>
    </w:p>
    <w:p w:rsidR="00EC3777" w:rsidRDefault="00EC3777" w:rsidP="00EC3777">
      <w:pPr>
        <w:spacing w:after="0"/>
        <w:ind w:left="720"/>
        <w:jc w:val="both"/>
        <w:rPr>
          <w:rFonts w:ascii="Times New Roman" w:eastAsia="Times New Roman" w:hAnsi="Times New Roman" w:cs="Times New Roman"/>
          <w:color w:val="242424"/>
          <w:sz w:val="28"/>
          <w:szCs w:val="28"/>
          <w:lang w:eastAsia="ru-RU"/>
        </w:rPr>
      </w:pPr>
    </w:p>
    <w:p w:rsidR="00EC3777" w:rsidRDefault="00EC3777" w:rsidP="00EC3777">
      <w:pPr>
        <w:spacing w:after="0"/>
        <w:ind w:left="720"/>
        <w:jc w:val="both"/>
        <w:rPr>
          <w:rFonts w:ascii="Times New Roman" w:eastAsia="Times New Roman" w:hAnsi="Times New Roman" w:cs="Times New Roman"/>
          <w:color w:val="242424"/>
          <w:sz w:val="28"/>
          <w:szCs w:val="28"/>
          <w:lang w:eastAsia="ru-RU"/>
        </w:rPr>
      </w:pP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lastRenderedPageBreak/>
        <w:t>Кожну з цих категорій залежно від ступеня поінформованості</w:t>
      </w:r>
    </w:p>
    <w:p w:rsidR="00772019" w:rsidRPr="00EC3777" w:rsidRDefault="00772019" w:rsidP="00EC3777">
      <w:pPr>
        <w:spacing w:after="0"/>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м</w:t>
      </w:r>
      <w:r w:rsidR="00EC3777">
        <w:rPr>
          <w:rFonts w:ascii="Times New Roman" w:eastAsia="Times New Roman" w:hAnsi="Times New Roman" w:cs="Times New Roman"/>
          <w:color w:val="222222"/>
          <w:sz w:val="28"/>
          <w:szCs w:val="28"/>
          <w:lang w:eastAsia="ru-RU"/>
        </w:rPr>
        <w:t>ожна поділити на такі групи</w:t>
      </w:r>
      <w:r w:rsidRPr="00EC3777">
        <w:rPr>
          <w:rFonts w:ascii="Times New Roman" w:eastAsia="Times New Roman" w:hAnsi="Times New Roman" w:cs="Times New Roman"/>
          <w:color w:val="222222"/>
          <w:sz w:val="28"/>
          <w:szCs w:val="28"/>
          <w:lang w:eastAsia="ru-RU"/>
        </w:rPr>
        <w:t>:</w:t>
      </w: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не інформовані про товар (марку);</w:t>
      </w: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інформовані, але серйозно не розглядали можливість покупки;</w:t>
      </w: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xml:space="preserve">- інформовані, але товар (марка) не доступні по </w:t>
      </w:r>
      <w:proofErr w:type="gramStart"/>
      <w:r w:rsidRPr="00EC3777">
        <w:rPr>
          <w:rFonts w:ascii="Times New Roman" w:eastAsia="Times New Roman" w:hAnsi="Times New Roman" w:cs="Times New Roman"/>
          <w:color w:val="242424"/>
          <w:sz w:val="28"/>
          <w:szCs w:val="28"/>
          <w:lang w:eastAsia="ru-RU"/>
        </w:rPr>
        <w:t>каналах</w:t>
      </w:r>
      <w:proofErr w:type="gramEnd"/>
      <w:r w:rsidRPr="00EC3777">
        <w:rPr>
          <w:rFonts w:ascii="Times New Roman" w:eastAsia="Times New Roman" w:hAnsi="Times New Roman" w:cs="Times New Roman"/>
          <w:color w:val="242424"/>
          <w:sz w:val="28"/>
          <w:szCs w:val="28"/>
          <w:lang w:eastAsia="ru-RU"/>
        </w:rPr>
        <w:t xml:space="preserve"> реалізації;</w:t>
      </w: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інформовані, але звичка та інерція перешкоджають купі</w:t>
      </w:r>
      <w:proofErr w:type="gramStart"/>
      <w:r w:rsidRPr="00EC3777">
        <w:rPr>
          <w:rFonts w:ascii="Times New Roman" w:eastAsia="Times New Roman" w:hAnsi="Times New Roman" w:cs="Times New Roman"/>
          <w:color w:val="242424"/>
          <w:sz w:val="28"/>
          <w:szCs w:val="28"/>
          <w:lang w:eastAsia="ru-RU"/>
        </w:rPr>
        <w:t>вл</w:t>
      </w:r>
      <w:proofErr w:type="gramEnd"/>
      <w:r w:rsidRPr="00EC3777">
        <w:rPr>
          <w:rFonts w:ascii="Times New Roman" w:eastAsia="Times New Roman" w:hAnsi="Times New Roman" w:cs="Times New Roman"/>
          <w:color w:val="242424"/>
          <w:sz w:val="28"/>
          <w:szCs w:val="28"/>
          <w:lang w:eastAsia="ru-RU"/>
        </w:rPr>
        <w:t>і товару на пробу;</w:t>
      </w: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інформовані, але небажання ризикувати перешкоджає купі</w:t>
      </w:r>
      <w:proofErr w:type="gramStart"/>
      <w:r w:rsidRPr="00EC3777">
        <w:rPr>
          <w:rFonts w:ascii="Times New Roman" w:eastAsia="Times New Roman" w:hAnsi="Times New Roman" w:cs="Times New Roman"/>
          <w:color w:val="242424"/>
          <w:sz w:val="28"/>
          <w:szCs w:val="28"/>
          <w:lang w:eastAsia="ru-RU"/>
        </w:rPr>
        <w:t>вл</w:t>
      </w:r>
      <w:proofErr w:type="gramEnd"/>
      <w:r w:rsidRPr="00EC3777">
        <w:rPr>
          <w:rFonts w:ascii="Times New Roman" w:eastAsia="Times New Roman" w:hAnsi="Times New Roman" w:cs="Times New Roman"/>
          <w:color w:val="242424"/>
          <w:sz w:val="28"/>
          <w:szCs w:val="28"/>
          <w:lang w:eastAsia="ru-RU"/>
        </w:rPr>
        <w:t>і товару;</w:t>
      </w: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інформовані, але відмовились через впевненість в низький якості;</w:t>
      </w: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інформовані, але відмовились через високу ціну;</w:t>
      </w: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пробували та відмовились через низьку якість;</w:t>
      </w: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пробували та відмовились через невигідність;</w:t>
      </w:r>
    </w:p>
    <w:p w:rsidR="00772019" w:rsidRPr="00EC3777" w:rsidRDefault="00772019" w:rsidP="00EC3777">
      <w:pPr>
        <w:spacing w:after="0"/>
        <w:ind w:left="720"/>
        <w:jc w:val="both"/>
        <w:rPr>
          <w:rFonts w:ascii="Times New Roman" w:eastAsia="Times New Roman" w:hAnsi="Times New Roman" w:cs="Times New Roman"/>
          <w:color w:val="242424"/>
          <w:sz w:val="28"/>
          <w:szCs w:val="28"/>
          <w:lang w:eastAsia="ru-RU"/>
        </w:rPr>
      </w:pPr>
      <w:r w:rsidRPr="00EC3777">
        <w:rPr>
          <w:rFonts w:ascii="Times New Roman" w:eastAsia="Times New Roman" w:hAnsi="Times New Roman" w:cs="Times New Roman"/>
          <w:color w:val="242424"/>
          <w:sz w:val="28"/>
          <w:szCs w:val="28"/>
          <w:lang w:eastAsia="ru-RU"/>
        </w:rPr>
        <w:t>- раніше використовували, але більше не потребують.</w:t>
      </w:r>
    </w:p>
    <w:p w:rsidR="00772019" w:rsidRPr="00EC3777" w:rsidRDefault="00772019" w:rsidP="00EC3777">
      <w:pPr>
        <w:spacing w:after="0"/>
        <w:ind w:firstLine="567"/>
        <w:jc w:val="both"/>
        <w:rPr>
          <w:rFonts w:ascii="Times New Roman" w:eastAsia="Times New Roman" w:hAnsi="Times New Roman" w:cs="Times New Roman"/>
          <w:color w:val="222222"/>
          <w:sz w:val="28"/>
          <w:szCs w:val="28"/>
          <w:lang w:eastAsia="ru-RU"/>
        </w:rPr>
      </w:pPr>
      <w:proofErr w:type="gramStart"/>
      <w:r w:rsidRPr="00EC3777">
        <w:rPr>
          <w:rFonts w:ascii="Times New Roman" w:eastAsia="Times New Roman" w:hAnsi="Times New Roman" w:cs="Times New Roman"/>
          <w:color w:val="222222"/>
          <w:sz w:val="28"/>
          <w:szCs w:val="28"/>
          <w:lang w:eastAsia="ru-RU"/>
        </w:rPr>
        <w:t>З</w:t>
      </w:r>
      <w:proofErr w:type="gramEnd"/>
      <w:r w:rsidRPr="00EC3777">
        <w:rPr>
          <w:rFonts w:ascii="Times New Roman" w:eastAsia="Times New Roman" w:hAnsi="Times New Roman" w:cs="Times New Roman"/>
          <w:color w:val="222222"/>
          <w:sz w:val="28"/>
          <w:szCs w:val="28"/>
          <w:lang w:eastAsia="ru-RU"/>
        </w:rPr>
        <w:t xml:space="preserve"> нагромадженням інформації зростає поінформованість споживача про наявність товарів та їх властивості. Компанія повинна створити такий маркетинговий комплекс, який би дозволив споживачеві мати повну інформацію про її товари. Слід точно визначити джерела інформації для споживачів і важливість кожного з них. Необхідно дізнатися у покупців, за яких обставин вони вперше почули про ту чи іншу марку, яку інформацію отримали і наскільки важливими для них є </w:t>
      </w:r>
      <w:proofErr w:type="gramStart"/>
      <w:r w:rsidRPr="00EC3777">
        <w:rPr>
          <w:rFonts w:ascii="Times New Roman" w:eastAsia="Times New Roman" w:hAnsi="Times New Roman" w:cs="Times New Roman"/>
          <w:color w:val="222222"/>
          <w:sz w:val="28"/>
          <w:szCs w:val="28"/>
          <w:lang w:eastAsia="ru-RU"/>
        </w:rPr>
        <w:t>р</w:t>
      </w:r>
      <w:proofErr w:type="gramEnd"/>
      <w:r w:rsidRPr="00EC3777">
        <w:rPr>
          <w:rFonts w:ascii="Times New Roman" w:eastAsia="Times New Roman" w:hAnsi="Times New Roman" w:cs="Times New Roman"/>
          <w:color w:val="222222"/>
          <w:sz w:val="28"/>
          <w:szCs w:val="28"/>
          <w:lang w:eastAsia="ru-RU"/>
        </w:rPr>
        <w:t>ізні джерела інформації.</w:t>
      </w:r>
    </w:p>
    <w:p w:rsidR="00772019" w:rsidRPr="00EC3777" w:rsidRDefault="00772019" w:rsidP="00EC3777">
      <w:pPr>
        <w:pStyle w:val="a7"/>
        <w:numPr>
          <w:ilvl w:val="0"/>
          <w:numId w:val="16"/>
        </w:numPr>
        <w:spacing w:before="100" w:beforeAutospacing="1" w:after="100" w:afterAutospacing="1" w:line="240" w:lineRule="auto"/>
        <w:outlineLvl w:val="0"/>
        <w:rPr>
          <w:rFonts w:ascii="Times New Roman" w:eastAsia="Times New Roman" w:hAnsi="Times New Roman" w:cs="Times New Roman"/>
          <w:color w:val="222222"/>
          <w:kern w:val="36"/>
          <w:sz w:val="28"/>
          <w:szCs w:val="28"/>
          <w:lang w:eastAsia="ru-RU"/>
        </w:rPr>
      </w:pPr>
      <w:r w:rsidRPr="00EC3777">
        <w:rPr>
          <w:rFonts w:ascii="Times New Roman" w:eastAsia="Times New Roman" w:hAnsi="Times New Roman" w:cs="Times New Roman"/>
          <w:color w:val="222222"/>
          <w:kern w:val="36"/>
          <w:sz w:val="28"/>
          <w:szCs w:val="28"/>
          <w:lang w:eastAsia="ru-RU"/>
        </w:rPr>
        <w:t>Оцінка альтернатив</w:t>
      </w:r>
    </w:p>
    <w:p w:rsidR="00772019" w:rsidRPr="00EC3777" w:rsidRDefault="00772019" w:rsidP="00EC3777">
      <w:pPr>
        <w:spacing w:after="0" w:line="240" w:lineRule="auto"/>
        <w:ind w:firstLine="425"/>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 xml:space="preserve">Вивчення наступної стадії процесу прийняття </w:t>
      </w:r>
      <w:proofErr w:type="gramStart"/>
      <w:r w:rsidRPr="00EC3777">
        <w:rPr>
          <w:rFonts w:ascii="Times New Roman" w:eastAsia="Times New Roman" w:hAnsi="Times New Roman" w:cs="Times New Roman"/>
          <w:color w:val="222222"/>
          <w:sz w:val="28"/>
          <w:szCs w:val="28"/>
          <w:lang w:eastAsia="ru-RU"/>
        </w:rPr>
        <w:t>р</w:t>
      </w:r>
      <w:proofErr w:type="gramEnd"/>
      <w:r w:rsidRPr="00EC3777">
        <w:rPr>
          <w:rFonts w:ascii="Times New Roman" w:eastAsia="Times New Roman" w:hAnsi="Times New Roman" w:cs="Times New Roman"/>
          <w:color w:val="222222"/>
          <w:sz w:val="28"/>
          <w:szCs w:val="28"/>
          <w:lang w:eastAsia="ru-RU"/>
        </w:rPr>
        <w:t>ішення дає маркетологу знання про альтернативне оцінювання, можливість визначити, як споживач опрацьовує інформацію і робить остаточний вибір.</w:t>
      </w:r>
    </w:p>
    <w:p w:rsidR="00772019" w:rsidRPr="00EC3777" w:rsidRDefault="00772019" w:rsidP="00EC3777">
      <w:pPr>
        <w:spacing w:after="0" w:line="240" w:lineRule="auto"/>
        <w:ind w:firstLine="425"/>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Процес оцінки альтернатив</w:t>
      </w:r>
      <w:r w:rsidR="00EC3777" w:rsidRPr="00EC3777">
        <w:rPr>
          <w:rFonts w:ascii="Times New Roman" w:eastAsia="Times New Roman" w:hAnsi="Times New Roman" w:cs="Times New Roman"/>
          <w:color w:val="222222"/>
          <w:sz w:val="28"/>
          <w:szCs w:val="28"/>
          <w:lang w:eastAsia="ru-RU"/>
        </w:rPr>
        <w:t xml:space="preserve"> відбувається </w:t>
      </w:r>
      <w:proofErr w:type="gramStart"/>
      <w:r w:rsidR="00EC3777" w:rsidRPr="00EC3777">
        <w:rPr>
          <w:rFonts w:ascii="Times New Roman" w:eastAsia="Times New Roman" w:hAnsi="Times New Roman" w:cs="Times New Roman"/>
          <w:color w:val="222222"/>
          <w:sz w:val="28"/>
          <w:szCs w:val="28"/>
          <w:lang w:eastAsia="ru-RU"/>
        </w:rPr>
        <w:t>посл</w:t>
      </w:r>
      <w:proofErr w:type="gramEnd"/>
      <w:r w:rsidR="00EC3777" w:rsidRPr="00EC3777">
        <w:rPr>
          <w:rFonts w:ascii="Times New Roman" w:eastAsia="Times New Roman" w:hAnsi="Times New Roman" w:cs="Times New Roman"/>
          <w:color w:val="222222"/>
          <w:sz w:val="28"/>
          <w:szCs w:val="28"/>
          <w:lang w:eastAsia="ru-RU"/>
        </w:rPr>
        <w:t>ідовно (рис. 9</w:t>
      </w:r>
      <w:r w:rsidRPr="00EC3777">
        <w:rPr>
          <w:rFonts w:ascii="Times New Roman" w:eastAsia="Times New Roman" w:hAnsi="Times New Roman" w:cs="Times New Roman"/>
          <w:color w:val="222222"/>
          <w:sz w:val="28"/>
          <w:szCs w:val="28"/>
          <w:lang w:eastAsia="ru-RU"/>
        </w:rPr>
        <w:t>.3).</w:t>
      </w:r>
    </w:p>
    <w:p w:rsidR="00772019" w:rsidRPr="00772019" w:rsidRDefault="00772019" w:rsidP="00772019">
      <w:pPr>
        <w:spacing w:before="100" w:beforeAutospacing="1" w:after="100" w:afterAutospacing="1" w:line="240" w:lineRule="auto"/>
        <w:rPr>
          <w:rFonts w:ascii="Georgia" w:eastAsia="Times New Roman" w:hAnsi="Georgia" w:cs="Times New Roman"/>
          <w:color w:val="222222"/>
          <w:sz w:val="23"/>
          <w:szCs w:val="23"/>
          <w:lang w:eastAsia="ru-RU"/>
        </w:rPr>
      </w:pPr>
      <w:r>
        <w:rPr>
          <w:rFonts w:ascii="Georgia" w:eastAsia="Times New Roman" w:hAnsi="Georgia" w:cs="Times New Roman"/>
          <w:noProof/>
          <w:color w:val="222222"/>
          <w:sz w:val="23"/>
          <w:szCs w:val="23"/>
          <w:lang w:eastAsia="ru-RU"/>
        </w:rPr>
        <w:drawing>
          <wp:inline distT="0" distB="0" distL="0" distR="0">
            <wp:extent cx="3562350" cy="1364615"/>
            <wp:effectExtent l="0" t="0" r="0" b="6985"/>
            <wp:docPr id="5" name="Рисунок 5" descr="Схема процесу оцінки альтернат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процесу оцінки альтернати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2350" cy="1364615"/>
                    </a:xfrm>
                    <a:prstGeom prst="rect">
                      <a:avLst/>
                    </a:prstGeom>
                    <a:noFill/>
                    <a:ln>
                      <a:noFill/>
                    </a:ln>
                  </pic:spPr>
                </pic:pic>
              </a:graphicData>
            </a:graphic>
          </wp:inline>
        </w:drawing>
      </w:r>
    </w:p>
    <w:p w:rsidR="00772019" w:rsidRPr="00EC3777" w:rsidRDefault="00EC3777" w:rsidP="00772019">
      <w:pPr>
        <w:spacing w:before="100" w:beforeAutospacing="1" w:after="100" w:afterAutospacing="1" w:line="240" w:lineRule="auto"/>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Рис. 9</w:t>
      </w:r>
      <w:r w:rsidR="00772019" w:rsidRPr="00EC3777">
        <w:rPr>
          <w:rFonts w:ascii="Times New Roman" w:eastAsia="Times New Roman" w:hAnsi="Times New Roman" w:cs="Times New Roman"/>
          <w:color w:val="222222"/>
          <w:sz w:val="28"/>
          <w:szCs w:val="28"/>
          <w:lang w:eastAsia="ru-RU"/>
        </w:rPr>
        <w:t>.3. Схема процесу оцінки альтернатив</w:t>
      </w:r>
    </w:p>
    <w:p w:rsidR="00772019" w:rsidRPr="00EC3777" w:rsidRDefault="00772019" w:rsidP="00EC3777">
      <w:pPr>
        <w:spacing w:after="0" w:line="240" w:lineRule="auto"/>
        <w:ind w:firstLine="567"/>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Споживач у процесі оцінки альтернативних продуктів користується певним набором критеріїв (показників), важливих або актуальних для кожного конкретного випадку (</w:t>
      </w:r>
      <w:proofErr w:type="gramStart"/>
      <w:r w:rsidRPr="00EC3777">
        <w:rPr>
          <w:rFonts w:ascii="Times New Roman" w:eastAsia="Times New Roman" w:hAnsi="Times New Roman" w:cs="Times New Roman"/>
          <w:color w:val="222222"/>
          <w:sz w:val="28"/>
          <w:szCs w:val="28"/>
          <w:lang w:eastAsia="ru-RU"/>
        </w:rPr>
        <w:t>техн</w:t>
      </w:r>
      <w:proofErr w:type="gramEnd"/>
      <w:r w:rsidRPr="00EC3777">
        <w:rPr>
          <w:rFonts w:ascii="Times New Roman" w:eastAsia="Times New Roman" w:hAnsi="Times New Roman" w:cs="Times New Roman"/>
          <w:color w:val="222222"/>
          <w:sz w:val="28"/>
          <w:szCs w:val="28"/>
          <w:lang w:eastAsia="ru-RU"/>
        </w:rPr>
        <w:t>ічні характеристики, якість, габарити тощо). Деякі критерії застосовуються до будь-якої категорії продуктів. Це ці</w:t>
      </w:r>
      <w:proofErr w:type="gramStart"/>
      <w:r w:rsidRPr="00EC3777">
        <w:rPr>
          <w:rFonts w:ascii="Times New Roman" w:eastAsia="Times New Roman" w:hAnsi="Times New Roman" w:cs="Times New Roman"/>
          <w:color w:val="222222"/>
          <w:sz w:val="28"/>
          <w:szCs w:val="28"/>
          <w:lang w:eastAsia="ru-RU"/>
        </w:rPr>
        <w:t>на</w:t>
      </w:r>
      <w:proofErr w:type="gramEnd"/>
      <w:r w:rsidRPr="00EC3777">
        <w:rPr>
          <w:rFonts w:ascii="Times New Roman" w:eastAsia="Times New Roman" w:hAnsi="Times New Roman" w:cs="Times New Roman"/>
          <w:color w:val="222222"/>
          <w:sz w:val="28"/>
          <w:szCs w:val="28"/>
          <w:lang w:eastAsia="ru-RU"/>
        </w:rPr>
        <w:t xml:space="preserve"> та </w:t>
      </w:r>
      <w:r w:rsidRPr="00EC3777">
        <w:rPr>
          <w:rFonts w:ascii="Times New Roman" w:eastAsia="Times New Roman" w:hAnsi="Times New Roman" w:cs="Times New Roman"/>
          <w:i/>
          <w:iCs/>
          <w:color w:val="222222"/>
          <w:sz w:val="28"/>
          <w:szCs w:val="28"/>
          <w:lang w:eastAsia="ru-RU"/>
        </w:rPr>
        <w:t>назва</w:t>
      </w:r>
      <w:r w:rsidRPr="00EC3777">
        <w:rPr>
          <w:rFonts w:ascii="Times New Roman" w:eastAsia="Times New Roman" w:hAnsi="Times New Roman" w:cs="Times New Roman"/>
          <w:color w:val="222222"/>
          <w:sz w:val="28"/>
          <w:szCs w:val="28"/>
          <w:lang w:eastAsia="ru-RU"/>
        </w:rPr>
        <w:t xml:space="preserve"> бренду. </w:t>
      </w:r>
      <w:proofErr w:type="gramStart"/>
      <w:r w:rsidRPr="00EC3777">
        <w:rPr>
          <w:rFonts w:ascii="Times New Roman" w:eastAsia="Times New Roman" w:hAnsi="Times New Roman" w:cs="Times New Roman"/>
          <w:color w:val="222222"/>
          <w:sz w:val="28"/>
          <w:szCs w:val="28"/>
          <w:lang w:eastAsia="ru-RU"/>
        </w:rPr>
        <w:t xml:space="preserve">Широка відомість бренду, або статусний символ, часто </w:t>
      </w:r>
      <w:r w:rsidRPr="00EC3777">
        <w:rPr>
          <w:rFonts w:ascii="Times New Roman" w:eastAsia="Times New Roman" w:hAnsi="Times New Roman" w:cs="Times New Roman"/>
          <w:color w:val="222222"/>
          <w:sz w:val="28"/>
          <w:szCs w:val="28"/>
          <w:lang w:eastAsia="ru-RU"/>
        </w:rPr>
        <w:lastRenderedPageBreak/>
        <w:t>виступає в ролі еквівалента критерію якості. Однак якщо споживач не знайомий ні з одним із брендів певного продукту або всі альтернативи однакові з точки зору ціни, то, незважаючи на свою актуальність для споживача, ці критерії не вплинуть на його оцінку, інакше кажучи, не стануть </w:t>
      </w:r>
      <w:r w:rsidRPr="00EC3777">
        <w:rPr>
          <w:rFonts w:ascii="Times New Roman" w:eastAsia="Times New Roman" w:hAnsi="Times New Roman" w:cs="Times New Roman"/>
          <w:i/>
          <w:iCs/>
          <w:color w:val="222222"/>
          <w:sz w:val="28"/>
          <w:szCs w:val="28"/>
          <w:lang w:eastAsia="ru-RU"/>
        </w:rPr>
        <w:t>визначальними</w:t>
      </w:r>
      <w:proofErr w:type="gramEnd"/>
      <w:r w:rsidRPr="00EC3777">
        <w:rPr>
          <w:rFonts w:ascii="Times New Roman" w:eastAsia="Times New Roman" w:hAnsi="Times New Roman" w:cs="Times New Roman"/>
          <w:i/>
          <w:iCs/>
          <w:color w:val="222222"/>
          <w:sz w:val="28"/>
          <w:szCs w:val="28"/>
          <w:lang w:eastAsia="ru-RU"/>
        </w:rPr>
        <w:t>,</w:t>
      </w:r>
      <w:r w:rsidRPr="00EC3777">
        <w:rPr>
          <w:rFonts w:ascii="Times New Roman" w:eastAsia="Times New Roman" w:hAnsi="Times New Roman" w:cs="Times New Roman"/>
          <w:color w:val="222222"/>
          <w:sz w:val="28"/>
          <w:szCs w:val="28"/>
          <w:lang w:eastAsia="ru-RU"/>
        </w:rPr>
        <w:t> оскільки не допомагають споживачу у вирішенні головного завдання цієї стадії - диференціації альтернатив.</w:t>
      </w:r>
    </w:p>
    <w:p w:rsidR="00772019" w:rsidRPr="00EC3777" w:rsidRDefault="00772019" w:rsidP="00EC3777">
      <w:pPr>
        <w:spacing w:after="0" w:line="240" w:lineRule="auto"/>
        <w:ind w:firstLine="567"/>
        <w:jc w:val="both"/>
        <w:rPr>
          <w:rFonts w:ascii="Times New Roman" w:eastAsia="Times New Roman" w:hAnsi="Times New Roman" w:cs="Times New Roman"/>
          <w:color w:val="222222"/>
          <w:sz w:val="28"/>
          <w:szCs w:val="28"/>
          <w:lang w:eastAsia="ru-RU"/>
        </w:rPr>
      </w:pPr>
      <w:proofErr w:type="gramStart"/>
      <w:r w:rsidRPr="00EC3777">
        <w:rPr>
          <w:rFonts w:ascii="Times New Roman" w:eastAsia="Times New Roman" w:hAnsi="Times New Roman" w:cs="Times New Roman"/>
          <w:color w:val="222222"/>
          <w:sz w:val="28"/>
          <w:szCs w:val="28"/>
          <w:lang w:eastAsia="ru-RU"/>
        </w:rPr>
        <w:t>П</w:t>
      </w:r>
      <w:proofErr w:type="gramEnd"/>
      <w:r w:rsidRPr="00EC3777">
        <w:rPr>
          <w:rFonts w:ascii="Times New Roman" w:eastAsia="Times New Roman" w:hAnsi="Times New Roman" w:cs="Times New Roman"/>
          <w:color w:val="222222"/>
          <w:sz w:val="28"/>
          <w:szCs w:val="28"/>
          <w:lang w:eastAsia="ru-RU"/>
        </w:rPr>
        <w:t>ісля встановлення критеріїв, що підходять для оцінки, споживач визначає </w:t>
      </w:r>
      <w:r w:rsidRPr="00EC3777">
        <w:rPr>
          <w:rFonts w:ascii="Times New Roman" w:eastAsia="Times New Roman" w:hAnsi="Times New Roman" w:cs="Times New Roman"/>
          <w:i/>
          <w:iCs/>
          <w:color w:val="222222"/>
          <w:sz w:val="28"/>
          <w:szCs w:val="28"/>
          <w:lang w:eastAsia="ru-RU"/>
        </w:rPr>
        <w:t>набір альтернатив для вибору,</w:t>
      </w:r>
      <w:r w:rsidRPr="00EC3777">
        <w:rPr>
          <w:rFonts w:ascii="Times New Roman" w:eastAsia="Times New Roman" w:hAnsi="Times New Roman" w:cs="Times New Roman"/>
          <w:color w:val="222222"/>
          <w:sz w:val="28"/>
          <w:szCs w:val="28"/>
          <w:lang w:eastAsia="ru-RU"/>
        </w:rPr>
        <w:t> в який входить вибірка з усіх існуючих брендів певного продукту.</w:t>
      </w:r>
    </w:p>
    <w:p w:rsidR="00772019" w:rsidRPr="00EC3777" w:rsidRDefault="00772019" w:rsidP="00EC3777">
      <w:pPr>
        <w:spacing w:after="0" w:line="240" w:lineRule="auto"/>
        <w:ind w:firstLine="567"/>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 xml:space="preserve">Далі споживачі оцінюють кожну альтернативу по всіх критеріях. Для скорочення оціночних операцій встановлюється межа для певного атрибуту, вихід </w:t>
      </w:r>
      <w:proofErr w:type="gramStart"/>
      <w:r w:rsidRPr="00EC3777">
        <w:rPr>
          <w:rFonts w:ascii="Times New Roman" w:eastAsia="Times New Roman" w:hAnsi="Times New Roman" w:cs="Times New Roman"/>
          <w:color w:val="222222"/>
          <w:sz w:val="28"/>
          <w:szCs w:val="28"/>
          <w:lang w:eastAsia="ru-RU"/>
        </w:rPr>
        <w:t>за</w:t>
      </w:r>
      <w:proofErr w:type="gramEnd"/>
      <w:r w:rsidRPr="00EC3777">
        <w:rPr>
          <w:rFonts w:ascii="Times New Roman" w:eastAsia="Times New Roman" w:hAnsi="Times New Roman" w:cs="Times New Roman"/>
          <w:color w:val="222222"/>
          <w:sz w:val="28"/>
          <w:szCs w:val="28"/>
          <w:lang w:eastAsia="ru-RU"/>
        </w:rPr>
        <w:t xml:space="preserve"> яку для споживача є неприйнятним.</w:t>
      </w:r>
    </w:p>
    <w:p w:rsidR="00772019" w:rsidRPr="00EC3777" w:rsidRDefault="00772019" w:rsidP="00EC3777">
      <w:pPr>
        <w:spacing w:after="0" w:line="240" w:lineRule="auto"/>
        <w:ind w:firstLine="567"/>
        <w:jc w:val="both"/>
        <w:rPr>
          <w:rFonts w:ascii="Times New Roman" w:eastAsia="Times New Roman" w:hAnsi="Times New Roman" w:cs="Times New Roman"/>
          <w:color w:val="222222"/>
          <w:sz w:val="28"/>
          <w:szCs w:val="28"/>
          <w:lang w:eastAsia="ru-RU"/>
        </w:rPr>
      </w:pPr>
      <w:r w:rsidRPr="00EC3777">
        <w:rPr>
          <w:rFonts w:ascii="Times New Roman" w:eastAsia="Times New Roman" w:hAnsi="Times New Roman" w:cs="Times New Roman"/>
          <w:color w:val="222222"/>
          <w:sz w:val="28"/>
          <w:szCs w:val="28"/>
          <w:lang w:eastAsia="ru-RU"/>
        </w:rPr>
        <w:t xml:space="preserve">Процес вибору правила прийняття </w:t>
      </w:r>
      <w:proofErr w:type="gramStart"/>
      <w:r w:rsidRPr="00EC3777">
        <w:rPr>
          <w:rFonts w:ascii="Times New Roman" w:eastAsia="Times New Roman" w:hAnsi="Times New Roman" w:cs="Times New Roman"/>
          <w:color w:val="222222"/>
          <w:sz w:val="28"/>
          <w:szCs w:val="28"/>
          <w:lang w:eastAsia="ru-RU"/>
        </w:rPr>
        <w:t>р</w:t>
      </w:r>
      <w:proofErr w:type="gramEnd"/>
      <w:r w:rsidRPr="00EC3777">
        <w:rPr>
          <w:rFonts w:ascii="Times New Roman" w:eastAsia="Times New Roman" w:hAnsi="Times New Roman" w:cs="Times New Roman"/>
          <w:color w:val="222222"/>
          <w:sz w:val="28"/>
          <w:szCs w:val="28"/>
          <w:lang w:eastAsia="ru-RU"/>
        </w:rPr>
        <w:t>ішення іноді називають стратегією рішення, або </w:t>
      </w:r>
      <w:r w:rsidRPr="00EC3777">
        <w:rPr>
          <w:rFonts w:ascii="Times New Roman" w:eastAsia="Times New Roman" w:hAnsi="Times New Roman" w:cs="Times New Roman"/>
          <w:i/>
          <w:iCs/>
          <w:color w:val="222222"/>
          <w:sz w:val="28"/>
          <w:szCs w:val="28"/>
          <w:lang w:eastAsia="ru-RU"/>
        </w:rPr>
        <w:t>стратегією опрацювання інформації.</w:t>
      </w:r>
      <w:r w:rsidRPr="00EC3777">
        <w:rPr>
          <w:rFonts w:ascii="Times New Roman" w:eastAsia="Times New Roman" w:hAnsi="Times New Roman" w:cs="Times New Roman"/>
          <w:color w:val="222222"/>
          <w:sz w:val="28"/>
          <w:szCs w:val="28"/>
          <w:lang w:eastAsia="ru-RU"/>
        </w:rPr>
        <w:t> Правила прийняття споживчих рішень ділять на дві категорії: </w:t>
      </w:r>
      <w:r w:rsidRPr="00EC3777">
        <w:rPr>
          <w:rFonts w:ascii="Times New Roman" w:eastAsia="Times New Roman" w:hAnsi="Times New Roman" w:cs="Times New Roman"/>
          <w:i/>
          <w:iCs/>
          <w:color w:val="222222"/>
          <w:sz w:val="28"/>
          <w:szCs w:val="28"/>
          <w:lang w:eastAsia="ru-RU"/>
        </w:rPr>
        <w:t>компенсаційні</w:t>
      </w:r>
      <w:r w:rsidRPr="00EC3777">
        <w:rPr>
          <w:rFonts w:ascii="Times New Roman" w:eastAsia="Times New Roman" w:hAnsi="Times New Roman" w:cs="Times New Roman"/>
          <w:color w:val="222222"/>
          <w:sz w:val="28"/>
          <w:szCs w:val="28"/>
          <w:lang w:eastAsia="ru-RU"/>
        </w:rPr>
        <w:t> та некомпенсаційні.</w:t>
      </w:r>
    </w:p>
    <w:p w:rsidR="00772019" w:rsidRPr="00772019" w:rsidRDefault="00772019" w:rsidP="003F312D">
      <w:pPr>
        <w:spacing w:after="0" w:line="240" w:lineRule="auto"/>
        <w:ind w:firstLine="567"/>
        <w:jc w:val="both"/>
        <w:rPr>
          <w:rFonts w:ascii="Georgia" w:eastAsia="Times New Roman" w:hAnsi="Georgia" w:cs="Times New Roman"/>
          <w:color w:val="222222"/>
          <w:sz w:val="23"/>
          <w:szCs w:val="23"/>
          <w:lang w:eastAsia="ru-RU"/>
        </w:rPr>
      </w:pPr>
      <w:r w:rsidRPr="00EC3777">
        <w:rPr>
          <w:rFonts w:ascii="Times New Roman" w:eastAsia="Times New Roman" w:hAnsi="Times New Roman" w:cs="Times New Roman"/>
          <w:color w:val="222222"/>
          <w:sz w:val="28"/>
          <w:szCs w:val="28"/>
          <w:lang w:eastAsia="ru-RU"/>
        </w:rPr>
        <w:t>Застосовуючи </w:t>
      </w:r>
      <w:r w:rsidRPr="00EC3777">
        <w:rPr>
          <w:rFonts w:ascii="Times New Roman" w:eastAsia="Times New Roman" w:hAnsi="Times New Roman" w:cs="Times New Roman"/>
          <w:b/>
          <w:bCs/>
          <w:i/>
          <w:iCs/>
          <w:color w:val="222222"/>
          <w:sz w:val="28"/>
          <w:szCs w:val="28"/>
          <w:lang w:eastAsia="ru-RU"/>
        </w:rPr>
        <w:t>компенсаційні </w:t>
      </w:r>
      <w:r w:rsidRPr="00EC3777">
        <w:rPr>
          <w:rFonts w:ascii="Times New Roman" w:eastAsia="Times New Roman" w:hAnsi="Times New Roman" w:cs="Times New Roman"/>
          <w:color w:val="222222"/>
          <w:sz w:val="28"/>
          <w:szCs w:val="28"/>
          <w:lang w:eastAsia="ru-RU"/>
        </w:rPr>
        <w:t>правила, споживач компенсує сприйнятий недолі</w:t>
      </w:r>
      <w:proofErr w:type="gramStart"/>
      <w:r w:rsidRPr="00EC3777">
        <w:rPr>
          <w:rFonts w:ascii="Times New Roman" w:eastAsia="Times New Roman" w:hAnsi="Times New Roman" w:cs="Times New Roman"/>
          <w:color w:val="222222"/>
          <w:sz w:val="28"/>
          <w:szCs w:val="28"/>
          <w:lang w:eastAsia="ru-RU"/>
        </w:rPr>
        <w:t>к</w:t>
      </w:r>
      <w:proofErr w:type="gramEnd"/>
      <w:r w:rsidRPr="00EC3777">
        <w:rPr>
          <w:rFonts w:ascii="Times New Roman" w:eastAsia="Times New Roman" w:hAnsi="Times New Roman" w:cs="Times New Roman"/>
          <w:color w:val="222222"/>
          <w:sz w:val="28"/>
          <w:szCs w:val="28"/>
          <w:lang w:eastAsia="ru-RU"/>
        </w:rPr>
        <w:t xml:space="preserve"> </w:t>
      </w:r>
      <w:proofErr w:type="gramStart"/>
      <w:r w:rsidRPr="00EC3777">
        <w:rPr>
          <w:rFonts w:ascii="Times New Roman" w:eastAsia="Times New Roman" w:hAnsi="Times New Roman" w:cs="Times New Roman"/>
          <w:color w:val="222222"/>
          <w:sz w:val="28"/>
          <w:szCs w:val="28"/>
          <w:lang w:eastAsia="ru-RU"/>
        </w:rPr>
        <w:t>в</w:t>
      </w:r>
      <w:proofErr w:type="gramEnd"/>
      <w:r w:rsidRPr="00EC3777">
        <w:rPr>
          <w:rFonts w:ascii="Times New Roman" w:eastAsia="Times New Roman" w:hAnsi="Times New Roman" w:cs="Times New Roman"/>
          <w:color w:val="222222"/>
          <w:sz w:val="28"/>
          <w:szCs w:val="28"/>
          <w:lang w:eastAsia="ru-RU"/>
        </w:rPr>
        <w:t xml:space="preserve"> одному атрибуті продукту його сприйнятими перевагами. Наприклад, низька якість продукту компенсується його привабливою ціною. </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Застосовуючи </w:t>
      </w:r>
      <w:r w:rsidRPr="003F312D">
        <w:rPr>
          <w:rFonts w:ascii="Times New Roman" w:eastAsia="Times New Roman" w:hAnsi="Times New Roman" w:cs="Times New Roman"/>
          <w:b/>
          <w:bCs/>
          <w:i/>
          <w:iCs/>
          <w:color w:val="222222"/>
          <w:sz w:val="28"/>
          <w:szCs w:val="28"/>
          <w:lang w:eastAsia="ru-RU"/>
        </w:rPr>
        <w:t>некомпенсаційні </w:t>
      </w:r>
      <w:r w:rsidRPr="003F312D">
        <w:rPr>
          <w:rFonts w:ascii="Times New Roman" w:eastAsia="Times New Roman" w:hAnsi="Times New Roman" w:cs="Times New Roman"/>
          <w:color w:val="222222"/>
          <w:sz w:val="28"/>
          <w:szCs w:val="28"/>
          <w:lang w:eastAsia="ru-RU"/>
        </w:rPr>
        <w:t>правила, споживач не може компенсувати негативні атрибути бренда або продукту іншими позитивними атрибутами. Якщо для нього важлива якість продукту, то йому доведеться знайти інший альтернативний продукт за прийнятною ціною.</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До цієї групи правил належать: </w:t>
      </w:r>
      <w:r w:rsidRPr="003F312D">
        <w:rPr>
          <w:rFonts w:ascii="Times New Roman" w:eastAsia="Times New Roman" w:hAnsi="Times New Roman" w:cs="Times New Roman"/>
          <w:i/>
          <w:iCs/>
          <w:color w:val="222222"/>
          <w:sz w:val="28"/>
          <w:szCs w:val="28"/>
          <w:lang w:eastAsia="ru-RU"/>
        </w:rPr>
        <w:t>спільне правило, роздільне правило, правило виключення, лексикографічне правило</w:t>
      </w:r>
      <w:proofErr w:type="gramStart"/>
      <w:r w:rsidR="003F312D" w:rsidRPr="003F312D">
        <w:rPr>
          <w:rFonts w:ascii="Times New Roman" w:eastAsia="Times New Roman" w:hAnsi="Times New Roman" w:cs="Times New Roman"/>
          <w:color w:val="222222"/>
          <w:sz w:val="28"/>
          <w:szCs w:val="28"/>
          <w:lang w:eastAsia="ru-RU"/>
        </w:rPr>
        <w:t> </w:t>
      </w:r>
      <w:r w:rsidRPr="003F312D">
        <w:rPr>
          <w:rFonts w:ascii="Times New Roman" w:eastAsia="Times New Roman" w:hAnsi="Times New Roman" w:cs="Times New Roman"/>
          <w:color w:val="222222"/>
          <w:sz w:val="28"/>
          <w:szCs w:val="28"/>
          <w:lang w:eastAsia="ru-RU"/>
        </w:rPr>
        <w:t>.</w:t>
      </w:r>
      <w:proofErr w:type="gramEnd"/>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b/>
          <w:bCs/>
          <w:i/>
          <w:iCs/>
          <w:color w:val="222222"/>
          <w:sz w:val="28"/>
          <w:szCs w:val="28"/>
          <w:lang w:eastAsia="ru-RU"/>
        </w:rPr>
        <w:t>Спільне правило </w:t>
      </w:r>
      <w:proofErr w:type="gramStart"/>
      <w:r w:rsidRPr="003F312D">
        <w:rPr>
          <w:rFonts w:ascii="Times New Roman" w:eastAsia="Times New Roman" w:hAnsi="Times New Roman" w:cs="Times New Roman"/>
          <w:i/>
          <w:iCs/>
          <w:color w:val="222222"/>
          <w:sz w:val="28"/>
          <w:szCs w:val="28"/>
          <w:lang w:eastAsia="ru-RU"/>
        </w:rPr>
        <w:t>р</w:t>
      </w:r>
      <w:proofErr w:type="gramEnd"/>
      <w:r w:rsidRPr="003F312D">
        <w:rPr>
          <w:rFonts w:ascii="Times New Roman" w:eastAsia="Times New Roman" w:hAnsi="Times New Roman" w:cs="Times New Roman"/>
          <w:i/>
          <w:iCs/>
          <w:color w:val="222222"/>
          <w:sz w:val="28"/>
          <w:szCs w:val="28"/>
          <w:lang w:eastAsia="ru-RU"/>
        </w:rPr>
        <w:t>ішення</w:t>
      </w:r>
      <w:r w:rsidRPr="003F312D">
        <w:rPr>
          <w:rFonts w:ascii="Times New Roman" w:eastAsia="Times New Roman" w:hAnsi="Times New Roman" w:cs="Times New Roman"/>
          <w:color w:val="222222"/>
          <w:sz w:val="28"/>
          <w:szCs w:val="28"/>
          <w:lang w:eastAsia="ru-RU"/>
        </w:rPr>
        <w:t xml:space="preserve"> встановлює мінімальний рівень оцінювання продукту за кожним з атрибутів, що використовується як межа для відсікання альтернатив. Тобто споживачем обираються марки, що задовольняють мінімальний </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івень вимог за кожним з атрибутів.</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У разі, якщо будуть відсіяні усі альтернативи, споживачеві доведеться приймати рішення про зміну рівня межі або про припинення пошуків </w:t>
      </w:r>
      <w:proofErr w:type="gramStart"/>
      <w:r w:rsidRPr="003F312D">
        <w:rPr>
          <w:rFonts w:ascii="Times New Roman" w:eastAsia="Times New Roman" w:hAnsi="Times New Roman" w:cs="Times New Roman"/>
          <w:color w:val="222222"/>
          <w:sz w:val="28"/>
          <w:szCs w:val="28"/>
          <w:lang w:eastAsia="ru-RU"/>
        </w:rPr>
        <w:t>в</w:t>
      </w:r>
      <w:proofErr w:type="gramEnd"/>
      <w:r w:rsidRPr="003F312D">
        <w:rPr>
          <w:rFonts w:ascii="Times New Roman" w:eastAsia="Times New Roman" w:hAnsi="Times New Roman" w:cs="Times New Roman"/>
          <w:color w:val="222222"/>
          <w:sz w:val="28"/>
          <w:szCs w:val="28"/>
          <w:lang w:eastAsia="ru-RU"/>
        </w:rPr>
        <w:t xml:space="preserve"> певному магазині. Спільне правило рішень часто використовується для звуження набору альтернатив у результаті відмови від тих, що не задовольняють мінімальні вимоги споживача.</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b/>
          <w:bCs/>
          <w:i/>
          <w:iCs/>
          <w:color w:val="222222"/>
          <w:sz w:val="28"/>
          <w:szCs w:val="28"/>
          <w:lang w:eastAsia="ru-RU"/>
        </w:rPr>
        <w:t xml:space="preserve">Роздільне, або неспільне, правило </w:t>
      </w:r>
      <w:proofErr w:type="gramStart"/>
      <w:r w:rsidRPr="003F312D">
        <w:rPr>
          <w:rFonts w:ascii="Times New Roman" w:eastAsia="Times New Roman" w:hAnsi="Times New Roman" w:cs="Times New Roman"/>
          <w:b/>
          <w:bCs/>
          <w:i/>
          <w:iCs/>
          <w:color w:val="222222"/>
          <w:sz w:val="28"/>
          <w:szCs w:val="28"/>
          <w:lang w:eastAsia="ru-RU"/>
        </w:rPr>
        <w:t>р</w:t>
      </w:r>
      <w:proofErr w:type="gramEnd"/>
      <w:r w:rsidRPr="003F312D">
        <w:rPr>
          <w:rFonts w:ascii="Times New Roman" w:eastAsia="Times New Roman" w:hAnsi="Times New Roman" w:cs="Times New Roman"/>
          <w:b/>
          <w:bCs/>
          <w:i/>
          <w:iCs/>
          <w:color w:val="222222"/>
          <w:sz w:val="28"/>
          <w:szCs w:val="28"/>
          <w:lang w:eastAsia="ru-RU"/>
        </w:rPr>
        <w:t>ішення </w:t>
      </w:r>
      <w:r w:rsidRPr="003F312D">
        <w:rPr>
          <w:rFonts w:ascii="Times New Roman" w:eastAsia="Times New Roman" w:hAnsi="Times New Roman" w:cs="Times New Roman"/>
          <w:color w:val="222222"/>
          <w:sz w:val="28"/>
          <w:szCs w:val="28"/>
          <w:lang w:eastAsia="ru-RU"/>
        </w:rPr>
        <w:t>встановлює мінімальний рівень вимог споживача тільки за найбільш значимими критеріями. Прийнятними вважаються всі альтернативи, що задовольняють мінімальні вимоги за цими критеріями.</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b/>
          <w:bCs/>
          <w:i/>
          <w:iCs/>
          <w:color w:val="222222"/>
          <w:sz w:val="28"/>
          <w:szCs w:val="28"/>
          <w:lang w:eastAsia="ru-RU"/>
        </w:rPr>
        <w:t>Правило виключення </w:t>
      </w:r>
      <w:r w:rsidRPr="003F312D">
        <w:rPr>
          <w:rFonts w:ascii="Times New Roman" w:eastAsia="Times New Roman" w:hAnsi="Times New Roman" w:cs="Times New Roman"/>
          <w:color w:val="222222"/>
          <w:sz w:val="28"/>
          <w:szCs w:val="28"/>
          <w:lang w:eastAsia="ru-RU"/>
        </w:rPr>
        <w:t xml:space="preserve">передбачає ранжирування оцінних критеріїв за їх значимістю і встановлення точок відсікання (мінімально припустимих значень оцінювань) за кожним з критеріїв. Усі марки спочатку розглядаються за найважливішим критерієм. Якщо тільки одна марка проходить точку </w:t>
      </w:r>
      <w:r w:rsidRPr="003F312D">
        <w:rPr>
          <w:rFonts w:ascii="Times New Roman" w:eastAsia="Times New Roman" w:hAnsi="Times New Roman" w:cs="Times New Roman"/>
          <w:color w:val="222222"/>
          <w:sz w:val="28"/>
          <w:szCs w:val="28"/>
          <w:lang w:eastAsia="ru-RU"/>
        </w:rPr>
        <w:lastRenderedPageBreak/>
        <w:t xml:space="preserve">відсікання за найбільш значимим атрибутом, то вона і </w:t>
      </w:r>
      <w:proofErr w:type="gramStart"/>
      <w:r w:rsidRPr="003F312D">
        <w:rPr>
          <w:rFonts w:ascii="Times New Roman" w:eastAsia="Times New Roman" w:hAnsi="Times New Roman" w:cs="Times New Roman"/>
          <w:color w:val="222222"/>
          <w:sz w:val="28"/>
          <w:szCs w:val="28"/>
          <w:lang w:eastAsia="ru-RU"/>
        </w:rPr>
        <w:t>обирається</w:t>
      </w:r>
      <w:proofErr w:type="gramEnd"/>
      <w:r w:rsidRPr="003F312D">
        <w:rPr>
          <w:rFonts w:ascii="Times New Roman" w:eastAsia="Times New Roman" w:hAnsi="Times New Roman" w:cs="Times New Roman"/>
          <w:color w:val="222222"/>
          <w:sz w:val="28"/>
          <w:szCs w:val="28"/>
          <w:lang w:eastAsia="ru-RU"/>
        </w:rPr>
        <w:t xml:space="preserve">. </w:t>
      </w:r>
      <w:proofErr w:type="gramStart"/>
      <w:r w:rsidRPr="003F312D">
        <w:rPr>
          <w:rFonts w:ascii="Times New Roman" w:eastAsia="Times New Roman" w:hAnsi="Times New Roman" w:cs="Times New Roman"/>
          <w:color w:val="222222"/>
          <w:sz w:val="28"/>
          <w:szCs w:val="28"/>
          <w:lang w:eastAsia="ru-RU"/>
        </w:rPr>
        <w:t>Якщо за найбільш значимим критерієм проходить кілька марок, то далі вони проходять оцінювання за другим за значимістю критерієм і т.д. - до вибору однієї марки.</w:t>
      </w:r>
      <w:proofErr w:type="gramEnd"/>
      <w:r w:rsidRPr="003F312D">
        <w:rPr>
          <w:rFonts w:ascii="Times New Roman" w:eastAsia="Times New Roman" w:hAnsi="Times New Roman" w:cs="Times New Roman"/>
          <w:color w:val="222222"/>
          <w:sz w:val="28"/>
          <w:szCs w:val="28"/>
          <w:lang w:eastAsia="ru-RU"/>
        </w:rPr>
        <w:t xml:space="preserve"> Якщо жодна з марок не обирається, то або переглядаються точки відсікання, або використовується інше правило </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ішення, або вибір відкладається.</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b/>
          <w:bCs/>
          <w:i/>
          <w:iCs/>
          <w:color w:val="222222"/>
          <w:sz w:val="28"/>
          <w:szCs w:val="28"/>
          <w:lang w:eastAsia="ru-RU"/>
        </w:rPr>
        <w:t xml:space="preserve">Лексикографічне правило </w:t>
      </w:r>
      <w:proofErr w:type="gramStart"/>
      <w:r w:rsidRPr="003F312D">
        <w:rPr>
          <w:rFonts w:ascii="Times New Roman" w:eastAsia="Times New Roman" w:hAnsi="Times New Roman" w:cs="Times New Roman"/>
          <w:b/>
          <w:bCs/>
          <w:i/>
          <w:iCs/>
          <w:color w:val="222222"/>
          <w:sz w:val="28"/>
          <w:szCs w:val="28"/>
          <w:lang w:eastAsia="ru-RU"/>
        </w:rPr>
        <w:t>р</w:t>
      </w:r>
      <w:proofErr w:type="gramEnd"/>
      <w:r w:rsidRPr="003F312D">
        <w:rPr>
          <w:rFonts w:ascii="Times New Roman" w:eastAsia="Times New Roman" w:hAnsi="Times New Roman" w:cs="Times New Roman"/>
          <w:b/>
          <w:bCs/>
          <w:i/>
          <w:iCs/>
          <w:color w:val="222222"/>
          <w:sz w:val="28"/>
          <w:szCs w:val="28"/>
          <w:lang w:eastAsia="ru-RU"/>
        </w:rPr>
        <w:t>ішення </w:t>
      </w:r>
      <w:r w:rsidRPr="003F312D">
        <w:rPr>
          <w:rFonts w:ascii="Times New Roman" w:eastAsia="Times New Roman" w:hAnsi="Times New Roman" w:cs="Times New Roman"/>
          <w:color w:val="222222"/>
          <w:sz w:val="28"/>
          <w:szCs w:val="28"/>
          <w:lang w:eastAsia="ru-RU"/>
        </w:rPr>
        <w:t xml:space="preserve">передбачає ранжирування критеріїв за значимістю і вибором марки, кращої за найбільш значимими критеріями. Якщо в правилі виключення </w:t>
      </w:r>
      <w:proofErr w:type="gramStart"/>
      <w:r w:rsidRPr="003F312D">
        <w:rPr>
          <w:rFonts w:ascii="Times New Roman" w:eastAsia="Times New Roman" w:hAnsi="Times New Roman" w:cs="Times New Roman"/>
          <w:color w:val="222222"/>
          <w:sz w:val="28"/>
          <w:szCs w:val="28"/>
          <w:lang w:eastAsia="ru-RU"/>
        </w:rPr>
        <w:t>посл</w:t>
      </w:r>
      <w:proofErr w:type="gramEnd"/>
      <w:r w:rsidRPr="003F312D">
        <w:rPr>
          <w:rFonts w:ascii="Times New Roman" w:eastAsia="Times New Roman" w:hAnsi="Times New Roman" w:cs="Times New Roman"/>
          <w:color w:val="222222"/>
          <w:sz w:val="28"/>
          <w:szCs w:val="28"/>
          <w:lang w:eastAsia="ru-RU"/>
        </w:rPr>
        <w:t xml:space="preserve">ідовно обирається марка, що задовольняє мінімум вимог, то в лексикографічному правилі обирається краща марка в тій самій послідовності оцінювання, однак за найбільш значними критеріями. Якщо за найбільш значимим атрибутом дві або більше марок є </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івнозначними, то оцінювання відбувається за другим за значимістю критерієм і т.д., доки не залишиться одна марка.</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proofErr w:type="gramStart"/>
      <w:r w:rsidRPr="003F312D">
        <w:rPr>
          <w:rFonts w:ascii="Times New Roman" w:eastAsia="Times New Roman" w:hAnsi="Times New Roman" w:cs="Times New Roman"/>
          <w:color w:val="222222"/>
          <w:sz w:val="28"/>
          <w:szCs w:val="28"/>
          <w:lang w:eastAsia="ru-RU"/>
        </w:rPr>
        <w:t>Ц</w:t>
      </w:r>
      <w:proofErr w:type="gramEnd"/>
      <w:r w:rsidRPr="003F312D">
        <w:rPr>
          <w:rFonts w:ascii="Times New Roman" w:eastAsia="Times New Roman" w:hAnsi="Times New Roman" w:cs="Times New Roman"/>
          <w:color w:val="222222"/>
          <w:sz w:val="28"/>
          <w:szCs w:val="28"/>
          <w:lang w:eastAsia="ru-RU"/>
        </w:rPr>
        <w:t xml:space="preserve">і правила прийняття рішень споживачі можуть застосовувати окремо або в певній послідовності. Маркетологи повинні дізнатися, за яким правилом виконується вибір продуктів їхньої фірми. Це допоможе </w:t>
      </w:r>
      <w:proofErr w:type="gramStart"/>
      <w:r w:rsidRPr="003F312D">
        <w:rPr>
          <w:rFonts w:ascii="Times New Roman" w:eastAsia="Times New Roman" w:hAnsi="Times New Roman" w:cs="Times New Roman"/>
          <w:color w:val="222222"/>
          <w:sz w:val="28"/>
          <w:szCs w:val="28"/>
          <w:lang w:eastAsia="ru-RU"/>
        </w:rPr>
        <w:t>п</w:t>
      </w:r>
      <w:proofErr w:type="gramEnd"/>
      <w:r w:rsidRPr="003F312D">
        <w:rPr>
          <w:rFonts w:ascii="Times New Roman" w:eastAsia="Times New Roman" w:hAnsi="Times New Roman" w:cs="Times New Roman"/>
          <w:color w:val="222222"/>
          <w:sz w:val="28"/>
          <w:szCs w:val="28"/>
          <w:lang w:eastAsia="ru-RU"/>
        </w:rPr>
        <w:t>ідтримувати застосування споживачами цього правила.</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У процесі оцінки альтернатив відбувається опрацювання інформації, яка складається з </w:t>
      </w:r>
      <w:r w:rsidRPr="003F312D">
        <w:rPr>
          <w:rFonts w:ascii="Times New Roman" w:eastAsia="Times New Roman" w:hAnsi="Times New Roman" w:cs="Times New Roman"/>
          <w:i/>
          <w:iCs/>
          <w:color w:val="222222"/>
          <w:sz w:val="28"/>
          <w:szCs w:val="28"/>
          <w:lang w:eastAsia="ru-RU"/>
        </w:rPr>
        <w:t>контакту, уваги, усвідомлення</w:t>
      </w:r>
      <w:r w:rsidRPr="003F312D">
        <w:rPr>
          <w:rFonts w:ascii="Times New Roman" w:eastAsia="Times New Roman" w:hAnsi="Times New Roman" w:cs="Times New Roman"/>
          <w:color w:val="222222"/>
          <w:sz w:val="28"/>
          <w:szCs w:val="28"/>
          <w:lang w:eastAsia="ru-RU"/>
        </w:rPr>
        <w:t> та збереження. При цьому аналізуються як товари-аналоги, так і то-вари-субститути [12].</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Таким чином, процес оцінювання альтернатив характеризується </w:t>
      </w:r>
      <w:proofErr w:type="gramStart"/>
      <w:r w:rsidRPr="003F312D">
        <w:rPr>
          <w:rFonts w:ascii="Times New Roman" w:eastAsia="Times New Roman" w:hAnsi="Times New Roman" w:cs="Times New Roman"/>
          <w:color w:val="222222"/>
          <w:sz w:val="28"/>
          <w:szCs w:val="28"/>
          <w:lang w:eastAsia="ru-RU"/>
        </w:rPr>
        <w:t>такими</w:t>
      </w:r>
      <w:proofErr w:type="gramEnd"/>
      <w:r w:rsidRPr="003F312D">
        <w:rPr>
          <w:rFonts w:ascii="Times New Roman" w:eastAsia="Times New Roman" w:hAnsi="Times New Roman" w:cs="Times New Roman"/>
          <w:color w:val="222222"/>
          <w:sz w:val="28"/>
          <w:szCs w:val="28"/>
          <w:lang w:eastAsia="ru-RU"/>
        </w:rPr>
        <w:t xml:space="preserve"> основними показниками [12]:</w:t>
      </w:r>
    </w:p>
    <w:p w:rsidR="00772019" w:rsidRPr="003F312D" w:rsidRDefault="00772019" w:rsidP="003F312D">
      <w:pPr>
        <w:numPr>
          <w:ilvl w:val="0"/>
          <w:numId w:val="8"/>
        </w:num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критерії оцінки, тобто конкретні показники, які розглядає споживач у процесі вибору;</w:t>
      </w:r>
    </w:p>
    <w:p w:rsidR="00772019" w:rsidRPr="003F312D" w:rsidRDefault="00772019" w:rsidP="003F312D">
      <w:pPr>
        <w:numPr>
          <w:ilvl w:val="0"/>
          <w:numId w:val="8"/>
        </w:num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 </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івень залучення (зацікавленості), який визначає модель оцінки товару (компенсаційна або некомпенсаційна),</w:t>
      </w:r>
    </w:p>
    <w:p w:rsidR="00772019" w:rsidRPr="003F312D" w:rsidRDefault="00772019" w:rsidP="003F312D">
      <w:pPr>
        <w:numPr>
          <w:ilvl w:val="0"/>
          <w:numId w:val="8"/>
        </w:num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 </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івень обізнаності та ступінь дифузії інформації на ринку, які впливають на мотивацію споживачів та визначають цінову чутливість споживача (зі зменшенням рівня обізнаності знижується рівень цінової чутливості);</w:t>
      </w:r>
    </w:p>
    <w:p w:rsidR="00772019" w:rsidRPr="003F312D" w:rsidRDefault="00772019" w:rsidP="003F312D">
      <w:pPr>
        <w:numPr>
          <w:ilvl w:val="0"/>
          <w:numId w:val="8"/>
        </w:num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аналогічність, або порівнянність, варіантів (чим менш порівнюваними є варіанти, тим важче зробити вибі</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 xml:space="preserve"> та тим більшим є рівень когнітивного дисонансу);</w:t>
      </w:r>
    </w:p>
    <w:p w:rsidR="00772019" w:rsidRPr="003F312D" w:rsidRDefault="00772019" w:rsidP="003F312D">
      <w:pPr>
        <w:numPr>
          <w:ilvl w:val="0"/>
          <w:numId w:val="8"/>
        </w:num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показники ситуативного впливу (вплив браку часу та і</w:t>
      </w:r>
      <w:proofErr w:type="gramStart"/>
      <w:r w:rsidRPr="003F312D">
        <w:rPr>
          <w:rFonts w:ascii="Times New Roman" w:eastAsia="Times New Roman" w:hAnsi="Times New Roman" w:cs="Times New Roman"/>
          <w:color w:val="242424"/>
          <w:sz w:val="28"/>
          <w:szCs w:val="28"/>
          <w:lang w:eastAsia="ru-RU"/>
        </w:rPr>
        <w:t>н</w:t>
      </w:r>
      <w:proofErr w:type="gramEnd"/>
      <w:r w:rsidRPr="003F312D">
        <w:rPr>
          <w:rFonts w:ascii="Times New Roman" w:eastAsia="Times New Roman" w:hAnsi="Times New Roman" w:cs="Times New Roman"/>
          <w:color w:val="242424"/>
          <w:sz w:val="28"/>
          <w:szCs w:val="28"/>
          <w:lang w:eastAsia="ru-RU"/>
        </w:rPr>
        <w:t>.).</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Знання маркетолога щодо особливостей процесу оцінки альтернатив конкретних товарів чи товарних марок конкретними типами споживачів дають можливість розробляти ефективні маркетингові заходи впливу на споживачі</w:t>
      </w:r>
      <w:proofErr w:type="gramStart"/>
      <w:r w:rsidRPr="003F312D">
        <w:rPr>
          <w:rFonts w:ascii="Times New Roman" w:eastAsia="Times New Roman" w:hAnsi="Times New Roman" w:cs="Times New Roman"/>
          <w:color w:val="222222"/>
          <w:sz w:val="28"/>
          <w:szCs w:val="28"/>
          <w:lang w:eastAsia="ru-RU"/>
        </w:rPr>
        <w:t>в</w:t>
      </w:r>
      <w:proofErr w:type="gramEnd"/>
      <w:r w:rsidRPr="003F312D">
        <w:rPr>
          <w:rFonts w:ascii="Times New Roman" w:eastAsia="Times New Roman" w:hAnsi="Times New Roman" w:cs="Times New Roman"/>
          <w:color w:val="222222"/>
          <w:sz w:val="28"/>
          <w:szCs w:val="28"/>
          <w:lang w:eastAsia="ru-RU"/>
        </w:rPr>
        <w:t>, які остаточно не визначилися у виборі.</w:t>
      </w:r>
    </w:p>
    <w:p w:rsidR="00772019" w:rsidRPr="003F312D" w:rsidRDefault="00772019" w:rsidP="003F312D">
      <w:pPr>
        <w:pStyle w:val="a7"/>
        <w:numPr>
          <w:ilvl w:val="0"/>
          <w:numId w:val="16"/>
        </w:numPr>
        <w:spacing w:before="100" w:beforeAutospacing="1" w:after="100" w:afterAutospacing="1" w:line="240" w:lineRule="auto"/>
        <w:outlineLvl w:val="0"/>
        <w:rPr>
          <w:rFonts w:ascii="Times New Roman" w:eastAsia="Times New Roman" w:hAnsi="Times New Roman" w:cs="Times New Roman"/>
          <w:color w:val="222222"/>
          <w:kern w:val="36"/>
          <w:sz w:val="28"/>
          <w:szCs w:val="28"/>
          <w:lang w:eastAsia="ru-RU"/>
        </w:rPr>
      </w:pPr>
      <w:proofErr w:type="gramStart"/>
      <w:r w:rsidRPr="003F312D">
        <w:rPr>
          <w:rFonts w:ascii="Times New Roman" w:eastAsia="Times New Roman" w:hAnsi="Times New Roman" w:cs="Times New Roman"/>
          <w:color w:val="222222"/>
          <w:kern w:val="36"/>
          <w:sz w:val="28"/>
          <w:szCs w:val="28"/>
          <w:lang w:eastAsia="ru-RU"/>
        </w:rPr>
        <w:lastRenderedPageBreak/>
        <w:t>Р</w:t>
      </w:r>
      <w:proofErr w:type="gramEnd"/>
      <w:r w:rsidRPr="003F312D">
        <w:rPr>
          <w:rFonts w:ascii="Times New Roman" w:eastAsia="Times New Roman" w:hAnsi="Times New Roman" w:cs="Times New Roman"/>
          <w:color w:val="222222"/>
          <w:kern w:val="36"/>
          <w:sz w:val="28"/>
          <w:szCs w:val="28"/>
          <w:lang w:eastAsia="ru-RU"/>
        </w:rPr>
        <w:t>ішення про купівлю</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На етапі оцінки споживач оцінює марки і формулює наміри стосовно придбання товару. У цілому </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ішення зводиться до того, щоб придбати товар тієї марки, яка найвище оцінена споживачем. </w:t>
      </w:r>
      <w:r w:rsidRPr="003F312D">
        <w:rPr>
          <w:rFonts w:ascii="Times New Roman" w:eastAsia="Times New Roman" w:hAnsi="Times New Roman" w:cs="Times New Roman"/>
          <w:i/>
          <w:iCs/>
          <w:color w:val="222222"/>
          <w:sz w:val="28"/>
          <w:szCs w:val="28"/>
          <w:lang w:eastAsia="ru-RU"/>
        </w:rPr>
        <w:t>Купівля</w:t>
      </w:r>
      <w:r w:rsidRPr="003F312D">
        <w:rPr>
          <w:rFonts w:ascii="Times New Roman" w:eastAsia="Times New Roman" w:hAnsi="Times New Roman" w:cs="Times New Roman"/>
          <w:color w:val="222222"/>
          <w:sz w:val="28"/>
          <w:szCs w:val="28"/>
          <w:lang w:eastAsia="ru-RU"/>
        </w:rPr>
        <w:t> - це укладання угоди між споживачем та продавцем, оформлення замовлення,</w:t>
      </w:r>
      <w:r w:rsidR="003F312D" w:rsidRPr="003F312D">
        <w:rPr>
          <w:rFonts w:ascii="Times New Roman" w:eastAsia="Times New Roman" w:hAnsi="Times New Roman" w:cs="Times New Roman"/>
          <w:color w:val="222222"/>
          <w:sz w:val="28"/>
          <w:szCs w:val="28"/>
          <w:lang w:eastAsia="ru-RU"/>
        </w:rPr>
        <w:t xml:space="preserve"> оплата та отримання товару</w:t>
      </w:r>
      <w:proofErr w:type="gramStart"/>
      <w:r w:rsidR="003F312D" w:rsidRPr="003F312D">
        <w:rPr>
          <w:rFonts w:ascii="Times New Roman" w:eastAsia="Times New Roman" w:hAnsi="Times New Roman" w:cs="Times New Roman"/>
          <w:color w:val="222222"/>
          <w:sz w:val="28"/>
          <w:szCs w:val="28"/>
          <w:lang w:eastAsia="ru-RU"/>
        </w:rPr>
        <w:t xml:space="preserve"> </w:t>
      </w:r>
      <w:r w:rsidRPr="003F312D">
        <w:rPr>
          <w:rFonts w:ascii="Times New Roman" w:eastAsia="Times New Roman" w:hAnsi="Times New Roman" w:cs="Times New Roman"/>
          <w:color w:val="222222"/>
          <w:sz w:val="28"/>
          <w:szCs w:val="28"/>
          <w:lang w:eastAsia="ru-RU"/>
        </w:rPr>
        <w:t>.</w:t>
      </w:r>
      <w:proofErr w:type="gramEnd"/>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Вплив на поведінку споживачів на цьому етапі передбачає знання та використання маркетологом трьох основних факторі</w:t>
      </w:r>
      <w:proofErr w:type="gramStart"/>
      <w:r w:rsidRPr="003F312D">
        <w:rPr>
          <w:rFonts w:ascii="Times New Roman" w:eastAsia="Times New Roman" w:hAnsi="Times New Roman" w:cs="Times New Roman"/>
          <w:color w:val="222222"/>
          <w:sz w:val="28"/>
          <w:szCs w:val="28"/>
          <w:lang w:eastAsia="ru-RU"/>
        </w:rPr>
        <w:t>в</w:t>
      </w:r>
      <w:proofErr w:type="gramEnd"/>
      <w:r w:rsidRPr="003F312D">
        <w:rPr>
          <w:rFonts w:ascii="Times New Roman" w:eastAsia="Times New Roman" w:hAnsi="Times New Roman" w:cs="Times New Roman"/>
          <w:color w:val="222222"/>
          <w:sz w:val="28"/>
          <w:szCs w:val="28"/>
          <w:lang w:eastAsia="ru-RU"/>
        </w:rPr>
        <w:t>:</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1. Намі</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 xml:space="preserve"> покупця здійснити купівлю. Придбання, класифіковані за цим критерієм, розміщені в порядку зростання можливостей впливу на </w:t>
      </w:r>
      <w:r w:rsidR="003F312D">
        <w:rPr>
          <w:rFonts w:ascii="Times New Roman" w:eastAsia="Times New Roman" w:hAnsi="Times New Roman" w:cs="Times New Roman"/>
          <w:color w:val="242424"/>
          <w:sz w:val="28"/>
          <w:szCs w:val="28"/>
          <w:lang w:eastAsia="ru-RU"/>
        </w:rPr>
        <w:t>вибі</w:t>
      </w:r>
      <w:proofErr w:type="gramStart"/>
      <w:r w:rsidR="003F312D">
        <w:rPr>
          <w:rFonts w:ascii="Times New Roman" w:eastAsia="Times New Roman" w:hAnsi="Times New Roman" w:cs="Times New Roman"/>
          <w:color w:val="242424"/>
          <w:sz w:val="28"/>
          <w:szCs w:val="28"/>
          <w:lang w:eastAsia="ru-RU"/>
        </w:rPr>
        <w:t>р</w:t>
      </w:r>
      <w:proofErr w:type="gramEnd"/>
      <w:r w:rsidR="003F312D">
        <w:rPr>
          <w:rFonts w:ascii="Times New Roman" w:eastAsia="Times New Roman" w:hAnsi="Times New Roman" w:cs="Times New Roman"/>
          <w:color w:val="242424"/>
          <w:sz w:val="28"/>
          <w:szCs w:val="28"/>
          <w:lang w:eastAsia="ru-RU"/>
        </w:rPr>
        <w:t xml:space="preserve"> споживача </w:t>
      </w:r>
      <w:r w:rsidRPr="003F312D">
        <w:rPr>
          <w:rFonts w:ascii="Times New Roman" w:eastAsia="Times New Roman" w:hAnsi="Times New Roman" w:cs="Times New Roman"/>
          <w:color w:val="242424"/>
          <w:sz w:val="28"/>
          <w:szCs w:val="28"/>
          <w:lang w:eastAsia="ru-RU"/>
        </w:rPr>
        <w:t>:</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1.1. Специфічні заплановані (придбання конкретної марки, заплановані </w:t>
      </w:r>
      <w:proofErr w:type="gramStart"/>
      <w:r w:rsidRPr="003F312D">
        <w:rPr>
          <w:rFonts w:ascii="Times New Roman" w:eastAsia="Times New Roman" w:hAnsi="Times New Roman" w:cs="Times New Roman"/>
          <w:color w:val="242424"/>
          <w:sz w:val="28"/>
          <w:szCs w:val="28"/>
          <w:lang w:eastAsia="ru-RU"/>
        </w:rPr>
        <w:t>до</w:t>
      </w:r>
      <w:proofErr w:type="gramEnd"/>
      <w:r w:rsidRPr="003F312D">
        <w:rPr>
          <w:rFonts w:ascii="Times New Roman" w:eastAsia="Times New Roman" w:hAnsi="Times New Roman" w:cs="Times New Roman"/>
          <w:color w:val="242424"/>
          <w:sz w:val="28"/>
          <w:szCs w:val="28"/>
          <w:lang w:eastAsia="ru-RU"/>
        </w:rPr>
        <w:t xml:space="preserve"> відвідання магазину).</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1.2. Покупки, заплановані в цілому (заплановані на </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івні продуктової категорії, а не конкретної марки).</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1.3. </w:t>
      </w:r>
      <w:proofErr w:type="gramStart"/>
      <w:r w:rsidRPr="003F312D">
        <w:rPr>
          <w:rFonts w:ascii="Times New Roman" w:eastAsia="Times New Roman" w:hAnsi="Times New Roman" w:cs="Times New Roman"/>
          <w:color w:val="242424"/>
          <w:sz w:val="28"/>
          <w:szCs w:val="28"/>
          <w:lang w:eastAsia="ru-RU"/>
        </w:rPr>
        <w:t>Покупки-зам</w:t>
      </w:r>
      <w:proofErr w:type="gramEnd"/>
      <w:r w:rsidRPr="003F312D">
        <w:rPr>
          <w:rFonts w:ascii="Times New Roman" w:eastAsia="Times New Roman" w:hAnsi="Times New Roman" w:cs="Times New Roman"/>
          <w:color w:val="242424"/>
          <w:sz w:val="28"/>
          <w:szCs w:val="28"/>
          <w:lang w:eastAsia="ru-RU"/>
        </w:rPr>
        <w:t>інники (ті, що замінюють заплановані товари).</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1.4. Внутрішньомагазинні </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ішення.</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2. Вибі</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 xml:space="preserve"> джерела купівлі. Процес вибору джерела купівлі дуже схожий на процес вибору товару чи товарної марки. Маркетолог повинен знати, які фактори впливають на вибі</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 xml:space="preserve"> споживачем магазину і на його рішення зробити придбання після того, як він опинився в магазині.</w:t>
      </w:r>
    </w:p>
    <w:p w:rsidR="00772019" w:rsidRPr="003F312D" w:rsidRDefault="00772019" w:rsidP="003F312D">
      <w:pPr>
        <w:spacing w:after="0"/>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Основними факторами, що впливають на вибі</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 xml:space="preserve"> магазину є:</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2.1. Розташування. Близькість або зручність розташування магазину </w:t>
      </w:r>
      <w:proofErr w:type="gramStart"/>
      <w:r w:rsidRPr="003F312D">
        <w:rPr>
          <w:rFonts w:ascii="Times New Roman" w:eastAsia="Times New Roman" w:hAnsi="Times New Roman" w:cs="Times New Roman"/>
          <w:color w:val="242424"/>
          <w:sz w:val="28"/>
          <w:szCs w:val="28"/>
          <w:lang w:eastAsia="ru-RU"/>
        </w:rPr>
        <w:t>п</w:t>
      </w:r>
      <w:proofErr w:type="gramEnd"/>
      <w:r w:rsidRPr="003F312D">
        <w:rPr>
          <w:rFonts w:ascii="Times New Roman" w:eastAsia="Times New Roman" w:hAnsi="Times New Roman" w:cs="Times New Roman"/>
          <w:color w:val="242424"/>
          <w:sz w:val="28"/>
          <w:szCs w:val="28"/>
          <w:lang w:eastAsia="ru-RU"/>
        </w:rPr>
        <w:t>ідвищує імовірність, за інших рівних умов, користування таким магазином.</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2.2. Магазинне середовище. Дизайн, внутрішнє оздоблення, меблі, покриття </w:t>
      </w:r>
      <w:proofErr w:type="gramStart"/>
      <w:r w:rsidRPr="003F312D">
        <w:rPr>
          <w:rFonts w:ascii="Times New Roman" w:eastAsia="Times New Roman" w:hAnsi="Times New Roman" w:cs="Times New Roman"/>
          <w:color w:val="242424"/>
          <w:sz w:val="28"/>
          <w:szCs w:val="28"/>
          <w:lang w:eastAsia="ru-RU"/>
        </w:rPr>
        <w:t>п</w:t>
      </w:r>
      <w:proofErr w:type="gramEnd"/>
      <w:r w:rsidRPr="003F312D">
        <w:rPr>
          <w:rFonts w:ascii="Times New Roman" w:eastAsia="Times New Roman" w:hAnsi="Times New Roman" w:cs="Times New Roman"/>
          <w:color w:val="242424"/>
          <w:sz w:val="28"/>
          <w:szCs w:val="28"/>
          <w:lang w:eastAsia="ru-RU"/>
        </w:rPr>
        <w:t>ідлоги, музикальне оформлення магазину тощо роблять свій внесок у настрій, з яким споживач підходить до здійснення купівлі, і таким чином впливають на процес прийняття рішення. Відомо, що умови, створені в магазині, стимулюють всі органи почуттів, особливо зі</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 xml:space="preserve"> та слух, і впливають на поведінку споживачів.</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b/>
          <w:bCs/>
          <w:i/>
          <w:iCs/>
          <w:color w:val="222222"/>
          <w:sz w:val="28"/>
          <w:szCs w:val="28"/>
          <w:lang w:eastAsia="ru-RU"/>
        </w:rPr>
        <w:t>Примітка</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Люди проводять в магазині менше часу, але ж витрачають таку саму кількість грошей, якщо увімкнено голосну музику. </w:t>
      </w:r>
      <w:proofErr w:type="gramStart"/>
      <w:r w:rsidRPr="003F312D">
        <w:rPr>
          <w:rFonts w:ascii="Times New Roman" w:eastAsia="Times New Roman" w:hAnsi="Times New Roman" w:cs="Times New Roman"/>
          <w:color w:val="222222"/>
          <w:sz w:val="28"/>
          <w:szCs w:val="28"/>
          <w:lang w:eastAsia="ru-RU"/>
        </w:rPr>
        <w:t>Вони</w:t>
      </w:r>
      <w:proofErr w:type="gramEnd"/>
      <w:r w:rsidRPr="003F312D">
        <w:rPr>
          <w:rFonts w:ascii="Times New Roman" w:eastAsia="Times New Roman" w:hAnsi="Times New Roman" w:cs="Times New Roman"/>
          <w:color w:val="222222"/>
          <w:sz w:val="28"/>
          <w:szCs w:val="28"/>
          <w:lang w:eastAsia="ru-RU"/>
        </w:rPr>
        <w:t xml:space="preserve"> також повільніше переміщуються по залу та витрачають більше коштів, якщо грає повільна музика. Покупці витрачають більше коштів, якщо музика відповідає їх смаку.</w:t>
      </w:r>
    </w:p>
    <w:p w:rsidR="00772019" w:rsidRPr="003F312D" w:rsidRDefault="00772019" w:rsidP="003F312D">
      <w:pPr>
        <w:spacing w:after="0"/>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Поряд із зовнішнім та внутрішнім виглядом магазину розміщення товару, освітлення відділів тощо можуть викликати у споживачів </w:t>
      </w:r>
      <w:proofErr w:type="gramStart"/>
      <w:r w:rsidRPr="003F312D">
        <w:rPr>
          <w:rFonts w:ascii="Times New Roman" w:eastAsia="Times New Roman" w:hAnsi="Times New Roman" w:cs="Times New Roman"/>
          <w:color w:val="222222"/>
          <w:sz w:val="28"/>
          <w:szCs w:val="28"/>
          <w:lang w:eastAsia="ru-RU"/>
        </w:rPr>
        <w:t>в</w:t>
      </w:r>
      <w:proofErr w:type="gramEnd"/>
      <w:r w:rsidRPr="003F312D">
        <w:rPr>
          <w:rFonts w:ascii="Times New Roman" w:eastAsia="Times New Roman" w:hAnsi="Times New Roman" w:cs="Times New Roman"/>
          <w:color w:val="222222"/>
          <w:sz w:val="28"/>
          <w:szCs w:val="28"/>
          <w:lang w:eastAsia="ru-RU"/>
        </w:rPr>
        <w:t>ідчуття дешевизни або розкоші.</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lastRenderedPageBreak/>
        <w:t xml:space="preserve">2.3. Стимулювання активності споживача. У випадках, коли </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ішення про купівлю приймається в самому магазині, важливими інструментами реалізації товару є мерчандайзинг (вдале розташування товару в торговому залі та безпосередньо на полицях, що має на меті спонукати покупця до незапланованої чи імпульсивної купівлі) та стимулювання збуту (проведення акцій в місцях продажу, знижки, купони, пробні зразки тощо).</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2.4. Якість обслуговування. Поведінка </w:t>
      </w:r>
      <w:proofErr w:type="gramStart"/>
      <w:r w:rsidRPr="003F312D">
        <w:rPr>
          <w:rFonts w:ascii="Times New Roman" w:eastAsia="Times New Roman" w:hAnsi="Times New Roman" w:cs="Times New Roman"/>
          <w:color w:val="242424"/>
          <w:sz w:val="28"/>
          <w:szCs w:val="28"/>
          <w:lang w:eastAsia="ru-RU"/>
        </w:rPr>
        <w:t>торгового</w:t>
      </w:r>
      <w:proofErr w:type="gramEnd"/>
      <w:r w:rsidRPr="003F312D">
        <w:rPr>
          <w:rFonts w:ascii="Times New Roman" w:eastAsia="Times New Roman" w:hAnsi="Times New Roman" w:cs="Times New Roman"/>
          <w:color w:val="242424"/>
          <w:sz w:val="28"/>
          <w:szCs w:val="28"/>
          <w:lang w:eastAsia="ru-RU"/>
        </w:rPr>
        <w:t xml:space="preserve"> персоналу значно впливає на поведінку покупців товарів високого залучення. Тому велику увагу при їх продажу слід приділяти навчанню персоналу. </w:t>
      </w:r>
      <w:proofErr w:type="gramStart"/>
      <w:r w:rsidRPr="003F312D">
        <w:rPr>
          <w:rFonts w:ascii="Times New Roman" w:eastAsia="Times New Roman" w:hAnsi="Times New Roman" w:cs="Times New Roman"/>
          <w:color w:val="242424"/>
          <w:sz w:val="28"/>
          <w:szCs w:val="28"/>
          <w:lang w:eastAsia="ru-RU"/>
        </w:rPr>
        <w:t>Для</w:t>
      </w:r>
      <w:proofErr w:type="gramEnd"/>
      <w:r w:rsidRPr="003F312D">
        <w:rPr>
          <w:rFonts w:ascii="Times New Roman" w:eastAsia="Times New Roman" w:hAnsi="Times New Roman" w:cs="Times New Roman"/>
          <w:color w:val="242424"/>
          <w:sz w:val="28"/>
          <w:szCs w:val="28"/>
          <w:lang w:eastAsia="ru-RU"/>
        </w:rPr>
        <w:t xml:space="preserve"> товарів низького залучення використовується самообслуговування.</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3. Характеристики покупця [14].</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3.1. Мотивація до відвідання магазину - все </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ізноманіття спонукальних мотивів, що є підставою для відвідання споживачем магазину, можна звести до наступного:</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 особисті мотиви (виконання ролі, самовинагорода, </w:t>
      </w:r>
      <w:proofErr w:type="gramStart"/>
      <w:r w:rsidRPr="003F312D">
        <w:rPr>
          <w:rFonts w:ascii="Times New Roman" w:eastAsia="Times New Roman" w:hAnsi="Times New Roman" w:cs="Times New Roman"/>
          <w:color w:val="242424"/>
          <w:sz w:val="28"/>
          <w:szCs w:val="28"/>
          <w:lang w:eastAsia="ru-RU"/>
        </w:rPr>
        <w:t>п</w:t>
      </w:r>
      <w:proofErr w:type="gramEnd"/>
      <w:r w:rsidRPr="003F312D">
        <w:rPr>
          <w:rFonts w:ascii="Times New Roman" w:eastAsia="Times New Roman" w:hAnsi="Times New Roman" w:cs="Times New Roman"/>
          <w:color w:val="242424"/>
          <w:sz w:val="28"/>
          <w:szCs w:val="28"/>
          <w:lang w:eastAsia="ru-RU"/>
        </w:rPr>
        <w:t>ідвищення почуття власної значимості, інформація про доступні товари, стимуляція почуттів (вигляд, звуки, запахи тощо));</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 </w:t>
      </w:r>
      <w:proofErr w:type="gramStart"/>
      <w:r w:rsidRPr="003F312D">
        <w:rPr>
          <w:rFonts w:ascii="Times New Roman" w:eastAsia="Times New Roman" w:hAnsi="Times New Roman" w:cs="Times New Roman"/>
          <w:color w:val="242424"/>
          <w:sz w:val="28"/>
          <w:szCs w:val="28"/>
          <w:lang w:eastAsia="ru-RU"/>
        </w:rPr>
        <w:t>соц</w:t>
      </w:r>
      <w:proofErr w:type="gramEnd"/>
      <w:r w:rsidRPr="003F312D">
        <w:rPr>
          <w:rFonts w:ascii="Times New Roman" w:eastAsia="Times New Roman" w:hAnsi="Times New Roman" w:cs="Times New Roman"/>
          <w:color w:val="242424"/>
          <w:sz w:val="28"/>
          <w:szCs w:val="28"/>
          <w:lang w:eastAsia="ru-RU"/>
        </w:rPr>
        <w:t>іальні мотиви (соціальні контакти у пошуках товару; розширення спілкування, комунікації з людьми подібних інтересів; відвідування магазинів реалізує прагнення належати до референтної групи).</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3.2. Розрізняють такі види купівельної орієнтації споживачів за ставленням до процесу купі</w:t>
      </w:r>
      <w:proofErr w:type="gramStart"/>
      <w:r w:rsidRPr="003F312D">
        <w:rPr>
          <w:rFonts w:ascii="Times New Roman" w:eastAsia="Times New Roman" w:hAnsi="Times New Roman" w:cs="Times New Roman"/>
          <w:color w:val="242424"/>
          <w:sz w:val="28"/>
          <w:szCs w:val="28"/>
          <w:lang w:eastAsia="ru-RU"/>
        </w:rPr>
        <w:t>вл</w:t>
      </w:r>
      <w:proofErr w:type="gramEnd"/>
      <w:r w:rsidRPr="003F312D">
        <w:rPr>
          <w:rFonts w:ascii="Times New Roman" w:eastAsia="Times New Roman" w:hAnsi="Times New Roman" w:cs="Times New Roman"/>
          <w:color w:val="242424"/>
          <w:sz w:val="28"/>
          <w:szCs w:val="28"/>
          <w:lang w:eastAsia="ru-RU"/>
        </w:rPr>
        <w:t>і товарів:</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 покупець, який керується принципом </w:t>
      </w:r>
      <w:proofErr w:type="gramStart"/>
      <w:r w:rsidRPr="003F312D">
        <w:rPr>
          <w:rFonts w:ascii="Times New Roman" w:eastAsia="Times New Roman" w:hAnsi="Times New Roman" w:cs="Times New Roman"/>
          <w:color w:val="242424"/>
          <w:sz w:val="28"/>
          <w:szCs w:val="28"/>
          <w:lang w:eastAsia="ru-RU"/>
        </w:rPr>
        <w:t>доц</w:t>
      </w:r>
      <w:proofErr w:type="gramEnd"/>
      <w:r w:rsidRPr="003F312D">
        <w:rPr>
          <w:rFonts w:ascii="Times New Roman" w:eastAsia="Times New Roman" w:hAnsi="Times New Roman" w:cs="Times New Roman"/>
          <w:color w:val="242424"/>
          <w:sz w:val="28"/>
          <w:szCs w:val="28"/>
          <w:lang w:eastAsia="ru-RU"/>
        </w:rPr>
        <w:t>ільності при купівлі товарів або послуг - раціональний, цілеспрямований покупець, який зацікавлений передусім у максимально ефективній витраті своїх грошей;</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 персоніфікований покупець - відчуває прихильність </w:t>
      </w:r>
      <w:proofErr w:type="gramStart"/>
      <w:r w:rsidRPr="003F312D">
        <w:rPr>
          <w:rFonts w:ascii="Times New Roman" w:eastAsia="Times New Roman" w:hAnsi="Times New Roman" w:cs="Times New Roman"/>
          <w:color w:val="242424"/>
          <w:sz w:val="28"/>
          <w:szCs w:val="28"/>
          <w:lang w:eastAsia="ru-RU"/>
        </w:rPr>
        <w:t>до</w:t>
      </w:r>
      <w:proofErr w:type="gramEnd"/>
      <w:r w:rsidRPr="003F312D">
        <w:rPr>
          <w:rFonts w:ascii="Times New Roman" w:eastAsia="Times New Roman" w:hAnsi="Times New Roman" w:cs="Times New Roman"/>
          <w:color w:val="242424"/>
          <w:sz w:val="28"/>
          <w:szCs w:val="28"/>
          <w:lang w:eastAsia="ru-RU"/>
        </w:rPr>
        <w:t xml:space="preserve"> персоналу магазину;</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індиферентний покупець - не любить купувати і розглядає цей процес як необхідну, але неприємну рутинну роботу;</w:t>
      </w:r>
    </w:p>
    <w:p w:rsidR="00772019" w:rsidRPr="003F312D" w:rsidRDefault="00772019" w:rsidP="003F312D">
      <w:pPr>
        <w:spacing w:after="0"/>
        <w:ind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покупець, який ставиться до купі</w:t>
      </w:r>
      <w:proofErr w:type="gramStart"/>
      <w:r w:rsidRPr="003F312D">
        <w:rPr>
          <w:rFonts w:ascii="Times New Roman" w:eastAsia="Times New Roman" w:hAnsi="Times New Roman" w:cs="Times New Roman"/>
          <w:color w:val="242424"/>
          <w:sz w:val="28"/>
          <w:szCs w:val="28"/>
          <w:lang w:eastAsia="ru-RU"/>
        </w:rPr>
        <w:t>вл</w:t>
      </w:r>
      <w:proofErr w:type="gramEnd"/>
      <w:r w:rsidRPr="003F312D">
        <w:rPr>
          <w:rFonts w:ascii="Times New Roman" w:eastAsia="Times New Roman" w:hAnsi="Times New Roman" w:cs="Times New Roman"/>
          <w:color w:val="242424"/>
          <w:sz w:val="28"/>
          <w:szCs w:val="28"/>
          <w:lang w:eastAsia="ru-RU"/>
        </w:rPr>
        <w:t>і як до відпочинку або розваги.</w:t>
      </w:r>
    </w:p>
    <w:p w:rsidR="00772019" w:rsidRPr="003F312D" w:rsidRDefault="003F312D" w:rsidP="003F312D">
      <w:pPr>
        <w:spacing w:after="0"/>
        <w:ind w:firstLine="567"/>
        <w:jc w:val="both"/>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3.3. Сприйняття ризику</w:t>
      </w:r>
      <w:proofErr w:type="gramStart"/>
      <w:r>
        <w:rPr>
          <w:rFonts w:ascii="Times New Roman" w:eastAsia="Times New Roman" w:hAnsi="Times New Roman" w:cs="Times New Roman"/>
          <w:color w:val="242424"/>
          <w:sz w:val="28"/>
          <w:szCs w:val="28"/>
          <w:lang w:eastAsia="ru-RU"/>
        </w:rPr>
        <w:t xml:space="preserve"> </w:t>
      </w:r>
      <w:r w:rsidR="00772019" w:rsidRPr="003F312D">
        <w:rPr>
          <w:rFonts w:ascii="Times New Roman" w:eastAsia="Times New Roman" w:hAnsi="Times New Roman" w:cs="Times New Roman"/>
          <w:color w:val="242424"/>
          <w:sz w:val="28"/>
          <w:szCs w:val="28"/>
          <w:lang w:eastAsia="ru-RU"/>
        </w:rPr>
        <w:t>.</w:t>
      </w:r>
      <w:proofErr w:type="gramEnd"/>
      <w:r w:rsidR="00772019" w:rsidRPr="003F312D">
        <w:rPr>
          <w:rFonts w:ascii="Times New Roman" w:eastAsia="Times New Roman" w:hAnsi="Times New Roman" w:cs="Times New Roman"/>
          <w:color w:val="242424"/>
          <w:sz w:val="28"/>
          <w:szCs w:val="28"/>
          <w:lang w:eastAsia="ru-RU"/>
        </w:rPr>
        <w:t xml:space="preserve"> Сприйманий покупцем ризик купівлі впливає на вибір джерела купівлі: покупці, не схильні до ризику, віддають перевагу традиційним магазинам, більш ризиковані - інноваційним джерелам купівлі (пряма розсилка, телемаркетинг).</w:t>
      </w:r>
    </w:p>
    <w:p w:rsidR="00772019" w:rsidRPr="003F312D" w:rsidRDefault="00772019" w:rsidP="003F312D">
      <w:pPr>
        <w:spacing w:after="0"/>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Існують такі </w:t>
      </w:r>
      <w:r w:rsidRPr="003F312D">
        <w:rPr>
          <w:rFonts w:ascii="Times New Roman" w:eastAsia="Times New Roman" w:hAnsi="Times New Roman" w:cs="Times New Roman"/>
          <w:i/>
          <w:iCs/>
          <w:color w:val="222222"/>
          <w:sz w:val="28"/>
          <w:szCs w:val="28"/>
          <w:lang w:eastAsia="ru-RU"/>
        </w:rPr>
        <w:t>види ризику,</w:t>
      </w:r>
      <w:r w:rsidRPr="003F312D">
        <w:rPr>
          <w:rFonts w:ascii="Times New Roman" w:eastAsia="Times New Roman" w:hAnsi="Times New Roman" w:cs="Times New Roman"/>
          <w:color w:val="222222"/>
          <w:sz w:val="28"/>
          <w:szCs w:val="28"/>
          <w:lang w:eastAsia="ru-RU"/>
        </w:rPr>
        <w:t> що сприймаються покупцями ([2] з авторськими уточненнями):</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фінансовий ризик (товар непридатний і необхідна його заміна або ремонт за рахунок покупця);</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ризик втрати часу (повторне звернення до продавця, ремонт);</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lastRenderedPageBreak/>
        <w:t xml:space="preserve">- фізичний ризик (споживання або використання товарів виявляється потенційно шкідливим </w:t>
      </w:r>
      <w:proofErr w:type="gramStart"/>
      <w:r w:rsidRPr="003F312D">
        <w:rPr>
          <w:rFonts w:ascii="Times New Roman" w:eastAsia="Times New Roman" w:hAnsi="Times New Roman" w:cs="Times New Roman"/>
          <w:color w:val="242424"/>
          <w:sz w:val="28"/>
          <w:szCs w:val="28"/>
          <w:lang w:eastAsia="ru-RU"/>
        </w:rPr>
        <w:t>для</w:t>
      </w:r>
      <w:proofErr w:type="gramEnd"/>
      <w:r w:rsidRPr="003F312D">
        <w:rPr>
          <w:rFonts w:ascii="Times New Roman" w:eastAsia="Times New Roman" w:hAnsi="Times New Roman" w:cs="Times New Roman"/>
          <w:color w:val="242424"/>
          <w:sz w:val="28"/>
          <w:szCs w:val="28"/>
          <w:lang w:eastAsia="ru-RU"/>
        </w:rPr>
        <w:t xml:space="preserve"> здоров'я);</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психологічний ризик (загальне незадоволення);</w:t>
      </w:r>
    </w:p>
    <w:p w:rsidR="00772019" w:rsidRPr="003F312D" w:rsidRDefault="00772019" w:rsidP="003F312D">
      <w:pPr>
        <w:spacing w:after="0"/>
        <w:ind w:left="426"/>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 </w:t>
      </w:r>
      <w:proofErr w:type="gramStart"/>
      <w:r w:rsidRPr="003F312D">
        <w:rPr>
          <w:rFonts w:ascii="Times New Roman" w:eastAsia="Times New Roman" w:hAnsi="Times New Roman" w:cs="Times New Roman"/>
          <w:color w:val="242424"/>
          <w:sz w:val="28"/>
          <w:szCs w:val="28"/>
          <w:lang w:eastAsia="ru-RU"/>
        </w:rPr>
        <w:t>соц</w:t>
      </w:r>
      <w:proofErr w:type="gramEnd"/>
      <w:r w:rsidRPr="003F312D">
        <w:rPr>
          <w:rFonts w:ascii="Times New Roman" w:eastAsia="Times New Roman" w:hAnsi="Times New Roman" w:cs="Times New Roman"/>
          <w:color w:val="242424"/>
          <w:sz w:val="28"/>
          <w:szCs w:val="28"/>
          <w:lang w:eastAsia="ru-RU"/>
        </w:rPr>
        <w:t>іальний ризик (втрата престижу).</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Фахівці з маркетингу вживають </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ізних заходів, що знижують сприйманий ризик: надають клієнтам телефонний сервіс кваліфікованого технічного персоналу; дають гарантії щодо якості і повернення грошей; зниження психологічного ризику забезпечують кваліфікованим штатом продавців, соціального - популярністю марки.</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Слід також зазначити, що перетворенню наміру про покупку в </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ішення можуть перешкодити два фактори:</w:t>
      </w:r>
    </w:p>
    <w:p w:rsidR="00772019" w:rsidRPr="003F312D" w:rsidRDefault="00772019" w:rsidP="003F312D">
      <w:pPr>
        <w:numPr>
          <w:ilvl w:val="0"/>
          <w:numId w:val="13"/>
        </w:numPr>
        <w:spacing w:after="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1) ставлення інших людей;</w:t>
      </w:r>
    </w:p>
    <w:p w:rsidR="00772019" w:rsidRPr="003F312D" w:rsidRDefault="00772019" w:rsidP="003F312D">
      <w:pPr>
        <w:numPr>
          <w:ilvl w:val="0"/>
          <w:numId w:val="13"/>
        </w:numPr>
        <w:tabs>
          <w:tab w:val="clear" w:pos="720"/>
        </w:tabs>
        <w:spacing w:after="0"/>
        <w:ind w:left="0" w:firstLine="567"/>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2) непередбачені обставини. Споживач формує намі</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 xml:space="preserve"> про покупку, ґрунтуючись на очікуваному доході, очікуваній ціні й очікуваній користі від придбання товару. Очікуваний дохід може змінитися </w:t>
      </w:r>
      <w:proofErr w:type="gramStart"/>
      <w:r w:rsidRPr="003F312D">
        <w:rPr>
          <w:rFonts w:ascii="Times New Roman" w:eastAsia="Times New Roman" w:hAnsi="Times New Roman" w:cs="Times New Roman"/>
          <w:color w:val="242424"/>
          <w:sz w:val="28"/>
          <w:szCs w:val="28"/>
          <w:lang w:eastAsia="ru-RU"/>
        </w:rPr>
        <w:t>такими</w:t>
      </w:r>
      <w:proofErr w:type="gramEnd"/>
      <w:r w:rsidRPr="003F312D">
        <w:rPr>
          <w:rFonts w:ascii="Times New Roman" w:eastAsia="Times New Roman" w:hAnsi="Times New Roman" w:cs="Times New Roman"/>
          <w:color w:val="242424"/>
          <w:sz w:val="28"/>
          <w:szCs w:val="28"/>
          <w:lang w:eastAsia="ru-RU"/>
        </w:rPr>
        <w:t xml:space="preserve"> непередбаченими обставинами, як втрата роботи, необхідність у придбанні іншого товару. На очікувану користь від придбання товару може вплинути розчарування друзів у тій моделі товару, що вибрав </w:t>
      </w:r>
      <w:proofErr w:type="gramStart"/>
      <w:r w:rsidRPr="003F312D">
        <w:rPr>
          <w:rFonts w:ascii="Times New Roman" w:eastAsia="Times New Roman" w:hAnsi="Times New Roman" w:cs="Times New Roman"/>
          <w:color w:val="242424"/>
          <w:sz w:val="28"/>
          <w:szCs w:val="28"/>
          <w:lang w:eastAsia="ru-RU"/>
        </w:rPr>
        <w:t>для</w:t>
      </w:r>
      <w:proofErr w:type="gramEnd"/>
      <w:r w:rsidRPr="003F312D">
        <w:rPr>
          <w:rFonts w:ascii="Times New Roman" w:eastAsia="Times New Roman" w:hAnsi="Times New Roman" w:cs="Times New Roman"/>
          <w:color w:val="242424"/>
          <w:sz w:val="28"/>
          <w:szCs w:val="28"/>
          <w:lang w:eastAsia="ru-RU"/>
        </w:rPr>
        <w:t xml:space="preserve"> себе споживач.</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Таким чином, не завжди перевага або навіть намі</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 xml:space="preserve"> купити приведе до </w:t>
      </w:r>
      <w:r w:rsidR="003F312D">
        <w:rPr>
          <w:rFonts w:ascii="Times New Roman" w:eastAsia="Times New Roman" w:hAnsi="Times New Roman" w:cs="Times New Roman"/>
          <w:color w:val="222222"/>
          <w:sz w:val="28"/>
          <w:szCs w:val="28"/>
          <w:lang w:eastAsia="ru-RU"/>
        </w:rPr>
        <w:t>фактичного придбання товару</w:t>
      </w:r>
      <w:r w:rsidRPr="003F312D">
        <w:rPr>
          <w:rFonts w:ascii="Times New Roman" w:eastAsia="Times New Roman" w:hAnsi="Times New Roman" w:cs="Times New Roman"/>
          <w:color w:val="222222"/>
          <w:sz w:val="28"/>
          <w:szCs w:val="28"/>
          <w:lang w:eastAsia="ru-RU"/>
        </w:rPr>
        <w:t>.</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Отже, існують індивідуальні відмінності споживачів (їх мотивації, купівельної орієнтації, ставлення до ринку тощо), що роблять поведінку більш </w:t>
      </w:r>
      <w:proofErr w:type="gramStart"/>
      <w:r w:rsidRPr="003F312D">
        <w:rPr>
          <w:rFonts w:ascii="Times New Roman" w:eastAsia="Times New Roman" w:hAnsi="Times New Roman" w:cs="Times New Roman"/>
          <w:color w:val="222222"/>
          <w:sz w:val="28"/>
          <w:szCs w:val="28"/>
          <w:lang w:eastAsia="ru-RU"/>
        </w:rPr>
        <w:t>складною</w:t>
      </w:r>
      <w:proofErr w:type="gramEnd"/>
      <w:r w:rsidRPr="003F312D">
        <w:rPr>
          <w:rFonts w:ascii="Times New Roman" w:eastAsia="Times New Roman" w:hAnsi="Times New Roman" w:cs="Times New Roman"/>
          <w:color w:val="222222"/>
          <w:sz w:val="28"/>
          <w:szCs w:val="28"/>
          <w:lang w:eastAsia="ru-RU"/>
        </w:rPr>
        <w:t xml:space="preserve"> для вивчення та розуміння.</w:t>
      </w:r>
    </w:p>
    <w:p w:rsidR="00772019" w:rsidRPr="003F312D" w:rsidRDefault="00772019" w:rsidP="003F312D">
      <w:pPr>
        <w:pStyle w:val="a7"/>
        <w:numPr>
          <w:ilvl w:val="0"/>
          <w:numId w:val="16"/>
        </w:numPr>
        <w:spacing w:before="100" w:beforeAutospacing="1" w:after="100" w:afterAutospacing="1" w:line="240" w:lineRule="auto"/>
        <w:outlineLvl w:val="0"/>
        <w:rPr>
          <w:rFonts w:ascii="Times New Roman" w:eastAsia="Times New Roman" w:hAnsi="Times New Roman" w:cs="Times New Roman"/>
          <w:color w:val="222222"/>
          <w:kern w:val="36"/>
          <w:sz w:val="28"/>
          <w:szCs w:val="28"/>
          <w:lang w:eastAsia="ru-RU"/>
        </w:rPr>
      </w:pPr>
      <w:r w:rsidRPr="003F312D">
        <w:rPr>
          <w:rFonts w:ascii="Times New Roman" w:eastAsia="Times New Roman" w:hAnsi="Times New Roman" w:cs="Times New Roman"/>
          <w:color w:val="222222"/>
          <w:kern w:val="36"/>
          <w:sz w:val="28"/>
          <w:szCs w:val="28"/>
          <w:lang w:eastAsia="ru-RU"/>
        </w:rPr>
        <w:t>Реакція на покупку</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Робота маркетолога не закінчується в момент придбання товару споживачем. Тепер йому необхідно </w:t>
      </w:r>
      <w:proofErr w:type="gramStart"/>
      <w:r w:rsidRPr="003F312D">
        <w:rPr>
          <w:rFonts w:ascii="Times New Roman" w:eastAsia="Times New Roman" w:hAnsi="Times New Roman" w:cs="Times New Roman"/>
          <w:color w:val="222222"/>
          <w:sz w:val="28"/>
          <w:szCs w:val="28"/>
          <w:lang w:eastAsia="ru-RU"/>
        </w:rPr>
        <w:t>досл</w:t>
      </w:r>
      <w:proofErr w:type="gramEnd"/>
      <w:r w:rsidRPr="003F312D">
        <w:rPr>
          <w:rFonts w:ascii="Times New Roman" w:eastAsia="Times New Roman" w:hAnsi="Times New Roman" w:cs="Times New Roman"/>
          <w:color w:val="222222"/>
          <w:sz w:val="28"/>
          <w:szCs w:val="28"/>
          <w:lang w:eastAsia="ru-RU"/>
        </w:rPr>
        <w:t>ідити на події, що відбуваються після покупки: </w:t>
      </w:r>
      <w:r w:rsidRPr="003F312D">
        <w:rPr>
          <w:rFonts w:ascii="Times New Roman" w:eastAsia="Times New Roman" w:hAnsi="Times New Roman" w:cs="Times New Roman"/>
          <w:i/>
          <w:iCs/>
          <w:color w:val="222222"/>
          <w:sz w:val="28"/>
          <w:szCs w:val="28"/>
          <w:lang w:eastAsia="ru-RU"/>
        </w:rPr>
        <w:t>споживання, знищення та після</w:t>
      </w:r>
      <w:r w:rsidRPr="003F312D">
        <w:rPr>
          <w:rFonts w:ascii="Times New Roman" w:eastAsia="Times New Roman" w:hAnsi="Times New Roman" w:cs="Times New Roman"/>
          <w:color w:val="222222"/>
          <w:sz w:val="28"/>
          <w:szCs w:val="28"/>
          <w:lang w:eastAsia="ru-RU"/>
        </w:rPr>
        <w:t> купівельну оцінку продукту.</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Проведення маркетингових заходів на кожній з цих стадій забезпечує задоволення споживача покупкою, перетворення первинного покупця в </w:t>
      </w:r>
      <w:proofErr w:type="gramStart"/>
      <w:r w:rsidRPr="003F312D">
        <w:rPr>
          <w:rFonts w:ascii="Times New Roman" w:eastAsia="Times New Roman" w:hAnsi="Times New Roman" w:cs="Times New Roman"/>
          <w:color w:val="222222"/>
          <w:sz w:val="28"/>
          <w:szCs w:val="28"/>
          <w:lang w:eastAsia="ru-RU"/>
        </w:rPr>
        <w:t>повторного</w:t>
      </w:r>
      <w:proofErr w:type="gramEnd"/>
      <w:r w:rsidRPr="003F312D">
        <w:rPr>
          <w:rFonts w:ascii="Times New Roman" w:eastAsia="Times New Roman" w:hAnsi="Times New Roman" w:cs="Times New Roman"/>
          <w:color w:val="222222"/>
          <w:sz w:val="28"/>
          <w:szCs w:val="28"/>
          <w:lang w:eastAsia="ru-RU"/>
        </w:rPr>
        <w:t>, а повторного - в постійного і прихильного до марки або магазину.</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b/>
          <w:bCs/>
          <w:i/>
          <w:iCs/>
          <w:color w:val="222222"/>
          <w:sz w:val="28"/>
          <w:szCs w:val="28"/>
          <w:lang w:eastAsia="ru-RU"/>
        </w:rPr>
        <w:t>Споживання </w:t>
      </w:r>
      <w:r w:rsidRPr="003F312D">
        <w:rPr>
          <w:rFonts w:ascii="Times New Roman" w:eastAsia="Times New Roman" w:hAnsi="Times New Roman" w:cs="Times New Roman"/>
          <w:color w:val="222222"/>
          <w:sz w:val="28"/>
          <w:szCs w:val="28"/>
          <w:lang w:eastAsia="ru-RU"/>
        </w:rPr>
        <w:t xml:space="preserve">продукту передбачає його використання </w:t>
      </w:r>
      <w:proofErr w:type="gramStart"/>
      <w:r w:rsidRPr="003F312D">
        <w:rPr>
          <w:rFonts w:ascii="Times New Roman" w:eastAsia="Times New Roman" w:hAnsi="Times New Roman" w:cs="Times New Roman"/>
          <w:color w:val="222222"/>
          <w:sz w:val="28"/>
          <w:szCs w:val="28"/>
          <w:lang w:eastAsia="ru-RU"/>
        </w:rPr>
        <w:t>за</w:t>
      </w:r>
      <w:proofErr w:type="gramEnd"/>
      <w:r w:rsidRPr="003F312D">
        <w:rPr>
          <w:rFonts w:ascii="Times New Roman" w:eastAsia="Times New Roman" w:hAnsi="Times New Roman" w:cs="Times New Roman"/>
          <w:color w:val="222222"/>
          <w:sz w:val="28"/>
          <w:szCs w:val="28"/>
          <w:lang w:eastAsia="ru-RU"/>
        </w:rPr>
        <w:t xml:space="preserve"> прямим призначенням, для нової цілі, для зберігання або складування. Споживач може залишити продукт або позбутися його (тимчасово або назавжди). Виробник повинен передбачити всі можливі варіанти використання, щоб забезпечити найкращі результати продажів, задоволеність і безпеку споживача.</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lastRenderedPageBreak/>
        <w:t xml:space="preserve">Відповідно до сучасної концепції маркетингу головним є споживання, а не придбання, і завдання науки про поведінку споживача полягає в розкритті значення споживання в повсякденному житті, розумінні, як предмети набувають </w:t>
      </w:r>
      <w:proofErr w:type="gramStart"/>
      <w:r w:rsidRPr="003F312D">
        <w:rPr>
          <w:rFonts w:ascii="Times New Roman" w:eastAsia="Times New Roman" w:hAnsi="Times New Roman" w:cs="Times New Roman"/>
          <w:color w:val="222222"/>
          <w:sz w:val="28"/>
          <w:szCs w:val="28"/>
          <w:lang w:eastAsia="ru-RU"/>
        </w:rPr>
        <w:t>особливого</w:t>
      </w:r>
      <w:proofErr w:type="gramEnd"/>
      <w:r w:rsidRPr="003F312D">
        <w:rPr>
          <w:rFonts w:ascii="Times New Roman" w:eastAsia="Times New Roman" w:hAnsi="Times New Roman" w:cs="Times New Roman"/>
          <w:color w:val="222222"/>
          <w:sz w:val="28"/>
          <w:szCs w:val="28"/>
          <w:lang w:eastAsia="ru-RU"/>
        </w:rPr>
        <w:t xml:space="preserve"> сенсу для власників і стають сакральними (дуже важливими: приємними або улюбленими). Важливо зрозуміти, що не ринок створює </w:t>
      </w:r>
      <w:proofErr w:type="gramStart"/>
      <w:r w:rsidRPr="003F312D">
        <w:rPr>
          <w:rFonts w:ascii="Times New Roman" w:eastAsia="Times New Roman" w:hAnsi="Times New Roman" w:cs="Times New Roman"/>
          <w:color w:val="222222"/>
          <w:sz w:val="28"/>
          <w:szCs w:val="28"/>
          <w:lang w:eastAsia="ru-RU"/>
        </w:rPr>
        <w:t>сак-рал</w:t>
      </w:r>
      <w:proofErr w:type="gramEnd"/>
      <w:r w:rsidRPr="003F312D">
        <w:rPr>
          <w:rFonts w:ascii="Times New Roman" w:eastAsia="Times New Roman" w:hAnsi="Times New Roman" w:cs="Times New Roman"/>
          <w:color w:val="222222"/>
          <w:sz w:val="28"/>
          <w:szCs w:val="28"/>
          <w:lang w:eastAsia="ru-RU"/>
        </w:rPr>
        <w:t>ізацію. Вона відбувається в житті споживача у вигляді ритуалів, паломництва, колекціонування.</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Маркетологи можуть використовувати фактори </w:t>
      </w:r>
      <w:proofErr w:type="gramStart"/>
      <w:r w:rsidRPr="003F312D">
        <w:rPr>
          <w:rFonts w:ascii="Times New Roman" w:eastAsia="Times New Roman" w:hAnsi="Times New Roman" w:cs="Times New Roman"/>
          <w:color w:val="222222"/>
          <w:sz w:val="28"/>
          <w:szCs w:val="28"/>
          <w:lang w:eastAsia="ru-RU"/>
        </w:rPr>
        <w:t>спец</w:t>
      </w:r>
      <w:proofErr w:type="gramEnd"/>
      <w:r w:rsidRPr="003F312D">
        <w:rPr>
          <w:rFonts w:ascii="Times New Roman" w:eastAsia="Times New Roman" w:hAnsi="Times New Roman" w:cs="Times New Roman"/>
          <w:color w:val="222222"/>
          <w:sz w:val="28"/>
          <w:szCs w:val="28"/>
          <w:lang w:eastAsia="ru-RU"/>
        </w:rPr>
        <w:t xml:space="preserve">іальних подій і особливих періодів часу, що забезпечують особливу значимість продукту для покупця. Ця особлива значимість формує додаткову сприйману цінність продукту та слугує додатковим аргументом для придбання (туристичні поїздки до Петербурга у період білих ночей, продаж книги </w:t>
      </w:r>
      <w:proofErr w:type="gramStart"/>
      <w:r w:rsidRPr="003F312D">
        <w:rPr>
          <w:rFonts w:ascii="Times New Roman" w:eastAsia="Times New Roman" w:hAnsi="Times New Roman" w:cs="Times New Roman"/>
          <w:color w:val="222222"/>
          <w:sz w:val="28"/>
          <w:szCs w:val="28"/>
          <w:lang w:eastAsia="ru-RU"/>
        </w:rPr>
        <w:t>п</w:t>
      </w:r>
      <w:proofErr w:type="gramEnd"/>
      <w:r w:rsidRPr="003F312D">
        <w:rPr>
          <w:rFonts w:ascii="Times New Roman" w:eastAsia="Times New Roman" w:hAnsi="Times New Roman" w:cs="Times New Roman"/>
          <w:color w:val="222222"/>
          <w:sz w:val="28"/>
          <w:szCs w:val="28"/>
          <w:lang w:eastAsia="ru-RU"/>
        </w:rPr>
        <w:t>ід час авторської презентації) [14].</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b/>
          <w:bCs/>
          <w:i/>
          <w:iCs/>
          <w:color w:val="222222"/>
          <w:sz w:val="28"/>
          <w:szCs w:val="28"/>
          <w:lang w:eastAsia="ru-RU"/>
        </w:rPr>
        <w:t>Знищення </w:t>
      </w:r>
      <w:r w:rsidRPr="003F312D">
        <w:rPr>
          <w:rFonts w:ascii="Times New Roman" w:eastAsia="Times New Roman" w:hAnsi="Times New Roman" w:cs="Times New Roman"/>
          <w:color w:val="222222"/>
          <w:sz w:val="28"/>
          <w:szCs w:val="28"/>
          <w:lang w:eastAsia="ru-RU"/>
        </w:rPr>
        <w:t xml:space="preserve">може бути як повним, так і у вигляді переробки та ремаркетингу (обмінна діяльність, якій сприяють магазини з продажу старих речей). Насамперед у розвинутих </w:t>
      </w:r>
      <w:proofErr w:type="gramStart"/>
      <w:r w:rsidRPr="003F312D">
        <w:rPr>
          <w:rFonts w:ascii="Times New Roman" w:eastAsia="Times New Roman" w:hAnsi="Times New Roman" w:cs="Times New Roman"/>
          <w:color w:val="222222"/>
          <w:sz w:val="28"/>
          <w:szCs w:val="28"/>
          <w:lang w:eastAsia="ru-RU"/>
        </w:rPr>
        <w:t>країнах</w:t>
      </w:r>
      <w:proofErr w:type="gramEnd"/>
      <w:r w:rsidRPr="003F312D">
        <w:rPr>
          <w:rFonts w:ascii="Times New Roman" w:eastAsia="Times New Roman" w:hAnsi="Times New Roman" w:cs="Times New Roman"/>
          <w:color w:val="222222"/>
          <w:sz w:val="28"/>
          <w:szCs w:val="28"/>
          <w:lang w:eastAsia="ru-RU"/>
        </w:rPr>
        <w:t xml:space="preserve"> велика увага приділяється проблемі позбавлення - утилізації відходів та упакування.</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Однією із причин стурбованості маркетологів щодо проблеми знищення є її зв'язок з </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ішенням споживача про придбання. Знищення може бути умовою придбання продукту у разі недостачі кошті</w:t>
      </w:r>
      <w:proofErr w:type="gramStart"/>
      <w:r w:rsidRPr="003F312D">
        <w:rPr>
          <w:rFonts w:ascii="Times New Roman" w:eastAsia="Times New Roman" w:hAnsi="Times New Roman" w:cs="Times New Roman"/>
          <w:color w:val="222222"/>
          <w:sz w:val="28"/>
          <w:szCs w:val="28"/>
          <w:lang w:eastAsia="ru-RU"/>
        </w:rPr>
        <w:t>в</w:t>
      </w:r>
      <w:proofErr w:type="gramEnd"/>
      <w:r w:rsidRPr="003F312D">
        <w:rPr>
          <w:rFonts w:ascii="Times New Roman" w:eastAsia="Times New Roman" w:hAnsi="Times New Roman" w:cs="Times New Roman"/>
          <w:color w:val="222222"/>
          <w:sz w:val="28"/>
          <w:szCs w:val="28"/>
          <w:lang w:eastAsia="ru-RU"/>
        </w:rPr>
        <w:t xml:space="preserve"> для придбання аналога. Ринок старих продуктів може скоротити ринок нових, проте й розширити ринок продуктової категорії в цілому, оскільки ох</w:t>
      </w:r>
      <w:r w:rsidR="003F312D">
        <w:rPr>
          <w:rFonts w:ascii="Times New Roman" w:eastAsia="Times New Roman" w:hAnsi="Times New Roman" w:cs="Times New Roman"/>
          <w:color w:val="222222"/>
          <w:sz w:val="28"/>
          <w:szCs w:val="28"/>
          <w:lang w:eastAsia="ru-RU"/>
        </w:rPr>
        <w:t>оплює низькоціновий сегмент</w:t>
      </w:r>
      <w:proofErr w:type="gramStart"/>
      <w:r w:rsidR="003F312D">
        <w:rPr>
          <w:rFonts w:ascii="Times New Roman" w:eastAsia="Times New Roman" w:hAnsi="Times New Roman" w:cs="Times New Roman"/>
          <w:color w:val="222222"/>
          <w:sz w:val="28"/>
          <w:szCs w:val="28"/>
          <w:lang w:eastAsia="ru-RU"/>
        </w:rPr>
        <w:t xml:space="preserve"> </w:t>
      </w:r>
      <w:r w:rsidRPr="003F312D">
        <w:rPr>
          <w:rFonts w:ascii="Times New Roman" w:eastAsia="Times New Roman" w:hAnsi="Times New Roman" w:cs="Times New Roman"/>
          <w:color w:val="222222"/>
          <w:sz w:val="28"/>
          <w:szCs w:val="28"/>
          <w:lang w:eastAsia="ru-RU"/>
        </w:rPr>
        <w:t>.</w:t>
      </w:r>
      <w:proofErr w:type="gramEnd"/>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b/>
          <w:bCs/>
          <w:i/>
          <w:iCs/>
          <w:color w:val="222222"/>
          <w:sz w:val="28"/>
          <w:szCs w:val="28"/>
          <w:lang w:eastAsia="ru-RU"/>
        </w:rPr>
        <w:t>Оцінка </w:t>
      </w:r>
      <w:r w:rsidRPr="003F312D">
        <w:rPr>
          <w:rFonts w:ascii="Times New Roman" w:eastAsia="Times New Roman" w:hAnsi="Times New Roman" w:cs="Times New Roman"/>
          <w:color w:val="222222"/>
          <w:sz w:val="28"/>
          <w:szCs w:val="28"/>
          <w:lang w:eastAsia="ru-RU"/>
        </w:rPr>
        <w:t xml:space="preserve">споживачем покупки формується в результаті споживання і знищення. </w:t>
      </w:r>
      <w:proofErr w:type="gramStart"/>
      <w:r w:rsidRPr="003F312D">
        <w:rPr>
          <w:rFonts w:ascii="Times New Roman" w:eastAsia="Times New Roman" w:hAnsi="Times New Roman" w:cs="Times New Roman"/>
          <w:color w:val="222222"/>
          <w:sz w:val="28"/>
          <w:szCs w:val="28"/>
          <w:lang w:eastAsia="ru-RU"/>
        </w:rPr>
        <w:t>П</w:t>
      </w:r>
      <w:proofErr w:type="gramEnd"/>
      <w:r w:rsidRPr="003F312D">
        <w:rPr>
          <w:rFonts w:ascii="Times New Roman" w:eastAsia="Times New Roman" w:hAnsi="Times New Roman" w:cs="Times New Roman"/>
          <w:color w:val="222222"/>
          <w:sz w:val="28"/>
          <w:szCs w:val="28"/>
          <w:lang w:eastAsia="ru-RU"/>
        </w:rPr>
        <w:t>ісля придбання споживач відчуває або задоволення, або незадоволення, що обумовлюється співвідношенням між його </w:t>
      </w:r>
      <w:r w:rsidRPr="003F312D">
        <w:rPr>
          <w:rFonts w:ascii="Times New Roman" w:eastAsia="Times New Roman" w:hAnsi="Times New Roman" w:cs="Times New Roman"/>
          <w:i/>
          <w:iCs/>
          <w:color w:val="222222"/>
          <w:sz w:val="28"/>
          <w:szCs w:val="28"/>
          <w:lang w:eastAsia="ru-RU"/>
        </w:rPr>
        <w:t>очікуванням</w:t>
      </w:r>
      <w:r w:rsidRPr="003F312D">
        <w:rPr>
          <w:rFonts w:ascii="Times New Roman" w:eastAsia="Times New Roman" w:hAnsi="Times New Roman" w:cs="Times New Roman"/>
          <w:color w:val="222222"/>
          <w:sz w:val="28"/>
          <w:szCs w:val="28"/>
          <w:lang w:eastAsia="ru-RU"/>
        </w:rPr>
        <w:t> і </w:t>
      </w:r>
      <w:r w:rsidRPr="003F312D">
        <w:rPr>
          <w:rFonts w:ascii="Times New Roman" w:eastAsia="Times New Roman" w:hAnsi="Times New Roman" w:cs="Times New Roman"/>
          <w:i/>
          <w:iCs/>
          <w:color w:val="222222"/>
          <w:sz w:val="28"/>
          <w:szCs w:val="28"/>
          <w:lang w:eastAsia="ru-RU"/>
        </w:rPr>
        <w:t>сприйняттям</w:t>
      </w:r>
      <w:r w:rsidRPr="003F312D">
        <w:rPr>
          <w:rFonts w:ascii="Times New Roman" w:eastAsia="Times New Roman" w:hAnsi="Times New Roman" w:cs="Times New Roman"/>
          <w:color w:val="222222"/>
          <w:sz w:val="28"/>
          <w:szCs w:val="28"/>
          <w:lang w:eastAsia="ru-RU"/>
        </w:rPr>
        <w:t> отриманого товару.</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Процес </w:t>
      </w:r>
      <w:proofErr w:type="gramStart"/>
      <w:r w:rsidRPr="003F312D">
        <w:rPr>
          <w:rFonts w:ascii="Times New Roman" w:eastAsia="Times New Roman" w:hAnsi="Times New Roman" w:cs="Times New Roman"/>
          <w:color w:val="222222"/>
          <w:sz w:val="28"/>
          <w:szCs w:val="28"/>
          <w:lang w:eastAsia="ru-RU"/>
        </w:rPr>
        <w:t>п</w:t>
      </w:r>
      <w:proofErr w:type="gramEnd"/>
      <w:r w:rsidRPr="003F312D">
        <w:rPr>
          <w:rFonts w:ascii="Times New Roman" w:eastAsia="Times New Roman" w:hAnsi="Times New Roman" w:cs="Times New Roman"/>
          <w:color w:val="222222"/>
          <w:sz w:val="28"/>
          <w:szCs w:val="28"/>
          <w:lang w:eastAsia="ru-RU"/>
        </w:rPr>
        <w:t>іслякупівельної оцінки товару споживачем описаний в теорії виправдання очікувань, розробленій і доведеній емпіричн</w:t>
      </w:r>
      <w:r w:rsidR="003F312D">
        <w:rPr>
          <w:rFonts w:ascii="Times New Roman" w:eastAsia="Times New Roman" w:hAnsi="Times New Roman" w:cs="Times New Roman"/>
          <w:color w:val="222222"/>
          <w:sz w:val="28"/>
          <w:szCs w:val="28"/>
          <w:lang w:eastAsia="ru-RU"/>
        </w:rPr>
        <w:t>о дослідницею Ричард Олівер</w:t>
      </w:r>
      <w:r w:rsidRPr="003F312D">
        <w:rPr>
          <w:rFonts w:ascii="Times New Roman" w:eastAsia="Times New Roman" w:hAnsi="Times New Roman" w:cs="Times New Roman"/>
          <w:color w:val="222222"/>
          <w:sz w:val="28"/>
          <w:szCs w:val="28"/>
          <w:lang w:eastAsia="ru-RU"/>
        </w:rPr>
        <w:t xml:space="preserve">. Суть теорії полягає </w:t>
      </w:r>
      <w:proofErr w:type="gramStart"/>
      <w:r w:rsidRPr="003F312D">
        <w:rPr>
          <w:rFonts w:ascii="Times New Roman" w:eastAsia="Times New Roman" w:hAnsi="Times New Roman" w:cs="Times New Roman"/>
          <w:color w:val="222222"/>
          <w:sz w:val="28"/>
          <w:szCs w:val="28"/>
          <w:lang w:eastAsia="ru-RU"/>
        </w:rPr>
        <w:t>в</w:t>
      </w:r>
      <w:proofErr w:type="gramEnd"/>
      <w:r w:rsidRPr="003F312D">
        <w:rPr>
          <w:rFonts w:ascii="Times New Roman" w:eastAsia="Times New Roman" w:hAnsi="Times New Roman" w:cs="Times New Roman"/>
          <w:color w:val="222222"/>
          <w:sz w:val="28"/>
          <w:szCs w:val="28"/>
          <w:lang w:eastAsia="ru-RU"/>
        </w:rPr>
        <w:t xml:space="preserve"> тому, що задоволення чи незадоволення є результатом порівняння попереднього очікування з реальним результатом використання товару. Очікування споживачі</w:t>
      </w:r>
      <w:proofErr w:type="gramStart"/>
      <w:r w:rsidRPr="003F312D">
        <w:rPr>
          <w:rFonts w:ascii="Times New Roman" w:eastAsia="Times New Roman" w:hAnsi="Times New Roman" w:cs="Times New Roman"/>
          <w:color w:val="222222"/>
          <w:sz w:val="28"/>
          <w:szCs w:val="28"/>
          <w:lang w:eastAsia="ru-RU"/>
        </w:rPr>
        <w:t>в</w:t>
      </w:r>
      <w:proofErr w:type="gramEnd"/>
      <w:r w:rsidRPr="003F312D">
        <w:rPr>
          <w:rFonts w:ascii="Times New Roman" w:eastAsia="Times New Roman" w:hAnsi="Times New Roman" w:cs="Times New Roman"/>
          <w:color w:val="222222"/>
          <w:sz w:val="28"/>
          <w:szCs w:val="28"/>
          <w:lang w:eastAsia="ru-RU"/>
        </w:rPr>
        <w:t xml:space="preserve"> поділяють на три категорії:</w:t>
      </w:r>
    </w:p>
    <w:p w:rsidR="00772019" w:rsidRPr="003F312D" w:rsidRDefault="00772019" w:rsidP="003F312D">
      <w:pPr>
        <w:numPr>
          <w:ilvl w:val="0"/>
          <w:numId w:val="14"/>
        </w:numPr>
        <w:spacing w:after="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1) адекватна якість - нормативна оцінка, яка відображає ту якість товару, що відповідає ціні та зусиллям, витраченим на придбання;</w:t>
      </w:r>
    </w:p>
    <w:p w:rsidR="00772019" w:rsidRPr="003F312D" w:rsidRDefault="00772019" w:rsidP="003F312D">
      <w:pPr>
        <w:numPr>
          <w:ilvl w:val="0"/>
          <w:numId w:val="14"/>
        </w:numPr>
        <w:spacing w:after="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2) ідеальна якість - оптимальний чи бажаний "ідеальний" </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івень якості;</w:t>
      </w:r>
    </w:p>
    <w:p w:rsidR="00772019" w:rsidRPr="003F312D" w:rsidRDefault="00772019" w:rsidP="003F312D">
      <w:pPr>
        <w:numPr>
          <w:ilvl w:val="0"/>
          <w:numId w:val="14"/>
        </w:numPr>
        <w:spacing w:after="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3) передбачувана якість - </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івень якості, яку очікує отримати споживач.</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proofErr w:type="gramStart"/>
      <w:r w:rsidRPr="003F312D">
        <w:rPr>
          <w:rFonts w:ascii="Times New Roman" w:eastAsia="Times New Roman" w:hAnsi="Times New Roman" w:cs="Times New Roman"/>
          <w:color w:val="222222"/>
          <w:sz w:val="28"/>
          <w:szCs w:val="28"/>
          <w:lang w:eastAsia="ru-RU"/>
        </w:rPr>
        <w:t>П</w:t>
      </w:r>
      <w:proofErr w:type="gramEnd"/>
      <w:r w:rsidRPr="003F312D">
        <w:rPr>
          <w:rFonts w:ascii="Times New Roman" w:eastAsia="Times New Roman" w:hAnsi="Times New Roman" w:cs="Times New Roman"/>
          <w:color w:val="222222"/>
          <w:sz w:val="28"/>
          <w:szCs w:val="28"/>
          <w:lang w:eastAsia="ru-RU"/>
        </w:rPr>
        <w:t xml:space="preserve">ід час попередньої оцінки альтернатив у споживача формується оцінка передбачуваної якості. Після придбання відбувається порівняння з реальною оцінкою, яка формується на основі реальної та емоційної оцінок. </w:t>
      </w:r>
      <w:r w:rsidRPr="003F312D">
        <w:rPr>
          <w:rFonts w:ascii="Times New Roman" w:eastAsia="Times New Roman" w:hAnsi="Times New Roman" w:cs="Times New Roman"/>
          <w:color w:val="222222"/>
          <w:sz w:val="28"/>
          <w:szCs w:val="28"/>
          <w:lang w:eastAsia="ru-RU"/>
        </w:rPr>
        <w:lastRenderedPageBreak/>
        <w:t xml:space="preserve">Задоволення викликає позитивне </w:t>
      </w:r>
      <w:proofErr w:type="gramStart"/>
      <w:r w:rsidRPr="003F312D">
        <w:rPr>
          <w:rFonts w:ascii="Times New Roman" w:eastAsia="Times New Roman" w:hAnsi="Times New Roman" w:cs="Times New Roman"/>
          <w:color w:val="222222"/>
          <w:sz w:val="28"/>
          <w:szCs w:val="28"/>
          <w:lang w:eastAsia="ru-RU"/>
        </w:rPr>
        <w:t>п</w:t>
      </w:r>
      <w:proofErr w:type="gramEnd"/>
      <w:r w:rsidRPr="003F312D">
        <w:rPr>
          <w:rFonts w:ascii="Times New Roman" w:eastAsia="Times New Roman" w:hAnsi="Times New Roman" w:cs="Times New Roman"/>
          <w:color w:val="222222"/>
          <w:sz w:val="28"/>
          <w:szCs w:val="28"/>
          <w:lang w:eastAsia="ru-RU"/>
        </w:rPr>
        <w:t xml:space="preserve">ідтвердження (товар кращий, ніж його передбачувана оцінка). Нейтральну реакцію викликає просте </w:t>
      </w:r>
      <w:proofErr w:type="gramStart"/>
      <w:r w:rsidRPr="003F312D">
        <w:rPr>
          <w:rFonts w:ascii="Times New Roman" w:eastAsia="Times New Roman" w:hAnsi="Times New Roman" w:cs="Times New Roman"/>
          <w:color w:val="222222"/>
          <w:sz w:val="28"/>
          <w:szCs w:val="28"/>
          <w:lang w:eastAsia="ru-RU"/>
        </w:rPr>
        <w:t>п</w:t>
      </w:r>
      <w:proofErr w:type="gramEnd"/>
      <w:r w:rsidRPr="003F312D">
        <w:rPr>
          <w:rFonts w:ascii="Times New Roman" w:eastAsia="Times New Roman" w:hAnsi="Times New Roman" w:cs="Times New Roman"/>
          <w:color w:val="222222"/>
          <w:sz w:val="28"/>
          <w:szCs w:val="28"/>
          <w:lang w:eastAsia="ru-RU"/>
        </w:rPr>
        <w:t xml:space="preserve">ідтвердження. Чим вищим є </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івень позитивного підтвердження, тим більша імовірність повторного придбання.</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Маркетологу та рекламісту необхідно пам'ятати, що ступінь перебільшення в </w:t>
      </w:r>
      <w:proofErr w:type="gramStart"/>
      <w:r w:rsidRPr="003F312D">
        <w:rPr>
          <w:rFonts w:ascii="Times New Roman" w:eastAsia="Times New Roman" w:hAnsi="Times New Roman" w:cs="Times New Roman"/>
          <w:color w:val="222222"/>
          <w:sz w:val="28"/>
          <w:szCs w:val="28"/>
          <w:lang w:eastAsia="ru-RU"/>
        </w:rPr>
        <w:t>рекламному</w:t>
      </w:r>
      <w:proofErr w:type="gramEnd"/>
      <w:r w:rsidRPr="003F312D">
        <w:rPr>
          <w:rFonts w:ascii="Times New Roman" w:eastAsia="Times New Roman" w:hAnsi="Times New Roman" w:cs="Times New Roman"/>
          <w:color w:val="222222"/>
          <w:sz w:val="28"/>
          <w:szCs w:val="28"/>
          <w:lang w:eastAsia="ru-RU"/>
        </w:rPr>
        <w:t xml:space="preserve"> зверненні має бути в розумних межах. В іншому разі сильне перебільшення може викликати невиправдані очікування, а значний контраст з реальною якістю та характеристиками товару призведе до </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ізко негативної реакції споживачів і навіть можливих правових наслідків.</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proofErr w:type="gramStart"/>
      <w:r w:rsidRPr="003F312D">
        <w:rPr>
          <w:rFonts w:ascii="Times New Roman" w:eastAsia="Times New Roman" w:hAnsi="Times New Roman" w:cs="Times New Roman"/>
          <w:color w:val="222222"/>
          <w:sz w:val="28"/>
          <w:szCs w:val="28"/>
          <w:lang w:eastAsia="ru-RU"/>
        </w:rPr>
        <w:t>П</w:t>
      </w:r>
      <w:proofErr w:type="gramEnd"/>
      <w:r w:rsidRPr="003F312D">
        <w:rPr>
          <w:rFonts w:ascii="Times New Roman" w:eastAsia="Times New Roman" w:hAnsi="Times New Roman" w:cs="Times New Roman"/>
          <w:color w:val="222222"/>
          <w:sz w:val="28"/>
          <w:szCs w:val="28"/>
          <w:lang w:eastAsia="ru-RU"/>
        </w:rPr>
        <w:t>ісля купівлі споживач може мати сумніви у правильності вибору - так званий післякупівельний дисонанс. Він водночас відчуває задоволення від переваг купленого товару і уникнення недоліків тих марок, від яких він відмовився, і незадоволення від недолікі</w:t>
      </w:r>
      <w:proofErr w:type="gramStart"/>
      <w:r w:rsidRPr="003F312D">
        <w:rPr>
          <w:rFonts w:ascii="Times New Roman" w:eastAsia="Times New Roman" w:hAnsi="Times New Roman" w:cs="Times New Roman"/>
          <w:color w:val="222222"/>
          <w:sz w:val="28"/>
          <w:szCs w:val="28"/>
          <w:lang w:eastAsia="ru-RU"/>
        </w:rPr>
        <w:t>в обрано</w:t>
      </w:r>
      <w:proofErr w:type="gramEnd"/>
      <w:r w:rsidRPr="003F312D">
        <w:rPr>
          <w:rFonts w:ascii="Times New Roman" w:eastAsia="Times New Roman" w:hAnsi="Times New Roman" w:cs="Times New Roman"/>
          <w:color w:val="222222"/>
          <w:sz w:val="28"/>
          <w:szCs w:val="28"/>
          <w:lang w:eastAsia="ru-RU"/>
        </w:rPr>
        <w:t>ї марки і упущених переваг інших марок, які були ним відкинуті.</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Ймовірність </w:t>
      </w:r>
      <w:proofErr w:type="gramStart"/>
      <w:r w:rsidRPr="003F312D">
        <w:rPr>
          <w:rFonts w:ascii="Times New Roman" w:eastAsia="Times New Roman" w:hAnsi="Times New Roman" w:cs="Times New Roman"/>
          <w:color w:val="222222"/>
          <w:sz w:val="28"/>
          <w:szCs w:val="28"/>
          <w:lang w:eastAsia="ru-RU"/>
        </w:rPr>
        <w:t>п</w:t>
      </w:r>
      <w:proofErr w:type="gramEnd"/>
      <w:r w:rsidRPr="003F312D">
        <w:rPr>
          <w:rFonts w:ascii="Times New Roman" w:eastAsia="Times New Roman" w:hAnsi="Times New Roman" w:cs="Times New Roman"/>
          <w:color w:val="222222"/>
          <w:sz w:val="28"/>
          <w:szCs w:val="28"/>
          <w:lang w:eastAsia="ru-RU"/>
        </w:rPr>
        <w:t xml:space="preserve">іслякупівельного дисонансу </w:t>
      </w:r>
      <w:r w:rsidR="003F312D">
        <w:rPr>
          <w:rFonts w:ascii="Times New Roman" w:eastAsia="Times New Roman" w:hAnsi="Times New Roman" w:cs="Times New Roman"/>
          <w:color w:val="222222"/>
          <w:sz w:val="28"/>
          <w:szCs w:val="28"/>
          <w:lang w:eastAsia="ru-RU"/>
        </w:rPr>
        <w:t>залежить від таких факторів</w:t>
      </w:r>
      <w:r w:rsidRPr="003F312D">
        <w:rPr>
          <w:rFonts w:ascii="Times New Roman" w:eastAsia="Times New Roman" w:hAnsi="Times New Roman" w:cs="Times New Roman"/>
          <w:color w:val="222222"/>
          <w:sz w:val="28"/>
          <w:szCs w:val="28"/>
          <w:lang w:eastAsia="ru-RU"/>
        </w:rPr>
        <w:t>:</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1) безповоротність </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ішення (можливість повернути або обміняти товар зменшує ймовірність дисонансу);</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2) значимість </w:t>
      </w:r>
      <w:proofErr w:type="gramStart"/>
      <w:r w:rsidRPr="003F312D">
        <w:rPr>
          <w:rFonts w:ascii="Times New Roman" w:eastAsia="Times New Roman" w:hAnsi="Times New Roman" w:cs="Times New Roman"/>
          <w:color w:val="242424"/>
          <w:sz w:val="28"/>
          <w:szCs w:val="28"/>
          <w:lang w:eastAsia="ru-RU"/>
        </w:rPr>
        <w:t>р</w:t>
      </w:r>
      <w:proofErr w:type="gramEnd"/>
      <w:r w:rsidRPr="003F312D">
        <w:rPr>
          <w:rFonts w:ascii="Times New Roman" w:eastAsia="Times New Roman" w:hAnsi="Times New Roman" w:cs="Times New Roman"/>
          <w:color w:val="242424"/>
          <w:sz w:val="28"/>
          <w:szCs w:val="28"/>
          <w:lang w:eastAsia="ru-RU"/>
        </w:rPr>
        <w:t>ішення для покупця (зі збільшенням значимості збільшується ймовірність);</w:t>
      </w:r>
    </w:p>
    <w:p w:rsidR="00772019" w:rsidRP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3) складність вибору з альтернатив;</w:t>
      </w:r>
    </w:p>
    <w:p w:rsidR="003F312D" w:rsidRDefault="00772019" w:rsidP="003F312D">
      <w:pPr>
        <w:spacing w:after="0"/>
        <w:ind w:left="360"/>
        <w:jc w:val="both"/>
        <w:rPr>
          <w:rFonts w:ascii="Times New Roman" w:eastAsia="Times New Roman" w:hAnsi="Times New Roman" w:cs="Times New Roman"/>
          <w:color w:val="242424"/>
          <w:sz w:val="28"/>
          <w:szCs w:val="28"/>
          <w:lang w:eastAsia="ru-RU"/>
        </w:rPr>
      </w:pPr>
      <w:r w:rsidRPr="003F312D">
        <w:rPr>
          <w:rFonts w:ascii="Times New Roman" w:eastAsia="Times New Roman" w:hAnsi="Times New Roman" w:cs="Times New Roman"/>
          <w:color w:val="242424"/>
          <w:sz w:val="28"/>
          <w:szCs w:val="28"/>
          <w:lang w:eastAsia="ru-RU"/>
        </w:rPr>
        <w:t xml:space="preserve">4) індивідуальна схильність відчувати занепокоєння. </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Компанія продає свої товари двом групам споживачів - </w:t>
      </w:r>
      <w:r w:rsidRPr="003F312D">
        <w:rPr>
          <w:rFonts w:ascii="Times New Roman" w:eastAsia="Times New Roman" w:hAnsi="Times New Roman" w:cs="Times New Roman"/>
          <w:i/>
          <w:iCs/>
          <w:color w:val="222222"/>
          <w:sz w:val="28"/>
          <w:szCs w:val="28"/>
          <w:lang w:eastAsia="ru-RU"/>
        </w:rPr>
        <w:t>новим покупцям</w:t>
      </w:r>
      <w:r w:rsidRPr="003F312D">
        <w:rPr>
          <w:rFonts w:ascii="Times New Roman" w:eastAsia="Times New Roman" w:hAnsi="Times New Roman" w:cs="Times New Roman"/>
          <w:color w:val="222222"/>
          <w:sz w:val="28"/>
          <w:szCs w:val="28"/>
          <w:lang w:eastAsia="ru-RU"/>
        </w:rPr>
        <w:t> і постійним клієнтам. Значення задоволення споживача полягає у менших в 4-5 разів витратах.</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Задоволений покупець купує товар повторно, стає джерелом сприятливої інформації про товар і компанію, менше уваги звертає на товари і рекламу конкуруючих фірм, купує інші продукти компанії. Незадоволений покупець є джерелом несприятливої інформації про фірму.</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b/>
          <w:bCs/>
          <w:i/>
          <w:iCs/>
          <w:color w:val="222222"/>
          <w:sz w:val="28"/>
          <w:szCs w:val="28"/>
          <w:lang w:eastAsia="ru-RU"/>
        </w:rPr>
        <w:t>Приклад</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Задоволений покупець ділиться </w:t>
      </w:r>
      <w:proofErr w:type="gramStart"/>
      <w:r w:rsidRPr="003F312D">
        <w:rPr>
          <w:rFonts w:ascii="Times New Roman" w:eastAsia="Times New Roman" w:hAnsi="Times New Roman" w:cs="Times New Roman"/>
          <w:color w:val="222222"/>
          <w:sz w:val="28"/>
          <w:szCs w:val="28"/>
          <w:lang w:eastAsia="ru-RU"/>
        </w:rPr>
        <w:t>своєю</w:t>
      </w:r>
      <w:proofErr w:type="gramEnd"/>
      <w:r w:rsidRPr="003F312D">
        <w:rPr>
          <w:rFonts w:ascii="Times New Roman" w:eastAsia="Times New Roman" w:hAnsi="Times New Roman" w:cs="Times New Roman"/>
          <w:color w:val="222222"/>
          <w:sz w:val="28"/>
          <w:szCs w:val="28"/>
          <w:lang w:eastAsia="ru-RU"/>
        </w:rPr>
        <w:t xml:space="preserve"> позитивною думкою про товар у середньому з трьома знайомими. Незадоволений розповідає про розчарування в середньому одинадцятьом. 13 % споживачів, незадоволених компанією, повідомляють про </w:t>
      </w:r>
      <w:proofErr w:type="gramStart"/>
      <w:r w:rsidRPr="003F312D">
        <w:rPr>
          <w:rFonts w:ascii="Times New Roman" w:eastAsia="Times New Roman" w:hAnsi="Times New Roman" w:cs="Times New Roman"/>
          <w:color w:val="222222"/>
          <w:sz w:val="28"/>
          <w:szCs w:val="28"/>
          <w:lang w:eastAsia="ru-RU"/>
        </w:rPr>
        <w:t>св</w:t>
      </w:r>
      <w:proofErr w:type="gramEnd"/>
      <w:r w:rsidRPr="003F312D">
        <w:rPr>
          <w:rFonts w:ascii="Times New Roman" w:eastAsia="Times New Roman" w:hAnsi="Times New Roman" w:cs="Times New Roman"/>
          <w:color w:val="222222"/>
          <w:sz w:val="28"/>
          <w:szCs w:val="28"/>
          <w:lang w:eastAsia="ru-RU"/>
        </w:rPr>
        <w:t>ій сумний досвід більш ніж 20 іншим споживачам [16]. Як кажуть, дурна слава біжить, а добра лежить; незадоволені клієнти здатні дуже швидко зруйнувати репутацію компанії та її товарі</w:t>
      </w:r>
      <w:proofErr w:type="gramStart"/>
      <w:r w:rsidRPr="003F312D">
        <w:rPr>
          <w:rFonts w:ascii="Times New Roman" w:eastAsia="Times New Roman" w:hAnsi="Times New Roman" w:cs="Times New Roman"/>
          <w:color w:val="222222"/>
          <w:sz w:val="28"/>
          <w:szCs w:val="28"/>
          <w:lang w:eastAsia="ru-RU"/>
        </w:rPr>
        <w:t>в</w:t>
      </w:r>
      <w:proofErr w:type="gramEnd"/>
      <w:r w:rsidRPr="003F312D">
        <w:rPr>
          <w:rFonts w:ascii="Times New Roman" w:eastAsia="Times New Roman" w:hAnsi="Times New Roman" w:cs="Times New Roman"/>
          <w:color w:val="222222"/>
          <w:sz w:val="28"/>
          <w:szCs w:val="28"/>
          <w:lang w:eastAsia="ru-RU"/>
        </w:rPr>
        <w:t>.</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Отже, компанія повинна регулярно вивчати ступінь задоволеності своїх споживачів. Не слід розраховувати на те, що незадоволені споживачі самі прийдуть і скажуть, що їм щось не подобається; 96 % незадоволених </w:t>
      </w:r>
      <w:r w:rsidRPr="003F312D">
        <w:rPr>
          <w:rFonts w:ascii="Times New Roman" w:eastAsia="Times New Roman" w:hAnsi="Times New Roman" w:cs="Times New Roman"/>
          <w:color w:val="222222"/>
          <w:sz w:val="28"/>
          <w:szCs w:val="28"/>
          <w:lang w:eastAsia="ru-RU"/>
        </w:rPr>
        <w:lastRenderedPageBreak/>
        <w:t xml:space="preserve">покупців ніколи не звертаються до компанії зі своїми проблемами. Компанія повинна створити систему, яка б заохочувала споживачів висловлювати невдоволення. Тільки так вона зможе довідатися, чи добре працює її персонал і що можна поліпшити у своїй роботі. За результатами </w:t>
      </w:r>
      <w:proofErr w:type="gramStart"/>
      <w:r w:rsidRPr="003F312D">
        <w:rPr>
          <w:rFonts w:ascii="Times New Roman" w:eastAsia="Times New Roman" w:hAnsi="Times New Roman" w:cs="Times New Roman"/>
          <w:color w:val="222222"/>
          <w:sz w:val="28"/>
          <w:szCs w:val="28"/>
          <w:lang w:eastAsia="ru-RU"/>
        </w:rPr>
        <w:t>досл</w:t>
      </w:r>
      <w:proofErr w:type="gramEnd"/>
      <w:r w:rsidRPr="003F312D">
        <w:rPr>
          <w:rFonts w:ascii="Times New Roman" w:eastAsia="Times New Roman" w:hAnsi="Times New Roman" w:cs="Times New Roman"/>
          <w:color w:val="222222"/>
          <w:sz w:val="28"/>
          <w:szCs w:val="28"/>
          <w:lang w:eastAsia="ru-RU"/>
        </w:rPr>
        <w:t>іджень дві третини ідей нових продуктів з'являються в результаті опрацювання скарг покуп</w:t>
      </w:r>
      <w:r w:rsidR="003F312D">
        <w:rPr>
          <w:rFonts w:ascii="Times New Roman" w:eastAsia="Times New Roman" w:hAnsi="Times New Roman" w:cs="Times New Roman"/>
          <w:color w:val="222222"/>
          <w:sz w:val="28"/>
          <w:szCs w:val="28"/>
          <w:lang w:eastAsia="ru-RU"/>
        </w:rPr>
        <w:t>ців</w:t>
      </w:r>
      <w:r w:rsidRPr="003F312D">
        <w:rPr>
          <w:rFonts w:ascii="Times New Roman" w:eastAsia="Times New Roman" w:hAnsi="Times New Roman" w:cs="Times New Roman"/>
          <w:color w:val="222222"/>
          <w:sz w:val="28"/>
          <w:szCs w:val="28"/>
          <w:lang w:eastAsia="ru-RU"/>
        </w:rPr>
        <w:t>.</w:t>
      </w:r>
    </w:p>
    <w:p w:rsidR="00772019" w:rsidRPr="003F312D" w:rsidRDefault="003F312D" w:rsidP="003F312D">
      <w:pPr>
        <w:spacing w:after="0"/>
        <w:ind w:firstLine="567"/>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Засобами утримання покупця</w:t>
      </w:r>
      <w:proofErr w:type="gramStart"/>
      <w:r>
        <w:rPr>
          <w:rFonts w:ascii="Times New Roman" w:eastAsia="Times New Roman" w:hAnsi="Times New Roman" w:cs="Times New Roman"/>
          <w:color w:val="222222"/>
          <w:sz w:val="28"/>
          <w:szCs w:val="28"/>
          <w:lang w:eastAsia="ru-RU"/>
        </w:rPr>
        <w:t xml:space="preserve"> є</w:t>
      </w:r>
      <w:r w:rsidR="00772019" w:rsidRPr="003F312D">
        <w:rPr>
          <w:rFonts w:ascii="Times New Roman" w:eastAsia="Times New Roman" w:hAnsi="Times New Roman" w:cs="Times New Roman"/>
          <w:color w:val="222222"/>
          <w:sz w:val="28"/>
          <w:szCs w:val="28"/>
          <w:lang w:eastAsia="ru-RU"/>
        </w:rPr>
        <w:t>:</w:t>
      </w:r>
      <w:proofErr w:type="gramEnd"/>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 застосування тактики створення реалістичних очікувань (уникати перебільшення, прикрашання </w:t>
      </w:r>
      <w:proofErr w:type="gramStart"/>
      <w:r w:rsidRPr="003F312D">
        <w:rPr>
          <w:rFonts w:ascii="Times New Roman" w:eastAsia="Times New Roman" w:hAnsi="Times New Roman" w:cs="Times New Roman"/>
          <w:color w:val="222222"/>
          <w:sz w:val="28"/>
          <w:szCs w:val="28"/>
          <w:lang w:eastAsia="ru-RU"/>
        </w:rPr>
        <w:t>в</w:t>
      </w:r>
      <w:proofErr w:type="gramEnd"/>
      <w:r w:rsidRPr="003F312D">
        <w:rPr>
          <w:rFonts w:ascii="Times New Roman" w:eastAsia="Times New Roman" w:hAnsi="Times New Roman" w:cs="Times New Roman"/>
          <w:color w:val="222222"/>
          <w:sz w:val="28"/>
          <w:szCs w:val="28"/>
          <w:lang w:eastAsia="ru-RU"/>
        </w:rPr>
        <w:t xml:space="preserve"> рекламі);</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 </w:t>
      </w:r>
      <w:proofErr w:type="gramStart"/>
      <w:r w:rsidRPr="003F312D">
        <w:rPr>
          <w:rFonts w:ascii="Times New Roman" w:eastAsia="Times New Roman" w:hAnsi="Times New Roman" w:cs="Times New Roman"/>
          <w:color w:val="222222"/>
          <w:sz w:val="28"/>
          <w:szCs w:val="28"/>
          <w:lang w:eastAsia="ru-RU"/>
        </w:rPr>
        <w:t>п</w:t>
      </w:r>
      <w:proofErr w:type="gramEnd"/>
      <w:r w:rsidRPr="003F312D">
        <w:rPr>
          <w:rFonts w:ascii="Times New Roman" w:eastAsia="Times New Roman" w:hAnsi="Times New Roman" w:cs="Times New Roman"/>
          <w:color w:val="222222"/>
          <w:sz w:val="28"/>
          <w:szCs w:val="28"/>
          <w:lang w:eastAsia="ru-RU"/>
        </w:rPr>
        <w:t>ідтримання достатнього рівня якості продукту;</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xml:space="preserve">■ проведення опитування з метою з'ясування </w:t>
      </w:r>
      <w:proofErr w:type="gramStart"/>
      <w:r w:rsidRPr="003F312D">
        <w:rPr>
          <w:rFonts w:ascii="Times New Roman" w:eastAsia="Times New Roman" w:hAnsi="Times New Roman" w:cs="Times New Roman"/>
          <w:color w:val="222222"/>
          <w:sz w:val="28"/>
          <w:szCs w:val="28"/>
          <w:lang w:eastAsia="ru-RU"/>
        </w:rPr>
        <w:t>р</w:t>
      </w:r>
      <w:proofErr w:type="gramEnd"/>
      <w:r w:rsidRPr="003F312D">
        <w:rPr>
          <w:rFonts w:ascii="Times New Roman" w:eastAsia="Times New Roman" w:hAnsi="Times New Roman" w:cs="Times New Roman"/>
          <w:color w:val="222222"/>
          <w:sz w:val="28"/>
          <w:szCs w:val="28"/>
          <w:lang w:eastAsia="ru-RU"/>
        </w:rPr>
        <w:t>івня задоволеності та утримання споживача;</w:t>
      </w:r>
    </w:p>
    <w:p w:rsidR="00772019" w:rsidRPr="003F312D" w:rsidRDefault="00772019" w:rsidP="003F312D">
      <w:pPr>
        <w:spacing w:after="0"/>
        <w:ind w:firstLine="567"/>
        <w:jc w:val="both"/>
        <w:rPr>
          <w:rFonts w:ascii="Times New Roman" w:eastAsia="Times New Roman" w:hAnsi="Times New Roman" w:cs="Times New Roman"/>
          <w:color w:val="222222"/>
          <w:sz w:val="28"/>
          <w:szCs w:val="28"/>
          <w:lang w:eastAsia="ru-RU"/>
        </w:rPr>
      </w:pPr>
      <w:r w:rsidRPr="003F312D">
        <w:rPr>
          <w:rFonts w:ascii="Times New Roman" w:eastAsia="Times New Roman" w:hAnsi="Times New Roman" w:cs="Times New Roman"/>
          <w:color w:val="222222"/>
          <w:sz w:val="28"/>
          <w:szCs w:val="28"/>
          <w:lang w:eastAsia="ru-RU"/>
        </w:rPr>
        <w:t>■ вчасне реагування на скарги.</w:t>
      </w:r>
    </w:p>
    <w:p w:rsidR="008700E9" w:rsidRDefault="00432BBF" w:rsidP="003F312D">
      <w:pPr>
        <w:ind w:firstLine="567"/>
      </w:pPr>
    </w:p>
    <w:sectPr w:rsidR="00870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332"/>
    <w:multiLevelType w:val="multilevel"/>
    <w:tmpl w:val="DCB6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B7495"/>
    <w:multiLevelType w:val="multilevel"/>
    <w:tmpl w:val="814E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3C0234"/>
    <w:multiLevelType w:val="hybridMultilevel"/>
    <w:tmpl w:val="8A08C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FA516D"/>
    <w:multiLevelType w:val="multilevel"/>
    <w:tmpl w:val="0676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B6C71"/>
    <w:multiLevelType w:val="multilevel"/>
    <w:tmpl w:val="E820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A12EA"/>
    <w:multiLevelType w:val="multilevel"/>
    <w:tmpl w:val="C29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437CAC"/>
    <w:multiLevelType w:val="multilevel"/>
    <w:tmpl w:val="3BD0FA2A"/>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nsid w:val="1B1B0D60"/>
    <w:multiLevelType w:val="multilevel"/>
    <w:tmpl w:val="A468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2979EE"/>
    <w:multiLevelType w:val="multilevel"/>
    <w:tmpl w:val="BE1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5C5EE7"/>
    <w:multiLevelType w:val="multilevel"/>
    <w:tmpl w:val="2A7E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C67A9F"/>
    <w:multiLevelType w:val="hybridMultilevel"/>
    <w:tmpl w:val="809A2A0C"/>
    <w:lvl w:ilvl="0" w:tplc="06D6B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8056207"/>
    <w:multiLevelType w:val="multilevel"/>
    <w:tmpl w:val="D5C4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191E65"/>
    <w:multiLevelType w:val="multilevel"/>
    <w:tmpl w:val="63C0394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3">
    <w:nsid w:val="6A5163C6"/>
    <w:multiLevelType w:val="multilevel"/>
    <w:tmpl w:val="D6F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536100"/>
    <w:multiLevelType w:val="multilevel"/>
    <w:tmpl w:val="ECFC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25082E"/>
    <w:multiLevelType w:val="multilevel"/>
    <w:tmpl w:val="FD48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C60562"/>
    <w:multiLevelType w:val="multilevel"/>
    <w:tmpl w:val="5D10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1"/>
  </w:num>
  <w:num w:numId="4">
    <w:abstractNumId w:val="11"/>
  </w:num>
  <w:num w:numId="5">
    <w:abstractNumId w:val="4"/>
  </w:num>
  <w:num w:numId="6">
    <w:abstractNumId w:val="7"/>
  </w:num>
  <w:num w:numId="7">
    <w:abstractNumId w:val="9"/>
  </w:num>
  <w:num w:numId="8">
    <w:abstractNumId w:val="5"/>
  </w:num>
  <w:num w:numId="9">
    <w:abstractNumId w:val="13"/>
  </w:num>
  <w:num w:numId="10">
    <w:abstractNumId w:val="16"/>
  </w:num>
  <w:num w:numId="11">
    <w:abstractNumId w:val="6"/>
  </w:num>
  <w:num w:numId="12">
    <w:abstractNumId w:val="12"/>
  </w:num>
  <w:num w:numId="13">
    <w:abstractNumId w:val="15"/>
  </w:num>
  <w:num w:numId="14">
    <w:abstractNumId w:val="3"/>
  </w:num>
  <w:num w:numId="15">
    <w:abstractNumId w:val="8"/>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EA"/>
    <w:rsid w:val="00042E7A"/>
    <w:rsid w:val="002E6055"/>
    <w:rsid w:val="003F312D"/>
    <w:rsid w:val="00432BBF"/>
    <w:rsid w:val="00772019"/>
    <w:rsid w:val="00B07919"/>
    <w:rsid w:val="00EC03EA"/>
    <w:rsid w:val="00EC3777"/>
    <w:rsid w:val="00F10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0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107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77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1077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10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077A"/>
    <w:rPr>
      <w:b/>
      <w:bCs/>
    </w:rPr>
  </w:style>
  <w:style w:type="paragraph" w:styleId="a5">
    <w:name w:val="Balloon Text"/>
    <w:basedOn w:val="a"/>
    <w:link w:val="a6"/>
    <w:uiPriority w:val="99"/>
    <w:semiHidden/>
    <w:unhideWhenUsed/>
    <w:rsid w:val="00F107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077A"/>
    <w:rPr>
      <w:rFonts w:ascii="Tahoma" w:hAnsi="Tahoma" w:cs="Tahoma"/>
      <w:sz w:val="16"/>
      <w:szCs w:val="16"/>
    </w:rPr>
  </w:style>
  <w:style w:type="paragraph" w:styleId="a7">
    <w:name w:val="List Paragraph"/>
    <w:basedOn w:val="a"/>
    <w:uiPriority w:val="34"/>
    <w:qFormat/>
    <w:rsid w:val="00EC37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07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107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077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1077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10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077A"/>
    <w:rPr>
      <w:b/>
      <w:bCs/>
    </w:rPr>
  </w:style>
  <w:style w:type="paragraph" w:styleId="a5">
    <w:name w:val="Balloon Text"/>
    <w:basedOn w:val="a"/>
    <w:link w:val="a6"/>
    <w:uiPriority w:val="99"/>
    <w:semiHidden/>
    <w:unhideWhenUsed/>
    <w:rsid w:val="00F107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077A"/>
    <w:rPr>
      <w:rFonts w:ascii="Tahoma" w:hAnsi="Tahoma" w:cs="Tahoma"/>
      <w:sz w:val="16"/>
      <w:szCs w:val="16"/>
    </w:rPr>
  </w:style>
  <w:style w:type="paragraph" w:styleId="a7">
    <w:name w:val="List Paragraph"/>
    <w:basedOn w:val="a"/>
    <w:uiPriority w:val="34"/>
    <w:qFormat/>
    <w:rsid w:val="00EC3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264411">
      <w:bodyDiv w:val="1"/>
      <w:marLeft w:val="0"/>
      <w:marRight w:val="0"/>
      <w:marTop w:val="0"/>
      <w:marBottom w:val="0"/>
      <w:divBdr>
        <w:top w:val="none" w:sz="0" w:space="0" w:color="auto"/>
        <w:left w:val="none" w:sz="0" w:space="0" w:color="auto"/>
        <w:bottom w:val="none" w:sz="0" w:space="0" w:color="auto"/>
        <w:right w:val="none" w:sz="0" w:space="0" w:color="auto"/>
      </w:divBdr>
    </w:div>
    <w:div w:id="989019570">
      <w:bodyDiv w:val="1"/>
      <w:marLeft w:val="0"/>
      <w:marRight w:val="0"/>
      <w:marTop w:val="0"/>
      <w:marBottom w:val="0"/>
      <w:divBdr>
        <w:top w:val="none" w:sz="0" w:space="0" w:color="auto"/>
        <w:left w:val="none" w:sz="0" w:space="0" w:color="auto"/>
        <w:bottom w:val="none" w:sz="0" w:space="0" w:color="auto"/>
        <w:right w:val="none" w:sz="0" w:space="0" w:color="auto"/>
      </w:divBdr>
    </w:div>
    <w:div w:id="1495605718">
      <w:bodyDiv w:val="1"/>
      <w:marLeft w:val="0"/>
      <w:marRight w:val="0"/>
      <w:marTop w:val="0"/>
      <w:marBottom w:val="0"/>
      <w:divBdr>
        <w:top w:val="none" w:sz="0" w:space="0" w:color="auto"/>
        <w:left w:val="none" w:sz="0" w:space="0" w:color="auto"/>
        <w:bottom w:val="none" w:sz="0" w:space="0" w:color="auto"/>
        <w:right w:val="none" w:sz="0" w:space="0" w:color="auto"/>
      </w:divBdr>
    </w:div>
    <w:div w:id="1927765555">
      <w:bodyDiv w:val="1"/>
      <w:marLeft w:val="0"/>
      <w:marRight w:val="0"/>
      <w:marTop w:val="0"/>
      <w:marBottom w:val="0"/>
      <w:divBdr>
        <w:top w:val="none" w:sz="0" w:space="0" w:color="auto"/>
        <w:left w:val="none" w:sz="0" w:space="0" w:color="auto"/>
        <w:bottom w:val="none" w:sz="0" w:space="0" w:color="auto"/>
        <w:right w:val="none" w:sz="0" w:space="0" w:color="auto"/>
      </w:divBdr>
    </w:div>
    <w:div w:id="21060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3787</Words>
  <Characters>21592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5</cp:revision>
  <dcterms:created xsi:type="dcterms:W3CDTF">2022-02-10T22:24:00Z</dcterms:created>
  <dcterms:modified xsi:type="dcterms:W3CDTF">2022-02-12T21:18:00Z</dcterms:modified>
</cp:coreProperties>
</file>