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50803" w14:textId="77777777" w:rsidR="00E620D4" w:rsidRDefault="00E620D4" w:rsidP="00E620D4">
      <w:pPr>
        <w:tabs>
          <w:tab w:val="left" w:pos="2835"/>
        </w:tabs>
        <w:spacing w:after="0"/>
        <w:jc w:val="center"/>
        <w:rPr>
          <w:rFonts w:ascii="Times New Roman" w:hAnsi="Times New Roman"/>
          <w:b/>
          <w:sz w:val="28"/>
          <w:szCs w:val="28"/>
          <w:lang w:val="uk-UA"/>
        </w:rPr>
      </w:pPr>
      <w:r>
        <w:rPr>
          <w:rFonts w:ascii="Times New Roman" w:hAnsi="Times New Roman"/>
          <w:b/>
          <w:sz w:val="28"/>
          <w:szCs w:val="28"/>
          <w:lang w:val="uk-UA"/>
        </w:rPr>
        <w:t>МІНІСТЕРСТВО ОСВІТИ І НАУКИ УКРАЇНИ</w:t>
      </w:r>
    </w:p>
    <w:p w14:paraId="00EECC0E" w14:textId="1881986A" w:rsidR="00813324" w:rsidRPr="00813324" w:rsidRDefault="00813324" w:rsidP="00E620D4">
      <w:pPr>
        <w:tabs>
          <w:tab w:val="left" w:pos="2835"/>
        </w:tabs>
        <w:spacing w:after="0"/>
        <w:jc w:val="center"/>
        <w:rPr>
          <w:rFonts w:ascii="Times New Roman" w:hAnsi="Times New Roman"/>
          <w:b/>
          <w:sz w:val="28"/>
          <w:szCs w:val="28"/>
          <w:lang w:val="uk-UA"/>
        </w:rPr>
      </w:pPr>
      <w:r>
        <w:rPr>
          <w:rFonts w:ascii="Times New Roman" w:hAnsi="Times New Roman"/>
          <w:b/>
          <w:sz w:val="28"/>
          <w:szCs w:val="28"/>
          <w:lang w:val="uk-UA"/>
        </w:rPr>
        <w:t>ВІДОКРЕМЛЕНИЙ СТРУКТУРНИЙ ПІДРОЗДІЛ</w:t>
      </w:r>
    </w:p>
    <w:p w14:paraId="27F155C0" w14:textId="02B54CDC" w:rsidR="00E620D4" w:rsidRDefault="00813324" w:rsidP="00E620D4">
      <w:pPr>
        <w:tabs>
          <w:tab w:val="left" w:pos="2835"/>
        </w:tabs>
        <w:spacing w:after="0"/>
        <w:jc w:val="center"/>
        <w:rPr>
          <w:rFonts w:ascii="Times New Roman" w:hAnsi="Times New Roman"/>
          <w:b/>
          <w:sz w:val="28"/>
          <w:szCs w:val="28"/>
          <w:lang w:val="uk-UA"/>
        </w:rPr>
      </w:pPr>
      <w:r>
        <w:rPr>
          <w:rFonts w:ascii="Times New Roman" w:hAnsi="Times New Roman"/>
          <w:b/>
          <w:sz w:val="28"/>
          <w:szCs w:val="28"/>
          <w:lang w:val="uk-UA"/>
        </w:rPr>
        <w:t>«</w:t>
      </w:r>
      <w:r w:rsidR="00E620D4">
        <w:rPr>
          <w:rFonts w:ascii="Times New Roman" w:hAnsi="Times New Roman"/>
          <w:b/>
          <w:sz w:val="28"/>
          <w:szCs w:val="28"/>
          <w:lang w:val="uk-UA"/>
        </w:rPr>
        <w:t>ТЕХНІЧНИЙ</w:t>
      </w:r>
      <w:r>
        <w:rPr>
          <w:rFonts w:ascii="Times New Roman" w:hAnsi="Times New Roman"/>
          <w:b/>
          <w:sz w:val="28"/>
          <w:szCs w:val="28"/>
          <w:lang w:val="uk-UA"/>
        </w:rPr>
        <w:t xml:space="preserve"> ФАХОВИЙ</w:t>
      </w:r>
      <w:r w:rsidR="00E620D4">
        <w:rPr>
          <w:rFonts w:ascii="Times New Roman" w:hAnsi="Times New Roman"/>
          <w:b/>
          <w:sz w:val="28"/>
          <w:szCs w:val="28"/>
          <w:lang w:val="uk-UA"/>
        </w:rPr>
        <w:t xml:space="preserve"> КОЛЕДЖ</w:t>
      </w:r>
      <w:r>
        <w:rPr>
          <w:rFonts w:ascii="Times New Roman" w:hAnsi="Times New Roman"/>
          <w:b/>
          <w:sz w:val="28"/>
          <w:szCs w:val="28"/>
          <w:lang w:val="uk-UA"/>
        </w:rPr>
        <w:t>»</w:t>
      </w:r>
    </w:p>
    <w:p w14:paraId="7073678F" w14:textId="77777777" w:rsidR="00E620D4" w:rsidRDefault="00E620D4" w:rsidP="00E620D4">
      <w:pPr>
        <w:tabs>
          <w:tab w:val="left" w:pos="2835"/>
        </w:tabs>
        <w:spacing w:after="0"/>
        <w:jc w:val="center"/>
        <w:rPr>
          <w:rFonts w:ascii="Times New Roman" w:hAnsi="Times New Roman"/>
          <w:b/>
          <w:sz w:val="28"/>
          <w:szCs w:val="28"/>
          <w:lang w:val="uk-UA"/>
        </w:rPr>
      </w:pPr>
      <w:r>
        <w:rPr>
          <w:rFonts w:ascii="Times New Roman" w:hAnsi="Times New Roman"/>
          <w:b/>
          <w:sz w:val="28"/>
          <w:szCs w:val="28"/>
          <w:lang w:val="uk-UA"/>
        </w:rPr>
        <w:t>ЛУЦЬКОГО НАЦІОНАЛЬНОГО ТЕХНІЧНОГО УНІВЕРСИТЕТУ</w:t>
      </w:r>
    </w:p>
    <w:p w14:paraId="1658DDBA" w14:textId="77777777" w:rsidR="00E620D4" w:rsidRDefault="00E620D4" w:rsidP="00E620D4">
      <w:pPr>
        <w:pBdr>
          <w:bottom w:val="single" w:sz="12" w:space="1" w:color="auto"/>
        </w:pBdr>
        <w:tabs>
          <w:tab w:val="left" w:pos="2835"/>
        </w:tabs>
        <w:spacing w:after="0"/>
        <w:jc w:val="center"/>
        <w:rPr>
          <w:rFonts w:ascii="Times New Roman" w:hAnsi="Times New Roman"/>
          <w:b/>
          <w:sz w:val="28"/>
          <w:szCs w:val="28"/>
          <w:lang w:val="uk-UA"/>
        </w:rPr>
      </w:pPr>
      <w:r>
        <w:rPr>
          <w:rFonts w:ascii="Times New Roman" w:hAnsi="Times New Roman"/>
          <w:b/>
          <w:color w:val="000000"/>
          <w:sz w:val="28"/>
          <w:szCs w:val="28"/>
          <w:lang w:val="uk-UA"/>
        </w:rPr>
        <w:t>ВИПУСКАЮЧА ЦИКЛОВА КОМІСІЯ «АВТОМОБІЛЬНИЙ ТРАНСПОРТ»</w:t>
      </w:r>
    </w:p>
    <w:p w14:paraId="6A3ED6F3" w14:textId="77777777" w:rsidR="00821A84" w:rsidRDefault="00821A84" w:rsidP="00821A84">
      <w:pPr>
        <w:spacing w:after="0"/>
        <w:jc w:val="center"/>
        <w:rPr>
          <w:rFonts w:ascii="Times New Roman" w:hAnsi="Times New Roman"/>
          <w:b/>
          <w:sz w:val="28"/>
          <w:szCs w:val="28"/>
          <w:lang w:val="uk-UA"/>
        </w:rPr>
      </w:pPr>
    </w:p>
    <w:p w14:paraId="07C912D4" w14:textId="77777777" w:rsidR="00A421A2" w:rsidRDefault="00A421A2" w:rsidP="00821A84">
      <w:pPr>
        <w:spacing w:after="0"/>
        <w:jc w:val="center"/>
        <w:rPr>
          <w:rFonts w:ascii="Times New Roman" w:hAnsi="Times New Roman"/>
          <w:b/>
          <w:sz w:val="28"/>
          <w:szCs w:val="28"/>
          <w:lang w:val="uk-UA"/>
        </w:rPr>
      </w:pPr>
    </w:p>
    <w:p w14:paraId="47E40DBB" w14:textId="77777777" w:rsidR="00821A84" w:rsidRPr="000F56D6" w:rsidRDefault="00821A84" w:rsidP="00AD17BF">
      <w:pPr>
        <w:tabs>
          <w:tab w:val="left" w:pos="2835"/>
          <w:tab w:val="left" w:pos="6379"/>
        </w:tabs>
        <w:spacing w:after="0"/>
        <w:rPr>
          <w:rFonts w:ascii="Times New Roman" w:hAnsi="Times New Roman"/>
          <w:b/>
          <w:caps/>
          <w:sz w:val="28"/>
          <w:szCs w:val="28"/>
          <w:lang w:val="uk-UA"/>
        </w:rPr>
      </w:pPr>
      <w:r>
        <w:rPr>
          <w:rFonts w:ascii="Times New Roman" w:hAnsi="Times New Roman"/>
          <w:b/>
          <w:caps/>
          <w:sz w:val="28"/>
          <w:szCs w:val="28"/>
          <w:lang w:val="uk-UA"/>
        </w:rPr>
        <w:t>погождую</w:t>
      </w:r>
      <w:r w:rsidR="00AD17BF">
        <w:rPr>
          <w:rFonts w:ascii="Times New Roman" w:hAnsi="Times New Roman"/>
          <w:b/>
          <w:caps/>
          <w:sz w:val="28"/>
          <w:szCs w:val="28"/>
          <w:lang w:val="uk-UA"/>
        </w:rPr>
        <w:t xml:space="preserve">                                             </w:t>
      </w:r>
      <w:r w:rsidR="00E620D4">
        <w:rPr>
          <w:rFonts w:ascii="Times New Roman" w:hAnsi="Times New Roman"/>
          <w:b/>
          <w:caps/>
          <w:sz w:val="28"/>
          <w:szCs w:val="28"/>
          <w:lang w:val="uk-UA"/>
        </w:rPr>
        <w:t xml:space="preserve">                              </w:t>
      </w:r>
      <w:r w:rsidRPr="000F56D6">
        <w:rPr>
          <w:rFonts w:ascii="Times New Roman" w:hAnsi="Times New Roman"/>
          <w:b/>
          <w:caps/>
          <w:sz w:val="28"/>
          <w:szCs w:val="28"/>
          <w:lang w:val="uk-UA"/>
        </w:rPr>
        <w:t>Затверджую</w:t>
      </w:r>
    </w:p>
    <w:p w14:paraId="12EF9A0D" w14:textId="77777777" w:rsidR="00821A84" w:rsidRPr="00C745FA" w:rsidRDefault="00821A84" w:rsidP="00030E98">
      <w:pPr>
        <w:tabs>
          <w:tab w:val="left" w:pos="2835"/>
        </w:tabs>
        <w:spacing w:after="0" w:line="240" w:lineRule="auto"/>
        <w:rPr>
          <w:rFonts w:ascii="Times New Roman" w:hAnsi="Times New Roman"/>
          <w:sz w:val="28"/>
          <w:szCs w:val="28"/>
          <w:lang w:val="uk-UA"/>
        </w:rPr>
      </w:pPr>
      <w:r w:rsidRPr="00C745FA">
        <w:rPr>
          <w:rFonts w:ascii="Times New Roman" w:hAnsi="Times New Roman"/>
          <w:sz w:val="28"/>
          <w:szCs w:val="28"/>
          <w:lang w:val="uk-UA"/>
        </w:rPr>
        <w:t xml:space="preserve">Голова групи забезпечення            </w:t>
      </w:r>
      <w:r w:rsidR="00AD17BF" w:rsidRPr="00C745FA">
        <w:rPr>
          <w:rFonts w:ascii="Times New Roman" w:hAnsi="Times New Roman"/>
          <w:sz w:val="28"/>
          <w:szCs w:val="28"/>
          <w:lang w:val="uk-UA"/>
        </w:rPr>
        <w:t xml:space="preserve">                     </w:t>
      </w:r>
      <w:r w:rsidR="00C745FA">
        <w:rPr>
          <w:rFonts w:ascii="Times New Roman" w:hAnsi="Times New Roman"/>
          <w:sz w:val="28"/>
          <w:szCs w:val="28"/>
          <w:lang w:val="uk-UA"/>
        </w:rPr>
        <w:t xml:space="preserve">                     </w:t>
      </w:r>
      <w:r w:rsidR="00AD17BF" w:rsidRPr="00C745FA">
        <w:rPr>
          <w:rFonts w:ascii="Times New Roman" w:hAnsi="Times New Roman"/>
          <w:sz w:val="28"/>
          <w:szCs w:val="28"/>
          <w:lang w:val="uk-UA"/>
        </w:rPr>
        <w:t>Заступник директора</w:t>
      </w:r>
    </w:p>
    <w:p w14:paraId="0CF59368" w14:textId="77777777" w:rsidR="00821A84" w:rsidRPr="00C745FA" w:rsidRDefault="00821A84" w:rsidP="00030E98">
      <w:pPr>
        <w:tabs>
          <w:tab w:val="left" w:pos="2835"/>
        </w:tabs>
        <w:spacing w:after="0" w:line="240" w:lineRule="auto"/>
        <w:rPr>
          <w:rFonts w:ascii="Times New Roman" w:hAnsi="Times New Roman"/>
          <w:sz w:val="28"/>
          <w:szCs w:val="28"/>
          <w:lang w:val="uk-UA"/>
        </w:rPr>
      </w:pPr>
      <w:r w:rsidRPr="00C745FA">
        <w:rPr>
          <w:rFonts w:ascii="Times New Roman" w:hAnsi="Times New Roman"/>
          <w:sz w:val="28"/>
          <w:szCs w:val="28"/>
          <w:lang w:val="uk-UA"/>
        </w:rPr>
        <w:t xml:space="preserve">ОПП спеціальності                 </w:t>
      </w:r>
      <w:r w:rsidR="00AD17BF" w:rsidRPr="00C745FA">
        <w:rPr>
          <w:rFonts w:ascii="Times New Roman" w:hAnsi="Times New Roman"/>
          <w:sz w:val="28"/>
          <w:szCs w:val="28"/>
          <w:lang w:val="uk-UA"/>
        </w:rPr>
        <w:t xml:space="preserve">                                                 </w:t>
      </w:r>
      <w:r w:rsidR="00C745FA">
        <w:rPr>
          <w:rFonts w:ascii="Times New Roman" w:hAnsi="Times New Roman"/>
          <w:sz w:val="28"/>
          <w:szCs w:val="28"/>
          <w:lang w:val="uk-UA"/>
        </w:rPr>
        <w:t xml:space="preserve"> </w:t>
      </w:r>
      <w:r w:rsidR="00AD17BF" w:rsidRPr="00C745FA">
        <w:rPr>
          <w:rFonts w:ascii="Times New Roman" w:hAnsi="Times New Roman"/>
          <w:sz w:val="28"/>
          <w:szCs w:val="28"/>
          <w:lang w:val="uk-UA"/>
        </w:rPr>
        <w:t xml:space="preserve"> </w:t>
      </w:r>
      <w:r w:rsidRPr="00C745FA">
        <w:rPr>
          <w:rFonts w:ascii="Times New Roman" w:hAnsi="Times New Roman"/>
          <w:sz w:val="28"/>
          <w:szCs w:val="28"/>
          <w:lang w:val="uk-UA"/>
        </w:rPr>
        <w:t>з навчальної роботи</w:t>
      </w:r>
    </w:p>
    <w:p w14:paraId="4424B67A" w14:textId="78EFD943" w:rsidR="00821A84" w:rsidRPr="00C745FA" w:rsidRDefault="00821A84" w:rsidP="00030E98">
      <w:pPr>
        <w:tabs>
          <w:tab w:val="left" w:pos="2835"/>
        </w:tabs>
        <w:spacing w:after="0"/>
        <w:rPr>
          <w:rFonts w:ascii="Times New Roman" w:hAnsi="Times New Roman"/>
          <w:sz w:val="28"/>
          <w:szCs w:val="28"/>
          <w:lang w:val="uk-UA"/>
        </w:rPr>
      </w:pPr>
      <w:r w:rsidRPr="00C745FA">
        <w:rPr>
          <w:rFonts w:ascii="Times New Roman" w:hAnsi="Times New Roman"/>
          <w:sz w:val="28"/>
          <w:szCs w:val="28"/>
          <w:lang w:val="uk-UA"/>
        </w:rPr>
        <w:t xml:space="preserve"> _</w:t>
      </w:r>
      <w:r w:rsidR="00E620D4">
        <w:rPr>
          <w:rFonts w:ascii="Times New Roman" w:hAnsi="Times New Roman"/>
          <w:sz w:val="28"/>
          <w:szCs w:val="28"/>
          <w:lang w:val="uk-UA"/>
        </w:rPr>
        <w:t xml:space="preserve">___________      ________ </w:t>
      </w:r>
      <w:r w:rsidRPr="00C745FA">
        <w:rPr>
          <w:rFonts w:ascii="Times New Roman" w:hAnsi="Times New Roman"/>
          <w:sz w:val="28"/>
          <w:szCs w:val="28"/>
          <w:lang w:val="uk-UA"/>
        </w:rPr>
        <w:t xml:space="preserve">   </w:t>
      </w:r>
      <w:r w:rsidR="00AD17BF" w:rsidRPr="00C745FA">
        <w:rPr>
          <w:rFonts w:ascii="Times New Roman" w:hAnsi="Times New Roman"/>
          <w:sz w:val="28"/>
          <w:szCs w:val="28"/>
          <w:lang w:val="uk-UA"/>
        </w:rPr>
        <w:t xml:space="preserve">                                      </w:t>
      </w:r>
      <w:r w:rsidR="00A421A2">
        <w:rPr>
          <w:rFonts w:ascii="Times New Roman" w:hAnsi="Times New Roman"/>
          <w:sz w:val="28"/>
          <w:szCs w:val="28"/>
          <w:lang w:val="uk-UA"/>
        </w:rPr>
        <w:t xml:space="preserve"> </w:t>
      </w:r>
      <w:r w:rsidR="00E620D4">
        <w:rPr>
          <w:rFonts w:ascii="Times New Roman" w:hAnsi="Times New Roman"/>
          <w:sz w:val="28"/>
          <w:szCs w:val="28"/>
          <w:lang w:val="uk-UA"/>
        </w:rPr>
        <w:t xml:space="preserve">           </w:t>
      </w:r>
      <w:r w:rsidRPr="00C745FA">
        <w:rPr>
          <w:rFonts w:ascii="Times New Roman" w:hAnsi="Times New Roman"/>
          <w:sz w:val="28"/>
          <w:szCs w:val="28"/>
          <w:lang w:val="uk-UA"/>
        </w:rPr>
        <w:t xml:space="preserve">___________ </w:t>
      </w:r>
      <w:r w:rsidR="00813324">
        <w:rPr>
          <w:rFonts w:ascii="Times New Roman" w:hAnsi="Times New Roman"/>
          <w:color w:val="FF0000"/>
          <w:sz w:val="28"/>
          <w:szCs w:val="28"/>
          <w:lang w:val="uk-UA"/>
        </w:rPr>
        <w:t>С</w:t>
      </w:r>
      <w:r w:rsidRPr="00813324">
        <w:rPr>
          <w:rFonts w:ascii="Times New Roman" w:hAnsi="Times New Roman"/>
          <w:color w:val="FF0000"/>
          <w:sz w:val="28"/>
          <w:szCs w:val="28"/>
          <w:lang w:val="uk-UA"/>
        </w:rPr>
        <w:t>. </w:t>
      </w:r>
      <w:r w:rsidR="00813324">
        <w:rPr>
          <w:rFonts w:ascii="Times New Roman" w:hAnsi="Times New Roman"/>
          <w:color w:val="FF0000"/>
          <w:sz w:val="28"/>
          <w:szCs w:val="28"/>
          <w:lang w:val="uk-UA"/>
        </w:rPr>
        <w:t>В</w:t>
      </w:r>
      <w:r w:rsidRPr="00813324">
        <w:rPr>
          <w:rFonts w:ascii="Times New Roman" w:hAnsi="Times New Roman"/>
          <w:color w:val="FF0000"/>
          <w:sz w:val="28"/>
          <w:szCs w:val="28"/>
          <w:lang w:val="uk-UA"/>
        </w:rPr>
        <w:t>. </w:t>
      </w:r>
      <w:r w:rsidR="00813324">
        <w:rPr>
          <w:rFonts w:ascii="Times New Roman" w:hAnsi="Times New Roman"/>
          <w:sz w:val="28"/>
          <w:szCs w:val="28"/>
          <w:lang w:val="uk-UA"/>
        </w:rPr>
        <w:t>Буснюк</w:t>
      </w:r>
    </w:p>
    <w:p w14:paraId="4F793AEA" w14:textId="66513C50" w:rsidR="00821A84" w:rsidRPr="00C745FA" w:rsidRDefault="00741583" w:rsidP="00030E98">
      <w:pPr>
        <w:tabs>
          <w:tab w:val="left" w:pos="2835"/>
        </w:tabs>
        <w:spacing w:after="0"/>
        <w:rPr>
          <w:rFonts w:ascii="Times New Roman" w:hAnsi="Times New Roman"/>
          <w:sz w:val="28"/>
          <w:szCs w:val="28"/>
          <w:lang w:val="uk-UA"/>
        </w:rPr>
      </w:pPr>
      <w:r w:rsidRPr="00C745FA">
        <w:rPr>
          <w:rFonts w:ascii="Times New Roman" w:hAnsi="Times New Roman"/>
          <w:sz w:val="28"/>
          <w:szCs w:val="28"/>
          <w:lang w:val="uk-UA"/>
        </w:rPr>
        <w:t xml:space="preserve"> _____________ 20</w:t>
      </w:r>
      <w:r w:rsidR="00030E98">
        <w:rPr>
          <w:rFonts w:ascii="Times New Roman" w:hAnsi="Times New Roman"/>
          <w:sz w:val="28"/>
          <w:szCs w:val="28"/>
          <w:lang w:val="uk-UA"/>
        </w:rPr>
        <w:t xml:space="preserve">___ </w:t>
      </w:r>
      <w:r w:rsidR="00821A84" w:rsidRPr="00C745FA">
        <w:rPr>
          <w:rFonts w:ascii="Times New Roman" w:hAnsi="Times New Roman"/>
          <w:sz w:val="28"/>
          <w:szCs w:val="28"/>
          <w:lang w:val="uk-UA"/>
        </w:rPr>
        <w:t xml:space="preserve">року                              </w:t>
      </w:r>
      <w:r w:rsidR="00AD17BF" w:rsidRPr="00C745FA">
        <w:rPr>
          <w:rFonts w:ascii="Times New Roman" w:hAnsi="Times New Roman"/>
          <w:sz w:val="28"/>
          <w:szCs w:val="28"/>
          <w:lang w:val="uk-UA"/>
        </w:rPr>
        <w:t xml:space="preserve">                  </w:t>
      </w:r>
      <w:r w:rsidR="00821A84" w:rsidRPr="00C745FA">
        <w:rPr>
          <w:rFonts w:ascii="Times New Roman" w:hAnsi="Times New Roman"/>
          <w:sz w:val="28"/>
          <w:szCs w:val="28"/>
          <w:lang w:val="uk-UA"/>
        </w:rPr>
        <w:t xml:space="preserve">      ____________ 20</w:t>
      </w:r>
      <w:r w:rsidR="00030E98">
        <w:rPr>
          <w:rFonts w:ascii="Times New Roman" w:hAnsi="Times New Roman"/>
          <w:sz w:val="28"/>
          <w:szCs w:val="28"/>
          <w:lang w:val="uk-UA"/>
        </w:rPr>
        <w:t>__</w:t>
      </w:r>
      <w:r w:rsidR="00821A84" w:rsidRPr="00C745FA">
        <w:rPr>
          <w:rFonts w:ascii="Times New Roman" w:hAnsi="Times New Roman"/>
          <w:sz w:val="28"/>
          <w:szCs w:val="28"/>
          <w:lang w:val="uk-UA"/>
        </w:rPr>
        <w:t>_ року</w:t>
      </w:r>
    </w:p>
    <w:p w14:paraId="78D5FF9E" w14:textId="77777777" w:rsidR="00895FBF" w:rsidRDefault="00895FBF" w:rsidP="0038306F">
      <w:pPr>
        <w:tabs>
          <w:tab w:val="left" w:pos="2835"/>
        </w:tabs>
        <w:spacing w:after="0"/>
        <w:rPr>
          <w:rFonts w:ascii="Times New Roman" w:hAnsi="Times New Roman"/>
          <w:b/>
          <w:caps/>
          <w:sz w:val="28"/>
          <w:szCs w:val="28"/>
          <w:lang w:val="uk-UA"/>
        </w:rPr>
      </w:pPr>
    </w:p>
    <w:p w14:paraId="44BC3DB8" w14:textId="77777777" w:rsidR="007349D2" w:rsidRDefault="007349D2" w:rsidP="00A05913">
      <w:pPr>
        <w:tabs>
          <w:tab w:val="left" w:pos="2835"/>
        </w:tabs>
        <w:spacing w:after="0"/>
        <w:jc w:val="center"/>
        <w:rPr>
          <w:rFonts w:ascii="Times New Roman" w:hAnsi="Times New Roman"/>
          <w:b/>
          <w:caps/>
          <w:sz w:val="28"/>
          <w:szCs w:val="28"/>
          <w:lang w:val="uk-UA"/>
        </w:rPr>
      </w:pPr>
    </w:p>
    <w:p w14:paraId="04989649" w14:textId="77777777" w:rsidR="007349D2" w:rsidRDefault="007349D2" w:rsidP="00A05913">
      <w:pPr>
        <w:tabs>
          <w:tab w:val="left" w:pos="2835"/>
        </w:tabs>
        <w:spacing w:after="0"/>
        <w:jc w:val="center"/>
        <w:rPr>
          <w:rFonts w:ascii="Times New Roman" w:hAnsi="Times New Roman"/>
          <w:b/>
          <w:caps/>
          <w:sz w:val="28"/>
          <w:szCs w:val="28"/>
          <w:lang w:val="uk-UA"/>
        </w:rPr>
      </w:pPr>
    </w:p>
    <w:p w14:paraId="6CCA2B36" w14:textId="77777777" w:rsidR="00E95C3B" w:rsidRDefault="00E95C3B" w:rsidP="00A05913">
      <w:pPr>
        <w:tabs>
          <w:tab w:val="left" w:pos="2835"/>
        </w:tabs>
        <w:spacing w:after="0"/>
        <w:jc w:val="center"/>
        <w:rPr>
          <w:rFonts w:ascii="Times New Roman" w:hAnsi="Times New Roman"/>
          <w:b/>
          <w:caps/>
          <w:sz w:val="28"/>
          <w:szCs w:val="28"/>
          <w:lang w:val="uk-UA"/>
        </w:rPr>
      </w:pPr>
    </w:p>
    <w:p w14:paraId="4FB861B7" w14:textId="77777777" w:rsidR="00E95C3B" w:rsidRDefault="00E95C3B" w:rsidP="00813324">
      <w:pPr>
        <w:tabs>
          <w:tab w:val="left" w:pos="2835"/>
        </w:tabs>
        <w:spacing w:after="0"/>
        <w:rPr>
          <w:rFonts w:ascii="Times New Roman" w:hAnsi="Times New Roman"/>
          <w:b/>
          <w:caps/>
          <w:sz w:val="28"/>
          <w:szCs w:val="28"/>
          <w:lang w:val="uk-UA"/>
        </w:rPr>
      </w:pPr>
    </w:p>
    <w:p w14:paraId="6F898664" w14:textId="77777777" w:rsidR="00821A84" w:rsidRPr="000F56D6" w:rsidRDefault="00821A84" w:rsidP="00A05913">
      <w:pPr>
        <w:tabs>
          <w:tab w:val="left" w:pos="2835"/>
        </w:tabs>
        <w:spacing w:after="0"/>
        <w:jc w:val="center"/>
        <w:rPr>
          <w:rFonts w:ascii="Times New Roman" w:hAnsi="Times New Roman"/>
          <w:b/>
          <w:caps/>
          <w:sz w:val="28"/>
          <w:szCs w:val="28"/>
          <w:lang w:val="uk-UA"/>
        </w:rPr>
      </w:pPr>
      <w:r w:rsidRPr="000F56D6">
        <w:rPr>
          <w:rFonts w:ascii="Times New Roman" w:hAnsi="Times New Roman"/>
          <w:b/>
          <w:caps/>
          <w:sz w:val="28"/>
          <w:szCs w:val="28"/>
          <w:lang w:val="uk-UA"/>
        </w:rPr>
        <w:t>Робоча програма</w:t>
      </w:r>
      <w:r>
        <w:rPr>
          <w:rFonts w:ascii="Times New Roman" w:hAnsi="Times New Roman"/>
          <w:b/>
          <w:caps/>
          <w:sz w:val="28"/>
          <w:szCs w:val="28"/>
          <w:lang w:val="uk-UA"/>
        </w:rPr>
        <w:t xml:space="preserve"> навчальної дисципліни</w:t>
      </w:r>
    </w:p>
    <w:p w14:paraId="09F58D2A" w14:textId="77777777" w:rsidR="00821A84" w:rsidRDefault="00E95C3B" w:rsidP="00A05913">
      <w:pPr>
        <w:tabs>
          <w:tab w:val="left" w:pos="2835"/>
        </w:tabs>
        <w:spacing w:after="0"/>
        <w:ind w:firstLine="284"/>
        <w:jc w:val="center"/>
        <w:rPr>
          <w:rFonts w:ascii="Times New Roman" w:hAnsi="Times New Roman"/>
          <w:b/>
          <w:sz w:val="28"/>
          <w:szCs w:val="28"/>
          <w:lang w:val="uk-UA"/>
        </w:rPr>
      </w:pPr>
      <w:r>
        <w:rPr>
          <w:rFonts w:ascii="Times New Roman" w:hAnsi="Times New Roman"/>
          <w:b/>
          <w:sz w:val="28"/>
          <w:szCs w:val="28"/>
          <w:lang w:val="uk-UA"/>
        </w:rPr>
        <w:t>ВСТУП ДО СПЕЦІАЛЬНОСТІ</w:t>
      </w:r>
    </w:p>
    <w:p w14:paraId="2C3527DA" w14:textId="77777777" w:rsidR="007349D2" w:rsidRPr="003F0A6F" w:rsidRDefault="007349D2" w:rsidP="00A05913">
      <w:pPr>
        <w:tabs>
          <w:tab w:val="left" w:pos="2835"/>
        </w:tabs>
        <w:spacing w:after="0"/>
        <w:ind w:firstLine="284"/>
        <w:jc w:val="center"/>
        <w:rPr>
          <w:rFonts w:ascii="Times New Roman" w:hAnsi="Times New Roman"/>
          <w:b/>
          <w:sz w:val="28"/>
          <w:szCs w:val="28"/>
          <w:lang w:val="uk-UA"/>
        </w:rPr>
      </w:pPr>
    </w:p>
    <w:p w14:paraId="0E469464" w14:textId="77777777" w:rsidR="00E95C3B" w:rsidRDefault="00E95C3B" w:rsidP="0093244F">
      <w:pPr>
        <w:tabs>
          <w:tab w:val="left" w:pos="2835"/>
        </w:tabs>
        <w:spacing w:after="0"/>
        <w:rPr>
          <w:rFonts w:ascii="Times New Roman" w:hAnsi="Times New Roman"/>
          <w:b/>
          <w:sz w:val="28"/>
          <w:szCs w:val="28"/>
          <w:lang w:val="uk-UA"/>
        </w:rPr>
      </w:pPr>
    </w:p>
    <w:p w14:paraId="44B76AAA" w14:textId="5A33286F" w:rsidR="001A1F29" w:rsidRPr="00E95C3B" w:rsidRDefault="00E95C3B" w:rsidP="0093244F">
      <w:pPr>
        <w:tabs>
          <w:tab w:val="left" w:pos="2835"/>
        </w:tabs>
        <w:spacing w:after="0"/>
        <w:rPr>
          <w:rFonts w:ascii="Times New Roman" w:hAnsi="Times New Roman"/>
          <w:sz w:val="28"/>
          <w:szCs w:val="28"/>
          <w:lang w:val="uk-UA"/>
        </w:rPr>
      </w:pPr>
      <w:r>
        <w:rPr>
          <w:rFonts w:ascii="Times New Roman" w:hAnsi="Times New Roman"/>
          <w:b/>
          <w:sz w:val="28"/>
          <w:szCs w:val="28"/>
          <w:lang w:val="uk-UA"/>
        </w:rPr>
        <w:t>Розробник</w:t>
      </w:r>
      <w:r w:rsidR="00C865D3">
        <w:rPr>
          <w:rFonts w:ascii="Times New Roman" w:hAnsi="Times New Roman"/>
          <w:sz w:val="28"/>
          <w:szCs w:val="28"/>
          <w:lang w:val="uk-UA"/>
        </w:rPr>
        <w:t xml:space="preserve"> Кленшин А.С</w:t>
      </w:r>
      <w:r>
        <w:rPr>
          <w:rFonts w:ascii="Times New Roman" w:hAnsi="Times New Roman"/>
          <w:sz w:val="28"/>
          <w:szCs w:val="28"/>
          <w:lang w:val="uk-UA"/>
        </w:rPr>
        <w:t>.</w:t>
      </w:r>
    </w:p>
    <w:p w14:paraId="4B83C749" w14:textId="77777777" w:rsidR="00616505" w:rsidRPr="001A1F29" w:rsidRDefault="003F0A6F" w:rsidP="00E95C3B">
      <w:pPr>
        <w:tabs>
          <w:tab w:val="left" w:pos="2835"/>
        </w:tabs>
        <w:spacing w:after="0"/>
        <w:rPr>
          <w:rFonts w:ascii="Times New Roman" w:hAnsi="Times New Roman"/>
          <w:sz w:val="28"/>
          <w:szCs w:val="28"/>
          <w:lang w:val="uk-UA"/>
        </w:rPr>
      </w:pPr>
      <w:r w:rsidRPr="001A1F29">
        <w:rPr>
          <w:rFonts w:ascii="Times New Roman" w:hAnsi="Times New Roman"/>
          <w:b/>
          <w:sz w:val="28"/>
          <w:szCs w:val="28"/>
          <w:lang w:val="uk-UA"/>
        </w:rPr>
        <w:t>Галузь знань</w:t>
      </w:r>
      <w:r w:rsidR="00FA5464" w:rsidRPr="001A1F29">
        <w:rPr>
          <w:rFonts w:ascii="Times New Roman" w:hAnsi="Times New Roman"/>
          <w:b/>
          <w:sz w:val="28"/>
          <w:szCs w:val="28"/>
          <w:lang w:val="uk-UA"/>
        </w:rPr>
        <w:t xml:space="preserve"> </w:t>
      </w:r>
      <w:r w:rsidR="00C745FA" w:rsidRPr="001A1F29">
        <w:rPr>
          <w:rFonts w:ascii="Times New Roman" w:hAnsi="Times New Roman"/>
          <w:sz w:val="28"/>
          <w:szCs w:val="28"/>
          <w:lang w:val="uk-UA"/>
        </w:rPr>
        <w:t>27 Транспорт</w:t>
      </w:r>
    </w:p>
    <w:p w14:paraId="198118F5" w14:textId="77777777" w:rsidR="009E3238" w:rsidRPr="001A1F29" w:rsidRDefault="003F0A6F" w:rsidP="00E95C3B">
      <w:pPr>
        <w:tabs>
          <w:tab w:val="left" w:pos="1701"/>
          <w:tab w:val="left" w:pos="2835"/>
        </w:tabs>
        <w:spacing w:after="0"/>
        <w:rPr>
          <w:rFonts w:ascii="Times New Roman" w:hAnsi="Times New Roman"/>
          <w:sz w:val="28"/>
          <w:szCs w:val="28"/>
          <w:lang w:val="uk-UA"/>
        </w:rPr>
      </w:pPr>
      <w:r w:rsidRPr="001A1F29">
        <w:rPr>
          <w:rFonts w:ascii="Times New Roman" w:hAnsi="Times New Roman"/>
          <w:b/>
          <w:sz w:val="28"/>
          <w:szCs w:val="28"/>
          <w:lang w:val="uk-UA"/>
        </w:rPr>
        <w:t>Спеціальність</w:t>
      </w:r>
      <w:r w:rsidR="00821A84" w:rsidRPr="001A1F29">
        <w:rPr>
          <w:rFonts w:ascii="Times New Roman" w:hAnsi="Times New Roman"/>
          <w:b/>
          <w:sz w:val="28"/>
          <w:szCs w:val="28"/>
          <w:lang w:val="uk-UA"/>
        </w:rPr>
        <w:t xml:space="preserve"> </w:t>
      </w:r>
      <w:r w:rsidR="00C745FA" w:rsidRPr="001A1F29">
        <w:rPr>
          <w:rFonts w:ascii="Times New Roman" w:hAnsi="Times New Roman"/>
          <w:sz w:val="28"/>
          <w:szCs w:val="28"/>
          <w:lang w:val="uk-UA"/>
        </w:rPr>
        <w:t>274 Автомобільний транспорт</w:t>
      </w:r>
    </w:p>
    <w:p w14:paraId="08A735E4" w14:textId="77777777" w:rsidR="00821A84" w:rsidRDefault="00821A84" w:rsidP="009E3238">
      <w:pPr>
        <w:tabs>
          <w:tab w:val="left" w:pos="1701"/>
          <w:tab w:val="left" w:pos="2835"/>
        </w:tabs>
        <w:spacing w:after="0"/>
        <w:rPr>
          <w:rFonts w:ascii="Times New Roman" w:hAnsi="Times New Roman"/>
          <w:sz w:val="28"/>
          <w:szCs w:val="28"/>
          <w:lang w:val="uk-UA"/>
        </w:rPr>
      </w:pPr>
      <w:r w:rsidRPr="001A1F29">
        <w:rPr>
          <w:rFonts w:ascii="Times New Roman" w:hAnsi="Times New Roman"/>
          <w:b/>
          <w:sz w:val="28"/>
          <w:szCs w:val="28"/>
          <w:lang w:val="uk-UA"/>
        </w:rPr>
        <w:t xml:space="preserve">Освітньо-професійна програма </w:t>
      </w:r>
      <w:r w:rsidR="00E620D4">
        <w:rPr>
          <w:rFonts w:ascii="Times New Roman" w:hAnsi="Times New Roman"/>
          <w:b/>
          <w:sz w:val="28"/>
          <w:szCs w:val="28"/>
          <w:lang w:val="uk-UA"/>
        </w:rPr>
        <w:t>«</w:t>
      </w:r>
      <w:r w:rsidR="00C745FA" w:rsidRPr="001A1F29">
        <w:rPr>
          <w:rFonts w:ascii="Times New Roman" w:hAnsi="Times New Roman"/>
          <w:sz w:val="28"/>
          <w:szCs w:val="28"/>
          <w:lang w:val="uk-UA"/>
        </w:rPr>
        <w:t>Автомобільний транспорт</w:t>
      </w:r>
      <w:r w:rsidR="00E620D4">
        <w:rPr>
          <w:rFonts w:ascii="Times New Roman" w:hAnsi="Times New Roman"/>
          <w:sz w:val="28"/>
          <w:szCs w:val="28"/>
          <w:lang w:val="uk-UA"/>
        </w:rPr>
        <w:t>»</w:t>
      </w:r>
    </w:p>
    <w:p w14:paraId="11CB18DD" w14:textId="77777777" w:rsidR="00E33AC3" w:rsidRPr="00E33AC3" w:rsidRDefault="00E33AC3" w:rsidP="00E33AC3">
      <w:pPr>
        <w:spacing w:after="0" w:line="240" w:lineRule="auto"/>
        <w:rPr>
          <w:rFonts w:ascii="Times New Roman" w:hAnsi="Times New Roman"/>
          <w:sz w:val="24"/>
          <w:szCs w:val="24"/>
          <w:lang w:val="uk-UA"/>
        </w:rPr>
      </w:pPr>
      <w:r w:rsidRPr="00E33AC3">
        <w:rPr>
          <w:rFonts w:ascii="Times New Roman" w:hAnsi="Times New Roman"/>
          <w:b/>
          <w:sz w:val="28"/>
          <w:szCs w:val="24"/>
          <w:lang w:val="uk-UA"/>
        </w:rPr>
        <w:t>Освітньо- кваліфікаційний рівень</w:t>
      </w:r>
      <w:r>
        <w:rPr>
          <w:rFonts w:ascii="Times New Roman" w:hAnsi="Times New Roman"/>
          <w:b/>
          <w:sz w:val="28"/>
          <w:szCs w:val="24"/>
          <w:lang w:val="uk-UA"/>
        </w:rPr>
        <w:t>:</w:t>
      </w:r>
      <w:r w:rsidR="00710BB3">
        <w:rPr>
          <w:rFonts w:ascii="Times New Roman" w:hAnsi="Times New Roman"/>
          <w:sz w:val="28"/>
          <w:szCs w:val="24"/>
          <w:lang w:val="uk-UA"/>
        </w:rPr>
        <w:t xml:space="preserve"> фаховий молодший бакалавр</w:t>
      </w:r>
    </w:p>
    <w:p w14:paraId="37859021" w14:textId="77777777" w:rsidR="00821A84" w:rsidRPr="001A1F29" w:rsidRDefault="00821A84" w:rsidP="0093244F">
      <w:pPr>
        <w:tabs>
          <w:tab w:val="left" w:pos="2835"/>
        </w:tabs>
        <w:spacing w:after="0"/>
        <w:rPr>
          <w:rFonts w:ascii="Times New Roman" w:hAnsi="Times New Roman"/>
          <w:sz w:val="28"/>
          <w:szCs w:val="28"/>
          <w:lang w:val="uk-UA"/>
        </w:rPr>
      </w:pPr>
      <w:r w:rsidRPr="001A1F29">
        <w:rPr>
          <w:rFonts w:ascii="Times New Roman" w:hAnsi="Times New Roman"/>
          <w:b/>
          <w:sz w:val="28"/>
          <w:szCs w:val="28"/>
          <w:lang w:val="uk-UA"/>
        </w:rPr>
        <w:t>Статус навчальної дисципліни</w:t>
      </w:r>
      <w:r w:rsidR="00810F1A">
        <w:rPr>
          <w:rFonts w:ascii="Times New Roman" w:hAnsi="Times New Roman"/>
          <w:sz w:val="28"/>
          <w:szCs w:val="28"/>
          <w:lang w:val="uk-UA"/>
        </w:rPr>
        <w:t xml:space="preserve"> нормативна</w:t>
      </w:r>
    </w:p>
    <w:p w14:paraId="19F72486" w14:textId="77777777" w:rsidR="0093244F" w:rsidRPr="001A1F29" w:rsidRDefault="00821A84" w:rsidP="0093244F">
      <w:pPr>
        <w:tabs>
          <w:tab w:val="left" w:pos="3828"/>
        </w:tabs>
        <w:spacing w:after="0"/>
        <w:rPr>
          <w:rFonts w:ascii="Times New Roman" w:hAnsi="Times New Roman"/>
          <w:sz w:val="28"/>
          <w:szCs w:val="28"/>
          <w:lang w:val="uk-UA"/>
        </w:rPr>
      </w:pPr>
      <w:r w:rsidRPr="001A1F29">
        <w:rPr>
          <w:rFonts w:ascii="Times New Roman" w:hAnsi="Times New Roman"/>
          <w:b/>
          <w:sz w:val="28"/>
          <w:szCs w:val="28"/>
          <w:lang w:val="uk-UA"/>
        </w:rPr>
        <w:t>Мова навчання</w:t>
      </w:r>
      <w:r w:rsidRPr="001A1F29">
        <w:rPr>
          <w:rFonts w:ascii="Times New Roman" w:hAnsi="Times New Roman"/>
          <w:sz w:val="28"/>
          <w:szCs w:val="28"/>
          <w:lang w:val="uk-UA"/>
        </w:rPr>
        <w:t xml:space="preserve"> </w:t>
      </w:r>
      <w:r w:rsidR="00542E2E" w:rsidRPr="001A1F29">
        <w:rPr>
          <w:rFonts w:ascii="Times New Roman" w:hAnsi="Times New Roman"/>
          <w:sz w:val="28"/>
          <w:szCs w:val="28"/>
          <w:lang w:val="uk-UA"/>
        </w:rPr>
        <w:t xml:space="preserve"> </w:t>
      </w:r>
      <w:r w:rsidR="001A1F29">
        <w:rPr>
          <w:rFonts w:ascii="Times New Roman" w:hAnsi="Times New Roman"/>
          <w:sz w:val="28"/>
          <w:szCs w:val="28"/>
          <w:lang w:val="uk-UA"/>
        </w:rPr>
        <w:t>у</w:t>
      </w:r>
      <w:r w:rsidRPr="001A1F29">
        <w:rPr>
          <w:rFonts w:ascii="Times New Roman" w:hAnsi="Times New Roman"/>
          <w:sz w:val="28"/>
          <w:szCs w:val="28"/>
          <w:lang w:val="uk-UA"/>
        </w:rPr>
        <w:t>країнська</w:t>
      </w:r>
    </w:p>
    <w:p w14:paraId="3940D6B0" w14:textId="77777777" w:rsidR="007349D2" w:rsidRPr="001A1F29" w:rsidRDefault="007349D2" w:rsidP="0093244F">
      <w:pPr>
        <w:tabs>
          <w:tab w:val="left" w:pos="3828"/>
        </w:tabs>
        <w:spacing w:after="0"/>
        <w:jc w:val="center"/>
        <w:rPr>
          <w:rFonts w:ascii="Times New Roman" w:hAnsi="Times New Roman"/>
          <w:b/>
          <w:sz w:val="28"/>
          <w:szCs w:val="28"/>
          <w:lang w:val="uk-UA"/>
        </w:rPr>
      </w:pPr>
    </w:p>
    <w:p w14:paraId="0778E5A6" w14:textId="77777777" w:rsidR="007349D2" w:rsidRDefault="007349D2" w:rsidP="0093244F">
      <w:pPr>
        <w:tabs>
          <w:tab w:val="left" w:pos="3828"/>
        </w:tabs>
        <w:spacing w:after="0"/>
        <w:jc w:val="center"/>
        <w:rPr>
          <w:rFonts w:ascii="Times New Roman" w:hAnsi="Times New Roman"/>
          <w:b/>
          <w:sz w:val="28"/>
          <w:szCs w:val="28"/>
          <w:lang w:val="uk-UA"/>
        </w:rPr>
      </w:pPr>
    </w:p>
    <w:p w14:paraId="440EBE43" w14:textId="77777777" w:rsidR="007349D2" w:rsidRDefault="007349D2" w:rsidP="0093244F">
      <w:pPr>
        <w:tabs>
          <w:tab w:val="left" w:pos="3828"/>
        </w:tabs>
        <w:spacing w:after="0"/>
        <w:jc w:val="center"/>
        <w:rPr>
          <w:rFonts w:ascii="Times New Roman" w:hAnsi="Times New Roman"/>
          <w:b/>
          <w:sz w:val="28"/>
          <w:szCs w:val="28"/>
          <w:lang w:val="uk-UA"/>
        </w:rPr>
      </w:pPr>
    </w:p>
    <w:p w14:paraId="04A5E995" w14:textId="77777777" w:rsidR="00030E98" w:rsidRDefault="00030E98" w:rsidP="0093244F">
      <w:pPr>
        <w:tabs>
          <w:tab w:val="left" w:pos="3828"/>
        </w:tabs>
        <w:spacing w:after="0"/>
        <w:jc w:val="center"/>
        <w:rPr>
          <w:rFonts w:ascii="Times New Roman" w:hAnsi="Times New Roman"/>
          <w:b/>
          <w:sz w:val="28"/>
          <w:szCs w:val="28"/>
          <w:lang w:val="uk-UA"/>
        </w:rPr>
      </w:pPr>
    </w:p>
    <w:p w14:paraId="6BFEB96A" w14:textId="77777777" w:rsidR="00E95C3B" w:rsidRDefault="00E95C3B" w:rsidP="0093244F">
      <w:pPr>
        <w:tabs>
          <w:tab w:val="left" w:pos="3828"/>
        </w:tabs>
        <w:spacing w:after="0"/>
        <w:jc w:val="center"/>
        <w:rPr>
          <w:rFonts w:ascii="Times New Roman" w:hAnsi="Times New Roman"/>
          <w:b/>
          <w:sz w:val="28"/>
          <w:szCs w:val="28"/>
          <w:lang w:val="uk-UA"/>
        </w:rPr>
      </w:pPr>
    </w:p>
    <w:p w14:paraId="261C11DE" w14:textId="77777777" w:rsidR="00E95C3B" w:rsidRDefault="00E95C3B" w:rsidP="0093244F">
      <w:pPr>
        <w:tabs>
          <w:tab w:val="left" w:pos="3828"/>
        </w:tabs>
        <w:spacing w:after="0"/>
        <w:jc w:val="center"/>
        <w:rPr>
          <w:rFonts w:ascii="Times New Roman" w:hAnsi="Times New Roman"/>
          <w:b/>
          <w:sz w:val="28"/>
          <w:szCs w:val="28"/>
          <w:lang w:val="uk-UA"/>
        </w:rPr>
      </w:pPr>
    </w:p>
    <w:p w14:paraId="1DE63CF4" w14:textId="77777777" w:rsidR="00E95C3B" w:rsidRDefault="00E95C3B" w:rsidP="0093244F">
      <w:pPr>
        <w:tabs>
          <w:tab w:val="left" w:pos="3828"/>
        </w:tabs>
        <w:spacing w:after="0"/>
        <w:jc w:val="center"/>
        <w:rPr>
          <w:rFonts w:ascii="Times New Roman" w:hAnsi="Times New Roman"/>
          <w:b/>
          <w:sz w:val="28"/>
          <w:szCs w:val="28"/>
          <w:lang w:val="uk-UA"/>
        </w:rPr>
      </w:pPr>
    </w:p>
    <w:p w14:paraId="24BD252C" w14:textId="77777777" w:rsidR="00E95C3B" w:rsidRDefault="00E95C3B" w:rsidP="0093244F">
      <w:pPr>
        <w:tabs>
          <w:tab w:val="left" w:pos="3828"/>
        </w:tabs>
        <w:spacing w:after="0"/>
        <w:jc w:val="center"/>
        <w:rPr>
          <w:rFonts w:ascii="Times New Roman" w:hAnsi="Times New Roman"/>
          <w:b/>
          <w:sz w:val="28"/>
          <w:szCs w:val="28"/>
          <w:lang w:val="uk-UA"/>
        </w:rPr>
      </w:pPr>
    </w:p>
    <w:p w14:paraId="0747DC3C" w14:textId="77777777" w:rsidR="00E95C3B" w:rsidRDefault="00E95C3B" w:rsidP="0093244F">
      <w:pPr>
        <w:tabs>
          <w:tab w:val="left" w:pos="3828"/>
        </w:tabs>
        <w:spacing w:after="0"/>
        <w:jc w:val="center"/>
        <w:rPr>
          <w:rFonts w:ascii="Times New Roman" w:hAnsi="Times New Roman"/>
          <w:b/>
          <w:sz w:val="28"/>
          <w:szCs w:val="28"/>
          <w:lang w:val="uk-UA"/>
        </w:rPr>
      </w:pPr>
    </w:p>
    <w:p w14:paraId="6AD895B4" w14:textId="77777777" w:rsidR="00E95C3B" w:rsidRDefault="00E95C3B" w:rsidP="0093244F">
      <w:pPr>
        <w:tabs>
          <w:tab w:val="left" w:pos="3828"/>
        </w:tabs>
        <w:spacing w:after="0"/>
        <w:jc w:val="center"/>
        <w:rPr>
          <w:rFonts w:ascii="Times New Roman" w:hAnsi="Times New Roman"/>
          <w:b/>
          <w:sz w:val="28"/>
          <w:szCs w:val="28"/>
          <w:lang w:val="uk-UA"/>
        </w:rPr>
      </w:pPr>
    </w:p>
    <w:p w14:paraId="11F4052B" w14:textId="77777777" w:rsidR="00E95C3B" w:rsidRDefault="00E95C3B" w:rsidP="0093244F">
      <w:pPr>
        <w:tabs>
          <w:tab w:val="left" w:pos="3828"/>
        </w:tabs>
        <w:spacing w:after="0"/>
        <w:jc w:val="center"/>
        <w:rPr>
          <w:rFonts w:ascii="Times New Roman" w:hAnsi="Times New Roman"/>
          <w:b/>
          <w:sz w:val="28"/>
          <w:szCs w:val="28"/>
          <w:lang w:val="uk-UA"/>
        </w:rPr>
      </w:pPr>
    </w:p>
    <w:p w14:paraId="5976EFF4" w14:textId="77777777" w:rsidR="00E95C3B" w:rsidRDefault="00E95C3B" w:rsidP="0093244F">
      <w:pPr>
        <w:tabs>
          <w:tab w:val="left" w:pos="3828"/>
        </w:tabs>
        <w:spacing w:after="0"/>
        <w:jc w:val="center"/>
        <w:rPr>
          <w:rFonts w:ascii="Times New Roman" w:hAnsi="Times New Roman"/>
          <w:b/>
          <w:sz w:val="28"/>
          <w:szCs w:val="28"/>
          <w:lang w:val="uk-UA"/>
        </w:rPr>
      </w:pPr>
    </w:p>
    <w:p w14:paraId="42E0395C" w14:textId="36860429" w:rsidR="007349D2" w:rsidRDefault="00972496" w:rsidP="0093244F">
      <w:pPr>
        <w:tabs>
          <w:tab w:val="left" w:pos="3828"/>
        </w:tabs>
        <w:spacing w:after="0"/>
        <w:jc w:val="center"/>
        <w:rPr>
          <w:rFonts w:ascii="Times New Roman" w:hAnsi="Times New Roman"/>
          <w:b/>
          <w:sz w:val="28"/>
          <w:szCs w:val="28"/>
          <w:lang w:val="uk-UA"/>
        </w:rPr>
      </w:pPr>
      <w:r>
        <w:rPr>
          <w:rFonts w:ascii="Times New Roman" w:hAnsi="Times New Roman"/>
          <w:b/>
          <w:sz w:val="28"/>
          <w:szCs w:val="28"/>
          <w:lang w:val="uk-UA"/>
        </w:rPr>
        <w:t>202</w:t>
      </w:r>
      <w:r w:rsidR="00C865D3">
        <w:rPr>
          <w:rFonts w:ascii="Times New Roman" w:hAnsi="Times New Roman"/>
          <w:b/>
          <w:sz w:val="28"/>
          <w:szCs w:val="28"/>
          <w:lang w:val="uk-UA"/>
        </w:rPr>
        <w:t>2</w:t>
      </w:r>
      <w:r>
        <w:rPr>
          <w:rFonts w:ascii="Times New Roman" w:hAnsi="Times New Roman"/>
          <w:b/>
          <w:sz w:val="28"/>
          <w:szCs w:val="28"/>
          <w:lang w:val="uk-UA"/>
        </w:rPr>
        <w:t>–202</w:t>
      </w:r>
      <w:r w:rsidR="00C865D3">
        <w:rPr>
          <w:rFonts w:ascii="Times New Roman" w:hAnsi="Times New Roman"/>
          <w:b/>
          <w:sz w:val="28"/>
          <w:szCs w:val="28"/>
          <w:lang w:val="uk-UA"/>
        </w:rPr>
        <w:t>3</w:t>
      </w:r>
      <w:r w:rsidR="00821A84">
        <w:rPr>
          <w:rFonts w:ascii="Times New Roman" w:hAnsi="Times New Roman"/>
          <w:b/>
          <w:sz w:val="28"/>
          <w:szCs w:val="28"/>
          <w:lang w:val="uk-UA"/>
        </w:rPr>
        <w:t> </w:t>
      </w:r>
      <w:r w:rsidR="00821A84" w:rsidRPr="000F56D6">
        <w:rPr>
          <w:rFonts w:ascii="Times New Roman" w:hAnsi="Times New Roman"/>
          <w:b/>
          <w:sz w:val="28"/>
          <w:szCs w:val="28"/>
          <w:lang w:val="uk-UA"/>
        </w:rPr>
        <w:t>н.р.</w:t>
      </w:r>
      <w:r w:rsidR="007349D2">
        <w:rPr>
          <w:rFonts w:ascii="Times New Roman" w:hAnsi="Times New Roman"/>
          <w:b/>
          <w:sz w:val="28"/>
          <w:szCs w:val="28"/>
          <w:lang w:val="uk-UA"/>
        </w:rPr>
        <w:br w:type="page"/>
      </w:r>
    </w:p>
    <w:p w14:paraId="4B3EB864" w14:textId="76E9B11A" w:rsidR="00813324" w:rsidRPr="00813324" w:rsidRDefault="00821A84" w:rsidP="00813324">
      <w:pPr>
        <w:spacing w:after="0"/>
        <w:ind w:firstLine="709"/>
        <w:jc w:val="both"/>
        <w:rPr>
          <w:rFonts w:ascii="Times New Roman" w:hAnsi="Times New Roman"/>
          <w:sz w:val="28"/>
          <w:szCs w:val="28"/>
          <w:lang w:val="uk-UA"/>
        </w:rPr>
      </w:pPr>
      <w:r w:rsidRPr="00F45240">
        <w:rPr>
          <w:rFonts w:ascii="Times New Roman" w:hAnsi="Times New Roman"/>
          <w:sz w:val="28"/>
          <w:szCs w:val="28"/>
          <w:lang w:val="uk-UA"/>
        </w:rPr>
        <w:lastRenderedPageBreak/>
        <w:t xml:space="preserve">Робоча </w:t>
      </w:r>
      <w:r w:rsidR="00AE1AE6">
        <w:rPr>
          <w:rFonts w:ascii="Times New Roman" w:hAnsi="Times New Roman"/>
          <w:sz w:val="28"/>
          <w:szCs w:val="28"/>
          <w:lang w:val="uk-UA"/>
        </w:rPr>
        <w:t>програма навчальн</w:t>
      </w:r>
      <w:r w:rsidR="00E95C3B">
        <w:rPr>
          <w:rFonts w:ascii="Times New Roman" w:hAnsi="Times New Roman"/>
          <w:sz w:val="28"/>
          <w:szCs w:val="28"/>
          <w:lang w:val="uk-UA"/>
        </w:rPr>
        <w:t>ої дисципліни «Вступ до спеціальності</w:t>
      </w:r>
      <w:r w:rsidR="003F0A6F">
        <w:rPr>
          <w:rFonts w:ascii="Times New Roman" w:hAnsi="Times New Roman"/>
          <w:sz w:val="28"/>
          <w:szCs w:val="28"/>
          <w:lang w:val="uk-UA"/>
        </w:rPr>
        <w:t xml:space="preserve">» для </w:t>
      </w:r>
      <w:r w:rsidR="00972496">
        <w:rPr>
          <w:rFonts w:ascii="Times New Roman" w:hAnsi="Times New Roman"/>
          <w:sz w:val="28"/>
          <w:szCs w:val="28"/>
          <w:lang w:val="uk-UA"/>
        </w:rPr>
        <w:t>здобувачів</w:t>
      </w:r>
      <w:r w:rsidR="003F0A6F">
        <w:rPr>
          <w:rFonts w:ascii="Times New Roman" w:hAnsi="Times New Roman"/>
          <w:sz w:val="28"/>
          <w:szCs w:val="28"/>
          <w:lang w:val="uk-UA"/>
        </w:rPr>
        <w:t xml:space="preserve"> </w:t>
      </w:r>
      <w:r w:rsidR="00813324">
        <w:rPr>
          <w:rFonts w:ascii="Times New Roman" w:hAnsi="Times New Roman"/>
          <w:sz w:val="28"/>
          <w:szCs w:val="28"/>
          <w:lang w:val="uk-UA"/>
        </w:rPr>
        <w:t xml:space="preserve">фахової передвищої освіти першого курсу </w:t>
      </w:r>
      <w:r w:rsidR="00C63210">
        <w:rPr>
          <w:rFonts w:ascii="Times New Roman" w:hAnsi="Times New Roman"/>
          <w:sz w:val="28"/>
          <w:szCs w:val="28"/>
          <w:lang w:val="uk-UA"/>
        </w:rPr>
        <w:t>денної форми навчання</w:t>
      </w:r>
      <w:r>
        <w:rPr>
          <w:rFonts w:ascii="Times New Roman" w:hAnsi="Times New Roman"/>
          <w:sz w:val="28"/>
          <w:szCs w:val="28"/>
          <w:lang w:val="uk-UA"/>
        </w:rPr>
        <w:t>,</w:t>
      </w:r>
      <w:r w:rsidR="003F0A6F">
        <w:rPr>
          <w:rFonts w:ascii="Times New Roman" w:hAnsi="Times New Roman"/>
          <w:sz w:val="28"/>
          <w:szCs w:val="28"/>
          <w:lang w:val="uk-UA"/>
        </w:rPr>
        <w:t xml:space="preserve"> складена на основі</w:t>
      </w:r>
      <w:r w:rsidR="00813324">
        <w:rPr>
          <w:rFonts w:ascii="Times New Roman" w:hAnsi="Times New Roman"/>
          <w:sz w:val="28"/>
          <w:szCs w:val="28"/>
          <w:lang w:val="uk-UA"/>
        </w:rPr>
        <w:t xml:space="preserve"> ОПП «</w:t>
      </w:r>
      <w:r w:rsidR="003F0A6F" w:rsidRPr="003F0A6F">
        <w:rPr>
          <w:rFonts w:ascii="Times New Roman" w:hAnsi="Times New Roman"/>
          <w:sz w:val="28"/>
          <w:szCs w:val="28"/>
          <w:lang w:val="uk-UA"/>
        </w:rPr>
        <w:t>274 Автомобільний транспорт</w:t>
      </w:r>
      <w:r w:rsidR="00813324">
        <w:rPr>
          <w:rFonts w:ascii="Times New Roman" w:hAnsi="Times New Roman"/>
          <w:sz w:val="28"/>
          <w:szCs w:val="28"/>
          <w:lang w:val="uk-UA"/>
        </w:rPr>
        <w:t>»</w:t>
      </w:r>
      <w:r w:rsidR="003F0A6F" w:rsidRPr="003F0A6F">
        <w:rPr>
          <w:rFonts w:ascii="Times New Roman" w:hAnsi="Times New Roman"/>
          <w:sz w:val="28"/>
          <w:szCs w:val="28"/>
          <w:lang w:val="uk-UA"/>
        </w:rPr>
        <w:t>.</w:t>
      </w:r>
    </w:p>
    <w:p w14:paraId="79ECE175" w14:textId="7638DB11" w:rsidR="00C12A90" w:rsidRPr="00F45240" w:rsidRDefault="00813324" w:rsidP="004721D4">
      <w:pPr>
        <w:spacing w:after="0"/>
        <w:ind w:firstLine="709"/>
        <w:jc w:val="both"/>
        <w:rPr>
          <w:rFonts w:ascii="Times New Roman" w:hAnsi="Times New Roman"/>
          <w:sz w:val="28"/>
          <w:szCs w:val="28"/>
          <w:lang w:val="uk-UA"/>
        </w:rPr>
      </w:pPr>
      <w:r>
        <w:rPr>
          <w:rFonts w:ascii="Times New Roman" w:hAnsi="Times New Roman"/>
          <w:sz w:val="28"/>
          <w:szCs w:val="28"/>
          <w:lang w:val="uk-UA"/>
        </w:rPr>
        <w:t>_____________</w:t>
      </w:r>
      <w:r w:rsidR="00821A84" w:rsidRPr="00B34CED">
        <w:rPr>
          <w:rFonts w:ascii="Times New Roman" w:hAnsi="Times New Roman"/>
          <w:sz w:val="28"/>
          <w:szCs w:val="28"/>
          <w:lang w:val="uk-UA"/>
        </w:rPr>
        <w:t xml:space="preserve"> 20</w:t>
      </w:r>
      <w:r w:rsidR="00972496">
        <w:rPr>
          <w:rFonts w:ascii="Times New Roman" w:hAnsi="Times New Roman"/>
          <w:sz w:val="28"/>
          <w:szCs w:val="28"/>
          <w:lang w:val="uk-UA"/>
        </w:rPr>
        <w:t>2</w:t>
      </w:r>
      <w:r w:rsidR="00C865D3">
        <w:rPr>
          <w:rFonts w:ascii="Times New Roman" w:hAnsi="Times New Roman"/>
          <w:sz w:val="28"/>
          <w:szCs w:val="28"/>
          <w:lang w:val="uk-UA"/>
        </w:rPr>
        <w:t>2</w:t>
      </w:r>
      <w:r w:rsidR="001F2F60">
        <w:rPr>
          <w:rFonts w:ascii="Times New Roman" w:hAnsi="Times New Roman"/>
          <w:sz w:val="28"/>
          <w:szCs w:val="28"/>
          <w:lang w:val="uk-UA"/>
        </w:rPr>
        <w:t xml:space="preserve"> </w:t>
      </w:r>
      <w:r w:rsidR="00821A84" w:rsidRPr="00B34CED">
        <w:rPr>
          <w:rFonts w:ascii="Times New Roman" w:hAnsi="Times New Roman"/>
          <w:sz w:val="28"/>
          <w:szCs w:val="28"/>
          <w:lang w:val="uk-UA"/>
        </w:rPr>
        <w:t xml:space="preserve">року – </w:t>
      </w:r>
      <w:r w:rsidR="001F01C8">
        <w:rPr>
          <w:rFonts w:ascii="Times New Roman" w:hAnsi="Times New Roman"/>
          <w:sz w:val="28"/>
          <w:szCs w:val="28"/>
          <w:lang w:val="uk-UA"/>
        </w:rPr>
        <w:t>1</w:t>
      </w:r>
      <w:r w:rsidR="00560E59">
        <w:rPr>
          <w:rFonts w:ascii="Times New Roman" w:hAnsi="Times New Roman"/>
          <w:sz w:val="28"/>
          <w:szCs w:val="28"/>
          <w:lang w:val="uk-UA"/>
        </w:rPr>
        <w:t>2</w:t>
      </w:r>
      <w:r w:rsidR="0085127C">
        <w:rPr>
          <w:rFonts w:ascii="Times New Roman" w:hAnsi="Times New Roman"/>
          <w:b/>
          <w:sz w:val="28"/>
          <w:szCs w:val="28"/>
          <w:lang w:val="uk-UA"/>
        </w:rPr>
        <w:t xml:space="preserve"> </w:t>
      </w:r>
      <w:r w:rsidR="00821A84" w:rsidRPr="00B34CED">
        <w:rPr>
          <w:rFonts w:ascii="Times New Roman" w:hAnsi="Times New Roman"/>
          <w:sz w:val="28"/>
          <w:szCs w:val="28"/>
          <w:lang w:val="uk-UA"/>
        </w:rPr>
        <w:t>с.</w:t>
      </w:r>
    </w:p>
    <w:p w14:paraId="0F924BDB" w14:textId="77777777" w:rsidR="00C745FA" w:rsidRDefault="00C745FA" w:rsidP="004721D4">
      <w:pPr>
        <w:shd w:val="clear" w:color="auto" w:fill="FFFFFF"/>
        <w:spacing w:line="240" w:lineRule="auto"/>
        <w:ind w:right="97" w:firstLine="540"/>
        <w:jc w:val="both"/>
        <w:rPr>
          <w:rFonts w:ascii="Times New Roman" w:hAnsi="Times New Roman"/>
          <w:sz w:val="28"/>
          <w:szCs w:val="28"/>
          <w:lang w:val="uk-UA"/>
        </w:rPr>
      </w:pPr>
    </w:p>
    <w:p w14:paraId="7A74B7E5" w14:textId="77777777" w:rsidR="00821A84" w:rsidRDefault="00821A84" w:rsidP="004721D4">
      <w:pPr>
        <w:shd w:val="clear" w:color="auto" w:fill="FFFFFF"/>
        <w:spacing w:after="120" w:line="240" w:lineRule="auto"/>
        <w:ind w:right="97" w:firstLine="539"/>
        <w:jc w:val="both"/>
        <w:rPr>
          <w:rFonts w:ascii="Times New Roman" w:hAnsi="Times New Roman"/>
          <w:sz w:val="28"/>
          <w:szCs w:val="28"/>
          <w:lang w:val="uk-UA"/>
        </w:rPr>
      </w:pPr>
      <w:r w:rsidRPr="00F45240">
        <w:rPr>
          <w:rFonts w:ascii="Times New Roman" w:hAnsi="Times New Roman"/>
          <w:sz w:val="28"/>
          <w:szCs w:val="28"/>
          <w:lang w:val="uk-UA"/>
        </w:rPr>
        <w:t xml:space="preserve">Робоча програма обговорена та схвалена на засіданні циклової комісії </w:t>
      </w:r>
      <w:r w:rsidR="00C63210">
        <w:rPr>
          <w:rFonts w:ascii="Times New Roman" w:hAnsi="Times New Roman"/>
          <w:sz w:val="28"/>
          <w:szCs w:val="28"/>
          <w:lang w:val="uk-UA"/>
        </w:rPr>
        <w:t>А</w:t>
      </w:r>
      <w:r w:rsidR="00E95C3B">
        <w:rPr>
          <w:rFonts w:ascii="Times New Roman" w:hAnsi="Times New Roman"/>
          <w:sz w:val="28"/>
          <w:szCs w:val="28"/>
          <w:lang w:val="uk-UA"/>
        </w:rPr>
        <w:t>втомобільний транспорт</w:t>
      </w:r>
    </w:p>
    <w:p w14:paraId="6ABFB3E4" w14:textId="6282DA72" w:rsidR="00821A84" w:rsidRPr="00F45240" w:rsidRDefault="00821A84" w:rsidP="004721D4">
      <w:pPr>
        <w:spacing w:after="120" w:line="240" w:lineRule="auto"/>
        <w:ind w:firstLine="539"/>
        <w:jc w:val="both"/>
        <w:rPr>
          <w:rFonts w:ascii="Times New Roman" w:hAnsi="Times New Roman"/>
          <w:sz w:val="28"/>
          <w:szCs w:val="28"/>
          <w:lang w:val="uk-UA"/>
        </w:rPr>
      </w:pPr>
      <w:r w:rsidRPr="00F45240">
        <w:rPr>
          <w:rFonts w:ascii="Times New Roman" w:hAnsi="Times New Roman"/>
          <w:sz w:val="28"/>
          <w:szCs w:val="28"/>
          <w:lang w:val="uk-UA"/>
        </w:rPr>
        <w:t xml:space="preserve">Протокол від </w:t>
      </w:r>
      <w:r w:rsidR="00813324">
        <w:rPr>
          <w:rFonts w:ascii="Times New Roman" w:hAnsi="Times New Roman"/>
          <w:sz w:val="28"/>
          <w:szCs w:val="28"/>
          <w:lang w:val="uk-UA"/>
        </w:rPr>
        <w:t>__________</w:t>
      </w:r>
      <w:r w:rsidR="00972496">
        <w:rPr>
          <w:rFonts w:ascii="Times New Roman" w:hAnsi="Times New Roman"/>
          <w:sz w:val="28"/>
          <w:szCs w:val="28"/>
          <w:lang w:val="uk-UA"/>
        </w:rPr>
        <w:t>202</w:t>
      </w:r>
      <w:r w:rsidR="00C865D3">
        <w:rPr>
          <w:rFonts w:ascii="Times New Roman" w:hAnsi="Times New Roman"/>
          <w:sz w:val="28"/>
          <w:szCs w:val="28"/>
          <w:lang w:val="uk-UA"/>
        </w:rPr>
        <w:t>2</w:t>
      </w:r>
      <w:r w:rsidRPr="00F45240">
        <w:rPr>
          <w:rFonts w:ascii="Times New Roman" w:hAnsi="Times New Roman"/>
          <w:sz w:val="28"/>
          <w:szCs w:val="28"/>
          <w:lang w:val="uk-UA"/>
        </w:rPr>
        <w:t xml:space="preserve"> року № </w:t>
      </w:r>
      <w:r w:rsidR="00813324">
        <w:rPr>
          <w:rFonts w:ascii="Times New Roman" w:hAnsi="Times New Roman"/>
          <w:iCs/>
          <w:sz w:val="28"/>
          <w:szCs w:val="28"/>
          <w:lang w:val="uk-UA"/>
        </w:rPr>
        <w:t>___</w:t>
      </w:r>
    </w:p>
    <w:p w14:paraId="57651AA7" w14:textId="77777777" w:rsidR="00C12A90" w:rsidRPr="00F45240" w:rsidRDefault="00821A84" w:rsidP="004721D4">
      <w:pPr>
        <w:spacing w:after="120" w:line="240" w:lineRule="auto"/>
        <w:ind w:firstLine="539"/>
        <w:jc w:val="both"/>
        <w:rPr>
          <w:rFonts w:ascii="Times New Roman" w:hAnsi="Times New Roman"/>
          <w:sz w:val="28"/>
          <w:szCs w:val="28"/>
          <w:lang w:val="uk-UA"/>
        </w:rPr>
      </w:pPr>
      <w:r w:rsidRPr="00F45240">
        <w:rPr>
          <w:rFonts w:ascii="Times New Roman" w:hAnsi="Times New Roman"/>
          <w:sz w:val="28"/>
          <w:szCs w:val="28"/>
          <w:lang w:val="uk-UA"/>
        </w:rPr>
        <w:t xml:space="preserve">Голова циклової комісії  </w:t>
      </w:r>
      <w:r>
        <w:rPr>
          <w:rFonts w:ascii="Times New Roman" w:hAnsi="Times New Roman"/>
          <w:sz w:val="28"/>
          <w:szCs w:val="28"/>
          <w:lang w:val="uk-UA"/>
        </w:rPr>
        <w:t xml:space="preserve">___________________   </w:t>
      </w:r>
      <w:r w:rsidR="00C12A90">
        <w:rPr>
          <w:rFonts w:ascii="Times New Roman" w:hAnsi="Times New Roman"/>
          <w:sz w:val="28"/>
          <w:szCs w:val="28"/>
          <w:lang w:val="uk-UA"/>
        </w:rPr>
        <w:t xml:space="preserve">            </w:t>
      </w:r>
      <w:r w:rsidR="00FA5464">
        <w:rPr>
          <w:rFonts w:ascii="Times New Roman" w:hAnsi="Times New Roman"/>
          <w:sz w:val="28"/>
          <w:szCs w:val="28"/>
          <w:lang w:val="uk-UA"/>
        </w:rPr>
        <w:t>В.</w:t>
      </w:r>
      <w:r w:rsidR="00E95C3B">
        <w:rPr>
          <w:rFonts w:ascii="Times New Roman" w:hAnsi="Times New Roman"/>
          <w:sz w:val="28"/>
          <w:szCs w:val="28"/>
          <w:lang w:val="uk-UA"/>
        </w:rPr>
        <w:t>М. Придюк</w:t>
      </w:r>
    </w:p>
    <w:p w14:paraId="2DF067FD" w14:textId="77777777" w:rsidR="00813324" w:rsidRDefault="00813324" w:rsidP="004721D4">
      <w:pPr>
        <w:spacing w:after="120" w:line="240" w:lineRule="auto"/>
        <w:ind w:firstLine="539"/>
        <w:jc w:val="both"/>
        <w:rPr>
          <w:rFonts w:ascii="Times New Roman" w:hAnsi="Times New Roman"/>
          <w:sz w:val="28"/>
          <w:szCs w:val="28"/>
          <w:lang w:val="uk-UA"/>
        </w:rPr>
      </w:pPr>
    </w:p>
    <w:p w14:paraId="5CBC56ED" w14:textId="6A043AE8" w:rsidR="00821A84" w:rsidRPr="00F45240" w:rsidRDefault="00821A84" w:rsidP="004721D4">
      <w:pPr>
        <w:spacing w:after="120" w:line="240" w:lineRule="auto"/>
        <w:ind w:firstLine="539"/>
        <w:jc w:val="both"/>
        <w:rPr>
          <w:rFonts w:ascii="Times New Roman" w:hAnsi="Times New Roman"/>
          <w:sz w:val="28"/>
          <w:szCs w:val="28"/>
          <w:lang w:val="uk-UA"/>
        </w:rPr>
      </w:pPr>
      <w:r w:rsidRPr="00F45240">
        <w:rPr>
          <w:rFonts w:ascii="Times New Roman" w:hAnsi="Times New Roman"/>
          <w:sz w:val="28"/>
          <w:szCs w:val="28"/>
          <w:lang w:val="uk-UA"/>
        </w:rPr>
        <w:t>Схвалено Педагогічною радою Т</w:t>
      </w:r>
      <w:r w:rsidR="00813324">
        <w:rPr>
          <w:rFonts w:ascii="Times New Roman" w:hAnsi="Times New Roman"/>
          <w:sz w:val="28"/>
          <w:szCs w:val="28"/>
          <w:lang w:val="uk-UA"/>
        </w:rPr>
        <w:t>ФК</w:t>
      </w:r>
      <w:r w:rsidRPr="00F45240">
        <w:rPr>
          <w:rFonts w:ascii="Times New Roman" w:hAnsi="Times New Roman"/>
          <w:sz w:val="28"/>
          <w:szCs w:val="28"/>
          <w:lang w:val="uk-UA"/>
        </w:rPr>
        <w:t xml:space="preserve"> Луцького національного технічного університету </w:t>
      </w:r>
    </w:p>
    <w:p w14:paraId="405FAF45" w14:textId="77777777" w:rsidR="00972496" w:rsidRPr="00F45240" w:rsidRDefault="00972496" w:rsidP="00972496">
      <w:pPr>
        <w:spacing w:after="120" w:line="240" w:lineRule="auto"/>
        <w:ind w:firstLine="539"/>
        <w:jc w:val="both"/>
        <w:rPr>
          <w:rFonts w:ascii="Times New Roman" w:hAnsi="Times New Roman"/>
          <w:sz w:val="28"/>
          <w:szCs w:val="28"/>
          <w:lang w:val="uk-UA"/>
        </w:rPr>
      </w:pPr>
      <w:r w:rsidRPr="00F45240">
        <w:rPr>
          <w:rFonts w:ascii="Times New Roman" w:hAnsi="Times New Roman"/>
          <w:sz w:val="28"/>
          <w:szCs w:val="28"/>
          <w:lang w:val="uk-UA"/>
        </w:rPr>
        <w:t xml:space="preserve">Протокол від </w:t>
      </w:r>
      <w:r>
        <w:rPr>
          <w:rFonts w:ascii="Times New Roman" w:hAnsi="Times New Roman"/>
          <w:sz w:val="28"/>
          <w:szCs w:val="28"/>
          <w:lang w:val="uk-UA"/>
        </w:rPr>
        <w:t>_________</w:t>
      </w:r>
      <w:r w:rsidRPr="00F45240">
        <w:rPr>
          <w:rFonts w:ascii="Times New Roman" w:hAnsi="Times New Roman"/>
          <w:sz w:val="28"/>
          <w:szCs w:val="28"/>
          <w:lang w:val="uk-UA"/>
        </w:rPr>
        <w:t xml:space="preserve">20___ року № </w:t>
      </w:r>
      <w:r w:rsidRPr="00F45240">
        <w:rPr>
          <w:rFonts w:ascii="Times New Roman" w:hAnsi="Times New Roman"/>
          <w:iCs/>
          <w:sz w:val="28"/>
          <w:szCs w:val="28"/>
          <w:lang w:val="uk-UA"/>
        </w:rPr>
        <w:t>_</w:t>
      </w:r>
      <w:r>
        <w:rPr>
          <w:rFonts w:ascii="Times New Roman" w:hAnsi="Times New Roman"/>
          <w:iCs/>
          <w:sz w:val="28"/>
          <w:szCs w:val="28"/>
          <w:lang w:val="uk-UA"/>
        </w:rPr>
        <w:t>__</w:t>
      </w:r>
    </w:p>
    <w:p w14:paraId="31D3B67F" w14:textId="77777777" w:rsidR="00A421A2" w:rsidRDefault="00A421A2" w:rsidP="004721D4">
      <w:pPr>
        <w:shd w:val="clear" w:color="auto" w:fill="FFFFFF"/>
        <w:spacing w:before="240" w:after="120" w:line="240" w:lineRule="auto"/>
        <w:ind w:right="96" w:firstLine="539"/>
        <w:jc w:val="both"/>
        <w:rPr>
          <w:rFonts w:ascii="Times New Roman" w:hAnsi="Times New Roman"/>
          <w:sz w:val="28"/>
          <w:szCs w:val="28"/>
          <w:lang w:val="uk-UA"/>
        </w:rPr>
      </w:pPr>
    </w:p>
    <w:p w14:paraId="641A7A93" w14:textId="77777777" w:rsidR="00E95C3B" w:rsidRDefault="00E95C3B" w:rsidP="004721D4">
      <w:pPr>
        <w:spacing w:after="120" w:line="240" w:lineRule="auto"/>
        <w:ind w:firstLine="539"/>
        <w:jc w:val="both"/>
        <w:rPr>
          <w:rFonts w:ascii="Times New Roman" w:hAnsi="Times New Roman"/>
          <w:sz w:val="28"/>
          <w:szCs w:val="28"/>
          <w:lang w:val="uk-UA"/>
        </w:rPr>
      </w:pPr>
    </w:p>
    <w:p w14:paraId="66DD4EBD" w14:textId="77777777" w:rsidR="00E95C3B" w:rsidRDefault="00E95C3B" w:rsidP="004721D4">
      <w:pPr>
        <w:spacing w:after="120" w:line="240" w:lineRule="auto"/>
        <w:ind w:firstLine="539"/>
        <w:jc w:val="both"/>
        <w:rPr>
          <w:rFonts w:ascii="Times New Roman" w:hAnsi="Times New Roman"/>
          <w:sz w:val="28"/>
          <w:szCs w:val="28"/>
          <w:lang w:val="uk-UA"/>
        </w:rPr>
      </w:pPr>
    </w:p>
    <w:p w14:paraId="532293BB" w14:textId="77777777" w:rsidR="00E95C3B" w:rsidRDefault="00E95C3B" w:rsidP="004721D4">
      <w:pPr>
        <w:spacing w:after="120" w:line="240" w:lineRule="auto"/>
        <w:ind w:firstLine="539"/>
        <w:jc w:val="both"/>
        <w:rPr>
          <w:rFonts w:ascii="Times New Roman" w:hAnsi="Times New Roman"/>
          <w:sz w:val="28"/>
          <w:szCs w:val="28"/>
          <w:lang w:val="uk-UA"/>
        </w:rPr>
      </w:pPr>
    </w:p>
    <w:p w14:paraId="708A5C6D" w14:textId="77777777" w:rsidR="00E95C3B" w:rsidRDefault="00E95C3B" w:rsidP="004721D4">
      <w:pPr>
        <w:spacing w:after="120" w:line="240" w:lineRule="auto"/>
        <w:ind w:firstLine="539"/>
        <w:jc w:val="both"/>
        <w:rPr>
          <w:rFonts w:ascii="Times New Roman" w:hAnsi="Times New Roman"/>
          <w:sz w:val="28"/>
          <w:szCs w:val="28"/>
          <w:lang w:val="uk-UA"/>
        </w:rPr>
      </w:pPr>
    </w:p>
    <w:p w14:paraId="0708A63B" w14:textId="3F54C566" w:rsidR="004721D4" w:rsidRDefault="004721D4" w:rsidP="004721D4">
      <w:pPr>
        <w:spacing w:after="120" w:line="240" w:lineRule="auto"/>
        <w:ind w:firstLine="539"/>
        <w:jc w:val="both"/>
        <w:rPr>
          <w:rFonts w:ascii="Times New Roman" w:hAnsi="Times New Roman"/>
          <w:bCs/>
          <w:sz w:val="28"/>
          <w:szCs w:val="28"/>
          <w:lang w:val="uk-UA"/>
        </w:rPr>
      </w:pPr>
    </w:p>
    <w:p w14:paraId="3225C235" w14:textId="6D983129" w:rsidR="00813324" w:rsidRDefault="00813324" w:rsidP="004721D4">
      <w:pPr>
        <w:spacing w:after="120" w:line="240" w:lineRule="auto"/>
        <w:ind w:firstLine="539"/>
        <w:jc w:val="both"/>
        <w:rPr>
          <w:rFonts w:ascii="Times New Roman" w:hAnsi="Times New Roman"/>
          <w:bCs/>
          <w:sz w:val="28"/>
          <w:szCs w:val="28"/>
          <w:lang w:val="uk-UA"/>
        </w:rPr>
      </w:pPr>
    </w:p>
    <w:p w14:paraId="02A2DDCC" w14:textId="3D237DCD" w:rsidR="00813324" w:rsidRDefault="00813324" w:rsidP="004721D4">
      <w:pPr>
        <w:spacing w:after="120" w:line="240" w:lineRule="auto"/>
        <w:ind w:firstLine="539"/>
        <w:jc w:val="both"/>
        <w:rPr>
          <w:rFonts w:ascii="Times New Roman" w:hAnsi="Times New Roman"/>
          <w:bCs/>
          <w:sz w:val="28"/>
          <w:szCs w:val="28"/>
          <w:lang w:val="uk-UA"/>
        </w:rPr>
      </w:pPr>
    </w:p>
    <w:p w14:paraId="159DFF23" w14:textId="6951AE24" w:rsidR="00813324" w:rsidRDefault="00813324" w:rsidP="004721D4">
      <w:pPr>
        <w:spacing w:after="120" w:line="240" w:lineRule="auto"/>
        <w:ind w:firstLine="539"/>
        <w:jc w:val="both"/>
        <w:rPr>
          <w:rFonts w:ascii="Times New Roman" w:hAnsi="Times New Roman"/>
          <w:bCs/>
          <w:sz w:val="28"/>
          <w:szCs w:val="28"/>
          <w:lang w:val="uk-UA"/>
        </w:rPr>
      </w:pPr>
    </w:p>
    <w:p w14:paraId="7D927F67" w14:textId="782E9AEF" w:rsidR="00813324" w:rsidRDefault="00813324" w:rsidP="004721D4">
      <w:pPr>
        <w:spacing w:after="120" w:line="240" w:lineRule="auto"/>
        <w:ind w:firstLine="539"/>
        <w:jc w:val="both"/>
        <w:rPr>
          <w:rFonts w:ascii="Times New Roman" w:hAnsi="Times New Roman"/>
          <w:bCs/>
          <w:sz w:val="28"/>
          <w:szCs w:val="28"/>
          <w:lang w:val="uk-UA"/>
        </w:rPr>
      </w:pPr>
    </w:p>
    <w:p w14:paraId="2EFAC13B" w14:textId="64D3B864" w:rsidR="00813324" w:rsidRDefault="00813324" w:rsidP="004721D4">
      <w:pPr>
        <w:spacing w:after="120" w:line="240" w:lineRule="auto"/>
        <w:ind w:firstLine="539"/>
        <w:jc w:val="both"/>
        <w:rPr>
          <w:rFonts w:ascii="Times New Roman" w:hAnsi="Times New Roman"/>
          <w:bCs/>
          <w:sz w:val="28"/>
          <w:szCs w:val="28"/>
          <w:lang w:val="uk-UA"/>
        </w:rPr>
      </w:pPr>
    </w:p>
    <w:p w14:paraId="2955CADE" w14:textId="5B5467C3" w:rsidR="00813324" w:rsidRDefault="00813324" w:rsidP="004721D4">
      <w:pPr>
        <w:spacing w:after="120" w:line="240" w:lineRule="auto"/>
        <w:ind w:firstLine="539"/>
        <w:jc w:val="both"/>
        <w:rPr>
          <w:rFonts w:ascii="Times New Roman" w:hAnsi="Times New Roman"/>
          <w:bCs/>
          <w:sz w:val="28"/>
          <w:szCs w:val="28"/>
          <w:lang w:val="uk-UA"/>
        </w:rPr>
      </w:pPr>
    </w:p>
    <w:p w14:paraId="501D77C2" w14:textId="1588381A" w:rsidR="00813324" w:rsidRDefault="00813324" w:rsidP="004721D4">
      <w:pPr>
        <w:spacing w:after="120" w:line="240" w:lineRule="auto"/>
        <w:ind w:firstLine="539"/>
        <w:jc w:val="both"/>
        <w:rPr>
          <w:rFonts w:ascii="Times New Roman" w:hAnsi="Times New Roman"/>
          <w:bCs/>
          <w:sz w:val="28"/>
          <w:szCs w:val="28"/>
          <w:lang w:val="uk-UA"/>
        </w:rPr>
      </w:pPr>
    </w:p>
    <w:p w14:paraId="25DD0321" w14:textId="2ACDDFFB" w:rsidR="00813324" w:rsidRDefault="00813324" w:rsidP="004721D4">
      <w:pPr>
        <w:spacing w:after="120" w:line="240" w:lineRule="auto"/>
        <w:ind w:firstLine="539"/>
        <w:jc w:val="both"/>
        <w:rPr>
          <w:rFonts w:ascii="Times New Roman" w:hAnsi="Times New Roman"/>
          <w:bCs/>
          <w:sz w:val="28"/>
          <w:szCs w:val="28"/>
          <w:lang w:val="uk-UA"/>
        </w:rPr>
      </w:pPr>
    </w:p>
    <w:p w14:paraId="3716759A" w14:textId="73AA717B" w:rsidR="00813324" w:rsidRDefault="00813324" w:rsidP="004721D4">
      <w:pPr>
        <w:spacing w:after="120" w:line="240" w:lineRule="auto"/>
        <w:ind w:firstLine="539"/>
        <w:jc w:val="both"/>
        <w:rPr>
          <w:rFonts w:ascii="Times New Roman" w:hAnsi="Times New Roman"/>
          <w:bCs/>
          <w:sz w:val="28"/>
          <w:szCs w:val="28"/>
          <w:lang w:val="uk-UA"/>
        </w:rPr>
      </w:pPr>
    </w:p>
    <w:p w14:paraId="6CD06209" w14:textId="114DD1E8" w:rsidR="00813324" w:rsidRDefault="00813324" w:rsidP="004721D4">
      <w:pPr>
        <w:spacing w:after="120" w:line="240" w:lineRule="auto"/>
        <w:ind w:firstLine="539"/>
        <w:jc w:val="both"/>
        <w:rPr>
          <w:rFonts w:ascii="Times New Roman" w:hAnsi="Times New Roman"/>
          <w:bCs/>
          <w:sz w:val="28"/>
          <w:szCs w:val="28"/>
          <w:lang w:val="uk-UA"/>
        </w:rPr>
      </w:pPr>
    </w:p>
    <w:p w14:paraId="717A74A4" w14:textId="01D99CBC" w:rsidR="00813324" w:rsidRDefault="00813324" w:rsidP="004721D4">
      <w:pPr>
        <w:spacing w:after="120" w:line="240" w:lineRule="auto"/>
        <w:ind w:firstLine="539"/>
        <w:jc w:val="both"/>
        <w:rPr>
          <w:rFonts w:ascii="Times New Roman" w:hAnsi="Times New Roman"/>
          <w:bCs/>
          <w:sz w:val="28"/>
          <w:szCs w:val="28"/>
          <w:lang w:val="uk-UA"/>
        </w:rPr>
      </w:pPr>
    </w:p>
    <w:p w14:paraId="145E942B" w14:textId="0B66EE1F" w:rsidR="00813324" w:rsidRDefault="00813324" w:rsidP="004721D4">
      <w:pPr>
        <w:spacing w:after="120" w:line="240" w:lineRule="auto"/>
        <w:ind w:firstLine="539"/>
        <w:jc w:val="both"/>
        <w:rPr>
          <w:rFonts w:ascii="Times New Roman" w:hAnsi="Times New Roman"/>
          <w:bCs/>
          <w:sz w:val="28"/>
          <w:szCs w:val="28"/>
          <w:lang w:val="uk-UA"/>
        </w:rPr>
      </w:pPr>
    </w:p>
    <w:p w14:paraId="06C9E419" w14:textId="0A40357A" w:rsidR="00813324" w:rsidRDefault="00813324" w:rsidP="004721D4">
      <w:pPr>
        <w:spacing w:after="120" w:line="240" w:lineRule="auto"/>
        <w:ind w:firstLine="539"/>
        <w:jc w:val="both"/>
        <w:rPr>
          <w:rFonts w:ascii="Times New Roman" w:hAnsi="Times New Roman"/>
          <w:bCs/>
          <w:sz w:val="28"/>
          <w:szCs w:val="28"/>
          <w:lang w:val="uk-UA"/>
        </w:rPr>
      </w:pPr>
    </w:p>
    <w:p w14:paraId="5C504B1B" w14:textId="0F5E3715" w:rsidR="00813324" w:rsidRDefault="00813324" w:rsidP="004721D4">
      <w:pPr>
        <w:spacing w:after="120" w:line="240" w:lineRule="auto"/>
        <w:ind w:firstLine="539"/>
        <w:jc w:val="both"/>
        <w:rPr>
          <w:rFonts w:ascii="Times New Roman" w:hAnsi="Times New Roman"/>
          <w:bCs/>
          <w:sz w:val="28"/>
          <w:szCs w:val="28"/>
          <w:lang w:val="uk-UA"/>
        </w:rPr>
      </w:pPr>
    </w:p>
    <w:p w14:paraId="2C73E62A" w14:textId="7551A24F" w:rsidR="00813324" w:rsidRDefault="00813324" w:rsidP="004721D4">
      <w:pPr>
        <w:spacing w:after="120" w:line="240" w:lineRule="auto"/>
        <w:ind w:firstLine="539"/>
        <w:jc w:val="both"/>
        <w:rPr>
          <w:rFonts w:ascii="Times New Roman" w:hAnsi="Times New Roman"/>
          <w:bCs/>
          <w:sz w:val="28"/>
          <w:szCs w:val="28"/>
          <w:lang w:val="uk-UA"/>
        </w:rPr>
      </w:pPr>
    </w:p>
    <w:p w14:paraId="57CCB4B9" w14:textId="77777777" w:rsidR="00813324" w:rsidRDefault="00813324" w:rsidP="004721D4">
      <w:pPr>
        <w:spacing w:after="120" w:line="240" w:lineRule="auto"/>
        <w:ind w:firstLine="539"/>
        <w:jc w:val="both"/>
        <w:rPr>
          <w:rFonts w:ascii="Times New Roman" w:hAnsi="Times New Roman"/>
          <w:bCs/>
          <w:sz w:val="28"/>
          <w:szCs w:val="28"/>
          <w:lang w:val="uk-UA"/>
        </w:rPr>
      </w:pPr>
    </w:p>
    <w:p w14:paraId="71DDD6CF" w14:textId="77777777" w:rsidR="004F2A65" w:rsidRPr="004721D4" w:rsidRDefault="0038306F" w:rsidP="004721D4">
      <w:pPr>
        <w:pStyle w:val="ab"/>
        <w:numPr>
          <w:ilvl w:val="0"/>
          <w:numId w:val="40"/>
        </w:numPr>
        <w:spacing w:after="0" w:line="360" w:lineRule="auto"/>
        <w:ind w:left="0" w:firstLine="0"/>
        <w:jc w:val="center"/>
        <w:rPr>
          <w:rFonts w:ascii="Times New Roman" w:hAnsi="Times New Roman"/>
          <w:b/>
          <w:bCs/>
          <w:sz w:val="24"/>
          <w:szCs w:val="24"/>
        </w:rPr>
      </w:pPr>
      <w:r w:rsidRPr="004721D4">
        <w:rPr>
          <w:rFonts w:ascii="Times New Roman" w:hAnsi="Times New Roman"/>
          <w:b/>
          <w:bCs/>
          <w:sz w:val="24"/>
          <w:szCs w:val="24"/>
          <w:lang w:val="uk-UA"/>
        </w:rPr>
        <w:lastRenderedPageBreak/>
        <w:t>ОПИС НАВЧАЛЬНОЇ ДИСЦИПЛІНИ</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4248"/>
        <w:gridCol w:w="1740"/>
        <w:gridCol w:w="15"/>
        <w:gridCol w:w="15"/>
        <w:gridCol w:w="45"/>
        <w:gridCol w:w="1847"/>
      </w:tblGrid>
      <w:tr w:rsidR="004721D4" w:rsidRPr="00F74A2A" w14:paraId="654D695E" w14:textId="77777777" w:rsidTr="00A421A2">
        <w:trPr>
          <w:trHeight w:val="568"/>
          <w:jc w:val="center"/>
        </w:trPr>
        <w:tc>
          <w:tcPr>
            <w:tcW w:w="2126" w:type="dxa"/>
            <w:vMerge w:val="restart"/>
            <w:vAlign w:val="center"/>
          </w:tcPr>
          <w:p w14:paraId="6686B7EF" w14:textId="77777777" w:rsidR="004721D4" w:rsidRPr="00F74A2A" w:rsidRDefault="004721D4" w:rsidP="00966DCD">
            <w:pPr>
              <w:jc w:val="center"/>
              <w:rPr>
                <w:rFonts w:ascii="Times New Roman" w:hAnsi="Times New Roman"/>
                <w:sz w:val="24"/>
                <w:szCs w:val="24"/>
                <w:lang w:val="uk-UA"/>
              </w:rPr>
            </w:pPr>
            <w:r w:rsidRPr="00F74A2A">
              <w:rPr>
                <w:rFonts w:ascii="Times New Roman" w:hAnsi="Times New Roman"/>
                <w:sz w:val="24"/>
                <w:szCs w:val="24"/>
                <w:lang w:val="uk-UA"/>
              </w:rPr>
              <w:t xml:space="preserve">Найменування показників </w:t>
            </w:r>
          </w:p>
        </w:tc>
        <w:tc>
          <w:tcPr>
            <w:tcW w:w="4248" w:type="dxa"/>
            <w:vMerge w:val="restart"/>
            <w:vAlign w:val="center"/>
          </w:tcPr>
          <w:p w14:paraId="594B4C06" w14:textId="77777777" w:rsidR="004721D4" w:rsidRPr="00F74A2A" w:rsidRDefault="004721D4" w:rsidP="00966DCD">
            <w:pPr>
              <w:spacing w:after="0" w:line="240" w:lineRule="auto"/>
              <w:jc w:val="center"/>
              <w:rPr>
                <w:rFonts w:ascii="Times New Roman" w:hAnsi="Times New Roman"/>
                <w:sz w:val="24"/>
                <w:szCs w:val="24"/>
                <w:lang w:val="uk-UA"/>
              </w:rPr>
            </w:pPr>
            <w:r w:rsidRPr="00F74A2A">
              <w:rPr>
                <w:rFonts w:ascii="Times New Roman" w:hAnsi="Times New Roman"/>
                <w:sz w:val="24"/>
                <w:szCs w:val="24"/>
                <w:lang w:val="uk-UA"/>
              </w:rPr>
              <w:t>Галузь знань, спеціальність, освітньо-кваліфікаційний рівень</w:t>
            </w:r>
          </w:p>
        </w:tc>
        <w:tc>
          <w:tcPr>
            <w:tcW w:w="3662" w:type="dxa"/>
            <w:gridSpan w:val="5"/>
            <w:vAlign w:val="center"/>
          </w:tcPr>
          <w:p w14:paraId="38B07A37" w14:textId="77777777" w:rsidR="004721D4" w:rsidRPr="00F74A2A" w:rsidRDefault="004721D4" w:rsidP="00966DCD">
            <w:pPr>
              <w:jc w:val="center"/>
              <w:rPr>
                <w:rFonts w:ascii="Times New Roman" w:hAnsi="Times New Roman"/>
                <w:sz w:val="24"/>
                <w:szCs w:val="24"/>
                <w:lang w:val="uk-UA"/>
              </w:rPr>
            </w:pPr>
            <w:r w:rsidRPr="00F74A2A">
              <w:rPr>
                <w:rFonts w:ascii="Times New Roman" w:hAnsi="Times New Roman"/>
                <w:sz w:val="24"/>
                <w:szCs w:val="24"/>
                <w:lang w:val="uk-UA"/>
              </w:rPr>
              <w:t>Характеристика навчальної дисципліни</w:t>
            </w:r>
          </w:p>
        </w:tc>
      </w:tr>
      <w:tr w:rsidR="004721D4" w:rsidRPr="00F74A2A" w14:paraId="25962515" w14:textId="77777777" w:rsidTr="00A421A2">
        <w:trPr>
          <w:trHeight w:val="313"/>
          <w:jc w:val="center"/>
        </w:trPr>
        <w:tc>
          <w:tcPr>
            <w:tcW w:w="2126" w:type="dxa"/>
            <w:vMerge/>
            <w:vAlign w:val="center"/>
          </w:tcPr>
          <w:p w14:paraId="65D02FBC" w14:textId="77777777" w:rsidR="004721D4" w:rsidRPr="00F74A2A" w:rsidRDefault="004721D4" w:rsidP="00966DCD">
            <w:pPr>
              <w:jc w:val="center"/>
              <w:rPr>
                <w:rFonts w:ascii="Times New Roman" w:hAnsi="Times New Roman"/>
                <w:sz w:val="24"/>
                <w:szCs w:val="24"/>
                <w:lang w:val="uk-UA"/>
              </w:rPr>
            </w:pPr>
          </w:p>
        </w:tc>
        <w:tc>
          <w:tcPr>
            <w:tcW w:w="4248" w:type="dxa"/>
            <w:vMerge/>
            <w:vAlign w:val="center"/>
          </w:tcPr>
          <w:p w14:paraId="7EC43169" w14:textId="77777777" w:rsidR="004721D4" w:rsidRPr="00F74A2A" w:rsidRDefault="004721D4" w:rsidP="00966DCD">
            <w:pPr>
              <w:spacing w:after="0" w:line="240" w:lineRule="auto"/>
              <w:jc w:val="center"/>
              <w:rPr>
                <w:rFonts w:ascii="Times New Roman" w:hAnsi="Times New Roman"/>
                <w:sz w:val="24"/>
                <w:szCs w:val="24"/>
                <w:lang w:val="uk-UA"/>
              </w:rPr>
            </w:pPr>
          </w:p>
        </w:tc>
        <w:tc>
          <w:tcPr>
            <w:tcW w:w="3662" w:type="dxa"/>
            <w:gridSpan w:val="5"/>
          </w:tcPr>
          <w:p w14:paraId="47A87B7C" w14:textId="77777777" w:rsidR="004721D4" w:rsidRPr="00F74A2A" w:rsidRDefault="004721D4" w:rsidP="00966DCD">
            <w:pPr>
              <w:jc w:val="center"/>
              <w:rPr>
                <w:rFonts w:ascii="Times New Roman" w:hAnsi="Times New Roman"/>
                <w:sz w:val="24"/>
                <w:szCs w:val="24"/>
                <w:lang w:val="uk-UA"/>
              </w:rPr>
            </w:pPr>
            <w:r w:rsidRPr="00F74A2A">
              <w:rPr>
                <w:rFonts w:ascii="Times New Roman" w:hAnsi="Times New Roman"/>
                <w:sz w:val="24"/>
                <w:szCs w:val="24"/>
                <w:lang w:val="uk-UA"/>
              </w:rPr>
              <w:t>денна форма навчання</w:t>
            </w:r>
            <w:r w:rsidR="0005272B">
              <w:rPr>
                <w:rFonts w:ascii="Times New Roman" w:hAnsi="Times New Roman"/>
                <w:sz w:val="24"/>
                <w:szCs w:val="24"/>
                <w:lang w:val="uk-UA"/>
              </w:rPr>
              <w:t>:</w:t>
            </w:r>
          </w:p>
        </w:tc>
      </w:tr>
      <w:tr w:rsidR="004721D4" w:rsidRPr="00F74A2A" w14:paraId="00EB6B2E" w14:textId="77777777" w:rsidTr="00813324">
        <w:trPr>
          <w:trHeight w:val="343"/>
          <w:jc w:val="center"/>
        </w:trPr>
        <w:tc>
          <w:tcPr>
            <w:tcW w:w="2126" w:type="dxa"/>
            <w:vMerge w:val="restart"/>
            <w:vAlign w:val="center"/>
          </w:tcPr>
          <w:p w14:paraId="0C1952BA" w14:textId="1E86F63D" w:rsidR="004721D4" w:rsidRPr="00F74A2A" w:rsidRDefault="00687960" w:rsidP="00966DCD">
            <w:pPr>
              <w:rPr>
                <w:rFonts w:ascii="Times New Roman" w:hAnsi="Times New Roman"/>
                <w:sz w:val="24"/>
                <w:szCs w:val="24"/>
                <w:lang w:val="uk-UA"/>
              </w:rPr>
            </w:pPr>
            <w:r>
              <w:rPr>
                <w:rFonts w:ascii="Times New Roman" w:hAnsi="Times New Roman"/>
                <w:sz w:val="24"/>
                <w:szCs w:val="24"/>
                <w:lang w:val="uk-UA"/>
              </w:rPr>
              <w:t xml:space="preserve">Тем – </w:t>
            </w:r>
            <w:r w:rsidR="00813324">
              <w:rPr>
                <w:rFonts w:ascii="Times New Roman" w:hAnsi="Times New Roman"/>
                <w:sz w:val="24"/>
                <w:szCs w:val="24"/>
                <w:lang w:val="uk-UA"/>
              </w:rPr>
              <w:t>21</w:t>
            </w:r>
          </w:p>
        </w:tc>
        <w:tc>
          <w:tcPr>
            <w:tcW w:w="4248" w:type="dxa"/>
            <w:vMerge w:val="restart"/>
          </w:tcPr>
          <w:p w14:paraId="4287509C" w14:textId="77777777" w:rsidR="004721D4" w:rsidRPr="00F74A2A" w:rsidRDefault="004721D4" w:rsidP="00966DCD">
            <w:pPr>
              <w:spacing w:after="0" w:line="240" w:lineRule="auto"/>
              <w:jc w:val="center"/>
              <w:rPr>
                <w:rFonts w:ascii="Times New Roman" w:hAnsi="Times New Roman"/>
                <w:sz w:val="24"/>
                <w:szCs w:val="24"/>
                <w:lang w:val="uk-UA"/>
              </w:rPr>
            </w:pPr>
            <w:r w:rsidRPr="00F74A2A">
              <w:rPr>
                <w:rFonts w:ascii="Times New Roman" w:hAnsi="Times New Roman"/>
                <w:sz w:val="24"/>
                <w:szCs w:val="24"/>
                <w:lang w:val="uk-UA"/>
              </w:rPr>
              <w:t>Галузь знань</w:t>
            </w:r>
            <w:r w:rsidR="0005272B">
              <w:rPr>
                <w:rFonts w:ascii="Times New Roman" w:hAnsi="Times New Roman"/>
                <w:sz w:val="24"/>
                <w:szCs w:val="24"/>
                <w:lang w:val="uk-UA"/>
              </w:rPr>
              <w:t>:</w:t>
            </w:r>
          </w:p>
          <w:p w14:paraId="5C2C3C7F" w14:textId="77777777" w:rsidR="004721D4" w:rsidRPr="00F74A2A" w:rsidRDefault="004721D4" w:rsidP="00687960">
            <w:pPr>
              <w:spacing w:after="0" w:line="240" w:lineRule="auto"/>
              <w:jc w:val="center"/>
              <w:rPr>
                <w:rFonts w:ascii="Times New Roman" w:hAnsi="Times New Roman"/>
                <w:sz w:val="24"/>
                <w:szCs w:val="24"/>
                <w:lang w:val="uk-UA"/>
              </w:rPr>
            </w:pPr>
            <w:r w:rsidRPr="00F74A2A">
              <w:rPr>
                <w:rFonts w:ascii="Times New Roman" w:hAnsi="Times New Roman"/>
                <w:sz w:val="24"/>
                <w:szCs w:val="24"/>
                <w:lang w:val="uk-UA"/>
              </w:rPr>
              <w:t>2</w:t>
            </w:r>
            <w:r w:rsidR="00687960">
              <w:rPr>
                <w:rFonts w:ascii="Times New Roman" w:hAnsi="Times New Roman"/>
                <w:sz w:val="24"/>
                <w:szCs w:val="24"/>
                <w:lang w:val="uk-UA"/>
              </w:rPr>
              <w:t>7 Транспорт</w:t>
            </w:r>
          </w:p>
        </w:tc>
        <w:tc>
          <w:tcPr>
            <w:tcW w:w="3662" w:type="dxa"/>
            <w:gridSpan w:val="5"/>
            <w:vAlign w:val="center"/>
          </w:tcPr>
          <w:p w14:paraId="2819CD73" w14:textId="77777777" w:rsidR="004721D4" w:rsidRPr="00F74A2A" w:rsidRDefault="004721D4" w:rsidP="00966DCD">
            <w:pPr>
              <w:jc w:val="center"/>
              <w:rPr>
                <w:rFonts w:ascii="Times New Roman" w:hAnsi="Times New Roman"/>
                <w:sz w:val="24"/>
                <w:szCs w:val="24"/>
                <w:lang w:val="uk-UA"/>
              </w:rPr>
            </w:pPr>
            <w:r w:rsidRPr="00F74A2A">
              <w:rPr>
                <w:rFonts w:ascii="Times New Roman" w:hAnsi="Times New Roman"/>
                <w:sz w:val="24"/>
                <w:szCs w:val="24"/>
                <w:lang w:val="uk-UA"/>
              </w:rPr>
              <w:t>+</w:t>
            </w:r>
          </w:p>
        </w:tc>
      </w:tr>
      <w:tr w:rsidR="004721D4" w:rsidRPr="00F74A2A" w14:paraId="5C4F2E5E" w14:textId="77777777" w:rsidTr="00A421A2">
        <w:trPr>
          <w:trHeight w:val="540"/>
          <w:jc w:val="center"/>
        </w:trPr>
        <w:tc>
          <w:tcPr>
            <w:tcW w:w="2126" w:type="dxa"/>
            <w:vMerge/>
            <w:vAlign w:val="center"/>
          </w:tcPr>
          <w:p w14:paraId="627B723D" w14:textId="77777777" w:rsidR="004721D4" w:rsidRDefault="004721D4" w:rsidP="00966DCD">
            <w:pPr>
              <w:rPr>
                <w:rFonts w:ascii="Times New Roman" w:hAnsi="Times New Roman"/>
                <w:sz w:val="24"/>
                <w:szCs w:val="24"/>
                <w:lang w:val="uk-UA"/>
              </w:rPr>
            </w:pPr>
          </w:p>
        </w:tc>
        <w:tc>
          <w:tcPr>
            <w:tcW w:w="4248" w:type="dxa"/>
            <w:vMerge/>
          </w:tcPr>
          <w:p w14:paraId="34DA86A6" w14:textId="77777777" w:rsidR="004721D4" w:rsidRPr="00F74A2A" w:rsidRDefault="004721D4" w:rsidP="00966DCD">
            <w:pPr>
              <w:spacing w:after="0" w:line="240" w:lineRule="auto"/>
              <w:jc w:val="center"/>
              <w:rPr>
                <w:rFonts w:ascii="Times New Roman" w:hAnsi="Times New Roman"/>
                <w:sz w:val="24"/>
                <w:szCs w:val="24"/>
                <w:lang w:val="uk-UA"/>
              </w:rPr>
            </w:pPr>
          </w:p>
        </w:tc>
        <w:tc>
          <w:tcPr>
            <w:tcW w:w="3662" w:type="dxa"/>
            <w:gridSpan w:val="5"/>
            <w:vAlign w:val="center"/>
          </w:tcPr>
          <w:p w14:paraId="3E6C503E" w14:textId="77777777" w:rsidR="004721D4" w:rsidRPr="00F74A2A" w:rsidRDefault="004721D4" w:rsidP="00966DCD">
            <w:pPr>
              <w:jc w:val="center"/>
              <w:rPr>
                <w:rFonts w:ascii="Times New Roman" w:hAnsi="Times New Roman"/>
                <w:sz w:val="24"/>
                <w:szCs w:val="24"/>
                <w:lang w:val="uk-UA"/>
              </w:rPr>
            </w:pPr>
            <w:r w:rsidRPr="00F74A2A">
              <w:rPr>
                <w:rFonts w:ascii="Times New Roman" w:hAnsi="Times New Roman"/>
                <w:sz w:val="24"/>
                <w:szCs w:val="24"/>
                <w:lang w:val="uk-UA"/>
              </w:rPr>
              <w:t>Рік підготовки:</w:t>
            </w:r>
          </w:p>
        </w:tc>
      </w:tr>
      <w:tr w:rsidR="004721D4" w:rsidRPr="00F74A2A" w14:paraId="3AEC2C1B" w14:textId="77777777" w:rsidTr="00A421A2">
        <w:trPr>
          <w:trHeight w:val="600"/>
          <w:jc w:val="center"/>
        </w:trPr>
        <w:tc>
          <w:tcPr>
            <w:tcW w:w="2126" w:type="dxa"/>
            <w:vMerge/>
            <w:vAlign w:val="center"/>
          </w:tcPr>
          <w:p w14:paraId="64B2AFCD" w14:textId="77777777" w:rsidR="004721D4" w:rsidRDefault="004721D4" w:rsidP="00966DCD">
            <w:pPr>
              <w:rPr>
                <w:rFonts w:ascii="Times New Roman" w:hAnsi="Times New Roman"/>
                <w:sz w:val="24"/>
                <w:szCs w:val="24"/>
                <w:lang w:val="uk-UA"/>
              </w:rPr>
            </w:pPr>
          </w:p>
        </w:tc>
        <w:tc>
          <w:tcPr>
            <w:tcW w:w="4248" w:type="dxa"/>
            <w:vMerge/>
          </w:tcPr>
          <w:p w14:paraId="360F3BA4" w14:textId="77777777" w:rsidR="004721D4" w:rsidRPr="00F74A2A" w:rsidRDefault="004721D4" w:rsidP="00966DCD">
            <w:pPr>
              <w:spacing w:after="0" w:line="240" w:lineRule="auto"/>
              <w:jc w:val="center"/>
              <w:rPr>
                <w:rFonts w:ascii="Times New Roman" w:hAnsi="Times New Roman"/>
                <w:sz w:val="24"/>
                <w:szCs w:val="24"/>
                <w:lang w:val="uk-UA"/>
              </w:rPr>
            </w:pPr>
          </w:p>
        </w:tc>
        <w:tc>
          <w:tcPr>
            <w:tcW w:w="3662" w:type="dxa"/>
            <w:gridSpan w:val="5"/>
            <w:vAlign w:val="center"/>
          </w:tcPr>
          <w:p w14:paraId="016FD933" w14:textId="5840802F" w:rsidR="004721D4" w:rsidRPr="00F74A2A" w:rsidRDefault="00966DCD" w:rsidP="00966DCD">
            <w:pPr>
              <w:jc w:val="center"/>
              <w:rPr>
                <w:rFonts w:ascii="Times New Roman" w:hAnsi="Times New Roman"/>
                <w:sz w:val="24"/>
                <w:szCs w:val="24"/>
                <w:lang w:val="uk-UA"/>
              </w:rPr>
            </w:pPr>
            <w:r>
              <w:rPr>
                <w:rFonts w:ascii="Times New Roman" w:hAnsi="Times New Roman"/>
                <w:sz w:val="24"/>
                <w:szCs w:val="24"/>
                <w:lang w:val="uk-UA"/>
              </w:rPr>
              <w:t>І</w:t>
            </w:r>
          </w:p>
        </w:tc>
      </w:tr>
      <w:tr w:rsidR="00966DCD" w:rsidRPr="00F74A2A" w14:paraId="468D2714" w14:textId="77777777" w:rsidTr="00A421A2">
        <w:trPr>
          <w:trHeight w:val="524"/>
          <w:jc w:val="center"/>
        </w:trPr>
        <w:tc>
          <w:tcPr>
            <w:tcW w:w="2126" w:type="dxa"/>
            <w:vMerge/>
            <w:vAlign w:val="center"/>
          </w:tcPr>
          <w:p w14:paraId="1164D297" w14:textId="77777777" w:rsidR="00966DCD" w:rsidRPr="00F74A2A" w:rsidRDefault="00966DCD" w:rsidP="00966DCD">
            <w:pPr>
              <w:rPr>
                <w:rFonts w:ascii="Times New Roman" w:hAnsi="Times New Roman"/>
                <w:sz w:val="24"/>
                <w:szCs w:val="24"/>
                <w:lang w:val="uk-UA"/>
              </w:rPr>
            </w:pPr>
          </w:p>
        </w:tc>
        <w:tc>
          <w:tcPr>
            <w:tcW w:w="4248" w:type="dxa"/>
            <w:vMerge w:val="restart"/>
            <w:vAlign w:val="center"/>
          </w:tcPr>
          <w:p w14:paraId="63EFB46F" w14:textId="77777777" w:rsidR="00966DCD" w:rsidRPr="00F74A2A" w:rsidRDefault="00966DCD" w:rsidP="00966DCD">
            <w:pPr>
              <w:spacing w:after="0" w:line="240" w:lineRule="auto"/>
              <w:jc w:val="center"/>
              <w:rPr>
                <w:rFonts w:ascii="Times New Roman" w:hAnsi="Times New Roman"/>
                <w:sz w:val="24"/>
                <w:szCs w:val="24"/>
                <w:lang w:val="uk-UA"/>
              </w:rPr>
            </w:pPr>
            <w:r w:rsidRPr="00F74A2A">
              <w:rPr>
                <w:rFonts w:ascii="Times New Roman" w:hAnsi="Times New Roman"/>
                <w:sz w:val="24"/>
                <w:szCs w:val="24"/>
                <w:lang w:val="uk-UA"/>
              </w:rPr>
              <w:t>Спеціальність</w:t>
            </w:r>
            <w:r w:rsidR="0005272B">
              <w:rPr>
                <w:rFonts w:ascii="Times New Roman" w:hAnsi="Times New Roman"/>
                <w:sz w:val="24"/>
                <w:szCs w:val="24"/>
                <w:lang w:val="uk-UA"/>
              </w:rPr>
              <w:t>:</w:t>
            </w:r>
          </w:p>
          <w:p w14:paraId="7DE9EE65" w14:textId="77777777" w:rsidR="00966DCD" w:rsidRPr="00F74A2A" w:rsidRDefault="00966DCD" w:rsidP="00687960">
            <w:pPr>
              <w:spacing w:after="0" w:line="240" w:lineRule="auto"/>
              <w:jc w:val="center"/>
              <w:rPr>
                <w:rFonts w:ascii="Times New Roman" w:hAnsi="Times New Roman"/>
                <w:sz w:val="24"/>
                <w:szCs w:val="24"/>
                <w:lang w:val="uk-UA"/>
              </w:rPr>
            </w:pPr>
            <w:r w:rsidRPr="00F74A2A">
              <w:rPr>
                <w:rFonts w:ascii="Times New Roman" w:hAnsi="Times New Roman"/>
                <w:sz w:val="24"/>
                <w:szCs w:val="24"/>
                <w:lang w:val="uk-UA"/>
              </w:rPr>
              <w:t>274 Автомобільний транспорт</w:t>
            </w:r>
          </w:p>
        </w:tc>
        <w:tc>
          <w:tcPr>
            <w:tcW w:w="3662" w:type="dxa"/>
            <w:gridSpan w:val="5"/>
            <w:vAlign w:val="center"/>
          </w:tcPr>
          <w:p w14:paraId="126BA45C" w14:textId="77777777" w:rsidR="00966DCD" w:rsidRPr="00F74A2A" w:rsidRDefault="00966DCD" w:rsidP="00966DCD">
            <w:pPr>
              <w:jc w:val="center"/>
              <w:rPr>
                <w:rFonts w:ascii="Times New Roman" w:hAnsi="Times New Roman"/>
                <w:sz w:val="24"/>
                <w:szCs w:val="24"/>
                <w:lang w:val="uk-UA"/>
              </w:rPr>
            </w:pPr>
            <w:r w:rsidRPr="00F74A2A">
              <w:rPr>
                <w:rFonts w:ascii="Times New Roman" w:hAnsi="Times New Roman"/>
                <w:sz w:val="24"/>
                <w:szCs w:val="24"/>
                <w:lang w:val="uk-UA"/>
              </w:rPr>
              <w:t>Семестр</w:t>
            </w:r>
            <w:r w:rsidR="0005272B">
              <w:rPr>
                <w:rFonts w:ascii="Times New Roman" w:hAnsi="Times New Roman"/>
                <w:sz w:val="24"/>
                <w:szCs w:val="24"/>
                <w:lang w:val="uk-UA"/>
              </w:rPr>
              <w:t>:</w:t>
            </w:r>
          </w:p>
        </w:tc>
      </w:tr>
      <w:tr w:rsidR="00242A94" w:rsidRPr="00F74A2A" w14:paraId="4504A9B2" w14:textId="7C21D26A" w:rsidTr="00242A94">
        <w:trPr>
          <w:trHeight w:val="559"/>
          <w:jc w:val="center"/>
        </w:trPr>
        <w:tc>
          <w:tcPr>
            <w:tcW w:w="2126" w:type="dxa"/>
            <w:vMerge/>
            <w:vAlign w:val="center"/>
          </w:tcPr>
          <w:p w14:paraId="3020F2F3" w14:textId="77777777" w:rsidR="00242A94" w:rsidRPr="00F74A2A" w:rsidRDefault="00242A94" w:rsidP="00966DCD">
            <w:pPr>
              <w:rPr>
                <w:rFonts w:ascii="Times New Roman" w:hAnsi="Times New Roman"/>
                <w:sz w:val="24"/>
                <w:szCs w:val="24"/>
                <w:lang w:val="uk-UA"/>
              </w:rPr>
            </w:pPr>
          </w:p>
        </w:tc>
        <w:tc>
          <w:tcPr>
            <w:tcW w:w="4248" w:type="dxa"/>
            <w:vMerge/>
            <w:vAlign w:val="center"/>
          </w:tcPr>
          <w:p w14:paraId="7B150F18" w14:textId="77777777" w:rsidR="00242A94" w:rsidRPr="00F74A2A" w:rsidRDefault="00242A94" w:rsidP="00966DCD">
            <w:pPr>
              <w:spacing w:after="0" w:line="240" w:lineRule="auto"/>
              <w:jc w:val="center"/>
              <w:rPr>
                <w:rFonts w:ascii="Times New Roman" w:hAnsi="Times New Roman"/>
                <w:sz w:val="24"/>
                <w:szCs w:val="24"/>
                <w:lang w:val="uk-UA"/>
              </w:rPr>
            </w:pPr>
          </w:p>
        </w:tc>
        <w:tc>
          <w:tcPr>
            <w:tcW w:w="1740" w:type="dxa"/>
            <w:vAlign w:val="center"/>
          </w:tcPr>
          <w:p w14:paraId="71F0FC1C" w14:textId="462FED07" w:rsidR="00242A94" w:rsidRPr="00F74A2A" w:rsidRDefault="00242A94" w:rsidP="00966DCD">
            <w:pPr>
              <w:jc w:val="center"/>
              <w:rPr>
                <w:rFonts w:ascii="Times New Roman" w:hAnsi="Times New Roman"/>
                <w:sz w:val="24"/>
                <w:szCs w:val="24"/>
              </w:rPr>
            </w:pPr>
            <w:r w:rsidRPr="00F74A2A">
              <w:rPr>
                <w:rFonts w:ascii="Times New Roman" w:hAnsi="Times New Roman"/>
                <w:sz w:val="24"/>
                <w:szCs w:val="24"/>
                <w:lang w:val="uk-UA"/>
              </w:rPr>
              <w:t>І</w:t>
            </w:r>
          </w:p>
        </w:tc>
        <w:tc>
          <w:tcPr>
            <w:tcW w:w="1922" w:type="dxa"/>
            <w:gridSpan w:val="4"/>
            <w:vAlign w:val="center"/>
          </w:tcPr>
          <w:p w14:paraId="389225F8" w14:textId="314BDB7C" w:rsidR="00242A94" w:rsidRPr="00F74A2A" w:rsidRDefault="00242A94" w:rsidP="00966DCD">
            <w:pPr>
              <w:jc w:val="center"/>
              <w:rPr>
                <w:rFonts w:ascii="Times New Roman" w:hAnsi="Times New Roman"/>
                <w:sz w:val="24"/>
                <w:szCs w:val="24"/>
              </w:rPr>
            </w:pPr>
            <w:r>
              <w:rPr>
                <w:rFonts w:ascii="Times New Roman" w:hAnsi="Times New Roman"/>
                <w:sz w:val="24"/>
                <w:szCs w:val="24"/>
                <w:lang w:val="uk-UA"/>
              </w:rPr>
              <w:t>ІІ</w:t>
            </w:r>
          </w:p>
        </w:tc>
      </w:tr>
      <w:tr w:rsidR="00966DCD" w:rsidRPr="00F74A2A" w14:paraId="3BB0796F" w14:textId="77777777" w:rsidTr="00A421A2">
        <w:trPr>
          <w:trHeight w:val="595"/>
          <w:jc w:val="center"/>
        </w:trPr>
        <w:tc>
          <w:tcPr>
            <w:tcW w:w="2126" w:type="dxa"/>
            <w:vMerge w:val="restart"/>
            <w:vAlign w:val="center"/>
          </w:tcPr>
          <w:p w14:paraId="5EEEDE50" w14:textId="11B22F26" w:rsidR="00966DCD" w:rsidRPr="00F74A2A" w:rsidRDefault="00710BB3" w:rsidP="00966DCD">
            <w:pPr>
              <w:rPr>
                <w:rFonts w:ascii="Times New Roman" w:hAnsi="Times New Roman"/>
                <w:sz w:val="24"/>
                <w:szCs w:val="24"/>
                <w:lang w:val="uk-UA"/>
              </w:rPr>
            </w:pPr>
            <w:r>
              <w:rPr>
                <w:rFonts w:ascii="Times New Roman" w:hAnsi="Times New Roman"/>
                <w:sz w:val="24"/>
                <w:szCs w:val="24"/>
                <w:lang w:val="uk-UA"/>
              </w:rPr>
              <w:t xml:space="preserve">Загальна кількість годин – </w:t>
            </w:r>
            <w:r w:rsidR="00813324">
              <w:rPr>
                <w:rFonts w:ascii="Times New Roman" w:hAnsi="Times New Roman"/>
                <w:sz w:val="24"/>
                <w:szCs w:val="24"/>
                <w:lang w:val="uk-UA"/>
              </w:rPr>
              <w:t>120</w:t>
            </w:r>
          </w:p>
        </w:tc>
        <w:tc>
          <w:tcPr>
            <w:tcW w:w="4248" w:type="dxa"/>
            <w:vMerge/>
            <w:vAlign w:val="center"/>
          </w:tcPr>
          <w:p w14:paraId="0CD39C4D" w14:textId="77777777" w:rsidR="00966DCD" w:rsidRPr="00F74A2A" w:rsidRDefault="00966DCD" w:rsidP="00966DCD">
            <w:pPr>
              <w:spacing w:after="0" w:line="240" w:lineRule="auto"/>
              <w:jc w:val="center"/>
              <w:rPr>
                <w:rFonts w:ascii="Times New Roman" w:hAnsi="Times New Roman"/>
                <w:sz w:val="24"/>
                <w:szCs w:val="24"/>
                <w:lang w:val="uk-UA"/>
              </w:rPr>
            </w:pPr>
          </w:p>
        </w:tc>
        <w:tc>
          <w:tcPr>
            <w:tcW w:w="3662" w:type="dxa"/>
            <w:gridSpan w:val="5"/>
            <w:vAlign w:val="center"/>
          </w:tcPr>
          <w:p w14:paraId="2D1FE567" w14:textId="77777777" w:rsidR="00966DCD" w:rsidRPr="00F74A2A" w:rsidRDefault="00966DCD" w:rsidP="00937455">
            <w:pPr>
              <w:spacing w:after="0"/>
              <w:jc w:val="center"/>
              <w:rPr>
                <w:rFonts w:ascii="Times New Roman" w:hAnsi="Times New Roman"/>
                <w:sz w:val="24"/>
                <w:szCs w:val="24"/>
                <w:lang w:val="uk-UA"/>
              </w:rPr>
            </w:pPr>
            <w:r>
              <w:rPr>
                <w:rFonts w:ascii="Times New Roman" w:hAnsi="Times New Roman"/>
                <w:sz w:val="24"/>
                <w:szCs w:val="24"/>
                <w:lang w:val="uk-UA"/>
              </w:rPr>
              <w:t>Лекції</w:t>
            </w:r>
            <w:r w:rsidR="0005272B">
              <w:rPr>
                <w:rFonts w:ascii="Times New Roman" w:hAnsi="Times New Roman"/>
                <w:sz w:val="24"/>
                <w:szCs w:val="24"/>
                <w:lang w:val="uk-UA"/>
              </w:rPr>
              <w:t>:</w:t>
            </w:r>
          </w:p>
        </w:tc>
      </w:tr>
      <w:tr w:rsidR="00242A94" w:rsidRPr="00F74A2A" w14:paraId="2CF52B44" w14:textId="41E65349" w:rsidTr="00242A94">
        <w:trPr>
          <w:trHeight w:val="604"/>
          <w:jc w:val="center"/>
        </w:trPr>
        <w:tc>
          <w:tcPr>
            <w:tcW w:w="2126" w:type="dxa"/>
            <w:vMerge/>
            <w:vAlign w:val="center"/>
          </w:tcPr>
          <w:p w14:paraId="7C2F6911" w14:textId="77777777" w:rsidR="00242A94" w:rsidRPr="00F74A2A" w:rsidRDefault="00242A94" w:rsidP="00966DCD">
            <w:pPr>
              <w:rPr>
                <w:rFonts w:ascii="Times New Roman" w:hAnsi="Times New Roman"/>
                <w:sz w:val="24"/>
                <w:szCs w:val="24"/>
                <w:lang w:val="uk-UA"/>
              </w:rPr>
            </w:pPr>
          </w:p>
        </w:tc>
        <w:tc>
          <w:tcPr>
            <w:tcW w:w="4248" w:type="dxa"/>
            <w:vMerge/>
            <w:vAlign w:val="center"/>
          </w:tcPr>
          <w:p w14:paraId="41DEB7E6" w14:textId="77777777" w:rsidR="00242A94" w:rsidRPr="00F74A2A" w:rsidRDefault="00242A94" w:rsidP="00966DCD">
            <w:pPr>
              <w:spacing w:after="0" w:line="240" w:lineRule="auto"/>
              <w:jc w:val="center"/>
              <w:rPr>
                <w:rFonts w:ascii="Times New Roman" w:hAnsi="Times New Roman"/>
                <w:sz w:val="24"/>
                <w:szCs w:val="24"/>
                <w:lang w:val="uk-UA"/>
              </w:rPr>
            </w:pPr>
          </w:p>
        </w:tc>
        <w:tc>
          <w:tcPr>
            <w:tcW w:w="1755" w:type="dxa"/>
            <w:gridSpan w:val="2"/>
            <w:vAlign w:val="center"/>
          </w:tcPr>
          <w:p w14:paraId="1841BCD0" w14:textId="5F2B9FFF" w:rsidR="00242A94" w:rsidRPr="00F74A2A" w:rsidRDefault="00242A94" w:rsidP="00966DCD">
            <w:pPr>
              <w:jc w:val="center"/>
              <w:rPr>
                <w:rFonts w:ascii="Times New Roman" w:hAnsi="Times New Roman"/>
                <w:sz w:val="24"/>
                <w:szCs w:val="24"/>
                <w:lang w:val="uk-UA"/>
              </w:rPr>
            </w:pPr>
            <w:r>
              <w:rPr>
                <w:rFonts w:ascii="Times New Roman" w:hAnsi="Times New Roman"/>
                <w:sz w:val="24"/>
                <w:szCs w:val="24"/>
                <w:lang w:val="uk-UA"/>
              </w:rPr>
              <w:t>18 год</w:t>
            </w:r>
          </w:p>
        </w:tc>
        <w:tc>
          <w:tcPr>
            <w:tcW w:w="1907" w:type="dxa"/>
            <w:gridSpan w:val="3"/>
            <w:vAlign w:val="center"/>
          </w:tcPr>
          <w:p w14:paraId="3C15FB06" w14:textId="0F7D75C7" w:rsidR="00242A94" w:rsidRPr="00F74A2A" w:rsidRDefault="00242A94" w:rsidP="00966DCD">
            <w:pPr>
              <w:jc w:val="center"/>
              <w:rPr>
                <w:rFonts w:ascii="Times New Roman" w:hAnsi="Times New Roman"/>
                <w:sz w:val="24"/>
                <w:szCs w:val="24"/>
                <w:lang w:val="uk-UA"/>
              </w:rPr>
            </w:pPr>
            <w:r>
              <w:rPr>
                <w:rFonts w:ascii="Times New Roman" w:hAnsi="Times New Roman"/>
                <w:sz w:val="24"/>
                <w:szCs w:val="24"/>
                <w:lang w:val="uk-UA"/>
              </w:rPr>
              <w:t>24 год</w:t>
            </w:r>
          </w:p>
        </w:tc>
      </w:tr>
      <w:tr w:rsidR="004721D4" w:rsidRPr="00F74A2A" w14:paraId="061BF71C" w14:textId="77777777" w:rsidTr="00A421A2">
        <w:trPr>
          <w:trHeight w:val="591"/>
          <w:jc w:val="center"/>
        </w:trPr>
        <w:tc>
          <w:tcPr>
            <w:tcW w:w="2126" w:type="dxa"/>
            <w:vMerge w:val="restart"/>
            <w:vAlign w:val="center"/>
          </w:tcPr>
          <w:p w14:paraId="54898FEA" w14:textId="77777777" w:rsidR="004721D4" w:rsidRPr="00F74A2A" w:rsidRDefault="004721D4" w:rsidP="00966DCD">
            <w:pPr>
              <w:spacing w:after="0"/>
              <w:rPr>
                <w:rFonts w:ascii="Times New Roman" w:hAnsi="Times New Roman"/>
                <w:sz w:val="24"/>
                <w:szCs w:val="24"/>
                <w:lang w:val="uk-UA"/>
              </w:rPr>
            </w:pPr>
            <w:r w:rsidRPr="00F74A2A">
              <w:rPr>
                <w:rFonts w:ascii="Times New Roman" w:hAnsi="Times New Roman"/>
                <w:sz w:val="24"/>
                <w:szCs w:val="24"/>
                <w:lang w:val="uk-UA"/>
              </w:rPr>
              <w:t>Для денної форми навчання:</w:t>
            </w:r>
          </w:p>
          <w:p w14:paraId="3C62F766" w14:textId="240CD855" w:rsidR="004721D4" w:rsidRPr="00F74A2A" w:rsidRDefault="004721D4" w:rsidP="00966DCD">
            <w:pPr>
              <w:spacing w:after="0"/>
              <w:rPr>
                <w:rFonts w:ascii="Times New Roman" w:hAnsi="Times New Roman"/>
                <w:sz w:val="24"/>
                <w:szCs w:val="24"/>
                <w:lang w:val="uk-UA"/>
              </w:rPr>
            </w:pPr>
            <w:r w:rsidRPr="00F74A2A">
              <w:rPr>
                <w:rFonts w:ascii="Times New Roman" w:hAnsi="Times New Roman"/>
                <w:sz w:val="24"/>
                <w:szCs w:val="24"/>
                <w:lang w:val="uk-UA"/>
              </w:rPr>
              <w:t xml:space="preserve">лекцій </w:t>
            </w:r>
            <w:r>
              <w:rPr>
                <w:rFonts w:ascii="Times New Roman" w:hAnsi="Times New Roman"/>
                <w:sz w:val="24"/>
                <w:szCs w:val="24"/>
                <w:lang w:val="uk-UA"/>
              </w:rPr>
              <w:t>–</w:t>
            </w:r>
            <w:r w:rsidR="00E620D4">
              <w:rPr>
                <w:rFonts w:ascii="Times New Roman" w:hAnsi="Times New Roman"/>
                <w:sz w:val="24"/>
                <w:szCs w:val="24"/>
                <w:lang w:val="uk-UA"/>
              </w:rPr>
              <w:t xml:space="preserve"> </w:t>
            </w:r>
            <w:r w:rsidR="00242A94">
              <w:rPr>
                <w:rFonts w:ascii="Times New Roman" w:hAnsi="Times New Roman"/>
                <w:sz w:val="24"/>
                <w:szCs w:val="24"/>
                <w:lang w:val="uk-UA"/>
              </w:rPr>
              <w:t>42</w:t>
            </w:r>
          </w:p>
          <w:p w14:paraId="3BB9D368" w14:textId="32714E36" w:rsidR="004721D4" w:rsidRDefault="004721D4" w:rsidP="00966DCD">
            <w:pPr>
              <w:spacing w:after="0"/>
              <w:rPr>
                <w:rFonts w:ascii="Times New Roman" w:hAnsi="Times New Roman"/>
                <w:sz w:val="24"/>
                <w:szCs w:val="24"/>
                <w:lang w:val="uk-UA"/>
              </w:rPr>
            </w:pPr>
            <w:r w:rsidRPr="00F74A2A">
              <w:rPr>
                <w:rFonts w:ascii="Times New Roman" w:hAnsi="Times New Roman"/>
                <w:sz w:val="24"/>
                <w:szCs w:val="24"/>
                <w:lang w:val="uk-UA"/>
              </w:rPr>
              <w:t xml:space="preserve">практичних </w:t>
            </w:r>
            <w:r>
              <w:rPr>
                <w:rFonts w:ascii="Times New Roman" w:hAnsi="Times New Roman"/>
                <w:sz w:val="24"/>
                <w:szCs w:val="24"/>
                <w:lang w:val="uk-UA"/>
              </w:rPr>
              <w:t>–</w:t>
            </w:r>
            <w:r w:rsidR="00E620D4">
              <w:rPr>
                <w:rFonts w:ascii="Times New Roman" w:hAnsi="Times New Roman"/>
                <w:sz w:val="24"/>
                <w:szCs w:val="24"/>
                <w:lang w:val="uk-UA"/>
              </w:rPr>
              <w:t xml:space="preserve"> </w:t>
            </w:r>
            <w:r w:rsidR="00242A94">
              <w:rPr>
                <w:rFonts w:ascii="Times New Roman" w:hAnsi="Times New Roman"/>
                <w:sz w:val="24"/>
                <w:szCs w:val="24"/>
                <w:lang w:val="uk-UA"/>
              </w:rPr>
              <w:t>36</w:t>
            </w:r>
          </w:p>
          <w:p w14:paraId="62EFFDF8" w14:textId="30E4C8D5" w:rsidR="00113F9D" w:rsidRPr="00F74A2A" w:rsidRDefault="00710BB3" w:rsidP="00966DCD">
            <w:pPr>
              <w:spacing w:after="0"/>
              <w:rPr>
                <w:rFonts w:ascii="Times New Roman" w:hAnsi="Times New Roman"/>
                <w:sz w:val="24"/>
                <w:szCs w:val="24"/>
                <w:lang w:val="uk-UA"/>
              </w:rPr>
            </w:pPr>
            <w:r>
              <w:rPr>
                <w:rFonts w:ascii="Times New Roman" w:hAnsi="Times New Roman"/>
                <w:sz w:val="24"/>
                <w:szCs w:val="24"/>
                <w:lang w:val="uk-UA"/>
              </w:rPr>
              <w:t xml:space="preserve">самостійна робота – </w:t>
            </w:r>
            <w:r w:rsidR="00242A94">
              <w:rPr>
                <w:rFonts w:ascii="Times New Roman" w:hAnsi="Times New Roman"/>
                <w:sz w:val="24"/>
                <w:szCs w:val="24"/>
                <w:lang w:val="uk-UA"/>
              </w:rPr>
              <w:t>42</w:t>
            </w:r>
            <w:r w:rsidR="00113F9D">
              <w:rPr>
                <w:rFonts w:ascii="Times New Roman" w:hAnsi="Times New Roman"/>
                <w:sz w:val="24"/>
                <w:szCs w:val="24"/>
                <w:lang w:val="uk-UA"/>
              </w:rPr>
              <w:t xml:space="preserve"> </w:t>
            </w:r>
          </w:p>
        </w:tc>
        <w:tc>
          <w:tcPr>
            <w:tcW w:w="4248" w:type="dxa"/>
            <w:vMerge w:val="restart"/>
            <w:vAlign w:val="center"/>
          </w:tcPr>
          <w:p w14:paraId="2BEEEDFC" w14:textId="77777777" w:rsidR="004721D4" w:rsidRPr="00F74A2A" w:rsidRDefault="004721D4" w:rsidP="00966DCD">
            <w:pPr>
              <w:spacing w:after="0" w:line="240" w:lineRule="auto"/>
              <w:jc w:val="center"/>
              <w:rPr>
                <w:rFonts w:ascii="Times New Roman" w:hAnsi="Times New Roman"/>
                <w:sz w:val="24"/>
                <w:szCs w:val="24"/>
                <w:lang w:val="uk-UA"/>
              </w:rPr>
            </w:pPr>
            <w:r w:rsidRPr="00F74A2A">
              <w:rPr>
                <w:rFonts w:ascii="Times New Roman" w:hAnsi="Times New Roman"/>
                <w:sz w:val="24"/>
                <w:szCs w:val="24"/>
                <w:lang w:val="uk-UA"/>
              </w:rPr>
              <w:t>Освітньо- кваліфікаційний рівень :</w:t>
            </w:r>
          </w:p>
          <w:p w14:paraId="082C9CB0" w14:textId="77777777" w:rsidR="004721D4" w:rsidRPr="00F74A2A" w:rsidRDefault="00710BB3" w:rsidP="00966DCD">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фаховий молодший бакалавр </w:t>
            </w:r>
          </w:p>
        </w:tc>
        <w:tc>
          <w:tcPr>
            <w:tcW w:w="3662" w:type="dxa"/>
            <w:gridSpan w:val="5"/>
            <w:vAlign w:val="center"/>
          </w:tcPr>
          <w:p w14:paraId="3283D1FF" w14:textId="77777777" w:rsidR="004721D4" w:rsidRPr="00F74A2A" w:rsidRDefault="00966DCD" w:rsidP="00966DCD">
            <w:pPr>
              <w:spacing w:after="0"/>
              <w:jc w:val="center"/>
              <w:rPr>
                <w:rFonts w:ascii="Times New Roman" w:hAnsi="Times New Roman"/>
                <w:sz w:val="24"/>
                <w:szCs w:val="24"/>
                <w:lang w:val="uk-UA"/>
              </w:rPr>
            </w:pPr>
            <w:r w:rsidRPr="00F74A2A">
              <w:rPr>
                <w:rFonts w:ascii="Times New Roman" w:hAnsi="Times New Roman"/>
                <w:sz w:val="24"/>
                <w:szCs w:val="24"/>
                <w:lang w:val="uk-UA"/>
              </w:rPr>
              <w:t>Практичні</w:t>
            </w:r>
            <w:r w:rsidR="0005272B">
              <w:rPr>
                <w:rFonts w:ascii="Times New Roman" w:hAnsi="Times New Roman"/>
                <w:sz w:val="24"/>
                <w:szCs w:val="24"/>
                <w:lang w:val="uk-UA"/>
              </w:rPr>
              <w:t>:</w:t>
            </w:r>
          </w:p>
        </w:tc>
      </w:tr>
      <w:tr w:rsidR="00242A94" w:rsidRPr="00F74A2A" w14:paraId="0902D2F0" w14:textId="7EFBAE1B" w:rsidTr="00242A94">
        <w:trPr>
          <w:trHeight w:val="270"/>
          <w:jc w:val="center"/>
        </w:trPr>
        <w:tc>
          <w:tcPr>
            <w:tcW w:w="2126" w:type="dxa"/>
            <w:vMerge/>
            <w:vAlign w:val="center"/>
          </w:tcPr>
          <w:p w14:paraId="79E3ADFB" w14:textId="77777777" w:rsidR="00242A94" w:rsidRPr="00F74A2A" w:rsidRDefault="00242A94" w:rsidP="00966DCD">
            <w:pPr>
              <w:rPr>
                <w:rFonts w:ascii="Times New Roman" w:hAnsi="Times New Roman"/>
                <w:sz w:val="24"/>
                <w:szCs w:val="24"/>
                <w:lang w:val="uk-UA"/>
              </w:rPr>
            </w:pPr>
          </w:p>
        </w:tc>
        <w:tc>
          <w:tcPr>
            <w:tcW w:w="4248" w:type="dxa"/>
            <w:vMerge/>
            <w:vAlign w:val="center"/>
          </w:tcPr>
          <w:p w14:paraId="2E967AF5" w14:textId="77777777" w:rsidR="00242A94" w:rsidRPr="00F74A2A" w:rsidRDefault="00242A94" w:rsidP="00966DCD">
            <w:pPr>
              <w:jc w:val="center"/>
              <w:rPr>
                <w:rFonts w:ascii="Times New Roman" w:hAnsi="Times New Roman"/>
                <w:sz w:val="24"/>
                <w:szCs w:val="24"/>
                <w:lang w:val="uk-UA"/>
              </w:rPr>
            </w:pPr>
          </w:p>
        </w:tc>
        <w:tc>
          <w:tcPr>
            <w:tcW w:w="1755" w:type="dxa"/>
            <w:gridSpan w:val="2"/>
            <w:vAlign w:val="center"/>
          </w:tcPr>
          <w:p w14:paraId="5DF7DDBF" w14:textId="0320BB4E" w:rsidR="00242A94" w:rsidRPr="00F74A2A" w:rsidRDefault="00242A94" w:rsidP="00966DCD">
            <w:pPr>
              <w:jc w:val="center"/>
              <w:rPr>
                <w:rFonts w:ascii="Times New Roman" w:hAnsi="Times New Roman"/>
                <w:sz w:val="24"/>
                <w:szCs w:val="24"/>
                <w:lang w:val="uk-UA"/>
              </w:rPr>
            </w:pPr>
            <w:r>
              <w:rPr>
                <w:rFonts w:ascii="Times New Roman" w:hAnsi="Times New Roman"/>
                <w:sz w:val="24"/>
                <w:szCs w:val="24"/>
                <w:lang w:val="uk-UA"/>
              </w:rPr>
              <w:t xml:space="preserve">16 </w:t>
            </w:r>
            <w:r w:rsidRPr="00F74A2A">
              <w:rPr>
                <w:rFonts w:ascii="Times New Roman" w:hAnsi="Times New Roman"/>
                <w:sz w:val="24"/>
                <w:szCs w:val="24"/>
                <w:lang w:val="uk-UA"/>
              </w:rPr>
              <w:t>год</w:t>
            </w:r>
          </w:p>
        </w:tc>
        <w:tc>
          <w:tcPr>
            <w:tcW w:w="1907" w:type="dxa"/>
            <w:gridSpan w:val="3"/>
            <w:vAlign w:val="center"/>
          </w:tcPr>
          <w:p w14:paraId="18532E28" w14:textId="36B9ACB0" w:rsidR="00242A94" w:rsidRPr="00F74A2A" w:rsidRDefault="00242A94" w:rsidP="00966DCD">
            <w:pPr>
              <w:jc w:val="center"/>
              <w:rPr>
                <w:rFonts w:ascii="Times New Roman" w:hAnsi="Times New Roman"/>
                <w:sz w:val="24"/>
                <w:szCs w:val="24"/>
                <w:lang w:val="uk-UA"/>
              </w:rPr>
            </w:pPr>
            <w:r>
              <w:rPr>
                <w:rFonts w:ascii="Times New Roman" w:hAnsi="Times New Roman"/>
                <w:sz w:val="24"/>
                <w:szCs w:val="24"/>
                <w:lang w:val="uk-UA"/>
              </w:rPr>
              <w:t xml:space="preserve">20 </w:t>
            </w:r>
            <w:r w:rsidRPr="00F74A2A">
              <w:rPr>
                <w:rFonts w:ascii="Times New Roman" w:hAnsi="Times New Roman"/>
                <w:sz w:val="24"/>
                <w:szCs w:val="24"/>
                <w:lang w:val="uk-UA"/>
              </w:rPr>
              <w:t>год</w:t>
            </w:r>
          </w:p>
        </w:tc>
      </w:tr>
      <w:tr w:rsidR="00113F9D" w:rsidRPr="00F74A2A" w14:paraId="3215D156" w14:textId="77777777" w:rsidTr="00113F9D">
        <w:trPr>
          <w:trHeight w:val="285"/>
          <w:jc w:val="center"/>
        </w:trPr>
        <w:tc>
          <w:tcPr>
            <w:tcW w:w="2126" w:type="dxa"/>
            <w:vMerge/>
            <w:vAlign w:val="center"/>
          </w:tcPr>
          <w:p w14:paraId="4C62FFE7" w14:textId="77777777" w:rsidR="00113F9D" w:rsidRPr="00F74A2A" w:rsidRDefault="00113F9D" w:rsidP="00966DCD">
            <w:pPr>
              <w:rPr>
                <w:rFonts w:ascii="Times New Roman" w:hAnsi="Times New Roman"/>
                <w:sz w:val="24"/>
                <w:szCs w:val="24"/>
                <w:lang w:val="uk-UA"/>
              </w:rPr>
            </w:pPr>
          </w:p>
        </w:tc>
        <w:tc>
          <w:tcPr>
            <w:tcW w:w="4248" w:type="dxa"/>
            <w:vMerge/>
            <w:vAlign w:val="center"/>
          </w:tcPr>
          <w:p w14:paraId="0D001C09" w14:textId="77777777" w:rsidR="00113F9D" w:rsidRPr="00F74A2A" w:rsidRDefault="00113F9D" w:rsidP="00966DCD">
            <w:pPr>
              <w:jc w:val="center"/>
              <w:rPr>
                <w:rFonts w:ascii="Times New Roman" w:hAnsi="Times New Roman"/>
                <w:sz w:val="24"/>
                <w:szCs w:val="24"/>
                <w:lang w:val="uk-UA"/>
              </w:rPr>
            </w:pPr>
          </w:p>
        </w:tc>
        <w:tc>
          <w:tcPr>
            <w:tcW w:w="3662" w:type="dxa"/>
            <w:gridSpan w:val="5"/>
            <w:vAlign w:val="center"/>
          </w:tcPr>
          <w:p w14:paraId="584033F3" w14:textId="77777777" w:rsidR="00113F9D" w:rsidRDefault="00113F9D" w:rsidP="00966DCD">
            <w:pPr>
              <w:jc w:val="center"/>
              <w:rPr>
                <w:rFonts w:ascii="Times New Roman" w:hAnsi="Times New Roman"/>
                <w:sz w:val="24"/>
                <w:szCs w:val="24"/>
                <w:lang w:val="uk-UA"/>
              </w:rPr>
            </w:pPr>
            <w:r>
              <w:rPr>
                <w:rFonts w:ascii="Times New Roman" w:hAnsi="Times New Roman"/>
                <w:sz w:val="24"/>
                <w:szCs w:val="24"/>
                <w:lang w:val="uk-UA"/>
              </w:rPr>
              <w:t>Самостійна робота:</w:t>
            </w:r>
          </w:p>
        </w:tc>
      </w:tr>
      <w:tr w:rsidR="00242A94" w:rsidRPr="00F74A2A" w14:paraId="31BE07D1" w14:textId="7E729A80" w:rsidTr="00242A94">
        <w:trPr>
          <w:trHeight w:val="217"/>
          <w:jc w:val="center"/>
        </w:trPr>
        <w:tc>
          <w:tcPr>
            <w:tcW w:w="2126" w:type="dxa"/>
            <w:vMerge/>
            <w:vAlign w:val="center"/>
          </w:tcPr>
          <w:p w14:paraId="0A0CA4D7" w14:textId="77777777" w:rsidR="00242A94" w:rsidRPr="00F74A2A" w:rsidRDefault="00242A94" w:rsidP="00966DCD">
            <w:pPr>
              <w:rPr>
                <w:rFonts w:ascii="Times New Roman" w:hAnsi="Times New Roman"/>
                <w:sz w:val="24"/>
                <w:szCs w:val="24"/>
                <w:lang w:val="uk-UA"/>
              </w:rPr>
            </w:pPr>
          </w:p>
        </w:tc>
        <w:tc>
          <w:tcPr>
            <w:tcW w:w="4248" w:type="dxa"/>
            <w:vMerge/>
            <w:vAlign w:val="center"/>
          </w:tcPr>
          <w:p w14:paraId="221C825B" w14:textId="77777777" w:rsidR="00242A94" w:rsidRPr="00F74A2A" w:rsidRDefault="00242A94" w:rsidP="00966DCD">
            <w:pPr>
              <w:jc w:val="center"/>
              <w:rPr>
                <w:rFonts w:ascii="Times New Roman" w:hAnsi="Times New Roman"/>
                <w:sz w:val="24"/>
                <w:szCs w:val="24"/>
                <w:lang w:val="uk-UA"/>
              </w:rPr>
            </w:pPr>
          </w:p>
        </w:tc>
        <w:tc>
          <w:tcPr>
            <w:tcW w:w="1770" w:type="dxa"/>
            <w:gridSpan w:val="3"/>
            <w:vAlign w:val="center"/>
          </w:tcPr>
          <w:p w14:paraId="3AC1A404" w14:textId="7AF519D4" w:rsidR="00242A94" w:rsidRDefault="00242A94" w:rsidP="00966DCD">
            <w:pPr>
              <w:jc w:val="center"/>
              <w:rPr>
                <w:rFonts w:ascii="Times New Roman" w:hAnsi="Times New Roman"/>
                <w:sz w:val="24"/>
                <w:szCs w:val="24"/>
                <w:lang w:val="uk-UA"/>
              </w:rPr>
            </w:pPr>
            <w:r>
              <w:rPr>
                <w:rFonts w:ascii="Times New Roman" w:hAnsi="Times New Roman"/>
                <w:sz w:val="24"/>
                <w:szCs w:val="24"/>
                <w:lang w:val="uk-UA"/>
              </w:rPr>
              <w:t>42 год</w:t>
            </w:r>
          </w:p>
        </w:tc>
        <w:tc>
          <w:tcPr>
            <w:tcW w:w="1892" w:type="dxa"/>
            <w:gridSpan w:val="2"/>
            <w:vAlign w:val="center"/>
          </w:tcPr>
          <w:p w14:paraId="0D9E2C9F" w14:textId="2AFE2E11" w:rsidR="00242A94" w:rsidRDefault="00242A94" w:rsidP="00966DCD">
            <w:pPr>
              <w:jc w:val="center"/>
              <w:rPr>
                <w:rFonts w:ascii="Times New Roman" w:hAnsi="Times New Roman"/>
                <w:sz w:val="24"/>
                <w:szCs w:val="24"/>
                <w:lang w:val="uk-UA"/>
              </w:rPr>
            </w:pPr>
            <w:r>
              <w:rPr>
                <w:rFonts w:ascii="Times New Roman" w:hAnsi="Times New Roman"/>
                <w:sz w:val="24"/>
                <w:szCs w:val="24"/>
                <w:lang w:val="uk-UA"/>
              </w:rPr>
              <w:t>-</w:t>
            </w:r>
          </w:p>
        </w:tc>
      </w:tr>
      <w:tr w:rsidR="004721D4" w:rsidRPr="00F74A2A" w14:paraId="76AD5382" w14:textId="77777777" w:rsidTr="00A421A2">
        <w:trPr>
          <w:trHeight w:val="473"/>
          <w:jc w:val="center"/>
        </w:trPr>
        <w:tc>
          <w:tcPr>
            <w:tcW w:w="2126" w:type="dxa"/>
            <w:vMerge/>
            <w:vAlign w:val="center"/>
          </w:tcPr>
          <w:p w14:paraId="623EB903" w14:textId="77777777" w:rsidR="004721D4" w:rsidRPr="00F74A2A" w:rsidRDefault="004721D4" w:rsidP="00966DCD">
            <w:pPr>
              <w:rPr>
                <w:rFonts w:ascii="Times New Roman" w:hAnsi="Times New Roman"/>
                <w:sz w:val="24"/>
                <w:szCs w:val="24"/>
                <w:lang w:val="uk-UA"/>
              </w:rPr>
            </w:pPr>
          </w:p>
        </w:tc>
        <w:tc>
          <w:tcPr>
            <w:tcW w:w="4248" w:type="dxa"/>
            <w:vMerge/>
            <w:vAlign w:val="center"/>
          </w:tcPr>
          <w:p w14:paraId="1B4C8AFF" w14:textId="77777777" w:rsidR="004721D4" w:rsidRPr="00F74A2A" w:rsidRDefault="004721D4" w:rsidP="00966DCD">
            <w:pPr>
              <w:rPr>
                <w:rFonts w:ascii="Times New Roman" w:hAnsi="Times New Roman"/>
                <w:sz w:val="24"/>
                <w:szCs w:val="24"/>
                <w:lang w:val="uk-UA"/>
              </w:rPr>
            </w:pPr>
          </w:p>
        </w:tc>
        <w:tc>
          <w:tcPr>
            <w:tcW w:w="3662" w:type="dxa"/>
            <w:gridSpan w:val="5"/>
            <w:vAlign w:val="center"/>
          </w:tcPr>
          <w:p w14:paraId="627D297C" w14:textId="77777777" w:rsidR="004721D4" w:rsidRPr="00F74A2A" w:rsidRDefault="00937455" w:rsidP="00937455">
            <w:pPr>
              <w:spacing w:after="0"/>
              <w:jc w:val="center"/>
              <w:rPr>
                <w:rFonts w:ascii="Times New Roman" w:hAnsi="Times New Roman"/>
                <w:sz w:val="24"/>
                <w:szCs w:val="24"/>
                <w:lang w:val="uk-UA"/>
              </w:rPr>
            </w:pPr>
            <w:r>
              <w:rPr>
                <w:rFonts w:ascii="Times New Roman" w:hAnsi="Times New Roman"/>
                <w:sz w:val="24"/>
                <w:szCs w:val="24"/>
                <w:lang w:val="uk-UA"/>
              </w:rPr>
              <w:t>Вид контролю</w:t>
            </w:r>
            <w:r w:rsidR="0005272B">
              <w:rPr>
                <w:rFonts w:ascii="Times New Roman" w:hAnsi="Times New Roman"/>
                <w:sz w:val="24"/>
                <w:szCs w:val="24"/>
                <w:lang w:val="uk-UA"/>
              </w:rPr>
              <w:t>:</w:t>
            </w:r>
          </w:p>
        </w:tc>
      </w:tr>
      <w:tr w:rsidR="00242A94" w:rsidRPr="00F74A2A" w14:paraId="439B34F0" w14:textId="0BE1A883" w:rsidTr="00242A94">
        <w:trPr>
          <w:trHeight w:val="410"/>
          <w:jc w:val="center"/>
        </w:trPr>
        <w:tc>
          <w:tcPr>
            <w:tcW w:w="2126" w:type="dxa"/>
            <w:vMerge/>
            <w:vAlign w:val="center"/>
          </w:tcPr>
          <w:p w14:paraId="72699DC8" w14:textId="77777777" w:rsidR="00242A94" w:rsidRPr="00F74A2A" w:rsidRDefault="00242A94" w:rsidP="00966DCD">
            <w:pPr>
              <w:rPr>
                <w:rFonts w:ascii="Times New Roman" w:hAnsi="Times New Roman"/>
                <w:sz w:val="24"/>
                <w:szCs w:val="24"/>
                <w:lang w:val="uk-UA"/>
              </w:rPr>
            </w:pPr>
          </w:p>
        </w:tc>
        <w:tc>
          <w:tcPr>
            <w:tcW w:w="4248" w:type="dxa"/>
            <w:vMerge/>
            <w:vAlign w:val="center"/>
          </w:tcPr>
          <w:p w14:paraId="58D6EFBA" w14:textId="77777777" w:rsidR="00242A94" w:rsidRPr="00F74A2A" w:rsidRDefault="00242A94" w:rsidP="00966DCD">
            <w:pPr>
              <w:jc w:val="center"/>
              <w:rPr>
                <w:rFonts w:ascii="Times New Roman" w:hAnsi="Times New Roman"/>
                <w:sz w:val="24"/>
                <w:szCs w:val="24"/>
                <w:lang w:val="uk-UA"/>
              </w:rPr>
            </w:pPr>
          </w:p>
        </w:tc>
        <w:tc>
          <w:tcPr>
            <w:tcW w:w="1815" w:type="dxa"/>
            <w:gridSpan w:val="4"/>
            <w:vAlign w:val="center"/>
          </w:tcPr>
          <w:p w14:paraId="48B785F7" w14:textId="1F5C177F" w:rsidR="00242A94" w:rsidRPr="00F74A2A" w:rsidRDefault="00242A94" w:rsidP="00966DCD">
            <w:pPr>
              <w:jc w:val="center"/>
              <w:rPr>
                <w:rFonts w:ascii="Times New Roman" w:hAnsi="Times New Roman"/>
                <w:sz w:val="24"/>
                <w:szCs w:val="24"/>
                <w:lang w:val="uk-UA"/>
              </w:rPr>
            </w:pPr>
            <w:r>
              <w:rPr>
                <w:rFonts w:ascii="Times New Roman" w:hAnsi="Times New Roman"/>
                <w:sz w:val="24"/>
                <w:szCs w:val="24"/>
                <w:lang w:val="uk-UA"/>
              </w:rPr>
              <w:t>залік</w:t>
            </w:r>
          </w:p>
        </w:tc>
        <w:tc>
          <w:tcPr>
            <w:tcW w:w="1847" w:type="dxa"/>
            <w:vAlign w:val="center"/>
          </w:tcPr>
          <w:p w14:paraId="6B0A5831" w14:textId="1D25D4BF" w:rsidR="00242A94" w:rsidRPr="00F74A2A" w:rsidRDefault="00242A94" w:rsidP="00966DCD">
            <w:pPr>
              <w:jc w:val="center"/>
              <w:rPr>
                <w:rFonts w:ascii="Times New Roman" w:hAnsi="Times New Roman"/>
                <w:sz w:val="24"/>
                <w:szCs w:val="24"/>
                <w:lang w:val="uk-UA"/>
              </w:rPr>
            </w:pPr>
            <w:r>
              <w:rPr>
                <w:rFonts w:ascii="Times New Roman" w:hAnsi="Times New Roman"/>
                <w:sz w:val="24"/>
                <w:szCs w:val="24"/>
                <w:lang w:val="uk-UA"/>
              </w:rPr>
              <w:t>диференційований залік</w:t>
            </w:r>
          </w:p>
        </w:tc>
      </w:tr>
    </w:tbl>
    <w:p w14:paraId="344ABDB8" w14:textId="77777777" w:rsidR="004721D4" w:rsidRDefault="004721D4" w:rsidP="004721D4">
      <w:pPr>
        <w:spacing w:after="0" w:line="360" w:lineRule="auto"/>
        <w:rPr>
          <w:rFonts w:ascii="Times New Roman" w:hAnsi="Times New Roman"/>
          <w:b/>
          <w:bCs/>
          <w:sz w:val="24"/>
          <w:szCs w:val="24"/>
        </w:rPr>
      </w:pPr>
    </w:p>
    <w:p w14:paraId="325D1037" w14:textId="77777777" w:rsidR="004721D4" w:rsidRDefault="004721D4" w:rsidP="004721D4">
      <w:pPr>
        <w:spacing w:after="0" w:line="360" w:lineRule="auto"/>
        <w:rPr>
          <w:rFonts w:ascii="Times New Roman" w:hAnsi="Times New Roman"/>
          <w:b/>
          <w:bCs/>
          <w:sz w:val="24"/>
          <w:szCs w:val="24"/>
        </w:rPr>
      </w:pPr>
    </w:p>
    <w:p w14:paraId="3743D5B0" w14:textId="77777777" w:rsidR="00937455" w:rsidRDefault="00937455">
      <w:pPr>
        <w:rPr>
          <w:rFonts w:ascii="Times New Roman" w:hAnsi="Times New Roman"/>
          <w:b/>
          <w:bCs/>
          <w:sz w:val="24"/>
          <w:szCs w:val="24"/>
        </w:rPr>
      </w:pPr>
      <w:r>
        <w:rPr>
          <w:rFonts w:ascii="Times New Roman" w:hAnsi="Times New Roman"/>
          <w:b/>
          <w:bCs/>
          <w:sz w:val="24"/>
          <w:szCs w:val="24"/>
        </w:rPr>
        <w:br w:type="page"/>
      </w:r>
    </w:p>
    <w:p w14:paraId="40699442" w14:textId="77777777" w:rsidR="004721D4" w:rsidRPr="004721D4" w:rsidRDefault="004721D4" w:rsidP="004721D4">
      <w:pPr>
        <w:spacing w:after="0" w:line="360" w:lineRule="auto"/>
        <w:rPr>
          <w:rFonts w:ascii="Times New Roman" w:hAnsi="Times New Roman"/>
          <w:b/>
          <w:bCs/>
          <w:sz w:val="24"/>
          <w:szCs w:val="24"/>
        </w:rPr>
      </w:pPr>
    </w:p>
    <w:tbl>
      <w:tblPr>
        <w:tblW w:w="10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3"/>
        <w:gridCol w:w="7967"/>
      </w:tblGrid>
      <w:tr w:rsidR="0038306F" w:rsidRPr="00F74A2A" w14:paraId="438F01A2" w14:textId="77777777" w:rsidTr="007349D2">
        <w:trPr>
          <w:trHeight w:val="476"/>
        </w:trPr>
        <w:tc>
          <w:tcPr>
            <w:tcW w:w="10230" w:type="dxa"/>
            <w:gridSpan w:val="2"/>
          </w:tcPr>
          <w:p w14:paraId="2D698138" w14:textId="4AF6BC0F" w:rsidR="0038306F" w:rsidRPr="00242A94" w:rsidRDefault="00242A94" w:rsidP="00242A94">
            <w:pPr>
              <w:widowControl w:val="0"/>
              <w:spacing w:after="0" w:line="240" w:lineRule="auto"/>
              <w:rPr>
                <w:rFonts w:ascii="Times New Roman" w:hAnsi="Times New Roman"/>
                <w:b/>
                <w:spacing w:val="-4"/>
                <w:sz w:val="24"/>
                <w:szCs w:val="24"/>
                <w:lang w:val="uk-UA"/>
              </w:rPr>
            </w:pPr>
            <w:r>
              <w:rPr>
                <w:rFonts w:ascii="Times New Roman" w:hAnsi="Times New Roman"/>
                <w:b/>
                <w:spacing w:val="-4"/>
                <w:sz w:val="24"/>
                <w:szCs w:val="24"/>
                <w:lang w:val="uk-UA"/>
              </w:rPr>
              <w:t>2.</w:t>
            </w:r>
            <w:r w:rsidR="0038306F" w:rsidRPr="00242A94">
              <w:rPr>
                <w:rFonts w:ascii="Times New Roman" w:hAnsi="Times New Roman"/>
                <w:b/>
                <w:spacing w:val="-4"/>
                <w:sz w:val="24"/>
                <w:szCs w:val="24"/>
                <w:lang w:val="uk-UA"/>
              </w:rPr>
              <w:t>МЕТА ДИСЦИПЛІНИ, ПЕРЕДУМОВИ ЇЇ ВИВЧЕННЯ ТА ЗАПЛАНОВАНІ РЕЗУЛЬТАТИ НАВЧАННЯ</w:t>
            </w:r>
          </w:p>
        </w:tc>
      </w:tr>
      <w:tr w:rsidR="00687960" w:rsidRPr="00AC1436" w14:paraId="6D3A883D" w14:textId="77777777" w:rsidTr="007349D2">
        <w:trPr>
          <w:trHeight w:val="943"/>
        </w:trPr>
        <w:tc>
          <w:tcPr>
            <w:tcW w:w="2263" w:type="dxa"/>
          </w:tcPr>
          <w:p w14:paraId="603E77D8" w14:textId="77777777" w:rsidR="00687960" w:rsidRPr="00F74A2A" w:rsidRDefault="00687960" w:rsidP="00687960">
            <w:pPr>
              <w:spacing w:after="0" w:line="240" w:lineRule="auto"/>
              <w:rPr>
                <w:rFonts w:ascii="Times New Roman" w:hAnsi="Times New Roman"/>
                <w:sz w:val="24"/>
                <w:szCs w:val="24"/>
                <w:lang w:val="uk-UA"/>
              </w:rPr>
            </w:pPr>
            <w:r w:rsidRPr="00F74A2A">
              <w:rPr>
                <w:rFonts w:ascii="Times New Roman" w:hAnsi="Times New Roman"/>
                <w:sz w:val="24"/>
                <w:szCs w:val="24"/>
                <w:lang w:val="uk-UA"/>
              </w:rPr>
              <w:t>Місце дисципліни в освітній програмі:</w:t>
            </w:r>
          </w:p>
        </w:tc>
        <w:tc>
          <w:tcPr>
            <w:tcW w:w="7967" w:type="dxa"/>
          </w:tcPr>
          <w:p w14:paraId="57888B0F" w14:textId="77777777" w:rsidR="00687960" w:rsidRPr="008A6D46" w:rsidRDefault="00687960" w:rsidP="008A6D46">
            <w:pPr>
              <w:pStyle w:val="aa"/>
              <w:jc w:val="both"/>
              <w:rPr>
                <w:rFonts w:ascii="Times New Roman" w:hAnsi="Times New Roman"/>
                <w:sz w:val="24"/>
              </w:rPr>
            </w:pPr>
            <w:r w:rsidRPr="008A6D46">
              <w:rPr>
                <w:rFonts w:ascii="Times New Roman" w:hAnsi="Times New Roman"/>
                <w:b/>
                <w:sz w:val="24"/>
              </w:rPr>
              <w:t>Мета</w:t>
            </w:r>
            <w:r w:rsidRPr="008A6D46">
              <w:rPr>
                <w:rFonts w:ascii="Times New Roman" w:hAnsi="Times New Roman"/>
                <w:sz w:val="24"/>
              </w:rPr>
              <w:t xml:space="preserve"> викладання дисципліни – підготовити студента до кращого розуміння обраної ним майбутньої професії та роботи в системі автомобільного транспорту.</w:t>
            </w:r>
          </w:p>
          <w:p w14:paraId="2C4BA660" w14:textId="77777777" w:rsidR="00687960" w:rsidRPr="008A6D46" w:rsidRDefault="00687960" w:rsidP="008A6D46">
            <w:pPr>
              <w:pStyle w:val="aa"/>
              <w:jc w:val="both"/>
              <w:rPr>
                <w:sz w:val="24"/>
              </w:rPr>
            </w:pPr>
            <w:r w:rsidRPr="008A6D46">
              <w:rPr>
                <w:rFonts w:ascii="Times New Roman" w:hAnsi="Times New Roman"/>
                <w:b/>
                <w:sz w:val="24"/>
              </w:rPr>
              <w:t>Завдання</w:t>
            </w:r>
            <w:r w:rsidRPr="008A6D46">
              <w:rPr>
                <w:rFonts w:ascii="Times New Roman" w:hAnsi="Times New Roman"/>
                <w:sz w:val="24"/>
              </w:rPr>
              <w:t xml:space="preserve"> вивчення дисципліни – навчитися розуміти суть і соціальну значимість своє професії.</w:t>
            </w:r>
          </w:p>
        </w:tc>
      </w:tr>
      <w:tr w:rsidR="009A2FE5" w:rsidRPr="009A2FE5" w14:paraId="1CC44BCF" w14:textId="77777777" w:rsidTr="007349D2">
        <w:tc>
          <w:tcPr>
            <w:tcW w:w="2263" w:type="dxa"/>
          </w:tcPr>
          <w:p w14:paraId="7989846B" w14:textId="77777777" w:rsidR="009A2FE5" w:rsidRPr="00F74A2A" w:rsidRDefault="009A2FE5" w:rsidP="009A2FE5">
            <w:pPr>
              <w:spacing w:after="0" w:line="240" w:lineRule="auto"/>
              <w:rPr>
                <w:rFonts w:ascii="Times New Roman" w:hAnsi="Times New Roman"/>
                <w:sz w:val="24"/>
                <w:szCs w:val="24"/>
                <w:lang w:val="uk-UA"/>
              </w:rPr>
            </w:pPr>
            <w:r w:rsidRPr="00F74A2A">
              <w:rPr>
                <w:rFonts w:ascii="Times New Roman" w:hAnsi="Times New Roman"/>
                <w:sz w:val="24"/>
                <w:szCs w:val="24"/>
                <w:lang w:val="uk-UA"/>
              </w:rPr>
              <w:t>Компетентності загальні або фахові:</w:t>
            </w:r>
          </w:p>
        </w:tc>
        <w:tc>
          <w:tcPr>
            <w:tcW w:w="7967" w:type="dxa"/>
          </w:tcPr>
          <w:p w14:paraId="2BA9EB3E" w14:textId="77777777" w:rsidR="009A2FE5" w:rsidRDefault="00710BB3" w:rsidP="009A2FE5">
            <w:pPr>
              <w:pStyle w:val="aa"/>
              <w:spacing w:line="276" w:lineRule="auto"/>
              <w:jc w:val="both"/>
              <w:rPr>
                <w:rFonts w:ascii="Times New Roman" w:hAnsi="Times New Roman"/>
                <w:sz w:val="24"/>
                <w:szCs w:val="28"/>
              </w:rPr>
            </w:pPr>
            <w:r>
              <w:rPr>
                <w:rFonts w:ascii="Times New Roman" w:hAnsi="Times New Roman"/>
                <w:sz w:val="24"/>
                <w:szCs w:val="28"/>
              </w:rPr>
              <w:t xml:space="preserve">ЗК1. </w:t>
            </w:r>
            <w:r w:rsidR="009A2FE5">
              <w:rPr>
                <w:rFonts w:ascii="Times New Roman" w:hAnsi="Times New Roman"/>
                <w:sz w:val="24"/>
                <w:szCs w:val="28"/>
              </w:rPr>
              <w:t>Здатність до абстрактного мислення, аналізу та синтезу та здатність застосовувати знання у практичних ситуаціях.</w:t>
            </w:r>
          </w:p>
          <w:p w14:paraId="30B2726E" w14:textId="77777777" w:rsidR="009A2FE5" w:rsidRDefault="00884C5A" w:rsidP="009A2FE5">
            <w:pPr>
              <w:pStyle w:val="aa"/>
              <w:spacing w:line="276" w:lineRule="auto"/>
              <w:jc w:val="both"/>
              <w:rPr>
                <w:rFonts w:ascii="Times New Roman" w:hAnsi="Times New Roman"/>
                <w:sz w:val="24"/>
                <w:szCs w:val="28"/>
              </w:rPr>
            </w:pPr>
            <w:r>
              <w:rPr>
                <w:rFonts w:ascii="Times New Roman" w:hAnsi="Times New Roman"/>
                <w:sz w:val="24"/>
                <w:szCs w:val="28"/>
              </w:rPr>
              <w:t xml:space="preserve">ЗК 2. </w:t>
            </w:r>
            <w:r w:rsidR="009A2FE5">
              <w:rPr>
                <w:rFonts w:ascii="Times New Roman" w:hAnsi="Times New Roman"/>
                <w:sz w:val="24"/>
                <w:szCs w:val="28"/>
              </w:rPr>
              <w:t>Знання та розуміння предметної області та розуміння професійної діяльності.</w:t>
            </w:r>
          </w:p>
          <w:p w14:paraId="48DCB5AF" w14:textId="77777777" w:rsidR="009A2FE5" w:rsidRDefault="00884C5A" w:rsidP="009A2FE5">
            <w:pPr>
              <w:pStyle w:val="aa"/>
              <w:spacing w:line="276" w:lineRule="auto"/>
              <w:jc w:val="both"/>
              <w:rPr>
                <w:rFonts w:ascii="Times New Roman" w:hAnsi="Times New Roman"/>
                <w:sz w:val="24"/>
                <w:szCs w:val="28"/>
              </w:rPr>
            </w:pPr>
            <w:r>
              <w:rPr>
                <w:rFonts w:ascii="Times New Roman" w:hAnsi="Times New Roman"/>
                <w:sz w:val="24"/>
                <w:szCs w:val="28"/>
              </w:rPr>
              <w:t xml:space="preserve">ЗК 3. </w:t>
            </w:r>
            <w:r w:rsidR="009A2FE5">
              <w:rPr>
                <w:rFonts w:ascii="Times New Roman" w:hAnsi="Times New Roman"/>
                <w:sz w:val="24"/>
                <w:szCs w:val="28"/>
              </w:rPr>
              <w:t>Здатність вчитися і оволодівати сучасними знаннями.</w:t>
            </w:r>
          </w:p>
          <w:p w14:paraId="5632DE9A" w14:textId="77777777" w:rsidR="009A2FE5" w:rsidRDefault="00884C5A" w:rsidP="009A2FE5">
            <w:pPr>
              <w:pStyle w:val="aa"/>
              <w:spacing w:line="276" w:lineRule="auto"/>
              <w:jc w:val="both"/>
              <w:rPr>
                <w:rFonts w:ascii="Times New Roman" w:hAnsi="Times New Roman"/>
                <w:sz w:val="24"/>
                <w:szCs w:val="28"/>
              </w:rPr>
            </w:pPr>
            <w:r>
              <w:rPr>
                <w:rFonts w:ascii="Times New Roman" w:hAnsi="Times New Roman"/>
                <w:sz w:val="24"/>
                <w:szCs w:val="28"/>
              </w:rPr>
              <w:t xml:space="preserve">ЗК 8. </w:t>
            </w:r>
            <w:r w:rsidR="009A2FE5">
              <w:rPr>
                <w:rFonts w:ascii="Times New Roman" w:hAnsi="Times New Roman"/>
                <w:sz w:val="24"/>
                <w:szCs w:val="28"/>
              </w:rPr>
              <w:t>Вміння виявляти, ставити та вирішувати проблеми, приймати обґрунтовані рішення .</w:t>
            </w:r>
          </w:p>
          <w:p w14:paraId="7892A697" w14:textId="77777777" w:rsidR="009A2FE5" w:rsidRDefault="00884C5A" w:rsidP="009A2FE5">
            <w:pPr>
              <w:pStyle w:val="aa"/>
              <w:spacing w:line="276" w:lineRule="auto"/>
              <w:jc w:val="both"/>
              <w:rPr>
                <w:rFonts w:ascii="Times New Roman" w:hAnsi="Times New Roman"/>
                <w:bCs/>
                <w:iCs/>
                <w:sz w:val="24"/>
                <w:szCs w:val="28"/>
                <w:lang w:eastAsia="uk-UA"/>
              </w:rPr>
            </w:pPr>
            <w:r>
              <w:rPr>
                <w:rFonts w:ascii="Times New Roman" w:hAnsi="Times New Roman"/>
                <w:bCs/>
                <w:iCs/>
                <w:sz w:val="24"/>
                <w:szCs w:val="28"/>
                <w:lang w:eastAsia="uk-UA"/>
              </w:rPr>
              <w:t xml:space="preserve">ФК1. </w:t>
            </w:r>
            <w:r w:rsidR="009A2FE5">
              <w:rPr>
                <w:rFonts w:ascii="Times New Roman" w:hAnsi="Times New Roman"/>
                <w:bCs/>
                <w:iCs/>
                <w:sz w:val="24"/>
                <w:szCs w:val="28"/>
                <w:lang w:eastAsia="uk-UA"/>
              </w:rPr>
              <w:t xml:space="preserve">Здатність використовувати у професійній діяльності знання нормативно-правових, законодавчих актів України, Правил технічної </w:t>
            </w:r>
            <w:r w:rsidR="009A2FE5">
              <w:rPr>
                <w:rFonts w:ascii="Times New Roman" w:hAnsi="Times New Roman"/>
                <w:sz w:val="24"/>
                <w:szCs w:val="28"/>
              </w:rPr>
              <w:t>експлуатації</w:t>
            </w:r>
            <w:r w:rsidR="009A2FE5">
              <w:rPr>
                <w:rFonts w:ascii="Times New Roman" w:hAnsi="Times New Roman"/>
                <w:bCs/>
                <w:iCs/>
                <w:sz w:val="24"/>
                <w:szCs w:val="28"/>
                <w:lang w:eastAsia="uk-UA"/>
              </w:rPr>
              <w:t xml:space="preserve"> автомобільного транспорту України, інструкцій та рекомендацій з експлуатації, ремонту та обслуговування колісних транспортних засобів автомобільного транспорту та їх систем</w:t>
            </w:r>
          </w:p>
          <w:p w14:paraId="2D0DD73B" w14:textId="77777777" w:rsidR="009A2FE5" w:rsidRDefault="00884C5A" w:rsidP="009A2FE5">
            <w:pPr>
              <w:pStyle w:val="aa"/>
              <w:spacing w:line="276" w:lineRule="auto"/>
              <w:jc w:val="both"/>
              <w:rPr>
                <w:rFonts w:ascii="Times New Roman" w:hAnsi="Times New Roman"/>
                <w:sz w:val="24"/>
                <w:szCs w:val="28"/>
              </w:rPr>
            </w:pPr>
            <w:r>
              <w:rPr>
                <w:rFonts w:ascii="Times New Roman" w:hAnsi="Times New Roman"/>
                <w:bCs/>
                <w:iCs/>
                <w:sz w:val="24"/>
                <w:szCs w:val="28"/>
                <w:lang w:eastAsia="uk-UA"/>
              </w:rPr>
              <w:t xml:space="preserve">ФК 2. </w:t>
            </w:r>
            <w:r w:rsidR="009A2FE5">
              <w:rPr>
                <w:rFonts w:ascii="Times New Roman" w:hAnsi="Times New Roman"/>
                <w:bCs/>
                <w:iCs/>
                <w:sz w:val="24"/>
                <w:szCs w:val="28"/>
                <w:lang w:eastAsia="uk-UA"/>
              </w:rPr>
              <w:t xml:space="preserve">Здатність використовувати у професійній діяльності знання з устрою </w:t>
            </w:r>
            <w:r w:rsidR="009A2FE5">
              <w:rPr>
                <w:rFonts w:ascii="Times New Roman" w:hAnsi="Times New Roman"/>
                <w:sz w:val="24"/>
                <w:szCs w:val="28"/>
              </w:rPr>
              <w:t xml:space="preserve">інфраструктури автомобільного транспорту, організації руху і перевезень, розрізняти об’єкти </w:t>
            </w:r>
            <w:r w:rsidR="009A2FE5">
              <w:rPr>
                <w:rFonts w:ascii="Times New Roman" w:hAnsi="Times New Roman"/>
                <w:bCs/>
                <w:iCs/>
                <w:sz w:val="24"/>
                <w:szCs w:val="28"/>
                <w:lang w:eastAsia="uk-UA"/>
              </w:rPr>
              <w:t>автомобільного транспорту</w:t>
            </w:r>
            <w:r w:rsidR="009A2FE5">
              <w:rPr>
                <w:rFonts w:ascii="Times New Roman" w:hAnsi="Times New Roman"/>
                <w:sz w:val="24"/>
                <w:szCs w:val="28"/>
              </w:rPr>
              <w:t xml:space="preserve"> та їх складові, визначати вимоги до їхньої конструкції</w:t>
            </w:r>
          </w:p>
          <w:p w14:paraId="0706CD53" w14:textId="77777777" w:rsidR="009A2FE5" w:rsidRDefault="00884C5A" w:rsidP="009A2FE5">
            <w:pPr>
              <w:pStyle w:val="aa"/>
              <w:spacing w:line="276" w:lineRule="auto"/>
              <w:jc w:val="both"/>
              <w:rPr>
                <w:rFonts w:ascii="Times New Roman" w:hAnsi="Times New Roman"/>
                <w:sz w:val="24"/>
                <w:szCs w:val="28"/>
              </w:rPr>
            </w:pPr>
            <w:r>
              <w:rPr>
                <w:rFonts w:ascii="Times New Roman" w:hAnsi="Times New Roman"/>
                <w:sz w:val="24"/>
                <w:szCs w:val="28"/>
              </w:rPr>
              <w:t xml:space="preserve">ФК 3. </w:t>
            </w:r>
            <w:r w:rsidR="009A2FE5">
              <w:rPr>
                <w:rFonts w:ascii="Times New Roman" w:hAnsi="Times New Roman"/>
                <w:sz w:val="24"/>
                <w:szCs w:val="28"/>
              </w:rPr>
              <w:t xml:space="preserve">Здатність </w:t>
            </w:r>
            <w:r w:rsidR="009A2FE5">
              <w:rPr>
                <w:rFonts w:ascii="Times New Roman" w:hAnsi="Times New Roman"/>
                <w:sz w:val="24"/>
                <w:szCs w:val="28"/>
                <w:lang w:eastAsia="ru-RU"/>
              </w:rPr>
              <w:t xml:space="preserve">використовувати знання, уміння й навички в процесі </w:t>
            </w:r>
            <w:r w:rsidR="009A2FE5">
              <w:rPr>
                <w:rFonts w:ascii="Times New Roman" w:hAnsi="Times New Roman"/>
                <w:sz w:val="24"/>
                <w:szCs w:val="28"/>
              </w:rPr>
              <w:t>експлуатації колісних</w:t>
            </w:r>
            <w:r w:rsidR="009A2FE5">
              <w:rPr>
                <w:rFonts w:ascii="Times New Roman" w:hAnsi="Times New Roman"/>
                <w:bCs/>
                <w:iCs/>
                <w:sz w:val="24"/>
                <w:szCs w:val="28"/>
                <w:lang w:eastAsia="uk-UA"/>
              </w:rPr>
              <w:t xml:space="preserve"> транспортних засобів автомобільного транспорту </w:t>
            </w:r>
            <w:r w:rsidR="009A2FE5">
              <w:rPr>
                <w:rFonts w:ascii="Times New Roman" w:hAnsi="Times New Roman"/>
                <w:sz w:val="24"/>
                <w:szCs w:val="28"/>
              </w:rPr>
              <w:t>та об’єктів транспортної інфраструктури у відповідності до вимог нормативно технічної документації та нормативно-правових актів України</w:t>
            </w:r>
          </w:p>
          <w:p w14:paraId="2AFFA94B" w14:textId="77777777" w:rsidR="009A2FE5" w:rsidRDefault="00884C5A" w:rsidP="009A2FE5">
            <w:pPr>
              <w:pStyle w:val="aa"/>
              <w:spacing w:line="276" w:lineRule="auto"/>
              <w:jc w:val="both"/>
              <w:rPr>
                <w:rFonts w:ascii="Times New Roman" w:hAnsi="Times New Roman"/>
                <w:bCs/>
                <w:iCs/>
                <w:sz w:val="24"/>
                <w:szCs w:val="28"/>
                <w:lang w:eastAsia="uk-UA"/>
              </w:rPr>
            </w:pPr>
            <w:r>
              <w:rPr>
                <w:rFonts w:ascii="Times New Roman" w:hAnsi="Times New Roman"/>
                <w:sz w:val="24"/>
                <w:szCs w:val="28"/>
              </w:rPr>
              <w:t xml:space="preserve">ФК 4. </w:t>
            </w:r>
            <w:r w:rsidR="009A2FE5">
              <w:rPr>
                <w:rFonts w:ascii="Times New Roman" w:hAnsi="Times New Roman"/>
                <w:sz w:val="24"/>
                <w:szCs w:val="28"/>
              </w:rPr>
              <w:t>Здатність до позитивного мислення у професійному середовищі, здатність виявляти професіоналізм та здатність до навчання.</w:t>
            </w:r>
          </w:p>
          <w:p w14:paraId="2D0E684E" w14:textId="77777777" w:rsidR="009A2FE5" w:rsidRDefault="009A2FE5" w:rsidP="009A2FE5">
            <w:pPr>
              <w:pStyle w:val="aa"/>
              <w:spacing w:line="276" w:lineRule="auto"/>
              <w:jc w:val="both"/>
              <w:rPr>
                <w:sz w:val="24"/>
                <w:szCs w:val="28"/>
              </w:rPr>
            </w:pPr>
          </w:p>
        </w:tc>
      </w:tr>
      <w:tr w:rsidR="009A2FE5" w:rsidRPr="00C13C64" w14:paraId="7BD2C90E" w14:textId="77777777" w:rsidTr="007349D2">
        <w:tc>
          <w:tcPr>
            <w:tcW w:w="2263" w:type="dxa"/>
          </w:tcPr>
          <w:p w14:paraId="319D0503" w14:textId="77777777" w:rsidR="009A2FE5" w:rsidRPr="00F74A2A" w:rsidRDefault="009A2FE5" w:rsidP="009A2FE5">
            <w:pPr>
              <w:spacing w:after="0" w:line="240" w:lineRule="auto"/>
              <w:rPr>
                <w:rFonts w:ascii="Times New Roman" w:hAnsi="Times New Roman"/>
                <w:sz w:val="24"/>
                <w:szCs w:val="24"/>
                <w:lang w:val="uk-UA"/>
              </w:rPr>
            </w:pPr>
            <w:r w:rsidRPr="00F74A2A">
              <w:rPr>
                <w:rFonts w:ascii="Times New Roman" w:hAnsi="Times New Roman"/>
                <w:sz w:val="24"/>
                <w:szCs w:val="24"/>
                <w:lang w:val="uk-UA"/>
              </w:rPr>
              <w:t>Програмні результати навчання:</w:t>
            </w:r>
          </w:p>
        </w:tc>
        <w:tc>
          <w:tcPr>
            <w:tcW w:w="7967" w:type="dxa"/>
          </w:tcPr>
          <w:p w14:paraId="6FD6227F" w14:textId="77777777" w:rsidR="009A2FE5" w:rsidRDefault="00884C5A" w:rsidP="009A2FE5">
            <w:pPr>
              <w:pStyle w:val="aa"/>
              <w:spacing w:line="276" w:lineRule="auto"/>
              <w:jc w:val="both"/>
              <w:rPr>
                <w:rFonts w:ascii="Times New Roman" w:eastAsiaTheme="minorHAnsi" w:hAnsi="Times New Roman"/>
                <w:sz w:val="24"/>
                <w:szCs w:val="28"/>
              </w:rPr>
            </w:pPr>
            <w:r>
              <w:rPr>
                <w:rFonts w:ascii="Times New Roman" w:hAnsi="Times New Roman"/>
                <w:sz w:val="24"/>
                <w:szCs w:val="28"/>
                <w:lang w:eastAsia="uk-UA"/>
              </w:rPr>
              <w:t xml:space="preserve">РН 1. </w:t>
            </w:r>
            <w:r w:rsidR="009A2FE5">
              <w:rPr>
                <w:rFonts w:ascii="Times New Roman" w:hAnsi="Times New Roman"/>
                <w:sz w:val="24"/>
                <w:szCs w:val="28"/>
                <w:lang w:eastAsia="uk-UA"/>
              </w:rPr>
              <w:t xml:space="preserve">Використовувати навички </w:t>
            </w:r>
            <w:r w:rsidR="009A2FE5">
              <w:rPr>
                <w:rFonts w:ascii="Times New Roman" w:hAnsi="Times New Roman"/>
                <w:sz w:val="24"/>
                <w:szCs w:val="28"/>
              </w:rPr>
              <w:t>абстрактного мислення, аналізу та синтезу під час здійснення професійної діяльності.</w:t>
            </w:r>
          </w:p>
          <w:p w14:paraId="04F65D3F" w14:textId="77777777" w:rsidR="009A2FE5" w:rsidRDefault="00884C5A" w:rsidP="009A2FE5">
            <w:pPr>
              <w:pStyle w:val="aa"/>
              <w:spacing w:line="276" w:lineRule="auto"/>
              <w:jc w:val="both"/>
              <w:rPr>
                <w:rFonts w:ascii="Times New Roman" w:hAnsi="Times New Roman"/>
                <w:sz w:val="24"/>
                <w:szCs w:val="28"/>
              </w:rPr>
            </w:pPr>
            <w:r>
              <w:rPr>
                <w:rFonts w:ascii="Times New Roman" w:hAnsi="Times New Roman"/>
                <w:sz w:val="24"/>
                <w:szCs w:val="28"/>
                <w:lang w:eastAsia="uk-UA"/>
              </w:rPr>
              <w:t xml:space="preserve">РН 2. </w:t>
            </w:r>
            <w:r w:rsidR="009A2FE5">
              <w:rPr>
                <w:rFonts w:ascii="Times New Roman" w:hAnsi="Times New Roman"/>
                <w:sz w:val="24"/>
                <w:szCs w:val="28"/>
                <w:lang w:eastAsia="uk-UA"/>
              </w:rPr>
              <w:t xml:space="preserve">Використовувати </w:t>
            </w:r>
            <w:r w:rsidR="009A2FE5">
              <w:rPr>
                <w:rFonts w:ascii="Times New Roman" w:hAnsi="Times New Roman"/>
                <w:sz w:val="24"/>
                <w:szCs w:val="28"/>
              </w:rPr>
              <w:t>знання у практичних ситуаціях під час здійснення професійної діяльності.</w:t>
            </w:r>
          </w:p>
          <w:p w14:paraId="7A63FE25" w14:textId="77777777" w:rsidR="009A2FE5" w:rsidRDefault="00884C5A" w:rsidP="009A2FE5">
            <w:pPr>
              <w:pStyle w:val="aa"/>
              <w:spacing w:line="276" w:lineRule="auto"/>
              <w:jc w:val="both"/>
              <w:rPr>
                <w:rFonts w:ascii="Times New Roman" w:hAnsi="Times New Roman"/>
                <w:sz w:val="24"/>
                <w:szCs w:val="28"/>
                <w:lang w:eastAsia="uk-UA"/>
              </w:rPr>
            </w:pPr>
            <w:r>
              <w:rPr>
                <w:rFonts w:ascii="Times New Roman" w:hAnsi="Times New Roman"/>
                <w:sz w:val="24"/>
                <w:szCs w:val="28"/>
                <w:lang w:eastAsia="uk-UA"/>
              </w:rPr>
              <w:t xml:space="preserve">РН 3. </w:t>
            </w:r>
            <w:r w:rsidR="009A2FE5">
              <w:rPr>
                <w:rFonts w:ascii="Times New Roman" w:hAnsi="Times New Roman"/>
                <w:sz w:val="24"/>
                <w:szCs w:val="28"/>
                <w:lang w:eastAsia="uk-UA"/>
              </w:rPr>
              <w:t>Ідентифікувати майбутню професійну діяльність як соціально значущу для ефективного розвитку країни</w:t>
            </w:r>
          </w:p>
          <w:p w14:paraId="6919BD7C" w14:textId="77777777" w:rsidR="009A2FE5" w:rsidRDefault="00884C5A" w:rsidP="009A2FE5">
            <w:pPr>
              <w:pStyle w:val="aa"/>
              <w:spacing w:line="276" w:lineRule="auto"/>
              <w:jc w:val="both"/>
              <w:rPr>
                <w:rFonts w:ascii="Times New Roman" w:hAnsi="Times New Roman"/>
                <w:sz w:val="24"/>
                <w:szCs w:val="28"/>
                <w:lang w:eastAsia="uk-UA"/>
              </w:rPr>
            </w:pPr>
            <w:r>
              <w:rPr>
                <w:rFonts w:ascii="Times New Roman" w:hAnsi="Times New Roman"/>
                <w:sz w:val="24"/>
                <w:szCs w:val="28"/>
                <w:lang w:eastAsia="uk-UA"/>
              </w:rPr>
              <w:t xml:space="preserve">РН 4. </w:t>
            </w:r>
            <w:r w:rsidR="009A2FE5">
              <w:rPr>
                <w:rFonts w:ascii="Times New Roman" w:hAnsi="Times New Roman"/>
                <w:sz w:val="24"/>
                <w:szCs w:val="28"/>
                <w:lang w:eastAsia="uk-UA"/>
              </w:rPr>
              <w:t xml:space="preserve">Здійснювати професійне спілкування з учасниками трудового процесу сучасною українською мовою </w:t>
            </w:r>
            <w:r w:rsidR="009A2FE5">
              <w:rPr>
                <w:rFonts w:ascii="Times New Roman" w:hAnsi="Times New Roman"/>
                <w:sz w:val="24"/>
                <w:szCs w:val="28"/>
              </w:rPr>
              <w:t>як усно, так і письмово.</w:t>
            </w:r>
          </w:p>
          <w:p w14:paraId="2E047394" w14:textId="6BF5C918" w:rsidR="009A2FE5" w:rsidRPr="002E5A88" w:rsidRDefault="00884C5A" w:rsidP="009A2FE5">
            <w:pPr>
              <w:pStyle w:val="aa"/>
              <w:spacing w:line="276" w:lineRule="auto"/>
              <w:jc w:val="both"/>
              <w:rPr>
                <w:rFonts w:ascii="Times New Roman" w:hAnsi="Times New Roman"/>
                <w:bCs/>
                <w:iCs/>
                <w:sz w:val="24"/>
                <w:szCs w:val="28"/>
                <w:lang w:eastAsia="uk-UA"/>
              </w:rPr>
            </w:pPr>
            <w:r>
              <w:rPr>
                <w:rFonts w:ascii="Times New Roman" w:hAnsi="Times New Roman"/>
                <w:sz w:val="24"/>
                <w:szCs w:val="28"/>
                <w:lang w:eastAsia="uk-UA"/>
              </w:rPr>
              <w:t xml:space="preserve">РН 5. </w:t>
            </w:r>
            <w:r w:rsidR="009A2FE5">
              <w:rPr>
                <w:rFonts w:ascii="Times New Roman" w:hAnsi="Times New Roman"/>
                <w:sz w:val="24"/>
                <w:szCs w:val="28"/>
                <w:lang w:eastAsia="uk-UA"/>
              </w:rPr>
              <w:t xml:space="preserve">Ідентифікувати </w:t>
            </w:r>
            <w:r w:rsidR="009A2FE5">
              <w:rPr>
                <w:rFonts w:ascii="Times New Roman" w:hAnsi="Times New Roman"/>
                <w:bCs/>
                <w:iCs/>
                <w:sz w:val="24"/>
                <w:szCs w:val="28"/>
                <w:lang w:eastAsia="uk-UA"/>
              </w:rPr>
              <w:t>об’єкти автомобільного транспорту, їх системи та елементи</w:t>
            </w:r>
          </w:p>
        </w:tc>
      </w:tr>
      <w:tr w:rsidR="00687960" w:rsidRPr="00F74A2A" w14:paraId="7D2B97A9" w14:textId="77777777" w:rsidTr="007349D2">
        <w:tc>
          <w:tcPr>
            <w:tcW w:w="10230" w:type="dxa"/>
            <w:gridSpan w:val="2"/>
            <w:vAlign w:val="center"/>
          </w:tcPr>
          <w:p w14:paraId="60782B8D" w14:textId="77777777" w:rsidR="00687960" w:rsidRPr="00F74A2A" w:rsidRDefault="00687960" w:rsidP="00687960">
            <w:pPr>
              <w:spacing w:after="0" w:line="240" w:lineRule="auto"/>
              <w:jc w:val="center"/>
              <w:rPr>
                <w:rFonts w:ascii="Times New Roman" w:hAnsi="Times New Roman"/>
                <w:sz w:val="24"/>
                <w:szCs w:val="24"/>
                <w:lang w:val="uk-UA"/>
              </w:rPr>
            </w:pPr>
            <w:r w:rsidRPr="00F74A2A">
              <w:rPr>
                <w:rFonts w:ascii="Times New Roman" w:hAnsi="Times New Roman"/>
                <w:sz w:val="24"/>
                <w:szCs w:val="24"/>
                <w:lang w:val="uk-UA"/>
              </w:rPr>
              <w:t>Передумови для вивчення дисципліни:</w:t>
            </w:r>
          </w:p>
        </w:tc>
      </w:tr>
      <w:tr w:rsidR="00687960" w:rsidRPr="00E95C3B" w14:paraId="46F11716" w14:textId="77777777" w:rsidTr="007349D2">
        <w:trPr>
          <w:trHeight w:val="971"/>
        </w:trPr>
        <w:tc>
          <w:tcPr>
            <w:tcW w:w="10230" w:type="dxa"/>
            <w:gridSpan w:val="2"/>
          </w:tcPr>
          <w:p w14:paraId="0C662DA0" w14:textId="77777777" w:rsidR="00687960" w:rsidRPr="00F74A2A" w:rsidRDefault="00687960" w:rsidP="00687960">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Для вивчення дисципліни «Вступ до спеціальності» необхідними є знання студентів з навчальних дисциплін: </w:t>
            </w:r>
            <w:r w:rsidRPr="00242A94">
              <w:rPr>
                <w:rFonts w:ascii="Times New Roman" w:hAnsi="Times New Roman"/>
                <w:color w:val="FF0000"/>
                <w:sz w:val="24"/>
                <w:szCs w:val="24"/>
                <w:lang w:val="uk-UA"/>
              </w:rPr>
              <w:t>«Технологія конструкційних матеріалів», «Математика», «Фізика</w:t>
            </w:r>
            <w:r w:rsidR="00D45951" w:rsidRPr="00242A94">
              <w:rPr>
                <w:rFonts w:ascii="Times New Roman" w:hAnsi="Times New Roman"/>
                <w:color w:val="FF0000"/>
                <w:sz w:val="24"/>
                <w:szCs w:val="24"/>
                <w:lang w:val="uk-UA"/>
              </w:rPr>
              <w:t xml:space="preserve"> і астрономія</w:t>
            </w:r>
            <w:r w:rsidRPr="00242A94">
              <w:rPr>
                <w:rFonts w:ascii="Times New Roman" w:hAnsi="Times New Roman"/>
                <w:color w:val="FF0000"/>
                <w:sz w:val="24"/>
                <w:szCs w:val="24"/>
                <w:lang w:val="uk-UA"/>
              </w:rPr>
              <w:t>» «Хімія», «</w:t>
            </w:r>
            <w:r w:rsidR="00D45951" w:rsidRPr="00242A94">
              <w:rPr>
                <w:rFonts w:ascii="Times New Roman" w:hAnsi="Times New Roman"/>
                <w:color w:val="FF0000"/>
                <w:sz w:val="24"/>
                <w:szCs w:val="24"/>
                <w:lang w:val="uk-UA"/>
              </w:rPr>
              <w:t>Біологія і е</w:t>
            </w:r>
            <w:r w:rsidRPr="00242A94">
              <w:rPr>
                <w:rFonts w:ascii="Times New Roman" w:hAnsi="Times New Roman"/>
                <w:color w:val="FF0000"/>
                <w:sz w:val="24"/>
                <w:szCs w:val="24"/>
                <w:lang w:val="uk-UA"/>
              </w:rPr>
              <w:t xml:space="preserve">кологія».  </w:t>
            </w:r>
          </w:p>
        </w:tc>
      </w:tr>
    </w:tbl>
    <w:p w14:paraId="2A0F772B" w14:textId="4F308FD5" w:rsidR="00F74A2A" w:rsidRDefault="00F74A2A">
      <w:pPr>
        <w:rPr>
          <w:rFonts w:ascii="Times New Roman" w:hAnsi="Times New Roman"/>
          <w:sz w:val="24"/>
          <w:szCs w:val="24"/>
          <w:lang w:val="uk-UA"/>
        </w:rPr>
      </w:pPr>
    </w:p>
    <w:p w14:paraId="150AD0CC" w14:textId="77777777" w:rsidR="002E5A88" w:rsidRDefault="002E5A88">
      <w:pPr>
        <w:rPr>
          <w:rFonts w:ascii="Times New Roman" w:hAnsi="Times New Roman"/>
          <w:sz w:val="24"/>
          <w:szCs w:val="24"/>
          <w:lang w:val="uk-UA"/>
        </w:rPr>
      </w:pPr>
    </w:p>
    <w:tbl>
      <w:tblPr>
        <w:tblW w:w="101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
        <w:gridCol w:w="3474"/>
        <w:gridCol w:w="516"/>
        <w:gridCol w:w="618"/>
        <w:gridCol w:w="507"/>
        <w:gridCol w:w="644"/>
        <w:gridCol w:w="691"/>
        <w:gridCol w:w="709"/>
        <w:gridCol w:w="717"/>
        <w:gridCol w:w="788"/>
        <w:gridCol w:w="687"/>
      </w:tblGrid>
      <w:tr w:rsidR="0065268E" w:rsidRPr="000319AA" w14:paraId="048D9938" w14:textId="77777777" w:rsidTr="00A421A2">
        <w:trPr>
          <w:trHeight w:val="390"/>
        </w:trPr>
        <w:tc>
          <w:tcPr>
            <w:tcW w:w="10159" w:type="dxa"/>
            <w:gridSpan w:val="11"/>
            <w:tcBorders>
              <w:right w:val="single" w:sz="4" w:space="0" w:color="auto"/>
            </w:tcBorders>
            <w:vAlign w:val="center"/>
          </w:tcPr>
          <w:p w14:paraId="2E5B6DBC" w14:textId="77777777" w:rsidR="0065268E" w:rsidRPr="000319AA" w:rsidRDefault="00A8414E" w:rsidP="00660EDE">
            <w:pPr>
              <w:spacing w:after="0" w:line="240" w:lineRule="auto"/>
              <w:jc w:val="center"/>
              <w:rPr>
                <w:rFonts w:ascii="Times New Roman" w:hAnsi="Times New Roman"/>
                <w:b/>
                <w:caps/>
                <w:sz w:val="24"/>
                <w:szCs w:val="24"/>
                <w:lang w:val="uk-UA"/>
              </w:rPr>
            </w:pPr>
            <w:r>
              <w:rPr>
                <w:rFonts w:ascii="Times New Roman" w:hAnsi="Times New Roman"/>
                <w:b/>
                <w:caps/>
                <w:sz w:val="24"/>
                <w:szCs w:val="24"/>
                <w:lang w:val="uk-UA"/>
              </w:rPr>
              <w:lastRenderedPageBreak/>
              <w:t>3</w:t>
            </w:r>
            <w:r w:rsidR="0065268E" w:rsidRPr="000319AA">
              <w:rPr>
                <w:rFonts w:ascii="Times New Roman" w:hAnsi="Times New Roman"/>
                <w:b/>
                <w:caps/>
                <w:sz w:val="24"/>
                <w:szCs w:val="24"/>
                <w:lang w:val="uk-UA"/>
              </w:rPr>
              <w:t xml:space="preserve">. Обсяг </w:t>
            </w:r>
            <w:r w:rsidR="00660EDE">
              <w:rPr>
                <w:rFonts w:ascii="Times New Roman" w:hAnsi="Times New Roman"/>
                <w:b/>
                <w:caps/>
                <w:sz w:val="24"/>
                <w:szCs w:val="24"/>
                <w:lang w:val="uk-UA"/>
              </w:rPr>
              <w:t xml:space="preserve">та структура </w:t>
            </w:r>
            <w:r w:rsidR="0065268E" w:rsidRPr="000319AA">
              <w:rPr>
                <w:rFonts w:ascii="Times New Roman" w:hAnsi="Times New Roman"/>
                <w:b/>
                <w:caps/>
                <w:sz w:val="24"/>
                <w:szCs w:val="24"/>
                <w:lang w:val="uk-UA"/>
              </w:rPr>
              <w:t>програми навчальної дисципліни</w:t>
            </w:r>
            <w:r w:rsidR="00BD3249">
              <w:rPr>
                <w:rFonts w:ascii="Times New Roman" w:hAnsi="Times New Roman"/>
                <w:b/>
                <w:caps/>
                <w:sz w:val="24"/>
                <w:szCs w:val="24"/>
                <w:lang w:val="uk-UA"/>
              </w:rPr>
              <w:t xml:space="preserve"> </w:t>
            </w:r>
          </w:p>
        </w:tc>
      </w:tr>
      <w:tr w:rsidR="0079049D" w:rsidRPr="000319AA" w14:paraId="5A90EF44" w14:textId="77777777" w:rsidTr="00B87F9B">
        <w:trPr>
          <w:trHeight w:val="390"/>
        </w:trPr>
        <w:tc>
          <w:tcPr>
            <w:tcW w:w="4282" w:type="dxa"/>
            <w:gridSpan w:val="2"/>
            <w:tcBorders>
              <w:right w:val="single" w:sz="4" w:space="0" w:color="auto"/>
            </w:tcBorders>
            <w:vAlign w:val="center"/>
          </w:tcPr>
          <w:p w14:paraId="473BBD9A" w14:textId="77777777" w:rsidR="0079049D" w:rsidRPr="00F74A2A" w:rsidRDefault="0079049D" w:rsidP="00297CEE">
            <w:pPr>
              <w:spacing w:after="0" w:line="240" w:lineRule="auto"/>
              <w:jc w:val="center"/>
              <w:rPr>
                <w:rFonts w:ascii="Times New Roman" w:hAnsi="Times New Roman"/>
                <w:caps/>
                <w:sz w:val="24"/>
                <w:szCs w:val="24"/>
                <w:lang w:val="uk-UA"/>
              </w:rPr>
            </w:pPr>
            <w:r w:rsidRPr="00F74A2A">
              <w:rPr>
                <w:rFonts w:ascii="Times New Roman" w:hAnsi="Times New Roman"/>
                <w:caps/>
                <w:sz w:val="24"/>
                <w:szCs w:val="24"/>
                <w:lang w:val="uk-UA"/>
              </w:rPr>
              <w:t>форма навчання</w:t>
            </w:r>
          </w:p>
        </w:tc>
        <w:tc>
          <w:tcPr>
            <w:tcW w:w="5877" w:type="dxa"/>
            <w:gridSpan w:val="9"/>
            <w:tcBorders>
              <w:right w:val="single" w:sz="4" w:space="0" w:color="auto"/>
            </w:tcBorders>
            <w:shd w:val="clear" w:color="auto" w:fill="auto"/>
            <w:vAlign w:val="center"/>
          </w:tcPr>
          <w:p w14:paraId="59E5A8FE" w14:textId="77777777" w:rsidR="0079049D" w:rsidRPr="00F74A2A" w:rsidRDefault="0079049D" w:rsidP="00297CEE">
            <w:pPr>
              <w:spacing w:after="0" w:line="240" w:lineRule="auto"/>
              <w:jc w:val="center"/>
              <w:rPr>
                <w:rFonts w:ascii="Times New Roman" w:hAnsi="Times New Roman"/>
                <w:caps/>
                <w:sz w:val="24"/>
                <w:szCs w:val="24"/>
                <w:lang w:val="uk-UA"/>
              </w:rPr>
            </w:pPr>
            <w:r w:rsidRPr="00F74A2A">
              <w:rPr>
                <w:rFonts w:ascii="Times New Roman" w:hAnsi="Times New Roman"/>
                <w:caps/>
                <w:sz w:val="24"/>
                <w:szCs w:val="24"/>
                <w:lang w:val="uk-UA"/>
              </w:rPr>
              <w:t>денна (очна)</w:t>
            </w:r>
          </w:p>
        </w:tc>
      </w:tr>
      <w:tr w:rsidR="0079049D" w:rsidRPr="000319AA" w14:paraId="44BBB676" w14:textId="77777777" w:rsidTr="00B87F9B">
        <w:trPr>
          <w:trHeight w:val="390"/>
        </w:trPr>
        <w:tc>
          <w:tcPr>
            <w:tcW w:w="4282" w:type="dxa"/>
            <w:gridSpan w:val="2"/>
            <w:tcBorders>
              <w:right w:val="single" w:sz="4" w:space="0" w:color="auto"/>
            </w:tcBorders>
            <w:vAlign w:val="center"/>
          </w:tcPr>
          <w:p w14:paraId="0537D920" w14:textId="77777777" w:rsidR="0079049D" w:rsidRPr="00F74A2A" w:rsidRDefault="0079049D" w:rsidP="00297CEE">
            <w:pPr>
              <w:spacing w:after="0" w:line="240" w:lineRule="auto"/>
              <w:jc w:val="center"/>
              <w:rPr>
                <w:rFonts w:ascii="Times New Roman" w:hAnsi="Times New Roman"/>
                <w:caps/>
                <w:sz w:val="24"/>
                <w:szCs w:val="24"/>
                <w:lang w:val="uk-UA"/>
              </w:rPr>
            </w:pPr>
            <w:r w:rsidRPr="00F74A2A">
              <w:rPr>
                <w:rFonts w:ascii="Times New Roman" w:hAnsi="Times New Roman"/>
                <w:caps/>
                <w:sz w:val="24"/>
                <w:szCs w:val="24"/>
                <w:lang w:val="uk-UA"/>
              </w:rPr>
              <w:t>ФОРМА Контролю</w:t>
            </w:r>
          </w:p>
        </w:tc>
        <w:tc>
          <w:tcPr>
            <w:tcW w:w="5877" w:type="dxa"/>
            <w:gridSpan w:val="9"/>
            <w:tcBorders>
              <w:right w:val="single" w:sz="4" w:space="0" w:color="auto"/>
            </w:tcBorders>
            <w:shd w:val="clear" w:color="auto" w:fill="auto"/>
            <w:vAlign w:val="center"/>
          </w:tcPr>
          <w:p w14:paraId="4A9156CC" w14:textId="77777777" w:rsidR="0079049D" w:rsidRPr="00F74A2A" w:rsidRDefault="0079049D" w:rsidP="00297CEE">
            <w:pPr>
              <w:spacing w:after="0" w:line="240" w:lineRule="auto"/>
              <w:jc w:val="center"/>
              <w:rPr>
                <w:rFonts w:ascii="Times New Roman" w:hAnsi="Times New Roman"/>
                <w:sz w:val="24"/>
                <w:szCs w:val="24"/>
                <w:lang w:val="uk-UA"/>
              </w:rPr>
            </w:pPr>
            <w:r w:rsidRPr="00F74A2A">
              <w:rPr>
                <w:rFonts w:ascii="Times New Roman" w:hAnsi="Times New Roman"/>
                <w:sz w:val="24"/>
                <w:szCs w:val="24"/>
                <w:lang w:val="uk-UA"/>
              </w:rPr>
              <w:t>Семестрова та підсумкова оцінки (залік, екзамен)</w:t>
            </w:r>
          </w:p>
        </w:tc>
      </w:tr>
      <w:tr w:rsidR="0079049D" w:rsidRPr="000319AA" w14:paraId="11B751B6" w14:textId="77777777" w:rsidTr="00B87F9B">
        <w:trPr>
          <w:trHeight w:val="328"/>
        </w:trPr>
        <w:tc>
          <w:tcPr>
            <w:tcW w:w="808" w:type="dxa"/>
            <w:vMerge w:val="restart"/>
            <w:textDirection w:val="btLr"/>
            <w:vAlign w:val="center"/>
          </w:tcPr>
          <w:p w14:paraId="7053AB59" w14:textId="77777777" w:rsidR="0079049D" w:rsidRPr="00F74A2A" w:rsidRDefault="0079049D" w:rsidP="00297CEE">
            <w:pPr>
              <w:spacing w:after="0" w:line="240" w:lineRule="auto"/>
              <w:jc w:val="center"/>
              <w:rPr>
                <w:rFonts w:ascii="Times New Roman" w:hAnsi="Times New Roman"/>
                <w:sz w:val="24"/>
                <w:szCs w:val="24"/>
                <w:lang w:val="uk-UA"/>
              </w:rPr>
            </w:pPr>
            <w:r w:rsidRPr="00F74A2A">
              <w:rPr>
                <w:rFonts w:ascii="Times New Roman" w:hAnsi="Times New Roman"/>
                <w:sz w:val="24"/>
                <w:szCs w:val="24"/>
                <w:lang w:val="uk-UA"/>
              </w:rPr>
              <w:t>№ модуля (теми)</w:t>
            </w:r>
          </w:p>
        </w:tc>
        <w:tc>
          <w:tcPr>
            <w:tcW w:w="3474" w:type="dxa"/>
            <w:vMerge w:val="restart"/>
            <w:tcBorders>
              <w:right w:val="single" w:sz="4" w:space="0" w:color="auto"/>
            </w:tcBorders>
            <w:vAlign w:val="center"/>
          </w:tcPr>
          <w:p w14:paraId="54E17768" w14:textId="77777777" w:rsidR="0079049D" w:rsidRPr="00F74A2A" w:rsidRDefault="0079049D" w:rsidP="00297CEE">
            <w:pPr>
              <w:spacing w:after="0" w:line="240" w:lineRule="auto"/>
              <w:jc w:val="center"/>
              <w:rPr>
                <w:rFonts w:ascii="Times New Roman" w:hAnsi="Times New Roman"/>
                <w:sz w:val="24"/>
                <w:szCs w:val="24"/>
                <w:lang w:val="uk-UA"/>
              </w:rPr>
            </w:pPr>
            <w:r w:rsidRPr="00F74A2A">
              <w:rPr>
                <w:rFonts w:ascii="Times New Roman" w:hAnsi="Times New Roman"/>
                <w:sz w:val="24"/>
                <w:szCs w:val="24"/>
                <w:lang w:val="uk-UA"/>
              </w:rPr>
              <w:t>Назва змістового модуля (теми)</w:t>
            </w:r>
          </w:p>
        </w:tc>
        <w:tc>
          <w:tcPr>
            <w:tcW w:w="5877" w:type="dxa"/>
            <w:gridSpan w:val="9"/>
            <w:tcBorders>
              <w:right w:val="single" w:sz="4" w:space="0" w:color="auto"/>
            </w:tcBorders>
            <w:shd w:val="clear" w:color="auto" w:fill="auto"/>
            <w:vAlign w:val="center"/>
          </w:tcPr>
          <w:p w14:paraId="68AEB735" w14:textId="77777777" w:rsidR="0079049D" w:rsidRPr="00F74A2A" w:rsidRDefault="0079049D" w:rsidP="00297CEE">
            <w:pPr>
              <w:spacing w:after="0" w:line="240" w:lineRule="auto"/>
              <w:jc w:val="center"/>
              <w:rPr>
                <w:rFonts w:ascii="Times New Roman" w:hAnsi="Times New Roman"/>
                <w:sz w:val="24"/>
                <w:szCs w:val="24"/>
                <w:lang w:val="uk-UA"/>
              </w:rPr>
            </w:pPr>
            <w:r w:rsidRPr="00F74A2A">
              <w:rPr>
                <w:rFonts w:ascii="Times New Roman" w:hAnsi="Times New Roman"/>
                <w:sz w:val="24"/>
                <w:szCs w:val="24"/>
                <w:lang w:val="uk-UA"/>
              </w:rPr>
              <w:t>Кількість годин:</w:t>
            </w:r>
          </w:p>
        </w:tc>
      </w:tr>
      <w:tr w:rsidR="009F26AA" w:rsidRPr="000319AA" w14:paraId="33180875" w14:textId="77777777" w:rsidTr="00B87F9B">
        <w:trPr>
          <w:trHeight w:val="347"/>
        </w:trPr>
        <w:tc>
          <w:tcPr>
            <w:tcW w:w="808" w:type="dxa"/>
            <w:vMerge/>
            <w:vAlign w:val="center"/>
          </w:tcPr>
          <w:p w14:paraId="40C66458" w14:textId="77777777" w:rsidR="009F26AA" w:rsidRPr="00F74A2A" w:rsidRDefault="009F26AA" w:rsidP="009F26AA">
            <w:pPr>
              <w:spacing w:after="0" w:line="240" w:lineRule="auto"/>
              <w:jc w:val="center"/>
              <w:rPr>
                <w:rFonts w:ascii="Times New Roman" w:hAnsi="Times New Roman"/>
                <w:sz w:val="24"/>
                <w:szCs w:val="24"/>
                <w:lang w:val="uk-UA"/>
              </w:rPr>
            </w:pPr>
          </w:p>
        </w:tc>
        <w:tc>
          <w:tcPr>
            <w:tcW w:w="3474" w:type="dxa"/>
            <w:vMerge/>
            <w:tcBorders>
              <w:right w:val="single" w:sz="4" w:space="0" w:color="auto"/>
            </w:tcBorders>
            <w:vAlign w:val="center"/>
          </w:tcPr>
          <w:p w14:paraId="16046AC6" w14:textId="77777777" w:rsidR="009F26AA" w:rsidRPr="00F74A2A" w:rsidRDefault="009F26AA" w:rsidP="009F26AA">
            <w:pPr>
              <w:spacing w:after="0" w:line="240" w:lineRule="auto"/>
              <w:jc w:val="center"/>
              <w:rPr>
                <w:rFonts w:ascii="Times New Roman" w:hAnsi="Times New Roman"/>
                <w:sz w:val="24"/>
                <w:szCs w:val="24"/>
                <w:lang w:val="uk-UA"/>
              </w:rPr>
            </w:pPr>
          </w:p>
        </w:tc>
        <w:tc>
          <w:tcPr>
            <w:tcW w:w="516" w:type="dxa"/>
            <w:vMerge w:val="restart"/>
            <w:tcBorders>
              <w:right w:val="single" w:sz="4" w:space="0" w:color="auto"/>
            </w:tcBorders>
            <w:shd w:val="clear" w:color="auto" w:fill="auto"/>
            <w:textDirection w:val="btLr"/>
            <w:vAlign w:val="center"/>
          </w:tcPr>
          <w:p w14:paraId="4280E97F" w14:textId="77777777" w:rsidR="009F26AA" w:rsidRPr="00F74A2A" w:rsidRDefault="009F26AA" w:rsidP="009F26AA">
            <w:pPr>
              <w:spacing w:after="0" w:line="240" w:lineRule="auto"/>
              <w:ind w:left="113" w:right="113"/>
              <w:jc w:val="center"/>
              <w:rPr>
                <w:rFonts w:ascii="Times New Roman" w:hAnsi="Times New Roman"/>
                <w:sz w:val="24"/>
                <w:szCs w:val="24"/>
                <w:lang w:val="uk-UA"/>
              </w:rPr>
            </w:pPr>
            <w:r>
              <w:rPr>
                <w:rFonts w:ascii="Times New Roman" w:hAnsi="Times New Roman"/>
                <w:sz w:val="24"/>
                <w:szCs w:val="24"/>
                <w:lang w:val="uk-UA"/>
              </w:rPr>
              <w:t>Кредити ЄКТС</w:t>
            </w:r>
          </w:p>
        </w:tc>
        <w:tc>
          <w:tcPr>
            <w:tcW w:w="618" w:type="dxa"/>
            <w:vMerge w:val="restart"/>
            <w:tcBorders>
              <w:right w:val="single" w:sz="4" w:space="0" w:color="auto"/>
            </w:tcBorders>
            <w:shd w:val="clear" w:color="auto" w:fill="auto"/>
            <w:textDirection w:val="btLr"/>
            <w:vAlign w:val="center"/>
          </w:tcPr>
          <w:p w14:paraId="668A967C" w14:textId="77777777" w:rsidR="009F26AA" w:rsidRPr="00F74A2A" w:rsidRDefault="009F26AA" w:rsidP="009F26AA">
            <w:pPr>
              <w:spacing w:after="0" w:line="240" w:lineRule="auto"/>
              <w:ind w:left="113" w:right="113"/>
              <w:jc w:val="center"/>
              <w:rPr>
                <w:rFonts w:ascii="Times New Roman" w:hAnsi="Times New Roman"/>
                <w:sz w:val="24"/>
                <w:szCs w:val="24"/>
                <w:lang w:val="uk-UA"/>
              </w:rPr>
            </w:pPr>
            <w:r w:rsidRPr="00F74A2A">
              <w:rPr>
                <w:rFonts w:ascii="Times New Roman" w:hAnsi="Times New Roman"/>
                <w:sz w:val="24"/>
                <w:szCs w:val="24"/>
                <w:lang w:val="uk-UA"/>
              </w:rPr>
              <w:t>Разом</w:t>
            </w:r>
          </w:p>
        </w:tc>
        <w:tc>
          <w:tcPr>
            <w:tcW w:w="507" w:type="dxa"/>
            <w:vMerge w:val="restart"/>
            <w:tcBorders>
              <w:right w:val="single" w:sz="4" w:space="0" w:color="auto"/>
            </w:tcBorders>
            <w:shd w:val="clear" w:color="auto" w:fill="auto"/>
            <w:textDirection w:val="btLr"/>
            <w:vAlign w:val="center"/>
          </w:tcPr>
          <w:p w14:paraId="6DBBFBB8" w14:textId="77777777" w:rsidR="009F26AA" w:rsidRPr="00F74A2A" w:rsidRDefault="009F26AA" w:rsidP="009F26AA">
            <w:pPr>
              <w:spacing w:after="0" w:line="240" w:lineRule="auto"/>
              <w:ind w:left="113" w:right="113"/>
              <w:jc w:val="center"/>
              <w:rPr>
                <w:rFonts w:ascii="Times New Roman" w:hAnsi="Times New Roman"/>
                <w:sz w:val="24"/>
                <w:szCs w:val="24"/>
                <w:lang w:val="uk-UA"/>
              </w:rPr>
            </w:pPr>
            <w:r w:rsidRPr="00F74A2A">
              <w:rPr>
                <w:rFonts w:ascii="Times New Roman" w:hAnsi="Times New Roman"/>
                <w:sz w:val="24"/>
                <w:szCs w:val="24"/>
                <w:lang w:val="uk-UA"/>
              </w:rPr>
              <w:t>Самостійна робота</w:t>
            </w:r>
          </w:p>
        </w:tc>
        <w:tc>
          <w:tcPr>
            <w:tcW w:w="4236" w:type="dxa"/>
            <w:gridSpan w:val="6"/>
            <w:tcBorders>
              <w:right w:val="single" w:sz="4" w:space="0" w:color="auto"/>
            </w:tcBorders>
            <w:shd w:val="clear" w:color="auto" w:fill="auto"/>
            <w:vAlign w:val="center"/>
          </w:tcPr>
          <w:p w14:paraId="5FB4B887" w14:textId="77777777" w:rsidR="009F26AA" w:rsidRPr="00F74A2A" w:rsidRDefault="009F26AA" w:rsidP="009F26AA">
            <w:pPr>
              <w:spacing w:after="0" w:line="240" w:lineRule="auto"/>
              <w:rPr>
                <w:rFonts w:ascii="Times New Roman" w:hAnsi="Times New Roman"/>
                <w:sz w:val="24"/>
                <w:szCs w:val="24"/>
                <w:lang w:val="uk-UA"/>
              </w:rPr>
            </w:pPr>
            <w:r w:rsidRPr="00F74A2A">
              <w:rPr>
                <w:rFonts w:ascii="Times New Roman" w:hAnsi="Times New Roman"/>
                <w:sz w:val="24"/>
                <w:szCs w:val="24"/>
                <w:lang w:val="uk-UA"/>
              </w:rPr>
              <w:t xml:space="preserve">                            Навчальні заняття:</w:t>
            </w:r>
          </w:p>
        </w:tc>
      </w:tr>
      <w:tr w:rsidR="009F26AA" w:rsidRPr="000319AA" w14:paraId="7E11C428" w14:textId="77777777" w:rsidTr="00B87F9B">
        <w:trPr>
          <w:cantSplit/>
          <w:trHeight w:val="85"/>
        </w:trPr>
        <w:tc>
          <w:tcPr>
            <w:tcW w:w="808" w:type="dxa"/>
            <w:vMerge/>
            <w:vAlign w:val="center"/>
          </w:tcPr>
          <w:p w14:paraId="3C093C2F" w14:textId="77777777" w:rsidR="009F26AA" w:rsidRPr="00F74A2A" w:rsidRDefault="009F26AA" w:rsidP="009F26AA">
            <w:pPr>
              <w:spacing w:after="0" w:line="240" w:lineRule="auto"/>
              <w:jc w:val="center"/>
              <w:rPr>
                <w:rFonts w:ascii="Times New Roman" w:hAnsi="Times New Roman"/>
                <w:sz w:val="24"/>
                <w:szCs w:val="24"/>
                <w:lang w:val="uk-UA"/>
              </w:rPr>
            </w:pPr>
          </w:p>
        </w:tc>
        <w:tc>
          <w:tcPr>
            <w:tcW w:w="3474" w:type="dxa"/>
            <w:vMerge/>
            <w:tcBorders>
              <w:right w:val="single" w:sz="4" w:space="0" w:color="auto"/>
            </w:tcBorders>
            <w:vAlign w:val="center"/>
          </w:tcPr>
          <w:p w14:paraId="49569C15" w14:textId="77777777" w:rsidR="009F26AA" w:rsidRPr="00F74A2A" w:rsidRDefault="009F26AA" w:rsidP="009F26AA">
            <w:pPr>
              <w:spacing w:after="0" w:line="240" w:lineRule="auto"/>
              <w:jc w:val="center"/>
              <w:rPr>
                <w:rFonts w:ascii="Times New Roman" w:hAnsi="Times New Roman"/>
                <w:sz w:val="24"/>
                <w:szCs w:val="24"/>
                <w:lang w:val="uk-UA"/>
              </w:rPr>
            </w:pPr>
          </w:p>
        </w:tc>
        <w:tc>
          <w:tcPr>
            <w:tcW w:w="516" w:type="dxa"/>
            <w:vMerge/>
            <w:tcBorders>
              <w:right w:val="single" w:sz="4" w:space="0" w:color="auto"/>
            </w:tcBorders>
            <w:shd w:val="clear" w:color="auto" w:fill="auto"/>
            <w:vAlign w:val="center"/>
          </w:tcPr>
          <w:p w14:paraId="1AAEB6A3" w14:textId="77777777" w:rsidR="009F26AA" w:rsidRPr="00F74A2A" w:rsidRDefault="009F26AA" w:rsidP="009F26AA">
            <w:pPr>
              <w:spacing w:after="0" w:line="240" w:lineRule="auto"/>
              <w:jc w:val="center"/>
              <w:rPr>
                <w:rFonts w:ascii="Times New Roman" w:hAnsi="Times New Roman"/>
                <w:sz w:val="24"/>
                <w:szCs w:val="24"/>
                <w:lang w:val="uk-UA"/>
              </w:rPr>
            </w:pPr>
          </w:p>
        </w:tc>
        <w:tc>
          <w:tcPr>
            <w:tcW w:w="618" w:type="dxa"/>
            <w:vMerge/>
            <w:tcBorders>
              <w:right w:val="single" w:sz="4" w:space="0" w:color="auto"/>
            </w:tcBorders>
            <w:shd w:val="clear" w:color="auto" w:fill="auto"/>
            <w:vAlign w:val="center"/>
          </w:tcPr>
          <w:p w14:paraId="3BA138FF" w14:textId="77777777" w:rsidR="009F26AA" w:rsidRPr="00F74A2A" w:rsidRDefault="009F26AA" w:rsidP="009F26AA">
            <w:pPr>
              <w:spacing w:after="0" w:line="240" w:lineRule="auto"/>
              <w:jc w:val="center"/>
              <w:rPr>
                <w:rFonts w:ascii="Times New Roman" w:hAnsi="Times New Roman"/>
                <w:sz w:val="24"/>
                <w:szCs w:val="24"/>
                <w:lang w:val="uk-UA"/>
              </w:rPr>
            </w:pPr>
          </w:p>
        </w:tc>
        <w:tc>
          <w:tcPr>
            <w:tcW w:w="507" w:type="dxa"/>
            <w:vMerge/>
            <w:tcBorders>
              <w:right w:val="single" w:sz="4" w:space="0" w:color="auto"/>
            </w:tcBorders>
            <w:shd w:val="clear" w:color="auto" w:fill="auto"/>
            <w:vAlign w:val="center"/>
          </w:tcPr>
          <w:p w14:paraId="331467CD" w14:textId="77777777" w:rsidR="009F26AA" w:rsidRPr="00F74A2A" w:rsidRDefault="009F26AA" w:rsidP="009F26AA">
            <w:pPr>
              <w:spacing w:after="0" w:line="240" w:lineRule="auto"/>
              <w:jc w:val="center"/>
              <w:rPr>
                <w:rFonts w:ascii="Times New Roman" w:hAnsi="Times New Roman"/>
                <w:sz w:val="24"/>
                <w:szCs w:val="24"/>
                <w:lang w:val="uk-UA"/>
              </w:rPr>
            </w:pPr>
          </w:p>
        </w:tc>
        <w:tc>
          <w:tcPr>
            <w:tcW w:w="644" w:type="dxa"/>
            <w:vMerge w:val="restart"/>
            <w:tcBorders>
              <w:right w:val="single" w:sz="4" w:space="0" w:color="auto"/>
            </w:tcBorders>
            <w:shd w:val="clear" w:color="auto" w:fill="auto"/>
            <w:textDirection w:val="btLr"/>
            <w:vAlign w:val="center"/>
          </w:tcPr>
          <w:p w14:paraId="30DF0328" w14:textId="77777777" w:rsidR="009F26AA" w:rsidRPr="00F74A2A" w:rsidRDefault="009F26AA" w:rsidP="009F26AA">
            <w:pPr>
              <w:spacing w:after="0" w:line="240" w:lineRule="auto"/>
              <w:ind w:left="113" w:right="113"/>
              <w:jc w:val="center"/>
              <w:rPr>
                <w:rFonts w:ascii="Times New Roman" w:hAnsi="Times New Roman"/>
                <w:sz w:val="24"/>
                <w:szCs w:val="24"/>
                <w:lang w:val="uk-UA"/>
              </w:rPr>
            </w:pPr>
            <w:r w:rsidRPr="00F74A2A">
              <w:rPr>
                <w:rFonts w:ascii="Times New Roman" w:hAnsi="Times New Roman"/>
                <w:sz w:val="24"/>
                <w:szCs w:val="24"/>
                <w:lang w:val="uk-UA"/>
              </w:rPr>
              <w:t>Всього</w:t>
            </w:r>
          </w:p>
        </w:tc>
        <w:tc>
          <w:tcPr>
            <w:tcW w:w="3592" w:type="dxa"/>
            <w:gridSpan w:val="5"/>
            <w:tcBorders>
              <w:right w:val="single" w:sz="4" w:space="0" w:color="auto"/>
            </w:tcBorders>
            <w:shd w:val="clear" w:color="auto" w:fill="auto"/>
            <w:vAlign w:val="center"/>
          </w:tcPr>
          <w:p w14:paraId="7688EDA5" w14:textId="77777777" w:rsidR="009F26AA" w:rsidRPr="00F74A2A" w:rsidRDefault="009F26AA" w:rsidP="009F26AA">
            <w:pPr>
              <w:spacing w:after="0" w:line="240" w:lineRule="auto"/>
              <w:rPr>
                <w:rFonts w:ascii="Times New Roman" w:hAnsi="Times New Roman"/>
                <w:sz w:val="24"/>
                <w:szCs w:val="24"/>
                <w:lang w:val="uk-UA"/>
              </w:rPr>
            </w:pPr>
            <w:r w:rsidRPr="00F74A2A">
              <w:rPr>
                <w:rFonts w:ascii="Times New Roman" w:hAnsi="Times New Roman"/>
                <w:sz w:val="24"/>
                <w:szCs w:val="24"/>
                <w:lang w:val="uk-UA"/>
              </w:rPr>
              <w:t xml:space="preserve">          з них:</w:t>
            </w:r>
          </w:p>
        </w:tc>
      </w:tr>
      <w:tr w:rsidR="009F26AA" w:rsidRPr="000319AA" w14:paraId="1D2009F7" w14:textId="77777777" w:rsidTr="00B87F9B">
        <w:trPr>
          <w:cantSplit/>
          <w:trHeight w:val="1639"/>
        </w:trPr>
        <w:tc>
          <w:tcPr>
            <w:tcW w:w="808" w:type="dxa"/>
            <w:vMerge/>
            <w:vAlign w:val="center"/>
          </w:tcPr>
          <w:p w14:paraId="0A9F1E0F" w14:textId="77777777" w:rsidR="009F26AA" w:rsidRPr="00F74A2A" w:rsidRDefault="009F26AA" w:rsidP="009F26AA">
            <w:pPr>
              <w:spacing w:after="0" w:line="240" w:lineRule="auto"/>
              <w:jc w:val="center"/>
              <w:rPr>
                <w:rFonts w:ascii="Times New Roman" w:hAnsi="Times New Roman"/>
                <w:sz w:val="24"/>
                <w:szCs w:val="24"/>
                <w:lang w:val="uk-UA"/>
              </w:rPr>
            </w:pPr>
          </w:p>
        </w:tc>
        <w:tc>
          <w:tcPr>
            <w:tcW w:w="3474" w:type="dxa"/>
            <w:vMerge/>
            <w:tcBorders>
              <w:right w:val="single" w:sz="4" w:space="0" w:color="auto"/>
            </w:tcBorders>
            <w:vAlign w:val="center"/>
          </w:tcPr>
          <w:p w14:paraId="1550CBBE" w14:textId="77777777" w:rsidR="009F26AA" w:rsidRPr="00F74A2A" w:rsidRDefault="009F26AA" w:rsidP="009F26AA">
            <w:pPr>
              <w:spacing w:after="0" w:line="240" w:lineRule="auto"/>
              <w:jc w:val="center"/>
              <w:rPr>
                <w:rFonts w:ascii="Times New Roman" w:hAnsi="Times New Roman"/>
                <w:sz w:val="24"/>
                <w:szCs w:val="24"/>
                <w:lang w:val="uk-UA"/>
              </w:rPr>
            </w:pPr>
          </w:p>
        </w:tc>
        <w:tc>
          <w:tcPr>
            <w:tcW w:w="516" w:type="dxa"/>
            <w:vMerge/>
            <w:tcBorders>
              <w:right w:val="single" w:sz="4" w:space="0" w:color="auto"/>
            </w:tcBorders>
            <w:shd w:val="clear" w:color="auto" w:fill="auto"/>
            <w:vAlign w:val="center"/>
          </w:tcPr>
          <w:p w14:paraId="57A4E488" w14:textId="77777777" w:rsidR="009F26AA" w:rsidRPr="00F74A2A" w:rsidRDefault="009F26AA" w:rsidP="009F26AA">
            <w:pPr>
              <w:spacing w:after="0" w:line="240" w:lineRule="auto"/>
              <w:jc w:val="center"/>
              <w:rPr>
                <w:rFonts w:ascii="Times New Roman" w:hAnsi="Times New Roman"/>
                <w:sz w:val="24"/>
                <w:szCs w:val="24"/>
                <w:lang w:val="uk-UA"/>
              </w:rPr>
            </w:pPr>
          </w:p>
        </w:tc>
        <w:tc>
          <w:tcPr>
            <w:tcW w:w="618" w:type="dxa"/>
            <w:vMerge/>
            <w:tcBorders>
              <w:right w:val="single" w:sz="4" w:space="0" w:color="auto"/>
            </w:tcBorders>
            <w:shd w:val="clear" w:color="auto" w:fill="auto"/>
            <w:vAlign w:val="center"/>
          </w:tcPr>
          <w:p w14:paraId="6BE00B32" w14:textId="77777777" w:rsidR="009F26AA" w:rsidRPr="00F74A2A" w:rsidRDefault="009F26AA" w:rsidP="009F26AA">
            <w:pPr>
              <w:spacing w:after="0" w:line="240" w:lineRule="auto"/>
              <w:jc w:val="center"/>
              <w:rPr>
                <w:rFonts w:ascii="Times New Roman" w:hAnsi="Times New Roman"/>
                <w:sz w:val="24"/>
                <w:szCs w:val="24"/>
                <w:lang w:val="uk-UA"/>
              </w:rPr>
            </w:pPr>
          </w:p>
        </w:tc>
        <w:tc>
          <w:tcPr>
            <w:tcW w:w="507" w:type="dxa"/>
            <w:vMerge/>
            <w:tcBorders>
              <w:right w:val="single" w:sz="4" w:space="0" w:color="auto"/>
            </w:tcBorders>
            <w:shd w:val="clear" w:color="auto" w:fill="auto"/>
            <w:vAlign w:val="center"/>
          </w:tcPr>
          <w:p w14:paraId="0D1A7C8C" w14:textId="77777777" w:rsidR="009F26AA" w:rsidRPr="00F74A2A" w:rsidRDefault="009F26AA" w:rsidP="009F26AA">
            <w:pPr>
              <w:spacing w:after="0" w:line="240" w:lineRule="auto"/>
              <w:jc w:val="center"/>
              <w:rPr>
                <w:rFonts w:ascii="Times New Roman" w:hAnsi="Times New Roman"/>
                <w:sz w:val="24"/>
                <w:szCs w:val="24"/>
                <w:lang w:val="uk-UA"/>
              </w:rPr>
            </w:pPr>
          </w:p>
        </w:tc>
        <w:tc>
          <w:tcPr>
            <w:tcW w:w="644" w:type="dxa"/>
            <w:vMerge/>
            <w:tcBorders>
              <w:right w:val="single" w:sz="4" w:space="0" w:color="auto"/>
            </w:tcBorders>
            <w:shd w:val="clear" w:color="auto" w:fill="auto"/>
            <w:vAlign w:val="center"/>
          </w:tcPr>
          <w:p w14:paraId="4C28B23E" w14:textId="77777777" w:rsidR="009F26AA" w:rsidRPr="00F74A2A" w:rsidRDefault="009F26AA" w:rsidP="009F26AA">
            <w:pPr>
              <w:spacing w:after="0" w:line="240" w:lineRule="auto"/>
              <w:jc w:val="center"/>
              <w:rPr>
                <w:rFonts w:ascii="Times New Roman" w:hAnsi="Times New Roman"/>
                <w:sz w:val="24"/>
                <w:szCs w:val="24"/>
                <w:lang w:val="uk-UA"/>
              </w:rPr>
            </w:pPr>
          </w:p>
        </w:tc>
        <w:tc>
          <w:tcPr>
            <w:tcW w:w="691" w:type="dxa"/>
            <w:tcBorders>
              <w:right w:val="single" w:sz="4" w:space="0" w:color="auto"/>
            </w:tcBorders>
            <w:shd w:val="clear" w:color="auto" w:fill="auto"/>
            <w:textDirection w:val="btLr"/>
            <w:vAlign w:val="center"/>
          </w:tcPr>
          <w:p w14:paraId="504AD4E1" w14:textId="77777777" w:rsidR="009F26AA" w:rsidRPr="00F74A2A" w:rsidRDefault="009F26AA" w:rsidP="009F26AA">
            <w:pPr>
              <w:spacing w:after="0" w:line="240" w:lineRule="auto"/>
              <w:ind w:left="113" w:right="113"/>
              <w:jc w:val="center"/>
              <w:rPr>
                <w:rFonts w:ascii="Times New Roman" w:hAnsi="Times New Roman"/>
                <w:sz w:val="24"/>
                <w:szCs w:val="24"/>
                <w:lang w:val="uk-UA"/>
              </w:rPr>
            </w:pPr>
            <w:r w:rsidRPr="00F74A2A">
              <w:rPr>
                <w:rFonts w:ascii="Times New Roman" w:hAnsi="Times New Roman"/>
                <w:sz w:val="24"/>
                <w:szCs w:val="24"/>
                <w:lang w:val="uk-UA"/>
              </w:rPr>
              <w:t>Лекційні заняття</w:t>
            </w:r>
          </w:p>
        </w:tc>
        <w:tc>
          <w:tcPr>
            <w:tcW w:w="709" w:type="dxa"/>
            <w:tcBorders>
              <w:right w:val="single" w:sz="4" w:space="0" w:color="auto"/>
            </w:tcBorders>
            <w:shd w:val="clear" w:color="auto" w:fill="auto"/>
            <w:textDirection w:val="btLr"/>
            <w:vAlign w:val="center"/>
          </w:tcPr>
          <w:p w14:paraId="61D5AC34" w14:textId="77777777" w:rsidR="009F26AA" w:rsidRPr="00F74A2A" w:rsidRDefault="009F26AA" w:rsidP="009F26AA">
            <w:pPr>
              <w:spacing w:after="0" w:line="240" w:lineRule="auto"/>
              <w:ind w:left="113" w:right="113"/>
              <w:jc w:val="center"/>
              <w:rPr>
                <w:rFonts w:ascii="Times New Roman" w:hAnsi="Times New Roman"/>
                <w:sz w:val="24"/>
                <w:szCs w:val="24"/>
                <w:lang w:val="uk-UA"/>
              </w:rPr>
            </w:pPr>
            <w:r w:rsidRPr="00F74A2A">
              <w:rPr>
                <w:rFonts w:ascii="Times New Roman" w:hAnsi="Times New Roman"/>
                <w:sz w:val="24"/>
                <w:szCs w:val="24"/>
                <w:lang w:val="uk-UA"/>
              </w:rPr>
              <w:t>Семінарські заняття</w:t>
            </w:r>
          </w:p>
        </w:tc>
        <w:tc>
          <w:tcPr>
            <w:tcW w:w="717" w:type="dxa"/>
            <w:tcBorders>
              <w:right w:val="single" w:sz="4" w:space="0" w:color="auto"/>
            </w:tcBorders>
            <w:shd w:val="clear" w:color="auto" w:fill="auto"/>
            <w:textDirection w:val="btLr"/>
            <w:vAlign w:val="center"/>
          </w:tcPr>
          <w:p w14:paraId="5D3C3961" w14:textId="77777777" w:rsidR="009F26AA" w:rsidRPr="00F74A2A" w:rsidRDefault="009F26AA" w:rsidP="009F26AA">
            <w:pPr>
              <w:spacing w:after="0" w:line="240" w:lineRule="auto"/>
              <w:ind w:left="113" w:right="113"/>
              <w:jc w:val="center"/>
              <w:rPr>
                <w:rFonts w:ascii="Times New Roman" w:hAnsi="Times New Roman"/>
                <w:sz w:val="24"/>
                <w:szCs w:val="24"/>
                <w:lang w:val="uk-UA"/>
              </w:rPr>
            </w:pPr>
            <w:r w:rsidRPr="00F74A2A">
              <w:rPr>
                <w:rFonts w:ascii="Times New Roman" w:hAnsi="Times New Roman"/>
                <w:sz w:val="24"/>
                <w:szCs w:val="24"/>
                <w:lang w:val="uk-UA"/>
              </w:rPr>
              <w:t>Практичні заняття</w:t>
            </w:r>
          </w:p>
        </w:tc>
        <w:tc>
          <w:tcPr>
            <w:tcW w:w="788" w:type="dxa"/>
            <w:tcBorders>
              <w:right w:val="single" w:sz="4" w:space="0" w:color="auto"/>
            </w:tcBorders>
            <w:shd w:val="clear" w:color="auto" w:fill="auto"/>
            <w:textDirection w:val="btLr"/>
            <w:vAlign w:val="center"/>
          </w:tcPr>
          <w:p w14:paraId="6A722D0E" w14:textId="77777777" w:rsidR="009F26AA" w:rsidRPr="00F74A2A" w:rsidRDefault="009F26AA" w:rsidP="009F26AA">
            <w:pPr>
              <w:spacing w:after="0" w:line="240" w:lineRule="auto"/>
              <w:ind w:left="113" w:right="113"/>
              <w:jc w:val="center"/>
              <w:rPr>
                <w:rFonts w:ascii="Times New Roman" w:hAnsi="Times New Roman"/>
                <w:sz w:val="24"/>
                <w:szCs w:val="24"/>
                <w:lang w:val="uk-UA"/>
              </w:rPr>
            </w:pPr>
            <w:r w:rsidRPr="00F74A2A">
              <w:rPr>
                <w:rFonts w:ascii="Times New Roman" w:hAnsi="Times New Roman"/>
                <w:sz w:val="24"/>
                <w:szCs w:val="24"/>
                <w:lang w:val="uk-UA"/>
              </w:rPr>
              <w:t>Лабораторні заняття</w:t>
            </w:r>
          </w:p>
        </w:tc>
        <w:tc>
          <w:tcPr>
            <w:tcW w:w="687" w:type="dxa"/>
            <w:tcBorders>
              <w:right w:val="single" w:sz="4" w:space="0" w:color="auto"/>
            </w:tcBorders>
            <w:shd w:val="clear" w:color="auto" w:fill="auto"/>
            <w:textDirection w:val="btLr"/>
            <w:vAlign w:val="center"/>
          </w:tcPr>
          <w:p w14:paraId="393764BA" w14:textId="77777777" w:rsidR="009F26AA" w:rsidRPr="000319AA" w:rsidRDefault="009F26AA" w:rsidP="009F26AA">
            <w:pPr>
              <w:spacing w:after="0" w:line="240" w:lineRule="auto"/>
              <w:ind w:left="113" w:right="113"/>
              <w:jc w:val="center"/>
              <w:rPr>
                <w:rFonts w:ascii="Times New Roman" w:hAnsi="Times New Roman"/>
                <w:sz w:val="24"/>
                <w:szCs w:val="24"/>
                <w:lang w:val="uk-UA"/>
              </w:rPr>
            </w:pPr>
            <w:r w:rsidRPr="000319AA">
              <w:rPr>
                <w:rFonts w:ascii="Times New Roman" w:hAnsi="Times New Roman"/>
                <w:sz w:val="24"/>
                <w:szCs w:val="24"/>
                <w:lang w:val="uk-UA"/>
              </w:rPr>
              <w:t>Індивідуальні заняття</w:t>
            </w:r>
          </w:p>
        </w:tc>
      </w:tr>
      <w:tr w:rsidR="00B87F9B" w:rsidRPr="000319AA" w14:paraId="25A2259B" w14:textId="77777777" w:rsidTr="00B87F9B">
        <w:trPr>
          <w:cantSplit/>
          <w:trHeight w:val="85"/>
        </w:trPr>
        <w:tc>
          <w:tcPr>
            <w:tcW w:w="808" w:type="dxa"/>
            <w:vAlign w:val="center"/>
          </w:tcPr>
          <w:p w14:paraId="712B0CC3" w14:textId="77777777" w:rsidR="00B87F9B" w:rsidRPr="00F74A2A" w:rsidRDefault="00B87F9B" w:rsidP="00B87F9B">
            <w:pPr>
              <w:spacing w:after="0" w:line="240" w:lineRule="auto"/>
              <w:jc w:val="center"/>
              <w:rPr>
                <w:rFonts w:ascii="Times New Roman" w:hAnsi="Times New Roman"/>
                <w:sz w:val="24"/>
                <w:szCs w:val="24"/>
                <w:lang w:val="uk-UA"/>
              </w:rPr>
            </w:pPr>
            <w:r w:rsidRPr="00F74A2A">
              <w:rPr>
                <w:rFonts w:ascii="Times New Roman" w:hAnsi="Times New Roman"/>
                <w:sz w:val="24"/>
                <w:szCs w:val="24"/>
                <w:lang w:val="uk-UA"/>
              </w:rPr>
              <w:t>1</w:t>
            </w:r>
          </w:p>
        </w:tc>
        <w:tc>
          <w:tcPr>
            <w:tcW w:w="3474" w:type="dxa"/>
            <w:tcBorders>
              <w:right w:val="single" w:sz="4" w:space="0" w:color="auto"/>
            </w:tcBorders>
            <w:vAlign w:val="center"/>
          </w:tcPr>
          <w:p w14:paraId="1B959259" w14:textId="77777777" w:rsidR="00B87F9B" w:rsidRPr="00F74A2A" w:rsidRDefault="00B87F9B" w:rsidP="00B87F9B">
            <w:pPr>
              <w:spacing w:after="0" w:line="240" w:lineRule="auto"/>
              <w:jc w:val="center"/>
              <w:rPr>
                <w:rFonts w:ascii="Times New Roman" w:hAnsi="Times New Roman"/>
                <w:sz w:val="24"/>
                <w:szCs w:val="24"/>
                <w:lang w:val="uk-UA"/>
              </w:rPr>
            </w:pPr>
            <w:r w:rsidRPr="00F74A2A">
              <w:rPr>
                <w:rFonts w:ascii="Times New Roman" w:hAnsi="Times New Roman"/>
                <w:sz w:val="24"/>
                <w:szCs w:val="24"/>
                <w:lang w:val="uk-UA"/>
              </w:rPr>
              <w:t>2</w:t>
            </w:r>
          </w:p>
        </w:tc>
        <w:tc>
          <w:tcPr>
            <w:tcW w:w="516" w:type="dxa"/>
            <w:tcBorders>
              <w:right w:val="single" w:sz="4" w:space="0" w:color="auto"/>
            </w:tcBorders>
            <w:shd w:val="clear" w:color="auto" w:fill="auto"/>
            <w:vAlign w:val="center"/>
          </w:tcPr>
          <w:p w14:paraId="541C1D66" w14:textId="32487882" w:rsidR="00B87F9B" w:rsidRPr="00F74A2A" w:rsidRDefault="00B87F9B" w:rsidP="00B87F9B">
            <w:pPr>
              <w:spacing w:after="0" w:line="240" w:lineRule="auto"/>
              <w:jc w:val="center"/>
              <w:rPr>
                <w:rFonts w:ascii="Times New Roman" w:hAnsi="Times New Roman"/>
                <w:sz w:val="24"/>
                <w:szCs w:val="24"/>
                <w:lang w:val="uk-UA"/>
              </w:rPr>
            </w:pPr>
            <w:r w:rsidRPr="00F74A2A">
              <w:rPr>
                <w:rFonts w:ascii="Times New Roman" w:hAnsi="Times New Roman"/>
                <w:sz w:val="24"/>
                <w:szCs w:val="24"/>
                <w:lang w:val="uk-UA"/>
              </w:rPr>
              <w:t>3</w:t>
            </w:r>
          </w:p>
        </w:tc>
        <w:tc>
          <w:tcPr>
            <w:tcW w:w="618" w:type="dxa"/>
            <w:tcBorders>
              <w:right w:val="single" w:sz="4" w:space="0" w:color="auto"/>
            </w:tcBorders>
            <w:shd w:val="clear" w:color="auto" w:fill="auto"/>
            <w:vAlign w:val="center"/>
          </w:tcPr>
          <w:p w14:paraId="55A0AD51" w14:textId="2143E27E" w:rsidR="00B87F9B" w:rsidRPr="00F74A2A" w:rsidRDefault="00B87F9B" w:rsidP="00B87F9B">
            <w:pPr>
              <w:spacing w:after="0" w:line="240" w:lineRule="auto"/>
              <w:jc w:val="center"/>
              <w:rPr>
                <w:rFonts w:ascii="Times New Roman" w:hAnsi="Times New Roman"/>
                <w:sz w:val="24"/>
                <w:szCs w:val="24"/>
                <w:lang w:val="uk-UA"/>
              </w:rPr>
            </w:pPr>
            <w:r w:rsidRPr="00F74A2A">
              <w:rPr>
                <w:rFonts w:ascii="Times New Roman" w:hAnsi="Times New Roman"/>
                <w:sz w:val="24"/>
                <w:szCs w:val="24"/>
                <w:lang w:val="uk-UA"/>
              </w:rPr>
              <w:t>4</w:t>
            </w:r>
          </w:p>
        </w:tc>
        <w:tc>
          <w:tcPr>
            <w:tcW w:w="507" w:type="dxa"/>
            <w:tcBorders>
              <w:right w:val="single" w:sz="4" w:space="0" w:color="auto"/>
            </w:tcBorders>
            <w:shd w:val="clear" w:color="auto" w:fill="auto"/>
            <w:vAlign w:val="center"/>
          </w:tcPr>
          <w:p w14:paraId="1025DF69" w14:textId="4454CD1C" w:rsidR="00B87F9B" w:rsidRPr="00F74A2A" w:rsidRDefault="00B87F9B" w:rsidP="00B87F9B">
            <w:pPr>
              <w:spacing w:after="0" w:line="240" w:lineRule="auto"/>
              <w:jc w:val="center"/>
              <w:rPr>
                <w:rFonts w:ascii="Times New Roman" w:hAnsi="Times New Roman"/>
                <w:sz w:val="24"/>
                <w:szCs w:val="24"/>
                <w:lang w:val="uk-UA"/>
              </w:rPr>
            </w:pPr>
            <w:r w:rsidRPr="00F74A2A">
              <w:rPr>
                <w:rFonts w:ascii="Times New Roman" w:hAnsi="Times New Roman"/>
                <w:sz w:val="24"/>
                <w:szCs w:val="24"/>
                <w:lang w:val="uk-UA"/>
              </w:rPr>
              <w:t>5</w:t>
            </w:r>
          </w:p>
        </w:tc>
        <w:tc>
          <w:tcPr>
            <w:tcW w:w="644" w:type="dxa"/>
            <w:tcBorders>
              <w:right w:val="single" w:sz="4" w:space="0" w:color="auto"/>
            </w:tcBorders>
            <w:shd w:val="clear" w:color="auto" w:fill="auto"/>
            <w:vAlign w:val="center"/>
          </w:tcPr>
          <w:p w14:paraId="17F8709A" w14:textId="044D7864" w:rsidR="00B87F9B" w:rsidRPr="00F74A2A" w:rsidRDefault="00B87F9B" w:rsidP="00B87F9B">
            <w:pPr>
              <w:spacing w:after="0" w:line="240" w:lineRule="auto"/>
              <w:jc w:val="center"/>
              <w:rPr>
                <w:rFonts w:ascii="Times New Roman" w:hAnsi="Times New Roman"/>
                <w:sz w:val="24"/>
                <w:szCs w:val="24"/>
                <w:lang w:val="uk-UA"/>
              </w:rPr>
            </w:pPr>
            <w:r w:rsidRPr="00F74A2A">
              <w:rPr>
                <w:rFonts w:ascii="Times New Roman" w:hAnsi="Times New Roman"/>
                <w:sz w:val="24"/>
                <w:szCs w:val="24"/>
                <w:lang w:val="uk-UA"/>
              </w:rPr>
              <w:t>6</w:t>
            </w:r>
          </w:p>
        </w:tc>
        <w:tc>
          <w:tcPr>
            <w:tcW w:w="691" w:type="dxa"/>
            <w:tcBorders>
              <w:right w:val="single" w:sz="4" w:space="0" w:color="auto"/>
            </w:tcBorders>
            <w:shd w:val="clear" w:color="auto" w:fill="auto"/>
            <w:vAlign w:val="center"/>
          </w:tcPr>
          <w:p w14:paraId="310472ED" w14:textId="2B103B98" w:rsidR="00B87F9B" w:rsidRPr="00F74A2A" w:rsidRDefault="00B87F9B" w:rsidP="00B87F9B">
            <w:pPr>
              <w:spacing w:after="0" w:line="240" w:lineRule="auto"/>
              <w:jc w:val="center"/>
              <w:rPr>
                <w:rFonts w:ascii="Times New Roman" w:hAnsi="Times New Roman"/>
                <w:sz w:val="24"/>
                <w:szCs w:val="24"/>
                <w:lang w:val="uk-UA"/>
              </w:rPr>
            </w:pPr>
            <w:r w:rsidRPr="00F74A2A">
              <w:rPr>
                <w:rFonts w:ascii="Times New Roman" w:hAnsi="Times New Roman"/>
                <w:sz w:val="24"/>
                <w:szCs w:val="24"/>
                <w:lang w:val="uk-UA"/>
              </w:rPr>
              <w:t>7</w:t>
            </w:r>
          </w:p>
        </w:tc>
        <w:tc>
          <w:tcPr>
            <w:tcW w:w="709" w:type="dxa"/>
            <w:tcBorders>
              <w:right w:val="single" w:sz="4" w:space="0" w:color="auto"/>
            </w:tcBorders>
            <w:shd w:val="clear" w:color="auto" w:fill="auto"/>
            <w:vAlign w:val="center"/>
          </w:tcPr>
          <w:p w14:paraId="12B9C3AB" w14:textId="28CAF097" w:rsidR="00B87F9B" w:rsidRPr="00F74A2A" w:rsidRDefault="00B87F9B" w:rsidP="00B87F9B">
            <w:pPr>
              <w:spacing w:after="0" w:line="240" w:lineRule="auto"/>
              <w:jc w:val="center"/>
              <w:rPr>
                <w:rFonts w:ascii="Times New Roman" w:hAnsi="Times New Roman"/>
                <w:sz w:val="24"/>
                <w:szCs w:val="24"/>
                <w:lang w:val="uk-UA"/>
              </w:rPr>
            </w:pPr>
            <w:r w:rsidRPr="00F74A2A">
              <w:rPr>
                <w:rFonts w:ascii="Times New Roman" w:hAnsi="Times New Roman"/>
                <w:sz w:val="24"/>
                <w:szCs w:val="24"/>
                <w:lang w:val="uk-UA"/>
              </w:rPr>
              <w:t>8</w:t>
            </w:r>
          </w:p>
        </w:tc>
        <w:tc>
          <w:tcPr>
            <w:tcW w:w="717" w:type="dxa"/>
            <w:tcBorders>
              <w:right w:val="single" w:sz="4" w:space="0" w:color="auto"/>
            </w:tcBorders>
            <w:shd w:val="clear" w:color="auto" w:fill="auto"/>
            <w:vAlign w:val="center"/>
          </w:tcPr>
          <w:p w14:paraId="7B943B3A" w14:textId="0C7C9771" w:rsidR="00B87F9B" w:rsidRPr="00F74A2A" w:rsidRDefault="00B87F9B" w:rsidP="00B87F9B">
            <w:pPr>
              <w:spacing w:after="0" w:line="240" w:lineRule="auto"/>
              <w:jc w:val="center"/>
              <w:rPr>
                <w:rFonts w:ascii="Times New Roman" w:hAnsi="Times New Roman"/>
                <w:sz w:val="24"/>
                <w:szCs w:val="24"/>
                <w:lang w:val="uk-UA"/>
              </w:rPr>
            </w:pPr>
            <w:r w:rsidRPr="00F74A2A">
              <w:rPr>
                <w:rFonts w:ascii="Times New Roman" w:hAnsi="Times New Roman"/>
                <w:sz w:val="24"/>
                <w:szCs w:val="24"/>
                <w:lang w:val="uk-UA"/>
              </w:rPr>
              <w:t>9</w:t>
            </w:r>
          </w:p>
        </w:tc>
        <w:tc>
          <w:tcPr>
            <w:tcW w:w="788" w:type="dxa"/>
            <w:tcBorders>
              <w:right w:val="single" w:sz="4" w:space="0" w:color="auto"/>
            </w:tcBorders>
            <w:shd w:val="clear" w:color="auto" w:fill="auto"/>
            <w:vAlign w:val="center"/>
          </w:tcPr>
          <w:p w14:paraId="00B1248C" w14:textId="22CA8193" w:rsidR="00B87F9B" w:rsidRPr="00F74A2A" w:rsidRDefault="00B87F9B" w:rsidP="00B87F9B">
            <w:pPr>
              <w:spacing w:after="0" w:line="240" w:lineRule="auto"/>
              <w:jc w:val="center"/>
              <w:rPr>
                <w:rFonts w:ascii="Times New Roman" w:hAnsi="Times New Roman"/>
                <w:sz w:val="24"/>
                <w:szCs w:val="24"/>
                <w:lang w:val="uk-UA"/>
              </w:rPr>
            </w:pPr>
            <w:r w:rsidRPr="0038306F">
              <w:rPr>
                <w:rFonts w:ascii="Times New Roman" w:hAnsi="Times New Roman"/>
                <w:sz w:val="24"/>
                <w:szCs w:val="24"/>
                <w:lang w:val="uk-UA"/>
              </w:rPr>
              <w:t>10</w:t>
            </w:r>
          </w:p>
        </w:tc>
        <w:tc>
          <w:tcPr>
            <w:tcW w:w="687" w:type="dxa"/>
            <w:tcBorders>
              <w:right w:val="single" w:sz="4" w:space="0" w:color="auto"/>
            </w:tcBorders>
            <w:shd w:val="clear" w:color="auto" w:fill="auto"/>
            <w:vAlign w:val="center"/>
          </w:tcPr>
          <w:p w14:paraId="26D3C7BB" w14:textId="33111CF8" w:rsidR="00B87F9B" w:rsidRPr="0038306F" w:rsidRDefault="00B87F9B" w:rsidP="00B87F9B">
            <w:pPr>
              <w:spacing w:after="0" w:line="240" w:lineRule="auto"/>
              <w:jc w:val="center"/>
              <w:rPr>
                <w:rFonts w:ascii="Times New Roman" w:hAnsi="Times New Roman"/>
                <w:sz w:val="24"/>
                <w:szCs w:val="24"/>
                <w:lang w:val="uk-UA"/>
              </w:rPr>
            </w:pPr>
            <w:r>
              <w:rPr>
                <w:rFonts w:ascii="Times New Roman" w:hAnsi="Times New Roman"/>
                <w:sz w:val="24"/>
                <w:szCs w:val="24"/>
                <w:lang w:val="uk-UA"/>
              </w:rPr>
              <w:t>11</w:t>
            </w:r>
          </w:p>
        </w:tc>
      </w:tr>
      <w:tr w:rsidR="00B87F9B" w:rsidRPr="000319AA" w14:paraId="2AA4689C" w14:textId="77777777" w:rsidTr="00B87F9B">
        <w:trPr>
          <w:cantSplit/>
          <w:trHeight w:val="85"/>
        </w:trPr>
        <w:tc>
          <w:tcPr>
            <w:tcW w:w="808" w:type="dxa"/>
            <w:vAlign w:val="center"/>
          </w:tcPr>
          <w:p w14:paraId="58897406" w14:textId="77777777" w:rsidR="00B87F9B" w:rsidRPr="00F74A2A" w:rsidRDefault="00B87F9B" w:rsidP="00B87F9B">
            <w:pPr>
              <w:spacing w:after="120" w:line="240" w:lineRule="auto"/>
              <w:jc w:val="center"/>
              <w:rPr>
                <w:rFonts w:ascii="Times New Roman" w:hAnsi="Times New Roman"/>
                <w:sz w:val="24"/>
                <w:szCs w:val="24"/>
                <w:lang w:val="uk-UA"/>
              </w:rPr>
            </w:pPr>
            <w:r w:rsidRPr="00F74A2A">
              <w:rPr>
                <w:rFonts w:ascii="Times New Roman" w:hAnsi="Times New Roman"/>
                <w:sz w:val="24"/>
                <w:szCs w:val="24"/>
                <w:lang w:val="uk-UA"/>
              </w:rPr>
              <w:t>1.</w:t>
            </w:r>
          </w:p>
        </w:tc>
        <w:tc>
          <w:tcPr>
            <w:tcW w:w="3474" w:type="dxa"/>
            <w:tcBorders>
              <w:right w:val="single" w:sz="4" w:space="0" w:color="auto"/>
            </w:tcBorders>
            <w:vAlign w:val="center"/>
          </w:tcPr>
          <w:p w14:paraId="2C350207" w14:textId="33865280" w:rsidR="00B87F9B" w:rsidRPr="00F74A2A" w:rsidRDefault="00B87F9B" w:rsidP="00B87F9B">
            <w:pPr>
              <w:spacing w:after="0" w:line="240" w:lineRule="auto"/>
              <w:jc w:val="both"/>
              <w:rPr>
                <w:rFonts w:ascii="Times New Roman" w:hAnsi="Times New Roman"/>
                <w:sz w:val="24"/>
                <w:szCs w:val="24"/>
                <w:lang w:val="uk-UA"/>
              </w:rPr>
            </w:pPr>
            <w:r>
              <w:rPr>
                <w:rFonts w:ascii="Times New Roman" w:hAnsi="Times New Roman"/>
                <w:sz w:val="24"/>
                <w:szCs w:val="24"/>
                <w:lang w:val="uk-UA"/>
              </w:rPr>
              <w:t>Характеристика спеціальності. Характеристика, будова та організаційна структура рухомого складу</w:t>
            </w:r>
          </w:p>
        </w:tc>
        <w:tc>
          <w:tcPr>
            <w:tcW w:w="516" w:type="dxa"/>
            <w:vMerge w:val="restart"/>
            <w:tcBorders>
              <w:right w:val="single" w:sz="4" w:space="0" w:color="auto"/>
            </w:tcBorders>
            <w:shd w:val="clear" w:color="auto" w:fill="auto"/>
            <w:vAlign w:val="center"/>
          </w:tcPr>
          <w:p w14:paraId="089BA1A9" w14:textId="77777777" w:rsidR="00B87F9B" w:rsidRPr="00CB776E" w:rsidRDefault="00B87F9B"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2</w:t>
            </w:r>
          </w:p>
        </w:tc>
        <w:tc>
          <w:tcPr>
            <w:tcW w:w="618" w:type="dxa"/>
            <w:tcBorders>
              <w:right w:val="single" w:sz="4" w:space="0" w:color="auto"/>
            </w:tcBorders>
            <w:shd w:val="clear" w:color="auto" w:fill="auto"/>
            <w:vAlign w:val="center"/>
          </w:tcPr>
          <w:p w14:paraId="55957F13" w14:textId="77777777" w:rsidR="00B87F9B" w:rsidRPr="00CB776E" w:rsidRDefault="00B87F9B"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30</w:t>
            </w:r>
          </w:p>
        </w:tc>
        <w:tc>
          <w:tcPr>
            <w:tcW w:w="507" w:type="dxa"/>
            <w:tcBorders>
              <w:right w:val="single" w:sz="4" w:space="0" w:color="auto"/>
            </w:tcBorders>
            <w:shd w:val="clear" w:color="auto" w:fill="auto"/>
            <w:vAlign w:val="center"/>
          </w:tcPr>
          <w:p w14:paraId="6338DBF5" w14:textId="3055595D" w:rsidR="00B87F9B" w:rsidRPr="00CB776E" w:rsidRDefault="00094C45"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21</w:t>
            </w:r>
          </w:p>
        </w:tc>
        <w:tc>
          <w:tcPr>
            <w:tcW w:w="644" w:type="dxa"/>
            <w:tcBorders>
              <w:right w:val="single" w:sz="4" w:space="0" w:color="auto"/>
            </w:tcBorders>
            <w:shd w:val="clear" w:color="auto" w:fill="auto"/>
            <w:vAlign w:val="center"/>
          </w:tcPr>
          <w:p w14:paraId="175B40F7" w14:textId="73AE6C91" w:rsidR="00B87F9B" w:rsidRPr="00CB776E" w:rsidRDefault="00CB776E"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38</w:t>
            </w:r>
          </w:p>
        </w:tc>
        <w:tc>
          <w:tcPr>
            <w:tcW w:w="691" w:type="dxa"/>
            <w:tcBorders>
              <w:right w:val="single" w:sz="4" w:space="0" w:color="auto"/>
            </w:tcBorders>
            <w:shd w:val="clear" w:color="auto" w:fill="auto"/>
            <w:vAlign w:val="center"/>
          </w:tcPr>
          <w:p w14:paraId="22D7F9FB" w14:textId="495BB417" w:rsidR="00B87F9B" w:rsidRPr="00CB776E" w:rsidRDefault="00CB776E"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9</w:t>
            </w:r>
          </w:p>
        </w:tc>
        <w:tc>
          <w:tcPr>
            <w:tcW w:w="709" w:type="dxa"/>
            <w:tcBorders>
              <w:right w:val="single" w:sz="4" w:space="0" w:color="auto"/>
            </w:tcBorders>
            <w:shd w:val="clear" w:color="auto" w:fill="auto"/>
            <w:vAlign w:val="center"/>
          </w:tcPr>
          <w:p w14:paraId="529DD924" w14:textId="77777777" w:rsidR="00B87F9B" w:rsidRPr="00CB776E" w:rsidRDefault="00B87F9B"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w:t>
            </w:r>
          </w:p>
        </w:tc>
        <w:tc>
          <w:tcPr>
            <w:tcW w:w="717" w:type="dxa"/>
            <w:tcBorders>
              <w:right w:val="single" w:sz="4" w:space="0" w:color="auto"/>
            </w:tcBorders>
            <w:shd w:val="clear" w:color="auto" w:fill="auto"/>
            <w:vAlign w:val="center"/>
          </w:tcPr>
          <w:p w14:paraId="0CA01472" w14:textId="77777777" w:rsidR="00B87F9B" w:rsidRPr="00CB776E" w:rsidRDefault="00B87F9B"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8</w:t>
            </w:r>
          </w:p>
        </w:tc>
        <w:tc>
          <w:tcPr>
            <w:tcW w:w="788" w:type="dxa"/>
            <w:tcBorders>
              <w:right w:val="single" w:sz="4" w:space="0" w:color="auto"/>
            </w:tcBorders>
            <w:shd w:val="clear" w:color="auto" w:fill="auto"/>
            <w:vAlign w:val="center"/>
          </w:tcPr>
          <w:p w14:paraId="743D0F23" w14:textId="77777777" w:rsidR="00B87F9B" w:rsidRPr="00CB776E" w:rsidRDefault="00B87F9B"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w:t>
            </w:r>
          </w:p>
        </w:tc>
        <w:tc>
          <w:tcPr>
            <w:tcW w:w="687" w:type="dxa"/>
            <w:tcBorders>
              <w:right w:val="single" w:sz="4" w:space="0" w:color="auto"/>
            </w:tcBorders>
            <w:shd w:val="clear" w:color="auto" w:fill="auto"/>
            <w:vAlign w:val="center"/>
          </w:tcPr>
          <w:p w14:paraId="657A949E" w14:textId="77777777" w:rsidR="00B87F9B" w:rsidRPr="00CB776E" w:rsidRDefault="00B87F9B"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w:t>
            </w:r>
          </w:p>
        </w:tc>
      </w:tr>
      <w:tr w:rsidR="00B87F9B" w:rsidRPr="000319AA" w14:paraId="69C1EBDD" w14:textId="77777777" w:rsidTr="00B87F9B">
        <w:trPr>
          <w:cantSplit/>
          <w:trHeight w:val="660"/>
        </w:trPr>
        <w:tc>
          <w:tcPr>
            <w:tcW w:w="808" w:type="dxa"/>
            <w:tcBorders>
              <w:bottom w:val="single" w:sz="4" w:space="0" w:color="auto"/>
            </w:tcBorders>
            <w:vAlign w:val="center"/>
          </w:tcPr>
          <w:p w14:paraId="004E0224" w14:textId="77777777" w:rsidR="00B87F9B" w:rsidRPr="00F74A2A" w:rsidRDefault="00B87F9B" w:rsidP="00B87F9B">
            <w:pPr>
              <w:spacing w:after="120" w:line="240" w:lineRule="auto"/>
              <w:jc w:val="center"/>
              <w:rPr>
                <w:rFonts w:ascii="Times New Roman" w:hAnsi="Times New Roman"/>
                <w:sz w:val="24"/>
                <w:szCs w:val="24"/>
                <w:lang w:val="uk-UA"/>
              </w:rPr>
            </w:pPr>
            <w:r w:rsidRPr="00F74A2A">
              <w:rPr>
                <w:rFonts w:ascii="Times New Roman" w:hAnsi="Times New Roman"/>
                <w:sz w:val="24"/>
                <w:szCs w:val="24"/>
                <w:lang w:val="uk-UA"/>
              </w:rPr>
              <w:t>2.</w:t>
            </w:r>
          </w:p>
        </w:tc>
        <w:tc>
          <w:tcPr>
            <w:tcW w:w="3474" w:type="dxa"/>
            <w:tcBorders>
              <w:bottom w:val="single" w:sz="4" w:space="0" w:color="auto"/>
              <w:right w:val="single" w:sz="4" w:space="0" w:color="auto"/>
            </w:tcBorders>
            <w:vAlign w:val="center"/>
          </w:tcPr>
          <w:p w14:paraId="4BB4CDE8" w14:textId="77777777" w:rsidR="00B87F9B" w:rsidRPr="00F74A2A" w:rsidRDefault="00B87F9B" w:rsidP="00B87F9B">
            <w:pPr>
              <w:spacing w:after="0" w:line="240" w:lineRule="auto"/>
              <w:jc w:val="both"/>
              <w:rPr>
                <w:rFonts w:ascii="Times New Roman" w:hAnsi="Times New Roman"/>
                <w:sz w:val="24"/>
                <w:szCs w:val="24"/>
                <w:lang w:val="uk-UA"/>
              </w:rPr>
            </w:pPr>
            <w:r>
              <w:rPr>
                <w:rFonts w:ascii="Times New Roman" w:hAnsi="Times New Roman"/>
                <w:sz w:val="24"/>
                <w:szCs w:val="24"/>
                <w:lang w:val="uk-UA"/>
              </w:rPr>
              <w:t>Основні положення технічної експлуатації автомобільного транспорту</w:t>
            </w:r>
          </w:p>
        </w:tc>
        <w:tc>
          <w:tcPr>
            <w:tcW w:w="516" w:type="dxa"/>
            <w:vMerge/>
            <w:tcBorders>
              <w:bottom w:val="single" w:sz="4" w:space="0" w:color="auto"/>
              <w:right w:val="single" w:sz="4" w:space="0" w:color="auto"/>
            </w:tcBorders>
            <w:shd w:val="clear" w:color="auto" w:fill="auto"/>
            <w:vAlign w:val="center"/>
          </w:tcPr>
          <w:p w14:paraId="724C2B46" w14:textId="77777777" w:rsidR="00B87F9B" w:rsidRPr="00CB776E" w:rsidRDefault="00B87F9B" w:rsidP="00B87F9B">
            <w:pPr>
              <w:spacing w:after="0" w:line="240" w:lineRule="auto"/>
              <w:jc w:val="center"/>
              <w:rPr>
                <w:rFonts w:ascii="Times New Roman" w:hAnsi="Times New Roman"/>
                <w:sz w:val="24"/>
                <w:szCs w:val="24"/>
                <w:lang w:val="uk-UA"/>
              </w:rPr>
            </w:pPr>
          </w:p>
        </w:tc>
        <w:tc>
          <w:tcPr>
            <w:tcW w:w="618" w:type="dxa"/>
            <w:tcBorders>
              <w:bottom w:val="single" w:sz="4" w:space="0" w:color="auto"/>
              <w:right w:val="single" w:sz="4" w:space="0" w:color="auto"/>
            </w:tcBorders>
            <w:shd w:val="clear" w:color="auto" w:fill="auto"/>
            <w:vAlign w:val="center"/>
          </w:tcPr>
          <w:p w14:paraId="6F251D87" w14:textId="77777777" w:rsidR="00B87F9B" w:rsidRPr="00CB776E" w:rsidRDefault="00B87F9B"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30</w:t>
            </w:r>
          </w:p>
        </w:tc>
        <w:tc>
          <w:tcPr>
            <w:tcW w:w="507" w:type="dxa"/>
            <w:tcBorders>
              <w:bottom w:val="single" w:sz="4" w:space="0" w:color="auto"/>
              <w:right w:val="single" w:sz="4" w:space="0" w:color="auto"/>
            </w:tcBorders>
            <w:shd w:val="clear" w:color="auto" w:fill="auto"/>
            <w:vAlign w:val="center"/>
          </w:tcPr>
          <w:p w14:paraId="7DEAC30B" w14:textId="7852D58D" w:rsidR="00B87F9B" w:rsidRPr="00CB776E" w:rsidRDefault="00094C45"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21</w:t>
            </w:r>
          </w:p>
        </w:tc>
        <w:tc>
          <w:tcPr>
            <w:tcW w:w="644" w:type="dxa"/>
            <w:tcBorders>
              <w:bottom w:val="single" w:sz="4" w:space="0" w:color="auto"/>
              <w:right w:val="single" w:sz="4" w:space="0" w:color="auto"/>
            </w:tcBorders>
            <w:shd w:val="clear" w:color="auto" w:fill="auto"/>
            <w:vAlign w:val="center"/>
          </w:tcPr>
          <w:p w14:paraId="324978B4" w14:textId="0E100727" w:rsidR="00B87F9B" w:rsidRPr="00CB776E" w:rsidRDefault="00CB776E"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38</w:t>
            </w:r>
          </w:p>
        </w:tc>
        <w:tc>
          <w:tcPr>
            <w:tcW w:w="691" w:type="dxa"/>
            <w:tcBorders>
              <w:bottom w:val="single" w:sz="4" w:space="0" w:color="auto"/>
              <w:right w:val="single" w:sz="4" w:space="0" w:color="auto"/>
            </w:tcBorders>
            <w:shd w:val="clear" w:color="auto" w:fill="auto"/>
            <w:vAlign w:val="center"/>
          </w:tcPr>
          <w:p w14:paraId="47A86709" w14:textId="72633465" w:rsidR="00B87F9B" w:rsidRPr="00CB776E" w:rsidRDefault="00CB776E"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9</w:t>
            </w:r>
          </w:p>
        </w:tc>
        <w:tc>
          <w:tcPr>
            <w:tcW w:w="709" w:type="dxa"/>
            <w:tcBorders>
              <w:bottom w:val="single" w:sz="4" w:space="0" w:color="auto"/>
              <w:right w:val="single" w:sz="4" w:space="0" w:color="auto"/>
            </w:tcBorders>
            <w:shd w:val="clear" w:color="auto" w:fill="auto"/>
            <w:vAlign w:val="center"/>
          </w:tcPr>
          <w:p w14:paraId="22858F5A" w14:textId="77777777" w:rsidR="00B87F9B" w:rsidRPr="00CB776E" w:rsidRDefault="00B87F9B"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w:t>
            </w:r>
          </w:p>
        </w:tc>
        <w:tc>
          <w:tcPr>
            <w:tcW w:w="717" w:type="dxa"/>
            <w:tcBorders>
              <w:bottom w:val="single" w:sz="4" w:space="0" w:color="auto"/>
              <w:right w:val="single" w:sz="4" w:space="0" w:color="auto"/>
            </w:tcBorders>
            <w:shd w:val="clear" w:color="auto" w:fill="auto"/>
            <w:vAlign w:val="center"/>
          </w:tcPr>
          <w:p w14:paraId="78D92351" w14:textId="77777777" w:rsidR="00B87F9B" w:rsidRPr="00CB776E" w:rsidRDefault="00B87F9B"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8</w:t>
            </w:r>
          </w:p>
        </w:tc>
        <w:tc>
          <w:tcPr>
            <w:tcW w:w="788" w:type="dxa"/>
            <w:tcBorders>
              <w:bottom w:val="single" w:sz="4" w:space="0" w:color="auto"/>
              <w:right w:val="single" w:sz="4" w:space="0" w:color="auto"/>
            </w:tcBorders>
            <w:shd w:val="clear" w:color="auto" w:fill="auto"/>
            <w:vAlign w:val="center"/>
          </w:tcPr>
          <w:p w14:paraId="3D2CE066" w14:textId="77777777" w:rsidR="00B87F9B" w:rsidRPr="00CB776E" w:rsidRDefault="00B87F9B"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w:t>
            </w:r>
          </w:p>
        </w:tc>
        <w:tc>
          <w:tcPr>
            <w:tcW w:w="687" w:type="dxa"/>
            <w:tcBorders>
              <w:bottom w:val="single" w:sz="4" w:space="0" w:color="auto"/>
              <w:right w:val="single" w:sz="4" w:space="0" w:color="auto"/>
            </w:tcBorders>
            <w:shd w:val="clear" w:color="auto" w:fill="auto"/>
            <w:vAlign w:val="center"/>
          </w:tcPr>
          <w:p w14:paraId="7DA97A33" w14:textId="77777777" w:rsidR="00B87F9B" w:rsidRPr="00CB776E" w:rsidRDefault="00B87F9B"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w:t>
            </w:r>
          </w:p>
        </w:tc>
      </w:tr>
      <w:tr w:rsidR="00B87F9B" w:rsidRPr="000319AA" w14:paraId="035F09B7" w14:textId="77777777" w:rsidTr="00B87F9B">
        <w:trPr>
          <w:cantSplit/>
          <w:trHeight w:val="186"/>
        </w:trPr>
        <w:tc>
          <w:tcPr>
            <w:tcW w:w="808" w:type="dxa"/>
            <w:tcBorders>
              <w:top w:val="single" w:sz="4" w:space="0" w:color="auto"/>
              <w:bottom w:val="single" w:sz="4" w:space="0" w:color="auto"/>
            </w:tcBorders>
            <w:vAlign w:val="center"/>
          </w:tcPr>
          <w:p w14:paraId="0A5C48D8" w14:textId="2EAB7452" w:rsidR="00B87F9B" w:rsidRPr="00F74A2A" w:rsidRDefault="00CB776E" w:rsidP="00B87F9B">
            <w:pPr>
              <w:spacing w:after="12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3474" w:type="dxa"/>
            <w:tcBorders>
              <w:top w:val="single" w:sz="4" w:space="0" w:color="auto"/>
              <w:bottom w:val="single" w:sz="4" w:space="0" w:color="auto"/>
              <w:right w:val="single" w:sz="4" w:space="0" w:color="auto"/>
            </w:tcBorders>
            <w:vAlign w:val="center"/>
          </w:tcPr>
          <w:p w14:paraId="11634CC1" w14:textId="54504A8E" w:rsidR="00B87F9B" w:rsidRDefault="00B87F9B" w:rsidP="00B87F9B">
            <w:pPr>
              <w:spacing w:after="0" w:line="240" w:lineRule="auto"/>
              <w:jc w:val="both"/>
              <w:rPr>
                <w:rFonts w:ascii="Times New Roman" w:hAnsi="Times New Roman"/>
                <w:sz w:val="24"/>
                <w:szCs w:val="24"/>
                <w:lang w:val="uk-UA"/>
              </w:rPr>
            </w:pPr>
            <w:r>
              <w:rPr>
                <w:rFonts w:ascii="Times New Roman" w:hAnsi="Times New Roman"/>
                <w:sz w:val="24"/>
                <w:szCs w:val="24"/>
                <w:lang w:val="uk-UA"/>
              </w:rPr>
              <w:t>Особливості технічної експлуатації автомобільного транспорту</w:t>
            </w:r>
          </w:p>
        </w:tc>
        <w:tc>
          <w:tcPr>
            <w:tcW w:w="516" w:type="dxa"/>
            <w:vMerge w:val="restart"/>
            <w:tcBorders>
              <w:top w:val="single" w:sz="4" w:space="0" w:color="auto"/>
              <w:right w:val="single" w:sz="4" w:space="0" w:color="auto"/>
            </w:tcBorders>
            <w:shd w:val="clear" w:color="auto" w:fill="auto"/>
            <w:vAlign w:val="center"/>
          </w:tcPr>
          <w:p w14:paraId="29844A20" w14:textId="285CA28C" w:rsidR="00B87F9B" w:rsidRPr="00CB776E" w:rsidRDefault="00B87F9B"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2</w:t>
            </w:r>
          </w:p>
        </w:tc>
        <w:tc>
          <w:tcPr>
            <w:tcW w:w="618" w:type="dxa"/>
            <w:tcBorders>
              <w:top w:val="single" w:sz="4" w:space="0" w:color="auto"/>
              <w:bottom w:val="single" w:sz="4" w:space="0" w:color="auto"/>
              <w:right w:val="single" w:sz="4" w:space="0" w:color="auto"/>
            </w:tcBorders>
            <w:shd w:val="clear" w:color="auto" w:fill="auto"/>
            <w:vAlign w:val="center"/>
          </w:tcPr>
          <w:p w14:paraId="531C8870" w14:textId="46910D61" w:rsidR="00B87F9B" w:rsidRPr="00CB776E" w:rsidRDefault="00094C45"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30</w:t>
            </w:r>
          </w:p>
        </w:tc>
        <w:tc>
          <w:tcPr>
            <w:tcW w:w="507" w:type="dxa"/>
            <w:tcBorders>
              <w:top w:val="single" w:sz="4" w:space="0" w:color="auto"/>
              <w:bottom w:val="single" w:sz="4" w:space="0" w:color="auto"/>
              <w:right w:val="single" w:sz="4" w:space="0" w:color="auto"/>
            </w:tcBorders>
            <w:shd w:val="clear" w:color="auto" w:fill="auto"/>
            <w:vAlign w:val="center"/>
          </w:tcPr>
          <w:p w14:paraId="08AB103A" w14:textId="1CD782F4" w:rsidR="00B87F9B" w:rsidRPr="00CB776E" w:rsidRDefault="00094C45"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w:t>
            </w:r>
          </w:p>
        </w:tc>
        <w:tc>
          <w:tcPr>
            <w:tcW w:w="644" w:type="dxa"/>
            <w:tcBorders>
              <w:top w:val="single" w:sz="4" w:space="0" w:color="auto"/>
              <w:bottom w:val="single" w:sz="4" w:space="0" w:color="auto"/>
              <w:right w:val="single" w:sz="4" w:space="0" w:color="auto"/>
            </w:tcBorders>
            <w:shd w:val="clear" w:color="auto" w:fill="auto"/>
            <w:vAlign w:val="center"/>
          </w:tcPr>
          <w:p w14:paraId="259A24E3" w14:textId="06C011BF" w:rsidR="00B87F9B" w:rsidRPr="00CB776E" w:rsidRDefault="00CB776E"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22</w:t>
            </w:r>
          </w:p>
        </w:tc>
        <w:tc>
          <w:tcPr>
            <w:tcW w:w="691" w:type="dxa"/>
            <w:tcBorders>
              <w:top w:val="single" w:sz="4" w:space="0" w:color="auto"/>
              <w:bottom w:val="single" w:sz="4" w:space="0" w:color="auto"/>
              <w:right w:val="single" w:sz="4" w:space="0" w:color="auto"/>
            </w:tcBorders>
            <w:shd w:val="clear" w:color="auto" w:fill="auto"/>
            <w:vAlign w:val="center"/>
          </w:tcPr>
          <w:p w14:paraId="2585EB90" w14:textId="16682B68" w:rsidR="00B87F9B" w:rsidRPr="00CB776E" w:rsidRDefault="00CB776E"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12</w:t>
            </w:r>
          </w:p>
        </w:tc>
        <w:tc>
          <w:tcPr>
            <w:tcW w:w="709" w:type="dxa"/>
            <w:tcBorders>
              <w:top w:val="single" w:sz="4" w:space="0" w:color="auto"/>
              <w:bottom w:val="single" w:sz="4" w:space="0" w:color="auto"/>
              <w:right w:val="single" w:sz="4" w:space="0" w:color="auto"/>
            </w:tcBorders>
            <w:shd w:val="clear" w:color="auto" w:fill="auto"/>
            <w:vAlign w:val="center"/>
          </w:tcPr>
          <w:p w14:paraId="1DAAB7A6" w14:textId="14533D6F" w:rsidR="00B87F9B" w:rsidRPr="00CB776E" w:rsidRDefault="00CB776E"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w:t>
            </w:r>
          </w:p>
        </w:tc>
        <w:tc>
          <w:tcPr>
            <w:tcW w:w="717" w:type="dxa"/>
            <w:tcBorders>
              <w:top w:val="single" w:sz="4" w:space="0" w:color="auto"/>
              <w:bottom w:val="single" w:sz="4" w:space="0" w:color="auto"/>
              <w:right w:val="single" w:sz="4" w:space="0" w:color="auto"/>
            </w:tcBorders>
            <w:shd w:val="clear" w:color="auto" w:fill="auto"/>
            <w:vAlign w:val="center"/>
          </w:tcPr>
          <w:p w14:paraId="395427F5" w14:textId="14755D79" w:rsidR="00B87F9B" w:rsidRPr="00CB776E" w:rsidRDefault="00CB776E"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10</w:t>
            </w:r>
          </w:p>
        </w:tc>
        <w:tc>
          <w:tcPr>
            <w:tcW w:w="788" w:type="dxa"/>
            <w:tcBorders>
              <w:top w:val="single" w:sz="4" w:space="0" w:color="auto"/>
              <w:bottom w:val="single" w:sz="4" w:space="0" w:color="auto"/>
              <w:right w:val="single" w:sz="4" w:space="0" w:color="auto"/>
            </w:tcBorders>
            <w:shd w:val="clear" w:color="auto" w:fill="auto"/>
            <w:vAlign w:val="center"/>
          </w:tcPr>
          <w:p w14:paraId="6C8DB4DF" w14:textId="23FF9768" w:rsidR="00B87F9B" w:rsidRPr="00CB776E" w:rsidRDefault="00CB776E" w:rsidP="00B87F9B">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687" w:type="dxa"/>
            <w:tcBorders>
              <w:top w:val="single" w:sz="4" w:space="0" w:color="auto"/>
              <w:bottom w:val="single" w:sz="4" w:space="0" w:color="auto"/>
              <w:right w:val="single" w:sz="4" w:space="0" w:color="auto"/>
            </w:tcBorders>
            <w:shd w:val="clear" w:color="auto" w:fill="auto"/>
            <w:vAlign w:val="center"/>
          </w:tcPr>
          <w:p w14:paraId="1360CB2C" w14:textId="70DA0466" w:rsidR="00B87F9B" w:rsidRPr="00CB776E" w:rsidRDefault="00CB776E" w:rsidP="00B87F9B">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B87F9B" w:rsidRPr="000319AA" w14:paraId="2A5E70CC" w14:textId="77777777" w:rsidTr="00B87F9B">
        <w:trPr>
          <w:cantSplit/>
          <w:trHeight w:val="195"/>
        </w:trPr>
        <w:tc>
          <w:tcPr>
            <w:tcW w:w="808" w:type="dxa"/>
            <w:tcBorders>
              <w:top w:val="single" w:sz="4" w:space="0" w:color="auto"/>
            </w:tcBorders>
            <w:vAlign w:val="center"/>
          </w:tcPr>
          <w:p w14:paraId="17733B7E" w14:textId="7142599C" w:rsidR="00B87F9B" w:rsidRPr="00F74A2A" w:rsidRDefault="00CB776E" w:rsidP="00B87F9B">
            <w:pPr>
              <w:spacing w:after="12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3474" w:type="dxa"/>
            <w:tcBorders>
              <w:top w:val="single" w:sz="4" w:space="0" w:color="auto"/>
              <w:right w:val="single" w:sz="4" w:space="0" w:color="auto"/>
            </w:tcBorders>
            <w:vAlign w:val="center"/>
          </w:tcPr>
          <w:p w14:paraId="3ABE1914" w14:textId="0F3A6299" w:rsidR="00B87F9B" w:rsidRDefault="00B87F9B" w:rsidP="00B87F9B">
            <w:pPr>
              <w:spacing w:after="0" w:line="240" w:lineRule="auto"/>
              <w:jc w:val="both"/>
              <w:rPr>
                <w:rFonts w:ascii="Times New Roman" w:hAnsi="Times New Roman"/>
                <w:sz w:val="24"/>
                <w:szCs w:val="24"/>
                <w:lang w:val="uk-UA"/>
              </w:rPr>
            </w:pPr>
            <w:r>
              <w:rPr>
                <w:rFonts w:ascii="Times New Roman" w:hAnsi="Times New Roman"/>
                <w:sz w:val="24"/>
                <w:szCs w:val="24"/>
                <w:lang w:val="uk-UA"/>
              </w:rPr>
              <w:t>Особливості технічної експлуатації автомобільного транспорту</w:t>
            </w:r>
          </w:p>
        </w:tc>
        <w:tc>
          <w:tcPr>
            <w:tcW w:w="516" w:type="dxa"/>
            <w:vMerge/>
            <w:tcBorders>
              <w:right w:val="single" w:sz="4" w:space="0" w:color="auto"/>
            </w:tcBorders>
            <w:shd w:val="clear" w:color="auto" w:fill="auto"/>
            <w:vAlign w:val="center"/>
          </w:tcPr>
          <w:p w14:paraId="29D4F8F9" w14:textId="77777777" w:rsidR="00B87F9B" w:rsidRPr="00CB776E" w:rsidRDefault="00B87F9B" w:rsidP="00B87F9B">
            <w:pPr>
              <w:spacing w:after="0" w:line="240" w:lineRule="auto"/>
              <w:jc w:val="center"/>
              <w:rPr>
                <w:rFonts w:ascii="Times New Roman" w:hAnsi="Times New Roman"/>
                <w:sz w:val="24"/>
                <w:szCs w:val="24"/>
                <w:lang w:val="uk-UA"/>
              </w:rPr>
            </w:pPr>
          </w:p>
        </w:tc>
        <w:tc>
          <w:tcPr>
            <w:tcW w:w="618" w:type="dxa"/>
            <w:tcBorders>
              <w:top w:val="single" w:sz="4" w:space="0" w:color="auto"/>
              <w:right w:val="single" w:sz="4" w:space="0" w:color="auto"/>
            </w:tcBorders>
            <w:shd w:val="clear" w:color="auto" w:fill="auto"/>
            <w:vAlign w:val="center"/>
          </w:tcPr>
          <w:p w14:paraId="6A6020BA" w14:textId="35DAC0D1" w:rsidR="00B87F9B" w:rsidRPr="00CB776E" w:rsidRDefault="00094C45"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30</w:t>
            </w:r>
          </w:p>
        </w:tc>
        <w:tc>
          <w:tcPr>
            <w:tcW w:w="507" w:type="dxa"/>
            <w:tcBorders>
              <w:top w:val="single" w:sz="4" w:space="0" w:color="auto"/>
              <w:right w:val="single" w:sz="4" w:space="0" w:color="auto"/>
            </w:tcBorders>
            <w:shd w:val="clear" w:color="auto" w:fill="auto"/>
            <w:vAlign w:val="center"/>
          </w:tcPr>
          <w:p w14:paraId="04D46939" w14:textId="12C78084" w:rsidR="00B87F9B" w:rsidRPr="00CB776E" w:rsidRDefault="00094C45"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w:t>
            </w:r>
          </w:p>
        </w:tc>
        <w:tc>
          <w:tcPr>
            <w:tcW w:w="644" w:type="dxa"/>
            <w:tcBorders>
              <w:top w:val="single" w:sz="4" w:space="0" w:color="auto"/>
              <w:right w:val="single" w:sz="4" w:space="0" w:color="auto"/>
            </w:tcBorders>
            <w:shd w:val="clear" w:color="auto" w:fill="auto"/>
            <w:vAlign w:val="center"/>
          </w:tcPr>
          <w:p w14:paraId="63D56787" w14:textId="60F9B283" w:rsidR="00B87F9B" w:rsidRPr="00CB776E" w:rsidRDefault="00CB776E"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22</w:t>
            </w:r>
          </w:p>
        </w:tc>
        <w:tc>
          <w:tcPr>
            <w:tcW w:w="691" w:type="dxa"/>
            <w:tcBorders>
              <w:top w:val="single" w:sz="4" w:space="0" w:color="auto"/>
              <w:right w:val="single" w:sz="4" w:space="0" w:color="auto"/>
            </w:tcBorders>
            <w:shd w:val="clear" w:color="auto" w:fill="auto"/>
            <w:vAlign w:val="center"/>
          </w:tcPr>
          <w:p w14:paraId="0CF18C40" w14:textId="3CE41054" w:rsidR="00B87F9B" w:rsidRPr="00CB776E" w:rsidRDefault="00CB776E"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12</w:t>
            </w:r>
          </w:p>
        </w:tc>
        <w:tc>
          <w:tcPr>
            <w:tcW w:w="709" w:type="dxa"/>
            <w:tcBorders>
              <w:top w:val="single" w:sz="4" w:space="0" w:color="auto"/>
              <w:right w:val="single" w:sz="4" w:space="0" w:color="auto"/>
            </w:tcBorders>
            <w:shd w:val="clear" w:color="auto" w:fill="auto"/>
            <w:vAlign w:val="center"/>
          </w:tcPr>
          <w:p w14:paraId="299E1D70" w14:textId="586899C6" w:rsidR="00B87F9B" w:rsidRPr="00CB776E" w:rsidRDefault="00CB776E"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w:t>
            </w:r>
          </w:p>
        </w:tc>
        <w:tc>
          <w:tcPr>
            <w:tcW w:w="717" w:type="dxa"/>
            <w:tcBorders>
              <w:top w:val="single" w:sz="4" w:space="0" w:color="auto"/>
              <w:right w:val="single" w:sz="4" w:space="0" w:color="auto"/>
            </w:tcBorders>
            <w:shd w:val="clear" w:color="auto" w:fill="auto"/>
            <w:vAlign w:val="center"/>
          </w:tcPr>
          <w:p w14:paraId="31DC0F48" w14:textId="22F72BE7" w:rsidR="00B87F9B" w:rsidRPr="00CB776E" w:rsidRDefault="00CB776E"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10</w:t>
            </w:r>
          </w:p>
        </w:tc>
        <w:tc>
          <w:tcPr>
            <w:tcW w:w="788" w:type="dxa"/>
            <w:tcBorders>
              <w:top w:val="single" w:sz="4" w:space="0" w:color="auto"/>
              <w:right w:val="single" w:sz="4" w:space="0" w:color="auto"/>
            </w:tcBorders>
            <w:shd w:val="clear" w:color="auto" w:fill="auto"/>
            <w:vAlign w:val="center"/>
          </w:tcPr>
          <w:p w14:paraId="6242FC78" w14:textId="1F6046BA" w:rsidR="00B87F9B" w:rsidRPr="00CB776E" w:rsidRDefault="00CB776E" w:rsidP="00B87F9B">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687" w:type="dxa"/>
            <w:tcBorders>
              <w:top w:val="single" w:sz="4" w:space="0" w:color="auto"/>
              <w:right w:val="single" w:sz="4" w:space="0" w:color="auto"/>
            </w:tcBorders>
            <w:shd w:val="clear" w:color="auto" w:fill="auto"/>
            <w:vAlign w:val="center"/>
          </w:tcPr>
          <w:p w14:paraId="3EDC7417" w14:textId="4B860E28" w:rsidR="00B87F9B" w:rsidRPr="00CB776E" w:rsidRDefault="00CB776E" w:rsidP="00B87F9B">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B87F9B" w:rsidRPr="0038306F" w14:paraId="6096BF1F" w14:textId="77777777" w:rsidTr="00B87F9B">
        <w:trPr>
          <w:cantSplit/>
          <w:trHeight w:val="458"/>
        </w:trPr>
        <w:tc>
          <w:tcPr>
            <w:tcW w:w="4282" w:type="dxa"/>
            <w:gridSpan w:val="2"/>
            <w:tcBorders>
              <w:right w:val="single" w:sz="4" w:space="0" w:color="auto"/>
            </w:tcBorders>
            <w:vAlign w:val="center"/>
          </w:tcPr>
          <w:p w14:paraId="4F826882" w14:textId="77777777" w:rsidR="00B87F9B" w:rsidRPr="0038306F" w:rsidRDefault="00B87F9B" w:rsidP="00B87F9B">
            <w:pPr>
              <w:spacing w:after="120" w:line="240" w:lineRule="auto"/>
              <w:rPr>
                <w:rFonts w:ascii="Times New Roman" w:hAnsi="Times New Roman"/>
                <w:sz w:val="24"/>
                <w:szCs w:val="24"/>
                <w:lang w:val="uk-UA"/>
              </w:rPr>
            </w:pPr>
            <w:r>
              <w:rPr>
                <w:rFonts w:ascii="Times New Roman" w:hAnsi="Times New Roman"/>
                <w:sz w:val="24"/>
                <w:szCs w:val="24"/>
                <w:lang w:val="uk-UA"/>
              </w:rPr>
              <w:t xml:space="preserve">             Разом </w:t>
            </w:r>
          </w:p>
        </w:tc>
        <w:tc>
          <w:tcPr>
            <w:tcW w:w="516" w:type="dxa"/>
            <w:tcBorders>
              <w:right w:val="single" w:sz="4" w:space="0" w:color="auto"/>
            </w:tcBorders>
            <w:shd w:val="clear" w:color="auto" w:fill="auto"/>
            <w:vAlign w:val="center"/>
          </w:tcPr>
          <w:p w14:paraId="58F01A4B" w14:textId="6BCC36E4" w:rsidR="00B87F9B" w:rsidRPr="00CB776E" w:rsidRDefault="00B87F9B"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4</w:t>
            </w:r>
          </w:p>
        </w:tc>
        <w:tc>
          <w:tcPr>
            <w:tcW w:w="618" w:type="dxa"/>
            <w:tcBorders>
              <w:right w:val="single" w:sz="4" w:space="0" w:color="auto"/>
            </w:tcBorders>
            <w:shd w:val="clear" w:color="auto" w:fill="auto"/>
            <w:vAlign w:val="center"/>
          </w:tcPr>
          <w:p w14:paraId="0E2D8BA3" w14:textId="1BDE8191" w:rsidR="00B87F9B" w:rsidRPr="00CB776E" w:rsidRDefault="00094C45"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120</w:t>
            </w:r>
          </w:p>
        </w:tc>
        <w:tc>
          <w:tcPr>
            <w:tcW w:w="507" w:type="dxa"/>
            <w:tcBorders>
              <w:right w:val="single" w:sz="4" w:space="0" w:color="auto"/>
            </w:tcBorders>
            <w:shd w:val="clear" w:color="auto" w:fill="auto"/>
            <w:vAlign w:val="center"/>
          </w:tcPr>
          <w:p w14:paraId="04529E45" w14:textId="2FCB4300" w:rsidR="00B87F9B" w:rsidRPr="00CB776E" w:rsidRDefault="00094C45"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42</w:t>
            </w:r>
          </w:p>
        </w:tc>
        <w:tc>
          <w:tcPr>
            <w:tcW w:w="644" w:type="dxa"/>
            <w:tcBorders>
              <w:right w:val="single" w:sz="4" w:space="0" w:color="auto"/>
            </w:tcBorders>
            <w:shd w:val="clear" w:color="auto" w:fill="auto"/>
            <w:vAlign w:val="center"/>
          </w:tcPr>
          <w:p w14:paraId="708E7D6D" w14:textId="1239EF4B" w:rsidR="00B87F9B" w:rsidRPr="00CB776E" w:rsidRDefault="00CB776E"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120</w:t>
            </w:r>
          </w:p>
        </w:tc>
        <w:tc>
          <w:tcPr>
            <w:tcW w:w="691" w:type="dxa"/>
            <w:tcBorders>
              <w:right w:val="single" w:sz="4" w:space="0" w:color="auto"/>
            </w:tcBorders>
            <w:shd w:val="clear" w:color="auto" w:fill="auto"/>
            <w:vAlign w:val="center"/>
          </w:tcPr>
          <w:p w14:paraId="256EBFED" w14:textId="24BC5CB9" w:rsidR="00B87F9B" w:rsidRPr="00CB776E" w:rsidRDefault="00CB776E"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42</w:t>
            </w:r>
          </w:p>
        </w:tc>
        <w:tc>
          <w:tcPr>
            <w:tcW w:w="709" w:type="dxa"/>
            <w:tcBorders>
              <w:right w:val="single" w:sz="4" w:space="0" w:color="auto"/>
            </w:tcBorders>
            <w:shd w:val="clear" w:color="auto" w:fill="auto"/>
            <w:vAlign w:val="center"/>
          </w:tcPr>
          <w:p w14:paraId="24C5AE5B" w14:textId="77777777" w:rsidR="00B87F9B" w:rsidRPr="00CB776E" w:rsidRDefault="00B87F9B"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w:t>
            </w:r>
          </w:p>
        </w:tc>
        <w:tc>
          <w:tcPr>
            <w:tcW w:w="717" w:type="dxa"/>
            <w:tcBorders>
              <w:right w:val="single" w:sz="4" w:space="0" w:color="auto"/>
            </w:tcBorders>
            <w:shd w:val="clear" w:color="auto" w:fill="auto"/>
            <w:vAlign w:val="center"/>
          </w:tcPr>
          <w:p w14:paraId="4EBEA8EE" w14:textId="073B05E5" w:rsidR="00B87F9B" w:rsidRPr="00CB776E" w:rsidRDefault="00CB776E"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3</w:t>
            </w:r>
            <w:r w:rsidR="00B87F9B" w:rsidRPr="00CB776E">
              <w:rPr>
                <w:rFonts w:ascii="Times New Roman" w:hAnsi="Times New Roman"/>
                <w:sz w:val="24"/>
                <w:szCs w:val="24"/>
                <w:lang w:val="uk-UA"/>
              </w:rPr>
              <w:t>6</w:t>
            </w:r>
          </w:p>
        </w:tc>
        <w:tc>
          <w:tcPr>
            <w:tcW w:w="788" w:type="dxa"/>
            <w:tcBorders>
              <w:right w:val="single" w:sz="4" w:space="0" w:color="auto"/>
            </w:tcBorders>
            <w:shd w:val="clear" w:color="auto" w:fill="auto"/>
            <w:vAlign w:val="center"/>
          </w:tcPr>
          <w:p w14:paraId="0363A46E" w14:textId="77777777" w:rsidR="00B87F9B" w:rsidRPr="00CB776E" w:rsidRDefault="00B87F9B"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w:t>
            </w:r>
          </w:p>
        </w:tc>
        <w:tc>
          <w:tcPr>
            <w:tcW w:w="687" w:type="dxa"/>
            <w:tcBorders>
              <w:right w:val="single" w:sz="4" w:space="0" w:color="auto"/>
            </w:tcBorders>
            <w:shd w:val="clear" w:color="auto" w:fill="auto"/>
            <w:vAlign w:val="center"/>
          </w:tcPr>
          <w:p w14:paraId="20A7CE01" w14:textId="77777777" w:rsidR="00B87F9B" w:rsidRPr="00CB776E" w:rsidRDefault="00B87F9B" w:rsidP="00B87F9B">
            <w:pPr>
              <w:spacing w:after="0" w:line="240" w:lineRule="auto"/>
              <w:jc w:val="center"/>
              <w:rPr>
                <w:rFonts w:ascii="Times New Roman" w:hAnsi="Times New Roman"/>
                <w:sz w:val="24"/>
                <w:szCs w:val="24"/>
                <w:lang w:val="uk-UA"/>
              </w:rPr>
            </w:pPr>
            <w:r w:rsidRPr="00CB776E">
              <w:rPr>
                <w:rFonts w:ascii="Times New Roman" w:hAnsi="Times New Roman"/>
                <w:sz w:val="24"/>
                <w:szCs w:val="24"/>
                <w:lang w:val="uk-UA"/>
              </w:rPr>
              <w:t>-</w:t>
            </w:r>
          </w:p>
        </w:tc>
      </w:tr>
    </w:tbl>
    <w:p w14:paraId="122F0266" w14:textId="77777777" w:rsidR="00113F9D" w:rsidRDefault="00113F9D" w:rsidP="00113F9D">
      <w:pPr>
        <w:jc w:val="center"/>
        <w:rPr>
          <w:rFonts w:ascii="Times New Roman" w:hAnsi="Times New Roman"/>
          <w:b/>
          <w:szCs w:val="28"/>
          <w:lang w:val="uk-UA"/>
        </w:rPr>
      </w:pPr>
    </w:p>
    <w:p w14:paraId="307BB961" w14:textId="7C643384" w:rsidR="00937455" w:rsidRPr="00113F9D" w:rsidRDefault="00113F9D" w:rsidP="00113F9D">
      <w:pPr>
        <w:pStyle w:val="aa"/>
        <w:jc w:val="center"/>
        <w:rPr>
          <w:rFonts w:ascii="Times New Roman" w:hAnsi="Times New Roman"/>
          <w:b/>
        </w:rPr>
      </w:pPr>
      <w:r w:rsidRPr="00113F9D">
        <w:rPr>
          <w:rFonts w:ascii="Times New Roman" w:hAnsi="Times New Roman"/>
          <w:b/>
        </w:rPr>
        <w:t xml:space="preserve">4 </w:t>
      </w:r>
      <w:r w:rsidR="00242A94">
        <w:rPr>
          <w:rFonts w:ascii="Times New Roman" w:hAnsi="Times New Roman"/>
          <w:b/>
        </w:rPr>
        <w:t>ІНФОРМАЦІЙНИЙ ОБСЯГ ПРОГРАМИ НАВЧАЛЬНОЇ ДИСЦИПЛІНИ</w:t>
      </w:r>
    </w:p>
    <w:p w14:paraId="15838C2B" w14:textId="77777777" w:rsidR="00660EDE" w:rsidRPr="00113F9D" w:rsidRDefault="00A52C08" w:rsidP="00113F9D">
      <w:pPr>
        <w:pStyle w:val="aa"/>
        <w:jc w:val="center"/>
        <w:rPr>
          <w:rFonts w:ascii="Times New Roman" w:hAnsi="Times New Roman"/>
          <w:b/>
          <w:sz w:val="24"/>
          <w:szCs w:val="24"/>
        </w:rPr>
      </w:pPr>
      <w:r w:rsidRPr="00113F9D">
        <w:rPr>
          <w:rFonts w:ascii="Times New Roman" w:hAnsi="Times New Roman"/>
          <w:b/>
          <w:sz w:val="24"/>
          <w:szCs w:val="24"/>
        </w:rPr>
        <w:t>4.</w:t>
      </w:r>
      <w:r w:rsidR="009E3238" w:rsidRPr="00113F9D">
        <w:rPr>
          <w:rFonts w:ascii="Times New Roman" w:hAnsi="Times New Roman"/>
          <w:b/>
          <w:sz w:val="24"/>
          <w:szCs w:val="24"/>
        </w:rPr>
        <w:t>1</w:t>
      </w:r>
      <w:r w:rsidRPr="00113F9D">
        <w:rPr>
          <w:rFonts w:ascii="Times New Roman" w:hAnsi="Times New Roman"/>
          <w:b/>
          <w:sz w:val="24"/>
          <w:szCs w:val="24"/>
        </w:rPr>
        <w:t xml:space="preserve"> </w:t>
      </w:r>
      <w:r w:rsidR="00660EDE" w:rsidRPr="00113F9D">
        <w:rPr>
          <w:rFonts w:ascii="Times New Roman" w:hAnsi="Times New Roman"/>
          <w:b/>
          <w:sz w:val="24"/>
          <w:szCs w:val="24"/>
        </w:rPr>
        <w:t xml:space="preserve">ТЕМИ </w:t>
      </w:r>
      <w:r w:rsidR="003340B3" w:rsidRPr="00113F9D">
        <w:rPr>
          <w:rFonts w:ascii="Times New Roman" w:hAnsi="Times New Roman"/>
          <w:b/>
          <w:sz w:val="24"/>
          <w:szCs w:val="24"/>
        </w:rPr>
        <w:t>ЛЕКЦІЙ</w:t>
      </w:r>
    </w:p>
    <w:tbl>
      <w:tblPr>
        <w:tblW w:w="102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6550"/>
        <w:gridCol w:w="1276"/>
        <w:gridCol w:w="1843"/>
      </w:tblGrid>
      <w:tr w:rsidR="00660EDE" w:rsidRPr="00937455" w14:paraId="427FB52D" w14:textId="77777777" w:rsidTr="00880C08">
        <w:tc>
          <w:tcPr>
            <w:tcW w:w="596" w:type="dxa"/>
            <w:shd w:val="clear" w:color="auto" w:fill="auto"/>
            <w:vAlign w:val="center"/>
          </w:tcPr>
          <w:p w14:paraId="72A4FD7F" w14:textId="77777777" w:rsidR="00660EDE" w:rsidRPr="00937455" w:rsidRDefault="00660EDE" w:rsidP="00880C08">
            <w:pPr>
              <w:spacing w:after="0" w:line="240" w:lineRule="auto"/>
              <w:jc w:val="center"/>
              <w:rPr>
                <w:rFonts w:ascii="Times New Roman" w:hAnsi="Times New Roman"/>
                <w:sz w:val="24"/>
                <w:szCs w:val="24"/>
                <w:lang w:val="uk-UA"/>
              </w:rPr>
            </w:pPr>
            <w:r w:rsidRPr="00937455">
              <w:rPr>
                <w:rFonts w:ascii="Times New Roman" w:hAnsi="Times New Roman"/>
                <w:sz w:val="24"/>
                <w:szCs w:val="24"/>
                <w:lang w:val="uk-UA"/>
              </w:rPr>
              <w:t>№</w:t>
            </w:r>
            <w:r w:rsidR="00937455">
              <w:rPr>
                <w:rFonts w:ascii="Times New Roman" w:hAnsi="Times New Roman"/>
                <w:sz w:val="24"/>
                <w:szCs w:val="24"/>
                <w:lang w:val="uk-UA"/>
              </w:rPr>
              <w:t xml:space="preserve"> </w:t>
            </w:r>
            <w:r w:rsidRPr="00937455">
              <w:rPr>
                <w:rFonts w:ascii="Times New Roman" w:hAnsi="Times New Roman"/>
                <w:sz w:val="24"/>
                <w:szCs w:val="24"/>
                <w:lang w:val="uk-UA"/>
              </w:rPr>
              <w:t>з/п</w:t>
            </w:r>
          </w:p>
        </w:tc>
        <w:tc>
          <w:tcPr>
            <w:tcW w:w="6550" w:type="dxa"/>
            <w:shd w:val="clear" w:color="auto" w:fill="auto"/>
            <w:vAlign w:val="center"/>
          </w:tcPr>
          <w:p w14:paraId="3E9DF3F6" w14:textId="77777777" w:rsidR="00660EDE" w:rsidRPr="00937455" w:rsidRDefault="00660EDE" w:rsidP="00880C08">
            <w:pPr>
              <w:spacing w:after="0" w:line="240" w:lineRule="auto"/>
              <w:jc w:val="center"/>
              <w:rPr>
                <w:rFonts w:ascii="Times New Roman" w:hAnsi="Times New Roman"/>
                <w:sz w:val="24"/>
                <w:szCs w:val="24"/>
                <w:lang w:val="uk-UA"/>
              </w:rPr>
            </w:pPr>
            <w:r w:rsidRPr="00937455">
              <w:rPr>
                <w:rFonts w:ascii="Times New Roman" w:hAnsi="Times New Roman"/>
                <w:sz w:val="24"/>
                <w:szCs w:val="24"/>
                <w:lang w:val="uk-UA"/>
              </w:rPr>
              <w:t>Назва теми</w:t>
            </w:r>
            <w:r w:rsidR="00297CEE" w:rsidRPr="00937455">
              <w:rPr>
                <w:rFonts w:ascii="Times New Roman" w:hAnsi="Times New Roman"/>
                <w:sz w:val="24"/>
                <w:szCs w:val="24"/>
                <w:lang w:val="uk-UA"/>
              </w:rPr>
              <w:t>, зміст навчального заняття</w:t>
            </w:r>
          </w:p>
        </w:tc>
        <w:tc>
          <w:tcPr>
            <w:tcW w:w="1276" w:type="dxa"/>
            <w:shd w:val="clear" w:color="auto" w:fill="auto"/>
            <w:vAlign w:val="center"/>
          </w:tcPr>
          <w:p w14:paraId="4CA503E6" w14:textId="77777777" w:rsidR="00660EDE" w:rsidRPr="00937455" w:rsidRDefault="00660EDE" w:rsidP="00880C08">
            <w:pPr>
              <w:spacing w:after="0" w:line="240" w:lineRule="auto"/>
              <w:jc w:val="center"/>
              <w:rPr>
                <w:rFonts w:ascii="Times New Roman" w:hAnsi="Times New Roman"/>
                <w:sz w:val="24"/>
                <w:szCs w:val="24"/>
                <w:lang w:val="uk-UA"/>
              </w:rPr>
            </w:pPr>
            <w:r w:rsidRPr="00937455">
              <w:rPr>
                <w:rFonts w:ascii="Times New Roman" w:hAnsi="Times New Roman"/>
                <w:sz w:val="24"/>
                <w:szCs w:val="24"/>
                <w:lang w:val="uk-UA"/>
              </w:rPr>
              <w:t>Кількість</w:t>
            </w:r>
            <w:r w:rsidR="00937455">
              <w:rPr>
                <w:rFonts w:ascii="Times New Roman" w:hAnsi="Times New Roman"/>
                <w:sz w:val="24"/>
                <w:szCs w:val="24"/>
                <w:lang w:val="uk-UA"/>
              </w:rPr>
              <w:t xml:space="preserve"> </w:t>
            </w:r>
            <w:r w:rsidRPr="00937455">
              <w:rPr>
                <w:rFonts w:ascii="Times New Roman" w:hAnsi="Times New Roman"/>
                <w:sz w:val="24"/>
                <w:szCs w:val="24"/>
                <w:lang w:val="uk-UA"/>
              </w:rPr>
              <w:t>годин</w:t>
            </w:r>
          </w:p>
        </w:tc>
        <w:tc>
          <w:tcPr>
            <w:tcW w:w="1843" w:type="dxa"/>
          </w:tcPr>
          <w:p w14:paraId="71937F18" w14:textId="77777777" w:rsidR="00660EDE" w:rsidRPr="00937455" w:rsidRDefault="00660EDE" w:rsidP="00880C08">
            <w:pPr>
              <w:spacing w:after="0" w:line="240" w:lineRule="auto"/>
              <w:jc w:val="center"/>
              <w:rPr>
                <w:rFonts w:ascii="Times New Roman" w:hAnsi="Times New Roman"/>
                <w:sz w:val="24"/>
                <w:szCs w:val="24"/>
                <w:lang w:val="uk-UA"/>
              </w:rPr>
            </w:pPr>
            <w:r w:rsidRPr="00937455">
              <w:rPr>
                <w:rFonts w:ascii="Times New Roman" w:hAnsi="Times New Roman"/>
                <w:sz w:val="24"/>
                <w:szCs w:val="24"/>
                <w:lang w:val="uk-UA"/>
              </w:rPr>
              <w:t>Рекомендована література</w:t>
            </w:r>
          </w:p>
        </w:tc>
      </w:tr>
      <w:tr w:rsidR="00201F3C" w:rsidRPr="00113F9D" w14:paraId="12FA60D8" w14:textId="77777777" w:rsidTr="00880C08">
        <w:tc>
          <w:tcPr>
            <w:tcW w:w="596" w:type="dxa"/>
            <w:shd w:val="clear" w:color="auto" w:fill="auto"/>
          </w:tcPr>
          <w:p w14:paraId="38566A1F" w14:textId="77777777" w:rsidR="00201F3C" w:rsidRPr="00C725BC" w:rsidRDefault="00201F3C" w:rsidP="00201F3C">
            <w:pPr>
              <w:spacing w:after="0" w:line="240" w:lineRule="auto"/>
              <w:jc w:val="center"/>
              <w:rPr>
                <w:rFonts w:ascii="Times New Roman" w:hAnsi="Times New Roman"/>
                <w:sz w:val="24"/>
                <w:szCs w:val="24"/>
                <w:lang w:val="uk-UA"/>
              </w:rPr>
            </w:pPr>
            <w:r w:rsidRPr="00C725BC">
              <w:rPr>
                <w:rFonts w:ascii="Times New Roman" w:hAnsi="Times New Roman"/>
                <w:sz w:val="24"/>
                <w:szCs w:val="24"/>
                <w:lang w:val="uk-UA"/>
              </w:rPr>
              <w:t>1</w:t>
            </w:r>
          </w:p>
        </w:tc>
        <w:tc>
          <w:tcPr>
            <w:tcW w:w="6550" w:type="dxa"/>
            <w:shd w:val="clear" w:color="auto" w:fill="auto"/>
          </w:tcPr>
          <w:p w14:paraId="1179475E" w14:textId="5EF15292" w:rsidR="00201F3C" w:rsidRPr="007F5AA4" w:rsidRDefault="00201F3C" w:rsidP="007F5AA4">
            <w:pPr>
              <w:pStyle w:val="aa"/>
              <w:jc w:val="both"/>
              <w:rPr>
                <w:rFonts w:ascii="Times New Roman" w:hAnsi="Times New Roman"/>
                <w:sz w:val="24"/>
                <w:szCs w:val="24"/>
              </w:rPr>
            </w:pPr>
            <w:r w:rsidRPr="007F5AA4">
              <w:rPr>
                <w:rFonts w:ascii="Times New Roman" w:hAnsi="Times New Roman"/>
                <w:sz w:val="24"/>
                <w:szCs w:val="24"/>
              </w:rPr>
              <w:t xml:space="preserve">Характеристика спеціальності. Вимоги до інженера автомобільного транспорту. </w:t>
            </w:r>
            <w:r w:rsidRPr="007F5AA4">
              <w:rPr>
                <w:rFonts w:ascii="Times New Roman" w:hAnsi="Times New Roman"/>
                <w:bCs/>
                <w:sz w:val="24"/>
                <w:szCs w:val="24"/>
              </w:rPr>
              <w:t>Розподіл функцій і ділова кар'єра фахівця</w:t>
            </w:r>
            <w:r w:rsidR="00B87F9B">
              <w:rPr>
                <w:rFonts w:ascii="Times New Roman" w:hAnsi="Times New Roman"/>
                <w:bCs/>
                <w:sz w:val="24"/>
                <w:szCs w:val="24"/>
              </w:rPr>
              <w:t xml:space="preserve">. </w:t>
            </w:r>
            <w:r w:rsidR="00B87F9B" w:rsidRPr="00B87F9B">
              <w:rPr>
                <w:rFonts w:ascii="Times New Roman" w:hAnsi="Times New Roman"/>
                <w:sz w:val="24"/>
                <w:szCs w:val="24"/>
              </w:rPr>
              <w:t>Законодавче забезпечення транспортної галузі</w:t>
            </w:r>
          </w:p>
        </w:tc>
        <w:tc>
          <w:tcPr>
            <w:tcW w:w="1276" w:type="dxa"/>
            <w:shd w:val="clear" w:color="auto" w:fill="auto"/>
          </w:tcPr>
          <w:p w14:paraId="74B39047" w14:textId="77777777" w:rsidR="00201F3C" w:rsidRDefault="00201F3C" w:rsidP="00201F3C">
            <w:pPr>
              <w:jc w:val="center"/>
              <w:rPr>
                <w:rFonts w:ascii="Times New Roman" w:hAnsi="Times New Roman"/>
                <w:szCs w:val="28"/>
                <w:lang w:val="uk-UA"/>
              </w:rPr>
            </w:pPr>
            <w:r>
              <w:rPr>
                <w:rFonts w:ascii="Times New Roman" w:hAnsi="Times New Roman"/>
                <w:szCs w:val="28"/>
                <w:lang w:val="uk-UA"/>
              </w:rPr>
              <w:t>2</w:t>
            </w:r>
          </w:p>
        </w:tc>
        <w:tc>
          <w:tcPr>
            <w:tcW w:w="1843" w:type="dxa"/>
            <w:vAlign w:val="center"/>
          </w:tcPr>
          <w:p w14:paraId="27B2D74D" w14:textId="77777777" w:rsidR="00201F3C" w:rsidRPr="00113F9D" w:rsidRDefault="00113F9D" w:rsidP="00201F3C">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sidR="00201F3C">
              <w:rPr>
                <w:rFonts w:ascii="Times New Roman" w:hAnsi="Times New Roman"/>
                <w:sz w:val="24"/>
                <w:szCs w:val="24"/>
                <w:lang w:val="uk-UA"/>
              </w:rPr>
              <w:t xml:space="preserve">1. </w:t>
            </w:r>
            <w:r>
              <w:rPr>
                <w:rFonts w:ascii="Times New Roman" w:hAnsi="Times New Roman"/>
                <w:sz w:val="24"/>
                <w:szCs w:val="24"/>
                <w:lang w:val="en-US"/>
              </w:rPr>
              <w:t>C</w:t>
            </w:r>
            <w:r w:rsidR="00201F3C">
              <w:rPr>
                <w:rFonts w:ascii="Times New Roman" w:hAnsi="Times New Roman"/>
                <w:sz w:val="24"/>
                <w:szCs w:val="24"/>
                <w:lang w:val="uk-UA"/>
              </w:rPr>
              <w:t>. 5-8</w:t>
            </w:r>
            <w:r>
              <w:rPr>
                <w:rFonts w:ascii="Times New Roman" w:hAnsi="Times New Roman"/>
                <w:sz w:val="24"/>
                <w:szCs w:val="24"/>
                <w:lang w:val="en-US"/>
              </w:rPr>
              <w:t>]</w:t>
            </w:r>
          </w:p>
        </w:tc>
      </w:tr>
      <w:tr w:rsidR="00201F3C" w:rsidRPr="00937455" w14:paraId="2520933B" w14:textId="77777777" w:rsidTr="00880C08">
        <w:tc>
          <w:tcPr>
            <w:tcW w:w="596" w:type="dxa"/>
            <w:shd w:val="clear" w:color="auto" w:fill="auto"/>
          </w:tcPr>
          <w:p w14:paraId="2A61F6F7" w14:textId="77777777" w:rsidR="00201F3C" w:rsidRPr="00C725BC" w:rsidRDefault="00201F3C" w:rsidP="00201F3C">
            <w:pPr>
              <w:spacing w:after="0" w:line="240" w:lineRule="auto"/>
              <w:jc w:val="center"/>
              <w:rPr>
                <w:rFonts w:ascii="Times New Roman" w:hAnsi="Times New Roman"/>
                <w:sz w:val="24"/>
                <w:szCs w:val="24"/>
                <w:lang w:val="uk-UA"/>
              </w:rPr>
            </w:pPr>
            <w:r w:rsidRPr="00C725BC">
              <w:rPr>
                <w:rFonts w:ascii="Times New Roman" w:hAnsi="Times New Roman"/>
                <w:sz w:val="24"/>
                <w:szCs w:val="24"/>
                <w:lang w:val="uk-UA"/>
              </w:rPr>
              <w:t>2</w:t>
            </w:r>
          </w:p>
        </w:tc>
        <w:tc>
          <w:tcPr>
            <w:tcW w:w="6550" w:type="dxa"/>
            <w:shd w:val="clear" w:color="auto" w:fill="auto"/>
          </w:tcPr>
          <w:p w14:paraId="4E8B02E9" w14:textId="6616C994" w:rsidR="00201F3C" w:rsidRPr="007F5AA4" w:rsidRDefault="00201F3C" w:rsidP="007F5AA4">
            <w:pPr>
              <w:pStyle w:val="aa"/>
              <w:jc w:val="both"/>
              <w:rPr>
                <w:rFonts w:ascii="Times New Roman" w:eastAsiaTheme="majorEastAsia" w:hAnsi="Times New Roman"/>
                <w:sz w:val="24"/>
                <w:szCs w:val="24"/>
              </w:rPr>
            </w:pPr>
            <w:r w:rsidRPr="007F5AA4">
              <w:rPr>
                <w:rFonts w:ascii="Times New Roman" w:hAnsi="Times New Roman"/>
                <w:sz w:val="24"/>
                <w:szCs w:val="24"/>
              </w:rPr>
              <w:t xml:space="preserve">Рухомий склад – основний засіб виробництва на автомобільному транспорті. </w:t>
            </w:r>
            <w:r w:rsidRPr="007F5AA4">
              <w:rPr>
                <w:rFonts w:ascii="Times New Roman" w:eastAsia="TimesNewRomanPSMT" w:hAnsi="Times New Roman"/>
                <w:sz w:val="24"/>
                <w:szCs w:val="24"/>
              </w:rPr>
              <w:t>Характеристика автомобільної промисловості світу. Маркування, класифікація і система індексації рухомого складу</w:t>
            </w:r>
          </w:p>
        </w:tc>
        <w:tc>
          <w:tcPr>
            <w:tcW w:w="1276" w:type="dxa"/>
            <w:shd w:val="clear" w:color="auto" w:fill="auto"/>
          </w:tcPr>
          <w:p w14:paraId="45FB90FE" w14:textId="77777777" w:rsidR="00201F3C" w:rsidRDefault="00201F3C" w:rsidP="00201F3C">
            <w:pPr>
              <w:jc w:val="center"/>
              <w:rPr>
                <w:rFonts w:ascii="Times New Roman" w:hAnsi="Times New Roman"/>
                <w:szCs w:val="28"/>
                <w:lang w:val="uk-UA"/>
              </w:rPr>
            </w:pPr>
            <w:r>
              <w:rPr>
                <w:rFonts w:ascii="Times New Roman" w:hAnsi="Times New Roman"/>
                <w:szCs w:val="28"/>
                <w:lang w:val="uk-UA"/>
              </w:rPr>
              <w:t>2</w:t>
            </w:r>
          </w:p>
        </w:tc>
        <w:tc>
          <w:tcPr>
            <w:tcW w:w="1843" w:type="dxa"/>
            <w:vAlign w:val="center"/>
          </w:tcPr>
          <w:p w14:paraId="5EF62CC6" w14:textId="77777777" w:rsidR="00201F3C" w:rsidRPr="00113F9D" w:rsidRDefault="00113F9D" w:rsidP="00201F3C">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uk-UA"/>
              </w:rPr>
              <w:t xml:space="preserve">1. </w:t>
            </w:r>
            <w:r>
              <w:rPr>
                <w:rFonts w:ascii="Times New Roman" w:hAnsi="Times New Roman"/>
                <w:sz w:val="24"/>
                <w:szCs w:val="24"/>
                <w:lang w:val="en-US"/>
              </w:rPr>
              <w:t>C</w:t>
            </w:r>
            <w:r w:rsidR="00201F3C">
              <w:rPr>
                <w:rFonts w:ascii="Times New Roman" w:hAnsi="Times New Roman"/>
                <w:sz w:val="24"/>
                <w:szCs w:val="24"/>
                <w:lang w:val="uk-UA"/>
              </w:rPr>
              <w:t>. 10-18</w:t>
            </w:r>
            <w:r>
              <w:rPr>
                <w:rFonts w:ascii="Times New Roman" w:hAnsi="Times New Roman"/>
                <w:sz w:val="24"/>
                <w:szCs w:val="24"/>
                <w:lang w:val="en-US"/>
              </w:rPr>
              <w:t>]</w:t>
            </w:r>
          </w:p>
        </w:tc>
      </w:tr>
      <w:tr w:rsidR="00201F3C" w:rsidRPr="00937455" w14:paraId="3BACAF63" w14:textId="77777777" w:rsidTr="00880C08">
        <w:tc>
          <w:tcPr>
            <w:tcW w:w="596" w:type="dxa"/>
            <w:shd w:val="clear" w:color="auto" w:fill="auto"/>
          </w:tcPr>
          <w:p w14:paraId="6DBCF61A" w14:textId="77777777" w:rsidR="00201F3C" w:rsidRPr="00C725BC" w:rsidRDefault="00201F3C" w:rsidP="00201F3C">
            <w:pPr>
              <w:spacing w:after="0" w:line="240" w:lineRule="auto"/>
              <w:jc w:val="center"/>
              <w:rPr>
                <w:rFonts w:ascii="Times New Roman" w:hAnsi="Times New Roman"/>
                <w:sz w:val="24"/>
                <w:szCs w:val="24"/>
                <w:lang w:val="uk-UA"/>
              </w:rPr>
            </w:pPr>
            <w:r w:rsidRPr="00C725BC">
              <w:rPr>
                <w:rFonts w:ascii="Times New Roman" w:hAnsi="Times New Roman"/>
                <w:sz w:val="24"/>
                <w:szCs w:val="24"/>
                <w:lang w:val="uk-UA"/>
              </w:rPr>
              <w:t>3</w:t>
            </w:r>
          </w:p>
        </w:tc>
        <w:tc>
          <w:tcPr>
            <w:tcW w:w="6550" w:type="dxa"/>
            <w:shd w:val="clear" w:color="auto" w:fill="auto"/>
          </w:tcPr>
          <w:p w14:paraId="2705ABD8" w14:textId="13402735" w:rsidR="00201F3C" w:rsidRPr="007F5AA4" w:rsidRDefault="00201F3C" w:rsidP="007F5AA4">
            <w:pPr>
              <w:pStyle w:val="aa"/>
              <w:jc w:val="both"/>
              <w:rPr>
                <w:rFonts w:ascii="Times New Roman" w:hAnsi="Times New Roman"/>
                <w:sz w:val="24"/>
                <w:szCs w:val="24"/>
              </w:rPr>
            </w:pPr>
            <w:r w:rsidRPr="007F5AA4">
              <w:rPr>
                <w:rFonts w:ascii="Times New Roman" w:hAnsi="Times New Roman"/>
                <w:sz w:val="24"/>
                <w:szCs w:val="24"/>
              </w:rPr>
              <w:t>Будова автомобіля. Будова, призначення і принцип роботи складових частин автомобіля</w:t>
            </w:r>
          </w:p>
        </w:tc>
        <w:tc>
          <w:tcPr>
            <w:tcW w:w="1276" w:type="dxa"/>
            <w:shd w:val="clear" w:color="auto" w:fill="auto"/>
          </w:tcPr>
          <w:p w14:paraId="1F9E4840" w14:textId="77777777" w:rsidR="00201F3C" w:rsidRDefault="00201F3C" w:rsidP="00201F3C">
            <w:pPr>
              <w:jc w:val="center"/>
              <w:rPr>
                <w:rFonts w:ascii="Times New Roman" w:hAnsi="Times New Roman"/>
                <w:szCs w:val="28"/>
                <w:lang w:val="uk-UA"/>
              </w:rPr>
            </w:pPr>
            <w:r>
              <w:rPr>
                <w:rFonts w:ascii="Times New Roman" w:hAnsi="Times New Roman"/>
                <w:szCs w:val="28"/>
                <w:lang w:val="uk-UA"/>
              </w:rPr>
              <w:t>2</w:t>
            </w:r>
          </w:p>
        </w:tc>
        <w:tc>
          <w:tcPr>
            <w:tcW w:w="1843" w:type="dxa"/>
            <w:vAlign w:val="center"/>
          </w:tcPr>
          <w:p w14:paraId="16467D5E" w14:textId="77777777" w:rsidR="00201F3C" w:rsidRPr="00113F9D" w:rsidRDefault="00113F9D" w:rsidP="00201F3C">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uk-UA"/>
              </w:rPr>
              <w:t xml:space="preserve">13. </w:t>
            </w:r>
            <w:r>
              <w:rPr>
                <w:rFonts w:ascii="Times New Roman" w:hAnsi="Times New Roman"/>
                <w:sz w:val="24"/>
                <w:szCs w:val="24"/>
                <w:lang w:val="en-US"/>
              </w:rPr>
              <w:t>C</w:t>
            </w:r>
            <w:r w:rsidR="00201F3C">
              <w:rPr>
                <w:rFonts w:ascii="Times New Roman" w:hAnsi="Times New Roman"/>
                <w:sz w:val="24"/>
                <w:szCs w:val="24"/>
                <w:lang w:val="uk-UA"/>
              </w:rPr>
              <w:t>. 12-55</w:t>
            </w:r>
            <w:r>
              <w:rPr>
                <w:rFonts w:ascii="Times New Roman" w:hAnsi="Times New Roman"/>
                <w:sz w:val="24"/>
                <w:szCs w:val="24"/>
                <w:lang w:val="en-US"/>
              </w:rPr>
              <w:t>]</w:t>
            </w:r>
          </w:p>
          <w:p w14:paraId="294448E1" w14:textId="77777777" w:rsidR="00201F3C" w:rsidRDefault="00201F3C" w:rsidP="00201F3C">
            <w:pPr>
              <w:spacing w:after="0" w:line="240" w:lineRule="auto"/>
              <w:jc w:val="both"/>
              <w:rPr>
                <w:rFonts w:ascii="Times New Roman" w:hAnsi="Times New Roman"/>
                <w:sz w:val="24"/>
                <w:szCs w:val="24"/>
                <w:lang w:val="uk-UA"/>
              </w:rPr>
            </w:pPr>
          </w:p>
        </w:tc>
      </w:tr>
      <w:tr w:rsidR="007F5AA4" w:rsidRPr="00113F9D" w14:paraId="3EEA0CC9" w14:textId="77777777" w:rsidTr="00202C0D">
        <w:trPr>
          <w:trHeight w:val="270"/>
        </w:trPr>
        <w:tc>
          <w:tcPr>
            <w:tcW w:w="596" w:type="dxa"/>
            <w:shd w:val="clear" w:color="auto" w:fill="auto"/>
          </w:tcPr>
          <w:p w14:paraId="6AD14606" w14:textId="77777777" w:rsidR="007F5AA4" w:rsidRPr="00C725BC" w:rsidRDefault="007F5AA4" w:rsidP="007F5AA4">
            <w:pPr>
              <w:spacing w:after="0" w:line="240" w:lineRule="auto"/>
              <w:jc w:val="center"/>
              <w:rPr>
                <w:rFonts w:ascii="Times New Roman" w:hAnsi="Times New Roman"/>
                <w:sz w:val="24"/>
                <w:szCs w:val="24"/>
                <w:lang w:val="uk-UA"/>
              </w:rPr>
            </w:pPr>
            <w:r w:rsidRPr="00C725BC">
              <w:rPr>
                <w:rFonts w:ascii="Times New Roman" w:hAnsi="Times New Roman"/>
                <w:sz w:val="24"/>
                <w:szCs w:val="24"/>
                <w:lang w:val="uk-UA"/>
              </w:rPr>
              <w:t>4</w:t>
            </w:r>
          </w:p>
        </w:tc>
        <w:tc>
          <w:tcPr>
            <w:tcW w:w="6550" w:type="dxa"/>
            <w:shd w:val="clear" w:color="auto" w:fill="auto"/>
          </w:tcPr>
          <w:p w14:paraId="15F9DFFE" w14:textId="1F2CDA12" w:rsidR="007F5AA4" w:rsidRPr="007F5AA4" w:rsidRDefault="007F5AA4" w:rsidP="007F5AA4">
            <w:pPr>
              <w:pStyle w:val="aa"/>
              <w:jc w:val="both"/>
              <w:rPr>
                <w:rFonts w:ascii="Times New Roman" w:hAnsi="Times New Roman"/>
                <w:sz w:val="24"/>
                <w:szCs w:val="24"/>
              </w:rPr>
            </w:pPr>
            <w:r w:rsidRPr="007F5AA4">
              <w:rPr>
                <w:rFonts w:ascii="Times New Roman" w:hAnsi="Times New Roman"/>
                <w:sz w:val="24"/>
                <w:szCs w:val="24"/>
              </w:rPr>
              <w:t>Будова автомобіля. Будова, призначення і принцип роботи складових частин автомобіля</w:t>
            </w:r>
          </w:p>
        </w:tc>
        <w:tc>
          <w:tcPr>
            <w:tcW w:w="1276" w:type="dxa"/>
            <w:shd w:val="clear" w:color="auto" w:fill="auto"/>
          </w:tcPr>
          <w:p w14:paraId="2E12D24A" w14:textId="05D4231C" w:rsidR="007F5AA4" w:rsidRDefault="007F5AA4" w:rsidP="007F5AA4">
            <w:pPr>
              <w:jc w:val="center"/>
              <w:rPr>
                <w:rFonts w:ascii="Times New Roman" w:hAnsi="Times New Roman"/>
                <w:szCs w:val="28"/>
                <w:lang w:val="uk-UA"/>
              </w:rPr>
            </w:pPr>
            <w:r>
              <w:rPr>
                <w:rFonts w:ascii="Times New Roman" w:hAnsi="Times New Roman"/>
                <w:szCs w:val="28"/>
                <w:lang w:val="uk-UA"/>
              </w:rPr>
              <w:t>2</w:t>
            </w:r>
          </w:p>
        </w:tc>
        <w:tc>
          <w:tcPr>
            <w:tcW w:w="1843" w:type="dxa"/>
            <w:vAlign w:val="center"/>
          </w:tcPr>
          <w:p w14:paraId="3653AD48" w14:textId="77777777" w:rsidR="007F5AA4" w:rsidRPr="00113F9D" w:rsidRDefault="007F5AA4" w:rsidP="007F5AA4">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uk-UA"/>
              </w:rPr>
              <w:t xml:space="preserve">13. </w:t>
            </w:r>
            <w:r>
              <w:rPr>
                <w:rFonts w:ascii="Times New Roman" w:hAnsi="Times New Roman"/>
                <w:sz w:val="24"/>
                <w:szCs w:val="24"/>
                <w:lang w:val="en-US"/>
              </w:rPr>
              <w:t>C</w:t>
            </w:r>
            <w:r>
              <w:rPr>
                <w:rFonts w:ascii="Times New Roman" w:hAnsi="Times New Roman"/>
                <w:sz w:val="24"/>
                <w:szCs w:val="24"/>
                <w:lang w:val="uk-UA"/>
              </w:rPr>
              <w:t>. 12-55</w:t>
            </w:r>
            <w:r>
              <w:rPr>
                <w:rFonts w:ascii="Times New Roman" w:hAnsi="Times New Roman"/>
                <w:sz w:val="24"/>
                <w:szCs w:val="24"/>
                <w:lang w:val="en-US"/>
              </w:rPr>
              <w:t>]</w:t>
            </w:r>
          </w:p>
          <w:p w14:paraId="231A3182" w14:textId="5D67DFD6" w:rsidR="007F5AA4" w:rsidRPr="00113F9D" w:rsidRDefault="007F5AA4" w:rsidP="007F5AA4">
            <w:pPr>
              <w:spacing w:after="0" w:line="240" w:lineRule="auto"/>
              <w:jc w:val="both"/>
              <w:rPr>
                <w:rFonts w:ascii="Times New Roman" w:hAnsi="Times New Roman"/>
                <w:sz w:val="24"/>
                <w:szCs w:val="24"/>
                <w:lang w:val="en-US"/>
              </w:rPr>
            </w:pPr>
          </w:p>
        </w:tc>
      </w:tr>
      <w:tr w:rsidR="007F5AA4" w:rsidRPr="00113F9D" w14:paraId="0D4C079F" w14:textId="77777777" w:rsidTr="00113F9D">
        <w:trPr>
          <w:trHeight w:val="315"/>
        </w:trPr>
        <w:tc>
          <w:tcPr>
            <w:tcW w:w="596" w:type="dxa"/>
            <w:shd w:val="clear" w:color="auto" w:fill="auto"/>
          </w:tcPr>
          <w:p w14:paraId="465AF737" w14:textId="389593C8" w:rsidR="007F5AA4" w:rsidRPr="00C725BC" w:rsidRDefault="007F5AA4" w:rsidP="007F5AA4">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6550" w:type="dxa"/>
            <w:shd w:val="clear" w:color="auto" w:fill="auto"/>
          </w:tcPr>
          <w:p w14:paraId="2ACAC050" w14:textId="7ADACA9B" w:rsidR="007F5AA4" w:rsidRPr="007F5AA4" w:rsidRDefault="007F5AA4" w:rsidP="007F5AA4">
            <w:pPr>
              <w:pStyle w:val="aa"/>
              <w:jc w:val="both"/>
              <w:rPr>
                <w:rFonts w:ascii="Times New Roman" w:hAnsi="Times New Roman"/>
                <w:sz w:val="24"/>
                <w:szCs w:val="24"/>
              </w:rPr>
            </w:pPr>
            <w:r w:rsidRPr="007F5AA4">
              <w:rPr>
                <w:rFonts w:ascii="Times New Roman" w:hAnsi="Times New Roman"/>
                <w:sz w:val="24"/>
                <w:szCs w:val="24"/>
              </w:rPr>
              <w:t>Дійсні цикли автомобільних двигунів. Загальні відомості про дійсні цикли автомобільних двигунів. Процеси впуску, стиску, згоряння, робочого ходу, випуску відпрацьованих газів. Індикаторні та ефективні показники автомобільних двигунів</w:t>
            </w:r>
          </w:p>
        </w:tc>
        <w:tc>
          <w:tcPr>
            <w:tcW w:w="1276" w:type="dxa"/>
            <w:shd w:val="clear" w:color="auto" w:fill="auto"/>
          </w:tcPr>
          <w:p w14:paraId="3F4093E8" w14:textId="60EE87F7" w:rsidR="007F5AA4" w:rsidRDefault="007F5AA4" w:rsidP="007F5AA4">
            <w:pPr>
              <w:jc w:val="center"/>
              <w:rPr>
                <w:rFonts w:ascii="Times New Roman" w:hAnsi="Times New Roman"/>
                <w:szCs w:val="28"/>
                <w:lang w:val="uk-UA"/>
              </w:rPr>
            </w:pPr>
            <w:r>
              <w:rPr>
                <w:rFonts w:ascii="Times New Roman" w:hAnsi="Times New Roman"/>
                <w:szCs w:val="28"/>
                <w:lang w:val="uk-UA"/>
              </w:rPr>
              <w:t>2</w:t>
            </w:r>
          </w:p>
        </w:tc>
        <w:tc>
          <w:tcPr>
            <w:tcW w:w="1843" w:type="dxa"/>
            <w:vAlign w:val="center"/>
          </w:tcPr>
          <w:p w14:paraId="39E2F2D6" w14:textId="77777777" w:rsidR="007F5AA4" w:rsidRPr="00113F9D" w:rsidRDefault="007F5AA4" w:rsidP="007F5AA4">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uk-UA"/>
              </w:rPr>
              <w:t xml:space="preserve">3. </w:t>
            </w:r>
            <w:r>
              <w:rPr>
                <w:rFonts w:ascii="Times New Roman" w:hAnsi="Times New Roman"/>
                <w:sz w:val="24"/>
                <w:szCs w:val="24"/>
                <w:lang w:val="en-US"/>
              </w:rPr>
              <w:t>C</w:t>
            </w:r>
            <w:r>
              <w:rPr>
                <w:rFonts w:ascii="Times New Roman" w:hAnsi="Times New Roman"/>
                <w:sz w:val="24"/>
                <w:szCs w:val="24"/>
                <w:lang w:val="uk-UA"/>
              </w:rPr>
              <w:t>. 25-55</w:t>
            </w:r>
            <w:r>
              <w:rPr>
                <w:rFonts w:ascii="Times New Roman" w:hAnsi="Times New Roman"/>
                <w:sz w:val="24"/>
                <w:szCs w:val="24"/>
                <w:lang w:val="en-US"/>
              </w:rPr>
              <w:t>]</w:t>
            </w:r>
          </w:p>
          <w:p w14:paraId="2B76F2C4" w14:textId="04B2145D" w:rsidR="007F5AA4" w:rsidRDefault="007F5AA4" w:rsidP="007F5AA4">
            <w:pPr>
              <w:spacing w:after="0" w:line="240" w:lineRule="auto"/>
              <w:jc w:val="both"/>
              <w:rPr>
                <w:rFonts w:ascii="Times New Roman" w:hAnsi="Times New Roman"/>
                <w:sz w:val="24"/>
                <w:szCs w:val="24"/>
                <w:lang w:val="en-US"/>
              </w:rPr>
            </w:pPr>
          </w:p>
        </w:tc>
      </w:tr>
      <w:tr w:rsidR="007F5AA4" w:rsidRPr="00201F3C" w14:paraId="67F0BEE1" w14:textId="77777777" w:rsidTr="00C865D3">
        <w:tc>
          <w:tcPr>
            <w:tcW w:w="596" w:type="dxa"/>
            <w:shd w:val="clear" w:color="auto" w:fill="auto"/>
          </w:tcPr>
          <w:p w14:paraId="33F95C94" w14:textId="348FB9B8" w:rsidR="007F5AA4" w:rsidRPr="00C725BC" w:rsidRDefault="007F5AA4" w:rsidP="007F5AA4">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6550" w:type="dxa"/>
            <w:shd w:val="clear" w:color="auto" w:fill="auto"/>
          </w:tcPr>
          <w:p w14:paraId="343DCFB3" w14:textId="369B9E3C" w:rsidR="007F5AA4" w:rsidRPr="007F5AA4" w:rsidRDefault="007F5AA4" w:rsidP="007F5AA4">
            <w:pPr>
              <w:pStyle w:val="aa"/>
              <w:jc w:val="both"/>
              <w:rPr>
                <w:rFonts w:ascii="Times New Roman" w:hAnsi="Times New Roman"/>
                <w:sz w:val="24"/>
                <w:szCs w:val="24"/>
                <w:u w:val="single"/>
              </w:rPr>
            </w:pPr>
            <w:r w:rsidRPr="007F5AA4">
              <w:rPr>
                <w:rFonts w:ascii="Times New Roman" w:hAnsi="Times New Roman"/>
                <w:sz w:val="24"/>
                <w:szCs w:val="24"/>
              </w:rPr>
              <w:t>Характеристики автомобілів. Технічна, комплексна та експлуатаційні характеристики автомобілів</w:t>
            </w:r>
          </w:p>
        </w:tc>
        <w:tc>
          <w:tcPr>
            <w:tcW w:w="1276" w:type="dxa"/>
            <w:shd w:val="clear" w:color="auto" w:fill="auto"/>
          </w:tcPr>
          <w:p w14:paraId="4255E736" w14:textId="314D9C87" w:rsidR="007F5AA4" w:rsidRDefault="007F5AA4" w:rsidP="007F5AA4">
            <w:pPr>
              <w:jc w:val="center"/>
              <w:rPr>
                <w:rFonts w:ascii="Times New Roman" w:hAnsi="Times New Roman"/>
                <w:szCs w:val="28"/>
                <w:lang w:val="uk-UA"/>
              </w:rPr>
            </w:pPr>
            <w:r>
              <w:rPr>
                <w:rFonts w:ascii="Times New Roman" w:hAnsi="Times New Roman"/>
                <w:szCs w:val="28"/>
                <w:lang w:val="uk-UA"/>
              </w:rPr>
              <w:t>2</w:t>
            </w:r>
          </w:p>
        </w:tc>
        <w:tc>
          <w:tcPr>
            <w:tcW w:w="1843" w:type="dxa"/>
            <w:vAlign w:val="center"/>
          </w:tcPr>
          <w:p w14:paraId="651EC176" w14:textId="097AC23C" w:rsidR="007F5AA4" w:rsidRDefault="007F5AA4" w:rsidP="007F5AA4">
            <w:pPr>
              <w:spacing w:after="0" w:line="240" w:lineRule="auto"/>
              <w:jc w:val="both"/>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1. </w:t>
            </w:r>
            <w:r>
              <w:rPr>
                <w:rFonts w:ascii="Times New Roman" w:hAnsi="Times New Roman"/>
                <w:sz w:val="24"/>
                <w:szCs w:val="24"/>
                <w:lang w:val="en-US"/>
              </w:rPr>
              <w:t>C</w:t>
            </w:r>
            <w:r>
              <w:rPr>
                <w:rFonts w:ascii="Times New Roman" w:hAnsi="Times New Roman"/>
                <w:sz w:val="24"/>
                <w:szCs w:val="24"/>
                <w:lang w:val="uk-UA"/>
              </w:rPr>
              <w:t>. 22-26</w:t>
            </w:r>
            <w:r>
              <w:rPr>
                <w:rFonts w:ascii="Times New Roman" w:hAnsi="Times New Roman"/>
                <w:sz w:val="24"/>
                <w:szCs w:val="24"/>
                <w:lang w:val="en-US"/>
              </w:rPr>
              <w:t>]</w:t>
            </w:r>
          </w:p>
        </w:tc>
      </w:tr>
      <w:tr w:rsidR="007F5AA4" w:rsidRPr="00113F9D" w14:paraId="59112F32" w14:textId="77777777" w:rsidTr="00880C08">
        <w:tc>
          <w:tcPr>
            <w:tcW w:w="596" w:type="dxa"/>
            <w:shd w:val="clear" w:color="auto" w:fill="auto"/>
          </w:tcPr>
          <w:p w14:paraId="19D7B6FA" w14:textId="5CA83225" w:rsidR="007F5AA4" w:rsidRPr="00C725BC" w:rsidRDefault="007F5AA4" w:rsidP="007F5AA4">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7</w:t>
            </w:r>
          </w:p>
        </w:tc>
        <w:tc>
          <w:tcPr>
            <w:tcW w:w="6550" w:type="dxa"/>
            <w:shd w:val="clear" w:color="auto" w:fill="auto"/>
          </w:tcPr>
          <w:p w14:paraId="0AB21674" w14:textId="55A569F4" w:rsidR="007F5AA4" w:rsidRPr="007F5AA4" w:rsidRDefault="007F5AA4" w:rsidP="007F5AA4">
            <w:pPr>
              <w:pStyle w:val="aa"/>
              <w:jc w:val="both"/>
              <w:rPr>
                <w:rFonts w:ascii="Times New Roman" w:hAnsi="Times New Roman"/>
                <w:bCs/>
                <w:sz w:val="24"/>
                <w:szCs w:val="24"/>
                <w:lang w:val="ru-RU"/>
              </w:rPr>
            </w:pPr>
            <w:r w:rsidRPr="007F5AA4">
              <w:rPr>
                <w:rFonts w:ascii="Times New Roman" w:hAnsi="Times New Roman"/>
                <w:sz w:val="24"/>
                <w:szCs w:val="24"/>
              </w:rPr>
              <w:t xml:space="preserve">Організаційна структура автомобільного транспорту.  </w:t>
            </w:r>
            <w:r w:rsidRPr="007F5AA4">
              <w:rPr>
                <w:rFonts w:ascii="Times New Roman" w:eastAsia="TimesNewRomanPSMT" w:hAnsi="Times New Roman"/>
                <w:sz w:val="24"/>
                <w:szCs w:val="24"/>
              </w:rPr>
              <w:t>Класифікація підприємств автомобільного транспорту і їх характеристика. Виробничо-технічна база підприємств автомобільного транспорту</w:t>
            </w:r>
          </w:p>
        </w:tc>
        <w:tc>
          <w:tcPr>
            <w:tcW w:w="1276" w:type="dxa"/>
            <w:shd w:val="clear" w:color="auto" w:fill="auto"/>
          </w:tcPr>
          <w:p w14:paraId="6D141A22" w14:textId="7B2E4A59" w:rsidR="007F5AA4" w:rsidRDefault="007F5AA4" w:rsidP="007F5AA4">
            <w:pPr>
              <w:jc w:val="center"/>
              <w:rPr>
                <w:rFonts w:ascii="Times New Roman" w:hAnsi="Times New Roman"/>
                <w:szCs w:val="28"/>
                <w:lang w:val="uk-UA"/>
              </w:rPr>
            </w:pPr>
            <w:r>
              <w:rPr>
                <w:rFonts w:ascii="Times New Roman" w:hAnsi="Times New Roman"/>
                <w:szCs w:val="28"/>
                <w:lang w:val="uk-UA"/>
              </w:rPr>
              <w:t>2</w:t>
            </w:r>
          </w:p>
        </w:tc>
        <w:tc>
          <w:tcPr>
            <w:tcW w:w="1843" w:type="dxa"/>
            <w:shd w:val="clear" w:color="auto" w:fill="auto"/>
          </w:tcPr>
          <w:p w14:paraId="39E733AA" w14:textId="77777777" w:rsidR="007F5AA4" w:rsidRDefault="007F5AA4" w:rsidP="007F5AA4">
            <w:pPr>
              <w:spacing w:after="0" w:line="240" w:lineRule="auto"/>
              <w:jc w:val="both"/>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1. </w:t>
            </w:r>
            <w:r>
              <w:rPr>
                <w:rFonts w:ascii="Times New Roman" w:hAnsi="Times New Roman"/>
                <w:sz w:val="24"/>
                <w:szCs w:val="24"/>
                <w:lang w:val="en-US"/>
              </w:rPr>
              <w:t>C</w:t>
            </w:r>
            <w:r>
              <w:rPr>
                <w:rFonts w:ascii="Times New Roman" w:hAnsi="Times New Roman"/>
                <w:sz w:val="24"/>
                <w:szCs w:val="24"/>
                <w:lang w:val="uk-UA"/>
              </w:rPr>
              <w:t>. 30-37</w:t>
            </w:r>
            <w:r>
              <w:rPr>
                <w:rFonts w:ascii="Times New Roman" w:hAnsi="Times New Roman"/>
                <w:sz w:val="24"/>
                <w:szCs w:val="24"/>
                <w:lang w:val="en-US"/>
              </w:rPr>
              <w:t>]</w:t>
            </w:r>
            <w:r>
              <w:rPr>
                <w:rFonts w:ascii="Times New Roman" w:hAnsi="Times New Roman"/>
                <w:sz w:val="24"/>
                <w:szCs w:val="24"/>
                <w:lang w:val="uk-UA"/>
              </w:rPr>
              <w:t>;</w:t>
            </w:r>
          </w:p>
          <w:p w14:paraId="7FE3967D" w14:textId="75B5D9FF" w:rsidR="007F5AA4" w:rsidRPr="00113F9D" w:rsidRDefault="007F5AA4" w:rsidP="007F5AA4">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uk-UA"/>
              </w:rPr>
              <w:t xml:space="preserve">2. </w:t>
            </w:r>
            <w:r>
              <w:rPr>
                <w:rFonts w:ascii="Times New Roman" w:hAnsi="Times New Roman"/>
                <w:sz w:val="24"/>
                <w:szCs w:val="24"/>
                <w:lang w:val="en-US"/>
              </w:rPr>
              <w:t>C</w:t>
            </w:r>
            <w:r>
              <w:rPr>
                <w:rFonts w:ascii="Times New Roman" w:hAnsi="Times New Roman"/>
                <w:sz w:val="24"/>
                <w:szCs w:val="24"/>
                <w:lang w:val="uk-UA"/>
              </w:rPr>
              <w:t>. 35-47</w:t>
            </w:r>
            <w:r>
              <w:rPr>
                <w:rFonts w:ascii="Times New Roman" w:hAnsi="Times New Roman"/>
                <w:sz w:val="24"/>
                <w:szCs w:val="24"/>
                <w:lang w:val="en-US"/>
              </w:rPr>
              <w:t>]</w:t>
            </w:r>
          </w:p>
        </w:tc>
      </w:tr>
      <w:tr w:rsidR="007F5AA4" w:rsidRPr="00113F9D" w14:paraId="6485E488" w14:textId="77777777" w:rsidTr="00880C08">
        <w:tc>
          <w:tcPr>
            <w:tcW w:w="596" w:type="dxa"/>
            <w:shd w:val="clear" w:color="auto" w:fill="auto"/>
          </w:tcPr>
          <w:p w14:paraId="034C7FB0" w14:textId="46320034" w:rsidR="007F5AA4" w:rsidRPr="00C725BC" w:rsidRDefault="007F5AA4" w:rsidP="007F5AA4">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6550" w:type="dxa"/>
            <w:shd w:val="clear" w:color="auto" w:fill="auto"/>
          </w:tcPr>
          <w:p w14:paraId="323FBBA8" w14:textId="45DEAA9B" w:rsidR="007F5AA4" w:rsidRPr="007F5AA4" w:rsidRDefault="007F5AA4" w:rsidP="007F5AA4">
            <w:pPr>
              <w:pStyle w:val="aa"/>
              <w:jc w:val="both"/>
              <w:rPr>
                <w:rFonts w:ascii="Times New Roman" w:hAnsi="Times New Roman"/>
                <w:sz w:val="24"/>
                <w:szCs w:val="24"/>
              </w:rPr>
            </w:pPr>
            <w:r w:rsidRPr="007F5AA4">
              <w:rPr>
                <w:rFonts w:ascii="Times New Roman" w:hAnsi="Times New Roman"/>
                <w:sz w:val="24"/>
                <w:szCs w:val="24"/>
              </w:rPr>
              <w:t xml:space="preserve">Технічна експлуатація автомобілів. </w:t>
            </w:r>
            <w:r w:rsidRPr="007F5AA4">
              <w:rPr>
                <w:rFonts w:ascii="Times New Roman" w:eastAsia="TimesNewRomanPSMT" w:hAnsi="Times New Roman"/>
                <w:sz w:val="24"/>
                <w:szCs w:val="24"/>
              </w:rPr>
              <w:t xml:space="preserve">Технічна експлуатація автомобілів як наука. </w:t>
            </w:r>
            <w:r w:rsidRPr="007F5AA4">
              <w:rPr>
                <w:rFonts w:ascii="Times New Roman" w:hAnsi="Times New Roman"/>
                <w:sz w:val="24"/>
                <w:szCs w:val="24"/>
              </w:rPr>
              <w:t>Роль технічної експлуатації у життєвому циклі ТЗ</w:t>
            </w:r>
            <w:r w:rsidRPr="007F5AA4">
              <w:rPr>
                <w:rFonts w:ascii="Times New Roman" w:hAnsi="Times New Roman"/>
                <w:bCs/>
                <w:sz w:val="24"/>
                <w:szCs w:val="24"/>
              </w:rPr>
              <w:t xml:space="preserve">. </w:t>
            </w:r>
            <w:r w:rsidRPr="007F5AA4">
              <w:rPr>
                <w:rFonts w:ascii="Times New Roman" w:hAnsi="Times New Roman"/>
                <w:sz w:val="24"/>
                <w:szCs w:val="24"/>
              </w:rPr>
              <w:t>Система ТО і ремонту ТЗ</w:t>
            </w:r>
            <w:r w:rsidRPr="007F5AA4">
              <w:rPr>
                <w:rFonts w:ascii="Times New Roman" w:hAnsi="Times New Roman"/>
                <w:bCs/>
                <w:sz w:val="24"/>
                <w:szCs w:val="24"/>
              </w:rPr>
              <w:t>.</w:t>
            </w:r>
            <w:r w:rsidR="00B87F9B">
              <w:rPr>
                <w:rFonts w:ascii="Times New Roman" w:hAnsi="Times New Roman"/>
                <w:bCs/>
                <w:sz w:val="24"/>
                <w:szCs w:val="24"/>
              </w:rPr>
              <w:t xml:space="preserve"> </w:t>
            </w:r>
            <w:r w:rsidRPr="007F5AA4">
              <w:rPr>
                <w:rFonts w:ascii="Times New Roman" w:eastAsia="TimesNewRomanPSMT" w:hAnsi="Times New Roman"/>
                <w:sz w:val="24"/>
                <w:szCs w:val="24"/>
              </w:rPr>
              <w:t>Причини зміни технічного стану автомобіля. Показники якості автомобіля при експлуатації</w:t>
            </w:r>
          </w:p>
        </w:tc>
        <w:tc>
          <w:tcPr>
            <w:tcW w:w="1276" w:type="dxa"/>
            <w:shd w:val="clear" w:color="auto" w:fill="auto"/>
          </w:tcPr>
          <w:p w14:paraId="520EDF8A" w14:textId="26F3D507" w:rsidR="007F5AA4" w:rsidRDefault="007F5AA4" w:rsidP="007F5AA4">
            <w:pPr>
              <w:jc w:val="center"/>
              <w:rPr>
                <w:rFonts w:ascii="Times New Roman" w:hAnsi="Times New Roman"/>
                <w:szCs w:val="28"/>
                <w:lang w:val="uk-UA"/>
              </w:rPr>
            </w:pPr>
            <w:r>
              <w:rPr>
                <w:rFonts w:ascii="Times New Roman" w:hAnsi="Times New Roman"/>
                <w:szCs w:val="28"/>
                <w:lang w:val="uk-UA"/>
              </w:rPr>
              <w:t>2</w:t>
            </w:r>
          </w:p>
        </w:tc>
        <w:tc>
          <w:tcPr>
            <w:tcW w:w="1843" w:type="dxa"/>
            <w:shd w:val="clear" w:color="auto" w:fill="auto"/>
          </w:tcPr>
          <w:p w14:paraId="734046B4" w14:textId="77777777" w:rsidR="007F5AA4" w:rsidRDefault="007F5AA4" w:rsidP="007F5AA4">
            <w:pPr>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1. </w:t>
            </w:r>
            <w:r>
              <w:rPr>
                <w:rFonts w:ascii="Times New Roman" w:hAnsi="Times New Roman"/>
                <w:sz w:val="24"/>
                <w:szCs w:val="24"/>
                <w:lang w:val="en-US"/>
              </w:rPr>
              <w:t>C</w:t>
            </w:r>
            <w:r>
              <w:rPr>
                <w:rFonts w:ascii="Times New Roman" w:hAnsi="Times New Roman"/>
                <w:sz w:val="24"/>
                <w:szCs w:val="24"/>
                <w:lang w:val="uk-UA"/>
              </w:rPr>
              <w:t>. 39-45</w:t>
            </w:r>
            <w:r>
              <w:rPr>
                <w:rFonts w:ascii="Times New Roman" w:hAnsi="Times New Roman"/>
                <w:sz w:val="24"/>
                <w:szCs w:val="24"/>
                <w:lang w:val="en-US"/>
              </w:rPr>
              <w:t>]</w:t>
            </w:r>
            <w:r>
              <w:rPr>
                <w:rFonts w:ascii="Times New Roman" w:hAnsi="Times New Roman"/>
                <w:sz w:val="24"/>
                <w:szCs w:val="24"/>
                <w:lang w:val="uk-UA"/>
              </w:rPr>
              <w:t>;</w:t>
            </w:r>
          </w:p>
          <w:p w14:paraId="3D82F88C" w14:textId="03E56D71" w:rsidR="007F5AA4" w:rsidRPr="00113F9D" w:rsidRDefault="007F5AA4" w:rsidP="007F5AA4">
            <w:pPr>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uk-UA"/>
              </w:rPr>
              <w:t xml:space="preserve">4. </w:t>
            </w:r>
            <w:r>
              <w:rPr>
                <w:rFonts w:ascii="Times New Roman" w:hAnsi="Times New Roman"/>
                <w:sz w:val="24"/>
                <w:szCs w:val="24"/>
                <w:lang w:val="en-US"/>
              </w:rPr>
              <w:t>C</w:t>
            </w:r>
            <w:r>
              <w:rPr>
                <w:rFonts w:ascii="Times New Roman" w:hAnsi="Times New Roman"/>
                <w:sz w:val="24"/>
                <w:szCs w:val="24"/>
                <w:lang w:val="uk-UA"/>
              </w:rPr>
              <w:t>. 18-25</w:t>
            </w:r>
            <w:r>
              <w:rPr>
                <w:rFonts w:ascii="Times New Roman" w:hAnsi="Times New Roman"/>
                <w:sz w:val="24"/>
                <w:szCs w:val="24"/>
                <w:lang w:val="en-US"/>
              </w:rPr>
              <w:t>]</w:t>
            </w:r>
          </w:p>
        </w:tc>
      </w:tr>
      <w:tr w:rsidR="007F5AA4" w:rsidRPr="00113F9D" w14:paraId="04EC6584" w14:textId="77777777" w:rsidTr="00202C0D">
        <w:trPr>
          <w:trHeight w:val="439"/>
        </w:trPr>
        <w:tc>
          <w:tcPr>
            <w:tcW w:w="596" w:type="dxa"/>
            <w:shd w:val="clear" w:color="auto" w:fill="auto"/>
          </w:tcPr>
          <w:p w14:paraId="7F9D0ECB" w14:textId="085C75F5" w:rsidR="007F5AA4" w:rsidRPr="00C725BC" w:rsidRDefault="007F5AA4" w:rsidP="007F5AA4">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p>
        </w:tc>
        <w:tc>
          <w:tcPr>
            <w:tcW w:w="6550" w:type="dxa"/>
            <w:shd w:val="clear" w:color="auto" w:fill="auto"/>
          </w:tcPr>
          <w:p w14:paraId="484B0DEB" w14:textId="0A43C48B" w:rsidR="007F5AA4" w:rsidRPr="007F5AA4" w:rsidRDefault="007F5AA4" w:rsidP="007F5AA4">
            <w:pPr>
              <w:pStyle w:val="aa"/>
              <w:jc w:val="both"/>
              <w:rPr>
                <w:rFonts w:ascii="Times New Roman" w:eastAsia="TimesNewRomanPSMT" w:hAnsi="Times New Roman"/>
                <w:sz w:val="24"/>
                <w:szCs w:val="24"/>
                <w:lang w:val="ru-RU"/>
              </w:rPr>
            </w:pPr>
            <w:r w:rsidRPr="007F5AA4">
              <w:rPr>
                <w:rFonts w:ascii="Times New Roman" w:hAnsi="Times New Roman"/>
                <w:sz w:val="24"/>
                <w:szCs w:val="24"/>
              </w:rPr>
              <w:t xml:space="preserve">Основні положення технічної експлуатації автомобілів.  </w:t>
            </w:r>
            <w:r w:rsidRPr="007F5AA4">
              <w:rPr>
                <w:rFonts w:ascii="Times New Roman" w:eastAsia="TimesNewRomanPSMT" w:hAnsi="Times New Roman"/>
                <w:sz w:val="24"/>
                <w:szCs w:val="24"/>
              </w:rPr>
              <w:t>Стратегії і система технічного обслуговування і ремонту рухомого складу. Технічне обслуговування. Ремонт рухомого складу. Відновлювальний ремонт деталей автомобіля</w:t>
            </w:r>
          </w:p>
        </w:tc>
        <w:tc>
          <w:tcPr>
            <w:tcW w:w="1276" w:type="dxa"/>
            <w:shd w:val="clear" w:color="auto" w:fill="auto"/>
          </w:tcPr>
          <w:p w14:paraId="0261DBE6" w14:textId="1E4D3E90" w:rsidR="007F5AA4" w:rsidRDefault="007F5AA4" w:rsidP="007F5AA4">
            <w:pPr>
              <w:pStyle w:val="5"/>
              <w:jc w:val="center"/>
              <w:rPr>
                <w:rFonts w:ascii="Times New Roman" w:hAnsi="Times New Roman" w:cs="Times New Roman"/>
                <w:szCs w:val="28"/>
                <w:lang w:val="uk-UA"/>
              </w:rPr>
            </w:pPr>
            <w:r>
              <w:rPr>
                <w:rFonts w:ascii="Times New Roman" w:hAnsi="Times New Roman" w:cs="Times New Roman"/>
                <w:color w:val="auto"/>
                <w:szCs w:val="28"/>
                <w:lang w:val="uk-UA"/>
              </w:rPr>
              <w:t>2</w:t>
            </w:r>
          </w:p>
        </w:tc>
        <w:tc>
          <w:tcPr>
            <w:tcW w:w="1843" w:type="dxa"/>
            <w:shd w:val="clear" w:color="auto" w:fill="auto"/>
          </w:tcPr>
          <w:p w14:paraId="1465DB47" w14:textId="77777777" w:rsidR="007F5AA4" w:rsidRDefault="007F5AA4" w:rsidP="007F5AA4">
            <w:pPr>
              <w:spacing w:after="0" w:line="240" w:lineRule="auto"/>
              <w:jc w:val="both"/>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1. </w:t>
            </w:r>
            <w:r>
              <w:rPr>
                <w:rFonts w:ascii="Times New Roman" w:hAnsi="Times New Roman"/>
                <w:sz w:val="24"/>
                <w:szCs w:val="24"/>
                <w:lang w:val="en-US"/>
              </w:rPr>
              <w:t>C</w:t>
            </w:r>
            <w:r>
              <w:rPr>
                <w:rFonts w:ascii="Times New Roman" w:hAnsi="Times New Roman"/>
                <w:sz w:val="24"/>
                <w:szCs w:val="24"/>
                <w:lang w:val="uk-UA"/>
              </w:rPr>
              <w:t>. 50-59</w:t>
            </w:r>
            <w:r>
              <w:rPr>
                <w:rFonts w:ascii="Times New Roman" w:hAnsi="Times New Roman"/>
                <w:sz w:val="24"/>
                <w:szCs w:val="24"/>
                <w:lang w:val="en-US"/>
              </w:rPr>
              <w:t>]</w:t>
            </w:r>
            <w:r>
              <w:rPr>
                <w:rFonts w:ascii="Times New Roman" w:hAnsi="Times New Roman"/>
                <w:sz w:val="24"/>
                <w:szCs w:val="24"/>
                <w:lang w:val="uk-UA"/>
              </w:rPr>
              <w:t>;</w:t>
            </w:r>
          </w:p>
          <w:p w14:paraId="7C19CD78" w14:textId="2299F8C7" w:rsidR="007F5AA4" w:rsidRPr="007F5AA4" w:rsidRDefault="007F5AA4" w:rsidP="007F5AA4">
            <w:pP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lang w:val="uk-UA"/>
              </w:rPr>
              <w:t xml:space="preserve">2. </w:t>
            </w:r>
            <w:r>
              <w:rPr>
                <w:rFonts w:ascii="Times New Roman" w:hAnsi="Times New Roman"/>
                <w:sz w:val="24"/>
                <w:szCs w:val="24"/>
                <w:lang w:val="en-US"/>
              </w:rPr>
              <w:t>C</w:t>
            </w:r>
            <w:r>
              <w:rPr>
                <w:rFonts w:ascii="Times New Roman" w:hAnsi="Times New Roman"/>
                <w:sz w:val="24"/>
                <w:szCs w:val="24"/>
                <w:lang w:val="uk-UA"/>
              </w:rPr>
              <w:t>. 55-75</w:t>
            </w:r>
            <w:r>
              <w:rPr>
                <w:rFonts w:ascii="Times New Roman" w:hAnsi="Times New Roman"/>
                <w:sz w:val="24"/>
                <w:szCs w:val="24"/>
                <w:lang w:val="en-US"/>
              </w:rPr>
              <w:t>]</w:t>
            </w:r>
          </w:p>
        </w:tc>
      </w:tr>
      <w:tr w:rsidR="007F5AA4" w:rsidRPr="007F5AA4" w14:paraId="0BD60ABF" w14:textId="77777777" w:rsidTr="00202C0D">
        <w:trPr>
          <w:trHeight w:val="217"/>
        </w:trPr>
        <w:tc>
          <w:tcPr>
            <w:tcW w:w="596" w:type="dxa"/>
            <w:shd w:val="clear" w:color="auto" w:fill="auto"/>
          </w:tcPr>
          <w:p w14:paraId="3C676E49" w14:textId="40EE904C" w:rsidR="007F5AA4" w:rsidRDefault="007F5AA4" w:rsidP="007F5AA4">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6550" w:type="dxa"/>
            <w:shd w:val="clear" w:color="auto" w:fill="auto"/>
          </w:tcPr>
          <w:p w14:paraId="66FEB977" w14:textId="43E88A67" w:rsidR="007F5AA4" w:rsidRPr="007F5AA4" w:rsidRDefault="007F5AA4" w:rsidP="007F5AA4">
            <w:pPr>
              <w:pStyle w:val="aa"/>
              <w:jc w:val="both"/>
              <w:rPr>
                <w:rFonts w:ascii="Times New Roman" w:hAnsi="Times New Roman"/>
                <w:sz w:val="24"/>
                <w:szCs w:val="24"/>
              </w:rPr>
            </w:pPr>
            <w:r w:rsidRPr="007F5AA4">
              <w:rPr>
                <w:rFonts w:ascii="Times New Roman" w:hAnsi="Times New Roman"/>
                <w:sz w:val="24"/>
                <w:szCs w:val="24"/>
              </w:rPr>
              <w:t>Способи зберігання технічно справних ТЗ та експлуатаційних матеріалів, пуск двигуна при низьких температурах, обігрівання двигуна</w:t>
            </w:r>
          </w:p>
        </w:tc>
        <w:tc>
          <w:tcPr>
            <w:tcW w:w="1276" w:type="dxa"/>
            <w:shd w:val="clear" w:color="auto" w:fill="auto"/>
          </w:tcPr>
          <w:p w14:paraId="551DE6FE" w14:textId="3FA3C18F" w:rsidR="007F5AA4" w:rsidRDefault="007F5AA4" w:rsidP="007F5AA4">
            <w:pPr>
              <w:pStyle w:val="5"/>
              <w:jc w:val="center"/>
              <w:rPr>
                <w:rFonts w:ascii="Times New Roman" w:hAnsi="Times New Roman" w:cs="Times New Roman"/>
                <w:szCs w:val="28"/>
                <w:lang w:val="uk-UA"/>
              </w:rPr>
            </w:pPr>
            <w:r>
              <w:rPr>
                <w:rFonts w:ascii="Times New Roman" w:hAnsi="Times New Roman" w:cs="Times New Roman"/>
                <w:color w:val="auto"/>
                <w:szCs w:val="28"/>
                <w:lang w:val="uk-UA"/>
              </w:rPr>
              <w:t>2</w:t>
            </w:r>
          </w:p>
        </w:tc>
        <w:tc>
          <w:tcPr>
            <w:tcW w:w="1843" w:type="dxa"/>
            <w:shd w:val="clear" w:color="auto" w:fill="auto"/>
          </w:tcPr>
          <w:p w14:paraId="084572BB" w14:textId="77777777" w:rsidR="007F5AA4" w:rsidRDefault="007F5AA4" w:rsidP="007F5AA4">
            <w:pPr>
              <w:spacing w:after="0" w:line="240" w:lineRule="auto"/>
              <w:jc w:val="both"/>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1. </w:t>
            </w:r>
            <w:r>
              <w:rPr>
                <w:rFonts w:ascii="Times New Roman" w:hAnsi="Times New Roman"/>
                <w:sz w:val="24"/>
                <w:szCs w:val="24"/>
                <w:lang w:val="en-US"/>
              </w:rPr>
              <w:t>C</w:t>
            </w:r>
            <w:r>
              <w:rPr>
                <w:rFonts w:ascii="Times New Roman" w:hAnsi="Times New Roman"/>
                <w:sz w:val="24"/>
                <w:szCs w:val="24"/>
                <w:lang w:val="uk-UA"/>
              </w:rPr>
              <w:t>. 50-59</w:t>
            </w:r>
            <w:r>
              <w:rPr>
                <w:rFonts w:ascii="Times New Roman" w:hAnsi="Times New Roman"/>
                <w:sz w:val="24"/>
                <w:szCs w:val="24"/>
                <w:lang w:val="en-US"/>
              </w:rPr>
              <w:t>]</w:t>
            </w:r>
            <w:r>
              <w:rPr>
                <w:rFonts w:ascii="Times New Roman" w:hAnsi="Times New Roman"/>
                <w:sz w:val="24"/>
                <w:szCs w:val="24"/>
                <w:lang w:val="uk-UA"/>
              </w:rPr>
              <w:t>;</w:t>
            </w:r>
          </w:p>
          <w:p w14:paraId="7733732A" w14:textId="6B4F12FF" w:rsidR="007F5AA4" w:rsidRPr="007F5AA4" w:rsidRDefault="007F5AA4" w:rsidP="007F5AA4">
            <w:pPr>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2. </w:t>
            </w:r>
            <w:r>
              <w:rPr>
                <w:rFonts w:ascii="Times New Roman" w:hAnsi="Times New Roman"/>
                <w:sz w:val="24"/>
                <w:szCs w:val="24"/>
                <w:lang w:val="en-US"/>
              </w:rPr>
              <w:t>C</w:t>
            </w:r>
            <w:r>
              <w:rPr>
                <w:rFonts w:ascii="Times New Roman" w:hAnsi="Times New Roman"/>
                <w:sz w:val="24"/>
                <w:szCs w:val="24"/>
                <w:lang w:val="uk-UA"/>
              </w:rPr>
              <w:t>. 55-75</w:t>
            </w:r>
            <w:r>
              <w:rPr>
                <w:rFonts w:ascii="Times New Roman" w:hAnsi="Times New Roman"/>
                <w:sz w:val="24"/>
                <w:szCs w:val="24"/>
                <w:lang w:val="en-US"/>
              </w:rPr>
              <w:t>]</w:t>
            </w:r>
          </w:p>
        </w:tc>
      </w:tr>
      <w:tr w:rsidR="007F5AA4" w:rsidRPr="007F5AA4" w14:paraId="1CCD1569" w14:textId="77777777" w:rsidTr="00202C0D">
        <w:trPr>
          <w:trHeight w:val="217"/>
        </w:trPr>
        <w:tc>
          <w:tcPr>
            <w:tcW w:w="596" w:type="dxa"/>
            <w:shd w:val="clear" w:color="auto" w:fill="auto"/>
          </w:tcPr>
          <w:p w14:paraId="170D3F82" w14:textId="148889C2" w:rsidR="007F5AA4" w:rsidRDefault="007F5AA4" w:rsidP="007F5AA4">
            <w:pPr>
              <w:spacing w:after="0" w:line="240" w:lineRule="auto"/>
              <w:jc w:val="center"/>
              <w:rPr>
                <w:rFonts w:ascii="Times New Roman" w:hAnsi="Times New Roman"/>
                <w:sz w:val="24"/>
                <w:szCs w:val="24"/>
                <w:lang w:val="uk-UA"/>
              </w:rPr>
            </w:pPr>
            <w:r>
              <w:rPr>
                <w:rFonts w:ascii="Times New Roman" w:hAnsi="Times New Roman"/>
                <w:sz w:val="24"/>
                <w:szCs w:val="24"/>
                <w:lang w:val="uk-UA"/>
              </w:rPr>
              <w:t>11</w:t>
            </w:r>
          </w:p>
        </w:tc>
        <w:tc>
          <w:tcPr>
            <w:tcW w:w="6550" w:type="dxa"/>
            <w:shd w:val="clear" w:color="auto" w:fill="auto"/>
          </w:tcPr>
          <w:p w14:paraId="724A29D4" w14:textId="1EF9BA02" w:rsidR="007F5AA4" w:rsidRPr="007F5AA4" w:rsidRDefault="007F5AA4" w:rsidP="007F5AA4">
            <w:pPr>
              <w:pStyle w:val="aa"/>
              <w:jc w:val="both"/>
              <w:rPr>
                <w:rFonts w:ascii="Times New Roman" w:hAnsi="Times New Roman"/>
                <w:sz w:val="24"/>
                <w:szCs w:val="24"/>
              </w:rPr>
            </w:pPr>
            <w:r w:rsidRPr="007F5AA4">
              <w:rPr>
                <w:rFonts w:ascii="Times New Roman" w:hAnsi="Times New Roman"/>
                <w:sz w:val="24"/>
                <w:szCs w:val="24"/>
              </w:rPr>
              <w:t>Експлуатаційні матеріали, які використовуються у ТЗ, моторні палива, рідини для гідравлічних систем, гальмівні та пускові рідини, присадки до експлуатаційних рідин</w:t>
            </w:r>
          </w:p>
        </w:tc>
        <w:tc>
          <w:tcPr>
            <w:tcW w:w="1276" w:type="dxa"/>
            <w:shd w:val="clear" w:color="auto" w:fill="auto"/>
          </w:tcPr>
          <w:p w14:paraId="22338E6C" w14:textId="21CFECE8" w:rsidR="007F5AA4" w:rsidRDefault="007F5AA4" w:rsidP="007F5AA4">
            <w:pPr>
              <w:pStyle w:val="5"/>
              <w:jc w:val="center"/>
              <w:rPr>
                <w:rFonts w:ascii="Times New Roman" w:hAnsi="Times New Roman" w:cs="Times New Roman"/>
                <w:szCs w:val="28"/>
                <w:lang w:val="uk-UA"/>
              </w:rPr>
            </w:pPr>
            <w:r>
              <w:rPr>
                <w:rFonts w:ascii="Times New Roman" w:hAnsi="Times New Roman" w:cs="Times New Roman"/>
                <w:color w:val="auto"/>
                <w:szCs w:val="28"/>
                <w:lang w:val="uk-UA"/>
              </w:rPr>
              <w:t>2</w:t>
            </w:r>
          </w:p>
        </w:tc>
        <w:tc>
          <w:tcPr>
            <w:tcW w:w="1843" w:type="dxa"/>
            <w:shd w:val="clear" w:color="auto" w:fill="auto"/>
          </w:tcPr>
          <w:p w14:paraId="40C0430B" w14:textId="77777777" w:rsidR="007F5AA4" w:rsidRDefault="007F5AA4" w:rsidP="007F5AA4">
            <w:pPr>
              <w:spacing w:after="0" w:line="240" w:lineRule="auto"/>
              <w:jc w:val="both"/>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1. </w:t>
            </w:r>
            <w:r>
              <w:rPr>
                <w:rFonts w:ascii="Times New Roman" w:hAnsi="Times New Roman"/>
                <w:sz w:val="24"/>
                <w:szCs w:val="24"/>
                <w:lang w:val="en-US"/>
              </w:rPr>
              <w:t>C</w:t>
            </w:r>
            <w:r>
              <w:rPr>
                <w:rFonts w:ascii="Times New Roman" w:hAnsi="Times New Roman"/>
                <w:sz w:val="24"/>
                <w:szCs w:val="24"/>
                <w:lang w:val="uk-UA"/>
              </w:rPr>
              <w:t>. 50-59</w:t>
            </w:r>
            <w:r>
              <w:rPr>
                <w:rFonts w:ascii="Times New Roman" w:hAnsi="Times New Roman"/>
                <w:sz w:val="24"/>
                <w:szCs w:val="24"/>
                <w:lang w:val="en-US"/>
              </w:rPr>
              <w:t>]</w:t>
            </w:r>
            <w:r>
              <w:rPr>
                <w:rFonts w:ascii="Times New Roman" w:hAnsi="Times New Roman"/>
                <w:sz w:val="24"/>
                <w:szCs w:val="24"/>
                <w:lang w:val="uk-UA"/>
              </w:rPr>
              <w:t>;</w:t>
            </w:r>
          </w:p>
          <w:p w14:paraId="2EEB87FF" w14:textId="2AD8D0C4" w:rsidR="007F5AA4" w:rsidRPr="007F5AA4" w:rsidRDefault="007F5AA4" w:rsidP="007F5AA4">
            <w:pPr>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2. </w:t>
            </w:r>
            <w:r>
              <w:rPr>
                <w:rFonts w:ascii="Times New Roman" w:hAnsi="Times New Roman"/>
                <w:sz w:val="24"/>
                <w:szCs w:val="24"/>
                <w:lang w:val="en-US"/>
              </w:rPr>
              <w:t>C</w:t>
            </w:r>
            <w:r>
              <w:rPr>
                <w:rFonts w:ascii="Times New Roman" w:hAnsi="Times New Roman"/>
                <w:sz w:val="24"/>
                <w:szCs w:val="24"/>
                <w:lang w:val="uk-UA"/>
              </w:rPr>
              <w:t>. 55-75</w:t>
            </w:r>
            <w:r>
              <w:rPr>
                <w:rFonts w:ascii="Times New Roman" w:hAnsi="Times New Roman"/>
                <w:sz w:val="24"/>
                <w:szCs w:val="24"/>
                <w:lang w:val="en-US"/>
              </w:rPr>
              <w:t>]</w:t>
            </w:r>
          </w:p>
        </w:tc>
      </w:tr>
      <w:tr w:rsidR="007F5AA4" w:rsidRPr="007F5AA4" w14:paraId="2987F98C" w14:textId="77777777" w:rsidTr="00202C0D">
        <w:trPr>
          <w:trHeight w:val="285"/>
        </w:trPr>
        <w:tc>
          <w:tcPr>
            <w:tcW w:w="596" w:type="dxa"/>
            <w:shd w:val="clear" w:color="auto" w:fill="auto"/>
          </w:tcPr>
          <w:p w14:paraId="7A6D58EA" w14:textId="51C34F7E" w:rsidR="007F5AA4" w:rsidRDefault="007F5AA4" w:rsidP="007F5AA4">
            <w:pPr>
              <w:spacing w:after="0" w:line="240" w:lineRule="auto"/>
              <w:jc w:val="center"/>
              <w:rPr>
                <w:rFonts w:ascii="Times New Roman" w:hAnsi="Times New Roman"/>
                <w:sz w:val="24"/>
                <w:szCs w:val="24"/>
                <w:lang w:val="uk-UA"/>
              </w:rPr>
            </w:pPr>
            <w:r>
              <w:rPr>
                <w:rFonts w:ascii="Times New Roman" w:hAnsi="Times New Roman"/>
                <w:sz w:val="24"/>
                <w:szCs w:val="24"/>
                <w:lang w:val="uk-UA"/>
              </w:rPr>
              <w:t>12</w:t>
            </w:r>
          </w:p>
        </w:tc>
        <w:tc>
          <w:tcPr>
            <w:tcW w:w="6550" w:type="dxa"/>
            <w:shd w:val="clear" w:color="auto" w:fill="auto"/>
          </w:tcPr>
          <w:p w14:paraId="4FF8FBF2" w14:textId="6D61B32B" w:rsidR="007F5AA4" w:rsidRPr="007F5AA4" w:rsidRDefault="007F5AA4" w:rsidP="007F5AA4">
            <w:pPr>
              <w:pStyle w:val="aa"/>
              <w:jc w:val="both"/>
              <w:rPr>
                <w:rFonts w:ascii="Times New Roman" w:hAnsi="Times New Roman"/>
                <w:bCs/>
                <w:sz w:val="24"/>
                <w:szCs w:val="24"/>
              </w:rPr>
            </w:pPr>
            <w:r w:rsidRPr="007F5AA4">
              <w:rPr>
                <w:rFonts w:ascii="Times New Roman" w:hAnsi="Times New Roman"/>
                <w:bCs/>
                <w:sz w:val="24"/>
                <w:szCs w:val="24"/>
              </w:rPr>
              <w:t>ТО системи охолодження, запобігання утворення накипу та корозії в системі, захист системи охолодження від заморожування, охолоджуючі рідини. ТО системи мащення, класифікація та характеристики моторних мастил, мастильні роботи механізмів трансмісії, органів керування і ходової частини</w:t>
            </w:r>
          </w:p>
        </w:tc>
        <w:tc>
          <w:tcPr>
            <w:tcW w:w="1276" w:type="dxa"/>
            <w:shd w:val="clear" w:color="auto" w:fill="auto"/>
          </w:tcPr>
          <w:p w14:paraId="1DE66555" w14:textId="38F8D5B3" w:rsidR="007F5AA4" w:rsidRDefault="007F5AA4" w:rsidP="007F5AA4">
            <w:pPr>
              <w:pStyle w:val="5"/>
              <w:jc w:val="center"/>
              <w:rPr>
                <w:rFonts w:ascii="Times New Roman" w:hAnsi="Times New Roman" w:cs="Times New Roman"/>
                <w:szCs w:val="28"/>
                <w:lang w:val="uk-UA"/>
              </w:rPr>
            </w:pPr>
            <w:r>
              <w:rPr>
                <w:rFonts w:ascii="Times New Roman" w:hAnsi="Times New Roman" w:cs="Times New Roman"/>
                <w:color w:val="auto"/>
                <w:szCs w:val="28"/>
                <w:lang w:val="uk-UA"/>
              </w:rPr>
              <w:t>2</w:t>
            </w:r>
          </w:p>
        </w:tc>
        <w:tc>
          <w:tcPr>
            <w:tcW w:w="1843" w:type="dxa"/>
            <w:shd w:val="clear" w:color="auto" w:fill="auto"/>
          </w:tcPr>
          <w:p w14:paraId="3D2B16A2" w14:textId="77777777" w:rsidR="007F5AA4" w:rsidRDefault="007F5AA4" w:rsidP="007F5AA4">
            <w:pPr>
              <w:spacing w:after="0" w:line="240" w:lineRule="auto"/>
              <w:jc w:val="both"/>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1. </w:t>
            </w:r>
            <w:r>
              <w:rPr>
                <w:rFonts w:ascii="Times New Roman" w:hAnsi="Times New Roman"/>
                <w:sz w:val="24"/>
                <w:szCs w:val="24"/>
                <w:lang w:val="en-US"/>
              </w:rPr>
              <w:t>C</w:t>
            </w:r>
            <w:r>
              <w:rPr>
                <w:rFonts w:ascii="Times New Roman" w:hAnsi="Times New Roman"/>
                <w:sz w:val="24"/>
                <w:szCs w:val="24"/>
                <w:lang w:val="uk-UA"/>
              </w:rPr>
              <w:t>. 50-59</w:t>
            </w:r>
            <w:r>
              <w:rPr>
                <w:rFonts w:ascii="Times New Roman" w:hAnsi="Times New Roman"/>
                <w:sz w:val="24"/>
                <w:szCs w:val="24"/>
                <w:lang w:val="en-US"/>
              </w:rPr>
              <w:t>]</w:t>
            </w:r>
            <w:r>
              <w:rPr>
                <w:rFonts w:ascii="Times New Roman" w:hAnsi="Times New Roman"/>
                <w:sz w:val="24"/>
                <w:szCs w:val="24"/>
                <w:lang w:val="uk-UA"/>
              </w:rPr>
              <w:t>;</w:t>
            </w:r>
          </w:p>
          <w:p w14:paraId="2ACA2F5E" w14:textId="39102031" w:rsidR="007F5AA4" w:rsidRPr="007F5AA4" w:rsidRDefault="007F5AA4" w:rsidP="007F5AA4">
            <w:pPr>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2. </w:t>
            </w:r>
            <w:r>
              <w:rPr>
                <w:rFonts w:ascii="Times New Roman" w:hAnsi="Times New Roman"/>
                <w:sz w:val="24"/>
                <w:szCs w:val="24"/>
                <w:lang w:val="en-US"/>
              </w:rPr>
              <w:t>C</w:t>
            </w:r>
            <w:r>
              <w:rPr>
                <w:rFonts w:ascii="Times New Roman" w:hAnsi="Times New Roman"/>
                <w:sz w:val="24"/>
                <w:szCs w:val="24"/>
                <w:lang w:val="uk-UA"/>
              </w:rPr>
              <w:t>. 55-75</w:t>
            </w:r>
            <w:r>
              <w:rPr>
                <w:rFonts w:ascii="Times New Roman" w:hAnsi="Times New Roman"/>
                <w:sz w:val="24"/>
                <w:szCs w:val="24"/>
                <w:lang w:val="en-US"/>
              </w:rPr>
              <w:t>]</w:t>
            </w:r>
          </w:p>
        </w:tc>
      </w:tr>
      <w:tr w:rsidR="007F5AA4" w:rsidRPr="007F5AA4" w14:paraId="222FE496" w14:textId="77777777" w:rsidTr="00202C0D">
        <w:trPr>
          <w:trHeight w:val="255"/>
        </w:trPr>
        <w:tc>
          <w:tcPr>
            <w:tcW w:w="596" w:type="dxa"/>
            <w:shd w:val="clear" w:color="auto" w:fill="auto"/>
          </w:tcPr>
          <w:p w14:paraId="65E8D6F4" w14:textId="7E560302" w:rsidR="007F5AA4" w:rsidRDefault="007F5AA4" w:rsidP="007F5AA4">
            <w:pPr>
              <w:spacing w:after="0" w:line="240" w:lineRule="auto"/>
              <w:jc w:val="center"/>
              <w:rPr>
                <w:rFonts w:ascii="Times New Roman" w:hAnsi="Times New Roman"/>
                <w:sz w:val="24"/>
                <w:szCs w:val="24"/>
                <w:lang w:val="uk-UA"/>
              </w:rPr>
            </w:pPr>
            <w:r>
              <w:rPr>
                <w:rFonts w:ascii="Times New Roman" w:hAnsi="Times New Roman"/>
                <w:sz w:val="24"/>
                <w:szCs w:val="24"/>
                <w:lang w:val="uk-UA"/>
              </w:rPr>
              <w:t>13</w:t>
            </w:r>
          </w:p>
        </w:tc>
        <w:tc>
          <w:tcPr>
            <w:tcW w:w="6550" w:type="dxa"/>
            <w:shd w:val="clear" w:color="auto" w:fill="auto"/>
          </w:tcPr>
          <w:p w14:paraId="308B487A" w14:textId="51C21E62" w:rsidR="007F5AA4" w:rsidRPr="007F5AA4" w:rsidRDefault="007F5AA4" w:rsidP="007F5AA4">
            <w:pPr>
              <w:pStyle w:val="aa"/>
              <w:jc w:val="both"/>
              <w:rPr>
                <w:rFonts w:ascii="Times New Roman" w:hAnsi="Times New Roman"/>
                <w:bCs/>
                <w:sz w:val="24"/>
                <w:szCs w:val="24"/>
              </w:rPr>
            </w:pPr>
            <w:r w:rsidRPr="007F5AA4">
              <w:rPr>
                <w:rFonts w:ascii="Times New Roman" w:hAnsi="Times New Roman"/>
                <w:bCs/>
                <w:sz w:val="24"/>
                <w:szCs w:val="24"/>
              </w:rPr>
              <w:t>ТО шин та коліс, експлуатаційні характеристики, надійність та довговічність шин, монтаж та демонтаж коліс; ТО двигунів та систем живлення ТЗ, діагностування двигунів, вплив технічного стану систем живлення та якості палив на економічність, потужність двигуна та токсичність відпрацьованих газів</w:t>
            </w:r>
          </w:p>
        </w:tc>
        <w:tc>
          <w:tcPr>
            <w:tcW w:w="1276" w:type="dxa"/>
            <w:shd w:val="clear" w:color="auto" w:fill="auto"/>
          </w:tcPr>
          <w:p w14:paraId="6A683122" w14:textId="7D1DABFF" w:rsidR="007F5AA4" w:rsidRDefault="007F5AA4" w:rsidP="007F5AA4">
            <w:pPr>
              <w:pStyle w:val="5"/>
              <w:jc w:val="center"/>
              <w:rPr>
                <w:rFonts w:ascii="Times New Roman" w:hAnsi="Times New Roman" w:cs="Times New Roman"/>
                <w:szCs w:val="28"/>
                <w:lang w:val="uk-UA"/>
              </w:rPr>
            </w:pPr>
            <w:r>
              <w:rPr>
                <w:rFonts w:ascii="Times New Roman" w:hAnsi="Times New Roman" w:cs="Times New Roman"/>
                <w:color w:val="auto"/>
                <w:szCs w:val="28"/>
                <w:lang w:val="uk-UA"/>
              </w:rPr>
              <w:t>2</w:t>
            </w:r>
          </w:p>
        </w:tc>
        <w:tc>
          <w:tcPr>
            <w:tcW w:w="1843" w:type="dxa"/>
            <w:shd w:val="clear" w:color="auto" w:fill="auto"/>
          </w:tcPr>
          <w:p w14:paraId="765C52FD" w14:textId="77777777" w:rsidR="007F5AA4" w:rsidRDefault="007F5AA4" w:rsidP="007F5AA4">
            <w:pPr>
              <w:spacing w:after="0" w:line="240" w:lineRule="auto"/>
              <w:jc w:val="both"/>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1. </w:t>
            </w:r>
            <w:r>
              <w:rPr>
                <w:rFonts w:ascii="Times New Roman" w:hAnsi="Times New Roman"/>
                <w:sz w:val="24"/>
                <w:szCs w:val="24"/>
                <w:lang w:val="en-US"/>
              </w:rPr>
              <w:t>C</w:t>
            </w:r>
            <w:r>
              <w:rPr>
                <w:rFonts w:ascii="Times New Roman" w:hAnsi="Times New Roman"/>
                <w:sz w:val="24"/>
                <w:szCs w:val="24"/>
                <w:lang w:val="uk-UA"/>
              </w:rPr>
              <w:t>. 50-59</w:t>
            </w:r>
            <w:r>
              <w:rPr>
                <w:rFonts w:ascii="Times New Roman" w:hAnsi="Times New Roman"/>
                <w:sz w:val="24"/>
                <w:szCs w:val="24"/>
                <w:lang w:val="en-US"/>
              </w:rPr>
              <w:t>]</w:t>
            </w:r>
            <w:r>
              <w:rPr>
                <w:rFonts w:ascii="Times New Roman" w:hAnsi="Times New Roman"/>
                <w:sz w:val="24"/>
                <w:szCs w:val="24"/>
                <w:lang w:val="uk-UA"/>
              </w:rPr>
              <w:t>;</w:t>
            </w:r>
          </w:p>
          <w:p w14:paraId="3A31C3C3" w14:textId="4EE8AFC4" w:rsidR="007F5AA4" w:rsidRPr="007F5AA4" w:rsidRDefault="007F5AA4" w:rsidP="007F5AA4">
            <w:pPr>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2. </w:t>
            </w:r>
            <w:r>
              <w:rPr>
                <w:rFonts w:ascii="Times New Roman" w:hAnsi="Times New Roman"/>
                <w:sz w:val="24"/>
                <w:szCs w:val="24"/>
                <w:lang w:val="en-US"/>
              </w:rPr>
              <w:t>C</w:t>
            </w:r>
            <w:r>
              <w:rPr>
                <w:rFonts w:ascii="Times New Roman" w:hAnsi="Times New Roman"/>
                <w:sz w:val="24"/>
                <w:szCs w:val="24"/>
                <w:lang w:val="uk-UA"/>
              </w:rPr>
              <w:t>. 55-75</w:t>
            </w:r>
            <w:r>
              <w:rPr>
                <w:rFonts w:ascii="Times New Roman" w:hAnsi="Times New Roman"/>
                <w:sz w:val="24"/>
                <w:szCs w:val="24"/>
                <w:lang w:val="en-US"/>
              </w:rPr>
              <w:t>]</w:t>
            </w:r>
          </w:p>
        </w:tc>
      </w:tr>
      <w:tr w:rsidR="007F5AA4" w:rsidRPr="007F5AA4" w14:paraId="136E6775" w14:textId="77777777" w:rsidTr="00202C0D">
        <w:trPr>
          <w:trHeight w:val="270"/>
        </w:trPr>
        <w:tc>
          <w:tcPr>
            <w:tcW w:w="596" w:type="dxa"/>
            <w:shd w:val="clear" w:color="auto" w:fill="auto"/>
          </w:tcPr>
          <w:p w14:paraId="67AD9893" w14:textId="5634DCD5" w:rsidR="007F5AA4" w:rsidRDefault="007F5AA4" w:rsidP="007F5AA4">
            <w:pPr>
              <w:spacing w:after="0" w:line="240" w:lineRule="auto"/>
              <w:jc w:val="center"/>
              <w:rPr>
                <w:rFonts w:ascii="Times New Roman" w:hAnsi="Times New Roman"/>
                <w:sz w:val="24"/>
                <w:szCs w:val="24"/>
                <w:lang w:val="uk-UA"/>
              </w:rPr>
            </w:pPr>
            <w:r>
              <w:rPr>
                <w:rFonts w:ascii="Times New Roman" w:hAnsi="Times New Roman"/>
                <w:sz w:val="24"/>
                <w:szCs w:val="24"/>
                <w:lang w:val="uk-UA"/>
              </w:rPr>
              <w:t>14</w:t>
            </w:r>
          </w:p>
        </w:tc>
        <w:tc>
          <w:tcPr>
            <w:tcW w:w="6550" w:type="dxa"/>
            <w:shd w:val="clear" w:color="auto" w:fill="auto"/>
          </w:tcPr>
          <w:p w14:paraId="09C33006" w14:textId="1F148206" w:rsidR="007F5AA4" w:rsidRPr="007F5AA4" w:rsidRDefault="007F5AA4" w:rsidP="007F5AA4">
            <w:pPr>
              <w:pStyle w:val="aa"/>
              <w:jc w:val="both"/>
              <w:rPr>
                <w:rFonts w:ascii="Times New Roman" w:hAnsi="Times New Roman"/>
                <w:bCs/>
                <w:sz w:val="24"/>
                <w:szCs w:val="24"/>
              </w:rPr>
            </w:pPr>
            <w:r w:rsidRPr="007F5AA4">
              <w:rPr>
                <w:rFonts w:ascii="Times New Roman" w:hAnsi="Times New Roman"/>
                <w:bCs/>
                <w:sz w:val="24"/>
                <w:szCs w:val="24"/>
              </w:rPr>
              <w:t>Електротехнічні роботи, ТО акумуляторних батерей та інших елементів електрообладнання ТЗ. ТО трансмісії ТЗ, мастильні роботи коробок передач, роздавальних коробок, ведучих мостів, методи діагностики трансмісії; ТО органів керування ТЗ, гальмівної системи та рам і підвісок, методи діагностики органів керування</w:t>
            </w:r>
          </w:p>
        </w:tc>
        <w:tc>
          <w:tcPr>
            <w:tcW w:w="1276" w:type="dxa"/>
            <w:shd w:val="clear" w:color="auto" w:fill="auto"/>
          </w:tcPr>
          <w:p w14:paraId="201609E2" w14:textId="373BAEA6" w:rsidR="007F5AA4" w:rsidRDefault="007F5AA4" w:rsidP="007F5AA4">
            <w:pPr>
              <w:pStyle w:val="5"/>
              <w:jc w:val="center"/>
              <w:rPr>
                <w:rFonts w:ascii="Times New Roman" w:hAnsi="Times New Roman" w:cs="Times New Roman"/>
                <w:szCs w:val="28"/>
                <w:lang w:val="uk-UA"/>
              </w:rPr>
            </w:pPr>
            <w:r>
              <w:rPr>
                <w:rFonts w:ascii="Times New Roman" w:hAnsi="Times New Roman" w:cs="Times New Roman"/>
                <w:color w:val="auto"/>
                <w:szCs w:val="28"/>
                <w:lang w:val="uk-UA"/>
              </w:rPr>
              <w:t>2</w:t>
            </w:r>
          </w:p>
        </w:tc>
        <w:tc>
          <w:tcPr>
            <w:tcW w:w="1843" w:type="dxa"/>
            <w:shd w:val="clear" w:color="auto" w:fill="auto"/>
          </w:tcPr>
          <w:p w14:paraId="07A7E91B" w14:textId="77777777" w:rsidR="007F5AA4" w:rsidRDefault="007F5AA4" w:rsidP="007F5AA4">
            <w:pPr>
              <w:spacing w:after="0" w:line="240" w:lineRule="auto"/>
              <w:jc w:val="both"/>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1. </w:t>
            </w:r>
            <w:r>
              <w:rPr>
                <w:rFonts w:ascii="Times New Roman" w:hAnsi="Times New Roman"/>
                <w:sz w:val="24"/>
                <w:szCs w:val="24"/>
                <w:lang w:val="en-US"/>
              </w:rPr>
              <w:t>C</w:t>
            </w:r>
            <w:r>
              <w:rPr>
                <w:rFonts w:ascii="Times New Roman" w:hAnsi="Times New Roman"/>
                <w:sz w:val="24"/>
                <w:szCs w:val="24"/>
                <w:lang w:val="uk-UA"/>
              </w:rPr>
              <w:t>. 50-59</w:t>
            </w:r>
            <w:r>
              <w:rPr>
                <w:rFonts w:ascii="Times New Roman" w:hAnsi="Times New Roman"/>
                <w:sz w:val="24"/>
                <w:szCs w:val="24"/>
                <w:lang w:val="en-US"/>
              </w:rPr>
              <w:t>]</w:t>
            </w:r>
            <w:r>
              <w:rPr>
                <w:rFonts w:ascii="Times New Roman" w:hAnsi="Times New Roman"/>
                <w:sz w:val="24"/>
                <w:szCs w:val="24"/>
                <w:lang w:val="uk-UA"/>
              </w:rPr>
              <w:t>;</w:t>
            </w:r>
          </w:p>
          <w:p w14:paraId="0885E352" w14:textId="4FA65945" w:rsidR="007F5AA4" w:rsidRPr="007F5AA4" w:rsidRDefault="007F5AA4" w:rsidP="007F5AA4">
            <w:pPr>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2. </w:t>
            </w:r>
            <w:r>
              <w:rPr>
                <w:rFonts w:ascii="Times New Roman" w:hAnsi="Times New Roman"/>
                <w:sz w:val="24"/>
                <w:szCs w:val="24"/>
                <w:lang w:val="en-US"/>
              </w:rPr>
              <w:t>C</w:t>
            </w:r>
            <w:r>
              <w:rPr>
                <w:rFonts w:ascii="Times New Roman" w:hAnsi="Times New Roman"/>
                <w:sz w:val="24"/>
                <w:szCs w:val="24"/>
                <w:lang w:val="uk-UA"/>
              </w:rPr>
              <w:t>. 55-75</w:t>
            </w:r>
            <w:r>
              <w:rPr>
                <w:rFonts w:ascii="Times New Roman" w:hAnsi="Times New Roman"/>
                <w:sz w:val="24"/>
                <w:szCs w:val="24"/>
                <w:lang w:val="en-US"/>
              </w:rPr>
              <w:t>]</w:t>
            </w:r>
          </w:p>
        </w:tc>
      </w:tr>
      <w:tr w:rsidR="007F5AA4" w:rsidRPr="007F5AA4" w14:paraId="70AE3E08" w14:textId="77777777" w:rsidTr="00202C0D">
        <w:trPr>
          <w:trHeight w:val="315"/>
        </w:trPr>
        <w:tc>
          <w:tcPr>
            <w:tcW w:w="596" w:type="dxa"/>
            <w:shd w:val="clear" w:color="auto" w:fill="auto"/>
          </w:tcPr>
          <w:p w14:paraId="3E8BD6BB" w14:textId="79C5A00A" w:rsidR="007F5AA4" w:rsidRDefault="007F5AA4" w:rsidP="007F5AA4">
            <w:pPr>
              <w:spacing w:after="0" w:line="240" w:lineRule="auto"/>
              <w:jc w:val="center"/>
              <w:rPr>
                <w:rFonts w:ascii="Times New Roman" w:hAnsi="Times New Roman"/>
                <w:sz w:val="24"/>
                <w:szCs w:val="24"/>
                <w:lang w:val="uk-UA"/>
              </w:rPr>
            </w:pPr>
            <w:r>
              <w:rPr>
                <w:rFonts w:ascii="Times New Roman" w:hAnsi="Times New Roman"/>
                <w:sz w:val="24"/>
                <w:szCs w:val="24"/>
                <w:lang w:val="uk-UA"/>
              </w:rPr>
              <w:t>15</w:t>
            </w:r>
          </w:p>
        </w:tc>
        <w:tc>
          <w:tcPr>
            <w:tcW w:w="6550" w:type="dxa"/>
            <w:shd w:val="clear" w:color="auto" w:fill="auto"/>
          </w:tcPr>
          <w:p w14:paraId="15B99CE0" w14:textId="70CCF3A6" w:rsidR="007F5AA4" w:rsidRPr="007F5AA4" w:rsidRDefault="007F5AA4" w:rsidP="007F5AA4">
            <w:pPr>
              <w:pStyle w:val="aa"/>
              <w:jc w:val="both"/>
              <w:rPr>
                <w:rFonts w:ascii="Times New Roman" w:eastAsia="Times New Roman" w:hAnsi="Times New Roman"/>
                <w:bCs/>
                <w:sz w:val="24"/>
                <w:szCs w:val="24"/>
              </w:rPr>
            </w:pPr>
            <w:r w:rsidRPr="007F5AA4">
              <w:rPr>
                <w:rFonts w:ascii="Times New Roman" w:hAnsi="Times New Roman"/>
                <w:bCs/>
                <w:sz w:val="24"/>
                <w:szCs w:val="24"/>
              </w:rPr>
              <w:t>Методи і засоби діагностування ТЗ, суб’єктивні методи діагностики, системи самодіагностики, діагностика систем ТЗ, які впливають на безпеку дорожнього руху, екологічна безпека ТЗ</w:t>
            </w:r>
          </w:p>
        </w:tc>
        <w:tc>
          <w:tcPr>
            <w:tcW w:w="1276" w:type="dxa"/>
            <w:shd w:val="clear" w:color="auto" w:fill="auto"/>
          </w:tcPr>
          <w:p w14:paraId="0CC40828" w14:textId="6BF1FD56" w:rsidR="007F5AA4" w:rsidRDefault="007F5AA4" w:rsidP="007F5AA4">
            <w:pPr>
              <w:pStyle w:val="5"/>
              <w:jc w:val="center"/>
              <w:rPr>
                <w:rFonts w:ascii="Times New Roman" w:hAnsi="Times New Roman" w:cs="Times New Roman"/>
                <w:szCs w:val="28"/>
                <w:lang w:val="uk-UA"/>
              </w:rPr>
            </w:pPr>
            <w:r>
              <w:rPr>
                <w:rFonts w:ascii="Times New Roman" w:hAnsi="Times New Roman" w:cs="Times New Roman"/>
                <w:color w:val="auto"/>
                <w:szCs w:val="28"/>
                <w:lang w:val="uk-UA"/>
              </w:rPr>
              <w:t>2</w:t>
            </w:r>
          </w:p>
        </w:tc>
        <w:tc>
          <w:tcPr>
            <w:tcW w:w="1843" w:type="dxa"/>
            <w:shd w:val="clear" w:color="auto" w:fill="auto"/>
          </w:tcPr>
          <w:p w14:paraId="3D90CCAB" w14:textId="77777777" w:rsidR="007F5AA4" w:rsidRDefault="007F5AA4" w:rsidP="007F5AA4">
            <w:pPr>
              <w:spacing w:after="0" w:line="240" w:lineRule="auto"/>
              <w:jc w:val="both"/>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1. </w:t>
            </w:r>
            <w:r>
              <w:rPr>
                <w:rFonts w:ascii="Times New Roman" w:hAnsi="Times New Roman"/>
                <w:sz w:val="24"/>
                <w:szCs w:val="24"/>
                <w:lang w:val="en-US"/>
              </w:rPr>
              <w:t>C</w:t>
            </w:r>
            <w:r>
              <w:rPr>
                <w:rFonts w:ascii="Times New Roman" w:hAnsi="Times New Roman"/>
                <w:sz w:val="24"/>
                <w:szCs w:val="24"/>
                <w:lang w:val="uk-UA"/>
              </w:rPr>
              <w:t>. 50-59</w:t>
            </w:r>
            <w:r>
              <w:rPr>
                <w:rFonts w:ascii="Times New Roman" w:hAnsi="Times New Roman"/>
                <w:sz w:val="24"/>
                <w:szCs w:val="24"/>
                <w:lang w:val="en-US"/>
              </w:rPr>
              <w:t>]</w:t>
            </w:r>
            <w:r>
              <w:rPr>
                <w:rFonts w:ascii="Times New Roman" w:hAnsi="Times New Roman"/>
                <w:sz w:val="24"/>
                <w:szCs w:val="24"/>
                <w:lang w:val="uk-UA"/>
              </w:rPr>
              <w:t>;</w:t>
            </w:r>
          </w:p>
          <w:p w14:paraId="5779A4A5" w14:textId="7708A2D8" w:rsidR="007F5AA4" w:rsidRPr="007F5AA4" w:rsidRDefault="007F5AA4" w:rsidP="007F5AA4">
            <w:pPr>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2. </w:t>
            </w:r>
            <w:r>
              <w:rPr>
                <w:rFonts w:ascii="Times New Roman" w:hAnsi="Times New Roman"/>
                <w:sz w:val="24"/>
                <w:szCs w:val="24"/>
                <w:lang w:val="en-US"/>
              </w:rPr>
              <w:t>C</w:t>
            </w:r>
            <w:r>
              <w:rPr>
                <w:rFonts w:ascii="Times New Roman" w:hAnsi="Times New Roman"/>
                <w:sz w:val="24"/>
                <w:szCs w:val="24"/>
                <w:lang w:val="uk-UA"/>
              </w:rPr>
              <w:t>. 55-75</w:t>
            </w:r>
            <w:r>
              <w:rPr>
                <w:rFonts w:ascii="Times New Roman" w:hAnsi="Times New Roman"/>
                <w:sz w:val="24"/>
                <w:szCs w:val="24"/>
                <w:lang w:val="en-US"/>
              </w:rPr>
              <w:t>]</w:t>
            </w:r>
          </w:p>
        </w:tc>
      </w:tr>
      <w:tr w:rsidR="007F5AA4" w:rsidRPr="007F5AA4" w14:paraId="7B0D7054" w14:textId="77777777" w:rsidTr="00202C0D">
        <w:trPr>
          <w:trHeight w:val="300"/>
        </w:trPr>
        <w:tc>
          <w:tcPr>
            <w:tcW w:w="596" w:type="dxa"/>
            <w:shd w:val="clear" w:color="auto" w:fill="auto"/>
          </w:tcPr>
          <w:p w14:paraId="696F49E6" w14:textId="76CFA65B" w:rsidR="007F5AA4" w:rsidRDefault="007F5AA4" w:rsidP="007F5AA4">
            <w:pPr>
              <w:spacing w:after="0" w:line="240" w:lineRule="auto"/>
              <w:jc w:val="center"/>
              <w:rPr>
                <w:rFonts w:ascii="Times New Roman" w:hAnsi="Times New Roman"/>
                <w:sz w:val="24"/>
                <w:szCs w:val="24"/>
                <w:lang w:val="uk-UA"/>
              </w:rPr>
            </w:pPr>
            <w:r>
              <w:rPr>
                <w:rFonts w:ascii="Times New Roman" w:hAnsi="Times New Roman"/>
                <w:sz w:val="24"/>
                <w:szCs w:val="24"/>
                <w:lang w:val="uk-UA"/>
              </w:rPr>
              <w:t>16</w:t>
            </w:r>
          </w:p>
        </w:tc>
        <w:tc>
          <w:tcPr>
            <w:tcW w:w="6550" w:type="dxa"/>
            <w:shd w:val="clear" w:color="auto" w:fill="auto"/>
          </w:tcPr>
          <w:p w14:paraId="6D72E6F3" w14:textId="01AC0E7C" w:rsidR="007F5AA4" w:rsidRPr="007F5AA4" w:rsidRDefault="007F5AA4" w:rsidP="007F5AA4">
            <w:pPr>
              <w:pStyle w:val="aa"/>
              <w:jc w:val="both"/>
              <w:rPr>
                <w:rFonts w:ascii="Times New Roman" w:eastAsia="Times New Roman" w:hAnsi="Times New Roman"/>
                <w:sz w:val="24"/>
                <w:szCs w:val="24"/>
              </w:rPr>
            </w:pPr>
            <w:r w:rsidRPr="007F5AA4">
              <w:rPr>
                <w:rFonts w:ascii="Times New Roman" w:hAnsi="Times New Roman"/>
                <w:sz w:val="24"/>
                <w:szCs w:val="24"/>
              </w:rPr>
              <w:t>Особливості експлуатації ТЗ у різних умовах експлуатації, керування ТЗ на ґрунтових дорогах та бездоріжжі, керування ТЗ у дощ, снігопад, туман, рух уночі та узимку, керування ТЗ в умовах інтенсивного міського руху та в гірських умовах; особливості ТО ТЗ, які експлуатуються в особливих умовах</w:t>
            </w:r>
          </w:p>
        </w:tc>
        <w:tc>
          <w:tcPr>
            <w:tcW w:w="1276" w:type="dxa"/>
            <w:shd w:val="clear" w:color="auto" w:fill="auto"/>
          </w:tcPr>
          <w:p w14:paraId="6C12F5C8" w14:textId="6CF1060F" w:rsidR="007F5AA4" w:rsidRDefault="007F5AA4" w:rsidP="007F5AA4">
            <w:pPr>
              <w:pStyle w:val="5"/>
              <w:jc w:val="center"/>
              <w:rPr>
                <w:rFonts w:ascii="Times New Roman" w:hAnsi="Times New Roman" w:cs="Times New Roman"/>
                <w:szCs w:val="28"/>
                <w:lang w:val="uk-UA"/>
              </w:rPr>
            </w:pPr>
            <w:r>
              <w:rPr>
                <w:rFonts w:ascii="Times New Roman" w:hAnsi="Times New Roman" w:cs="Times New Roman"/>
                <w:color w:val="auto"/>
                <w:szCs w:val="28"/>
                <w:lang w:val="uk-UA"/>
              </w:rPr>
              <w:t>2</w:t>
            </w:r>
          </w:p>
        </w:tc>
        <w:tc>
          <w:tcPr>
            <w:tcW w:w="1843" w:type="dxa"/>
            <w:shd w:val="clear" w:color="auto" w:fill="auto"/>
          </w:tcPr>
          <w:p w14:paraId="75825692" w14:textId="77777777" w:rsidR="007F5AA4" w:rsidRDefault="007F5AA4" w:rsidP="007F5AA4">
            <w:pPr>
              <w:spacing w:after="0" w:line="240" w:lineRule="auto"/>
              <w:jc w:val="both"/>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1. </w:t>
            </w:r>
            <w:r>
              <w:rPr>
                <w:rFonts w:ascii="Times New Roman" w:hAnsi="Times New Roman"/>
                <w:sz w:val="24"/>
                <w:szCs w:val="24"/>
                <w:lang w:val="en-US"/>
              </w:rPr>
              <w:t>C</w:t>
            </w:r>
            <w:r>
              <w:rPr>
                <w:rFonts w:ascii="Times New Roman" w:hAnsi="Times New Roman"/>
                <w:sz w:val="24"/>
                <w:szCs w:val="24"/>
                <w:lang w:val="uk-UA"/>
              </w:rPr>
              <w:t>. 50-59</w:t>
            </w:r>
            <w:r>
              <w:rPr>
                <w:rFonts w:ascii="Times New Roman" w:hAnsi="Times New Roman"/>
                <w:sz w:val="24"/>
                <w:szCs w:val="24"/>
                <w:lang w:val="en-US"/>
              </w:rPr>
              <w:t>]</w:t>
            </w:r>
            <w:r>
              <w:rPr>
                <w:rFonts w:ascii="Times New Roman" w:hAnsi="Times New Roman"/>
                <w:sz w:val="24"/>
                <w:szCs w:val="24"/>
                <w:lang w:val="uk-UA"/>
              </w:rPr>
              <w:t>;</w:t>
            </w:r>
          </w:p>
          <w:p w14:paraId="2E6BDD16" w14:textId="24401940" w:rsidR="007F5AA4" w:rsidRPr="007F5AA4" w:rsidRDefault="007F5AA4" w:rsidP="007F5AA4">
            <w:pPr>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2. </w:t>
            </w:r>
            <w:r>
              <w:rPr>
                <w:rFonts w:ascii="Times New Roman" w:hAnsi="Times New Roman"/>
                <w:sz w:val="24"/>
                <w:szCs w:val="24"/>
                <w:lang w:val="en-US"/>
              </w:rPr>
              <w:t>C</w:t>
            </w:r>
            <w:r>
              <w:rPr>
                <w:rFonts w:ascii="Times New Roman" w:hAnsi="Times New Roman"/>
                <w:sz w:val="24"/>
                <w:szCs w:val="24"/>
                <w:lang w:val="uk-UA"/>
              </w:rPr>
              <w:t>. 55-75</w:t>
            </w:r>
            <w:r>
              <w:rPr>
                <w:rFonts w:ascii="Times New Roman" w:hAnsi="Times New Roman"/>
                <w:sz w:val="24"/>
                <w:szCs w:val="24"/>
                <w:lang w:val="en-US"/>
              </w:rPr>
              <w:t>]</w:t>
            </w:r>
          </w:p>
        </w:tc>
      </w:tr>
      <w:tr w:rsidR="007F5AA4" w:rsidRPr="00113F9D" w14:paraId="0CBE2354" w14:textId="77777777" w:rsidTr="00202C0D">
        <w:trPr>
          <w:trHeight w:val="240"/>
        </w:trPr>
        <w:tc>
          <w:tcPr>
            <w:tcW w:w="596" w:type="dxa"/>
            <w:shd w:val="clear" w:color="auto" w:fill="auto"/>
          </w:tcPr>
          <w:p w14:paraId="6928C8E2" w14:textId="55CD28D8" w:rsidR="007F5AA4" w:rsidRDefault="007F5AA4" w:rsidP="007F5AA4">
            <w:pPr>
              <w:spacing w:after="0" w:line="240" w:lineRule="auto"/>
              <w:jc w:val="center"/>
              <w:rPr>
                <w:rFonts w:ascii="Times New Roman" w:hAnsi="Times New Roman"/>
                <w:sz w:val="24"/>
                <w:szCs w:val="24"/>
                <w:lang w:val="uk-UA"/>
              </w:rPr>
            </w:pPr>
            <w:r>
              <w:rPr>
                <w:rFonts w:ascii="Times New Roman" w:hAnsi="Times New Roman"/>
                <w:sz w:val="24"/>
                <w:szCs w:val="24"/>
                <w:lang w:val="uk-UA"/>
              </w:rPr>
              <w:t>17</w:t>
            </w:r>
          </w:p>
        </w:tc>
        <w:tc>
          <w:tcPr>
            <w:tcW w:w="6550" w:type="dxa"/>
            <w:shd w:val="clear" w:color="auto" w:fill="auto"/>
          </w:tcPr>
          <w:p w14:paraId="5CAF65DC" w14:textId="40B4632B" w:rsidR="007F5AA4" w:rsidRPr="007F5AA4" w:rsidRDefault="007F5AA4" w:rsidP="007F5AA4">
            <w:pPr>
              <w:pStyle w:val="aa"/>
              <w:jc w:val="both"/>
              <w:rPr>
                <w:rFonts w:ascii="Times New Roman" w:eastAsia="Times New Roman" w:hAnsi="Times New Roman"/>
                <w:bCs/>
                <w:sz w:val="24"/>
                <w:szCs w:val="24"/>
                <w:lang w:val="ru-RU"/>
              </w:rPr>
            </w:pPr>
            <w:r w:rsidRPr="007F5AA4">
              <w:rPr>
                <w:rFonts w:ascii="Times New Roman" w:hAnsi="Times New Roman"/>
                <w:sz w:val="24"/>
                <w:szCs w:val="24"/>
              </w:rPr>
              <w:t>Робоче місце водія, активна та пасивна безпека ТЗ.</w:t>
            </w:r>
            <w:r w:rsidRPr="007F5AA4">
              <w:rPr>
                <w:rFonts w:ascii="Times New Roman" w:hAnsi="Times New Roman"/>
                <w:bCs/>
                <w:sz w:val="24"/>
                <w:szCs w:val="24"/>
              </w:rPr>
              <w:t xml:space="preserve"> </w:t>
            </w:r>
            <w:r w:rsidRPr="007F5AA4">
              <w:rPr>
                <w:rFonts w:ascii="Times New Roman" w:hAnsi="Times New Roman"/>
                <w:sz w:val="24"/>
                <w:szCs w:val="24"/>
              </w:rPr>
              <w:t>Економія паливо-енергетичних ресурсів, засоби та методи економічного керування ТЗ</w:t>
            </w:r>
          </w:p>
        </w:tc>
        <w:tc>
          <w:tcPr>
            <w:tcW w:w="1276" w:type="dxa"/>
            <w:shd w:val="clear" w:color="auto" w:fill="auto"/>
          </w:tcPr>
          <w:p w14:paraId="4FE38801" w14:textId="647A5841" w:rsidR="007F5AA4" w:rsidRDefault="007F5AA4" w:rsidP="007F5AA4">
            <w:pPr>
              <w:pStyle w:val="5"/>
              <w:jc w:val="center"/>
              <w:rPr>
                <w:rFonts w:ascii="Times New Roman" w:hAnsi="Times New Roman" w:cs="Times New Roman"/>
                <w:szCs w:val="28"/>
                <w:lang w:val="uk-UA"/>
              </w:rPr>
            </w:pPr>
            <w:r>
              <w:rPr>
                <w:rFonts w:ascii="Times New Roman" w:hAnsi="Times New Roman" w:cs="Times New Roman"/>
                <w:color w:val="auto"/>
                <w:szCs w:val="28"/>
                <w:lang w:val="uk-UA"/>
              </w:rPr>
              <w:t>2</w:t>
            </w:r>
          </w:p>
        </w:tc>
        <w:tc>
          <w:tcPr>
            <w:tcW w:w="1843" w:type="dxa"/>
            <w:shd w:val="clear" w:color="auto" w:fill="auto"/>
          </w:tcPr>
          <w:p w14:paraId="4498ABDA" w14:textId="77777777" w:rsidR="007F5AA4" w:rsidRDefault="007F5AA4" w:rsidP="007F5AA4">
            <w:pPr>
              <w:spacing w:after="0" w:line="240" w:lineRule="auto"/>
              <w:jc w:val="both"/>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1. </w:t>
            </w:r>
            <w:r>
              <w:rPr>
                <w:rFonts w:ascii="Times New Roman" w:hAnsi="Times New Roman"/>
                <w:sz w:val="24"/>
                <w:szCs w:val="24"/>
                <w:lang w:val="en-US"/>
              </w:rPr>
              <w:t>C</w:t>
            </w:r>
            <w:r>
              <w:rPr>
                <w:rFonts w:ascii="Times New Roman" w:hAnsi="Times New Roman"/>
                <w:sz w:val="24"/>
                <w:szCs w:val="24"/>
                <w:lang w:val="uk-UA"/>
              </w:rPr>
              <w:t>. 50-59</w:t>
            </w:r>
            <w:r>
              <w:rPr>
                <w:rFonts w:ascii="Times New Roman" w:hAnsi="Times New Roman"/>
                <w:sz w:val="24"/>
                <w:szCs w:val="24"/>
                <w:lang w:val="en-US"/>
              </w:rPr>
              <w:t>]</w:t>
            </w:r>
            <w:r>
              <w:rPr>
                <w:rFonts w:ascii="Times New Roman" w:hAnsi="Times New Roman"/>
                <w:sz w:val="24"/>
                <w:szCs w:val="24"/>
                <w:lang w:val="uk-UA"/>
              </w:rPr>
              <w:t>;</w:t>
            </w:r>
          </w:p>
          <w:p w14:paraId="66E57B75" w14:textId="300595CD" w:rsidR="007F5AA4" w:rsidRPr="007F5AA4" w:rsidRDefault="007F5AA4" w:rsidP="007F5AA4">
            <w:pP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lang w:val="uk-UA"/>
              </w:rPr>
              <w:t xml:space="preserve">2. </w:t>
            </w:r>
            <w:r>
              <w:rPr>
                <w:rFonts w:ascii="Times New Roman" w:hAnsi="Times New Roman"/>
                <w:sz w:val="24"/>
                <w:szCs w:val="24"/>
                <w:lang w:val="en-US"/>
              </w:rPr>
              <w:t>C</w:t>
            </w:r>
            <w:r>
              <w:rPr>
                <w:rFonts w:ascii="Times New Roman" w:hAnsi="Times New Roman"/>
                <w:sz w:val="24"/>
                <w:szCs w:val="24"/>
                <w:lang w:val="uk-UA"/>
              </w:rPr>
              <w:t>. 55-75</w:t>
            </w:r>
            <w:r>
              <w:rPr>
                <w:rFonts w:ascii="Times New Roman" w:hAnsi="Times New Roman"/>
                <w:sz w:val="24"/>
                <w:szCs w:val="24"/>
                <w:lang w:val="en-US"/>
              </w:rPr>
              <w:t>]</w:t>
            </w:r>
          </w:p>
        </w:tc>
      </w:tr>
      <w:tr w:rsidR="007F5AA4" w:rsidRPr="00113F9D" w14:paraId="33257EE6" w14:textId="77777777" w:rsidTr="00202C0D">
        <w:trPr>
          <w:trHeight w:val="247"/>
        </w:trPr>
        <w:tc>
          <w:tcPr>
            <w:tcW w:w="596" w:type="dxa"/>
            <w:shd w:val="clear" w:color="auto" w:fill="auto"/>
          </w:tcPr>
          <w:p w14:paraId="2E03C6E9" w14:textId="614C5C03" w:rsidR="007F5AA4" w:rsidRDefault="007F5AA4" w:rsidP="007F5AA4">
            <w:pPr>
              <w:spacing w:after="0" w:line="240" w:lineRule="auto"/>
              <w:jc w:val="center"/>
              <w:rPr>
                <w:rFonts w:ascii="Times New Roman" w:hAnsi="Times New Roman"/>
                <w:sz w:val="24"/>
                <w:szCs w:val="24"/>
                <w:lang w:val="uk-UA"/>
              </w:rPr>
            </w:pPr>
            <w:r>
              <w:rPr>
                <w:rFonts w:ascii="Times New Roman" w:hAnsi="Times New Roman"/>
                <w:sz w:val="24"/>
                <w:szCs w:val="24"/>
                <w:lang w:val="uk-UA"/>
              </w:rPr>
              <w:t>18</w:t>
            </w:r>
          </w:p>
        </w:tc>
        <w:tc>
          <w:tcPr>
            <w:tcW w:w="6550" w:type="dxa"/>
            <w:shd w:val="clear" w:color="auto" w:fill="auto"/>
          </w:tcPr>
          <w:p w14:paraId="61F2AF1C" w14:textId="634D4455" w:rsidR="007F5AA4" w:rsidRPr="007F5AA4" w:rsidRDefault="007F5AA4" w:rsidP="007F5AA4">
            <w:pPr>
              <w:pStyle w:val="aa"/>
              <w:jc w:val="both"/>
              <w:rPr>
                <w:rFonts w:ascii="Times New Roman" w:eastAsia="Times New Roman" w:hAnsi="Times New Roman"/>
                <w:sz w:val="24"/>
                <w:szCs w:val="24"/>
                <w:lang w:val="ru-RU"/>
              </w:rPr>
            </w:pPr>
            <w:r w:rsidRPr="007F5AA4">
              <w:rPr>
                <w:rFonts w:ascii="Times New Roman" w:hAnsi="Times New Roman"/>
                <w:sz w:val="24"/>
                <w:szCs w:val="24"/>
              </w:rPr>
              <w:t>Випуск КТЗ на лінію, приймання після повернення з лінії. Контрольний огляд автомобіля в дорозі. Перевірка технічного стану автомобіля водієм. Контроль технічного стану під час руху</w:t>
            </w:r>
          </w:p>
        </w:tc>
        <w:tc>
          <w:tcPr>
            <w:tcW w:w="1276" w:type="dxa"/>
            <w:shd w:val="clear" w:color="auto" w:fill="auto"/>
          </w:tcPr>
          <w:p w14:paraId="3634B68A" w14:textId="024984DC" w:rsidR="007F5AA4" w:rsidRDefault="007F5AA4" w:rsidP="007F5AA4">
            <w:pPr>
              <w:pStyle w:val="5"/>
              <w:jc w:val="center"/>
              <w:rPr>
                <w:rFonts w:ascii="Times New Roman" w:hAnsi="Times New Roman" w:cs="Times New Roman"/>
                <w:szCs w:val="28"/>
                <w:lang w:val="uk-UA"/>
              </w:rPr>
            </w:pPr>
            <w:r>
              <w:rPr>
                <w:rFonts w:ascii="Times New Roman" w:hAnsi="Times New Roman" w:cs="Times New Roman"/>
                <w:color w:val="auto"/>
                <w:szCs w:val="28"/>
                <w:lang w:val="uk-UA"/>
              </w:rPr>
              <w:t>2</w:t>
            </w:r>
          </w:p>
        </w:tc>
        <w:tc>
          <w:tcPr>
            <w:tcW w:w="1843" w:type="dxa"/>
            <w:shd w:val="clear" w:color="auto" w:fill="auto"/>
          </w:tcPr>
          <w:p w14:paraId="597A938F" w14:textId="77777777" w:rsidR="007F5AA4" w:rsidRDefault="007F5AA4" w:rsidP="007F5AA4">
            <w:pPr>
              <w:spacing w:after="0" w:line="240" w:lineRule="auto"/>
              <w:jc w:val="both"/>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1. </w:t>
            </w:r>
            <w:r>
              <w:rPr>
                <w:rFonts w:ascii="Times New Roman" w:hAnsi="Times New Roman"/>
                <w:sz w:val="24"/>
                <w:szCs w:val="24"/>
                <w:lang w:val="en-US"/>
              </w:rPr>
              <w:t>C</w:t>
            </w:r>
            <w:r>
              <w:rPr>
                <w:rFonts w:ascii="Times New Roman" w:hAnsi="Times New Roman"/>
                <w:sz w:val="24"/>
                <w:szCs w:val="24"/>
                <w:lang w:val="uk-UA"/>
              </w:rPr>
              <w:t>. 50-59</w:t>
            </w:r>
            <w:r>
              <w:rPr>
                <w:rFonts w:ascii="Times New Roman" w:hAnsi="Times New Roman"/>
                <w:sz w:val="24"/>
                <w:szCs w:val="24"/>
                <w:lang w:val="en-US"/>
              </w:rPr>
              <w:t>]</w:t>
            </w:r>
            <w:r>
              <w:rPr>
                <w:rFonts w:ascii="Times New Roman" w:hAnsi="Times New Roman"/>
                <w:sz w:val="24"/>
                <w:szCs w:val="24"/>
                <w:lang w:val="uk-UA"/>
              </w:rPr>
              <w:t>;</w:t>
            </w:r>
          </w:p>
          <w:p w14:paraId="1F4B9F28" w14:textId="4E7BB229" w:rsidR="007F5AA4" w:rsidRPr="007F5AA4" w:rsidRDefault="007F5AA4" w:rsidP="007F5AA4">
            <w:pP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lang w:val="uk-UA"/>
              </w:rPr>
              <w:t xml:space="preserve">2. </w:t>
            </w:r>
            <w:r>
              <w:rPr>
                <w:rFonts w:ascii="Times New Roman" w:hAnsi="Times New Roman"/>
                <w:sz w:val="24"/>
                <w:szCs w:val="24"/>
                <w:lang w:val="en-US"/>
              </w:rPr>
              <w:t>C</w:t>
            </w:r>
            <w:r>
              <w:rPr>
                <w:rFonts w:ascii="Times New Roman" w:hAnsi="Times New Roman"/>
                <w:sz w:val="24"/>
                <w:szCs w:val="24"/>
                <w:lang w:val="uk-UA"/>
              </w:rPr>
              <w:t>. 55-75</w:t>
            </w:r>
            <w:r>
              <w:rPr>
                <w:rFonts w:ascii="Times New Roman" w:hAnsi="Times New Roman"/>
                <w:sz w:val="24"/>
                <w:szCs w:val="24"/>
                <w:lang w:val="en-US"/>
              </w:rPr>
              <w:t>]</w:t>
            </w:r>
          </w:p>
        </w:tc>
      </w:tr>
      <w:tr w:rsidR="007F5AA4" w:rsidRPr="00113F9D" w14:paraId="7A756958" w14:textId="77777777" w:rsidTr="00202C0D">
        <w:trPr>
          <w:trHeight w:val="210"/>
        </w:trPr>
        <w:tc>
          <w:tcPr>
            <w:tcW w:w="596" w:type="dxa"/>
            <w:shd w:val="clear" w:color="auto" w:fill="auto"/>
          </w:tcPr>
          <w:p w14:paraId="080274F1" w14:textId="3CF0C14E" w:rsidR="007F5AA4" w:rsidRDefault="007F5AA4" w:rsidP="007F5AA4">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19</w:t>
            </w:r>
          </w:p>
        </w:tc>
        <w:tc>
          <w:tcPr>
            <w:tcW w:w="6550" w:type="dxa"/>
            <w:shd w:val="clear" w:color="auto" w:fill="auto"/>
          </w:tcPr>
          <w:p w14:paraId="614D0582" w14:textId="26436E50" w:rsidR="007F5AA4" w:rsidRPr="007F5AA4" w:rsidRDefault="007F5AA4" w:rsidP="007F5AA4">
            <w:pPr>
              <w:pStyle w:val="aa"/>
              <w:jc w:val="both"/>
              <w:rPr>
                <w:rFonts w:ascii="Times New Roman" w:eastAsia="Times New Roman" w:hAnsi="Times New Roman"/>
                <w:sz w:val="24"/>
                <w:szCs w:val="24"/>
                <w:lang w:val="ru-RU"/>
              </w:rPr>
            </w:pPr>
            <w:r w:rsidRPr="007F5AA4">
              <w:rPr>
                <w:rFonts w:ascii="Times New Roman" w:hAnsi="Times New Roman"/>
                <w:sz w:val="24"/>
                <w:szCs w:val="24"/>
              </w:rPr>
              <w:t>Технічний огляд автомобіля, періодичність, правила, процедури, підготовка автомобіля до технічного огляду. Методи контролю технічного стану автомобіля під час технічного огляду. Міжнародний технічний огляд автомобіля</w:t>
            </w:r>
          </w:p>
        </w:tc>
        <w:tc>
          <w:tcPr>
            <w:tcW w:w="1276" w:type="dxa"/>
            <w:shd w:val="clear" w:color="auto" w:fill="auto"/>
          </w:tcPr>
          <w:p w14:paraId="62D942C3" w14:textId="0CA790FA" w:rsidR="007F5AA4" w:rsidRDefault="007F5AA4" w:rsidP="007F5AA4">
            <w:pPr>
              <w:pStyle w:val="5"/>
              <w:jc w:val="center"/>
              <w:rPr>
                <w:rFonts w:ascii="Times New Roman" w:hAnsi="Times New Roman" w:cs="Times New Roman"/>
                <w:szCs w:val="28"/>
                <w:lang w:val="uk-UA"/>
              </w:rPr>
            </w:pPr>
            <w:r>
              <w:rPr>
                <w:rFonts w:ascii="Times New Roman" w:hAnsi="Times New Roman" w:cs="Times New Roman"/>
                <w:color w:val="auto"/>
                <w:szCs w:val="28"/>
                <w:lang w:val="uk-UA"/>
              </w:rPr>
              <w:t>2</w:t>
            </w:r>
          </w:p>
        </w:tc>
        <w:tc>
          <w:tcPr>
            <w:tcW w:w="1843" w:type="dxa"/>
            <w:shd w:val="clear" w:color="auto" w:fill="auto"/>
          </w:tcPr>
          <w:p w14:paraId="13718D68" w14:textId="77777777" w:rsidR="007F5AA4" w:rsidRDefault="007F5AA4" w:rsidP="007F5AA4">
            <w:pPr>
              <w:spacing w:after="0" w:line="240" w:lineRule="auto"/>
              <w:jc w:val="both"/>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1. </w:t>
            </w:r>
            <w:r>
              <w:rPr>
                <w:rFonts w:ascii="Times New Roman" w:hAnsi="Times New Roman"/>
                <w:sz w:val="24"/>
                <w:szCs w:val="24"/>
                <w:lang w:val="en-US"/>
              </w:rPr>
              <w:t>C</w:t>
            </w:r>
            <w:r>
              <w:rPr>
                <w:rFonts w:ascii="Times New Roman" w:hAnsi="Times New Roman"/>
                <w:sz w:val="24"/>
                <w:szCs w:val="24"/>
                <w:lang w:val="uk-UA"/>
              </w:rPr>
              <w:t>. 50-59</w:t>
            </w:r>
            <w:r>
              <w:rPr>
                <w:rFonts w:ascii="Times New Roman" w:hAnsi="Times New Roman"/>
                <w:sz w:val="24"/>
                <w:szCs w:val="24"/>
                <w:lang w:val="en-US"/>
              </w:rPr>
              <w:t>]</w:t>
            </w:r>
            <w:r>
              <w:rPr>
                <w:rFonts w:ascii="Times New Roman" w:hAnsi="Times New Roman"/>
                <w:sz w:val="24"/>
                <w:szCs w:val="24"/>
                <w:lang w:val="uk-UA"/>
              </w:rPr>
              <w:t>;</w:t>
            </w:r>
          </w:p>
          <w:p w14:paraId="43E31A51" w14:textId="064A864F" w:rsidR="007F5AA4" w:rsidRPr="007F5AA4" w:rsidRDefault="007F5AA4" w:rsidP="007F5AA4">
            <w:pP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lang w:val="uk-UA"/>
              </w:rPr>
              <w:t xml:space="preserve">2. </w:t>
            </w:r>
            <w:r>
              <w:rPr>
                <w:rFonts w:ascii="Times New Roman" w:hAnsi="Times New Roman"/>
                <w:sz w:val="24"/>
                <w:szCs w:val="24"/>
                <w:lang w:val="en-US"/>
              </w:rPr>
              <w:t>C</w:t>
            </w:r>
            <w:r>
              <w:rPr>
                <w:rFonts w:ascii="Times New Roman" w:hAnsi="Times New Roman"/>
                <w:sz w:val="24"/>
                <w:szCs w:val="24"/>
                <w:lang w:val="uk-UA"/>
              </w:rPr>
              <w:t>. 55-75</w:t>
            </w:r>
            <w:r>
              <w:rPr>
                <w:rFonts w:ascii="Times New Roman" w:hAnsi="Times New Roman"/>
                <w:sz w:val="24"/>
                <w:szCs w:val="24"/>
                <w:lang w:val="en-US"/>
              </w:rPr>
              <w:t>]</w:t>
            </w:r>
          </w:p>
        </w:tc>
      </w:tr>
      <w:tr w:rsidR="007F5AA4" w:rsidRPr="00113F9D" w14:paraId="5D7A220E" w14:textId="77777777" w:rsidTr="009B1C41">
        <w:trPr>
          <w:trHeight w:val="575"/>
        </w:trPr>
        <w:tc>
          <w:tcPr>
            <w:tcW w:w="596" w:type="dxa"/>
            <w:shd w:val="clear" w:color="auto" w:fill="auto"/>
          </w:tcPr>
          <w:p w14:paraId="09C5514C" w14:textId="2C85ABF6" w:rsidR="007F5AA4" w:rsidRDefault="007F5AA4" w:rsidP="007F5AA4">
            <w:pPr>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6550" w:type="dxa"/>
            <w:shd w:val="clear" w:color="auto" w:fill="auto"/>
          </w:tcPr>
          <w:p w14:paraId="71CC84D5" w14:textId="03EBA917" w:rsidR="007F5AA4" w:rsidRPr="007F5AA4" w:rsidRDefault="007F5AA4" w:rsidP="007F5AA4">
            <w:pPr>
              <w:pStyle w:val="aa"/>
              <w:jc w:val="both"/>
              <w:rPr>
                <w:rFonts w:ascii="Times New Roman" w:eastAsia="Times New Roman" w:hAnsi="Times New Roman"/>
                <w:sz w:val="24"/>
                <w:szCs w:val="24"/>
                <w:lang w:val="ru-RU"/>
              </w:rPr>
            </w:pPr>
            <w:r w:rsidRPr="007F5AA4">
              <w:rPr>
                <w:rFonts w:ascii="Times New Roman" w:hAnsi="Times New Roman"/>
                <w:sz w:val="24"/>
                <w:szCs w:val="24"/>
              </w:rPr>
              <w:t>Організація підготовки автомобіля до експлуатації в умовах підприємства</w:t>
            </w:r>
          </w:p>
        </w:tc>
        <w:tc>
          <w:tcPr>
            <w:tcW w:w="1276" w:type="dxa"/>
            <w:shd w:val="clear" w:color="auto" w:fill="auto"/>
          </w:tcPr>
          <w:p w14:paraId="4E10D05F" w14:textId="66B38AF1" w:rsidR="007F5AA4" w:rsidRDefault="007F5AA4" w:rsidP="007F5AA4">
            <w:pPr>
              <w:pStyle w:val="5"/>
              <w:jc w:val="center"/>
              <w:rPr>
                <w:rFonts w:ascii="Times New Roman" w:hAnsi="Times New Roman" w:cs="Times New Roman"/>
                <w:szCs w:val="28"/>
                <w:lang w:val="uk-UA"/>
              </w:rPr>
            </w:pPr>
            <w:r>
              <w:rPr>
                <w:rFonts w:ascii="Times New Roman" w:hAnsi="Times New Roman" w:cs="Times New Roman"/>
                <w:color w:val="auto"/>
                <w:szCs w:val="28"/>
                <w:lang w:val="uk-UA"/>
              </w:rPr>
              <w:t>2</w:t>
            </w:r>
          </w:p>
        </w:tc>
        <w:tc>
          <w:tcPr>
            <w:tcW w:w="1843" w:type="dxa"/>
            <w:shd w:val="clear" w:color="auto" w:fill="auto"/>
          </w:tcPr>
          <w:p w14:paraId="10E6393D" w14:textId="77777777" w:rsidR="007F5AA4" w:rsidRDefault="007F5AA4" w:rsidP="007F5AA4">
            <w:pPr>
              <w:spacing w:after="0" w:line="240" w:lineRule="auto"/>
              <w:jc w:val="both"/>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1. </w:t>
            </w:r>
            <w:r>
              <w:rPr>
                <w:rFonts w:ascii="Times New Roman" w:hAnsi="Times New Roman"/>
                <w:sz w:val="24"/>
                <w:szCs w:val="24"/>
                <w:lang w:val="en-US"/>
              </w:rPr>
              <w:t>C</w:t>
            </w:r>
            <w:r>
              <w:rPr>
                <w:rFonts w:ascii="Times New Roman" w:hAnsi="Times New Roman"/>
                <w:sz w:val="24"/>
                <w:szCs w:val="24"/>
                <w:lang w:val="uk-UA"/>
              </w:rPr>
              <w:t>. 50-59</w:t>
            </w:r>
            <w:r>
              <w:rPr>
                <w:rFonts w:ascii="Times New Roman" w:hAnsi="Times New Roman"/>
                <w:sz w:val="24"/>
                <w:szCs w:val="24"/>
                <w:lang w:val="en-US"/>
              </w:rPr>
              <w:t>]</w:t>
            </w:r>
            <w:r>
              <w:rPr>
                <w:rFonts w:ascii="Times New Roman" w:hAnsi="Times New Roman"/>
                <w:sz w:val="24"/>
                <w:szCs w:val="24"/>
                <w:lang w:val="uk-UA"/>
              </w:rPr>
              <w:t>;</w:t>
            </w:r>
          </w:p>
          <w:p w14:paraId="7616A30D" w14:textId="6B2E8C09" w:rsidR="007F5AA4" w:rsidRPr="007F5AA4" w:rsidRDefault="007F5AA4" w:rsidP="007F5AA4">
            <w:pP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lang w:val="uk-UA"/>
              </w:rPr>
              <w:t xml:space="preserve">2. </w:t>
            </w:r>
            <w:r>
              <w:rPr>
                <w:rFonts w:ascii="Times New Roman" w:hAnsi="Times New Roman"/>
                <w:sz w:val="24"/>
                <w:szCs w:val="24"/>
                <w:lang w:val="en-US"/>
              </w:rPr>
              <w:t>C</w:t>
            </w:r>
            <w:r>
              <w:rPr>
                <w:rFonts w:ascii="Times New Roman" w:hAnsi="Times New Roman"/>
                <w:sz w:val="24"/>
                <w:szCs w:val="24"/>
                <w:lang w:val="uk-UA"/>
              </w:rPr>
              <w:t>. 55-75</w:t>
            </w:r>
            <w:r>
              <w:rPr>
                <w:rFonts w:ascii="Times New Roman" w:hAnsi="Times New Roman"/>
                <w:sz w:val="24"/>
                <w:szCs w:val="24"/>
                <w:lang w:val="en-US"/>
              </w:rPr>
              <w:t>]</w:t>
            </w:r>
          </w:p>
        </w:tc>
      </w:tr>
      <w:tr w:rsidR="007F5AA4" w:rsidRPr="00113F9D" w14:paraId="5B2B7313" w14:textId="77777777" w:rsidTr="00C725BC">
        <w:trPr>
          <w:trHeight w:val="285"/>
        </w:trPr>
        <w:tc>
          <w:tcPr>
            <w:tcW w:w="596" w:type="dxa"/>
            <w:shd w:val="clear" w:color="auto" w:fill="auto"/>
          </w:tcPr>
          <w:p w14:paraId="25A50EFA" w14:textId="16DC7CCA" w:rsidR="007F5AA4" w:rsidRDefault="007F5AA4" w:rsidP="007F5AA4">
            <w:pPr>
              <w:spacing w:after="0" w:line="240" w:lineRule="auto"/>
              <w:jc w:val="center"/>
              <w:rPr>
                <w:rFonts w:ascii="Times New Roman" w:hAnsi="Times New Roman"/>
                <w:sz w:val="24"/>
                <w:szCs w:val="24"/>
                <w:lang w:val="uk-UA"/>
              </w:rPr>
            </w:pPr>
            <w:r>
              <w:rPr>
                <w:rFonts w:ascii="Times New Roman" w:hAnsi="Times New Roman"/>
                <w:sz w:val="24"/>
                <w:szCs w:val="24"/>
                <w:lang w:val="uk-UA"/>
              </w:rPr>
              <w:t>21</w:t>
            </w:r>
          </w:p>
        </w:tc>
        <w:tc>
          <w:tcPr>
            <w:tcW w:w="6550" w:type="dxa"/>
            <w:shd w:val="clear" w:color="auto" w:fill="auto"/>
          </w:tcPr>
          <w:p w14:paraId="483C65FC" w14:textId="02C28969" w:rsidR="007F5AA4" w:rsidRPr="007F5AA4" w:rsidRDefault="007F5AA4" w:rsidP="007F5AA4">
            <w:pPr>
              <w:pStyle w:val="aa"/>
              <w:jc w:val="both"/>
              <w:rPr>
                <w:rFonts w:ascii="Times New Roman" w:eastAsia="Times New Roman" w:hAnsi="Times New Roman"/>
                <w:sz w:val="24"/>
                <w:szCs w:val="24"/>
                <w:lang w:val="ru-RU"/>
              </w:rPr>
            </w:pPr>
            <w:r w:rsidRPr="007F5AA4">
              <w:rPr>
                <w:rFonts w:ascii="Times New Roman" w:hAnsi="Times New Roman"/>
                <w:sz w:val="24"/>
                <w:szCs w:val="24"/>
              </w:rPr>
              <w:t>Особливості експлуатації автомобілів, які перевозять небезпечні вантажі, а також спеціальних та спеціалізованих автомобілів</w:t>
            </w:r>
          </w:p>
        </w:tc>
        <w:tc>
          <w:tcPr>
            <w:tcW w:w="1276" w:type="dxa"/>
            <w:shd w:val="clear" w:color="auto" w:fill="auto"/>
          </w:tcPr>
          <w:p w14:paraId="5021543B" w14:textId="7232CEF3" w:rsidR="007F5AA4" w:rsidRDefault="007F5AA4" w:rsidP="007F5AA4">
            <w:pPr>
              <w:pStyle w:val="5"/>
              <w:jc w:val="center"/>
              <w:rPr>
                <w:rFonts w:ascii="Times New Roman" w:hAnsi="Times New Roman" w:cs="Times New Roman"/>
                <w:szCs w:val="28"/>
                <w:lang w:val="uk-UA"/>
              </w:rPr>
            </w:pPr>
            <w:r>
              <w:rPr>
                <w:rFonts w:ascii="Times New Roman" w:hAnsi="Times New Roman" w:cs="Times New Roman"/>
                <w:color w:val="auto"/>
                <w:szCs w:val="28"/>
                <w:lang w:val="uk-UA"/>
              </w:rPr>
              <w:t>2</w:t>
            </w:r>
          </w:p>
        </w:tc>
        <w:tc>
          <w:tcPr>
            <w:tcW w:w="1843" w:type="dxa"/>
            <w:shd w:val="clear" w:color="auto" w:fill="auto"/>
          </w:tcPr>
          <w:p w14:paraId="223A31DF" w14:textId="77777777" w:rsidR="007F5AA4" w:rsidRDefault="007F5AA4" w:rsidP="007F5AA4">
            <w:pPr>
              <w:spacing w:after="0" w:line="240" w:lineRule="auto"/>
              <w:jc w:val="both"/>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 xml:space="preserve">1. </w:t>
            </w:r>
            <w:r>
              <w:rPr>
                <w:rFonts w:ascii="Times New Roman" w:hAnsi="Times New Roman"/>
                <w:sz w:val="24"/>
                <w:szCs w:val="24"/>
                <w:lang w:val="en-US"/>
              </w:rPr>
              <w:t>C</w:t>
            </w:r>
            <w:r>
              <w:rPr>
                <w:rFonts w:ascii="Times New Roman" w:hAnsi="Times New Roman"/>
                <w:sz w:val="24"/>
                <w:szCs w:val="24"/>
                <w:lang w:val="uk-UA"/>
              </w:rPr>
              <w:t>. 50-59</w:t>
            </w:r>
            <w:r>
              <w:rPr>
                <w:rFonts w:ascii="Times New Roman" w:hAnsi="Times New Roman"/>
                <w:sz w:val="24"/>
                <w:szCs w:val="24"/>
                <w:lang w:val="en-US"/>
              </w:rPr>
              <w:t>]</w:t>
            </w:r>
            <w:r>
              <w:rPr>
                <w:rFonts w:ascii="Times New Roman" w:hAnsi="Times New Roman"/>
                <w:sz w:val="24"/>
                <w:szCs w:val="24"/>
                <w:lang w:val="uk-UA"/>
              </w:rPr>
              <w:t>;</w:t>
            </w:r>
          </w:p>
          <w:p w14:paraId="29A9338D" w14:textId="2D97F993" w:rsidR="007F5AA4" w:rsidRPr="007F5AA4" w:rsidRDefault="007F5AA4" w:rsidP="007F5AA4">
            <w:pPr>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lang w:val="uk-UA"/>
              </w:rPr>
              <w:t xml:space="preserve">2. </w:t>
            </w:r>
            <w:r>
              <w:rPr>
                <w:rFonts w:ascii="Times New Roman" w:hAnsi="Times New Roman"/>
                <w:sz w:val="24"/>
                <w:szCs w:val="24"/>
                <w:lang w:val="en-US"/>
              </w:rPr>
              <w:t>C</w:t>
            </w:r>
            <w:r>
              <w:rPr>
                <w:rFonts w:ascii="Times New Roman" w:hAnsi="Times New Roman"/>
                <w:sz w:val="24"/>
                <w:szCs w:val="24"/>
                <w:lang w:val="uk-UA"/>
              </w:rPr>
              <w:t>. 55-75</w:t>
            </w:r>
            <w:r>
              <w:rPr>
                <w:rFonts w:ascii="Times New Roman" w:hAnsi="Times New Roman"/>
                <w:sz w:val="24"/>
                <w:szCs w:val="24"/>
                <w:lang w:val="en-US"/>
              </w:rPr>
              <w:t>]</w:t>
            </w:r>
          </w:p>
        </w:tc>
      </w:tr>
      <w:tr w:rsidR="007F5AA4" w:rsidRPr="00113F9D" w14:paraId="72624019" w14:textId="77777777" w:rsidTr="00880C08">
        <w:trPr>
          <w:trHeight w:val="195"/>
        </w:trPr>
        <w:tc>
          <w:tcPr>
            <w:tcW w:w="596" w:type="dxa"/>
            <w:shd w:val="clear" w:color="auto" w:fill="auto"/>
          </w:tcPr>
          <w:p w14:paraId="7BFF223C" w14:textId="77777777" w:rsidR="007F5AA4" w:rsidRPr="00937455" w:rsidRDefault="007F5AA4" w:rsidP="007F5AA4">
            <w:pPr>
              <w:spacing w:after="0" w:line="240" w:lineRule="auto"/>
              <w:jc w:val="center"/>
              <w:rPr>
                <w:rFonts w:asciiTheme="majorHAnsi" w:hAnsiTheme="majorHAnsi"/>
                <w:sz w:val="24"/>
                <w:szCs w:val="24"/>
                <w:lang w:val="uk-UA"/>
              </w:rPr>
            </w:pPr>
          </w:p>
        </w:tc>
        <w:tc>
          <w:tcPr>
            <w:tcW w:w="6550" w:type="dxa"/>
            <w:shd w:val="clear" w:color="auto" w:fill="auto"/>
          </w:tcPr>
          <w:p w14:paraId="05D15B3A" w14:textId="77777777" w:rsidR="007F5AA4" w:rsidRDefault="007F5AA4" w:rsidP="007F5AA4">
            <w:pPr>
              <w:spacing w:line="240" w:lineRule="auto"/>
              <w:rPr>
                <w:rFonts w:ascii="Times New Roman" w:hAnsi="Times New Roman"/>
                <w:b/>
                <w:sz w:val="24"/>
                <w:szCs w:val="28"/>
                <w:lang w:val="uk-UA"/>
              </w:rPr>
            </w:pPr>
            <w:r>
              <w:rPr>
                <w:rFonts w:ascii="Times New Roman" w:hAnsi="Times New Roman"/>
                <w:b/>
                <w:sz w:val="24"/>
                <w:szCs w:val="28"/>
                <w:lang w:val="uk-UA"/>
              </w:rPr>
              <w:t>Всього</w:t>
            </w:r>
          </w:p>
        </w:tc>
        <w:tc>
          <w:tcPr>
            <w:tcW w:w="1276" w:type="dxa"/>
            <w:shd w:val="clear" w:color="auto" w:fill="auto"/>
          </w:tcPr>
          <w:p w14:paraId="4BA56443" w14:textId="4533432D" w:rsidR="007F5AA4" w:rsidRDefault="007F5AA4" w:rsidP="007F5AA4">
            <w:pPr>
              <w:pStyle w:val="5"/>
              <w:jc w:val="center"/>
              <w:rPr>
                <w:rFonts w:ascii="Times New Roman" w:hAnsi="Times New Roman" w:cs="Times New Roman"/>
                <w:color w:val="auto"/>
                <w:szCs w:val="28"/>
                <w:lang w:val="uk-UA"/>
              </w:rPr>
            </w:pPr>
            <w:r>
              <w:rPr>
                <w:rFonts w:ascii="Times New Roman" w:hAnsi="Times New Roman" w:cs="Times New Roman"/>
                <w:color w:val="auto"/>
                <w:szCs w:val="28"/>
                <w:lang w:val="uk-UA"/>
              </w:rPr>
              <w:t>42</w:t>
            </w:r>
          </w:p>
        </w:tc>
        <w:tc>
          <w:tcPr>
            <w:tcW w:w="1843" w:type="dxa"/>
            <w:shd w:val="clear" w:color="auto" w:fill="auto"/>
          </w:tcPr>
          <w:p w14:paraId="23042DEA" w14:textId="77777777" w:rsidR="007F5AA4" w:rsidRDefault="007F5AA4" w:rsidP="007F5AA4">
            <w:pPr>
              <w:rPr>
                <w:rFonts w:ascii="Times New Roman" w:hAnsi="Times New Roman"/>
                <w:sz w:val="24"/>
                <w:szCs w:val="24"/>
                <w:lang w:val="uk-UA"/>
              </w:rPr>
            </w:pPr>
          </w:p>
        </w:tc>
      </w:tr>
    </w:tbl>
    <w:p w14:paraId="3E41F3F8" w14:textId="23489A74" w:rsidR="00201F3C" w:rsidRDefault="00201F3C" w:rsidP="00F74A2A">
      <w:pPr>
        <w:spacing w:after="0" w:line="240" w:lineRule="auto"/>
        <w:jc w:val="center"/>
        <w:rPr>
          <w:rFonts w:ascii="Times New Roman" w:hAnsi="Times New Roman"/>
          <w:b/>
          <w:sz w:val="24"/>
          <w:szCs w:val="24"/>
          <w:lang w:val="uk-UA" w:eastAsia="ru-RU"/>
        </w:rPr>
      </w:pPr>
    </w:p>
    <w:p w14:paraId="033958B9" w14:textId="77777777" w:rsidR="00660EDE" w:rsidRPr="00937455" w:rsidRDefault="00F74A2A" w:rsidP="00F74A2A">
      <w:pPr>
        <w:spacing w:after="0" w:line="240" w:lineRule="auto"/>
        <w:jc w:val="center"/>
        <w:rPr>
          <w:rFonts w:ascii="Times New Roman" w:hAnsi="Times New Roman"/>
          <w:b/>
          <w:sz w:val="24"/>
          <w:szCs w:val="24"/>
          <w:lang w:val="uk-UA" w:eastAsia="ru-RU"/>
        </w:rPr>
      </w:pPr>
      <w:r w:rsidRPr="00937455">
        <w:rPr>
          <w:rFonts w:ascii="Times New Roman" w:hAnsi="Times New Roman"/>
          <w:b/>
          <w:sz w:val="24"/>
          <w:szCs w:val="24"/>
          <w:lang w:val="uk-UA" w:eastAsia="ru-RU"/>
        </w:rPr>
        <w:t>4.</w:t>
      </w:r>
      <w:r w:rsidR="00CF6346">
        <w:rPr>
          <w:rFonts w:ascii="Times New Roman" w:hAnsi="Times New Roman"/>
          <w:b/>
          <w:sz w:val="24"/>
          <w:szCs w:val="24"/>
          <w:lang w:val="uk-UA" w:eastAsia="ru-RU"/>
        </w:rPr>
        <w:t>2</w:t>
      </w:r>
      <w:r w:rsidRPr="00937455">
        <w:rPr>
          <w:rFonts w:ascii="Times New Roman" w:hAnsi="Times New Roman"/>
          <w:b/>
          <w:sz w:val="24"/>
          <w:szCs w:val="24"/>
          <w:lang w:val="uk-UA" w:eastAsia="ru-RU"/>
        </w:rPr>
        <w:t xml:space="preserve"> ПРАКТИЧНІ ЗАНЯТТЯ</w:t>
      </w:r>
    </w:p>
    <w:tbl>
      <w:tblPr>
        <w:tblW w:w="1027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1"/>
        <w:gridCol w:w="6520"/>
        <w:gridCol w:w="1276"/>
        <w:gridCol w:w="1843"/>
      </w:tblGrid>
      <w:tr w:rsidR="00386413" w:rsidRPr="00937455" w14:paraId="51D0F945" w14:textId="77777777" w:rsidTr="00CF6346">
        <w:trPr>
          <w:trHeight w:val="420"/>
        </w:trPr>
        <w:tc>
          <w:tcPr>
            <w:tcW w:w="631" w:type="dxa"/>
            <w:tcBorders>
              <w:top w:val="single" w:sz="6" w:space="0" w:color="auto"/>
              <w:left w:val="single" w:sz="6" w:space="0" w:color="auto"/>
              <w:bottom w:val="single" w:sz="6" w:space="0" w:color="auto"/>
              <w:right w:val="single" w:sz="6" w:space="0" w:color="auto"/>
            </w:tcBorders>
          </w:tcPr>
          <w:p w14:paraId="4A0D6CB3" w14:textId="77777777" w:rsidR="00386413" w:rsidRPr="00937455" w:rsidRDefault="00937455" w:rsidP="00CF6346">
            <w:pPr>
              <w:spacing w:after="0" w:line="240" w:lineRule="auto"/>
              <w:jc w:val="center"/>
              <w:rPr>
                <w:rFonts w:ascii="Times New Roman" w:hAnsi="Times New Roman"/>
                <w:sz w:val="24"/>
                <w:szCs w:val="24"/>
                <w:lang w:val="uk-UA"/>
              </w:rPr>
            </w:pPr>
            <w:r w:rsidRPr="00937455">
              <w:rPr>
                <w:rFonts w:ascii="Times New Roman" w:hAnsi="Times New Roman"/>
                <w:sz w:val="24"/>
                <w:szCs w:val="24"/>
                <w:lang w:val="uk-UA"/>
              </w:rPr>
              <w:t>№ з/п</w:t>
            </w:r>
          </w:p>
        </w:tc>
        <w:tc>
          <w:tcPr>
            <w:tcW w:w="6520" w:type="dxa"/>
            <w:tcBorders>
              <w:top w:val="single" w:sz="6" w:space="0" w:color="auto"/>
              <w:left w:val="single" w:sz="6" w:space="0" w:color="auto"/>
              <w:bottom w:val="single" w:sz="6" w:space="0" w:color="auto"/>
              <w:right w:val="single" w:sz="6" w:space="0" w:color="auto"/>
            </w:tcBorders>
          </w:tcPr>
          <w:p w14:paraId="000FF16A" w14:textId="77777777" w:rsidR="00386413" w:rsidRPr="00937455" w:rsidRDefault="00386413" w:rsidP="00CF6346">
            <w:pPr>
              <w:spacing w:after="0" w:line="240" w:lineRule="auto"/>
              <w:jc w:val="center"/>
              <w:rPr>
                <w:rFonts w:ascii="Times New Roman" w:hAnsi="Times New Roman"/>
                <w:sz w:val="24"/>
                <w:szCs w:val="24"/>
                <w:lang w:val="uk-UA" w:eastAsia="ru-RU"/>
              </w:rPr>
            </w:pPr>
            <w:r w:rsidRPr="00937455">
              <w:rPr>
                <w:rFonts w:ascii="Times New Roman" w:hAnsi="Times New Roman"/>
                <w:sz w:val="24"/>
                <w:szCs w:val="24"/>
                <w:lang w:val="uk-UA"/>
              </w:rPr>
              <w:t>Зміст навчального заняття</w:t>
            </w:r>
          </w:p>
        </w:tc>
        <w:tc>
          <w:tcPr>
            <w:tcW w:w="1276" w:type="dxa"/>
            <w:tcBorders>
              <w:top w:val="single" w:sz="6" w:space="0" w:color="auto"/>
              <w:left w:val="single" w:sz="6" w:space="0" w:color="auto"/>
              <w:bottom w:val="single" w:sz="6" w:space="0" w:color="auto"/>
              <w:right w:val="single" w:sz="6" w:space="0" w:color="auto"/>
            </w:tcBorders>
          </w:tcPr>
          <w:p w14:paraId="7EAD2694" w14:textId="77777777" w:rsidR="00386413" w:rsidRPr="00937455" w:rsidRDefault="00386413" w:rsidP="00CF6346">
            <w:pPr>
              <w:spacing w:after="0" w:line="240" w:lineRule="auto"/>
              <w:jc w:val="center"/>
              <w:rPr>
                <w:rFonts w:ascii="Times New Roman" w:hAnsi="Times New Roman"/>
                <w:sz w:val="24"/>
                <w:szCs w:val="24"/>
                <w:lang w:val="uk-UA" w:eastAsia="ru-RU"/>
              </w:rPr>
            </w:pPr>
            <w:r w:rsidRPr="00937455">
              <w:rPr>
                <w:rFonts w:ascii="Times New Roman" w:hAnsi="Times New Roman"/>
                <w:sz w:val="24"/>
                <w:szCs w:val="24"/>
                <w:lang w:val="uk-UA" w:eastAsia="ru-RU"/>
              </w:rPr>
              <w:t>Кількість годин</w:t>
            </w:r>
          </w:p>
        </w:tc>
        <w:tc>
          <w:tcPr>
            <w:tcW w:w="1843" w:type="dxa"/>
            <w:tcBorders>
              <w:top w:val="single" w:sz="6" w:space="0" w:color="auto"/>
              <w:left w:val="single" w:sz="6" w:space="0" w:color="auto"/>
              <w:bottom w:val="single" w:sz="6" w:space="0" w:color="auto"/>
              <w:right w:val="single" w:sz="6" w:space="0" w:color="auto"/>
            </w:tcBorders>
          </w:tcPr>
          <w:p w14:paraId="53ADE903" w14:textId="77777777" w:rsidR="00386413" w:rsidRPr="00937455" w:rsidRDefault="00386413" w:rsidP="00CF6346">
            <w:pPr>
              <w:spacing w:after="0" w:line="240" w:lineRule="auto"/>
              <w:jc w:val="center"/>
              <w:rPr>
                <w:rFonts w:ascii="Times New Roman" w:hAnsi="Times New Roman"/>
                <w:sz w:val="24"/>
                <w:szCs w:val="24"/>
                <w:lang w:val="uk-UA" w:eastAsia="ru-RU"/>
              </w:rPr>
            </w:pPr>
            <w:r w:rsidRPr="00937455">
              <w:rPr>
                <w:rFonts w:ascii="Times New Roman" w:hAnsi="Times New Roman"/>
                <w:sz w:val="24"/>
                <w:szCs w:val="24"/>
                <w:lang w:val="uk-UA"/>
              </w:rPr>
              <w:t>Рекомендована література</w:t>
            </w:r>
          </w:p>
        </w:tc>
      </w:tr>
      <w:tr w:rsidR="00201F3C" w:rsidRPr="00113F9D" w14:paraId="4A031449" w14:textId="77777777" w:rsidTr="009F26AA">
        <w:trPr>
          <w:trHeight w:val="615"/>
        </w:trPr>
        <w:tc>
          <w:tcPr>
            <w:tcW w:w="631" w:type="dxa"/>
            <w:tcBorders>
              <w:top w:val="single" w:sz="6" w:space="0" w:color="auto"/>
              <w:left w:val="single" w:sz="6" w:space="0" w:color="auto"/>
              <w:bottom w:val="single" w:sz="4" w:space="0" w:color="auto"/>
              <w:right w:val="single" w:sz="6" w:space="0" w:color="auto"/>
            </w:tcBorders>
          </w:tcPr>
          <w:p w14:paraId="58F7BC75" w14:textId="77777777" w:rsidR="00201F3C" w:rsidRPr="00937455" w:rsidRDefault="00201F3C" w:rsidP="00201F3C">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w:t>
            </w:r>
          </w:p>
        </w:tc>
        <w:tc>
          <w:tcPr>
            <w:tcW w:w="6520" w:type="dxa"/>
            <w:tcBorders>
              <w:top w:val="single" w:sz="6" w:space="0" w:color="auto"/>
              <w:left w:val="single" w:sz="6" w:space="0" w:color="auto"/>
              <w:bottom w:val="single" w:sz="4" w:space="0" w:color="auto"/>
              <w:right w:val="single" w:sz="6" w:space="0" w:color="auto"/>
            </w:tcBorders>
          </w:tcPr>
          <w:p w14:paraId="7EA4991E" w14:textId="7C1E4181" w:rsidR="00201F3C" w:rsidRPr="00202C0D" w:rsidRDefault="00201F3C" w:rsidP="0075294D">
            <w:pPr>
              <w:pStyle w:val="aa"/>
              <w:jc w:val="both"/>
              <w:rPr>
                <w:rFonts w:ascii="Times New Roman" w:hAnsi="Times New Roman"/>
                <w:sz w:val="24"/>
                <w:szCs w:val="24"/>
              </w:rPr>
            </w:pPr>
            <w:r w:rsidRPr="0075294D">
              <w:rPr>
                <w:rFonts w:ascii="Times New Roman" w:hAnsi="Times New Roman"/>
                <w:b/>
                <w:bCs/>
                <w:sz w:val="24"/>
                <w:szCs w:val="24"/>
                <w:lang w:eastAsia="ru-RU"/>
              </w:rPr>
              <w:t>Практичне заняття №1.</w:t>
            </w:r>
            <w:r w:rsidRPr="0075294D">
              <w:rPr>
                <w:rFonts w:ascii="Times New Roman" w:hAnsi="Times New Roman"/>
                <w:sz w:val="24"/>
                <w:szCs w:val="24"/>
                <w:lang w:eastAsia="ru-RU"/>
              </w:rPr>
              <w:t xml:space="preserve"> </w:t>
            </w:r>
            <w:r w:rsidR="00242A94" w:rsidRPr="0075294D">
              <w:rPr>
                <w:rFonts w:ascii="Times New Roman" w:hAnsi="Times New Roman"/>
                <w:sz w:val="24"/>
                <w:szCs w:val="24"/>
              </w:rPr>
              <w:t>Хронологія створення автомобіля та його комплектуючих.</w:t>
            </w:r>
            <w:r w:rsidR="00202C0D">
              <w:rPr>
                <w:rFonts w:ascii="Times New Roman" w:hAnsi="Times New Roman"/>
                <w:sz w:val="24"/>
                <w:szCs w:val="24"/>
              </w:rPr>
              <w:t xml:space="preserve"> </w:t>
            </w:r>
            <w:r w:rsidR="00242A94" w:rsidRPr="0075294D">
              <w:rPr>
                <w:rFonts w:ascii="Times New Roman" w:hAnsi="Times New Roman"/>
                <w:bCs/>
                <w:sz w:val="24"/>
                <w:szCs w:val="24"/>
              </w:rPr>
              <w:t>Автомобілебудування в Російській імперії та СССР</w:t>
            </w:r>
            <w:r w:rsidR="008B62B3" w:rsidRPr="0075294D">
              <w:rPr>
                <w:rFonts w:ascii="Times New Roman" w:hAnsi="Times New Roman"/>
                <w:bCs/>
                <w:sz w:val="24"/>
                <w:szCs w:val="24"/>
              </w:rPr>
              <w:t>. Розвиток двигуна внутрішнього згоряння. Розвиток двигунів на легких паливах. Розвиток дизелебудування. Рекорди швидкості</w:t>
            </w:r>
          </w:p>
        </w:tc>
        <w:tc>
          <w:tcPr>
            <w:tcW w:w="1276" w:type="dxa"/>
            <w:tcBorders>
              <w:top w:val="single" w:sz="6" w:space="0" w:color="auto"/>
              <w:left w:val="single" w:sz="6" w:space="0" w:color="auto"/>
              <w:bottom w:val="single" w:sz="4" w:space="0" w:color="auto"/>
              <w:right w:val="single" w:sz="6" w:space="0" w:color="auto"/>
            </w:tcBorders>
          </w:tcPr>
          <w:p w14:paraId="0B93062B" w14:textId="77777777" w:rsidR="00201F3C" w:rsidRPr="00201F3C" w:rsidRDefault="009F26AA" w:rsidP="00201F3C">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1843" w:type="dxa"/>
            <w:tcBorders>
              <w:top w:val="single" w:sz="6" w:space="0" w:color="auto"/>
              <w:left w:val="single" w:sz="6" w:space="0" w:color="auto"/>
              <w:bottom w:val="single" w:sz="4" w:space="0" w:color="auto"/>
              <w:right w:val="single" w:sz="6" w:space="0" w:color="auto"/>
            </w:tcBorders>
            <w:vAlign w:val="center"/>
          </w:tcPr>
          <w:p w14:paraId="22605340" w14:textId="77777777" w:rsidR="00201F3C" w:rsidRPr="00113F9D" w:rsidRDefault="00113F9D" w:rsidP="00201F3C">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uk-UA"/>
              </w:rPr>
              <w:t>6. С</w:t>
            </w:r>
            <w:r w:rsidR="00C725BC">
              <w:rPr>
                <w:rFonts w:ascii="Times New Roman" w:hAnsi="Times New Roman"/>
                <w:sz w:val="24"/>
                <w:szCs w:val="24"/>
                <w:lang w:val="uk-UA"/>
              </w:rPr>
              <w:t>. 5-1273</w:t>
            </w:r>
            <w:r>
              <w:rPr>
                <w:rFonts w:ascii="Times New Roman" w:hAnsi="Times New Roman"/>
                <w:sz w:val="24"/>
                <w:szCs w:val="24"/>
                <w:lang w:val="en-US"/>
              </w:rPr>
              <w:t>]</w:t>
            </w:r>
          </w:p>
          <w:p w14:paraId="6466777E" w14:textId="77777777" w:rsidR="00201F3C" w:rsidRDefault="00201F3C" w:rsidP="00201F3C">
            <w:pPr>
              <w:spacing w:after="0" w:line="240" w:lineRule="auto"/>
              <w:jc w:val="both"/>
              <w:rPr>
                <w:rFonts w:ascii="Times New Roman" w:hAnsi="Times New Roman"/>
                <w:sz w:val="24"/>
                <w:szCs w:val="24"/>
                <w:lang w:val="uk-UA"/>
              </w:rPr>
            </w:pPr>
          </w:p>
        </w:tc>
      </w:tr>
      <w:tr w:rsidR="009F26AA" w:rsidRPr="00937455" w14:paraId="6CA9305A" w14:textId="77777777" w:rsidTr="009F26AA">
        <w:trPr>
          <w:trHeight w:val="135"/>
        </w:trPr>
        <w:tc>
          <w:tcPr>
            <w:tcW w:w="631" w:type="dxa"/>
            <w:tcBorders>
              <w:top w:val="single" w:sz="4" w:space="0" w:color="auto"/>
              <w:left w:val="single" w:sz="6" w:space="0" w:color="auto"/>
              <w:bottom w:val="single" w:sz="4" w:space="0" w:color="auto"/>
              <w:right w:val="single" w:sz="6" w:space="0" w:color="auto"/>
            </w:tcBorders>
          </w:tcPr>
          <w:p w14:paraId="732E037E" w14:textId="77777777" w:rsidR="009F26AA" w:rsidRDefault="009F26AA" w:rsidP="00201F3C">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6520" w:type="dxa"/>
            <w:tcBorders>
              <w:top w:val="single" w:sz="4" w:space="0" w:color="auto"/>
              <w:left w:val="single" w:sz="6" w:space="0" w:color="auto"/>
              <w:bottom w:val="single" w:sz="4" w:space="0" w:color="auto"/>
              <w:right w:val="single" w:sz="6" w:space="0" w:color="auto"/>
            </w:tcBorders>
          </w:tcPr>
          <w:p w14:paraId="5259C509" w14:textId="2FC3F331" w:rsidR="009F26AA" w:rsidRPr="00202C0D" w:rsidRDefault="008B62B3" w:rsidP="0075294D">
            <w:pPr>
              <w:pStyle w:val="aa"/>
              <w:jc w:val="both"/>
              <w:rPr>
                <w:rFonts w:ascii="Times New Roman" w:eastAsia="TimesNewRomanPSMT" w:hAnsi="Times New Roman"/>
                <w:sz w:val="24"/>
                <w:szCs w:val="24"/>
              </w:rPr>
            </w:pPr>
            <w:r w:rsidRPr="0075294D">
              <w:rPr>
                <w:rFonts w:ascii="Times New Roman" w:hAnsi="Times New Roman"/>
                <w:b/>
                <w:bCs/>
                <w:sz w:val="24"/>
                <w:szCs w:val="24"/>
                <w:lang w:eastAsia="ru-RU"/>
              </w:rPr>
              <w:t>Практичне заняття №2.</w:t>
            </w:r>
            <w:r w:rsidRPr="0075294D">
              <w:rPr>
                <w:rFonts w:ascii="Times New Roman" w:hAnsi="Times New Roman"/>
                <w:bCs/>
                <w:sz w:val="24"/>
                <w:szCs w:val="24"/>
                <w:lang w:eastAsia="ru-RU"/>
              </w:rPr>
              <w:t xml:space="preserve"> </w:t>
            </w:r>
            <w:r w:rsidRPr="0075294D">
              <w:rPr>
                <w:rFonts w:ascii="Times New Roman" w:eastAsia="TimesNewRomanPSMT" w:hAnsi="Times New Roman"/>
                <w:sz w:val="24"/>
                <w:szCs w:val="24"/>
              </w:rPr>
              <w:t>Маркування і система індексації рухомого складу</w:t>
            </w:r>
            <w:r w:rsidR="00550594" w:rsidRPr="0075294D">
              <w:rPr>
                <w:rFonts w:ascii="Times New Roman" w:eastAsia="TimesNewRomanPSMT" w:hAnsi="Times New Roman"/>
                <w:sz w:val="24"/>
                <w:szCs w:val="24"/>
              </w:rPr>
              <w:t>.</w:t>
            </w:r>
            <w:r w:rsidR="00202C0D">
              <w:rPr>
                <w:rFonts w:ascii="Times New Roman" w:eastAsia="TimesNewRomanPSMT" w:hAnsi="Times New Roman"/>
                <w:sz w:val="24"/>
                <w:szCs w:val="24"/>
              </w:rPr>
              <w:t xml:space="preserve"> </w:t>
            </w:r>
            <w:r w:rsidR="00550594" w:rsidRPr="0075294D">
              <w:rPr>
                <w:rFonts w:ascii="Times New Roman" w:eastAsia="TimesNewRomanPSMT" w:hAnsi="Times New Roman"/>
                <w:bCs/>
                <w:sz w:val="24"/>
                <w:szCs w:val="24"/>
              </w:rPr>
              <w:t>Маркування автомобілів, які виготовляються в країнах СНГ.</w:t>
            </w:r>
            <w:r w:rsidR="00550594" w:rsidRPr="0075294D">
              <w:rPr>
                <w:rFonts w:ascii="Times New Roman" w:hAnsi="Times New Roman"/>
                <w:bCs/>
                <w:sz w:val="24"/>
                <w:szCs w:val="24"/>
              </w:rPr>
              <w:t xml:space="preserve"> </w:t>
            </w:r>
            <w:r w:rsidR="00550594" w:rsidRPr="0075294D">
              <w:rPr>
                <w:rFonts w:ascii="Times New Roman" w:eastAsia="TimesNewRomanPSMT" w:hAnsi="Times New Roman"/>
                <w:bCs/>
                <w:sz w:val="24"/>
                <w:szCs w:val="24"/>
              </w:rPr>
              <w:t xml:space="preserve">Класфікація автотранспортних засобів прийнята </w:t>
            </w:r>
            <w:r w:rsidR="00467D0D" w:rsidRPr="0075294D">
              <w:rPr>
                <w:rFonts w:ascii="Times New Roman" w:eastAsia="TimesNewRomanPSMT" w:hAnsi="Times New Roman"/>
                <w:bCs/>
                <w:sz w:val="24"/>
                <w:szCs w:val="24"/>
              </w:rPr>
              <w:t>правилами</w:t>
            </w:r>
            <w:r w:rsidR="00550594" w:rsidRPr="0075294D">
              <w:rPr>
                <w:rFonts w:ascii="Times New Roman" w:eastAsia="TimesNewRomanPSMT" w:hAnsi="Times New Roman"/>
                <w:bCs/>
                <w:sz w:val="24"/>
                <w:szCs w:val="24"/>
              </w:rPr>
              <w:t xml:space="preserve"> ЄЕК ООН. Класифікація АТЗ, що дозволені до кермування водіями з відкритою категорією в посвідченні. </w:t>
            </w:r>
            <w:r w:rsidR="00550594" w:rsidRPr="0075294D">
              <w:rPr>
                <w:rFonts w:ascii="Times New Roman" w:hAnsi="Times New Roman"/>
                <w:bCs/>
                <w:sz w:val="24"/>
                <w:szCs w:val="24"/>
              </w:rPr>
              <w:t>Класифікацію легкових автомобілів Європейський країн</w:t>
            </w:r>
          </w:p>
        </w:tc>
        <w:tc>
          <w:tcPr>
            <w:tcW w:w="1276" w:type="dxa"/>
            <w:tcBorders>
              <w:top w:val="single" w:sz="4" w:space="0" w:color="auto"/>
              <w:left w:val="single" w:sz="6" w:space="0" w:color="auto"/>
              <w:bottom w:val="single" w:sz="4" w:space="0" w:color="auto"/>
              <w:right w:val="single" w:sz="6" w:space="0" w:color="auto"/>
            </w:tcBorders>
          </w:tcPr>
          <w:p w14:paraId="58E8D5DE" w14:textId="77777777" w:rsidR="009F26AA" w:rsidRDefault="009F26AA" w:rsidP="00201F3C">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1843" w:type="dxa"/>
            <w:tcBorders>
              <w:top w:val="single" w:sz="4" w:space="0" w:color="auto"/>
              <w:left w:val="single" w:sz="6" w:space="0" w:color="auto"/>
              <w:bottom w:val="single" w:sz="4" w:space="0" w:color="auto"/>
              <w:right w:val="single" w:sz="6" w:space="0" w:color="auto"/>
            </w:tcBorders>
            <w:vAlign w:val="center"/>
          </w:tcPr>
          <w:p w14:paraId="77617931" w14:textId="77777777" w:rsidR="00C725BC" w:rsidRPr="00113F9D" w:rsidRDefault="00113F9D" w:rsidP="00C725BC">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uk-UA"/>
              </w:rPr>
              <w:t>6. С</w:t>
            </w:r>
            <w:r w:rsidR="00C725BC">
              <w:rPr>
                <w:rFonts w:ascii="Times New Roman" w:hAnsi="Times New Roman"/>
                <w:sz w:val="24"/>
                <w:szCs w:val="24"/>
                <w:lang w:val="uk-UA"/>
              </w:rPr>
              <w:t>. 5-1273</w:t>
            </w:r>
            <w:r>
              <w:rPr>
                <w:rFonts w:ascii="Times New Roman" w:hAnsi="Times New Roman"/>
                <w:sz w:val="24"/>
                <w:szCs w:val="24"/>
                <w:lang w:val="en-US"/>
              </w:rPr>
              <w:t>]</w:t>
            </w:r>
          </w:p>
          <w:p w14:paraId="71733AF1" w14:textId="77777777" w:rsidR="009F26AA" w:rsidRDefault="009F26AA" w:rsidP="00201F3C">
            <w:pPr>
              <w:spacing w:after="0" w:line="240" w:lineRule="auto"/>
              <w:jc w:val="both"/>
              <w:rPr>
                <w:rFonts w:ascii="Times New Roman" w:hAnsi="Times New Roman"/>
                <w:sz w:val="24"/>
                <w:szCs w:val="24"/>
                <w:lang w:val="uk-UA"/>
              </w:rPr>
            </w:pPr>
          </w:p>
        </w:tc>
      </w:tr>
      <w:tr w:rsidR="00467D0D" w:rsidRPr="00937455" w14:paraId="5F0611C2" w14:textId="77777777" w:rsidTr="00467D0D">
        <w:trPr>
          <w:trHeight w:val="111"/>
        </w:trPr>
        <w:tc>
          <w:tcPr>
            <w:tcW w:w="631" w:type="dxa"/>
            <w:tcBorders>
              <w:top w:val="single" w:sz="4" w:space="0" w:color="auto"/>
              <w:left w:val="single" w:sz="6" w:space="0" w:color="auto"/>
              <w:bottom w:val="single" w:sz="4" w:space="0" w:color="auto"/>
              <w:right w:val="single" w:sz="6" w:space="0" w:color="auto"/>
            </w:tcBorders>
          </w:tcPr>
          <w:p w14:paraId="31B0CFD4" w14:textId="77777777" w:rsidR="00467D0D" w:rsidRDefault="00467D0D" w:rsidP="00467D0D">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w:t>
            </w:r>
          </w:p>
        </w:tc>
        <w:tc>
          <w:tcPr>
            <w:tcW w:w="6520" w:type="dxa"/>
            <w:tcBorders>
              <w:top w:val="single" w:sz="4" w:space="0" w:color="auto"/>
              <w:left w:val="single" w:sz="6" w:space="0" w:color="auto"/>
              <w:bottom w:val="single" w:sz="4" w:space="0" w:color="auto"/>
              <w:right w:val="single" w:sz="6" w:space="0" w:color="auto"/>
            </w:tcBorders>
          </w:tcPr>
          <w:p w14:paraId="1388BDC2" w14:textId="0B557CFD" w:rsidR="00467D0D" w:rsidRPr="0075294D" w:rsidRDefault="00467D0D" w:rsidP="0075294D">
            <w:pPr>
              <w:pStyle w:val="aa"/>
              <w:jc w:val="both"/>
              <w:rPr>
                <w:rFonts w:ascii="Times New Roman" w:hAnsi="Times New Roman"/>
                <w:sz w:val="24"/>
                <w:szCs w:val="24"/>
                <w:lang w:eastAsia="ru-RU"/>
              </w:rPr>
            </w:pPr>
            <w:r w:rsidRPr="0075294D">
              <w:rPr>
                <w:rFonts w:ascii="Times New Roman" w:hAnsi="Times New Roman"/>
                <w:b/>
                <w:bCs/>
                <w:sz w:val="24"/>
                <w:szCs w:val="24"/>
                <w:lang w:eastAsia="ru-RU"/>
              </w:rPr>
              <w:t>Практичне заняття №3.</w:t>
            </w:r>
            <w:r w:rsidRPr="0075294D">
              <w:rPr>
                <w:rFonts w:ascii="Times New Roman" w:hAnsi="Times New Roman"/>
                <w:sz w:val="24"/>
                <w:szCs w:val="24"/>
                <w:lang w:eastAsia="ru-RU"/>
              </w:rPr>
              <w:t xml:space="preserve"> </w:t>
            </w:r>
            <w:r w:rsidRPr="0075294D">
              <w:rPr>
                <w:rFonts w:ascii="Times New Roman" w:hAnsi="Times New Roman"/>
                <w:sz w:val="24"/>
                <w:szCs w:val="24"/>
              </w:rPr>
              <w:t>Будова автомобіля. Будова, призначення і принцип роботи складових частин автомобіля (загальна будова автомобіля, кривошипно-шатунний механізм та механізм газорозподілу, системи охолодження та мащення)</w:t>
            </w:r>
          </w:p>
        </w:tc>
        <w:tc>
          <w:tcPr>
            <w:tcW w:w="1276" w:type="dxa"/>
            <w:tcBorders>
              <w:top w:val="single" w:sz="4" w:space="0" w:color="auto"/>
              <w:left w:val="single" w:sz="6" w:space="0" w:color="auto"/>
              <w:bottom w:val="single" w:sz="4" w:space="0" w:color="auto"/>
              <w:right w:val="single" w:sz="6" w:space="0" w:color="auto"/>
            </w:tcBorders>
          </w:tcPr>
          <w:p w14:paraId="7FE4674E" w14:textId="26C443B6" w:rsidR="00467D0D" w:rsidRDefault="00467D0D" w:rsidP="00467D0D">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1843" w:type="dxa"/>
            <w:tcBorders>
              <w:top w:val="single" w:sz="4" w:space="0" w:color="auto"/>
              <w:left w:val="single" w:sz="6" w:space="0" w:color="auto"/>
              <w:bottom w:val="single" w:sz="4" w:space="0" w:color="auto"/>
              <w:right w:val="single" w:sz="6" w:space="0" w:color="auto"/>
            </w:tcBorders>
            <w:vAlign w:val="center"/>
          </w:tcPr>
          <w:p w14:paraId="02179D9C" w14:textId="784FB084" w:rsidR="00467D0D" w:rsidRDefault="00467D0D" w:rsidP="00467D0D">
            <w:pPr>
              <w:spacing w:after="0" w:line="240" w:lineRule="auto"/>
              <w:jc w:val="both"/>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6. С. 5-1273</w:t>
            </w:r>
            <w:r>
              <w:rPr>
                <w:rFonts w:ascii="Times New Roman" w:hAnsi="Times New Roman"/>
                <w:sz w:val="24"/>
                <w:szCs w:val="24"/>
                <w:lang w:val="en-US"/>
              </w:rPr>
              <w:t>]</w:t>
            </w:r>
          </w:p>
        </w:tc>
      </w:tr>
      <w:tr w:rsidR="00467D0D" w:rsidRPr="00937455" w14:paraId="229D9972" w14:textId="77777777" w:rsidTr="00467D0D">
        <w:trPr>
          <w:trHeight w:val="150"/>
        </w:trPr>
        <w:tc>
          <w:tcPr>
            <w:tcW w:w="631" w:type="dxa"/>
            <w:tcBorders>
              <w:top w:val="single" w:sz="4" w:space="0" w:color="auto"/>
              <w:left w:val="single" w:sz="6" w:space="0" w:color="auto"/>
              <w:bottom w:val="single" w:sz="4" w:space="0" w:color="auto"/>
              <w:right w:val="single" w:sz="6" w:space="0" w:color="auto"/>
            </w:tcBorders>
          </w:tcPr>
          <w:p w14:paraId="55081DC1" w14:textId="71C8055E" w:rsidR="00467D0D" w:rsidRDefault="00467D0D" w:rsidP="00467D0D">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w:t>
            </w:r>
          </w:p>
        </w:tc>
        <w:tc>
          <w:tcPr>
            <w:tcW w:w="6520" w:type="dxa"/>
            <w:tcBorders>
              <w:top w:val="single" w:sz="4" w:space="0" w:color="auto"/>
              <w:left w:val="single" w:sz="6" w:space="0" w:color="auto"/>
              <w:bottom w:val="single" w:sz="4" w:space="0" w:color="auto"/>
              <w:right w:val="single" w:sz="6" w:space="0" w:color="auto"/>
            </w:tcBorders>
          </w:tcPr>
          <w:p w14:paraId="7ADF4770" w14:textId="77777777" w:rsidR="00467D0D" w:rsidRPr="0075294D" w:rsidRDefault="00467D0D" w:rsidP="0075294D">
            <w:pPr>
              <w:pStyle w:val="aa"/>
              <w:jc w:val="both"/>
              <w:rPr>
                <w:rFonts w:ascii="Times New Roman" w:hAnsi="Times New Roman"/>
                <w:sz w:val="24"/>
                <w:szCs w:val="24"/>
              </w:rPr>
            </w:pPr>
            <w:r w:rsidRPr="0075294D">
              <w:rPr>
                <w:rFonts w:ascii="Times New Roman" w:hAnsi="Times New Roman"/>
                <w:b/>
                <w:bCs/>
                <w:sz w:val="24"/>
                <w:szCs w:val="24"/>
                <w:lang w:eastAsia="ru-RU"/>
              </w:rPr>
              <w:t>Практичне заняття №4.</w:t>
            </w:r>
            <w:r w:rsidRPr="0075294D">
              <w:rPr>
                <w:rFonts w:ascii="Times New Roman" w:hAnsi="Times New Roman"/>
                <w:sz w:val="24"/>
                <w:szCs w:val="24"/>
                <w:lang w:eastAsia="ru-RU"/>
              </w:rPr>
              <w:t xml:space="preserve"> </w:t>
            </w:r>
            <w:r w:rsidRPr="0075294D">
              <w:rPr>
                <w:rFonts w:ascii="Times New Roman" w:hAnsi="Times New Roman"/>
                <w:sz w:val="24"/>
                <w:szCs w:val="24"/>
              </w:rPr>
              <w:t xml:space="preserve">Будова автомобіля. </w:t>
            </w:r>
          </w:p>
          <w:p w14:paraId="336A5BEA" w14:textId="69A8B5BF" w:rsidR="00467D0D" w:rsidRPr="0075294D" w:rsidRDefault="00467D0D" w:rsidP="0075294D">
            <w:pPr>
              <w:pStyle w:val="aa"/>
              <w:jc w:val="both"/>
              <w:rPr>
                <w:rFonts w:ascii="Times New Roman" w:hAnsi="Times New Roman"/>
                <w:sz w:val="24"/>
                <w:szCs w:val="24"/>
                <w:lang w:eastAsia="ru-RU"/>
              </w:rPr>
            </w:pPr>
            <w:r w:rsidRPr="0075294D">
              <w:rPr>
                <w:rFonts w:ascii="Times New Roman" w:hAnsi="Times New Roman"/>
                <w:sz w:val="24"/>
                <w:szCs w:val="24"/>
              </w:rPr>
              <w:t>Будова, призначення і принцип роботи складових частин автомобіля (системи живлення та запалювання, електрообладнання автомобіля)</w:t>
            </w:r>
          </w:p>
        </w:tc>
        <w:tc>
          <w:tcPr>
            <w:tcW w:w="1276" w:type="dxa"/>
            <w:tcBorders>
              <w:top w:val="single" w:sz="4" w:space="0" w:color="auto"/>
              <w:left w:val="single" w:sz="6" w:space="0" w:color="auto"/>
              <w:bottom w:val="single" w:sz="4" w:space="0" w:color="auto"/>
              <w:right w:val="single" w:sz="6" w:space="0" w:color="auto"/>
            </w:tcBorders>
          </w:tcPr>
          <w:p w14:paraId="125501F1" w14:textId="6E74B08D" w:rsidR="00467D0D" w:rsidRDefault="00467D0D" w:rsidP="00467D0D">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1843" w:type="dxa"/>
            <w:tcBorders>
              <w:top w:val="single" w:sz="4" w:space="0" w:color="auto"/>
              <w:left w:val="single" w:sz="6" w:space="0" w:color="auto"/>
              <w:bottom w:val="single" w:sz="4" w:space="0" w:color="auto"/>
              <w:right w:val="single" w:sz="6" w:space="0" w:color="auto"/>
            </w:tcBorders>
            <w:vAlign w:val="center"/>
          </w:tcPr>
          <w:p w14:paraId="2433B35D" w14:textId="77777777" w:rsidR="00467D0D" w:rsidRPr="00113F9D" w:rsidRDefault="00467D0D" w:rsidP="00467D0D">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uk-UA"/>
              </w:rPr>
              <w:t>6. С. 5-1273</w:t>
            </w:r>
            <w:r>
              <w:rPr>
                <w:rFonts w:ascii="Times New Roman" w:hAnsi="Times New Roman"/>
                <w:sz w:val="24"/>
                <w:szCs w:val="24"/>
                <w:lang w:val="en-US"/>
              </w:rPr>
              <w:t>]</w:t>
            </w:r>
          </w:p>
          <w:p w14:paraId="62383D89" w14:textId="77777777" w:rsidR="00467D0D" w:rsidRPr="00467D0D" w:rsidRDefault="00467D0D" w:rsidP="00467D0D">
            <w:pPr>
              <w:spacing w:after="0" w:line="240" w:lineRule="auto"/>
              <w:jc w:val="both"/>
              <w:rPr>
                <w:rFonts w:ascii="Times New Roman" w:hAnsi="Times New Roman"/>
                <w:sz w:val="24"/>
                <w:szCs w:val="24"/>
              </w:rPr>
            </w:pPr>
          </w:p>
        </w:tc>
      </w:tr>
      <w:tr w:rsidR="00467D0D" w:rsidRPr="00937455" w14:paraId="19C7E9F4" w14:textId="77777777" w:rsidTr="009F26AA">
        <w:trPr>
          <w:trHeight w:val="615"/>
        </w:trPr>
        <w:tc>
          <w:tcPr>
            <w:tcW w:w="631" w:type="dxa"/>
            <w:tcBorders>
              <w:top w:val="single" w:sz="4" w:space="0" w:color="auto"/>
              <w:left w:val="single" w:sz="6" w:space="0" w:color="auto"/>
              <w:bottom w:val="single" w:sz="4" w:space="0" w:color="auto"/>
              <w:right w:val="single" w:sz="6" w:space="0" w:color="auto"/>
            </w:tcBorders>
          </w:tcPr>
          <w:p w14:paraId="287C8F43" w14:textId="2182E973" w:rsidR="00467D0D" w:rsidRDefault="00467D0D" w:rsidP="00467D0D">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w:t>
            </w:r>
          </w:p>
        </w:tc>
        <w:tc>
          <w:tcPr>
            <w:tcW w:w="6520" w:type="dxa"/>
            <w:tcBorders>
              <w:top w:val="single" w:sz="4" w:space="0" w:color="auto"/>
              <w:left w:val="single" w:sz="6" w:space="0" w:color="auto"/>
              <w:bottom w:val="single" w:sz="4" w:space="0" w:color="auto"/>
              <w:right w:val="single" w:sz="6" w:space="0" w:color="auto"/>
            </w:tcBorders>
          </w:tcPr>
          <w:p w14:paraId="4D90BD7A" w14:textId="0851574D" w:rsidR="00467D0D" w:rsidRPr="0075294D" w:rsidRDefault="00467D0D" w:rsidP="0075294D">
            <w:pPr>
              <w:pStyle w:val="aa"/>
              <w:jc w:val="both"/>
              <w:rPr>
                <w:rFonts w:ascii="Times New Roman" w:hAnsi="Times New Roman"/>
                <w:sz w:val="24"/>
                <w:szCs w:val="24"/>
                <w:lang w:eastAsia="ru-RU"/>
              </w:rPr>
            </w:pPr>
            <w:r w:rsidRPr="00202C0D">
              <w:rPr>
                <w:rFonts w:ascii="Times New Roman" w:hAnsi="Times New Roman"/>
                <w:b/>
                <w:bCs/>
                <w:sz w:val="24"/>
                <w:szCs w:val="24"/>
                <w:lang w:eastAsia="ru-RU"/>
              </w:rPr>
              <w:t>Практичне заняття №5.</w:t>
            </w:r>
            <w:r w:rsidRPr="0075294D">
              <w:rPr>
                <w:rFonts w:ascii="Times New Roman" w:hAnsi="Times New Roman"/>
                <w:sz w:val="24"/>
                <w:szCs w:val="24"/>
                <w:lang w:eastAsia="ru-RU"/>
              </w:rPr>
              <w:t xml:space="preserve"> Формування експлуатаційних характеристик автомобіля</w:t>
            </w:r>
          </w:p>
        </w:tc>
        <w:tc>
          <w:tcPr>
            <w:tcW w:w="1276" w:type="dxa"/>
            <w:tcBorders>
              <w:top w:val="single" w:sz="4" w:space="0" w:color="auto"/>
              <w:left w:val="single" w:sz="6" w:space="0" w:color="auto"/>
              <w:bottom w:val="single" w:sz="4" w:space="0" w:color="auto"/>
              <w:right w:val="single" w:sz="6" w:space="0" w:color="auto"/>
            </w:tcBorders>
          </w:tcPr>
          <w:p w14:paraId="44C1DDBE" w14:textId="71FA6580" w:rsidR="00467D0D" w:rsidRDefault="00467D0D" w:rsidP="00467D0D">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1843" w:type="dxa"/>
            <w:tcBorders>
              <w:top w:val="single" w:sz="4" w:space="0" w:color="auto"/>
              <w:left w:val="single" w:sz="6" w:space="0" w:color="auto"/>
              <w:bottom w:val="single" w:sz="4" w:space="0" w:color="auto"/>
              <w:right w:val="single" w:sz="6" w:space="0" w:color="auto"/>
            </w:tcBorders>
            <w:vAlign w:val="center"/>
          </w:tcPr>
          <w:p w14:paraId="2E14E04E" w14:textId="77777777" w:rsidR="00467D0D" w:rsidRPr="00113F9D" w:rsidRDefault="00467D0D" w:rsidP="00467D0D">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uk-UA"/>
              </w:rPr>
              <w:t>1. С. 6-7</w:t>
            </w:r>
            <w:r>
              <w:rPr>
                <w:rFonts w:ascii="Times New Roman" w:hAnsi="Times New Roman"/>
                <w:sz w:val="24"/>
                <w:szCs w:val="24"/>
                <w:lang w:val="en-US"/>
              </w:rPr>
              <w:t>]</w:t>
            </w:r>
          </w:p>
          <w:p w14:paraId="5C64957E" w14:textId="099481CE" w:rsidR="00467D0D" w:rsidRPr="00467D0D" w:rsidRDefault="00467D0D" w:rsidP="00467D0D">
            <w:pPr>
              <w:spacing w:after="0" w:line="240" w:lineRule="auto"/>
              <w:jc w:val="both"/>
              <w:rPr>
                <w:rFonts w:ascii="Times New Roman" w:hAnsi="Times New Roman"/>
                <w:sz w:val="24"/>
                <w:szCs w:val="24"/>
              </w:rPr>
            </w:pPr>
          </w:p>
        </w:tc>
      </w:tr>
      <w:tr w:rsidR="00467D0D" w:rsidRPr="00937455" w14:paraId="760F2BB0" w14:textId="77777777" w:rsidTr="009F26AA">
        <w:trPr>
          <w:trHeight w:val="180"/>
        </w:trPr>
        <w:tc>
          <w:tcPr>
            <w:tcW w:w="631" w:type="dxa"/>
            <w:tcBorders>
              <w:top w:val="single" w:sz="4" w:space="0" w:color="auto"/>
              <w:left w:val="single" w:sz="6" w:space="0" w:color="auto"/>
              <w:bottom w:val="single" w:sz="6" w:space="0" w:color="auto"/>
              <w:right w:val="single" w:sz="6" w:space="0" w:color="auto"/>
            </w:tcBorders>
          </w:tcPr>
          <w:p w14:paraId="06E42024" w14:textId="38461959" w:rsidR="00467D0D" w:rsidRDefault="00467D0D" w:rsidP="00467D0D">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w:t>
            </w:r>
          </w:p>
        </w:tc>
        <w:tc>
          <w:tcPr>
            <w:tcW w:w="6520" w:type="dxa"/>
            <w:tcBorders>
              <w:top w:val="single" w:sz="4" w:space="0" w:color="auto"/>
              <w:left w:val="single" w:sz="6" w:space="0" w:color="auto"/>
              <w:bottom w:val="single" w:sz="6" w:space="0" w:color="auto"/>
              <w:right w:val="single" w:sz="6" w:space="0" w:color="auto"/>
            </w:tcBorders>
          </w:tcPr>
          <w:p w14:paraId="548656D1" w14:textId="338EE291" w:rsidR="00467D0D" w:rsidRPr="0075294D" w:rsidRDefault="00467D0D" w:rsidP="0075294D">
            <w:pPr>
              <w:pStyle w:val="aa"/>
              <w:jc w:val="both"/>
              <w:rPr>
                <w:rFonts w:ascii="Times New Roman" w:hAnsi="Times New Roman"/>
                <w:sz w:val="24"/>
                <w:szCs w:val="24"/>
                <w:lang w:eastAsia="ru-RU"/>
              </w:rPr>
            </w:pPr>
            <w:r w:rsidRPr="0075294D">
              <w:rPr>
                <w:rFonts w:ascii="Times New Roman" w:hAnsi="Times New Roman"/>
                <w:b/>
                <w:bCs/>
                <w:sz w:val="24"/>
                <w:szCs w:val="24"/>
                <w:lang w:eastAsia="ru-RU"/>
              </w:rPr>
              <w:t>Практичне заняття №6.</w:t>
            </w:r>
            <w:r w:rsidRPr="0075294D">
              <w:rPr>
                <w:rFonts w:ascii="Times New Roman" w:hAnsi="Times New Roman"/>
                <w:sz w:val="24"/>
                <w:szCs w:val="24"/>
                <w:lang w:eastAsia="ru-RU"/>
              </w:rPr>
              <w:t xml:space="preserve"> Формування технічної характеристики автомобіля</w:t>
            </w:r>
          </w:p>
        </w:tc>
        <w:tc>
          <w:tcPr>
            <w:tcW w:w="1276" w:type="dxa"/>
            <w:tcBorders>
              <w:top w:val="single" w:sz="4" w:space="0" w:color="auto"/>
              <w:left w:val="single" w:sz="6" w:space="0" w:color="auto"/>
              <w:bottom w:val="single" w:sz="6" w:space="0" w:color="auto"/>
              <w:right w:val="single" w:sz="6" w:space="0" w:color="auto"/>
            </w:tcBorders>
          </w:tcPr>
          <w:p w14:paraId="40BD8125" w14:textId="0E39278D" w:rsidR="00467D0D" w:rsidRDefault="00467D0D" w:rsidP="00467D0D">
            <w:pPr>
              <w:spacing w:after="0" w:line="240" w:lineRule="auto"/>
              <w:jc w:val="center"/>
              <w:rPr>
                <w:rFonts w:ascii="Times New Roman" w:hAnsi="Times New Roman"/>
                <w:lang w:val="uk-UA" w:eastAsia="ru-RU"/>
              </w:rPr>
            </w:pPr>
            <w:r w:rsidRPr="00201F3C">
              <w:rPr>
                <w:rFonts w:ascii="Times New Roman" w:hAnsi="Times New Roman"/>
                <w:lang w:val="uk-UA" w:eastAsia="ru-RU"/>
              </w:rPr>
              <w:t>2</w:t>
            </w:r>
          </w:p>
        </w:tc>
        <w:tc>
          <w:tcPr>
            <w:tcW w:w="1843" w:type="dxa"/>
            <w:tcBorders>
              <w:top w:val="single" w:sz="4" w:space="0" w:color="auto"/>
              <w:left w:val="single" w:sz="6" w:space="0" w:color="auto"/>
              <w:bottom w:val="single" w:sz="6" w:space="0" w:color="auto"/>
              <w:right w:val="single" w:sz="6" w:space="0" w:color="auto"/>
            </w:tcBorders>
            <w:vAlign w:val="center"/>
          </w:tcPr>
          <w:p w14:paraId="41AF010C" w14:textId="77777777" w:rsidR="00467D0D" w:rsidRPr="00113F9D" w:rsidRDefault="00467D0D" w:rsidP="00467D0D">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uk-UA"/>
              </w:rPr>
              <w:t>1. С. 35-47</w:t>
            </w:r>
            <w:r>
              <w:rPr>
                <w:rFonts w:ascii="Times New Roman" w:hAnsi="Times New Roman"/>
                <w:sz w:val="24"/>
                <w:szCs w:val="24"/>
                <w:lang w:val="en-US"/>
              </w:rPr>
              <w:t>]</w:t>
            </w:r>
          </w:p>
          <w:p w14:paraId="24AF59A7" w14:textId="77777777" w:rsidR="00467D0D" w:rsidRDefault="00467D0D" w:rsidP="00467D0D">
            <w:pPr>
              <w:spacing w:after="0" w:line="240" w:lineRule="auto"/>
              <w:jc w:val="both"/>
              <w:rPr>
                <w:rFonts w:ascii="Times New Roman" w:hAnsi="Times New Roman"/>
                <w:sz w:val="24"/>
                <w:szCs w:val="24"/>
                <w:lang w:val="uk-UA"/>
              </w:rPr>
            </w:pPr>
          </w:p>
        </w:tc>
      </w:tr>
      <w:tr w:rsidR="00467D0D" w:rsidRPr="00937455" w14:paraId="2D13750D" w14:textId="77777777" w:rsidTr="009F26AA">
        <w:trPr>
          <w:trHeight w:val="606"/>
        </w:trPr>
        <w:tc>
          <w:tcPr>
            <w:tcW w:w="631" w:type="dxa"/>
            <w:tcBorders>
              <w:top w:val="single" w:sz="6" w:space="0" w:color="auto"/>
              <w:left w:val="single" w:sz="6" w:space="0" w:color="auto"/>
              <w:bottom w:val="single" w:sz="6" w:space="0" w:color="auto"/>
              <w:right w:val="single" w:sz="6" w:space="0" w:color="auto"/>
            </w:tcBorders>
          </w:tcPr>
          <w:p w14:paraId="3F0BFED7" w14:textId="6C6C43B5" w:rsidR="00467D0D" w:rsidRPr="00937455" w:rsidRDefault="00467D0D" w:rsidP="00467D0D">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w:t>
            </w:r>
          </w:p>
        </w:tc>
        <w:tc>
          <w:tcPr>
            <w:tcW w:w="6520" w:type="dxa"/>
            <w:tcBorders>
              <w:top w:val="single" w:sz="6" w:space="0" w:color="auto"/>
              <w:left w:val="single" w:sz="6" w:space="0" w:color="auto"/>
              <w:bottom w:val="single" w:sz="6" w:space="0" w:color="auto"/>
              <w:right w:val="single" w:sz="6" w:space="0" w:color="auto"/>
            </w:tcBorders>
          </w:tcPr>
          <w:p w14:paraId="0862AC74" w14:textId="2AB83D68" w:rsidR="00467D0D" w:rsidRPr="0075294D" w:rsidRDefault="00467D0D" w:rsidP="0075294D">
            <w:pPr>
              <w:pStyle w:val="aa"/>
              <w:jc w:val="both"/>
              <w:rPr>
                <w:rFonts w:ascii="Times New Roman" w:hAnsi="Times New Roman"/>
                <w:sz w:val="24"/>
                <w:szCs w:val="24"/>
                <w:lang w:eastAsia="ru-RU"/>
              </w:rPr>
            </w:pPr>
            <w:r w:rsidRPr="0075294D">
              <w:rPr>
                <w:rFonts w:ascii="Times New Roman" w:hAnsi="Times New Roman"/>
                <w:b/>
                <w:bCs/>
                <w:sz w:val="24"/>
                <w:szCs w:val="24"/>
                <w:lang w:eastAsia="ru-RU"/>
              </w:rPr>
              <w:t>Практичне заняття №7.</w:t>
            </w:r>
            <w:r w:rsidRPr="0075294D">
              <w:rPr>
                <w:rFonts w:ascii="Times New Roman" w:hAnsi="Times New Roman"/>
                <w:sz w:val="24"/>
                <w:szCs w:val="24"/>
                <w:lang w:eastAsia="ru-RU"/>
              </w:rPr>
              <w:t xml:space="preserve"> Складання переліку робіт технічної експлуатації автомобілів при щоденному, технічному і сезонному обслуговуванні</w:t>
            </w:r>
          </w:p>
        </w:tc>
        <w:tc>
          <w:tcPr>
            <w:tcW w:w="1276" w:type="dxa"/>
            <w:tcBorders>
              <w:top w:val="single" w:sz="6" w:space="0" w:color="auto"/>
              <w:left w:val="single" w:sz="6" w:space="0" w:color="auto"/>
              <w:bottom w:val="single" w:sz="6" w:space="0" w:color="auto"/>
              <w:right w:val="single" w:sz="6" w:space="0" w:color="auto"/>
            </w:tcBorders>
          </w:tcPr>
          <w:p w14:paraId="4C7E8062" w14:textId="0E81A4E2" w:rsidR="00467D0D" w:rsidRPr="00201F3C" w:rsidRDefault="00467D0D" w:rsidP="00467D0D">
            <w:pPr>
              <w:spacing w:after="0" w:line="240" w:lineRule="auto"/>
              <w:jc w:val="center"/>
              <w:rPr>
                <w:rFonts w:ascii="Times New Roman" w:hAnsi="Times New Roman"/>
                <w:lang w:val="uk-UA" w:eastAsia="ru-RU"/>
              </w:rPr>
            </w:pPr>
            <w:r w:rsidRPr="00201F3C">
              <w:rPr>
                <w:rFonts w:ascii="Times New Roman" w:hAnsi="Times New Roman"/>
                <w:lang w:val="uk-UA"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1E9F1D90" w14:textId="77777777" w:rsidR="00467D0D" w:rsidRPr="00113F9D" w:rsidRDefault="00467D0D" w:rsidP="00467D0D">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uk-UA"/>
              </w:rPr>
              <w:t>2. С. 35-47</w:t>
            </w:r>
            <w:r>
              <w:rPr>
                <w:rFonts w:ascii="Times New Roman" w:hAnsi="Times New Roman"/>
                <w:sz w:val="24"/>
                <w:szCs w:val="24"/>
                <w:lang w:val="en-US"/>
              </w:rPr>
              <w:t>]</w:t>
            </w:r>
          </w:p>
          <w:p w14:paraId="7E556513" w14:textId="77777777" w:rsidR="00467D0D" w:rsidRDefault="00467D0D" w:rsidP="00467D0D">
            <w:pPr>
              <w:spacing w:after="0" w:line="240" w:lineRule="auto"/>
              <w:jc w:val="both"/>
              <w:rPr>
                <w:rFonts w:ascii="Times New Roman" w:hAnsi="Times New Roman"/>
                <w:sz w:val="24"/>
                <w:szCs w:val="24"/>
                <w:lang w:val="uk-UA"/>
              </w:rPr>
            </w:pPr>
          </w:p>
        </w:tc>
      </w:tr>
      <w:tr w:rsidR="00467D0D" w:rsidRPr="00937455" w14:paraId="069D878B" w14:textId="77777777" w:rsidTr="000C5CCF">
        <w:trPr>
          <w:trHeight w:val="652"/>
        </w:trPr>
        <w:tc>
          <w:tcPr>
            <w:tcW w:w="631" w:type="dxa"/>
            <w:tcBorders>
              <w:top w:val="single" w:sz="6" w:space="0" w:color="auto"/>
              <w:left w:val="single" w:sz="6" w:space="0" w:color="auto"/>
              <w:bottom w:val="single" w:sz="6" w:space="0" w:color="auto"/>
              <w:right w:val="single" w:sz="6" w:space="0" w:color="auto"/>
            </w:tcBorders>
          </w:tcPr>
          <w:p w14:paraId="5E7E43F8" w14:textId="76020756" w:rsidR="00467D0D" w:rsidRPr="00937455" w:rsidRDefault="00467D0D" w:rsidP="00467D0D">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w:t>
            </w:r>
          </w:p>
        </w:tc>
        <w:tc>
          <w:tcPr>
            <w:tcW w:w="6520" w:type="dxa"/>
            <w:tcBorders>
              <w:top w:val="single" w:sz="6" w:space="0" w:color="auto"/>
              <w:left w:val="single" w:sz="6" w:space="0" w:color="auto"/>
              <w:bottom w:val="single" w:sz="6" w:space="0" w:color="auto"/>
              <w:right w:val="single" w:sz="6" w:space="0" w:color="auto"/>
            </w:tcBorders>
          </w:tcPr>
          <w:p w14:paraId="517DD0EE" w14:textId="3FBADC66" w:rsidR="00467D0D" w:rsidRPr="0075294D" w:rsidRDefault="00467D0D" w:rsidP="0075294D">
            <w:pPr>
              <w:pStyle w:val="aa"/>
              <w:jc w:val="both"/>
              <w:rPr>
                <w:rFonts w:ascii="Times New Roman" w:hAnsi="Times New Roman"/>
                <w:sz w:val="24"/>
                <w:szCs w:val="24"/>
                <w:lang w:eastAsia="ru-RU"/>
              </w:rPr>
            </w:pPr>
            <w:r w:rsidRPr="0075294D">
              <w:rPr>
                <w:rFonts w:ascii="Times New Roman" w:hAnsi="Times New Roman"/>
                <w:b/>
                <w:bCs/>
                <w:sz w:val="24"/>
                <w:szCs w:val="24"/>
                <w:lang w:eastAsia="ru-RU"/>
              </w:rPr>
              <w:t>Практичне заняття №8.</w:t>
            </w:r>
            <w:r w:rsidRPr="0075294D">
              <w:rPr>
                <w:rFonts w:ascii="Times New Roman" w:hAnsi="Times New Roman"/>
                <w:sz w:val="24"/>
                <w:szCs w:val="24"/>
                <w:lang w:eastAsia="ru-RU"/>
              </w:rPr>
              <w:t xml:space="preserve"> Складання переліку робіт технічної експлуатації автомобілів при ремонті автомобілів при поточному, капітальному та відновлювальному ремонті</w:t>
            </w:r>
          </w:p>
        </w:tc>
        <w:tc>
          <w:tcPr>
            <w:tcW w:w="1276" w:type="dxa"/>
            <w:tcBorders>
              <w:top w:val="single" w:sz="6" w:space="0" w:color="auto"/>
              <w:left w:val="single" w:sz="6" w:space="0" w:color="auto"/>
              <w:bottom w:val="single" w:sz="6" w:space="0" w:color="auto"/>
              <w:right w:val="single" w:sz="6" w:space="0" w:color="auto"/>
            </w:tcBorders>
          </w:tcPr>
          <w:p w14:paraId="62C52575" w14:textId="35850FC7" w:rsidR="00467D0D" w:rsidRPr="00201F3C" w:rsidRDefault="00467D0D" w:rsidP="00467D0D">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2DFE0F4B" w14:textId="4CBB11CB" w:rsidR="00467D0D" w:rsidRDefault="00467D0D" w:rsidP="00467D0D">
            <w:pPr>
              <w:spacing w:after="0" w:line="240" w:lineRule="auto"/>
              <w:jc w:val="both"/>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2. С. 47-140</w:t>
            </w:r>
            <w:r>
              <w:rPr>
                <w:rFonts w:ascii="Times New Roman" w:hAnsi="Times New Roman"/>
                <w:sz w:val="24"/>
                <w:szCs w:val="24"/>
                <w:lang w:val="en-US"/>
              </w:rPr>
              <w:t>]</w:t>
            </w:r>
          </w:p>
        </w:tc>
      </w:tr>
      <w:tr w:rsidR="00B87F9B" w:rsidRPr="00113F9D" w14:paraId="09AABDB9" w14:textId="77777777" w:rsidTr="00C91497">
        <w:trPr>
          <w:trHeight w:val="705"/>
        </w:trPr>
        <w:tc>
          <w:tcPr>
            <w:tcW w:w="631" w:type="dxa"/>
            <w:tcBorders>
              <w:top w:val="single" w:sz="6" w:space="0" w:color="auto"/>
              <w:left w:val="single" w:sz="6" w:space="0" w:color="auto"/>
              <w:bottom w:val="single" w:sz="4" w:space="0" w:color="auto"/>
              <w:right w:val="single" w:sz="6" w:space="0" w:color="auto"/>
            </w:tcBorders>
          </w:tcPr>
          <w:p w14:paraId="6465840F" w14:textId="2C5B6D55" w:rsidR="00B87F9B" w:rsidRPr="00937455" w:rsidRDefault="00B87F9B" w:rsidP="00B87F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9</w:t>
            </w:r>
          </w:p>
        </w:tc>
        <w:tc>
          <w:tcPr>
            <w:tcW w:w="6520" w:type="dxa"/>
            <w:tcBorders>
              <w:top w:val="single" w:sz="6" w:space="0" w:color="auto"/>
              <w:left w:val="single" w:sz="6" w:space="0" w:color="auto"/>
              <w:bottom w:val="single" w:sz="4" w:space="0" w:color="auto"/>
              <w:right w:val="single" w:sz="6" w:space="0" w:color="auto"/>
            </w:tcBorders>
          </w:tcPr>
          <w:p w14:paraId="73217722" w14:textId="3ED67CD8" w:rsidR="00B87F9B" w:rsidRPr="0075294D" w:rsidRDefault="00B87F9B" w:rsidP="00B87F9B">
            <w:pPr>
              <w:pStyle w:val="aa"/>
              <w:jc w:val="both"/>
              <w:rPr>
                <w:rFonts w:ascii="Times New Roman" w:hAnsi="Times New Roman"/>
                <w:sz w:val="24"/>
                <w:szCs w:val="24"/>
                <w:lang w:eastAsia="ru-RU"/>
              </w:rPr>
            </w:pPr>
            <w:r w:rsidRPr="0075294D">
              <w:rPr>
                <w:rFonts w:ascii="Times New Roman" w:hAnsi="Times New Roman"/>
                <w:b/>
                <w:bCs/>
                <w:sz w:val="24"/>
                <w:szCs w:val="24"/>
                <w:lang w:eastAsia="ru-RU"/>
              </w:rPr>
              <w:t>Практичне заняття №9.</w:t>
            </w:r>
            <w:r w:rsidRPr="0075294D">
              <w:rPr>
                <w:rFonts w:ascii="Times New Roman" w:hAnsi="Times New Roman"/>
                <w:sz w:val="24"/>
                <w:szCs w:val="24"/>
                <w:lang w:eastAsia="ru-RU"/>
              </w:rPr>
              <w:t xml:space="preserve"> </w:t>
            </w:r>
            <w:r w:rsidRPr="0075294D">
              <w:rPr>
                <w:rFonts w:ascii="Times New Roman" w:hAnsi="Times New Roman"/>
                <w:bCs/>
                <w:sz w:val="24"/>
                <w:szCs w:val="24"/>
                <w:lang w:eastAsia="ru-RU"/>
              </w:rPr>
              <w:t>Визначення нормативу витрат палива на виконання транспортної роботи</w:t>
            </w:r>
          </w:p>
        </w:tc>
        <w:tc>
          <w:tcPr>
            <w:tcW w:w="1276" w:type="dxa"/>
            <w:tcBorders>
              <w:top w:val="single" w:sz="6" w:space="0" w:color="auto"/>
              <w:left w:val="single" w:sz="6" w:space="0" w:color="auto"/>
              <w:bottom w:val="single" w:sz="4" w:space="0" w:color="auto"/>
              <w:right w:val="single" w:sz="6" w:space="0" w:color="auto"/>
            </w:tcBorders>
          </w:tcPr>
          <w:p w14:paraId="65E44A1C" w14:textId="37138E0C" w:rsidR="00B87F9B" w:rsidRPr="00201F3C" w:rsidRDefault="00B87F9B" w:rsidP="00B87F9B">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1843" w:type="dxa"/>
            <w:tcBorders>
              <w:top w:val="single" w:sz="6" w:space="0" w:color="auto"/>
              <w:left w:val="single" w:sz="6" w:space="0" w:color="auto"/>
              <w:bottom w:val="single" w:sz="4" w:space="0" w:color="auto"/>
              <w:right w:val="single" w:sz="6" w:space="0" w:color="auto"/>
            </w:tcBorders>
            <w:vAlign w:val="center"/>
          </w:tcPr>
          <w:p w14:paraId="3E16BF03" w14:textId="043D2174" w:rsidR="00B87F9B" w:rsidRDefault="00B87F9B" w:rsidP="00B87F9B">
            <w:pPr>
              <w:spacing w:after="0" w:line="240" w:lineRule="auto"/>
              <w:jc w:val="both"/>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2. С. 47-140</w:t>
            </w:r>
            <w:r>
              <w:rPr>
                <w:rFonts w:ascii="Times New Roman" w:hAnsi="Times New Roman"/>
                <w:sz w:val="24"/>
                <w:szCs w:val="24"/>
                <w:lang w:val="en-US"/>
              </w:rPr>
              <w:t>]</w:t>
            </w:r>
          </w:p>
        </w:tc>
      </w:tr>
      <w:tr w:rsidR="00B87F9B" w:rsidRPr="00937455" w14:paraId="27B9F969" w14:textId="77777777" w:rsidTr="00C91497">
        <w:trPr>
          <w:trHeight w:val="706"/>
        </w:trPr>
        <w:tc>
          <w:tcPr>
            <w:tcW w:w="631" w:type="dxa"/>
            <w:tcBorders>
              <w:top w:val="single" w:sz="4" w:space="0" w:color="auto"/>
              <w:left w:val="single" w:sz="6" w:space="0" w:color="auto"/>
              <w:bottom w:val="single" w:sz="4" w:space="0" w:color="auto"/>
              <w:right w:val="single" w:sz="6" w:space="0" w:color="auto"/>
            </w:tcBorders>
          </w:tcPr>
          <w:p w14:paraId="763D0E56" w14:textId="371E7290" w:rsidR="00B87F9B" w:rsidRDefault="00B87F9B" w:rsidP="00B87F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w:t>
            </w:r>
          </w:p>
        </w:tc>
        <w:tc>
          <w:tcPr>
            <w:tcW w:w="6520" w:type="dxa"/>
            <w:tcBorders>
              <w:top w:val="single" w:sz="4" w:space="0" w:color="auto"/>
              <w:left w:val="single" w:sz="6" w:space="0" w:color="auto"/>
              <w:bottom w:val="single" w:sz="4" w:space="0" w:color="auto"/>
              <w:right w:val="single" w:sz="6" w:space="0" w:color="auto"/>
            </w:tcBorders>
          </w:tcPr>
          <w:p w14:paraId="1F5BF8EC" w14:textId="71060D49" w:rsidR="00B87F9B" w:rsidRPr="0075294D" w:rsidRDefault="00B87F9B" w:rsidP="00B87F9B">
            <w:pPr>
              <w:pStyle w:val="aa"/>
              <w:jc w:val="both"/>
              <w:rPr>
                <w:rFonts w:ascii="Times New Roman" w:hAnsi="Times New Roman"/>
                <w:sz w:val="24"/>
                <w:szCs w:val="24"/>
              </w:rPr>
            </w:pPr>
            <w:r w:rsidRPr="0075294D">
              <w:rPr>
                <w:rFonts w:ascii="Times New Roman" w:hAnsi="Times New Roman"/>
                <w:b/>
                <w:bCs/>
                <w:sz w:val="24"/>
                <w:szCs w:val="24"/>
                <w:lang w:eastAsia="ru-RU"/>
              </w:rPr>
              <w:t>Практичне заняття №10.</w:t>
            </w:r>
            <w:r w:rsidRPr="0075294D">
              <w:rPr>
                <w:rFonts w:ascii="Times New Roman" w:hAnsi="Times New Roman"/>
                <w:sz w:val="24"/>
                <w:szCs w:val="24"/>
                <w:lang w:eastAsia="ru-RU"/>
              </w:rPr>
              <w:t xml:space="preserve"> </w:t>
            </w:r>
            <w:r w:rsidRPr="0075294D">
              <w:rPr>
                <w:rFonts w:ascii="Times New Roman" w:hAnsi="Times New Roman"/>
                <w:bCs/>
                <w:sz w:val="24"/>
                <w:szCs w:val="24"/>
                <w:lang w:eastAsia="ru-RU"/>
              </w:rPr>
              <w:t>Пасажиромісткість транспортного засобу. Маса транспортного засобу та її розподіл</w:t>
            </w:r>
          </w:p>
        </w:tc>
        <w:tc>
          <w:tcPr>
            <w:tcW w:w="1276" w:type="dxa"/>
            <w:tcBorders>
              <w:top w:val="single" w:sz="4" w:space="0" w:color="auto"/>
              <w:left w:val="single" w:sz="6" w:space="0" w:color="auto"/>
              <w:bottom w:val="single" w:sz="4" w:space="0" w:color="auto"/>
              <w:right w:val="single" w:sz="6" w:space="0" w:color="auto"/>
            </w:tcBorders>
          </w:tcPr>
          <w:p w14:paraId="26693CFE" w14:textId="2950E502" w:rsidR="00B87F9B" w:rsidRPr="00201F3C" w:rsidRDefault="00B87F9B" w:rsidP="00B87F9B">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1843" w:type="dxa"/>
            <w:tcBorders>
              <w:top w:val="single" w:sz="4" w:space="0" w:color="auto"/>
              <w:left w:val="single" w:sz="6" w:space="0" w:color="auto"/>
              <w:bottom w:val="single" w:sz="4" w:space="0" w:color="auto"/>
              <w:right w:val="single" w:sz="6" w:space="0" w:color="auto"/>
            </w:tcBorders>
            <w:vAlign w:val="center"/>
          </w:tcPr>
          <w:p w14:paraId="2E55AC26" w14:textId="1F6E4942" w:rsidR="00B87F9B" w:rsidRPr="00C91497" w:rsidRDefault="00B87F9B" w:rsidP="00B87F9B">
            <w:pPr>
              <w:spacing w:after="0" w:line="240" w:lineRule="auto"/>
              <w:jc w:val="both"/>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lang w:val="uk-UA"/>
              </w:rPr>
              <w:t>2. С. 47-140</w:t>
            </w:r>
            <w:r>
              <w:rPr>
                <w:rFonts w:ascii="Times New Roman" w:hAnsi="Times New Roman"/>
                <w:sz w:val="24"/>
                <w:szCs w:val="24"/>
                <w:lang w:val="en-US"/>
              </w:rPr>
              <w:t>]</w:t>
            </w:r>
          </w:p>
        </w:tc>
      </w:tr>
      <w:tr w:rsidR="00B87F9B" w:rsidRPr="00937455" w14:paraId="7F705D6C" w14:textId="77777777" w:rsidTr="00467D0D">
        <w:trPr>
          <w:trHeight w:val="232"/>
        </w:trPr>
        <w:tc>
          <w:tcPr>
            <w:tcW w:w="631" w:type="dxa"/>
            <w:tcBorders>
              <w:top w:val="single" w:sz="4" w:space="0" w:color="auto"/>
              <w:left w:val="single" w:sz="6" w:space="0" w:color="auto"/>
              <w:bottom w:val="single" w:sz="4" w:space="0" w:color="auto"/>
              <w:right w:val="single" w:sz="6" w:space="0" w:color="auto"/>
            </w:tcBorders>
          </w:tcPr>
          <w:p w14:paraId="74F0611A" w14:textId="4A78186A" w:rsidR="00B87F9B" w:rsidRDefault="00B87F9B" w:rsidP="00B87F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11</w:t>
            </w:r>
          </w:p>
        </w:tc>
        <w:tc>
          <w:tcPr>
            <w:tcW w:w="6520" w:type="dxa"/>
            <w:tcBorders>
              <w:top w:val="single" w:sz="4" w:space="0" w:color="auto"/>
              <w:left w:val="single" w:sz="6" w:space="0" w:color="auto"/>
              <w:bottom w:val="single" w:sz="4" w:space="0" w:color="auto"/>
              <w:right w:val="single" w:sz="6" w:space="0" w:color="auto"/>
            </w:tcBorders>
          </w:tcPr>
          <w:p w14:paraId="44CA14DC" w14:textId="28071619" w:rsidR="00B87F9B" w:rsidRPr="0075294D" w:rsidRDefault="00B87F9B" w:rsidP="00B87F9B">
            <w:pPr>
              <w:pStyle w:val="aa"/>
              <w:jc w:val="both"/>
              <w:rPr>
                <w:rFonts w:ascii="Times New Roman" w:hAnsi="Times New Roman"/>
                <w:sz w:val="24"/>
                <w:szCs w:val="24"/>
              </w:rPr>
            </w:pPr>
            <w:r w:rsidRPr="0075294D">
              <w:rPr>
                <w:rFonts w:ascii="Times New Roman" w:hAnsi="Times New Roman"/>
                <w:b/>
                <w:bCs/>
                <w:sz w:val="24"/>
                <w:szCs w:val="24"/>
                <w:lang w:eastAsia="ru-RU"/>
              </w:rPr>
              <w:t>Практичне заняття №11.</w:t>
            </w:r>
            <w:r w:rsidRPr="0075294D">
              <w:rPr>
                <w:rFonts w:ascii="Times New Roman" w:hAnsi="Times New Roman"/>
                <w:sz w:val="24"/>
                <w:szCs w:val="24"/>
                <w:lang w:eastAsia="ru-RU"/>
              </w:rPr>
              <w:t xml:space="preserve"> </w:t>
            </w:r>
            <w:r w:rsidRPr="0075294D">
              <w:rPr>
                <w:rFonts w:ascii="Times New Roman" w:hAnsi="Times New Roman"/>
                <w:bCs/>
                <w:sz w:val="24"/>
                <w:szCs w:val="24"/>
                <w:lang w:eastAsia="ru-RU"/>
              </w:rPr>
              <w:t>Пасивна безпека транспортного засобу. Активна безпека транспортного засобу</w:t>
            </w:r>
          </w:p>
        </w:tc>
        <w:tc>
          <w:tcPr>
            <w:tcW w:w="1276" w:type="dxa"/>
            <w:tcBorders>
              <w:top w:val="single" w:sz="4" w:space="0" w:color="auto"/>
              <w:left w:val="single" w:sz="6" w:space="0" w:color="auto"/>
              <w:bottom w:val="single" w:sz="4" w:space="0" w:color="auto"/>
              <w:right w:val="single" w:sz="6" w:space="0" w:color="auto"/>
            </w:tcBorders>
          </w:tcPr>
          <w:p w14:paraId="178F23DA" w14:textId="5013971D" w:rsidR="00B87F9B" w:rsidRPr="00201F3C" w:rsidRDefault="00B87F9B" w:rsidP="00B87F9B">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1843" w:type="dxa"/>
            <w:tcBorders>
              <w:top w:val="single" w:sz="4" w:space="0" w:color="auto"/>
              <w:left w:val="single" w:sz="6" w:space="0" w:color="auto"/>
              <w:bottom w:val="single" w:sz="4" w:space="0" w:color="auto"/>
              <w:right w:val="single" w:sz="6" w:space="0" w:color="auto"/>
            </w:tcBorders>
            <w:vAlign w:val="center"/>
          </w:tcPr>
          <w:p w14:paraId="695F1332" w14:textId="1A9907E8" w:rsidR="00B87F9B" w:rsidRPr="00C91497" w:rsidRDefault="00B87F9B" w:rsidP="00B87F9B">
            <w:pPr>
              <w:spacing w:after="0" w:line="240" w:lineRule="auto"/>
              <w:jc w:val="both"/>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lang w:val="uk-UA"/>
              </w:rPr>
              <w:t>2. С. 47-140</w:t>
            </w:r>
            <w:r>
              <w:rPr>
                <w:rFonts w:ascii="Times New Roman" w:hAnsi="Times New Roman"/>
                <w:sz w:val="24"/>
                <w:szCs w:val="24"/>
                <w:lang w:val="en-US"/>
              </w:rPr>
              <w:t>]</w:t>
            </w:r>
          </w:p>
        </w:tc>
      </w:tr>
      <w:tr w:rsidR="00B87F9B" w:rsidRPr="0075294D" w14:paraId="21740A03" w14:textId="77777777" w:rsidTr="00467D0D">
        <w:trPr>
          <w:trHeight w:val="270"/>
        </w:trPr>
        <w:tc>
          <w:tcPr>
            <w:tcW w:w="631" w:type="dxa"/>
            <w:tcBorders>
              <w:top w:val="single" w:sz="4" w:space="0" w:color="auto"/>
              <w:left w:val="single" w:sz="6" w:space="0" w:color="auto"/>
              <w:bottom w:val="single" w:sz="4" w:space="0" w:color="auto"/>
              <w:right w:val="single" w:sz="6" w:space="0" w:color="auto"/>
            </w:tcBorders>
          </w:tcPr>
          <w:p w14:paraId="006457E1" w14:textId="413ED9F9" w:rsidR="00B87F9B" w:rsidRDefault="00B87F9B" w:rsidP="00B87F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lastRenderedPageBreak/>
              <w:t>12</w:t>
            </w:r>
          </w:p>
        </w:tc>
        <w:tc>
          <w:tcPr>
            <w:tcW w:w="6520" w:type="dxa"/>
            <w:tcBorders>
              <w:top w:val="single" w:sz="4" w:space="0" w:color="auto"/>
              <w:left w:val="single" w:sz="6" w:space="0" w:color="auto"/>
              <w:bottom w:val="single" w:sz="4" w:space="0" w:color="auto"/>
              <w:right w:val="single" w:sz="6" w:space="0" w:color="auto"/>
            </w:tcBorders>
          </w:tcPr>
          <w:p w14:paraId="248BFA74" w14:textId="4459B012" w:rsidR="00B87F9B" w:rsidRPr="0075294D" w:rsidRDefault="00B87F9B" w:rsidP="00B87F9B">
            <w:pPr>
              <w:pStyle w:val="aa"/>
              <w:jc w:val="both"/>
              <w:rPr>
                <w:rFonts w:ascii="Times New Roman" w:hAnsi="Times New Roman"/>
                <w:bCs/>
                <w:sz w:val="24"/>
                <w:szCs w:val="24"/>
              </w:rPr>
            </w:pPr>
            <w:r w:rsidRPr="0075294D">
              <w:rPr>
                <w:rFonts w:ascii="Times New Roman" w:hAnsi="Times New Roman"/>
                <w:b/>
                <w:bCs/>
                <w:sz w:val="24"/>
                <w:szCs w:val="24"/>
                <w:lang w:eastAsia="ru-RU"/>
              </w:rPr>
              <w:t>Практичне заняття №12.</w:t>
            </w:r>
            <w:r w:rsidRPr="0075294D">
              <w:rPr>
                <w:rFonts w:ascii="Times New Roman" w:hAnsi="Times New Roman"/>
                <w:sz w:val="24"/>
                <w:szCs w:val="24"/>
                <w:lang w:eastAsia="ru-RU"/>
              </w:rPr>
              <w:t xml:space="preserve"> </w:t>
            </w:r>
            <w:r w:rsidRPr="0075294D">
              <w:rPr>
                <w:rFonts w:ascii="Times New Roman" w:hAnsi="Times New Roman"/>
                <w:bCs/>
                <w:sz w:val="24"/>
                <w:szCs w:val="24"/>
              </w:rPr>
              <w:t>Методи і засоби діагностування ТЗ, суб’єктивні методи діагностики, системи самодіагностики, діагностика систем ТЗ, які впливають на безпеку дорожнього руху, екологічна безпека ТЗ</w:t>
            </w:r>
          </w:p>
        </w:tc>
        <w:tc>
          <w:tcPr>
            <w:tcW w:w="1276" w:type="dxa"/>
            <w:tcBorders>
              <w:top w:val="single" w:sz="4" w:space="0" w:color="auto"/>
              <w:left w:val="single" w:sz="6" w:space="0" w:color="auto"/>
              <w:bottom w:val="single" w:sz="4" w:space="0" w:color="auto"/>
              <w:right w:val="single" w:sz="6" w:space="0" w:color="auto"/>
            </w:tcBorders>
          </w:tcPr>
          <w:p w14:paraId="2913F1F6" w14:textId="34F6C2B6" w:rsidR="00B87F9B" w:rsidRPr="00201F3C" w:rsidRDefault="00B87F9B" w:rsidP="00B87F9B">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1843" w:type="dxa"/>
            <w:tcBorders>
              <w:top w:val="single" w:sz="4" w:space="0" w:color="auto"/>
              <w:left w:val="single" w:sz="6" w:space="0" w:color="auto"/>
              <w:bottom w:val="single" w:sz="4" w:space="0" w:color="auto"/>
              <w:right w:val="single" w:sz="6" w:space="0" w:color="auto"/>
            </w:tcBorders>
            <w:vAlign w:val="center"/>
          </w:tcPr>
          <w:p w14:paraId="7D36269B" w14:textId="7998A258" w:rsidR="00B87F9B" w:rsidRPr="0075294D" w:rsidRDefault="00B87F9B" w:rsidP="00B87F9B">
            <w:pPr>
              <w:spacing w:after="0" w:line="240" w:lineRule="auto"/>
              <w:jc w:val="both"/>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2. С. 47-140</w:t>
            </w:r>
            <w:r>
              <w:rPr>
                <w:rFonts w:ascii="Times New Roman" w:hAnsi="Times New Roman"/>
                <w:sz w:val="24"/>
                <w:szCs w:val="24"/>
                <w:lang w:val="en-US"/>
              </w:rPr>
              <w:t>]</w:t>
            </w:r>
          </w:p>
        </w:tc>
      </w:tr>
      <w:tr w:rsidR="00B87F9B" w:rsidRPr="00937455" w14:paraId="776952F2" w14:textId="77777777" w:rsidTr="00467D0D">
        <w:trPr>
          <w:trHeight w:val="270"/>
        </w:trPr>
        <w:tc>
          <w:tcPr>
            <w:tcW w:w="631" w:type="dxa"/>
            <w:tcBorders>
              <w:top w:val="single" w:sz="4" w:space="0" w:color="auto"/>
              <w:left w:val="single" w:sz="6" w:space="0" w:color="auto"/>
              <w:bottom w:val="single" w:sz="4" w:space="0" w:color="auto"/>
              <w:right w:val="single" w:sz="6" w:space="0" w:color="auto"/>
            </w:tcBorders>
          </w:tcPr>
          <w:p w14:paraId="51277D0A" w14:textId="73C4F32E" w:rsidR="00B87F9B" w:rsidRDefault="00B87F9B" w:rsidP="00B87F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13</w:t>
            </w:r>
          </w:p>
        </w:tc>
        <w:tc>
          <w:tcPr>
            <w:tcW w:w="6520" w:type="dxa"/>
            <w:tcBorders>
              <w:top w:val="single" w:sz="4" w:space="0" w:color="auto"/>
              <w:left w:val="single" w:sz="6" w:space="0" w:color="auto"/>
              <w:bottom w:val="single" w:sz="4" w:space="0" w:color="auto"/>
              <w:right w:val="single" w:sz="6" w:space="0" w:color="auto"/>
            </w:tcBorders>
          </w:tcPr>
          <w:p w14:paraId="72F4C3AB" w14:textId="3FC47064" w:rsidR="00B87F9B" w:rsidRPr="0075294D" w:rsidRDefault="00B87F9B" w:rsidP="00B87F9B">
            <w:pPr>
              <w:pStyle w:val="aa"/>
              <w:jc w:val="both"/>
              <w:rPr>
                <w:rFonts w:ascii="Times New Roman" w:hAnsi="Times New Roman"/>
                <w:bCs/>
                <w:sz w:val="24"/>
                <w:szCs w:val="24"/>
                <w:lang w:val="ru-RU"/>
              </w:rPr>
            </w:pPr>
            <w:r w:rsidRPr="0075294D">
              <w:rPr>
                <w:rFonts w:ascii="Times New Roman" w:hAnsi="Times New Roman"/>
                <w:b/>
                <w:bCs/>
                <w:sz w:val="24"/>
                <w:szCs w:val="24"/>
                <w:lang w:eastAsia="ru-RU"/>
              </w:rPr>
              <w:t>Практичне заняття №13.</w:t>
            </w:r>
            <w:r w:rsidRPr="0075294D">
              <w:rPr>
                <w:rFonts w:ascii="Times New Roman" w:hAnsi="Times New Roman"/>
                <w:sz w:val="24"/>
                <w:szCs w:val="24"/>
                <w:lang w:eastAsia="ru-RU"/>
              </w:rPr>
              <w:t xml:space="preserve"> </w:t>
            </w:r>
            <w:r w:rsidRPr="0075294D">
              <w:rPr>
                <w:rFonts w:ascii="Times New Roman" w:hAnsi="Times New Roman"/>
                <w:bCs/>
                <w:sz w:val="24"/>
                <w:szCs w:val="24"/>
              </w:rPr>
              <w:t>Прибирально-мийні роботи. ТО лакофарбового покриття кузова автомобіля, декоративних та скляних деталей, антикорозійна обробка, хімічні препарати і автокосметика</w:t>
            </w:r>
          </w:p>
        </w:tc>
        <w:tc>
          <w:tcPr>
            <w:tcW w:w="1276" w:type="dxa"/>
            <w:tcBorders>
              <w:top w:val="single" w:sz="4" w:space="0" w:color="auto"/>
              <w:left w:val="single" w:sz="6" w:space="0" w:color="auto"/>
              <w:bottom w:val="single" w:sz="4" w:space="0" w:color="auto"/>
              <w:right w:val="single" w:sz="6" w:space="0" w:color="auto"/>
            </w:tcBorders>
          </w:tcPr>
          <w:p w14:paraId="33036B90" w14:textId="7BD4B8A3" w:rsidR="00B87F9B" w:rsidRPr="00201F3C" w:rsidRDefault="00B87F9B" w:rsidP="00B87F9B">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1843" w:type="dxa"/>
            <w:tcBorders>
              <w:top w:val="single" w:sz="4" w:space="0" w:color="auto"/>
              <w:left w:val="single" w:sz="6" w:space="0" w:color="auto"/>
              <w:bottom w:val="single" w:sz="4" w:space="0" w:color="auto"/>
              <w:right w:val="single" w:sz="6" w:space="0" w:color="auto"/>
            </w:tcBorders>
            <w:vAlign w:val="center"/>
          </w:tcPr>
          <w:p w14:paraId="25423148" w14:textId="2ABC316A" w:rsidR="00B87F9B" w:rsidRPr="00C91497" w:rsidRDefault="00B87F9B" w:rsidP="00B87F9B">
            <w:pPr>
              <w:spacing w:after="0" w:line="240" w:lineRule="auto"/>
              <w:jc w:val="both"/>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lang w:val="uk-UA"/>
              </w:rPr>
              <w:t>2. С. 47-140</w:t>
            </w:r>
            <w:r>
              <w:rPr>
                <w:rFonts w:ascii="Times New Roman" w:hAnsi="Times New Roman"/>
                <w:sz w:val="24"/>
                <w:szCs w:val="24"/>
                <w:lang w:val="en-US"/>
              </w:rPr>
              <w:t>]</w:t>
            </w:r>
          </w:p>
        </w:tc>
      </w:tr>
      <w:tr w:rsidR="00B87F9B" w:rsidRPr="006F52CF" w14:paraId="79F4BCE9" w14:textId="77777777" w:rsidTr="00467D0D">
        <w:trPr>
          <w:trHeight w:val="285"/>
        </w:trPr>
        <w:tc>
          <w:tcPr>
            <w:tcW w:w="631" w:type="dxa"/>
            <w:tcBorders>
              <w:top w:val="single" w:sz="4" w:space="0" w:color="auto"/>
              <w:left w:val="single" w:sz="6" w:space="0" w:color="auto"/>
              <w:bottom w:val="single" w:sz="4" w:space="0" w:color="auto"/>
              <w:right w:val="single" w:sz="6" w:space="0" w:color="auto"/>
            </w:tcBorders>
          </w:tcPr>
          <w:p w14:paraId="377D5DC7" w14:textId="7B746DFB" w:rsidR="00B87F9B" w:rsidRDefault="00B87F9B" w:rsidP="00B87F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14</w:t>
            </w:r>
          </w:p>
        </w:tc>
        <w:tc>
          <w:tcPr>
            <w:tcW w:w="6520" w:type="dxa"/>
            <w:tcBorders>
              <w:top w:val="single" w:sz="4" w:space="0" w:color="auto"/>
              <w:left w:val="single" w:sz="6" w:space="0" w:color="auto"/>
              <w:bottom w:val="single" w:sz="4" w:space="0" w:color="auto"/>
              <w:right w:val="single" w:sz="6" w:space="0" w:color="auto"/>
            </w:tcBorders>
          </w:tcPr>
          <w:p w14:paraId="5F836638" w14:textId="3C4AA387" w:rsidR="00B87F9B" w:rsidRPr="0075294D" w:rsidRDefault="00B87F9B" w:rsidP="00B87F9B">
            <w:pPr>
              <w:pStyle w:val="aa"/>
              <w:jc w:val="both"/>
              <w:rPr>
                <w:rFonts w:ascii="Times New Roman" w:hAnsi="Times New Roman"/>
                <w:sz w:val="24"/>
                <w:szCs w:val="24"/>
              </w:rPr>
            </w:pPr>
            <w:r w:rsidRPr="0075294D">
              <w:rPr>
                <w:rFonts w:ascii="Times New Roman" w:hAnsi="Times New Roman"/>
                <w:b/>
                <w:bCs/>
                <w:sz w:val="24"/>
                <w:szCs w:val="24"/>
                <w:lang w:eastAsia="ru-RU"/>
              </w:rPr>
              <w:t>Практичне заняття №14.</w:t>
            </w:r>
            <w:r w:rsidRPr="0075294D">
              <w:rPr>
                <w:rFonts w:ascii="Times New Roman" w:hAnsi="Times New Roman"/>
                <w:sz w:val="24"/>
                <w:szCs w:val="24"/>
                <w:lang w:eastAsia="ru-RU"/>
              </w:rPr>
              <w:t xml:space="preserve"> </w:t>
            </w:r>
            <w:r w:rsidRPr="0075294D">
              <w:rPr>
                <w:rFonts w:ascii="Times New Roman" w:hAnsi="Times New Roman"/>
                <w:sz w:val="24"/>
                <w:szCs w:val="24"/>
              </w:rPr>
              <w:t>Експлуатаційні матеріали, які використовуються у транспортних засобах, моторні палива, рідини для гідравлічних систем, гальмівні та пускові рідини, присадки до експлуатаційних рідин</w:t>
            </w:r>
          </w:p>
        </w:tc>
        <w:tc>
          <w:tcPr>
            <w:tcW w:w="1276" w:type="dxa"/>
            <w:tcBorders>
              <w:top w:val="single" w:sz="4" w:space="0" w:color="auto"/>
              <w:left w:val="single" w:sz="6" w:space="0" w:color="auto"/>
              <w:bottom w:val="single" w:sz="4" w:space="0" w:color="auto"/>
              <w:right w:val="single" w:sz="6" w:space="0" w:color="auto"/>
            </w:tcBorders>
          </w:tcPr>
          <w:p w14:paraId="4EF564C2" w14:textId="07B5050C" w:rsidR="00B87F9B" w:rsidRPr="00201F3C" w:rsidRDefault="00B87F9B" w:rsidP="00B87F9B">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1843" w:type="dxa"/>
            <w:tcBorders>
              <w:top w:val="single" w:sz="4" w:space="0" w:color="auto"/>
              <w:left w:val="single" w:sz="6" w:space="0" w:color="auto"/>
              <w:bottom w:val="single" w:sz="4" w:space="0" w:color="auto"/>
              <w:right w:val="single" w:sz="6" w:space="0" w:color="auto"/>
            </w:tcBorders>
            <w:vAlign w:val="center"/>
          </w:tcPr>
          <w:p w14:paraId="37274E54" w14:textId="468F5674" w:rsidR="00B87F9B" w:rsidRPr="006F52CF" w:rsidRDefault="00B87F9B" w:rsidP="00B87F9B">
            <w:pPr>
              <w:spacing w:after="0" w:line="240" w:lineRule="auto"/>
              <w:jc w:val="both"/>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2. С. 47-140</w:t>
            </w:r>
            <w:r>
              <w:rPr>
                <w:rFonts w:ascii="Times New Roman" w:hAnsi="Times New Roman"/>
                <w:sz w:val="24"/>
                <w:szCs w:val="24"/>
                <w:lang w:val="en-US"/>
              </w:rPr>
              <w:t>]</w:t>
            </w:r>
          </w:p>
        </w:tc>
      </w:tr>
      <w:tr w:rsidR="00B87F9B" w:rsidRPr="006F52CF" w14:paraId="1AB6F92F" w14:textId="77777777" w:rsidTr="00467D0D">
        <w:trPr>
          <w:trHeight w:val="247"/>
        </w:trPr>
        <w:tc>
          <w:tcPr>
            <w:tcW w:w="631" w:type="dxa"/>
            <w:tcBorders>
              <w:top w:val="single" w:sz="4" w:space="0" w:color="auto"/>
              <w:left w:val="single" w:sz="6" w:space="0" w:color="auto"/>
              <w:bottom w:val="single" w:sz="4" w:space="0" w:color="auto"/>
              <w:right w:val="single" w:sz="6" w:space="0" w:color="auto"/>
            </w:tcBorders>
          </w:tcPr>
          <w:p w14:paraId="2C6720F2" w14:textId="23537763" w:rsidR="00B87F9B" w:rsidRDefault="00B87F9B" w:rsidP="00B87F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15</w:t>
            </w:r>
          </w:p>
        </w:tc>
        <w:tc>
          <w:tcPr>
            <w:tcW w:w="6520" w:type="dxa"/>
            <w:tcBorders>
              <w:top w:val="single" w:sz="4" w:space="0" w:color="auto"/>
              <w:left w:val="single" w:sz="6" w:space="0" w:color="auto"/>
              <w:bottom w:val="single" w:sz="4" w:space="0" w:color="auto"/>
              <w:right w:val="single" w:sz="6" w:space="0" w:color="auto"/>
            </w:tcBorders>
          </w:tcPr>
          <w:p w14:paraId="0B67BE0E" w14:textId="16705121" w:rsidR="00B87F9B" w:rsidRPr="0075294D" w:rsidRDefault="00B87F9B" w:rsidP="00B87F9B">
            <w:pPr>
              <w:pStyle w:val="aa"/>
              <w:jc w:val="both"/>
              <w:rPr>
                <w:rFonts w:ascii="Times New Roman" w:hAnsi="Times New Roman"/>
                <w:sz w:val="24"/>
                <w:szCs w:val="24"/>
              </w:rPr>
            </w:pPr>
            <w:r w:rsidRPr="0075294D">
              <w:rPr>
                <w:rFonts w:ascii="Times New Roman" w:hAnsi="Times New Roman"/>
                <w:b/>
                <w:bCs/>
                <w:sz w:val="24"/>
                <w:szCs w:val="24"/>
                <w:lang w:eastAsia="ru-RU"/>
              </w:rPr>
              <w:t>Практичне заняття №15.</w:t>
            </w:r>
            <w:r w:rsidRPr="0075294D">
              <w:rPr>
                <w:rFonts w:ascii="Times New Roman" w:hAnsi="Times New Roman"/>
                <w:sz w:val="24"/>
                <w:szCs w:val="24"/>
                <w:lang w:eastAsia="ru-RU"/>
              </w:rPr>
              <w:t xml:space="preserve"> </w:t>
            </w:r>
            <w:r w:rsidRPr="0075294D">
              <w:rPr>
                <w:rFonts w:ascii="Times New Roman" w:hAnsi="Times New Roman"/>
                <w:sz w:val="24"/>
                <w:szCs w:val="24"/>
              </w:rPr>
              <w:t>Особливості експлуатації транспортних засобів у різних умовах експлуатації, керування транспортних засобів на ґрунтових дорогах та бездоріжжі, керування транспортних засобів у дощ, снігопад, туман, рух уночі та узимку, керування транспортних засобів в умовах інтенсивного міського руху та в гірських умовах; особливості ТО транспортних засобів, які експлуатуються в особливих умовах</w:t>
            </w:r>
          </w:p>
        </w:tc>
        <w:tc>
          <w:tcPr>
            <w:tcW w:w="1276" w:type="dxa"/>
            <w:tcBorders>
              <w:top w:val="single" w:sz="4" w:space="0" w:color="auto"/>
              <w:left w:val="single" w:sz="6" w:space="0" w:color="auto"/>
              <w:bottom w:val="single" w:sz="4" w:space="0" w:color="auto"/>
              <w:right w:val="single" w:sz="6" w:space="0" w:color="auto"/>
            </w:tcBorders>
          </w:tcPr>
          <w:p w14:paraId="25F2E645" w14:textId="6CD08D1A" w:rsidR="00B87F9B" w:rsidRPr="00201F3C" w:rsidRDefault="00B87F9B" w:rsidP="00B87F9B">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1843" w:type="dxa"/>
            <w:tcBorders>
              <w:top w:val="single" w:sz="4" w:space="0" w:color="auto"/>
              <w:left w:val="single" w:sz="6" w:space="0" w:color="auto"/>
              <w:bottom w:val="single" w:sz="4" w:space="0" w:color="auto"/>
              <w:right w:val="single" w:sz="6" w:space="0" w:color="auto"/>
            </w:tcBorders>
            <w:vAlign w:val="center"/>
          </w:tcPr>
          <w:p w14:paraId="7278ADF8" w14:textId="17C218CE" w:rsidR="00B87F9B" w:rsidRPr="006F52CF" w:rsidRDefault="00B87F9B" w:rsidP="00B87F9B">
            <w:pPr>
              <w:spacing w:after="0" w:line="240" w:lineRule="auto"/>
              <w:jc w:val="both"/>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2. С. 47-140</w:t>
            </w:r>
            <w:r>
              <w:rPr>
                <w:rFonts w:ascii="Times New Roman" w:hAnsi="Times New Roman"/>
                <w:sz w:val="24"/>
                <w:szCs w:val="24"/>
                <w:lang w:val="en-US"/>
              </w:rPr>
              <w:t>]</w:t>
            </w:r>
          </w:p>
        </w:tc>
      </w:tr>
      <w:tr w:rsidR="00B87F9B" w:rsidRPr="00937455" w14:paraId="0818F721" w14:textId="77777777" w:rsidTr="00467D0D">
        <w:trPr>
          <w:trHeight w:val="255"/>
        </w:trPr>
        <w:tc>
          <w:tcPr>
            <w:tcW w:w="631" w:type="dxa"/>
            <w:tcBorders>
              <w:top w:val="single" w:sz="4" w:space="0" w:color="auto"/>
              <w:left w:val="single" w:sz="6" w:space="0" w:color="auto"/>
              <w:bottom w:val="single" w:sz="4" w:space="0" w:color="auto"/>
              <w:right w:val="single" w:sz="6" w:space="0" w:color="auto"/>
            </w:tcBorders>
          </w:tcPr>
          <w:p w14:paraId="01ED8EF1" w14:textId="2F67AE42" w:rsidR="00B87F9B" w:rsidRDefault="00B87F9B" w:rsidP="00B87F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16</w:t>
            </w:r>
          </w:p>
        </w:tc>
        <w:tc>
          <w:tcPr>
            <w:tcW w:w="6520" w:type="dxa"/>
            <w:tcBorders>
              <w:top w:val="single" w:sz="4" w:space="0" w:color="auto"/>
              <w:left w:val="single" w:sz="6" w:space="0" w:color="auto"/>
              <w:bottom w:val="single" w:sz="4" w:space="0" w:color="auto"/>
              <w:right w:val="single" w:sz="6" w:space="0" w:color="auto"/>
            </w:tcBorders>
          </w:tcPr>
          <w:p w14:paraId="1191641C" w14:textId="6DE525B8" w:rsidR="00B87F9B" w:rsidRPr="0075294D" w:rsidRDefault="00B87F9B" w:rsidP="00B87F9B">
            <w:pPr>
              <w:pStyle w:val="aa"/>
              <w:jc w:val="both"/>
              <w:rPr>
                <w:rFonts w:ascii="Times New Roman" w:hAnsi="Times New Roman"/>
                <w:sz w:val="24"/>
                <w:szCs w:val="24"/>
              </w:rPr>
            </w:pPr>
            <w:r w:rsidRPr="0075294D">
              <w:rPr>
                <w:rFonts w:ascii="Times New Roman" w:hAnsi="Times New Roman"/>
                <w:b/>
                <w:bCs/>
                <w:sz w:val="24"/>
                <w:szCs w:val="24"/>
                <w:lang w:eastAsia="ru-RU"/>
              </w:rPr>
              <w:t>Практичне заняття №16.</w:t>
            </w:r>
            <w:r w:rsidRPr="0075294D">
              <w:rPr>
                <w:rFonts w:ascii="Times New Roman" w:hAnsi="Times New Roman"/>
                <w:sz w:val="24"/>
                <w:szCs w:val="24"/>
                <w:lang w:eastAsia="ru-RU"/>
              </w:rPr>
              <w:t xml:space="preserve"> </w:t>
            </w:r>
            <w:r w:rsidRPr="0075294D">
              <w:rPr>
                <w:rFonts w:ascii="Times New Roman" w:hAnsi="Times New Roman"/>
                <w:sz w:val="24"/>
                <w:szCs w:val="24"/>
              </w:rPr>
              <w:t>Контрольний огляд автомобіля в дорозі. Перевірка технічного стану автомобіля водієм. Контроль технічного стану під час руху</w:t>
            </w:r>
          </w:p>
        </w:tc>
        <w:tc>
          <w:tcPr>
            <w:tcW w:w="1276" w:type="dxa"/>
            <w:tcBorders>
              <w:top w:val="single" w:sz="4" w:space="0" w:color="auto"/>
              <w:left w:val="single" w:sz="6" w:space="0" w:color="auto"/>
              <w:bottom w:val="single" w:sz="4" w:space="0" w:color="auto"/>
              <w:right w:val="single" w:sz="6" w:space="0" w:color="auto"/>
            </w:tcBorders>
          </w:tcPr>
          <w:p w14:paraId="11BA2E44" w14:textId="5CE0B180" w:rsidR="00B87F9B" w:rsidRPr="00201F3C" w:rsidRDefault="00B87F9B" w:rsidP="00B87F9B">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1843" w:type="dxa"/>
            <w:tcBorders>
              <w:top w:val="single" w:sz="4" w:space="0" w:color="auto"/>
              <w:left w:val="single" w:sz="6" w:space="0" w:color="auto"/>
              <w:bottom w:val="single" w:sz="4" w:space="0" w:color="auto"/>
              <w:right w:val="single" w:sz="6" w:space="0" w:color="auto"/>
            </w:tcBorders>
            <w:vAlign w:val="center"/>
          </w:tcPr>
          <w:p w14:paraId="2E8D91A3" w14:textId="33065D0F" w:rsidR="00B87F9B" w:rsidRPr="00113F9D" w:rsidRDefault="00B87F9B" w:rsidP="00B87F9B">
            <w:pPr>
              <w:spacing w:after="0" w:line="240" w:lineRule="auto"/>
              <w:jc w:val="both"/>
              <w:rPr>
                <w:rFonts w:ascii="Times New Roman" w:hAnsi="Times New Roman"/>
                <w:sz w:val="24"/>
                <w:szCs w:val="24"/>
                <w:lang w:val="en-US"/>
              </w:rPr>
            </w:pPr>
            <w:r>
              <w:rPr>
                <w:rFonts w:ascii="Times New Roman" w:hAnsi="Times New Roman"/>
                <w:sz w:val="24"/>
                <w:szCs w:val="24"/>
                <w:lang w:val="en-US"/>
              </w:rPr>
              <w:t>[</w:t>
            </w:r>
            <w:r>
              <w:rPr>
                <w:rFonts w:ascii="Times New Roman" w:hAnsi="Times New Roman"/>
                <w:sz w:val="24"/>
                <w:szCs w:val="24"/>
                <w:lang w:val="uk-UA"/>
              </w:rPr>
              <w:t>2. С. 47-140</w:t>
            </w:r>
            <w:r>
              <w:rPr>
                <w:rFonts w:ascii="Times New Roman" w:hAnsi="Times New Roman"/>
                <w:sz w:val="24"/>
                <w:szCs w:val="24"/>
                <w:lang w:val="en-US"/>
              </w:rPr>
              <w:t>]</w:t>
            </w:r>
          </w:p>
        </w:tc>
      </w:tr>
      <w:tr w:rsidR="00B87F9B" w:rsidRPr="00937455" w14:paraId="52511C67" w14:textId="77777777" w:rsidTr="00467D0D">
        <w:trPr>
          <w:trHeight w:val="255"/>
        </w:trPr>
        <w:tc>
          <w:tcPr>
            <w:tcW w:w="631" w:type="dxa"/>
            <w:tcBorders>
              <w:top w:val="single" w:sz="4" w:space="0" w:color="auto"/>
              <w:left w:val="single" w:sz="6" w:space="0" w:color="auto"/>
              <w:bottom w:val="single" w:sz="4" w:space="0" w:color="auto"/>
              <w:right w:val="single" w:sz="6" w:space="0" w:color="auto"/>
            </w:tcBorders>
          </w:tcPr>
          <w:p w14:paraId="0127002F" w14:textId="662703F2" w:rsidR="00B87F9B" w:rsidRDefault="00B87F9B" w:rsidP="00B87F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17</w:t>
            </w:r>
          </w:p>
        </w:tc>
        <w:tc>
          <w:tcPr>
            <w:tcW w:w="6520" w:type="dxa"/>
            <w:tcBorders>
              <w:top w:val="single" w:sz="4" w:space="0" w:color="auto"/>
              <w:left w:val="single" w:sz="6" w:space="0" w:color="auto"/>
              <w:bottom w:val="single" w:sz="4" w:space="0" w:color="auto"/>
              <w:right w:val="single" w:sz="6" w:space="0" w:color="auto"/>
            </w:tcBorders>
          </w:tcPr>
          <w:p w14:paraId="503EBA0E" w14:textId="0AE4EFAB" w:rsidR="00B87F9B" w:rsidRPr="0075294D" w:rsidRDefault="00B87F9B" w:rsidP="00B87F9B">
            <w:pPr>
              <w:pStyle w:val="aa"/>
              <w:jc w:val="both"/>
              <w:rPr>
                <w:rFonts w:ascii="Times New Roman" w:hAnsi="Times New Roman"/>
                <w:sz w:val="24"/>
                <w:szCs w:val="24"/>
              </w:rPr>
            </w:pPr>
            <w:r w:rsidRPr="0075294D">
              <w:rPr>
                <w:rFonts w:ascii="Times New Roman" w:hAnsi="Times New Roman"/>
                <w:sz w:val="24"/>
                <w:szCs w:val="24"/>
                <w:lang w:eastAsia="ru-RU"/>
              </w:rPr>
              <w:t xml:space="preserve">Практичне заняття №17. </w:t>
            </w:r>
            <w:r w:rsidRPr="0075294D">
              <w:rPr>
                <w:rFonts w:ascii="Times New Roman" w:hAnsi="Times New Roman"/>
                <w:sz w:val="24"/>
                <w:szCs w:val="24"/>
              </w:rPr>
              <w:t>Вимоги до транспортних засобів, згідно правил ЄЕК ООН (безпека, гальмівна система, дзеркала, зовнішній шум, зовнішні світлові прилади, стекла та ін)</w:t>
            </w:r>
          </w:p>
        </w:tc>
        <w:tc>
          <w:tcPr>
            <w:tcW w:w="1276" w:type="dxa"/>
            <w:tcBorders>
              <w:top w:val="single" w:sz="4" w:space="0" w:color="auto"/>
              <w:left w:val="single" w:sz="6" w:space="0" w:color="auto"/>
              <w:bottom w:val="single" w:sz="4" w:space="0" w:color="auto"/>
              <w:right w:val="single" w:sz="6" w:space="0" w:color="auto"/>
            </w:tcBorders>
          </w:tcPr>
          <w:p w14:paraId="117480A9" w14:textId="7A2BC5E8" w:rsidR="00B87F9B" w:rsidRPr="00201F3C" w:rsidRDefault="00B87F9B" w:rsidP="00B87F9B">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1843" w:type="dxa"/>
            <w:tcBorders>
              <w:top w:val="single" w:sz="4" w:space="0" w:color="auto"/>
              <w:left w:val="single" w:sz="6" w:space="0" w:color="auto"/>
              <w:bottom w:val="single" w:sz="4" w:space="0" w:color="auto"/>
              <w:right w:val="single" w:sz="6" w:space="0" w:color="auto"/>
            </w:tcBorders>
            <w:vAlign w:val="center"/>
          </w:tcPr>
          <w:p w14:paraId="3D787C9B" w14:textId="7C545DB9" w:rsidR="00B87F9B" w:rsidRPr="006F52CF" w:rsidRDefault="00B87F9B" w:rsidP="00B87F9B">
            <w:pPr>
              <w:spacing w:after="0" w:line="240" w:lineRule="auto"/>
              <w:jc w:val="both"/>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lang w:val="uk-UA"/>
              </w:rPr>
              <w:t>2. С. 47-140</w:t>
            </w:r>
            <w:r>
              <w:rPr>
                <w:rFonts w:ascii="Times New Roman" w:hAnsi="Times New Roman"/>
                <w:sz w:val="24"/>
                <w:szCs w:val="24"/>
                <w:lang w:val="en-US"/>
              </w:rPr>
              <w:t>]</w:t>
            </w:r>
          </w:p>
        </w:tc>
      </w:tr>
      <w:tr w:rsidR="00B87F9B" w:rsidRPr="006F52CF" w14:paraId="3B116C53" w14:textId="77777777" w:rsidTr="00C63210">
        <w:trPr>
          <w:trHeight w:val="255"/>
        </w:trPr>
        <w:tc>
          <w:tcPr>
            <w:tcW w:w="631" w:type="dxa"/>
            <w:tcBorders>
              <w:top w:val="single" w:sz="4" w:space="0" w:color="auto"/>
              <w:left w:val="single" w:sz="6" w:space="0" w:color="auto"/>
              <w:bottom w:val="single" w:sz="6" w:space="0" w:color="auto"/>
              <w:right w:val="single" w:sz="6" w:space="0" w:color="auto"/>
            </w:tcBorders>
          </w:tcPr>
          <w:p w14:paraId="1E9CA5AB" w14:textId="02D67327" w:rsidR="00B87F9B" w:rsidRDefault="00B87F9B" w:rsidP="00B87F9B">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18</w:t>
            </w:r>
          </w:p>
        </w:tc>
        <w:tc>
          <w:tcPr>
            <w:tcW w:w="6520" w:type="dxa"/>
            <w:tcBorders>
              <w:top w:val="single" w:sz="4" w:space="0" w:color="auto"/>
              <w:left w:val="single" w:sz="6" w:space="0" w:color="auto"/>
              <w:bottom w:val="single" w:sz="6" w:space="0" w:color="auto"/>
              <w:right w:val="single" w:sz="6" w:space="0" w:color="auto"/>
            </w:tcBorders>
          </w:tcPr>
          <w:p w14:paraId="7A8C62DD" w14:textId="0BCB3549" w:rsidR="00B87F9B" w:rsidRPr="0075294D" w:rsidRDefault="00B87F9B" w:rsidP="00B87F9B">
            <w:pPr>
              <w:pStyle w:val="aa"/>
              <w:jc w:val="both"/>
              <w:rPr>
                <w:rFonts w:ascii="Times New Roman" w:hAnsi="Times New Roman"/>
                <w:sz w:val="24"/>
                <w:szCs w:val="24"/>
              </w:rPr>
            </w:pPr>
            <w:r w:rsidRPr="0075294D">
              <w:rPr>
                <w:rFonts w:ascii="Times New Roman" w:hAnsi="Times New Roman"/>
                <w:b/>
                <w:bCs/>
                <w:sz w:val="24"/>
                <w:szCs w:val="24"/>
                <w:lang w:eastAsia="ru-RU"/>
              </w:rPr>
              <w:t>Практичне заняття №18.</w:t>
            </w:r>
            <w:r w:rsidRPr="0075294D">
              <w:rPr>
                <w:rFonts w:ascii="Times New Roman" w:hAnsi="Times New Roman"/>
                <w:sz w:val="24"/>
                <w:szCs w:val="24"/>
                <w:lang w:eastAsia="ru-RU"/>
              </w:rPr>
              <w:t xml:space="preserve"> </w:t>
            </w:r>
            <w:r w:rsidRPr="0075294D">
              <w:rPr>
                <w:rFonts w:ascii="Times New Roman" w:hAnsi="Times New Roman"/>
                <w:sz w:val="24"/>
                <w:szCs w:val="24"/>
              </w:rPr>
              <w:t>Технічний огляд автомобіля, періодичність, правила, процедури, підготовка автомобіля до технічного огляду. Методи контролю технічного стану автомобіля під час технічного огляду. Міжнародний технічний огляд автомобіля; Особливості експлуатації автомобілів, які перевозять небезпечні вантажі, а також спеціальних та спеціалізованих автомобілів</w:t>
            </w:r>
          </w:p>
        </w:tc>
        <w:tc>
          <w:tcPr>
            <w:tcW w:w="1276" w:type="dxa"/>
            <w:tcBorders>
              <w:top w:val="single" w:sz="4" w:space="0" w:color="auto"/>
              <w:left w:val="single" w:sz="6" w:space="0" w:color="auto"/>
              <w:bottom w:val="single" w:sz="6" w:space="0" w:color="auto"/>
              <w:right w:val="single" w:sz="6" w:space="0" w:color="auto"/>
            </w:tcBorders>
          </w:tcPr>
          <w:p w14:paraId="76B9BF01" w14:textId="225C1015" w:rsidR="00B87F9B" w:rsidRPr="00201F3C" w:rsidRDefault="00B87F9B" w:rsidP="00B87F9B">
            <w:pPr>
              <w:spacing w:after="0" w:line="240" w:lineRule="auto"/>
              <w:jc w:val="center"/>
              <w:rPr>
                <w:rFonts w:ascii="Times New Roman" w:hAnsi="Times New Roman"/>
                <w:lang w:val="uk-UA" w:eastAsia="ru-RU"/>
              </w:rPr>
            </w:pPr>
            <w:r>
              <w:rPr>
                <w:rFonts w:ascii="Times New Roman" w:hAnsi="Times New Roman"/>
                <w:lang w:val="uk-UA" w:eastAsia="ru-RU"/>
              </w:rPr>
              <w:t>2</w:t>
            </w:r>
          </w:p>
        </w:tc>
        <w:tc>
          <w:tcPr>
            <w:tcW w:w="1843" w:type="dxa"/>
            <w:tcBorders>
              <w:top w:val="single" w:sz="4" w:space="0" w:color="auto"/>
              <w:left w:val="single" w:sz="6" w:space="0" w:color="auto"/>
              <w:bottom w:val="single" w:sz="6" w:space="0" w:color="auto"/>
              <w:right w:val="single" w:sz="6" w:space="0" w:color="auto"/>
            </w:tcBorders>
            <w:vAlign w:val="center"/>
          </w:tcPr>
          <w:p w14:paraId="4EE179FB" w14:textId="40E1CC9F" w:rsidR="00B87F9B" w:rsidRPr="006F52CF" w:rsidRDefault="00B87F9B" w:rsidP="00B87F9B">
            <w:pPr>
              <w:spacing w:after="0" w:line="240" w:lineRule="auto"/>
              <w:jc w:val="both"/>
              <w:rPr>
                <w:rFonts w:ascii="Times New Roman" w:hAnsi="Times New Roman"/>
                <w:sz w:val="24"/>
                <w:szCs w:val="24"/>
                <w:lang w:val="uk-UA"/>
              </w:rPr>
            </w:pPr>
            <w:r>
              <w:rPr>
                <w:rFonts w:ascii="Times New Roman" w:hAnsi="Times New Roman"/>
                <w:sz w:val="24"/>
                <w:szCs w:val="24"/>
                <w:lang w:val="en-US"/>
              </w:rPr>
              <w:t>[</w:t>
            </w:r>
            <w:r>
              <w:rPr>
                <w:rFonts w:ascii="Times New Roman" w:hAnsi="Times New Roman"/>
                <w:sz w:val="24"/>
                <w:szCs w:val="24"/>
                <w:lang w:val="uk-UA"/>
              </w:rPr>
              <w:t>2. С. 47-140</w:t>
            </w:r>
            <w:r>
              <w:rPr>
                <w:rFonts w:ascii="Times New Roman" w:hAnsi="Times New Roman"/>
                <w:sz w:val="24"/>
                <w:szCs w:val="24"/>
                <w:lang w:val="en-US"/>
              </w:rPr>
              <w:t>]</w:t>
            </w:r>
          </w:p>
        </w:tc>
      </w:tr>
      <w:tr w:rsidR="00B87F9B" w:rsidRPr="00937455" w14:paraId="1D784C47" w14:textId="77777777" w:rsidTr="00CF6346">
        <w:trPr>
          <w:trHeight w:val="353"/>
        </w:trPr>
        <w:tc>
          <w:tcPr>
            <w:tcW w:w="631" w:type="dxa"/>
            <w:tcBorders>
              <w:top w:val="single" w:sz="6" w:space="0" w:color="auto"/>
              <w:left w:val="single" w:sz="6" w:space="0" w:color="auto"/>
              <w:bottom w:val="single" w:sz="6" w:space="0" w:color="auto"/>
              <w:right w:val="single" w:sz="6" w:space="0" w:color="auto"/>
            </w:tcBorders>
          </w:tcPr>
          <w:p w14:paraId="24A1EF30" w14:textId="77777777" w:rsidR="00B87F9B" w:rsidRPr="00937455" w:rsidRDefault="00B87F9B" w:rsidP="00B87F9B">
            <w:pPr>
              <w:spacing w:after="0" w:line="240" w:lineRule="auto"/>
              <w:jc w:val="center"/>
              <w:rPr>
                <w:rFonts w:ascii="Times New Roman" w:hAnsi="Times New Roman"/>
                <w:sz w:val="24"/>
                <w:szCs w:val="24"/>
                <w:lang w:val="uk-UA" w:eastAsia="ru-RU"/>
              </w:rPr>
            </w:pPr>
          </w:p>
        </w:tc>
        <w:tc>
          <w:tcPr>
            <w:tcW w:w="6520" w:type="dxa"/>
            <w:tcBorders>
              <w:top w:val="single" w:sz="6" w:space="0" w:color="auto"/>
              <w:left w:val="single" w:sz="6" w:space="0" w:color="auto"/>
              <w:bottom w:val="single" w:sz="6" w:space="0" w:color="auto"/>
              <w:right w:val="single" w:sz="6" w:space="0" w:color="auto"/>
            </w:tcBorders>
          </w:tcPr>
          <w:p w14:paraId="7361C732" w14:textId="77777777" w:rsidR="00B87F9B" w:rsidRPr="00937455" w:rsidRDefault="00B87F9B" w:rsidP="00B87F9B">
            <w:pPr>
              <w:spacing w:after="0" w:line="240" w:lineRule="auto"/>
              <w:rPr>
                <w:rFonts w:ascii="Times New Roman" w:hAnsi="Times New Roman"/>
                <w:sz w:val="24"/>
                <w:szCs w:val="24"/>
                <w:lang w:val="uk-UA" w:eastAsia="ru-RU"/>
              </w:rPr>
            </w:pPr>
            <w:r w:rsidRPr="00937455">
              <w:rPr>
                <w:rFonts w:ascii="Times New Roman" w:hAnsi="Times New Roman"/>
                <w:sz w:val="24"/>
                <w:szCs w:val="24"/>
                <w:lang w:val="uk-UA" w:eastAsia="ru-RU"/>
              </w:rPr>
              <w:t>Разом</w:t>
            </w:r>
          </w:p>
        </w:tc>
        <w:tc>
          <w:tcPr>
            <w:tcW w:w="1276" w:type="dxa"/>
            <w:tcBorders>
              <w:top w:val="single" w:sz="6" w:space="0" w:color="auto"/>
              <w:left w:val="single" w:sz="6" w:space="0" w:color="auto"/>
              <w:bottom w:val="single" w:sz="6" w:space="0" w:color="auto"/>
              <w:right w:val="single" w:sz="6" w:space="0" w:color="auto"/>
            </w:tcBorders>
          </w:tcPr>
          <w:p w14:paraId="0923C34D" w14:textId="4160523F" w:rsidR="00B87F9B" w:rsidRPr="00201F3C" w:rsidRDefault="00B87F9B" w:rsidP="00B87F9B">
            <w:pPr>
              <w:spacing w:after="0" w:line="240" w:lineRule="auto"/>
              <w:jc w:val="center"/>
              <w:rPr>
                <w:rFonts w:ascii="Times New Roman" w:hAnsi="Times New Roman"/>
                <w:lang w:val="uk-UA" w:eastAsia="ru-RU"/>
              </w:rPr>
            </w:pPr>
            <w:r>
              <w:rPr>
                <w:rFonts w:ascii="Times New Roman" w:hAnsi="Times New Roman"/>
                <w:lang w:val="uk-UA" w:eastAsia="ru-RU"/>
              </w:rPr>
              <w:t>36</w:t>
            </w:r>
          </w:p>
        </w:tc>
        <w:tc>
          <w:tcPr>
            <w:tcW w:w="1843" w:type="dxa"/>
            <w:tcBorders>
              <w:top w:val="single" w:sz="6" w:space="0" w:color="auto"/>
              <w:left w:val="single" w:sz="6" w:space="0" w:color="auto"/>
              <w:bottom w:val="single" w:sz="6" w:space="0" w:color="auto"/>
              <w:right w:val="single" w:sz="6" w:space="0" w:color="auto"/>
            </w:tcBorders>
            <w:vAlign w:val="center"/>
          </w:tcPr>
          <w:p w14:paraId="3C081772" w14:textId="77777777" w:rsidR="00B87F9B" w:rsidRPr="00937455" w:rsidRDefault="00B87F9B" w:rsidP="00B87F9B">
            <w:pPr>
              <w:spacing w:after="0" w:line="240" w:lineRule="auto"/>
              <w:jc w:val="both"/>
              <w:rPr>
                <w:rFonts w:ascii="Times New Roman" w:hAnsi="Times New Roman"/>
                <w:sz w:val="24"/>
                <w:szCs w:val="24"/>
                <w:lang w:val="uk-UA"/>
              </w:rPr>
            </w:pPr>
          </w:p>
        </w:tc>
      </w:tr>
    </w:tbl>
    <w:p w14:paraId="40C939C5" w14:textId="77777777" w:rsidR="009476F7" w:rsidRPr="006F52CF" w:rsidRDefault="009476F7" w:rsidP="00467D0D">
      <w:pPr>
        <w:spacing w:after="0" w:line="240" w:lineRule="auto"/>
        <w:rPr>
          <w:rFonts w:ascii="Times New Roman" w:hAnsi="Times New Roman"/>
          <w:b/>
          <w:sz w:val="24"/>
          <w:szCs w:val="24"/>
          <w:lang w:eastAsia="ru-RU"/>
        </w:rPr>
      </w:pPr>
    </w:p>
    <w:p w14:paraId="150501F6" w14:textId="77777777" w:rsidR="00C725BC" w:rsidRPr="00937455" w:rsidRDefault="00C725BC" w:rsidP="00C725BC">
      <w:pPr>
        <w:spacing w:after="0" w:line="240" w:lineRule="auto"/>
        <w:jc w:val="center"/>
        <w:rPr>
          <w:rFonts w:ascii="Times New Roman" w:hAnsi="Times New Roman"/>
          <w:b/>
          <w:sz w:val="24"/>
          <w:szCs w:val="24"/>
          <w:lang w:val="uk-UA" w:eastAsia="ru-RU"/>
        </w:rPr>
      </w:pPr>
      <w:r w:rsidRPr="00937455">
        <w:rPr>
          <w:rFonts w:ascii="Times New Roman" w:hAnsi="Times New Roman"/>
          <w:b/>
          <w:sz w:val="24"/>
          <w:szCs w:val="24"/>
          <w:lang w:val="uk-UA" w:eastAsia="ru-RU"/>
        </w:rPr>
        <w:t>4.</w:t>
      </w:r>
      <w:r>
        <w:rPr>
          <w:rFonts w:ascii="Times New Roman" w:hAnsi="Times New Roman"/>
          <w:b/>
          <w:sz w:val="24"/>
          <w:szCs w:val="24"/>
          <w:lang w:val="uk-UA" w:eastAsia="ru-RU"/>
        </w:rPr>
        <w:t>3 САМОСТІЙНА РОБОТА</w:t>
      </w:r>
    </w:p>
    <w:tbl>
      <w:tblPr>
        <w:tblW w:w="1027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1"/>
        <w:gridCol w:w="6520"/>
        <w:gridCol w:w="1276"/>
        <w:gridCol w:w="1843"/>
      </w:tblGrid>
      <w:tr w:rsidR="00C725BC" w:rsidRPr="00937455" w14:paraId="346C6472" w14:textId="77777777" w:rsidTr="00113F9D">
        <w:trPr>
          <w:trHeight w:val="420"/>
        </w:trPr>
        <w:tc>
          <w:tcPr>
            <w:tcW w:w="631" w:type="dxa"/>
            <w:tcBorders>
              <w:top w:val="single" w:sz="6" w:space="0" w:color="auto"/>
              <w:left w:val="single" w:sz="6" w:space="0" w:color="auto"/>
              <w:bottom w:val="single" w:sz="6" w:space="0" w:color="auto"/>
              <w:right w:val="single" w:sz="6" w:space="0" w:color="auto"/>
            </w:tcBorders>
          </w:tcPr>
          <w:p w14:paraId="7C28EC57" w14:textId="77777777" w:rsidR="00C725BC" w:rsidRPr="00937455" w:rsidRDefault="00C725BC" w:rsidP="00113F9D">
            <w:pPr>
              <w:spacing w:after="0" w:line="240" w:lineRule="auto"/>
              <w:jc w:val="center"/>
              <w:rPr>
                <w:rFonts w:ascii="Times New Roman" w:hAnsi="Times New Roman"/>
                <w:sz w:val="24"/>
                <w:szCs w:val="24"/>
                <w:lang w:val="uk-UA"/>
              </w:rPr>
            </w:pPr>
            <w:r w:rsidRPr="00937455">
              <w:rPr>
                <w:rFonts w:ascii="Times New Roman" w:hAnsi="Times New Roman"/>
                <w:sz w:val="24"/>
                <w:szCs w:val="24"/>
                <w:lang w:val="uk-UA"/>
              </w:rPr>
              <w:t>№ з/п</w:t>
            </w:r>
          </w:p>
        </w:tc>
        <w:tc>
          <w:tcPr>
            <w:tcW w:w="6520" w:type="dxa"/>
            <w:tcBorders>
              <w:top w:val="single" w:sz="6" w:space="0" w:color="auto"/>
              <w:left w:val="single" w:sz="6" w:space="0" w:color="auto"/>
              <w:bottom w:val="single" w:sz="6" w:space="0" w:color="auto"/>
              <w:right w:val="single" w:sz="6" w:space="0" w:color="auto"/>
            </w:tcBorders>
          </w:tcPr>
          <w:p w14:paraId="48FFCBBA" w14:textId="77777777" w:rsidR="00C725BC" w:rsidRPr="00937455" w:rsidRDefault="00C725BC" w:rsidP="00113F9D">
            <w:pPr>
              <w:spacing w:after="0" w:line="240" w:lineRule="auto"/>
              <w:jc w:val="center"/>
              <w:rPr>
                <w:rFonts w:ascii="Times New Roman" w:hAnsi="Times New Roman"/>
                <w:sz w:val="24"/>
                <w:szCs w:val="24"/>
                <w:lang w:val="uk-UA" w:eastAsia="ru-RU"/>
              </w:rPr>
            </w:pPr>
            <w:r w:rsidRPr="00937455">
              <w:rPr>
                <w:rFonts w:ascii="Times New Roman" w:hAnsi="Times New Roman"/>
                <w:sz w:val="24"/>
                <w:szCs w:val="24"/>
                <w:lang w:val="uk-UA"/>
              </w:rPr>
              <w:t>Зміст навчального заняття</w:t>
            </w:r>
          </w:p>
        </w:tc>
        <w:tc>
          <w:tcPr>
            <w:tcW w:w="1276" w:type="dxa"/>
            <w:tcBorders>
              <w:top w:val="single" w:sz="6" w:space="0" w:color="auto"/>
              <w:left w:val="single" w:sz="6" w:space="0" w:color="auto"/>
              <w:bottom w:val="single" w:sz="6" w:space="0" w:color="auto"/>
              <w:right w:val="single" w:sz="6" w:space="0" w:color="auto"/>
            </w:tcBorders>
          </w:tcPr>
          <w:p w14:paraId="18377DCF" w14:textId="77777777" w:rsidR="00C725BC" w:rsidRPr="00937455" w:rsidRDefault="00C725BC" w:rsidP="00113F9D">
            <w:pPr>
              <w:spacing w:after="0" w:line="240" w:lineRule="auto"/>
              <w:jc w:val="center"/>
              <w:rPr>
                <w:rFonts w:ascii="Times New Roman" w:hAnsi="Times New Roman"/>
                <w:sz w:val="24"/>
                <w:szCs w:val="24"/>
                <w:lang w:val="uk-UA" w:eastAsia="ru-RU"/>
              </w:rPr>
            </w:pPr>
            <w:r w:rsidRPr="00937455">
              <w:rPr>
                <w:rFonts w:ascii="Times New Roman" w:hAnsi="Times New Roman"/>
                <w:sz w:val="24"/>
                <w:szCs w:val="24"/>
                <w:lang w:val="uk-UA" w:eastAsia="ru-RU"/>
              </w:rPr>
              <w:t>Кількість годин</w:t>
            </w:r>
          </w:p>
        </w:tc>
        <w:tc>
          <w:tcPr>
            <w:tcW w:w="1843" w:type="dxa"/>
            <w:tcBorders>
              <w:top w:val="single" w:sz="6" w:space="0" w:color="auto"/>
              <w:left w:val="single" w:sz="6" w:space="0" w:color="auto"/>
              <w:bottom w:val="single" w:sz="6" w:space="0" w:color="auto"/>
              <w:right w:val="single" w:sz="6" w:space="0" w:color="auto"/>
            </w:tcBorders>
          </w:tcPr>
          <w:p w14:paraId="23E21C82" w14:textId="77777777" w:rsidR="00C725BC" w:rsidRPr="00937455" w:rsidRDefault="00C725BC" w:rsidP="00113F9D">
            <w:pPr>
              <w:spacing w:after="0" w:line="240" w:lineRule="auto"/>
              <w:jc w:val="center"/>
              <w:rPr>
                <w:rFonts w:ascii="Times New Roman" w:hAnsi="Times New Roman"/>
                <w:sz w:val="24"/>
                <w:szCs w:val="24"/>
                <w:lang w:val="uk-UA" w:eastAsia="ru-RU"/>
              </w:rPr>
            </w:pPr>
            <w:r w:rsidRPr="00937455">
              <w:rPr>
                <w:rFonts w:ascii="Times New Roman" w:hAnsi="Times New Roman"/>
                <w:sz w:val="24"/>
                <w:szCs w:val="24"/>
                <w:lang w:val="uk-UA"/>
              </w:rPr>
              <w:t>Рекомендована література</w:t>
            </w:r>
          </w:p>
        </w:tc>
      </w:tr>
      <w:tr w:rsidR="000C5CCF" w:rsidRPr="00321ABE" w14:paraId="26208D77" w14:textId="77777777" w:rsidTr="00113F9D">
        <w:trPr>
          <w:trHeight w:val="615"/>
        </w:trPr>
        <w:tc>
          <w:tcPr>
            <w:tcW w:w="631" w:type="dxa"/>
            <w:tcBorders>
              <w:top w:val="single" w:sz="6" w:space="0" w:color="auto"/>
              <w:left w:val="single" w:sz="6" w:space="0" w:color="auto"/>
              <w:bottom w:val="single" w:sz="4" w:space="0" w:color="auto"/>
              <w:right w:val="single" w:sz="6" w:space="0" w:color="auto"/>
            </w:tcBorders>
          </w:tcPr>
          <w:p w14:paraId="3D562C40" w14:textId="77777777" w:rsidR="000C5CCF" w:rsidRPr="00937455" w:rsidRDefault="000C5CCF" w:rsidP="000C5CCF">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w:t>
            </w:r>
          </w:p>
        </w:tc>
        <w:tc>
          <w:tcPr>
            <w:tcW w:w="6520" w:type="dxa"/>
            <w:tcBorders>
              <w:top w:val="single" w:sz="6" w:space="0" w:color="auto"/>
              <w:left w:val="single" w:sz="6" w:space="0" w:color="auto"/>
              <w:bottom w:val="single" w:sz="4" w:space="0" w:color="auto"/>
              <w:right w:val="single" w:sz="6" w:space="0" w:color="auto"/>
            </w:tcBorders>
          </w:tcPr>
          <w:p w14:paraId="6427B7E7" w14:textId="1D6AA3EE" w:rsidR="000C5CCF" w:rsidRPr="009B1C41" w:rsidRDefault="000C5CCF" w:rsidP="00321ABE">
            <w:pPr>
              <w:pStyle w:val="aa"/>
              <w:jc w:val="both"/>
              <w:rPr>
                <w:rFonts w:ascii="Times New Roman" w:hAnsi="Times New Roman"/>
                <w:b/>
                <w:sz w:val="24"/>
              </w:rPr>
            </w:pPr>
            <w:r w:rsidRPr="009B1C41">
              <w:rPr>
                <w:rFonts w:ascii="Times New Roman" w:hAnsi="Times New Roman"/>
                <w:bCs/>
                <w:sz w:val="24"/>
              </w:rPr>
              <w:t>Історія автомобіля і автомобілебудування.</w:t>
            </w:r>
            <w:r w:rsidRPr="00321ABE">
              <w:rPr>
                <w:rFonts w:ascii="Times New Roman" w:hAnsi="Times New Roman"/>
                <w:b/>
                <w:sz w:val="24"/>
              </w:rPr>
              <w:t xml:space="preserve"> </w:t>
            </w:r>
            <w:r w:rsidRPr="00321ABE">
              <w:rPr>
                <w:rFonts w:ascii="Times New Roman" w:hAnsi="Times New Roman"/>
                <w:sz w:val="24"/>
              </w:rPr>
              <w:t xml:space="preserve">Історія автомобіля. Характеристика світового автомобілебудування. </w:t>
            </w:r>
            <w:r w:rsidR="009B1C41">
              <w:rPr>
                <w:rFonts w:ascii="Times New Roman" w:hAnsi="Times New Roman"/>
                <w:b/>
                <w:sz w:val="24"/>
              </w:rPr>
              <w:t xml:space="preserve"> </w:t>
            </w:r>
            <w:r w:rsidRPr="00321ABE">
              <w:rPr>
                <w:rFonts w:ascii="Times New Roman" w:hAnsi="Times New Roman"/>
                <w:sz w:val="24"/>
              </w:rPr>
              <w:t xml:space="preserve">Автомобілебудування Радянського Союзу. </w:t>
            </w:r>
            <w:r w:rsidR="009B1C41">
              <w:rPr>
                <w:rFonts w:ascii="Times New Roman" w:hAnsi="Times New Roman"/>
                <w:b/>
                <w:sz w:val="24"/>
              </w:rPr>
              <w:t xml:space="preserve"> </w:t>
            </w:r>
            <w:r w:rsidRPr="00321ABE">
              <w:rPr>
                <w:rFonts w:ascii="Times New Roman" w:hAnsi="Times New Roman"/>
                <w:sz w:val="24"/>
              </w:rPr>
              <w:t>Автомобілебудування і автопарк України.</w:t>
            </w:r>
          </w:p>
        </w:tc>
        <w:tc>
          <w:tcPr>
            <w:tcW w:w="1276" w:type="dxa"/>
            <w:tcBorders>
              <w:top w:val="single" w:sz="6" w:space="0" w:color="auto"/>
              <w:left w:val="single" w:sz="6" w:space="0" w:color="auto"/>
              <w:bottom w:val="single" w:sz="4" w:space="0" w:color="auto"/>
              <w:right w:val="single" w:sz="6" w:space="0" w:color="auto"/>
            </w:tcBorders>
          </w:tcPr>
          <w:p w14:paraId="62C6FA2C" w14:textId="77777777" w:rsidR="000C5CCF" w:rsidRPr="000C5CCF" w:rsidRDefault="00884C5A" w:rsidP="000C5CCF">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w:t>
            </w:r>
          </w:p>
        </w:tc>
        <w:tc>
          <w:tcPr>
            <w:tcW w:w="1843" w:type="dxa"/>
            <w:tcBorders>
              <w:top w:val="single" w:sz="6" w:space="0" w:color="auto"/>
              <w:left w:val="single" w:sz="6" w:space="0" w:color="auto"/>
              <w:bottom w:val="single" w:sz="4" w:space="0" w:color="auto"/>
              <w:right w:val="single" w:sz="6" w:space="0" w:color="auto"/>
            </w:tcBorders>
            <w:vAlign w:val="center"/>
          </w:tcPr>
          <w:p w14:paraId="06786159" w14:textId="77777777" w:rsidR="000C5CCF" w:rsidRPr="00321ABE" w:rsidRDefault="00113F9D" w:rsidP="000C5CCF">
            <w:pPr>
              <w:spacing w:after="0" w:line="240" w:lineRule="auto"/>
              <w:jc w:val="both"/>
              <w:rPr>
                <w:rFonts w:ascii="Times New Roman" w:hAnsi="Times New Roman"/>
                <w:sz w:val="24"/>
                <w:szCs w:val="24"/>
                <w:lang w:val="uk-UA"/>
              </w:rPr>
            </w:pPr>
            <w:r w:rsidRPr="00321ABE">
              <w:rPr>
                <w:rFonts w:ascii="Times New Roman" w:hAnsi="Times New Roman"/>
                <w:sz w:val="24"/>
                <w:szCs w:val="24"/>
                <w:lang w:val="uk-UA"/>
              </w:rPr>
              <w:t>[</w:t>
            </w:r>
            <w:r>
              <w:rPr>
                <w:rFonts w:ascii="Times New Roman" w:hAnsi="Times New Roman"/>
                <w:sz w:val="24"/>
                <w:szCs w:val="24"/>
                <w:lang w:val="uk-UA"/>
              </w:rPr>
              <w:t>1. С</w:t>
            </w:r>
            <w:r w:rsidR="000C5CCF" w:rsidRPr="000C5CCF">
              <w:rPr>
                <w:rFonts w:ascii="Times New Roman" w:hAnsi="Times New Roman"/>
                <w:sz w:val="24"/>
                <w:szCs w:val="24"/>
                <w:lang w:val="uk-UA"/>
              </w:rPr>
              <w:t>. 10-15</w:t>
            </w:r>
            <w:r w:rsidRPr="00321ABE">
              <w:rPr>
                <w:rFonts w:ascii="Times New Roman" w:hAnsi="Times New Roman"/>
                <w:sz w:val="24"/>
                <w:szCs w:val="24"/>
                <w:lang w:val="uk-UA"/>
              </w:rPr>
              <w:t>]</w:t>
            </w:r>
          </w:p>
          <w:p w14:paraId="533B545E" w14:textId="77777777" w:rsidR="000C5CCF" w:rsidRPr="000C5CCF" w:rsidRDefault="000C5CCF" w:rsidP="000C5CCF">
            <w:pPr>
              <w:spacing w:after="0" w:line="240" w:lineRule="auto"/>
              <w:jc w:val="both"/>
              <w:rPr>
                <w:rFonts w:ascii="Times New Roman" w:hAnsi="Times New Roman"/>
                <w:sz w:val="24"/>
                <w:szCs w:val="24"/>
                <w:lang w:val="uk-UA"/>
              </w:rPr>
            </w:pPr>
          </w:p>
        </w:tc>
      </w:tr>
      <w:tr w:rsidR="000C5CCF" w:rsidRPr="00321ABE" w14:paraId="7F5FC0D9" w14:textId="77777777" w:rsidTr="00113F9D">
        <w:trPr>
          <w:trHeight w:val="135"/>
        </w:trPr>
        <w:tc>
          <w:tcPr>
            <w:tcW w:w="631" w:type="dxa"/>
            <w:tcBorders>
              <w:top w:val="single" w:sz="4" w:space="0" w:color="auto"/>
              <w:left w:val="single" w:sz="6" w:space="0" w:color="auto"/>
              <w:bottom w:val="single" w:sz="4" w:space="0" w:color="auto"/>
              <w:right w:val="single" w:sz="6" w:space="0" w:color="auto"/>
            </w:tcBorders>
          </w:tcPr>
          <w:p w14:paraId="49DFD69C" w14:textId="77777777" w:rsidR="000C5CCF" w:rsidRDefault="000C5CCF" w:rsidP="000C5CCF">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6520" w:type="dxa"/>
            <w:tcBorders>
              <w:top w:val="single" w:sz="4" w:space="0" w:color="auto"/>
              <w:left w:val="single" w:sz="6" w:space="0" w:color="auto"/>
              <w:bottom w:val="single" w:sz="4" w:space="0" w:color="auto"/>
              <w:right w:val="single" w:sz="6" w:space="0" w:color="auto"/>
            </w:tcBorders>
          </w:tcPr>
          <w:p w14:paraId="193C2078" w14:textId="74A6D812" w:rsidR="000C5CCF" w:rsidRPr="009B1C41" w:rsidRDefault="000C5CCF" w:rsidP="00321ABE">
            <w:pPr>
              <w:pStyle w:val="aa"/>
              <w:jc w:val="both"/>
              <w:rPr>
                <w:rFonts w:ascii="Times New Roman" w:hAnsi="Times New Roman"/>
                <w:b/>
                <w:sz w:val="24"/>
              </w:rPr>
            </w:pPr>
            <w:r w:rsidRPr="009B1C41">
              <w:rPr>
                <w:rFonts w:ascii="Times New Roman" w:hAnsi="Times New Roman"/>
                <w:bCs/>
                <w:sz w:val="24"/>
              </w:rPr>
              <w:t>Автомобільні транспортні засоби.</w:t>
            </w:r>
            <w:r w:rsidRPr="00321ABE">
              <w:rPr>
                <w:rFonts w:ascii="Times New Roman" w:hAnsi="Times New Roman"/>
                <w:b/>
                <w:sz w:val="24"/>
              </w:rPr>
              <w:t xml:space="preserve"> </w:t>
            </w:r>
            <w:r w:rsidRPr="00321ABE">
              <w:rPr>
                <w:rFonts w:ascii="Times New Roman" w:hAnsi="Times New Roman"/>
                <w:sz w:val="24"/>
              </w:rPr>
              <w:t>Визначення основних термінів. Класифікація автомобільних транспортних засобів.</w:t>
            </w:r>
            <w:r w:rsidR="009B1C41">
              <w:rPr>
                <w:rFonts w:ascii="Times New Roman" w:hAnsi="Times New Roman"/>
                <w:sz w:val="24"/>
              </w:rPr>
              <w:t xml:space="preserve"> </w:t>
            </w:r>
            <w:r w:rsidRPr="00321ABE">
              <w:rPr>
                <w:rFonts w:ascii="Times New Roman" w:hAnsi="Times New Roman"/>
                <w:sz w:val="24"/>
              </w:rPr>
              <w:t>Позначення АТЗ. Компонувальні схеми автомобілів. Технічні характеристики АТЗ.</w:t>
            </w:r>
          </w:p>
        </w:tc>
        <w:tc>
          <w:tcPr>
            <w:tcW w:w="1276" w:type="dxa"/>
            <w:tcBorders>
              <w:top w:val="single" w:sz="4" w:space="0" w:color="auto"/>
              <w:left w:val="single" w:sz="6" w:space="0" w:color="auto"/>
              <w:bottom w:val="single" w:sz="4" w:space="0" w:color="auto"/>
              <w:right w:val="single" w:sz="6" w:space="0" w:color="auto"/>
            </w:tcBorders>
          </w:tcPr>
          <w:p w14:paraId="32B66E04" w14:textId="77777777" w:rsidR="000C5CCF" w:rsidRPr="000C5CCF" w:rsidRDefault="00884C5A" w:rsidP="000C5CCF">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w:t>
            </w:r>
          </w:p>
        </w:tc>
        <w:tc>
          <w:tcPr>
            <w:tcW w:w="1843" w:type="dxa"/>
            <w:tcBorders>
              <w:top w:val="single" w:sz="4" w:space="0" w:color="auto"/>
              <w:left w:val="single" w:sz="6" w:space="0" w:color="auto"/>
              <w:bottom w:val="single" w:sz="4" w:space="0" w:color="auto"/>
              <w:right w:val="single" w:sz="6" w:space="0" w:color="auto"/>
            </w:tcBorders>
            <w:vAlign w:val="center"/>
          </w:tcPr>
          <w:p w14:paraId="1BA761CD" w14:textId="77777777" w:rsidR="000C5CCF" w:rsidRPr="00321ABE" w:rsidRDefault="00113F9D" w:rsidP="000C5CCF">
            <w:pPr>
              <w:spacing w:after="0" w:line="240" w:lineRule="auto"/>
              <w:jc w:val="both"/>
              <w:rPr>
                <w:rFonts w:ascii="Times New Roman" w:hAnsi="Times New Roman"/>
                <w:sz w:val="24"/>
                <w:szCs w:val="24"/>
                <w:lang w:val="uk-UA"/>
              </w:rPr>
            </w:pPr>
            <w:r w:rsidRPr="00321ABE">
              <w:rPr>
                <w:rFonts w:ascii="Times New Roman" w:hAnsi="Times New Roman"/>
                <w:sz w:val="24"/>
                <w:szCs w:val="24"/>
                <w:lang w:val="uk-UA"/>
              </w:rPr>
              <w:t>[</w:t>
            </w:r>
            <w:r>
              <w:rPr>
                <w:rFonts w:ascii="Times New Roman" w:hAnsi="Times New Roman"/>
                <w:sz w:val="24"/>
                <w:szCs w:val="24"/>
                <w:lang w:val="uk-UA"/>
              </w:rPr>
              <w:t>6. С</w:t>
            </w:r>
            <w:r w:rsidR="000C5CCF" w:rsidRPr="000C5CCF">
              <w:rPr>
                <w:rFonts w:ascii="Times New Roman" w:hAnsi="Times New Roman"/>
                <w:sz w:val="24"/>
                <w:szCs w:val="24"/>
                <w:lang w:val="uk-UA"/>
              </w:rPr>
              <w:t>. 15-30</w:t>
            </w:r>
            <w:r w:rsidRPr="00321ABE">
              <w:rPr>
                <w:rFonts w:ascii="Times New Roman" w:hAnsi="Times New Roman"/>
                <w:sz w:val="24"/>
                <w:szCs w:val="24"/>
                <w:lang w:val="uk-UA"/>
              </w:rPr>
              <w:t>]</w:t>
            </w:r>
          </w:p>
        </w:tc>
      </w:tr>
      <w:tr w:rsidR="000C5CCF" w:rsidRPr="00937455" w14:paraId="546A1908" w14:textId="77777777" w:rsidTr="00113F9D">
        <w:trPr>
          <w:trHeight w:val="126"/>
        </w:trPr>
        <w:tc>
          <w:tcPr>
            <w:tcW w:w="631" w:type="dxa"/>
            <w:tcBorders>
              <w:top w:val="single" w:sz="4" w:space="0" w:color="auto"/>
              <w:left w:val="single" w:sz="6" w:space="0" w:color="auto"/>
              <w:bottom w:val="single" w:sz="4" w:space="0" w:color="auto"/>
              <w:right w:val="single" w:sz="6" w:space="0" w:color="auto"/>
            </w:tcBorders>
          </w:tcPr>
          <w:p w14:paraId="17763AB2" w14:textId="77777777" w:rsidR="000C5CCF" w:rsidRDefault="000C5CCF" w:rsidP="000C5CCF">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w:t>
            </w:r>
          </w:p>
        </w:tc>
        <w:tc>
          <w:tcPr>
            <w:tcW w:w="6520" w:type="dxa"/>
            <w:tcBorders>
              <w:top w:val="single" w:sz="4" w:space="0" w:color="auto"/>
              <w:left w:val="single" w:sz="6" w:space="0" w:color="auto"/>
              <w:bottom w:val="single" w:sz="4" w:space="0" w:color="auto"/>
              <w:right w:val="single" w:sz="6" w:space="0" w:color="auto"/>
            </w:tcBorders>
          </w:tcPr>
          <w:p w14:paraId="7466EBDF" w14:textId="1E4DCD79" w:rsidR="000C5CCF" w:rsidRPr="009B1C41" w:rsidRDefault="000C5CCF" w:rsidP="00321ABE">
            <w:pPr>
              <w:pStyle w:val="aa"/>
              <w:jc w:val="both"/>
              <w:rPr>
                <w:rFonts w:ascii="Times New Roman" w:hAnsi="Times New Roman"/>
                <w:b/>
                <w:sz w:val="24"/>
              </w:rPr>
            </w:pPr>
            <w:r w:rsidRPr="00321ABE">
              <w:rPr>
                <w:rFonts w:ascii="Times New Roman" w:hAnsi="Times New Roman"/>
                <w:b/>
                <w:sz w:val="24"/>
              </w:rPr>
              <w:t xml:space="preserve">Основні агрегати і механізми автомобіля. </w:t>
            </w:r>
            <w:r w:rsidRPr="00321ABE">
              <w:rPr>
                <w:rFonts w:ascii="Times New Roman" w:hAnsi="Times New Roman"/>
                <w:sz w:val="24"/>
              </w:rPr>
              <w:t xml:space="preserve">Класифікація автомобільних двигунів. Призначення систем та механізмів двигуна. Електрообладнання автомобіля. Система запалювання. Трансмісія автомобіля. Призначення і класифікація зчеплень, коробок переключення передач, роздавальних коробок, карданних передач, головна передача, </w:t>
            </w:r>
            <w:r w:rsidRPr="00321ABE">
              <w:rPr>
                <w:rFonts w:ascii="Times New Roman" w:hAnsi="Times New Roman"/>
                <w:sz w:val="24"/>
              </w:rPr>
              <w:lastRenderedPageBreak/>
              <w:t>диференціал та привод ведучих коліс. Підвіска автомобіля. Рульове керування. Гальмівна система автомобіля. Автомобільні колеса та шини. Кузов та кабіна.</w:t>
            </w:r>
          </w:p>
        </w:tc>
        <w:tc>
          <w:tcPr>
            <w:tcW w:w="1276" w:type="dxa"/>
            <w:tcBorders>
              <w:top w:val="single" w:sz="4" w:space="0" w:color="auto"/>
              <w:left w:val="single" w:sz="6" w:space="0" w:color="auto"/>
              <w:bottom w:val="single" w:sz="4" w:space="0" w:color="auto"/>
              <w:right w:val="single" w:sz="6" w:space="0" w:color="auto"/>
            </w:tcBorders>
          </w:tcPr>
          <w:p w14:paraId="2B73C5F2" w14:textId="5BA2AE4A" w:rsidR="000C5CCF" w:rsidRPr="000C5CCF" w:rsidRDefault="00B87F9B" w:rsidP="000C5CCF">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lastRenderedPageBreak/>
              <w:t>10</w:t>
            </w:r>
          </w:p>
        </w:tc>
        <w:tc>
          <w:tcPr>
            <w:tcW w:w="1843" w:type="dxa"/>
            <w:tcBorders>
              <w:top w:val="single" w:sz="4" w:space="0" w:color="auto"/>
              <w:left w:val="single" w:sz="6" w:space="0" w:color="auto"/>
              <w:bottom w:val="single" w:sz="4" w:space="0" w:color="auto"/>
              <w:right w:val="single" w:sz="6" w:space="0" w:color="auto"/>
            </w:tcBorders>
            <w:vAlign w:val="center"/>
          </w:tcPr>
          <w:p w14:paraId="137D992D" w14:textId="77777777" w:rsidR="000C5CCF" w:rsidRPr="00321ABE" w:rsidRDefault="00113F9D" w:rsidP="000C5CCF">
            <w:pPr>
              <w:spacing w:after="0" w:line="240" w:lineRule="auto"/>
              <w:jc w:val="both"/>
              <w:rPr>
                <w:rFonts w:ascii="Times New Roman" w:hAnsi="Times New Roman"/>
                <w:sz w:val="24"/>
                <w:szCs w:val="24"/>
              </w:rPr>
            </w:pPr>
            <w:r w:rsidRPr="00321ABE">
              <w:rPr>
                <w:rFonts w:ascii="Times New Roman" w:hAnsi="Times New Roman"/>
                <w:sz w:val="24"/>
                <w:szCs w:val="24"/>
              </w:rPr>
              <w:t>[</w:t>
            </w:r>
            <w:r>
              <w:rPr>
                <w:rFonts w:ascii="Times New Roman" w:hAnsi="Times New Roman"/>
                <w:sz w:val="24"/>
                <w:szCs w:val="24"/>
                <w:lang w:val="uk-UA"/>
              </w:rPr>
              <w:t>6. С</w:t>
            </w:r>
            <w:r w:rsidR="000C5CCF" w:rsidRPr="000C5CCF">
              <w:rPr>
                <w:rFonts w:ascii="Times New Roman" w:hAnsi="Times New Roman"/>
                <w:sz w:val="24"/>
                <w:szCs w:val="24"/>
                <w:lang w:val="uk-UA"/>
              </w:rPr>
              <w:t>. 30-1273</w:t>
            </w:r>
            <w:r w:rsidRPr="00321ABE">
              <w:rPr>
                <w:rFonts w:ascii="Times New Roman" w:hAnsi="Times New Roman"/>
                <w:sz w:val="24"/>
                <w:szCs w:val="24"/>
              </w:rPr>
              <w:t>]</w:t>
            </w:r>
          </w:p>
        </w:tc>
      </w:tr>
      <w:tr w:rsidR="000C5CCF" w:rsidRPr="00937455" w14:paraId="14104821" w14:textId="77777777" w:rsidTr="00113F9D">
        <w:trPr>
          <w:trHeight w:val="180"/>
        </w:trPr>
        <w:tc>
          <w:tcPr>
            <w:tcW w:w="631" w:type="dxa"/>
            <w:tcBorders>
              <w:top w:val="single" w:sz="4" w:space="0" w:color="auto"/>
              <w:left w:val="single" w:sz="6" w:space="0" w:color="auto"/>
              <w:bottom w:val="single" w:sz="6" w:space="0" w:color="auto"/>
              <w:right w:val="single" w:sz="6" w:space="0" w:color="auto"/>
            </w:tcBorders>
          </w:tcPr>
          <w:p w14:paraId="054F1EE7" w14:textId="77777777" w:rsidR="000C5CCF" w:rsidRDefault="000C5CCF" w:rsidP="000C5CCF">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lastRenderedPageBreak/>
              <w:t>4</w:t>
            </w:r>
          </w:p>
        </w:tc>
        <w:tc>
          <w:tcPr>
            <w:tcW w:w="6520" w:type="dxa"/>
            <w:tcBorders>
              <w:top w:val="single" w:sz="4" w:space="0" w:color="auto"/>
              <w:left w:val="single" w:sz="6" w:space="0" w:color="auto"/>
              <w:bottom w:val="single" w:sz="6" w:space="0" w:color="auto"/>
              <w:right w:val="single" w:sz="6" w:space="0" w:color="auto"/>
            </w:tcBorders>
          </w:tcPr>
          <w:p w14:paraId="76ED56FE" w14:textId="346751BE" w:rsidR="000C5CCF" w:rsidRPr="009B1C41" w:rsidRDefault="000C5CCF" w:rsidP="00321ABE">
            <w:pPr>
              <w:pStyle w:val="aa"/>
              <w:jc w:val="both"/>
              <w:rPr>
                <w:rFonts w:ascii="Times New Roman" w:hAnsi="Times New Roman"/>
                <w:bCs/>
                <w:sz w:val="24"/>
              </w:rPr>
            </w:pPr>
            <w:r w:rsidRPr="009B1C41">
              <w:rPr>
                <w:rFonts w:ascii="Times New Roman" w:hAnsi="Times New Roman"/>
                <w:bCs/>
                <w:sz w:val="24"/>
              </w:rPr>
              <w:t xml:space="preserve">Основні агрегати і механізми автомобіля. </w:t>
            </w:r>
            <w:r w:rsidRPr="00321ABE">
              <w:rPr>
                <w:rFonts w:ascii="Times New Roman" w:hAnsi="Times New Roman"/>
                <w:sz w:val="24"/>
              </w:rPr>
              <w:t>Будова та принципи роботи ДВЗ.</w:t>
            </w:r>
          </w:p>
        </w:tc>
        <w:tc>
          <w:tcPr>
            <w:tcW w:w="1276" w:type="dxa"/>
            <w:tcBorders>
              <w:top w:val="single" w:sz="4" w:space="0" w:color="auto"/>
              <w:left w:val="single" w:sz="6" w:space="0" w:color="auto"/>
              <w:bottom w:val="single" w:sz="6" w:space="0" w:color="auto"/>
              <w:right w:val="single" w:sz="6" w:space="0" w:color="auto"/>
            </w:tcBorders>
          </w:tcPr>
          <w:p w14:paraId="0A2F34A1" w14:textId="607D2F70" w:rsidR="000C5CCF" w:rsidRPr="000C5CCF" w:rsidRDefault="00884C5A" w:rsidP="000C5CCF">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w:t>
            </w:r>
            <w:r w:rsidR="00B87F9B">
              <w:rPr>
                <w:rFonts w:ascii="Times New Roman" w:hAnsi="Times New Roman"/>
                <w:sz w:val="24"/>
                <w:szCs w:val="24"/>
                <w:lang w:val="uk-UA" w:eastAsia="ru-RU"/>
              </w:rPr>
              <w:t>2</w:t>
            </w:r>
          </w:p>
        </w:tc>
        <w:tc>
          <w:tcPr>
            <w:tcW w:w="1843" w:type="dxa"/>
            <w:tcBorders>
              <w:top w:val="single" w:sz="4" w:space="0" w:color="auto"/>
              <w:left w:val="single" w:sz="6" w:space="0" w:color="auto"/>
              <w:bottom w:val="single" w:sz="6" w:space="0" w:color="auto"/>
              <w:right w:val="single" w:sz="6" w:space="0" w:color="auto"/>
            </w:tcBorders>
            <w:vAlign w:val="center"/>
          </w:tcPr>
          <w:p w14:paraId="5002BCC2" w14:textId="77777777" w:rsidR="000C5CCF" w:rsidRPr="00321ABE" w:rsidRDefault="00113F9D" w:rsidP="000C5CCF">
            <w:pPr>
              <w:spacing w:after="0" w:line="240" w:lineRule="auto"/>
              <w:jc w:val="both"/>
              <w:rPr>
                <w:rFonts w:ascii="Times New Roman" w:hAnsi="Times New Roman"/>
                <w:sz w:val="24"/>
                <w:szCs w:val="24"/>
              </w:rPr>
            </w:pPr>
            <w:r w:rsidRPr="00321ABE">
              <w:rPr>
                <w:rFonts w:ascii="Times New Roman" w:hAnsi="Times New Roman"/>
                <w:sz w:val="24"/>
                <w:szCs w:val="24"/>
              </w:rPr>
              <w:t>[</w:t>
            </w:r>
            <w:r>
              <w:rPr>
                <w:rFonts w:ascii="Times New Roman" w:hAnsi="Times New Roman"/>
                <w:sz w:val="24"/>
                <w:szCs w:val="24"/>
                <w:lang w:val="uk-UA"/>
              </w:rPr>
              <w:t>3. С</w:t>
            </w:r>
            <w:r w:rsidR="000C5CCF" w:rsidRPr="000C5CCF">
              <w:rPr>
                <w:rFonts w:ascii="Times New Roman" w:hAnsi="Times New Roman"/>
                <w:sz w:val="24"/>
                <w:szCs w:val="24"/>
                <w:lang w:val="uk-UA"/>
              </w:rPr>
              <w:t>. 12-125</w:t>
            </w:r>
            <w:r w:rsidRPr="00321ABE">
              <w:rPr>
                <w:rFonts w:ascii="Times New Roman" w:hAnsi="Times New Roman"/>
                <w:sz w:val="24"/>
                <w:szCs w:val="24"/>
              </w:rPr>
              <w:t>]</w:t>
            </w:r>
          </w:p>
        </w:tc>
      </w:tr>
      <w:tr w:rsidR="00C725BC" w:rsidRPr="00937455" w14:paraId="5E12B940" w14:textId="77777777" w:rsidTr="00113F9D">
        <w:trPr>
          <w:trHeight w:val="353"/>
        </w:trPr>
        <w:tc>
          <w:tcPr>
            <w:tcW w:w="631" w:type="dxa"/>
            <w:tcBorders>
              <w:top w:val="single" w:sz="6" w:space="0" w:color="auto"/>
              <w:left w:val="single" w:sz="6" w:space="0" w:color="auto"/>
              <w:bottom w:val="single" w:sz="6" w:space="0" w:color="auto"/>
              <w:right w:val="single" w:sz="6" w:space="0" w:color="auto"/>
            </w:tcBorders>
          </w:tcPr>
          <w:p w14:paraId="4FABD1CF" w14:textId="77777777" w:rsidR="00C725BC" w:rsidRPr="00937455" w:rsidRDefault="00C725BC" w:rsidP="00113F9D">
            <w:pPr>
              <w:spacing w:after="0" w:line="240" w:lineRule="auto"/>
              <w:jc w:val="center"/>
              <w:rPr>
                <w:rFonts w:ascii="Times New Roman" w:hAnsi="Times New Roman"/>
                <w:sz w:val="24"/>
                <w:szCs w:val="24"/>
                <w:lang w:val="uk-UA" w:eastAsia="ru-RU"/>
              </w:rPr>
            </w:pPr>
          </w:p>
        </w:tc>
        <w:tc>
          <w:tcPr>
            <w:tcW w:w="6520" w:type="dxa"/>
            <w:tcBorders>
              <w:top w:val="single" w:sz="6" w:space="0" w:color="auto"/>
              <w:left w:val="single" w:sz="6" w:space="0" w:color="auto"/>
              <w:bottom w:val="single" w:sz="6" w:space="0" w:color="auto"/>
              <w:right w:val="single" w:sz="6" w:space="0" w:color="auto"/>
            </w:tcBorders>
          </w:tcPr>
          <w:p w14:paraId="0D9CD868" w14:textId="77777777" w:rsidR="00C725BC" w:rsidRPr="00937455" w:rsidRDefault="00C725BC" w:rsidP="00113F9D">
            <w:pPr>
              <w:spacing w:after="0" w:line="240" w:lineRule="auto"/>
              <w:rPr>
                <w:rFonts w:ascii="Times New Roman" w:hAnsi="Times New Roman"/>
                <w:sz w:val="24"/>
                <w:szCs w:val="24"/>
                <w:lang w:val="uk-UA" w:eastAsia="ru-RU"/>
              </w:rPr>
            </w:pPr>
            <w:r w:rsidRPr="00937455">
              <w:rPr>
                <w:rFonts w:ascii="Times New Roman" w:hAnsi="Times New Roman"/>
                <w:sz w:val="24"/>
                <w:szCs w:val="24"/>
                <w:lang w:val="uk-UA" w:eastAsia="ru-RU"/>
              </w:rPr>
              <w:t>Разом</w:t>
            </w:r>
          </w:p>
        </w:tc>
        <w:tc>
          <w:tcPr>
            <w:tcW w:w="1276" w:type="dxa"/>
            <w:tcBorders>
              <w:top w:val="single" w:sz="6" w:space="0" w:color="auto"/>
              <w:left w:val="single" w:sz="6" w:space="0" w:color="auto"/>
              <w:bottom w:val="single" w:sz="6" w:space="0" w:color="auto"/>
              <w:right w:val="single" w:sz="6" w:space="0" w:color="auto"/>
            </w:tcBorders>
          </w:tcPr>
          <w:p w14:paraId="5526B7F7" w14:textId="77777777" w:rsidR="00C725BC" w:rsidRPr="000C5CCF" w:rsidRDefault="00884C5A" w:rsidP="00113F9D">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5</w:t>
            </w:r>
            <w:r w:rsidR="000C5CCF" w:rsidRPr="000C5CCF">
              <w:rPr>
                <w:rFonts w:ascii="Times New Roman" w:hAnsi="Times New Roman"/>
                <w:sz w:val="24"/>
                <w:szCs w:val="24"/>
                <w:lang w:val="uk-UA" w:eastAsia="ru-RU"/>
              </w:rPr>
              <w:t>8</w:t>
            </w:r>
          </w:p>
        </w:tc>
        <w:tc>
          <w:tcPr>
            <w:tcW w:w="1843" w:type="dxa"/>
            <w:tcBorders>
              <w:top w:val="single" w:sz="6" w:space="0" w:color="auto"/>
              <w:left w:val="single" w:sz="6" w:space="0" w:color="auto"/>
              <w:bottom w:val="single" w:sz="6" w:space="0" w:color="auto"/>
              <w:right w:val="single" w:sz="6" w:space="0" w:color="auto"/>
            </w:tcBorders>
            <w:vAlign w:val="center"/>
          </w:tcPr>
          <w:p w14:paraId="496C62AF" w14:textId="77777777" w:rsidR="00C725BC" w:rsidRPr="00937455" w:rsidRDefault="00C725BC" w:rsidP="00113F9D">
            <w:pPr>
              <w:spacing w:after="0" w:line="240" w:lineRule="auto"/>
              <w:jc w:val="both"/>
              <w:rPr>
                <w:rFonts w:ascii="Times New Roman" w:hAnsi="Times New Roman"/>
                <w:sz w:val="24"/>
                <w:szCs w:val="24"/>
                <w:lang w:val="uk-UA"/>
              </w:rPr>
            </w:pPr>
          </w:p>
        </w:tc>
      </w:tr>
    </w:tbl>
    <w:p w14:paraId="0F59B8C0" w14:textId="77777777" w:rsidR="00201F3C" w:rsidRDefault="00201F3C" w:rsidP="00AA38C0">
      <w:pPr>
        <w:spacing w:after="0" w:line="240" w:lineRule="auto"/>
        <w:jc w:val="center"/>
        <w:rPr>
          <w:rFonts w:ascii="Times New Roman" w:hAnsi="Times New Roman"/>
          <w:b/>
          <w:caps/>
          <w:sz w:val="24"/>
          <w:szCs w:val="24"/>
          <w:lang w:val="uk-UA"/>
        </w:rPr>
      </w:pPr>
    </w:p>
    <w:p w14:paraId="001151D4" w14:textId="77777777" w:rsidR="00AA38C0" w:rsidRPr="00F33B2F" w:rsidRDefault="00A8414E" w:rsidP="00AA38C0">
      <w:pPr>
        <w:spacing w:after="0" w:line="240" w:lineRule="auto"/>
        <w:jc w:val="center"/>
        <w:rPr>
          <w:rFonts w:ascii="Times New Roman" w:hAnsi="Times New Roman"/>
          <w:b/>
          <w:caps/>
          <w:sz w:val="24"/>
          <w:szCs w:val="24"/>
          <w:lang w:val="uk-UA"/>
        </w:rPr>
      </w:pPr>
      <w:r w:rsidRPr="00F33B2F">
        <w:rPr>
          <w:rFonts w:ascii="Times New Roman" w:hAnsi="Times New Roman"/>
          <w:b/>
          <w:caps/>
          <w:sz w:val="24"/>
          <w:szCs w:val="24"/>
          <w:lang w:val="uk-UA"/>
        </w:rPr>
        <w:t>5</w:t>
      </w:r>
      <w:r w:rsidR="00AA38C0" w:rsidRPr="00F33B2F">
        <w:rPr>
          <w:rFonts w:ascii="Times New Roman" w:hAnsi="Times New Roman"/>
          <w:b/>
          <w:caps/>
          <w:sz w:val="24"/>
          <w:szCs w:val="24"/>
          <w:lang w:val="uk-UA"/>
        </w:rPr>
        <w:t>. Засоби діагностики результатів навчання, інструменти,</w:t>
      </w:r>
      <w:r w:rsidR="00F33B2F">
        <w:rPr>
          <w:rFonts w:ascii="Times New Roman" w:hAnsi="Times New Roman"/>
          <w:b/>
          <w:caps/>
          <w:sz w:val="24"/>
          <w:szCs w:val="24"/>
          <w:lang w:val="uk-UA"/>
        </w:rPr>
        <w:br/>
      </w:r>
      <w:r w:rsidR="00AA38C0" w:rsidRPr="00F33B2F">
        <w:rPr>
          <w:rFonts w:ascii="Times New Roman" w:hAnsi="Times New Roman"/>
          <w:b/>
          <w:caps/>
          <w:sz w:val="24"/>
          <w:szCs w:val="24"/>
          <w:lang w:val="uk-UA"/>
        </w:rPr>
        <w:t xml:space="preserve"> обладнання та програмне забезпечення, </w:t>
      </w:r>
      <w:r w:rsidR="00F33B2F">
        <w:rPr>
          <w:rFonts w:ascii="Times New Roman" w:hAnsi="Times New Roman"/>
          <w:b/>
          <w:caps/>
          <w:sz w:val="24"/>
          <w:szCs w:val="24"/>
          <w:lang w:val="uk-UA"/>
        </w:rPr>
        <w:br/>
      </w:r>
      <w:r w:rsidR="00AA38C0" w:rsidRPr="00F33B2F">
        <w:rPr>
          <w:rFonts w:ascii="Times New Roman" w:hAnsi="Times New Roman"/>
          <w:b/>
          <w:caps/>
          <w:sz w:val="24"/>
          <w:szCs w:val="24"/>
          <w:lang w:val="uk-UA"/>
        </w:rPr>
        <w:t>використання яких передбачає навчальна дисципліна</w:t>
      </w:r>
    </w:p>
    <w:p w14:paraId="337CEEB5" w14:textId="77777777" w:rsidR="00F33B2F" w:rsidRDefault="00F33B2F" w:rsidP="00AA38C0">
      <w:pPr>
        <w:spacing w:after="0" w:line="240" w:lineRule="auto"/>
        <w:ind w:firstLine="709"/>
        <w:rPr>
          <w:rFonts w:ascii="Times New Roman" w:hAnsi="Times New Roman"/>
          <w:sz w:val="24"/>
          <w:szCs w:val="24"/>
          <w:lang w:val="uk-UA"/>
        </w:rPr>
      </w:pPr>
    </w:p>
    <w:p w14:paraId="5ADE748A" w14:textId="77777777" w:rsidR="00BB6CE3" w:rsidRDefault="00BB6CE3" w:rsidP="00BB6CE3">
      <w:pPr>
        <w:jc w:val="both"/>
        <w:rPr>
          <w:rStyle w:val="ac"/>
          <w:rFonts w:ascii="Arial" w:hAnsi="Arial" w:cs="Arial"/>
          <w:color w:val="660099"/>
          <w:shd w:val="clear" w:color="auto" w:fill="FFFFFF"/>
          <w:lang w:val="uk-UA"/>
        </w:rPr>
      </w:pPr>
      <w:r>
        <w:rPr>
          <w:rFonts w:ascii="Times New Roman" w:hAnsi="Times New Roman"/>
          <w:sz w:val="24"/>
          <w:szCs w:val="24"/>
          <w:lang w:val="uk-UA"/>
        </w:rPr>
        <w:tab/>
        <w:t xml:space="preserve">Засобами оцінювання та методами демонстрування результатів навчання є семестрове оцінювання, практичні завдання, реферати, презентації результатів виконання завдань та досліджень, тести. Використовуються відео лекції, практичні завдання з індивідуальними завданнями, самостійна робота студента з навчальною та довідковою літературою, самостійне виконання завдань, консультації. Використовуються демонстраційні матеріали. Використовуються засоби дистанційного навчання: сайт ТК Луцького НТУ, </w:t>
      </w:r>
      <w:r>
        <w:rPr>
          <w:rFonts w:ascii="Times New Roman" w:hAnsi="Times New Roman"/>
          <w:sz w:val="24"/>
          <w:szCs w:val="24"/>
          <w:lang w:val="en-US"/>
        </w:rPr>
        <w:t>google</w:t>
      </w:r>
      <w:r>
        <w:rPr>
          <w:rFonts w:ascii="Times New Roman" w:hAnsi="Times New Roman"/>
          <w:sz w:val="24"/>
          <w:szCs w:val="24"/>
          <w:lang w:val="uk-UA"/>
        </w:rPr>
        <w:t xml:space="preserve"> форми, </w:t>
      </w:r>
      <w:r>
        <w:rPr>
          <w:rFonts w:ascii="Times New Roman" w:hAnsi="Times New Roman"/>
          <w:sz w:val="24"/>
          <w:szCs w:val="24"/>
          <w:lang w:val="en-US"/>
        </w:rPr>
        <w:t>Microsoft</w:t>
      </w:r>
      <w:r>
        <w:rPr>
          <w:rFonts w:ascii="Times New Roman" w:hAnsi="Times New Roman"/>
          <w:sz w:val="24"/>
          <w:szCs w:val="24"/>
          <w:lang w:val="uk-UA"/>
        </w:rPr>
        <w:t xml:space="preserve"> </w:t>
      </w:r>
      <w:r>
        <w:rPr>
          <w:rFonts w:ascii="Times New Roman" w:hAnsi="Times New Roman"/>
          <w:sz w:val="24"/>
          <w:szCs w:val="24"/>
          <w:lang w:val="en-US"/>
        </w:rPr>
        <w:t>Teams</w:t>
      </w:r>
      <w:r>
        <w:rPr>
          <w:rFonts w:ascii="Times New Roman" w:hAnsi="Times New Roman"/>
          <w:sz w:val="24"/>
          <w:szCs w:val="24"/>
          <w:lang w:val="uk-UA"/>
        </w:rPr>
        <w:t xml:space="preserve">, </w:t>
      </w:r>
      <w:r>
        <w:rPr>
          <w:rFonts w:ascii="Times New Roman" w:hAnsi="Times New Roman"/>
          <w:sz w:val="24"/>
          <w:szCs w:val="24"/>
          <w:lang w:val="en-US"/>
        </w:rPr>
        <w:t>Viber</w:t>
      </w:r>
      <w:r>
        <w:rPr>
          <w:rFonts w:ascii="Times New Roman" w:hAnsi="Times New Roman"/>
          <w:sz w:val="24"/>
          <w:szCs w:val="24"/>
          <w:lang w:val="uk-UA"/>
        </w:rPr>
        <w:t xml:space="preserve"> та ін. </w:t>
      </w:r>
    </w:p>
    <w:p w14:paraId="3DB81F0D" w14:textId="77777777" w:rsidR="00321ABE" w:rsidRDefault="00321ABE" w:rsidP="00B87F9B">
      <w:pPr>
        <w:spacing w:after="0" w:line="240" w:lineRule="auto"/>
        <w:jc w:val="both"/>
        <w:rPr>
          <w:rFonts w:ascii="Times New Roman" w:hAnsi="Times New Roman"/>
          <w:sz w:val="24"/>
          <w:szCs w:val="24"/>
          <w:lang w:val="uk-U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424"/>
        <w:gridCol w:w="567"/>
        <w:gridCol w:w="1558"/>
        <w:gridCol w:w="5814"/>
      </w:tblGrid>
      <w:tr w:rsidR="001E6C6C" w14:paraId="294341B5" w14:textId="77777777" w:rsidTr="001E6C6C">
        <w:tc>
          <w:tcPr>
            <w:tcW w:w="9918" w:type="dxa"/>
            <w:gridSpan w:val="5"/>
            <w:tcBorders>
              <w:top w:val="single" w:sz="4" w:space="0" w:color="000000"/>
              <w:left w:val="single" w:sz="4" w:space="0" w:color="000000"/>
              <w:bottom w:val="single" w:sz="4" w:space="0" w:color="000000"/>
              <w:right w:val="single" w:sz="4" w:space="0" w:color="000000"/>
            </w:tcBorders>
            <w:vAlign w:val="center"/>
            <w:hideMark/>
          </w:tcPr>
          <w:p w14:paraId="5B8C1D0C" w14:textId="77777777" w:rsidR="001E6C6C" w:rsidRPr="001E6C6C" w:rsidRDefault="001E6C6C" w:rsidP="001E6C6C">
            <w:pPr>
              <w:pStyle w:val="aa"/>
              <w:jc w:val="center"/>
              <w:rPr>
                <w:rFonts w:ascii="Times New Roman" w:hAnsi="Times New Roman"/>
                <w:sz w:val="24"/>
                <w:szCs w:val="24"/>
              </w:rPr>
            </w:pPr>
            <w:r w:rsidRPr="00F33B2F">
              <w:rPr>
                <w:rFonts w:ascii="Times New Roman" w:hAnsi="Times New Roman"/>
                <w:b/>
                <w:caps/>
                <w:sz w:val="24"/>
                <w:szCs w:val="24"/>
              </w:rPr>
              <w:t>6. Порядок та критерії оцінювання результатів навчання</w:t>
            </w:r>
          </w:p>
        </w:tc>
      </w:tr>
      <w:tr w:rsidR="001E6C6C" w14:paraId="716A6DE8" w14:textId="77777777" w:rsidTr="001E6C6C">
        <w:tc>
          <w:tcPr>
            <w:tcW w:w="9918" w:type="dxa"/>
            <w:gridSpan w:val="5"/>
            <w:tcBorders>
              <w:top w:val="single" w:sz="4" w:space="0" w:color="000000"/>
              <w:left w:val="single" w:sz="4" w:space="0" w:color="000000"/>
              <w:bottom w:val="single" w:sz="4" w:space="0" w:color="000000"/>
              <w:right w:val="single" w:sz="4" w:space="0" w:color="000000"/>
            </w:tcBorders>
            <w:vAlign w:val="center"/>
            <w:hideMark/>
          </w:tcPr>
          <w:p w14:paraId="143C8942" w14:textId="77777777" w:rsidR="001E6C6C" w:rsidRPr="001E6C6C" w:rsidRDefault="001E6C6C" w:rsidP="00BB6CE3">
            <w:pPr>
              <w:pStyle w:val="aa"/>
              <w:jc w:val="center"/>
              <w:rPr>
                <w:rFonts w:ascii="Times New Roman" w:hAnsi="Times New Roman"/>
                <w:sz w:val="24"/>
                <w:szCs w:val="24"/>
              </w:rPr>
            </w:pPr>
            <w:r w:rsidRPr="001E6C6C">
              <w:rPr>
                <w:rFonts w:ascii="Times New Roman" w:hAnsi="Times New Roman"/>
                <w:sz w:val="24"/>
                <w:szCs w:val="24"/>
              </w:rPr>
              <w:t>6.1. Порядок оцінювання результатів навчання</w:t>
            </w:r>
          </w:p>
        </w:tc>
      </w:tr>
      <w:tr w:rsidR="001E6C6C" w14:paraId="498F88FB" w14:textId="77777777" w:rsidTr="001E6C6C">
        <w:tc>
          <w:tcPr>
            <w:tcW w:w="1979" w:type="dxa"/>
            <w:gridSpan w:val="2"/>
            <w:tcBorders>
              <w:top w:val="single" w:sz="4" w:space="0" w:color="000000"/>
              <w:left w:val="single" w:sz="4" w:space="0" w:color="000000"/>
              <w:bottom w:val="single" w:sz="4" w:space="0" w:color="000000"/>
              <w:right w:val="single" w:sz="4" w:space="0" w:color="000000"/>
            </w:tcBorders>
            <w:vAlign w:val="center"/>
            <w:hideMark/>
          </w:tcPr>
          <w:p w14:paraId="1B0761AF" w14:textId="77777777" w:rsidR="001E6C6C" w:rsidRPr="001E6C6C" w:rsidRDefault="001E6C6C" w:rsidP="001E6C6C">
            <w:pPr>
              <w:pStyle w:val="aa"/>
              <w:jc w:val="both"/>
              <w:rPr>
                <w:rFonts w:ascii="Times New Roman" w:hAnsi="Times New Roman"/>
                <w:sz w:val="24"/>
                <w:szCs w:val="24"/>
              </w:rPr>
            </w:pPr>
            <w:r w:rsidRPr="001E6C6C">
              <w:rPr>
                <w:rFonts w:ascii="Times New Roman" w:hAnsi="Times New Roman"/>
                <w:sz w:val="24"/>
                <w:szCs w:val="24"/>
              </w:rPr>
              <w:t>Форма контролю</w:t>
            </w:r>
          </w:p>
        </w:tc>
        <w:tc>
          <w:tcPr>
            <w:tcW w:w="7939" w:type="dxa"/>
            <w:gridSpan w:val="3"/>
            <w:tcBorders>
              <w:top w:val="single" w:sz="4" w:space="0" w:color="000000"/>
              <w:left w:val="single" w:sz="4" w:space="0" w:color="000000"/>
              <w:bottom w:val="single" w:sz="4" w:space="0" w:color="000000"/>
              <w:right w:val="single" w:sz="4" w:space="0" w:color="000000"/>
            </w:tcBorders>
            <w:vAlign w:val="center"/>
            <w:hideMark/>
          </w:tcPr>
          <w:p w14:paraId="053B288E" w14:textId="77777777" w:rsidR="001E6C6C" w:rsidRPr="001E6C6C" w:rsidRDefault="001E6C6C" w:rsidP="001E6C6C">
            <w:pPr>
              <w:pStyle w:val="aa"/>
              <w:jc w:val="both"/>
              <w:rPr>
                <w:rFonts w:ascii="Times New Roman" w:hAnsi="Times New Roman"/>
                <w:sz w:val="24"/>
                <w:szCs w:val="24"/>
              </w:rPr>
            </w:pPr>
            <w:r w:rsidRPr="001E6C6C">
              <w:rPr>
                <w:rFonts w:ascii="Times New Roman" w:hAnsi="Times New Roman"/>
                <w:sz w:val="24"/>
                <w:szCs w:val="24"/>
              </w:rPr>
              <w:t>Порядок проведення контролю</w:t>
            </w:r>
          </w:p>
        </w:tc>
      </w:tr>
      <w:tr w:rsidR="001E6C6C" w14:paraId="2F1C0AEF" w14:textId="77777777" w:rsidTr="001E6C6C">
        <w:tc>
          <w:tcPr>
            <w:tcW w:w="1979" w:type="dxa"/>
            <w:gridSpan w:val="2"/>
            <w:tcBorders>
              <w:top w:val="single" w:sz="4" w:space="0" w:color="000000"/>
              <w:left w:val="single" w:sz="4" w:space="0" w:color="000000"/>
              <w:bottom w:val="single" w:sz="4" w:space="0" w:color="000000"/>
              <w:right w:val="single" w:sz="4" w:space="0" w:color="000000"/>
            </w:tcBorders>
            <w:vAlign w:val="center"/>
            <w:hideMark/>
          </w:tcPr>
          <w:p w14:paraId="2286E445" w14:textId="77777777" w:rsidR="001E6C6C" w:rsidRPr="001E6C6C" w:rsidRDefault="001E6C6C" w:rsidP="00B87F9B">
            <w:pPr>
              <w:pStyle w:val="aa"/>
              <w:jc w:val="center"/>
              <w:rPr>
                <w:rFonts w:ascii="Times New Roman" w:hAnsi="Times New Roman"/>
                <w:sz w:val="24"/>
                <w:szCs w:val="24"/>
              </w:rPr>
            </w:pPr>
            <w:r w:rsidRPr="001E6C6C">
              <w:rPr>
                <w:rFonts w:ascii="Times New Roman" w:hAnsi="Times New Roman"/>
                <w:sz w:val="24"/>
                <w:szCs w:val="24"/>
              </w:rPr>
              <w:t>Поточний контроль</w:t>
            </w:r>
          </w:p>
        </w:tc>
        <w:tc>
          <w:tcPr>
            <w:tcW w:w="7939" w:type="dxa"/>
            <w:gridSpan w:val="3"/>
            <w:tcBorders>
              <w:top w:val="single" w:sz="4" w:space="0" w:color="000000"/>
              <w:left w:val="single" w:sz="4" w:space="0" w:color="000000"/>
              <w:bottom w:val="single" w:sz="4" w:space="0" w:color="000000"/>
              <w:right w:val="single" w:sz="4" w:space="0" w:color="000000"/>
            </w:tcBorders>
            <w:vAlign w:val="center"/>
            <w:hideMark/>
          </w:tcPr>
          <w:p w14:paraId="2BEFF1CD" w14:textId="77777777" w:rsidR="001E6C6C" w:rsidRPr="001E6C6C" w:rsidRDefault="00BB6CE3" w:rsidP="001E6C6C">
            <w:pPr>
              <w:pStyle w:val="aa"/>
              <w:jc w:val="both"/>
              <w:rPr>
                <w:rFonts w:ascii="Times New Roman" w:hAnsi="Times New Roman"/>
                <w:sz w:val="24"/>
                <w:szCs w:val="24"/>
              </w:rPr>
            </w:pPr>
            <w:r>
              <w:rPr>
                <w:rFonts w:ascii="Times New Roman" w:hAnsi="Times New Roman"/>
                <w:sz w:val="24"/>
                <w:szCs w:val="24"/>
              </w:rPr>
              <w:t>Усне опитування, практичні роботи</w:t>
            </w:r>
          </w:p>
        </w:tc>
      </w:tr>
      <w:tr w:rsidR="00BB6CE3" w14:paraId="480B2103" w14:textId="77777777" w:rsidTr="00BB6CE3">
        <w:trPr>
          <w:trHeight w:val="525"/>
        </w:trPr>
        <w:tc>
          <w:tcPr>
            <w:tcW w:w="1979" w:type="dxa"/>
            <w:gridSpan w:val="2"/>
            <w:tcBorders>
              <w:top w:val="single" w:sz="4" w:space="0" w:color="000000"/>
              <w:left w:val="single" w:sz="4" w:space="0" w:color="000000"/>
              <w:bottom w:val="single" w:sz="4" w:space="0" w:color="auto"/>
              <w:right w:val="single" w:sz="4" w:space="0" w:color="000000"/>
            </w:tcBorders>
            <w:vAlign w:val="center"/>
          </w:tcPr>
          <w:p w14:paraId="61DC34E9" w14:textId="77777777" w:rsidR="00BB6CE3" w:rsidRPr="00F33B2F" w:rsidRDefault="00BB6CE3" w:rsidP="00BB6CE3">
            <w:pPr>
              <w:spacing w:after="0" w:line="240" w:lineRule="auto"/>
              <w:jc w:val="center"/>
              <w:rPr>
                <w:rFonts w:ascii="Times New Roman" w:hAnsi="Times New Roman"/>
                <w:sz w:val="24"/>
                <w:szCs w:val="24"/>
                <w:lang w:val="uk-UA"/>
              </w:rPr>
            </w:pPr>
            <w:r w:rsidRPr="00F33B2F">
              <w:rPr>
                <w:rFonts w:ascii="Times New Roman" w:hAnsi="Times New Roman"/>
                <w:sz w:val="24"/>
                <w:szCs w:val="24"/>
                <w:lang w:val="uk-UA"/>
              </w:rPr>
              <w:t>Тестовий контроль</w:t>
            </w:r>
          </w:p>
        </w:tc>
        <w:tc>
          <w:tcPr>
            <w:tcW w:w="7939" w:type="dxa"/>
            <w:gridSpan w:val="3"/>
            <w:tcBorders>
              <w:top w:val="single" w:sz="4" w:space="0" w:color="000000"/>
              <w:left w:val="single" w:sz="4" w:space="0" w:color="000000"/>
              <w:bottom w:val="single" w:sz="4" w:space="0" w:color="auto"/>
              <w:right w:val="single" w:sz="4" w:space="0" w:color="000000"/>
            </w:tcBorders>
            <w:vAlign w:val="center"/>
          </w:tcPr>
          <w:p w14:paraId="57E6B06D" w14:textId="77777777" w:rsidR="00BB6CE3" w:rsidRPr="00F33B2F" w:rsidRDefault="00BB6CE3" w:rsidP="00BB6CE3">
            <w:pPr>
              <w:spacing w:after="0" w:line="240" w:lineRule="auto"/>
              <w:jc w:val="both"/>
              <w:rPr>
                <w:rFonts w:ascii="Times New Roman" w:hAnsi="Times New Roman"/>
                <w:sz w:val="24"/>
                <w:szCs w:val="24"/>
                <w:lang w:val="uk-UA"/>
              </w:rPr>
            </w:pPr>
            <w:r w:rsidRPr="00F33B2F">
              <w:rPr>
                <w:rFonts w:ascii="Times New Roman" w:hAnsi="Times New Roman"/>
                <w:sz w:val="24"/>
                <w:szCs w:val="24"/>
                <w:lang w:val="uk-UA"/>
              </w:rPr>
              <w:t>Тестов</w:t>
            </w:r>
            <w:r>
              <w:rPr>
                <w:rFonts w:ascii="Times New Roman" w:hAnsi="Times New Roman"/>
                <w:sz w:val="24"/>
                <w:szCs w:val="24"/>
                <w:lang w:val="uk-UA"/>
              </w:rPr>
              <w:t>і завдання</w:t>
            </w:r>
          </w:p>
        </w:tc>
      </w:tr>
      <w:tr w:rsidR="00BB6CE3" w14:paraId="1C4673A1" w14:textId="77777777" w:rsidTr="00BB6CE3">
        <w:trPr>
          <w:trHeight w:val="570"/>
        </w:trPr>
        <w:tc>
          <w:tcPr>
            <w:tcW w:w="1979" w:type="dxa"/>
            <w:gridSpan w:val="2"/>
            <w:tcBorders>
              <w:top w:val="single" w:sz="4" w:space="0" w:color="auto"/>
              <w:left w:val="single" w:sz="4" w:space="0" w:color="000000"/>
              <w:bottom w:val="single" w:sz="4" w:space="0" w:color="000000"/>
              <w:right w:val="single" w:sz="4" w:space="0" w:color="000000"/>
            </w:tcBorders>
            <w:vAlign w:val="center"/>
          </w:tcPr>
          <w:p w14:paraId="6DFE3AA4" w14:textId="77777777" w:rsidR="00BB6CE3" w:rsidRPr="00F33B2F" w:rsidRDefault="00BB6CE3" w:rsidP="00BB6CE3">
            <w:pPr>
              <w:spacing w:after="0" w:line="240" w:lineRule="auto"/>
              <w:jc w:val="center"/>
              <w:rPr>
                <w:rFonts w:ascii="Times New Roman" w:hAnsi="Times New Roman"/>
                <w:sz w:val="24"/>
                <w:szCs w:val="24"/>
                <w:lang w:val="uk-UA"/>
              </w:rPr>
            </w:pPr>
            <w:r w:rsidRPr="00F33B2F">
              <w:rPr>
                <w:rFonts w:ascii="Times New Roman" w:hAnsi="Times New Roman"/>
                <w:sz w:val="24"/>
                <w:szCs w:val="24"/>
                <w:lang w:val="uk-UA"/>
              </w:rPr>
              <w:t>Підсумковий контроль</w:t>
            </w:r>
          </w:p>
          <w:p w14:paraId="4D1C9B84" w14:textId="77777777" w:rsidR="00BB6CE3" w:rsidRPr="00F33B2F" w:rsidRDefault="00BB6CE3" w:rsidP="00BB6CE3">
            <w:pPr>
              <w:spacing w:after="0" w:line="240" w:lineRule="auto"/>
              <w:jc w:val="center"/>
              <w:rPr>
                <w:rFonts w:ascii="Times New Roman" w:hAnsi="Times New Roman"/>
                <w:sz w:val="24"/>
                <w:szCs w:val="24"/>
                <w:lang w:val="uk-UA"/>
              </w:rPr>
            </w:pPr>
          </w:p>
        </w:tc>
        <w:tc>
          <w:tcPr>
            <w:tcW w:w="7939" w:type="dxa"/>
            <w:gridSpan w:val="3"/>
            <w:tcBorders>
              <w:top w:val="single" w:sz="4" w:space="0" w:color="auto"/>
              <w:left w:val="single" w:sz="4" w:space="0" w:color="000000"/>
              <w:bottom w:val="single" w:sz="4" w:space="0" w:color="000000"/>
              <w:right w:val="single" w:sz="4" w:space="0" w:color="000000"/>
            </w:tcBorders>
            <w:vAlign w:val="center"/>
          </w:tcPr>
          <w:p w14:paraId="5D86ED32" w14:textId="77777777" w:rsidR="00BB6CE3" w:rsidRPr="00F33B2F" w:rsidRDefault="00BB6CE3" w:rsidP="00BB6CE3">
            <w:pPr>
              <w:spacing w:after="0" w:line="240" w:lineRule="auto"/>
              <w:jc w:val="both"/>
              <w:rPr>
                <w:rFonts w:ascii="Times New Roman" w:hAnsi="Times New Roman"/>
                <w:sz w:val="24"/>
                <w:szCs w:val="24"/>
                <w:lang w:val="uk-UA"/>
              </w:rPr>
            </w:pPr>
            <w:r>
              <w:rPr>
                <w:rFonts w:ascii="Times New Roman" w:hAnsi="Times New Roman"/>
                <w:sz w:val="24"/>
                <w:szCs w:val="24"/>
                <w:lang w:val="uk-UA"/>
              </w:rPr>
              <w:t>Семестрове оцінювання оцінюється за чотирибальною шкалою з подальшим переведенням в 12 бальну систему. Семестрове оцінювання проводиться в усній формі за затвердженими екзаменаційними білетами</w:t>
            </w:r>
          </w:p>
        </w:tc>
      </w:tr>
      <w:tr w:rsidR="00BB6CE3" w14:paraId="72F07DD4" w14:textId="77777777" w:rsidTr="001E6C6C">
        <w:tc>
          <w:tcPr>
            <w:tcW w:w="9918" w:type="dxa"/>
            <w:gridSpan w:val="5"/>
            <w:tcBorders>
              <w:top w:val="single" w:sz="4" w:space="0" w:color="000000"/>
              <w:left w:val="single" w:sz="4" w:space="0" w:color="000000"/>
              <w:bottom w:val="single" w:sz="4" w:space="0" w:color="000000"/>
              <w:right w:val="single" w:sz="4" w:space="0" w:color="000000"/>
            </w:tcBorders>
            <w:vAlign w:val="center"/>
            <w:hideMark/>
          </w:tcPr>
          <w:p w14:paraId="55CEA082" w14:textId="77777777" w:rsidR="00BB6CE3" w:rsidRPr="001E6C6C" w:rsidRDefault="00BB6CE3" w:rsidP="00BB6CE3">
            <w:pPr>
              <w:pStyle w:val="aa"/>
              <w:jc w:val="center"/>
              <w:rPr>
                <w:rFonts w:ascii="Times New Roman" w:hAnsi="Times New Roman"/>
                <w:sz w:val="24"/>
                <w:szCs w:val="24"/>
              </w:rPr>
            </w:pPr>
            <w:r w:rsidRPr="001E6C6C">
              <w:rPr>
                <w:rFonts w:ascii="Times New Roman" w:hAnsi="Times New Roman"/>
                <w:sz w:val="24"/>
                <w:szCs w:val="24"/>
              </w:rPr>
              <w:t>6.2. Критерії оцінювання результатів навчання</w:t>
            </w:r>
          </w:p>
        </w:tc>
      </w:tr>
      <w:tr w:rsidR="00BB6CE3" w14:paraId="3B3B5487" w14:textId="77777777" w:rsidTr="001E6C6C">
        <w:tc>
          <w:tcPr>
            <w:tcW w:w="4104" w:type="dxa"/>
            <w:gridSpan w:val="4"/>
            <w:tcBorders>
              <w:top w:val="single" w:sz="4" w:space="0" w:color="000000"/>
              <w:left w:val="single" w:sz="4" w:space="0" w:color="000000"/>
              <w:bottom w:val="single" w:sz="4" w:space="0" w:color="000000"/>
              <w:right w:val="single" w:sz="4" w:space="0" w:color="000000"/>
            </w:tcBorders>
            <w:vAlign w:val="center"/>
            <w:hideMark/>
          </w:tcPr>
          <w:p w14:paraId="0F182FB8" w14:textId="77777777" w:rsidR="00BB6CE3" w:rsidRPr="001E6C6C" w:rsidRDefault="00BB6CE3" w:rsidP="00BB6CE3">
            <w:pPr>
              <w:pStyle w:val="aa"/>
              <w:jc w:val="center"/>
              <w:rPr>
                <w:rFonts w:ascii="Times New Roman" w:hAnsi="Times New Roman"/>
                <w:sz w:val="24"/>
                <w:szCs w:val="24"/>
              </w:rPr>
            </w:pPr>
            <w:r w:rsidRPr="001E6C6C">
              <w:rPr>
                <w:rFonts w:ascii="Times New Roman" w:hAnsi="Times New Roman"/>
                <w:sz w:val="24"/>
                <w:szCs w:val="24"/>
              </w:rPr>
              <w:t>Оцінювання за національною шкалою:</w:t>
            </w:r>
          </w:p>
        </w:tc>
        <w:tc>
          <w:tcPr>
            <w:tcW w:w="5814" w:type="dxa"/>
            <w:vMerge w:val="restart"/>
            <w:tcBorders>
              <w:top w:val="single" w:sz="4" w:space="0" w:color="000000"/>
              <w:left w:val="single" w:sz="4" w:space="0" w:color="000000"/>
              <w:bottom w:val="single" w:sz="4" w:space="0" w:color="000000"/>
              <w:right w:val="single" w:sz="4" w:space="0" w:color="000000"/>
            </w:tcBorders>
            <w:vAlign w:val="center"/>
            <w:hideMark/>
          </w:tcPr>
          <w:p w14:paraId="2DEB6981" w14:textId="77777777" w:rsidR="00BB6CE3" w:rsidRPr="001E6C6C" w:rsidRDefault="00BB6CE3" w:rsidP="00BB6CE3">
            <w:pPr>
              <w:pStyle w:val="aa"/>
              <w:jc w:val="center"/>
              <w:rPr>
                <w:rFonts w:ascii="Times New Roman" w:hAnsi="Times New Roman"/>
                <w:sz w:val="24"/>
                <w:szCs w:val="24"/>
              </w:rPr>
            </w:pPr>
            <w:r w:rsidRPr="001E6C6C">
              <w:rPr>
                <w:rFonts w:ascii="Times New Roman" w:hAnsi="Times New Roman"/>
                <w:sz w:val="24"/>
                <w:szCs w:val="24"/>
              </w:rPr>
              <w:t>Критерії та визначення оцінювання</w:t>
            </w:r>
          </w:p>
        </w:tc>
      </w:tr>
      <w:tr w:rsidR="00BB6CE3" w14:paraId="53DA51B6" w14:textId="77777777" w:rsidTr="00321ABE">
        <w:tc>
          <w:tcPr>
            <w:tcW w:w="1555" w:type="dxa"/>
            <w:vMerge w:val="restart"/>
            <w:tcBorders>
              <w:top w:val="single" w:sz="4" w:space="0" w:color="000000"/>
              <w:left w:val="single" w:sz="4" w:space="0" w:color="000000"/>
              <w:bottom w:val="single" w:sz="4" w:space="0" w:color="000000"/>
              <w:right w:val="single" w:sz="4" w:space="0" w:color="000000"/>
            </w:tcBorders>
            <w:vAlign w:val="center"/>
            <w:hideMark/>
          </w:tcPr>
          <w:p w14:paraId="6E2690A3" w14:textId="77777777" w:rsidR="00BB6CE3" w:rsidRPr="001E6C6C" w:rsidRDefault="00BB6CE3" w:rsidP="00BB6CE3">
            <w:pPr>
              <w:pStyle w:val="aa"/>
              <w:jc w:val="center"/>
              <w:rPr>
                <w:rFonts w:ascii="Times New Roman" w:hAnsi="Times New Roman"/>
                <w:sz w:val="24"/>
                <w:szCs w:val="24"/>
              </w:rPr>
            </w:pPr>
            <w:r w:rsidRPr="001E6C6C">
              <w:rPr>
                <w:rFonts w:ascii="Times New Roman" w:hAnsi="Times New Roman"/>
                <w:sz w:val="24"/>
                <w:szCs w:val="24"/>
              </w:rPr>
              <w:t>рівень компетентності</w:t>
            </w:r>
          </w:p>
        </w:tc>
        <w:tc>
          <w:tcPr>
            <w:tcW w:w="2549" w:type="dxa"/>
            <w:gridSpan w:val="3"/>
            <w:tcBorders>
              <w:top w:val="single" w:sz="4" w:space="0" w:color="000000"/>
              <w:left w:val="single" w:sz="4" w:space="0" w:color="000000"/>
              <w:bottom w:val="single" w:sz="4" w:space="0" w:color="000000"/>
              <w:right w:val="single" w:sz="4" w:space="0" w:color="000000"/>
            </w:tcBorders>
            <w:vAlign w:val="center"/>
            <w:hideMark/>
          </w:tcPr>
          <w:p w14:paraId="5887B600" w14:textId="77777777" w:rsidR="00BB6CE3" w:rsidRPr="00BB6CE3" w:rsidRDefault="00BB6CE3" w:rsidP="00BB6CE3">
            <w:pPr>
              <w:pStyle w:val="aa"/>
              <w:jc w:val="center"/>
              <w:rPr>
                <w:rFonts w:ascii="Times New Roman" w:hAnsi="Times New Roman"/>
                <w:sz w:val="24"/>
                <w:szCs w:val="24"/>
              </w:rPr>
            </w:pPr>
            <w:r w:rsidRPr="001E6C6C">
              <w:rPr>
                <w:rFonts w:ascii="Times New Roman" w:hAnsi="Times New Roman"/>
                <w:sz w:val="24"/>
                <w:szCs w:val="24"/>
              </w:rPr>
              <w:t>оцінка:</w:t>
            </w:r>
          </w:p>
        </w:tc>
        <w:tc>
          <w:tcPr>
            <w:tcW w:w="5814" w:type="dxa"/>
            <w:vMerge/>
            <w:tcBorders>
              <w:top w:val="single" w:sz="4" w:space="0" w:color="000000"/>
              <w:left w:val="single" w:sz="4" w:space="0" w:color="000000"/>
              <w:bottom w:val="single" w:sz="4" w:space="0" w:color="000000"/>
              <w:right w:val="single" w:sz="4" w:space="0" w:color="000000"/>
            </w:tcBorders>
            <w:vAlign w:val="center"/>
            <w:hideMark/>
          </w:tcPr>
          <w:p w14:paraId="695DF058" w14:textId="77777777" w:rsidR="00BB6CE3" w:rsidRPr="001E6C6C" w:rsidRDefault="00BB6CE3" w:rsidP="00BB6CE3">
            <w:pPr>
              <w:pStyle w:val="aa"/>
              <w:jc w:val="both"/>
              <w:rPr>
                <w:rFonts w:ascii="Times New Roman" w:eastAsia="Times New Roman" w:hAnsi="Times New Roman"/>
                <w:sz w:val="24"/>
                <w:szCs w:val="24"/>
              </w:rPr>
            </w:pPr>
          </w:p>
        </w:tc>
      </w:tr>
      <w:tr w:rsidR="00BB6CE3" w14:paraId="51F6DCF2" w14:textId="77777777" w:rsidTr="00321ABE">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797D829D" w14:textId="77777777" w:rsidR="00BB6CE3" w:rsidRPr="001E6C6C" w:rsidRDefault="00BB6CE3" w:rsidP="00BB6CE3">
            <w:pPr>
              <w:pStyle w:val="aa"/>
              <w:jc w:val="both"/>
              <w:rPr>
                <w:rFonts w:ascii="Times New Roman" w:eastAsia="Times New Roman" w:hAnsi="Times New Roman"/>
                <w:sz w:val="24"/>
                <w:szCs w:val="24"/>
              </w:rPr>
            </w:pPr>
          </w:p>
        </w:tc>
        <w:tc>
          <w:tcPr>
            <w:tcW w:w="991" w:type="dxa"/>
            <w:gridSpan w:val="2"/>
            <w:tcBorders>
              <w:top w:val="single" w:sz="4" w:space="0" w:color="000000"/>
              <w:left w:val="single" w:sz="4" w:space="0" w:color="000000"/>
              <w:bottom w:val="single" w:sz="4" w:space="0" w:color="000000"/>
              <w:right w:val="single" w:sz="4" w:space="0" w:color="000000"/>
            </w:tcBorders>
            <w:vAlign w:val="center"/>
            <w:hideMark/>
          </w:tcPr>
          <w:p w14:paraId="5F08B685" w14:textId="77777777" w:rsidR="00BB6CE3" w:rsidRPr="001E6C6C" w:rsidRDefault="00BB6CE3" w:rsidP="00BB6CE3">
            <w:pPr>
              <w:pStyle w:val="aa"/>
              <w:jc w:val="center"/>
              <w:rPr>
                <w:rFonts w:ascii="Times New Roman" w:hAnsi="Times New Roman"/>
                <w:sz w:val="24"/>
                <w:szCs w:val="24"/>
              </w:rPr>
            </w:pPr>
            <w:r w:rsidRPr="001E6C6C">
              <w:rPr>
                <w:rFonts w:ascii="Times New Roman" w:hAnsi="Times New Roman"/>
                <w:sz w:val="24"/>
                <w:szCs w:val="24"/>
                <w:lang w:val="en-US"/>
              </w:rPr>
              <w:t>12</w:t>
            </w:r>
            <w:r w:rsidRPr="001E6C6C">
              <w:rPr>
                <w:rFonts w:ascii="Times New Roman" w:hAnsi="Times New Roman"/>
                <w:sz w:val="24"/>
                <w:szCs w:val="24"/>
              </w:rPr>
              <w:t>-бальна</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6C4F0553" w14:textId="77777777" w:rsidR="00BB6CE3" w:rsidRPr="001E6C6C" w:rsidRDefault="00BB6CE3" w:rsidP="00BB6CE3">
            <w:pPr>
              <w:pStyle w:val="aa"/>
              <w:jc w:val="center"/>
              <w:rPr>
                <w:rFonts w:ascii="Times New Roman" w:hAnsi="Times New Roman"/>
                <w:sz w:val="24"/>
                <w:szCs w:val="24"/>
              </w:rPr>
            </w:pPr>
            <w:r w:rsidRPr="001E6C6C">
              <w:rPr>
                <w:rFonts w:ascii="Times New Roman" w:hAnsi="Times New Roman"/>
                <w:sz w:val="24"/>
                <w:szCs w:val="24"/>
              </w:rPr>
              <w:t>Оцінка</w:t>
            </w:r>
          </w:p>
        </w:tc>
        <w:tc>
          <w:tcPr>
            <w:tcW w:w="5814" w:type="dxa"/>
            <w:tcBorders>
              <w:top w:val="single" w:sz="4" w:space="0" w:color="000000"/>
              <w:left w:val="single" w:sz="4" w:space="0" w:color="000000"/>
              <w:bottom w:val="single" w:sz="4" w:space="0" w:color="000000"/>
              <w:right w:val="single" w:sz="4" w:space="0" w:color="000000"/>
            </w:tcBorders>
            <w:vAlign w:val="center"/>
            <w:hideMark/>
          </w:tcPr>
          <w:p w14:paraId="2E8C2868" w14:textId="77777777" w:rsidR="00BB6CE3" w:rsidRPr="001E6C6C" w:rsidRDefault="00BB6CE3" w:rsidP="00BB6CE3">
            <w:pPr>
              <w:pStyle w:val="aa"/>
              <w:jc w:val="both"/>
              <w:rPr>
                <w:rFonts w:ascii="Times New Roman" w:hAnsi="Times New Roman"/>
                <w:sz w:val="24"/>
                <w:szCs w:val="24"/>
              </w:rPr>
            </w:pPr>
          </w:p>
        </w:tc>
      </w:tr>
      <w:tr w:rsidR="00BB6CE3" w14:paraId="1BB4EC83" w14:textId="77777777" w:rsidTr="00321ABE">
        <w:tc>
          <w:tcPr>
            <w:tcW w:w="1555" w:type="dxa"/>
            <w:tcBorders>
              <w:top w:val="single" w:sz="4" w:space="0" w:color="000000"/>
              <w:left w:val="single" w:sz="4" w:space="0" w:color="000000"/>
              <w:bottom w:val="single" w:sz="4" w:space="0" w:color="000000"/>
              <w:right w:val="single" w:sz="4" w:space="0" w:color="000000"/>
            </w:tcBorders>
            <w:vAlign w:val="center"/>
            <w:hideMark/>
          </w:tcPr>
          <w:p w14:paraId="06870E7A" w14:textId="77777777" w:rsidR="00BB6CE3" w:rsidRPr="001E6C6C" w:rsidRDefault="00BB6CE3" w:rsidP="00BB6CE3">
            <w:pPr>
              <w:pStyle w:val="aa"/>
              <w:jc w:val="center"/>
              <w:rPr>
                <w:rFonts w:ascii="Times New Roman" w:eastAsia="Times New Roman" w:hAnsi="Times New Roman"/>
                <w:sz w:val="24"/>
                <w:szCs w:val="24"/>
              </w:rPr>
            </w:pPr>
            <w:r w:rsidRPr="001E6C6C">
              <w:rPr>
                <w:rFonts w:ascii="Times New Roman" w:hAnsi="Times New Roman"/>
                <w:sz w:val="24"/>
                <w:szCs w:val="24"/>
              </w:rPr>
              <w:t>1</w:t>
            </w:r>
          </w:p>
        </w:tc>
        <w:tc>
          <w:tcPr>
            <w:tcW w:w="991" w:type="dxa"/>
            <w:gridSpan w:val="2"/>
            <w:tcBorders>
              <w:top w:val="single" w:sz="4" w:space="0" w:color="000000"/>
              <w:left w:val="single" w:sz="4" w:space="0" w:color="000000"/>
              <w:bottom w:val="single" w:sz="4" w:space="0" w:color="000000"/>
              <w:right w:val="single" w:sz="4" w:space="0" w:color="000000"/>
            </w:tcBorders>
            <w:vAlign w:val="center"/>
            <w:hideMark/>
          </w:tcPr>
          <w:p w14:paraId="06431AA4" w14:textId="77777777" w:rsidR="00BB6CE3" w:rsidRPr="001E6C6C" w:rsidRDefault="00BB6CE3" w:rsidP="00BB6CE3">
            <w:pPr>
              <w:pStyle w:val="aa"/>
              <w:jc w:val="center"/>
              <w:rPr>
                <w:rFonts w:ascii="Times New Roman" w:hAnsi="Times New Roman"/>
                <w:sz w:val="24"/>
                <w:szCs w:val="24"/>
              </w:rPr>
            </w:pPr>
            <w:r w:rsidRPr="001E6C6C">
              <w:rPr>
                <w:rFonts w:ascii="Times New Roman" w:hAnsi="Times New Roman"/>
                <w:sz w:val="24"/>
                <w:szCs w:val="24"/>
              </w:rPr>
              <w:t>2</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5761C185" w14:textId="77777777" w:rsidR="00BB6CE3" w:rsidRPr="001E6C6C" w:rsidRDefault="00BB6CE3" w:rsidP="00BB6CE3">
            <w:pPr>
              <w:pStyle w:val="aa"/>
              <w:jc w:val="center"/>
              <w:rPr>
                <w:rFonts w:ascii="Times New Roman" w:hAnsi="Times New Roman"/>
                <w:sz w:val="24"/>
                <w:szCs w:val="24"/>
              </w:rPr>
            </w:pPr>
            <w:r w:rsidRPr="001E6C6C">
              <w:rPr>
                <w:rFonts w:ascii="Times New Roman" w:hAnsi="Times New Roman"/>
                <w:sz w:val="24"/>
                <w:szCs w:val="24"/>
              </w:rPr>
              <w:t>3</w:t>
            </w:r>
          </w:p>
        </w:tc>
        <w:tc>
          <w:tcPr>
            <w:tcW w:w="5814" w:type="dxa"/>
            <w:tcBorders>
              <w:top w:val="single" w:sz="4" w:space="0" w:color="000000"/>
              <w:left w:val="single" w:sz="4" w:space="0" w:color="000000"/>
              <w:bottom w:val="single" w:sz="4" w:space="0" w:color="000000"/>
              <w:right w:val="single" w:sz="4" w:space="0" w:color="000000"/>
            </w:tcBorders>
            <w:vAlign w:val="center"/>
            <w:hideMark/>
          </w:tcPr>
          <w:p w14:paraId="5C49F124" w14:textId="77777777" w:rsidR="00BB6CE3" w:rsidRPr="001E6C6C" w:rsidRDefault="00BB6CE3" w:rsidP="00BB6CE3">
            <w:pPr>
              <w:pStyle w:val="aa"/>
              <w:jc w:val="center"/>
              <w:rPr>
                <w:rFonts w:ascii="Times New Roman" w:hAnsi="Times New Roman"/>
                <w:sz w:val="24"/>
                <w:szCs w:val="24"/>
              </w:rPr>
            </w:pPr>
            <w:r w:rsidRPr="001E6C6C">
              <w:rPr>
                <w:rFonts w:ascii="Times New Roman" w:hAnsi="Times New Roman"/>
                <w:sz w:val="24"/>
                <w:szCs w:val="24"/>
              </w:rPr>
              <w:t>4</w:t>
            </w:r>
          </w:p>
        </w:tc>
      </w:tr>
      <w:tr w:rsidR="00BB6CE3" w14:paraId="0ED5423D" w14:textId="77777777" w:rsidTr="00321ABE">
        <w:tc>
          <w:tcPr>
            <w:tcW w:w="1555" w:type="dxa"/>
            <w:tcBorders>
              <w:top w:val="single" w:sz="4" w:space="0" w:color="000000"/>
              <w:left w:val="single" w:sz="4" w:space="0" w:color="000000"/>
              <w:bottom w:val="single" w:sz="4" w:space="0" w:color="000000"/>
              <w:right w:val="single" w:sz="4" w:space="0" w:color="000000"/>
            </w:tcBorders>
            <w:vAlign w:val="center"/>
            <w:hideMark/>
          </w:tcPr>
          <w:p w14:paraId="06E22FCA" w14:textId="77777777" w:rsidR="00BB6CE3" w:rsidRPr="001E6C6C" w:rsidRDefault="00BB6CE3" w:rsidP="00BB6CE3">
            <w:pPr>
              <w:pStyle w:val="aa"/>
              <w:jc w:val="both"/>
              <w:rPr>
                <w:rFonts w:ascii="Times New Roman" w:hAnsi="Times New Roman"/>
                <w:sz w:val="24"/>
                <w:szCs w:val="24"/>
              </w:rPr>
            </w:pPr>
            <w:r w:rsidRPr="001E6C6C">
              <w:rPr>
                <w:rFonts w:ascii="Times New Roman" w:hAnsi="Times New Roman"/>
                <w:sz w:val="24"/>
                <w:szCs w:val="24"/>
              </w:rPr>
              <w:t>Високий</w:t>
            </w:r>
          </w:p>
          <w:p w14:paraId="2E5015D3" w14:textId="77777777" w:rsidR="00BB6CE3" w:rsidRPr="001E6C6C" w:rsidRDefault="00BB6CE3" w:rsidP="00BB6CE3">
            <w:pPr>
              <w:pStyle w:val="aa"/>
              <w:jc w:val="both"/>
              <w:rPr>
                <w:rFonts w:ascii="Times New Roman" w:hAnsi="Times New Roman"/>
                <w:sz w:val="24"/>
                <w:szCs w:val="24"/>
              </w:rPr>
            </w:pPr>
            <w:r w:rsidRPr="001E6C6C">
              <w:rPr>
                <w:rFonts w:ascii="Times New Roman" w:hAnsi="Times New Roman"/>
                <w:sz w:val="24"/>
                <w:szCs w:val="24"/>
              </w:rPr>
              <w:t>(творчий)</w:t>
            </w:r>
          </w:p>
        </w:tc>
        <w:tc>
          <w:tcPr>
            <w:tcW w:w="991" w:type="dxa"/>
            <w:gridSpan w:val="2"/>
            <w:tcBorders>
              <w:top w:val="single" w:sz="4" w:space="0" w:color="000000"/>
              <w:left w:val="single" w:sz="4" w:space="0" w:color="000000"/>
              <w:bottom w:val="single" w:sz="4" w:space="0" w:color="000000"/>
              <w:right w:val="single" w:sz="4" w:space="0" w:color="000000"/>
            </w:tcBorders>
            <w:vAlign w:val="center"/>
            <w:hideMark/>
          </w:tcPr>
          <w:p w14:paraId="51621765" w14:textId="77777777" w:rsidR="00BB6CE3" w:rsidRPr="001E6C6C" w:rsidRDefault="00BB6CE3" w:rsidP="00BB6CE3">
            <w:pPr>
              <w:pStyle w:val="aa"/>
              <w:jc w:val="center"/>
              <w:rPr>
                <w:rFonts w:ascii="Times New Roman" w:hAnsi="Times New Roman"/>
                <w:sz w:val="24"/>
                <w:szCs w:val="24"/>
                <w:lang w:val="en-US"/>
              </w:rPr>
            </w:pPr>
            <w:r w:rsidRPr="001E6C6C">
              <w:rPr>
                <w:rFonts w:ascii="Times New Roman" w:hAnsi="Times New Roman"/>
                <w:sz w:val="24"/>
                <w:szCs w:val="24"/>
                <w:lang w:val="en-US"/>
              </w:rPr>
              <w:t>12-10</w:t>
            </w:r>
          </w:p>
        </w:tc>
        <w:tc>
          <w:tcPr>
            <w:tcW w:w="1558" w:type="dxa"/>
            <w:tcBorders>
              <w:top w:val="single" w:sz="4" w:space="0" w:color="000000"/>
              <w:left w:val="single" w:sz="4" w:space="0" w:color="000000"/>
              <w:bottom w:val="single" w:sz="4" w:space="0" w:color="auto"/>
              <w:right w:val="single" w:sz="4" w:space="0" w:color="000000"/>
            </w:tcBorders>
            <w:vAlign w:val="center"/>
            <w:hideMark/>
          </w:tcPr>
          <w:p w14:paraId="3B284C11" w14:textId="77777777" w:rsidR="00321ABE" w:rsidRDefault="00BB6CE3" w:rsidP="00321ABE">
            <w:pPr>
              <w:pStyle w:val="aa"/>
              <w:jc w:val="center"/>
              <w:rPr>
                <w:rFonts w:ascii="Times New Roman" w:hAnsi="Times New Roman"/>
                <w:sz w:val="24"/>
                <w:szCs w:val="24"/>
              </w:rPr>
            </w:pPr>
            <w:r w:rsidRPr="001E6C6C">
              <w:rPr>
                <w:rFonts w:ascii="Times New Roman" w:hAnsi="Times New Roman"/>
                <w:sz w:val="24"/>
                <w:szCs w:val="24"/>
              </w:rPr>
              <w:t xml:space="preserve">5 </w:t>
            </w:r>
          </w:p>
          <w:p w14:paraId="13FB01DE" w14:textId="77777777" w:rsidR="00BB6CE3" w:rsidRPr="001E6C6C" w:rsidRDefault="00BB6CE3" w:rsidP="00321ABE">
            <w:pPr>
              <w:pStyle w:val="aa"/>
              <w:jc w:val="center"/>
              <w:rPr>
                <w:rFonts w:ascii="Times New Roman" w:hAnsi="Times New Roman"/>
                <w:sz w:val="24"/>
                <w:szCs w:val="24"/>
              </w:rPr>
            </w:pPr>
            <w:r w:rsidRPr="001E6C6C">
              <w:rPr>
                <w:rFonts w:ascii="Times New Roman" w:hAnsi="Times New Roman"/>
                <w:sz w:val="24"/>
                <w:szCs w:val="24"/>
              </w:rPr>
              <w:t>(відмінно)</w:t>
            </w:r>
          </w:p>
        </w:tc>
        <w:tc>
          <w:tcPr>
            <w:tcW w:w="5814" w:type="dxa"/>
            <w:tcBorders>
              <w:top w:val="single" w:sz="4" w:space="0" w:color="000000"/>
              <w:left w:val="single" w:sz="4" w:space="0" w:color="000000"/>
              <w:bottom w:val="single" w:sz="4" w:space="0" w:color="000000"/>
              <w:right w:val="single" w:sz="4" w:space="0" w:color="000000"/>
            </w:tcBorders>
            <w:vAlign w:val="center"/>
            <w:hideMark/>
          </w:tcPr>
          <w:p w14:paraId="1F836563" w14:textId="77777777" w:rsidR="00BB6CE3" w:rsidRPr="00117209" w:rsidRDefault="00BB6CE3" w:rsidP="00BB6CE3">
            <w:pPr>
              <w:jc w:val="both"/>
              <w:rPr>
                <w:rFonts w:ascii="Times New Roman" w:hAnsi="Times New Roman"/>
                <w:szCs w:val="28"/>
                <w:lang w:val="uk-UA"/>
              </w:rPr>
            </w:pPr>
            <w:r>
              <w:rPr>
                <w:rFonts w:ascii="Times New Roman" w:hAnsi="Times New Roman"/>
                <w:szCs w:val="28"/>
                <w:lang w:val="en-US"/>
              </w:rPr>
              <w:t>C</w:t>
            </w:r>
            <w:r w:rsidRPr="00113F9D">
              <w:rPr>
                <w:rFonts w:ascii="Times New Roman" w:hAnsi="Times New Roman"/>
                <w:szCs w:val="28"/>
                <w:lang w:val="uk-UA"/>
              </w:rPr>
              <w:t>тудент</w:t>
            </w:r>
            <w:r w:rsidRPr="00117209">
              <w:rPr>
                <w:rFonts w:ascii="Times New Roman" w:hAnsi="Times New Roman"/>
                <w:szCs w:val="28"/>
                <w:lang w:val="uk-UA"/>
              </w:rPr>
              <w:t xml:space="preserve"> вiльно володiє програмовим матерiалом, виявляє здiбностi, вмiє самостiйно поставити мету дослiдження, вказує шляхи її реалiзацiї, робить аналiз та висновки, оцiнює рiзноманiтнi явища, факти, теорiї, використовує здобутi знання i вмiння у нестандартних ситуацiях, поглиблює набутi знання, умiло послуговується науковою термiнологiєю, вмiє опрацьовувати наукову iнформацiю (знаходити новi факти, явища, iдеї, самостiйно використовувати їх вiдповiдно до поставленої мети тощо).</w:t>
            </w:r>
          </w:p>
        </w:tc>
      </w:tr>
      <w:tr w:rsidR="00BB6CE3" w:rsidRPr="00BB6CE3" w14:paraId="5EFC32ED" w14:textId="77777777" w:rsidTr="00321ABE">
        <w:tc>
          <w:tcPr>
            <w:tcW w:w="1555" w:type="dxa"/>
            <w:tcBorders>
              <w:top w:val="single" w:sz="4" w:space="0" w:color="000000"/>
              <w:left w:val="single" w:sz="4" w:space="0" w:color="000000"/>
              <w:bottom w:val="single" w:sz="4" w:space="0" w:color="000000"/>
              <w:right w:val="single" w:sz="4" w:space="0" w:color="000000"/>
            </w:tcBorders>
            <w:vAlign w:val="center"/>
            <w:hideMark/>
          </w:tcPr>
          <w:p w14:paraId="265AC546" w14:textId="77777777" w:rsidR="00BB6CE3" w:rsidRPr="001E6C6C" w:rsidRDefault="00BB6CE3" w:rsidP="00BB6CE3">
            <w:pPr>
              <w:pStyle w:val="aa"/>
              <w:jc w:val="both"/>
              <w:rPr>
                <w:rFonts w:ascii="Times New Roman" w:hAnsi="Times New Roman"/>
                <w:sz w:val="24"/>
                <w:szCs w:val="24"/>
              </w:rPr>
            </w:pPr>
            <w:r w:rsidRPr="001E6C6C">
              <w:rPr>
                <w:rFonts w:ascii="Times New Roman" w:hAnsi="Times New Roman"/>
                <w:sz w:val="24"/>
                <w:szCs w:val="24"/>
              </w:rPr>
              <w:t>Достатній</w:t>
            </w:r>
          </w:p>
          <w:p w14:paraId="034EE13B" w14:textId="77777777" w:rsidR="00BB6CE3" w:rsidRPr="001E6C6C" w:rsidRDefault="00BB6CE3" w:rsidP="00BB6CE3">
            <w:pPr>
              <w:pStyle w:val="aa"/>
              <w:jc w:val="both"/>
              <w:rPr>
                <w:rFonts w:ascii="Times New Roman" w:hAnsi="Times New Roman"/>
                <w:sz w:val="24"/>
                <w:szCs w:val="24"/>
              </w:rPr>
            </w:pPr>
            <w:r w:rsidRPr="001E6C6C">
              <w:rPr>
                <w:rFonts w:ascii="Times New Roman" w:hAnsi="Times New Roman"/>
                <w:sz w:val="24"/>
                <w:szCs w:val="24"/>
              </w:rPr>
              <w:t>(конструктивно-варіативний)</w:t>
            </w:r>
          </w:p>
        </w:tc>
        <w:tc>
          <w:tcPr>
            <w:tcW w:w="991" w:type="dxa"/>
            <w:gridSpan w:val="2"/>
            <w:tcBorders>
              <w:top w:val="single" w:sz="4" w:space="0" w:color="000000"/>
              <w:left w:val="single" w:sz="4" w:space="0" w:color="000000"/>
              <w:bottom w:val="single" w:sz="4" w:space="0" w:color="000000"/>
              <w:right w:val="single" w:sz="4" w:space="0" w:color="000000"/>
            </w:tcBorders>
            <w:vAlign w:val="center"/>
            <w:hideMark/>
          </w:tcPr>
          <w:p w14:paraId="04233CE6" w14:textId="77777777" w:rsidR="00BB6CE3" w:rsidRPr="001E6C6C" w:rsidRDefault="00BB6CE3" w:rsidP="00BB6CE3">
            <w:pPr>
              <w:pStyle w:val="aa"/>
              <w:jc w:val="center"/>
              <w:rPr>
                <w:rFonts w:ascii="Times New Roman" w:hAnsi="Times New Roman"/>
                <w:sz w:val="24"/>
                <w:szCs w:val="24"/>
                <w:lang w:val="en-US"/>
              </w:rPr>
            </w:pPr>
            <w:r w:rsidRPr="001E6C6C">
              <w:rPr>
                <w:rFonts w:ascii="Times New Roman" w:hAnsi="Times New Roman"/>
                <w:sz w:val="24"/>
                <w:szCs w:val="24"/>
                <w:lang w:val="en-US"/>
              </w:rPr>
              <w:t>9-7</w:t>
            </w:r>
          </w:p>
        </w:tc>
        <w:tc>
          <w:tcPr>
            <w:tcW w:w="1558" w:type="dxa"/>
            <w:tcBorders>
              <w:top w:val="single" w:sz="4" w:space="0" w:color="auto"/>
              <w:left w:val="single" w:sz="4" w:space="0" w:color="000000"/>
              <w:bottom w:val="single" w:sz="4" w:space="0" w:color="auto"/>
              <w:right w:val="single" w:sz="4" w:space="0" w:color="000000"/>
            </w:tcBorders>
            <w:vAlign w:val="center"/>
            <w:hideMark/>
          </w:tcPr>
          <w:p w14:paraId="56E3FA54" w14:textId="77777777" w:rsidR="00321ABE" w:rsidRDefault="00BB6CE3" w:rsidP="00321ABE">
            <w:pPr>
              <w:pStyle w:val="aa"/>
              <w:jc w:val="center"/>
              <w:rPr>
                <w:rFonts w:ascii="Times New Roman" w:hAnsi="Times New Roman"/>
                <w:sz w:val="24"/>
                <w:szCs w:val="24"/>
              </w:rPr>
            </w:pPr>
            <w:r w:rsidRPr="001E6C6C">
              <w:rPr>
                <w:rFonts w:ascii="Times New Roman" w:hAnsi="Times New Roman"/>
                <w:sz w:val="24"/>
                <w:szCs w:val="24"/>
              </w:rPr>
              <w:t xml:space="preserve">4 </w:t>
            </w:r>
          </w:p>
          <w:p w14:paraId="030750E3" w14:textId="77777777" w:rsidR="00BB6CE3" w:rsidRPr="001E6C6C" w:rsidRDefault="00BB6CE3" w:rsidP="00321ABE">
            <w:pPr>
              <w:pStyle w:val="aa"/>
              <w:jc w:val="center"/>
              <w:rPr>
                <w:rFonts w:ascii="Times New Roman" w:hAnsi="Times New Roman"/>
                <w:sz w:val="24"/>
                <w:szCs w:val="24"/>
              </w:rPr>
            </w:pPr>
            <w:r w:rsidRPr="001E6C6C">
              <w:rPr>
                <w:rFonts w:ascii="Times New Roman" w:hAnsi="Times New Roman"/>
                <w:sz w:val="24"/>
                <w:szCs w:val="24"/>
              </w:rPr>
              <w:t>(добре)</w:t>
            </w:r>
          </w:p>
        </w:tc>
        <w:tc>
          <w:tcPr>
            <w:tcW w:w="5814" w:type="dxa"/>
            <w:tcBorders>
              <w:top w:val="single" w:sz="4" w:space="0" w:color="000000"/>
              <w:left w:val="single" w:sz="4" w:space="0" w:color="000000"/>
              <w:bottom w:val="single" w:sz="4" w:space="0" w:color="000000"/>
              <w:right w:val="single" w:sz="4" w:space="0" w:color="000000"/>
            </w:tcBorders>
            <w:vAlign w:val="center"/>
            <w:hideMark/>
          </w:tcPr>
          <w:p w14:paraId="4AB6B9A1" w14:textId="77777777" w:rsidR="00BB6CE3" w:rsidRPr="00117209" w:rsidRDefault="00BB6CE3" w:rsidP="00BB6CE3">
            <w:pPr>
              <w:jc w:val="both"/>
              <w:rPr>
                <w:rFonts w:ascii="Times New Roman" w:hAnsi="Times New Roman"/>
                <w:szCs w:val="28"/>
                <w:lang w:val="uk-UA"/>
              </w:rPr>
            </w:pPr>
            <w:r>
              <w:rPr>
                <w:rFonts w:ascii="Times New Roman" w:hAnsi="Times New Roman"/>
                <w:szCs w:val="28"/>
                <w:lang w:val="uk-UA"/>
              </w:rPr>
              <w:t>Студент</w:t>
            </w:r>
            <w:r w:rsidRPr="00117209">
              <w:rPr>
                <w:rFonts w:ascii="Times New Roman" w:hAnsi="Times New Roman"/>
                <w:szCs w:val="28"/>
                <w:lang w:val="uk-UA"/>
              </w:rPr>
              <w:t xml:space="preserve"> вiльно володiє вивченим матерiалом у стандартних ситуацiях, наводить приклади його практичного застосування та аргументи на пiдтвердження власних думок, умiє пояснювати явища та процеси, аналiзувати, узагальнювати знання, систематизувати їх, зi сторонньою допомогою робити висновки, може пояснювати явища та </w:t>
            </w:r>
            <w:r w:rsidRPr="00117209">
              <w:rPr>
                <w:rFonts w:ascii="Times New Roman" w:hAnsi="Times New Roman"/>
                <w:szCs w:val="28"/>
                <w:lang w:val="uk-UA"/>
              </w:rPr>
              <w:lastRenderedPageBreak/>
              <w:t>процеси, виправляти допущенi неточностi, виявляє знання i розумiння основних положень (явищ, процесів, тощо).</w:t>
            </w:r>
          </w:p>
        </w:tc>
      </w:tr>
      <w:tr w:rsidR="00BB6CE3" w:rsidRPr="00AC1436" w14:paraId="46122B24" w14:textId="77777777" w:rsidTr="00321ABE">
        <w:tc>
          <w:tcPr>
            <w:tcW w:w="1555" w:type="dxa"/>
            <w:tcBorders>
              <w:top w:val="single" w:sz="4" w:space="0" w:color="000000"/>
              <w:left w:val="single" w:sz="4" w:space="0" w:color="000000"/>
              <w:bottom w:val="single" w:sz="4" w:space="0" w:color="000000"/>
              <w:right w:val="single" w:sz="4" w:space="0" w:color="000000"/>
            </w:tcBorders>
            <w:vAlign w:val="center"/>
            <w:hideMark/>
          </w:tcPr>
          <w:p w14:paraId="0C3A8BFC" w14:textId="77777777" w:rsidR="00BB6CE3" w:rsidRPr="001E6C6C" w:rsidRDefault="00BB6CE3" w:rsidP="00BB6CE3">
            <w:pPr>
              <w:pStyle w:val="aa"/>
              <w:jc w:val="both"/>
              <w:rPr>
                <w:rFonts w:ascii="Times New Roman" w:hAnsi="Times New Roman"/>
                <w:sz w:val="24"/>
                <w:szCs w:val="24"/>
              </w:rPr>
            </w:pPr>
            <w:r w:rsidRPr="001E6C6C">
              <w:rPr>
                <w:rFonts w:ascii="Times New Roman" w:hAnsi="Times New Roman"/>
                <w:sz w:val="24"/>
                <w:szCs w:val="24"/>
              </w:rPr>
              <w:lastRenderedPageBreak/>
              <w:t>Середній</w:t>
            </w:r>
          </w:p>
          <w:p w14:paraId="3D190CE0" w14:textId="77777777" w:rsidR="00BB6CE3" w:rsidRPr="001E6C6C" w:rsidRDefault="00BB6CE3" w:rsidP="00BB6CE3">
            <w:pPr>
              <w:pStyle w:val="aa"/>
              <w:jc w:val="both"/>
              <w:rPr>
                <w:rFonts w:ascii="Times New Roman" w:hAnsi="Times New Roman"/>
                <w:sz w:val="24"/>
                <w:szCs w:val="24"/>
              </w:rPr>
            </w:pPr>
            <w:r w:rsidRPr="001E6C6C">
              <w:rPr>
                <w:rFonts w:ascii="Times New Roman" w:hAnsi="Times New Roman"/>
                <w:sz w:val="24"/>
                <w:szCs w:val="24"/>
              </w:rPr>
              <w:t>(репродуктивний)</w:t>
            </w:r>
          </w:p>
        </w:tc>
        <w:tc>
          <w:tcPr>
            <w:tcW w:w="991" w:type="dxa"/>
            <w:gridSpan w:val="2"/>
            <w:tcBorders>
              <w:top w:val="single" w:sz="4" w:space="0" w:color="000000"/>
              <w:left w:val="single" w:sz="4" w:space="0" w:color="000000"/>
              <w:bottom w:val="single" w:sz="4" w:space="0" w:color="000000"/>
              <w:right w:val="single" w:sz="4" w:space="0" w:color="000000"/>
            </w:tcBorders>
            <w:vAlign w:val="center"/>
            <w:hideMark/>
          </w:tcPr>
          <w:p w14:paraId="050FCE69" w14:textId="77777777" w:rsidR="00BB6CE3" w:rsidRPr="001E6C6C" w:rsidRDefault="00BB6CE3" w:rsidP="00BB6CE3">
            <w:pPr>
              <w:pStyle w:val="aa"/>
              <w:jc w:val="center"/>
              <w:rPr>
                <w:rFonts w:ascii="Times New Roman" w:hAnsi="Times New Roman"/>
                <w:sz w:val="24"/>
                <w:szCs w:val="24"/>
                <w:lang w:val="en-US"/>
              </w:rPr>
            </w:pPr>
            <w:r w:rsidRPr="001E6C6C">
              <w:rPr>
                <w:rFonts w:ascii="Times New Roman" w:hAnsi="Times New Roman"/>
                <w:sz w:val="24"/>
                <w:szCs w:val="24"/>
                <w:lang w:val="en-US"/>
              </w:rPr>
              <w:t>6-4</w:t>
            </w:r>
          </w:p>
        </w:tc>
        <w:tc>
          <w:tcPr>
            <w:tcW w:w="1558" w:type="dxa"/>
            <w:tcBorders>
              <w:top w:val="single" w:sz="4" w:space="0" w:color="auto"/>
              <w:left w:val="single" w:sz="4" w:space="0" w:color="000000"/>
              <w:bottom w:val="single" w:sz="4" w:space="0" w:color="000000"/>
              <w:right w:val="single" w:sz="4" w:space="0" w:color="000000"/>
            </w:tcBorders>
            <w:vAlign w:val="center"/>
            <w:hideMark/>
          </w:tcPr>
          <w:p w14:paraId="4A6E4E3D" w14:textId="77777777" w:rsidR="00BB6CE3" w:rsidRPr="001E6C6C" w:rsidRDefault="00BB6CE3" w:rsidP="00321ABE">
            <w:pPr>
              <w:pStyle w:val="aa"/>
              <w:jc w:val="center"/>
              <w:rPr>
                <w:rFonts w:ascii="Times New Roman" w:eastAsia="Times New Roman" w:hAnsi="Times New Roman"/>
                <w:sz w:val="24"/>
                <w:szCs w:val="24"/>
              </w:rPr>
            </w:pPr>
            <w:r>
              <w:rPr>
                <w:rFonts w:ascii="Times New Roman" w:eastAsia="Times New Roman" w:hAnsi="Times New Roman"/>
                <w:sz w:val="24"/>
                <w:szCs w:val="24"/>
              </w:rPr>
              <w:t>3 (задовільно)</w:t>
            </w:r>
          </w:p>
        </w:tc>
        <w:tc>
          <w:tcPr>
            <w:tcW w:w="5814" w:type="dxa"/>
            <w:tcBorders>
              <w:top w:val="single" w:sz="4" w:space="0" w:color="000000"/>
              <w:left w:val="single" w:sz="4" w:space="0" w:color="000000"/>
              <w:bottom w:val="single" w:sz="4" w:space="0" w:color="000000"/>
              <w:right w:val="single" w:sz="4" w:space="0" w:color="000000"/>
            </w:tcBorders>
            <w:vAlign w:val="center"/>
          </w:tcPr>
          <w:p w14:paraId="04BC4791" w14:textId="77777777" w:rsidR="00BB6CE3" w:rsidRPr="00117209" w:rsidRDefault="00BB6CE3" w:rsidP="00BB6CE3">
            <w:pPr>
              <w:jc w:val="both"/>
              <w:rPr>
                <w:rFonts w:ascii="Times New Roman" w:hAnsi="Times New Roman"/>
                <w:szCs w:val="28"/>
                <w:lang w:val="uk-UA"/>
              </w:rPr>
            </w:pPr>
            <w:r>
              <w:rPr>
                <w:rFonts w:ascii="Times New Roman" w:hAnsi="Times New Roman"/>
                <w:szCs w:val="28"/>
                <w:lang w:val="uk-UA"/>
              </w:rPr>
              <w:t>Студент</w:t>
            </w:r>
            <w:r w:rsidRPr="00117209">
              <w:rPr>
                <w:rFonts w:ascii="Times New Roman" w:hAnsi="Times New Roman"/>
                <w:szCs w:val="28"/>
                <w:lang w:val="uk-UA"/>
              </w:rPr>
              <w:t xml:space="preserve"> може зi сторонньою допомогою пояснювати явища та процеси, виправляти допущенi неточностi (власнi, iнших ЗВО), виявляє елементарнi знання основних положень (процесів, явищ), вiдтворює значну частину навчального матерiалу, знає елементарні процеси, явища, за допомогою викладача описує процеси та явища, без пояснень наводить приклади, що ґрунтуються на його власних спостереженнях чи матерiалi пiдручника, розповiдях викладача тощо.</w:t>
            </w:r>
          </w:p>
        </w:tc>
      </w:tr>
      <w:tr w:rsidR="00BB6CE3" w14:paraId="2F24F02C" w14:textId="77777777" w:rsidTr="00321ABE">
        <w:trPr>
          <w:trHeight w:val="1656"/>
        </w:trPr>
        <w:tc>
          <w:tcPr>
            <w:tcW w:w="1555" w:type="dxa"/>
            <w:tcBorders>
              <w:top w:val="single" w:sz="4" w:space="0" w:color="000000"/>
              <w:left w:val="single" w:sz="4" w:space="0" w:color="000000"/>
              <w:bottom w:val="single" w:sz="4" w:space="0" w:color="000000"/>
              <w:right w:val="single" w:sz="4" w:space="0" w:color="000000"/>
            </w:tcBorders>
            <w:vAlign w:val="center"/>
            <w:hideMark/>
          </w:tcPr>
          <w:p w14:paraId="420DD706" w14:textId="77777777" w:rsidR="00BB6CE3" w:rsidRPr="001E6C6C" w:rsidRDefault="00BB6CE3" w:rsidP="00BB6CE3">
            <w:pPr>
              <w:pStyle w:val="aa"/>
              <w:jc w:val="both"/>
              <w:rPr>
                <w:rFonts w:ascii="Times New Roman" w:hAnsi="Times New Roman"/>
                <w:sz w:val="24"/>
                <w:szCs w:val="24"/>
              </w:rPr>
            </w:pPr>
            <w:r w:rsidRPr="001E6C6C">
              <w:rPr>
                <w:rFonts w:ascii="Times New Roman" w:hAnsi="Times New Roman"/>
                <w:sz w:val="24"/>
                <w:szCs w:val="24"/>
              </w:rPr>
              <w:t>Початковий</w:t>
            </w:r>
          </w:p>
          <w:p w14:paraId="27FEDDF1" w14:textId="77777777" w:rsidR="00BB6CE3" w:rsidRPr="001E6C6C" w:rsidRDefault="00BB6CE3" w:rsidP="00BB6CE3">
            <w:pPr>
              <w:pStyle w:val="aa"/>
              <w:jc w:val="both"/>
              <w:rPr>
                <w:rFonts w:ascii="Times New Roman" w:hAnsi="Times New Roman"/>
                <w:sz w:val="24"/>
                <w:szCs w:val="24"/>
              </w:rPr>
            </w:pPr>
            <w:r w:rsidRPr="001E6C6C">
              <w:rPr>
                <w:rFonts w:ascii="Times New Roman" w:hAnsi="Times New Roman"/>
                <w:sz w:val="24"/>
                <w:szCs w:val="24"/>
              </w:rPr>
              <w:t>(рецептивно-продуктивний)</w:t>
            </w:r>
          </w:p>
        </w:tc>
        <w:tc>
          <w:tcPr>
            <w:tcW w:w="991" w:type="dxa"/>
            <w:gridSpan w:val="2"/>
            <w:tcBorders>
              <w:top w:val="single" w:sz="4" w:space="0" w:color="000000"/>
              <w:left w:val="single" w:sz="4" w:space="0" w:color="000000"/>
              <w:bottom w:val="single" w:sz="4" w:space="0" w:color="000000"/>
              <w:right w:val="single" w:sz="4" w:space="0" w:color="000000"/>
            </w:tcBorders>
            <w:vAlign w:val="center"/>
            <w:hideMark/>
          </w:tcPr>
          <w:p w14:paraId="77953B71" w14:textId="77777777" w:rsidR="00BB6CE3" w:rsidRPr="001E6C6C" w:rsidRDefault="00BB6CE3" w:rsidP="00BB6CE3">
            <w:pPr>
              <w:pStyle w:val="aa"/>
              <w:jc w:val="center"/>
              <w:rPr>
                <w:rFonts w:ascii="Times New Roman" w:hAnsi="Times New Roman"/>
                <w:sz w:val="24"/>
                <w:szCs w:val="24"/>
                <w:lang w:val="en-US"/>
              </w:rPr>
            </w:pPr>
            <w:r w:rsidRPr="001E6C6C">
              <w:rPr>
                <w:rFonts w:ascii="Times New Roman" w:hAnsi="Times New Roman"/>
                <w:sz w:val="24"/>
                <w:szCs w:val="24"/>
                <w:lang w:val="en-US"/>
              </w:rPr>
              <w:t>3-1</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33165689" w14:textId="77777777" w:rsidR="00BB6CE3" w:rsidRPr="00BB6CE3" w:rsidRDefault="00BB6CE3" w:rsidP="00321ABE">
            <w:pPr>
              <w:pStyle w:val="aa"/>
              <w:jc w:val="center"/>
              <w:rPr>
                <w:rFonts w:ascii="Times New Roman" w:hAnsi="Times New Roman"/>
                <w:sz w:val="24"/>
                <w:szCs w:val="24"/>
              </w:rPr>
            </w:pPr>
            <w:r>
              <w:rPr>
                <w:rFonts w:ascii="Times New Roman" w:hAnsi="Times New Roman"/>
                <w:sz w:val="24"/>
                <w:szCs w:val="24"/>
              </w:rPr>
              <w:t>2 (незадовіль)</w:t>
            </w:r>
          </w:p>
        </w:tc>
        <w:tc>
          <w:tcPr>
            <w:tcW w:w="5814" w:type="dxa"/>
            <w:tcBorders>
              <w:top w:val="single" w:sz="4" w:space="0" w:color="000000"/>
              <w:left w:val="single" w:sz="4" w:space="0" w:color="000000"/>
              <w:right w:val="single" w:sz="4" w:space="0" w:color="000000"/>
            </w:tcBorders>
            <w:vAlign w:val="center"/>
          </w:tcPr>
          <w:p w14:paraId="7B02A29A" w14:textId="77777777" w:rsidR="00BB6CE3" w:rsidRPr="00117209" w:rsidRDefault="00BB6CE3" w:rsidP="00BB6CE3">
            <w:pPr>
              <w:jc w:val="both"/>
              <w:rPr>
                <w:rFonts w:ascii="Times New Roman" w:hAnsi="Times New Roman"/>
                <w:szCs w:val="28"/>
                <w:lang w:val="uk-UA"/>
              </w:rPr>
            </w:pPr>
            <w:r>
              <w:rPr>
                <w:rFonts w:ascii="Times New Roman" w:hAnsi="Times New Roman"/>
                <w:szCs w:val="28"/>
                <w:lang w:val="uk-UA"/>
              </w:rPr>
              <w:t>Студент</w:t>
            </w:r>
            <w:r w:rsidRPr="00117209">
              <w:rPr>
                <w:rFonts w:ascii="Times New Roman" w:hAnsi="Times New Roman"/>
                <w:szCs w:val="28"/>
                <w:lang w:val="uk-UA"/>
              </w:rPr>
              <w:t xml:space="preserve"> володіє навчальним матеріалом на фрагментарному, розпізначальному рівні.</w:t>
            </w:r>
          </w:p>
        </w:tc>
      </w:tr>
    </w:tbl>
    <w:p w14:paraId="371E9623" w14:textId="77777777" w:rsidR="00030E98" w:rsidRDefault="00030E98" w:rsidP="00AA38C0">
      <w:pPr>
        <w:spacing w:after="0" w:line="240" w:lineRule="auto"/>
        <w:ind w:firstLine="709"/>
        <w:rPr>
          <w:rFonts w:ascii="Times New Roman" w:hAnsi="Times New Roman"/>
          <w:sz w:val="24"/>
          <w:szCs w:val="24"/>
          <w:lang w:val="uk-UA"/>
        </w:rPr>
      </w:pPr>
    </w:p>
    <w:p w14:paraId="2B728180" w14:textId="77777777" w:rsidR="00321ABE" w:rsidRPr="00F33B2F" w:rsidRDefault="00321ABE" w:rsidP="00AA38C0">
      <w:pPr>
        <w:spacing w:after="0" w:line="240" w:lineRule="auto"/>
        <w:ind w:firstLine="709"/>
        <w:rPr>
          <w:rFonts w:ascii="Times New Roman" w:hAnsi="Times New Roman"/>
          <w:sz w:val="24"/>
          <w:szCs w:val="24"/>
          <w:lang w:val="uk-UA"/>
        </w:rPr>
      </w:pPr>
    </w:p>
    <w:p w14:paraId="62DEDB99" w14:textId="77777777" w:rsidR="00117209" w:rsidRPr="0066595D" w:rsidRDefault="00117209" w:rsidP="00117209">
      <w:pPr>
        <w:spacing w:after="0" w:line="240" w:lineRule="auto"/>
        <w:jc w:val="both"/>
        <w:rPr>
          <w:rFonts w:ascii="Times New Roman" w:hAnsi="Times New Roman"/>
          <w:sz w:val="2"/>
          <w:szCs w:val="2"/>
          <w:lang w:val="uk-U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8930"/>
      </w:tblGrid>
      <w:tr w:rsidR="00117209" w:rsidRPr="00F33B2F" w14:paraId="554F1365" w14:textId="77777777" w:rsidTr="00C63210">
        <w:tc>
          <w:tcPr>
            <w:tcW w:w="9918" w:type="dxa"/>
            <w:gridSpan w:val="2"/>
          </w:tcPr>
          <w:p w14:paraId="1A9B5D18" w14:textId="77777777" w:rsidR="00117209" w:rsidRPr="00F33B2F" w:rsidRDefault="00117209" w:rsidP="00113F9D">
            <w:pPr>
              <w:spacing w:after="0" w:line="240" w:lineRule="auto"/>
              <w:jc w:val="center"/>
              <w:rPr>
                <w:rFonts w:ascii="Times New Roman" w:hAnsi="Times New Roman"/>
                <w:b/>
                <w:caps/>
                <w:sz w:val="24"/>
                <w:szCs w:val="24"/>
                <w:lang w:val="uk-UA"/>
              </w:rPr>
            </w:pPr>
            <w:r w:rsidRPr="00F33B2F">
              <w:rPr>
                <w:rFonts w:ascii="Times New Roman" w:hAnsi="Times New Roman"/>
                <w:b/>
                <w:caps/>
                <w:sz w:val="24"/>
                <w:szCs w:val="24"/>
                <w:lang w:val="uk-UA"/>
              </w:rPr>
              <w:t>7. Рекомендована література</w:t>
            </w:r>
          </w:p>
        </w:tc>
      </w:tr>
      <w:tr w:rsidR="00117209" w:rsidRPr="00F33B2F" w14:paraId="4A5630B6" w14:textId="77777777" w:rsidTr="00C63210">
        <w:trPr>
          <w:trHeight w:val="70"/>
        </w:trPr>
        <w:tc>
          <w:tcPr>
            <w:tcW w:w="988" w:type="dxa"/>
            <w:tcBorders>
              <w:right w:val="single" w:sz="4" w:space="0" w:color="auto"/>
            </w:tcBorders>
          </w:tcPr>
          <w:p w14:paraId="55A7F3F0" w14:textId="77777777" w:rsidR="00117209" w:rsidRPr="00F33B2F" w:rsidRDefault="00117209" w:rsidP="00113F9D">
            <w:pPr>
              <w:spacing w:after="0" w:line="240" w:lineRule="auto"/>
              <w:jc w:val="center"/>
              <w:rPr>
                <w:rFonts w:ascii="Times New Roman" w:hAnsi="Times New Roman"/>
                <w:caps/>
                <w:sz w:val="24"/>
                <w:szCs w:val="24"/>
                <w:lang w:val="uk-UA"/>
              </w:rPr>
            </w:pPr>
            <w:r w:rsidRPr="00F33B2F">
              <w:rPr>
                <w:rFonts w:ascii="Times New Roman" w:hAnsi="Times New Roman"/>
                <w:caps/>
                <w:sz w:val="24"/>
                <w:szCs w:val="24"/>
                <w:lang w:val="uk-UA"/>
              </w:rPr>
              <w:t xml:space="preserve">№ </w:t>
            </w:r>
            <w:r w:rsidRPr="00F33B2F">
              <w:rPr>
                <w:rFonts w:ascii="Times New Roman" w:hAnsi="Times New Roman"/>
                <w:sz w:val="24"/>
                <w:szCs w:val="24"/>
                <w:lang w:val="uk-UA"/>
              </w:rPr>
              <w:t>з/п</w:t>
            </w:r>
          </w:p>
        </w:tc>
        <w:tc>
          <w:tcPr>
            <w:tcW w:w="8930" w:type="dxa"/>
            <w:tcBorders>
              <w:left w:val="single" w:sz="4" w:space="0" w:color="auto"/>
            </w:tcBorders>
          </w:tcPr>
          <w:p w14:paraId="27462DC2" w14:textId="77777777" w:rsidR="00117209" w:rsidRPr="00F33B2F" w:rsidRDefault="00117209" w:rsidP="00113F9D">
            <w:pPr>
              <w:spacing w:after="0" w:line="240" w:lineRule="auto"/>
              <w:jc w:val="center"/>
              <w:rPr>
                <w:rFonts w:ascii="Times New Roman" w:hAnsi="Times New Roman"/>
                <w:sz w:val="24"/>
                <w:szCs w:val="24"/>
                <w:lang w:val="uk-UA"/>
              </w:rPr>
            </w:pPr>
            <w:r w:rsidRPr="00F33B2F">
              <w:rPr>
                <w:rFonts w:ascii="Times New Roman" w:hAnsi="Times New Roman"/>
                <w:sz w:val="24"/>
                <w:szCs w:val="24"/>
                <w:lang w:val="uk-UA"/>
              </w:rPr>
              <w:t>Автор та назва літературного джерела (інформаційного ресурсу в Інтернет)</w:t>
            </w:r>
          </w:p>
        </w:tc>
      </w:tr>
      <w:tr w:rsidR="00117209" w:rsidRPr="00F33B2F" w14:paraId="3B89068A" w14:textId="77777777" w:rsidTr="00C63210">
        <w:trPr>
          <w:trHeight w:val="398"/>
        </w:trPr>
        <w:tc>
          <w:tcPr>
            <w:tcW w:w="9918" w:type="dxa"/>
            <w:gridSpan w:val="2"/>
          </w:tcPr>
          <w:p w14:paraId="679789A9" w14:textId="77777777" w:rsidR="00117209" w:rsidRPr="00F33B2F" w:rsidRDefault="00117209" w:rsidP="00113F9D">
            <w:pPr>
              <w:spacing w:after="0" w:line="240" w:lineRule="auto"/>
              <w:jc w:val="center"/>
              <w:rPr>
                <w:rFonts w:ascii="Times New Roman" w:hAnsi="Times New Roman"/>
                <w:caps/>
                <w:sz w:val="24"/>
                <w:szCs w:val="24"/>
                <w:lang w:val="uk-UA"/>
              </w:rPr>
            </w:pPr>
            <w:r>
              <w:rPr>
                <w:rFonts w:ascii="Times New Roman" w:hAnsi="Times New Roman"/>
                <w:sz w:val="24"/>
                <w:szCs w:val="24"/>
                <w:lang w:val="uk-UA"/>
              </w:rPr>
              <w:t>7.1. Основна література:</w:t>
            </w:r>
          </w:p>
        </w:tc>
      </w:tr>
      <w:tr w:rsidR="00117209" w:rsidRPr="00F33B2F" w14:paraId="7255BDB8" w14:textId="77777777" w:rsidTr="00BB6CE3">
        <w:trPr>
          <w:trHeight w:val="701"/>
        </w:trPr>
        <w:tc>
          <w:tcPr>
            <w:tcW w:w="988" w:type="dxa"/>
          </w:tcPr>
          <w:p w14:paraId="12CCB66D" w14:textId="77777777" w:rsidR="00117209" w:rsidRPr="00F33B2F" w:rsidRDefault="00117209" w:rsidP="00113F9D">
            <w:pPr>
              <w:spacing w:after="0" w:line="240" w:lineRule="auto"/>
              <w:jc w:val="center"/>
              <w:rPr>
                <w:rFonts w:ascii="Times New Roman" w:hAnsi="Times New Roman"/>
                <w:sz w:val="24"/>
                <w:szCs w:val="24"/>
                <w:lang w:val="uk-UA"/>
              </w:rPr>
            </w:pPr>
            <w:r w:rsidRPr="00F33B2F">
              <w:rPr>
                <w:rFonts w:ascii="Times New Roman" w:hAnsi="Times New Roman"/>
                <w:sz w:val="24"/>
                <w:szCs w:val="24"/>
                <w:lang w:val="uk-UA"/>
              </w:rPr>
              <w:t>1</w:t>
            </w:r>
          </w:p>
        </w:tc>
        <w:tc>
          <w:tcPr>
            <w:tcW w:w="8930" w:type="dxa"/>
          </w:tcPr>
          <w:p w14:paraId="527F225A" w14:textId="77777777" w:rsidR="00117209" w:rsidRPr="00BB6CE3" w:rsidRDefault="00117209" w:rsidP="00BB6CE3">
            <w:pPr>
              <w:pStyle w:val="aa"/>
              <w:jc w:val="both"/>
              <w:rPr>
                <w:rFonts w:ascii="Times New Roman" w:hAnsi="Times New Roman"/>
                <w:sz w:val="24"/>
              </w:rPr>
            </w:pPr>
            <w:r w:rsidRPr="00BB6CE3">
              <w:rPr>
                <w:rFonts w:ascii="Times New Roman" w:hAnsi="Times New Roman"/>
                <w:sz w:val="24"/>
                <w:lang w:eastAsia="uk-UA"/>
              </w:rPr>
              <w:t xml:space="preserve">Захарчук О.В. Вступ до спеціальності: конспект лекцій для студентів </w:t>
            </w:r>
            <w:r w:rsidRPr="00BB6CE3">
              <w:rPr>
                <w:rFonts w:ascii="Times New Roman" w:hAnsi="Times New Roman"/>
                <w:sz w:val="24"/>
              </w:rPr>
              <w:t xml:space="preserve">спеціальності 5.07010.602 «Обслуговування та ремонт автомобілів і двигунів» денної форми навчання </w:t>
            </w:r>
            <w:r w:rsidRPr="00BB6CE3">
              <w:rPr>
                <w:rFonts w:ascii="Times New Roman" w:hAnsi="Times New Roman"/>
                <w:sz w:val="24"/>
                <w:lang w:eastAsia="uk-UA"/>
              </w:rPr>
              <w:t xml:space="preserve">/ уклад. О.В.Захарчук. – Луцьк : Технічний коледж </w:t>
            </w:r>
            <w:r w:rsidRPr="00BB6CE3">
              <w:rPr>
                <w:rFonts w:ascii="Times New Roman" w:hAnsi="Times New Roman"/>
                <w:sz w:val="24"/>
                <w:lang w:eastAsia="ar-SA"/>
              </w:rPr>
              <w:t>Луцького НТУ, 2016. – 72 с.</w:t>
            </w:r>
          </w:p>
        </w:tc>
      </w:tr>
      <w:tr w:rsidR="00117209" w:rsidRPr="00AC1436" w14:paraId="352C99B5" w14:textId="77777777" w:rsidTr="00C63210">
        <w:tc>
          <w:tcPr>
            <w:tcW w:w="988" w:type="dxa"/>
          </w:tcPr>
          <w:p w14:paraId="5E5C32AE" w14:textId="77777777" w:rsidR="00117209" w:rsidRPr="00F33B2F" w:rsidRDefault="00117209" w:rsidP="00113F9D">
            <w:pPr>
              <w:spacing w:after="0" w:line="240" w:lineRule="auto"/>
              <w:jc w:val="center"/>
              <w:rPr>
                <w:rFonts w:ascii="Times New Roman" w:hAnsi="Times New Roman"/>
                <w:sz w:val="24"/>
                <w:szCs w:val="24"/>
                <w:lang w:val="uk-UA"/>
              </w:rPr>
            </w:pPr>
            <w:r w:rsidRPr="00F33B2F">
              <w:rPr>
                <w:rFonts w:ascii="Times New Roman" w:hAnsi="Times New Roman"/>
                <w:sz w:val="24"/>
                <w:szCs w:val="24"/>
                <w:lang w:val="uk-UA"/>
              </w:rPr>
              <w:t>2</w:t>
            </w:r>
          </w:p>
        </w:tc>
        <w:tc>
          <w:tcPr>
            <w:tcW w:w="8930" w:type="dxa"/>
          </w:tcPr>
          <w:p w14:paraId="12111A5A" w14:textId="77777777" w:rsidR="00117209" w:rsidRPr="00BB6CE3" w:rsidRDefault="00117209" w:rsidP="00BB6CE3">
            <w:pPr>
              <w:pStyle w:val="aa"/>
              <w:jc w:val="both"/>
              <w:rPr>
                <w:rFonts w:ascii="Times New Roman" w:hAnsi="Times New Roman"/>
                <w:sz w:val="24"/>
              </w:rPr>
            </w:pPr>
            <w:r w:rsidRPr="00BB6CE3">
              <w:rPr>
                <w:rFonts w:ascii="Times New Roman" w:hAnsi="Times New Roman"/>
                <w:sz w:val="24"/>
              </w:rPr>
              <w:t>Захарчук О.В. Технічне обслуговування та ремонт АТЗ / О.В. Захарчук.</w:t>
            </w:r>
            <w:r w:rsidR="00A91905" w:rsidRPr="00BB6CE3">
              <w:rPr>
                <w:rFonts w:ascii="Times New Roman" w:hAnsi="Times New Roman"/>
                <w:sz w:val="24"/>
              </w:rPr>
              <w:t xml:space="preserve"> – Луцьк: РВВ Луцького НТУ, 2017</w:t>
            </w:r>
            <w:r w:rsidRPr="00BB6CE3">
              <w:rPr>
                <w:rFonts w:ascii="Times New Roman" w:hAnsi="Times New Roman"/>
                <w:sz w:val="24"/>
              </w:rPr>
              <w:t>. – 140 с.</w:t>
            </w:r>
          </w:p>
        </w:tc>
      </w:tr>
      <w:tr w:rsidR="00117209" w:rsidRPr="00F33B2F" w14:paraId="04535F8D" w14:textId="77777777" w:rsidTr="00C63210">
        <w:tc>
          <w:tcPr>
            <w:tcW w:w="988" w:type="dxa"/>
          </w:tcPr>
          <w:p w14:paraId="0B117246" w14:textId="77777777" w:rsidR="00117209" w:rsidRPr="00F33B2F" w:rsidRDefault="00117209" w:rsidP="00113F9D">
            <w:pPr>
              <w:spacing w:after="0" w:line="240" w:lineRule="auto"/>
              <w:jc w:val="center"/>
              <w:rPr>
                <w:rFonts w:ascii="Times New Roman" w:hAnsi="Times New Roman"/>
                <w:sz w:val="24"/>
                <w:szCs w:val="24"/>
                <w:lang w:val="uk-UA"/>
              </w:rPr>
            </w:pPr>
            <w:r w:rsidRPr="00F33B2F">
              <w:rPr>
                <w:rFonts w:ascii="Times New Roman" w:hAnsi="Times New Roman"/>
                <w:sz w:val="24"/>
                <w:szCs w:val="24"/>
                <w:lang w:val="uk-UA"/>
              </w:rPr>
              <w:t>3</w:t>
            </w:r>
          </w:p>
        </w:tc>
        <w:tc>
          <w:tcPr>
            <w:tcW w:w="8930" w:type="dxa"/>
          </w:tcPr>
          <w:p w14:paraId="37599FC7" w14:textId="77777777" w:rsidR="00117209" w:rsidRPr="00BB6CE3" w:rsidRDefault="00117209" w:rsidP="00BB6CE3">
            <w:pPr>
              <w:pStyle w:val="aa"/>
              <w:jc w:val="both"/>
              <w:rPr>
                <w:rFonts w:ascii="Times New Roman" w:hAnsi="Times New Roman"/>
                <w:sz w:val="24"/>
              </w:rPr>
            </w:pPr>
            <w:r w:rsidRPr="00BB6CE3">
              <w:rPr>
                <w:rFonts w:ascii="Times New Roman" w:hAnsi="Times New Roman"/>
                <w:color w:val="000000"/>
                <w:sz w:val="24"/>
                <w:szCs w:val="21"/>
                <w:lang w:eastAsia="ru-RU"/>
              </w:rPr>
              <w:t xml:space="preserve">Захарчук О.В. Автомобільні двигуни: електронний навч. Посібник / О.В. Захарчук Луцьк: Луцький НТУ, 2016. [Електронний ресурс]. – </w:t>
            </w:r>
            <w:r w:rsidRPr="00BB6CE3">
              <w:rPr>
                <w:rFonts w:ascii="Times New Roman" w:hAnsi="Times New Roman"/>
                <w:sz w:val="24"/>
              </w:rPr>
              <w:t>Режим доступу: http://lib.lntu.info/</w:t>
            </w:r>
          </w:p>
        </w:tc>
      </w:tr>
      <w:tr w:rsidR="00117209" w:rsidRPr="00F33B2F" w14:paraId="1DA5CD17" w14:textId="77777777" w:rsidTr="00C63210">
        <w:trPr>
          <w:trHeight w:val="701"/>
        </w:trPr>
        <w:tc>
          <w:tcPr>
            <w:tcW w:w="988" w:type="dxa"/>
          </w:tcPr>
          <w:p w14:paraId="0D8557ED" w14:textId="77777777" w:rsidR="00117209" w:rsidRPr="00F33B2F" w:rsidRDefault="00117209" w:rsidP="00113F9D">
            <w:pPr>
              <w:spacing w:after="0" w:line="240" w:lineRule="auto"/>
              <w:jc w:val="center"/>
              <w:rPr>
                <w:rFonts w:ascii="Times New Roman" w:hAnsi="Times New Roman"/>
                <w:sz w:val="24"/>
                <w:szCs w:val="24"/>
                <w:lang w:val="uk-UA"/>
              </w:rPr>
            </w:pPr>
            <w:r w:rsidRPr="00F33B2F">
              <w:rPr>
                <w:rFonts w:ascii="Times New Roman" w:hAnsi="Times New Roman"/>
                <w:sz w:val="24"/>
                <w:szCs w:val="24"/>
                <w:lang w:val="uk-UA"/>
              </w:rPr>
              <w:t>4</w:t>
            </w:r>
          </w:p>
        </w:tc>
        <w:tc>
          <w:tcPr>
            <w:tcW w:w="8930" w:type="dxa"/>
          </w:tcPr>
          <w:p w14:paraId="4F8ADF50" w14:textId="77777777" w:rsidR="00117209" w:rsidRPr="00BB6CE3" w:rsidRDefault="00117209" w:rsidP="00BB6CE3">
            <w:pPr>
              <w:pStyle w:val="aa"/>
              <w:jc w:val="both"/>
              <w:rPr>
                <w:rFonts w:ascii="Times New Roman" w:hAnsi="Times New Roman"/>
                <w:sz w:val="24"/>
                <w:szCs w:val="28"/>
              </w:rPr>
            </w:pPr>
            <w:r w:rsidRPr="00BB6CE3">
              <w:rPr>
                <w:rFonts w:ascii="Times New Roman" w:hAnsi="Times New Roman"/>
                <w:sz w:val="24"/>
                <w:szCs w:val="28"/>
              </w:rPr>
              <w:t>Захарчук О.В. Основи технології виробництва та ремонту автомобілів: навчальний посібник / О.В. Захарчук. – Луцьк: РВВ Луцького НТУ, 2017. – 140 с.</w:t>
            </w:r>
          </w:p>
        </w:tc>
      </w:tr>
      <w:tr w:rsidR="00117209" w:rsidRPr="00B15BA4" w14:paraId="7C3C72F0" w14:textId="77777777" w:rsidTr="00C63210">
        <w:trPr>
          <w:trHeight w:val="315"/>
        </w:trPr>
        <w:tc>
          <w:tcPr>
            <w:tcW w:w="9918" w:type="dxa"/>
            <w:gridSpan w:val="2"/>
          </w:tcPr>
          <w:p w14:paraId="7CB9BAB3" w14:textId="77777777" w:rsidR="00117209" w:rsidRPr="00F33B2F" w:rsidRDefault="00117209" w:rsidP="00113F9D">
            <w:pPr>
              <w:spacing w:after="0" w:line="240" w:lineRule="auto"/>
              <w:jc w:val="center"/>
              <w:rPr>
                <w:rFonts w:ascii="Times New Roman" w:hAnsi="Times New Roman"/>
                <w:sz w:val="24"/>
                <w:szCs w:val="24"/>
                <w:lang w:val="uk-UA"/>
              </w:rPr>
            </w:pPr>
            <w:r>
              <w:rPr>
                <w:rFonts w:ascii="Times New Roman" w:hAnsi="Times New Roman"/>
                <w:sz w:val="24"/>
                <w:szCs w:val="24"/>
                <w:lang w:val="uk-UA"/>
              </w:rPr>
              <w:t>7.2. Допоміжна література:</w:t>
            </w:r>
          </w:p>
        </w:tc>
      </w:tr>
      <w:tr w:rsidR="00117209" w:rsidRPr="00E620D4" w14:paraId="5E2F5682" w14:textId="77777777" w:rsidTr="00321ABE">
        <w:trPr>
          <w:trHeight w:val="552"/>
        </w:trPr>
        <w:tc>
          <w:tcPr>
            <w:tcW w:w="988" w:type="dxa"/>
          </w:tcPr>
          <w:p w14:paraId="36126297" w14:textId="77777777" w:rsidR="00117209" w:rsidRPr="00F33B2F" w:rsidRDefault="00117209" w:rsidP="00113F9D">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8930" w:type="dxa"/>
          </w:tcPr>
          <w:p w14:paraId="7A5D0901" w14:textId="77777777" w:rsidR="00117209" w:rsidRPr="00C725BC" w:rsidRDefault="00C725BC" w:rsidP="00C725BC">
            <w:pPr>
              <w:widowControl w:val="0"/>
              <w:autoSpaceDE w:val="0"/>
              <w:autoSpaceDN w:val="0"/>
              <w:adjustRightInd w:val="0"/>
              <w:spacing w:line="240" w:lineRule="auto"/>
              <w:jc w:val="both"/>
              <w:rPr>
                <w:rFonts w:ascii="Times New Roman" w:hAnsi="Times New Roman"/>
                <w:sz w:val="24"/>
                <w:szCs w:val="28"/>
                <w:lang w:val="uk-UA"/>
              </w:rPr>
            </w:pPr>
            <w:r w:rsidRPr="00C725BC">
              <w:rPr>
                <w:rFonts w:ascii="Times New Roman" w:hAnsi="Times New Roman"/>
                <w:sz w:val="24"/>
                <w:szCs w:val="28"/>
                <w:lang w:val="uk-UA"/>
              </w:rPr>
              <w:t xml:space="preserve">Автомобильный справочник </w:t>
            </w:r>
            <w:r w:rsidRPr="00C725BC">
              <w:rPr>
                <w:rFonts w:ascii="Times New Roman" w:hAnsi="Times New Roman"/>
                <w:sz w:val="24"/>
                <w:szCs w:val="28"/>
                <w:lang w:val="en-US"/>
              </w:rPr>
              <w:t>BOSCH</w:t>
            </w:r>
            <w:r w:rsidRPr="00C725BC">
              <w:rPr>
                <w:rFonts w:ascii="Times New Roman" w:hAnsi="Times New Roman"/>
                <w:sz w:val="24"/>
                <w:szCs w:val="28"/>
                <w:lang w:val="uk-UA"/>
              </w:rPr>
              <w:t>. Основ</w:t>
            </w:r>
            <w:r w:rsidRPr="00C725BC">
              <w:rPr>
                <w:rFonts w:ascii="Times New Roman" w:hAnsi="Times New Roman"/>
                <w:sz w:val="24"/>
                <w:szCs w:val="28"/>
              </w:rPr>
              <w:t>ы конструкции транспортных средств</w:t>
            </w:r>
            <w:r w:rsidRPr="00C725BC">
              <w:rPr>
                <w:rFonts w:ascii="Times New Roman" w:hAnsi="Times New Roman"/>
                <w:sz w:val="24"/>
                <w:szCs w:val="28"/>
                <w:lang w:val="uk-UA"/>
              </w:rPr>
              <w:t xml:space="preserve"> – </w:t>
            </w:r>
            <w:r w:rsidRPr="00C725BC">
              <w:rPr>
                <w:rFonts w:ascii="Times New Roman" w:hAnsi="Times New Roman"/>
                <w:sz w:val="24"/>
                <w:szCs w:val="28"/>
                <w:lang w:val="en-US"/>
              </w:rPr>
              <w:t>M</w:t>
            </w:r>
            <w:r w:rsidRPr="00C725BC">
              <w:rPr>
                <w:rFonts w:ascii="Times New Roman" w:hAnsi="Times New Roman"/>
                <w:sz w:val="24"/>
                <w:szCs w:val="28"/>
                <w:lang w:val="uk-UA"/>
              </w:rPr>
              <w:t>.: ЗАО КЖИ «За рулем».</w:t>
            </w:r>
            <w:r w:rsidR="00A91905">
              <w:rPr>
                <w:rFonts w:ascii="Times New Roman" w:hAnsi="Times New Roman"/>
                <w:sz w:val="24"/>
                <w:szCs w:val="28"/>
                <w:lang w:val="uk-UA"/>
              </w:rPr>
              <w:t xml:space="preserve"> – 2017</w:t>
            </w:r>
            <w:r w:rsidRPr="00C725BC">
              <w:rPr>
                <w:rFonts w:ascii="Times New Roman" w:hAnsi="Times New Roman"/>
                <w:sz w:val="24"/>
                <w:szCs w:val="28"/>
                <w:lang w:val="uk-UA"/>
              </w:rPr>
              <w:t>. – 1273 с.</w:t>
            </w:r>
          </w:p>
        </w:tc>
      </w:tr>
      <w:tr w:rsidR="00117209" w:rsidRPr="00F33B2F" w14:paraId="5664932F" w14:textId="77777777" w:rsidTr="00C63210">
        <w:trPr>
          <w:trHeight w:val="327"/>
        </w:trPr>
        <w:tc>
          <w:tcPr>
            <w:tcW w:w="9918" w:type="dxa"/>
            <w:gridSpan w:val="2"/>
          </w:tcPr>
          <w:p w14:paraId="5916AFD6" w14:textId="77777777" w:rsidR="00117209" w:rsidRPr="00F33B2F" w:rsidRDefault="00117209" w:rsidP="00113F9D">
            <w:pPr>
              <w:spacing w:after="0" w:line="240" w:lineRule="auto"/>
              <w:jc w:val="center"/>
              <w:rPr>
                <w:rFonts w:ascii="Times New Roman" w:hAnsi="Times New Roman"/>
                <w:sz w:val="24"/>
                <w:szCs w:val="24"/>
                <w:lang w:val="uk-UA"/>
              </w:rPr>
            </w:pPr>
            <w:r w:rsidRPr="00F33B2F">
              <w:rPr>
                <w:rFonts w:ascii="Times New Roman" w:hAnsi="Times New Roman"/>
                <w:sz w:val="24"/>
                <w:szCs w:val="24"/>
                <w:lang w:val="uk-UA"/>
              </w:rPr>
              <w:t>7.3. Інформаційні ресурси в Інтернеті</w:t>
            </w:r>
            <w:r>
              <w:rPr>
                <w:rFonts w:ascii="Times New Roman" w:hAnsi="Times New Roman"/>
                <w:sz w:val="24"/>
                <w:szCs w:val="24"/>
                <w:lang w:val="uk-UA"/>
              </w:rPr>
              <w:t>:</w:t>
            </w:r>
          </w:p>
        </w:tc>
      </w:tr>
      <w:tr w:rsidR="00117209" w:rsidRPr="00E95C3B" w14:paraId="64D14445" w14:textId="77777777" w:rsidTr="00C63210">
        <w:tc>
          <w:tcPr>
            <w:tcW w:w="988" w:type="dxa"/>
          </w:tcPr>
          <w:p w14:paraId="6B6F683C" w14:textId="77777777" w:rsidR="00117209" w:rsidRPr="00F33B2F" w:rsidRDefault="00C725BC" w:rsidP="00113F9D">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p>
        </w:tc>
        <w:tc>
          <w:tcPr>
            <w:tcW w:w="8930" w:type="dxa"/>
          </w:tcPr>
          <w:p w14:paraId="2BFEB0CC" w14:textId="77777777" w:rsidR="00117209" w:rsidRPr="00F33B2F" w:rsidRDefault="00117209" w:rsidP="00113F9D">
            <w:pPr>
              <w:pStyle w:val="ab"/>
              <w:spacing w:after="0" w:line="240" w:lineRule="auto"/>
              <w:ind w:left="0"/>
              <w:jc w:val="both"/>
              <w:rPr>
                <w:rFonts w:ascii="Times New Roman" w:hAnsi="Times New Roman"/>
                <w:sz w:val="24"/>
                <w:szCs w:val="24"/>
                <w:lang w:val="uk-UA"/>
              </w:rPr>
            </w:pPr>
            <w:r>
              <w:rPr>
                <w:rFonts w:ascii="Times New Roman" w:hAnsi="Times New Roman"/>
                <w:sz w:val="24"/>
                <w:lang w:val="uk-UA"/>
              </w:rPr>
              <w:t>Захарчук В.І. Основи технології виробництва і ремонту автомобілів</w:t>
            </w:r>
            <w:r>
              <w:rPr>
                <w:rFonts w:ascii="Times New Roman" w:hAnsi="Times New Roman"/>
                <w:color w:val="000000"/>
                <w:sz w:val="24"/>
                <w:szCs w:val="21"/>
                <w:lang w:val="uk-UA" w:eastAsia="ru-RU"/>
              </w:rPr>
              <w:t xml:space="preserve">: електронний навч. посібник </w:t>
            </w:r>
            <w:r>
              <w:rPr>
                <w:rFonts w:ascii="Times New Roman" w:hAnsi="Times New Roman"/>
                <w:sz w:val="24"/>
                <w:lang w:val="uk-UA"/>
              </w:rPr>
              <w:t>/ В.І. Захарчук, О.В. Захарчук</w:t>
            </w:r>
            <w:r>
              <w:rPr>
                <w:rFonts w:ascii="Times New Roman" w:hAnsi="Times New Roman"/>
                <w:color w:val="000000"/>
                <w:sz w:val="24"/>
                <w:szCs w:val="21"/>
                <w:lang w:val="uk-UA" w:eastAsia="ru-RU"/>
              </w:rPr>
              <w:t xml:space="preserve">. – Луцьк: Луцький НТУ, 2018. [Електронний ресурс]. – </w:t>
            </w:r>
            <w:r>
              <w:rPr>
                <w:rFonts w:ascii="Times New Roman" w:hAnsi="Times New Roman"/>
                <w:sz w:val="24"/>
                <w:lang w:val="uk-UA"/>
              </w:rPr>
              <w:t>Режим доступу: http://lib.lntu.info/</w:t>
            </w:r>
          </w:p>
        </w:tc>
      </w:tr>
    </w:tbl>
    <w:p w14:paraId="4B34F3D1" w14:textId="77777777" w:rsidR="00D212A8" w:rsidRDefault="00D212A8" w:rsidP="00D212A8">
      <w:pPr>
        <w:spacing w:line="240" w:lineRule="auto"/>
        <w:jc w:val="center"/>
        <w:rPr>
          <w:sz w:val="28"/>
          <w:szCs w:val="28"/>
          <w:lang w:val="uk-UA"/>
        </w:rPr>
      </w:pPr>
    </w:p>
    <w:p w14:paraId="497A7038" w14:textId="77777777" w:rsidR="00D212A8" w:rsidRPr="00D212A8" w:rsidRDefault="00D212A8" w:rsidP="00D212A8">
      <w:pPr>
        <w:jc w:val="center"/>
        <w:rPr>
          <w:rFonts w:ascii="Times New Roman" w:hAnsi="Times New Roman"/>
          <w:b/>
          <w:caps/>
          <w:sz w:val="24"/>
          <w:szCs w:val="28"/>
          <w:lang w:val="uk-UA"/>
        </w:rPr>
      </w:pPr>
      <w:r w:rsidRPr="00D212A8">
        <w:rPr>
          <w:rFonts w:ascii="Times New Roman" w:hAnsi="Times New Roman"/>
          <w:b/>
          <w:caps/>
          <w:sz w:val="24"/>
          <w:szCs w:val="28"/>
          <w:lang w:val="uk-UA"/>
        </w:rPr>
        <w:t>Додатки до програми навчальної дисципліни</w:t>
      </w:r>
    </w:p>
    <w:p w14:paraId="792FDF45" w14:textId="77777777" w:rsidR="00D212A8" w:rsidRPr="00D212A8" w:rsidRDefault="00D212A8" w:rsidP="00D212A8">
      <w:pPr>
        <w:pStyle w:val="2"/>
        <w:spacing w:line="240" w:lineRule="auto"/>
        <w:jc w:val="center"/>
        <w:rPr>
          <w:b/>
          <w:color w:val="000000" w:themeColor="text1"/>
          <w:sz w:val="24"/>
          <w:lang w:val="uk-UA"/>
        </w:rPr>
      </w:pPr>
      <w:r w:rsidRPr="00D212A8">
        <w:rPr>
          <w:b/>
          <w:color w:val="000000" w:themeColor="text1"/>
          <w:sz w:val="24"/>
        </w:rPr>
        <w:t xml:space="preserve">Перелік </w:t>
      </w:r>
      <w:r>
        <w:rPr>
          <w:b/>
          <w:color w:val="000000" w:themeColor="text1"/>
          <w:sz w:val="24"/>
        </w:rPr>
        <w:t xml:space="preserve">питань на семестрове </w:t>
      </w:r>
      <w:r>
        <w:rPr>
          <w:b/>
          <w:color w:val="000000" w:themeColor="text1"/>
          <w:sz w:val="24"/>
          <w:lang w:val="uk-UA"/>
        </w:rPr>
        <w:t>оцінювання</w:t>
      </w:r>
    </w:p>
    <w:p w14:paraId="3C954C7C"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rPr>
        <w:t>Хронологія створення автомобіля та його комплектуючих</w:t>
      </w:r>
      <w:r w:rsidRPr="00CF2C8E">
        <w:rPr>
          <w:rFonts w:ascii="Times New Roman" w:eastAsia="TimesNewRomanPSMT" w:hAnsi="Times New Roman"/>
          <w:sz w:val="24"/>
          <w:szCs w:val="28"/>
          <w:lang w:val="uk-UA"/>
        </w:rPr>
        <w:t>.</w:t>
      </w:r>
    </w:p>
    <w:p w14:paraId="46A3F29C"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rPr>
        <w:t>Характеристика автомобільної промисловості світу</w:t>
      </w:r>
      <w:r w:rsidRPr="00CF2C8E">
        <w:rPr>
          <w:rFonts w:ascii="Times New Roman" w:eastAsia="TimesNewRomanPSMT" w:hAnsi="Times New Roman"/>
          <w:sz w:val="24"/>
          <w:szCs w:val="28"/>
          <w:lang w:val="uk-UA"/>
        </w:rPr>
        <w:t>.</w:t>
      </w:r>
    </w:p>
    <w:p w14:paraId="1A9F220A"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rPr>
        <w:t>Класифікація і система індексації рухомого складу</w:t>
      </w:r>
      <w:r w:rsidRPr="00CF2C8E">
        <w:rPr>
          <w:rFonts w:ascii="Times New Roman" w:eastAsia="TimesNewRomanPSMT" w:hAnsi="Times New Roman"/>
          <w:sz w:val="24"/>
          <w:szCs w:val="28"/>
          <w:lang w:val="uk-UA"/>
        </w:rPr>
        <w:t>.</w:t>
      </w:r>
    </w:p>
    <w:p w14:paraId="65E9AB87"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rPr>
        <w:t>Маркування і система індексації рухомого складу</w:t>
      </w:r>
      <w:r w:rsidRPr="00CF2C8E">
        <w:rPr>
          <w:rFonts w:ascii="Times New Roman" w:eastAsia="TimesNewRomanPSMT" w:hAnsi="Times New Roman"/>
          <w:sz w:val="24"/>
          <w:szCs w:val="28"/>
          <w:lang w:val="uk-UA"/>
        </w:rPr>
        <w:t>.</w:t>
      </w:r>
    </w:p>
    <w:p w14:paraId="50664856"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rPr>
        <w:t>Технічні і експлуатаційні характеристики автомобілів</w:t>
      </w:r>
      <w:r w:rsidRPr="00CF2C8E">
        <w:rPr>
          <w:rFonts w:ascii="Times New Roman" w:eastAsia="TimesNewRomanPSMT" w:hAnsi="Times New Roman"/>
          <w:sz w:val="24"/>
          <w:szCs w:val="28"/>
          <w:lang w:val="uk-UA"/>
        </w:rPr>
        <w:t>.</w:t>
      </w:r>
    </w:p>
    <w:p w14:paraId="7EF1F377"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rPr>
        <w:lastRenderedPageBreak/>
        <w:t>Технічні характеристики автомобілів</w:t>
      </w:r>
      <w:r w:rsidRPr="00CF2C8E">
        <w:rPr>
          <w:rFonts w:ascii="Times New Roman" w:eastAsia="TimesNewRomanPSMT" w:hAnsi="Times New Roman"/>
          <w:sz w:val="24"/>
          <w:szCs w:val="28"/>
          <w:lang w:val="uk-UA"/>
        </w:rPr>
        <w:t>.</w:t>
      </w:r>
    </w:p>
    <w:p w14:paraId="23160F79"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rPr>
        <w:t>Експлуатаційні характеристики автомобілів</w:t>
      </w:r>
    </w:p>
    <w:p w14:paraId="205C5686"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rPr>
        <w:t>Комплексні характеристики ефективності технічної</w:t>
      </w:r>
      <w:r w:rsidRPr="00CF2C8E">
        <w:rPr>
          <w:rFonts w:ascii="Times New Roman" w:eastAsia="TimesNewRomanPSMT" w:hAnsi="Times New Roman"/>
          <w:sz w:val="24"/>
          <w:szCs w:val="28"/>
          <w:lang w:val="uk-UA"/>
        </w:rPr>
        <w:t xml:space="preserve"> </w:t>
      </w:r>
      <w:r w:rsidRPr="00CF2C8E">
        <w:rPr>
          <w:rFonts w:ascii="Times New Roman" w:eastAsia="TimesNewRomanPSMT" w:hAnsi="Times New Roman"/>
          <w:sz w:val="24"/>
          <w:szCs w:val="28"/>
        </w:rPr>
        <w:t>експлуатації автомобілів</w:t>
      </w:r>
      <w:r w:rsidRPr="00CF2C8E">
        <w:rPr>
          <w:rFonts w:ascii="Times New Roman" w:eastAsia="TimesNewRomanPSMT" w:hAnsi="Times New Roman"/>
          <w:sz w:val="24"/>
          <w:szCs w:val="28"/>
          <w:lang w:val="uk-UA"/>
        </w:rPr>
        <w:t>.</w:t>
      </w:r>
    </w:p>
    <w:p w14:paraId="117003B0" w14:textId="77777777" w:rsidR="000B0FC6" w:rsidRPr="00CF2C8E" w:rsidRDefault="000B0FC6"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hAnsi="Times New Roman"/>
          <w:sz w:val="24"/>
          <w:szCs w:val="28"/>
          <w:lang w:val="uk-UA"/>
        </w:rPr>
        <w:t>Будова, призначення і принцип роботи кривошипно-шатунного механізму.</w:t>
      </w:r>
    </w:p>
    <w:p w14:paraId="114A2279" w14:textId="77777777" w:rsidR="000B0FC6" w:rsidRPr="00CF2C8E" w:rsidRDefault="000B0FC6"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hAnsi="Times New Roman"/>
          <w:sz w:val="24"/>
          <w:szCs w:val="28"/>
          <w:lang w:val="uk-UA"/>
        </w:rPr>
        <w:t xml:space="preserve"> Будова, призначення і принцип роботи механізму газорозподілу.</w:t>
      </w:r>
    </w:p>
    <w:p w14:paraId="641943E3" w14:textId="77777777" w:rsidR="000B0FC6" w:rsidRPr="00CF2C8E" w:rsidRDefault="000B0FC6"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hAnsi="Times New Roman"/>
          <w:sz w:val="24"/>
          <w:szCs w:val="28"/>
          <w:lang w:val="uk-UA"/>
        </w:rPr>
        <w:t>Будова, призначення і принцип роботи системи охолодження.</w:t>
      </w:r>
    </w:p>
    <w:p w14:paraId="384E43B1" w14:textId="77777777" w:rsidR="000B0FC6" w:rsidRPr="00CF2C8E" w:rsidRDefault="000B0FC6"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hAnsi="Times New Roman"/>
          <w:sz w:val="24"/>
          <w:szCs w:val="28"/>
          <w:lang w:val="uk-UA"/>
        </w:rPr>
        <w:t>Будова, призначення і принцип роботи системи мащення.</w:t>
      </w:r>
    </w:p>
    <w:p w14:paraId="2D87AA2E" w14:textId="77777777" w:rsidR="000B0FC6" w:rsidRPr="00CF2C8E" w:rsidRDefault="000B0FC6" w:rsidP="00242A94">
      <w:pPr>
        <w:pStyle w:val="ab"/>
        <w:numPr>
          <w:ilvl w:val="0"/>
          <w:numId w:val="40"/>
        </w:numPr>
        <w:spacing w:after="0" w:line="240" w:lineRule="auto"/>
        <w:jc w:val="both"/>
        <w:rPr>
          <w:rFonts w:ascii="Times New Roman" w:hAnsi="Times New Roman"/>
          <w:iCs/>
          <w:sz w:val="24"/>
          <w:szCs w:val="28"/>
          <w:lang w:val="uk-UA"/>
        </w:rPr>
      </w:pPr>
      <w:bookmarkStart w:id="0" w:name="_GoBack"/>
      <w:bookmarkEnd w:id="0"/>
      <w:r w:rsidRPr="00CF2C8E">
        <w:rPr>
          <w:rFonts w:ascii="Times New Roman" w:hAnsi="Times New Roman"/>
          <w:sz w:val="24"/>
          <w:szCs w:val="28"/>
          <w:lang w:val="uk-UA"/>
        </w:rPr>
        <w:t>Будова, призначення і принцип роботи системи живлення.</w:t>
      </w:r>
    </w:p>
    <w:p w14:paraId="48986820" w14:textId="77777777" w:rsidR="000B0FC6" w:rsidRPr="00CF2C8E" w:rsidRDefault="000B0FC6"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hAnsi="Times New Roman"/>
          <w:sz w:val="24"/>
          <w:szCs w:val="28"/>
          <w:lang w:val="uk-UA"/>
        </w:rPr>
        <w:t>Будова, призначення і принцип роботи електрообладнання.</w:t>
      </w:r>
    </w:p>
    <w:p w14:paraId="19DF5D0F" w14:textId="77777777" w:rsidR="000B0FC6" w:rsidRPr="00CF2C8E" w:rsidRDefault="000B0FC6"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hAnsi="Times New Roman"/>
          <w:sz w:val="24"/>
          <w:szCs w:val="28"/>
          <w:lang w:val="uk-UA"/>
        </w:rPr>
        <w:t>Будова, призначення і принцип роботи системи запалювання.</w:t>
      </w:r>
    </w:p>
    <w:p w14:paraId="2901BC3A" w14:textId="77777777" w:rsidR="000B0FC6" w:rsidRPr="00CF2C8E" w:rsidRDefault="000B0FC6"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hAnsi="Times New Roman"/>
          <w:sz w:val="24"/>
          <w:szCs w:val="28"/>
          <w:lang w:val="uk-UA"/>
        </w:rPr>
        <w:t>Будова, призначення і принцип роботи зчеплення.</w:t>
      </w:r>
    </w:p>
    <w:p w14:paraId="429EC441" w14:textId="77777777" w:rsidR="000B0FC6" w:rsidRPr="00CF2C8E" w:rsidRDefault="000B0FC6"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hAnsi="Times New Roman"/>
          <w:sz w:val="24"/>
          <w:szCs w:val="28"/>
          <w:lang w:val="uk-UA"/>
        </w:rPr>
        <w:t>Будова, призначення і принцип роботи коробки передач.</w:t>
      </w:r>
    </w:p>
    <w:p w14:paraId="5FDBBA84" w14:textId="77777777" w:rsidR="000B0FC6" w:rsidRPr="00CF2C8E" w:rsidRDefault="000B0FC6"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hAnsi="Times New Roman"/>
          <w:sz w:val="24"/>
          <w:szCs w:val="28"/>
          <w:lang w:val="uk-UA"/>
        </w:rPr>
        <w:t xml:space="preserve">Будова, призначення і принцип роботи </w:t>
      </w:r>
      <w:r w:rsidR="00C41745" w:rsidRPr="00CF2C8E">
        <w:rPr>
          <w:rFonts w:ascii="Times New Roman" w:hAnsi="Times New Roman"/>
          <w:sz w:val="24"/>
          <w:szCs w:val="28"/>
          <w:lang w:val="uk-UA"/>
        </w:rPr>
        <w:t>ведучого моста.</w:t>
      </w:r>
    </w:p>
    <w:p w14:paraId="0B8F500B" w14:textId="77777777" w:rsidR="00C41745" w:rsidRPr="00CF2C8E" w:rsidRDefault="00C41745"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hAnsi="Times New Roman"/>
          <w:sz w:val="24"/>
          <w:szCs w:val="28"/>
          <w:lang w:val="uk-UA"/>
        </w:rPr>
        <w:t>Будова, призначення і принцип роботи ходової частини автомобіля.</w:t>
      </w:r>
    </w:p>
    <w:p w14:paraId="13FE73AA" w14:textId="77777777" w:rsidR="000B0FC6" w:rsidRPr="00CF2C8E" w:rsidRDefault="00C41745"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hAnsi="Times New Roman"/>
          <w:sz w:val="24"/>
          <w:szCs w:val="28"/>
          <w:lang w:val="uk-UA"/>
        </w:rPr>
        <w:t>Будова, призначення і принцип роботи системи керування.</w:t>
      </w:r>
    </w:p>
    <w:p w14:paraId="23A8070B"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Організаційна структура автомобільного транспорту.</w:t>
      </w:r>
    </w:p>
    <w:p w14:paraId="0022F303"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 xml:space="preserve"> </w:t>
      </w:r>
      <w:r w:rsidRPr="00CF2C8E">
        <w:rPr>
          <w:rFonts w:ascii="Times New Roman" w:eastAsia="TimesNewRomanPSMT" w:hAnsi="Times New Roman"/>
          <w:sz w:val="24"/>
          <w:szCs w:val="28"/>
        </w:rPr>
        <w:t>Класифікація підприємств автомобільного транспорту</w:t>
      </w:r>
      <w:r w:rsidRPr="00CF2C8E">
        <w:rPr>
          <w:rFonts w:ascii="Times New Roman" w:eastAsia="TimesNewRomanPSMT" w:hAnsi="Times New Roman"/>
          <w:sz w:val="24"/>
          <w:szCs w:val="28"/>
          <w:lang w:val="uk-UA"/>
        </w:rPr>
        <w:t xml:space="preserve"> </w:t>
      </w:r>
      <w:r w:rsidRPr="00CF2C8E">
        <w:rPr>
          <w:rFonts w:ascii="Times New Roman" w:eastAsia="TimesNewRomanPSMT" w:hAnsi="Times New Roman"/>
          <w:sz w:val="24"/>
          <w:szCs w:val="28"/>
        </w:rPr>
        <w:t>і їх характеристика</w:t>
      </w:r>
      <w:r w:rsidRPr="00CF2C8E">
        <w:rPr>
          <w:rFonts w:ascii="Times New Roman" w:eastAsia="TimesNewRomanPSMT" w:hAnsi="Times New Roman"/>
          <w:sz w:val="24"/>
          <w:szCs w:val="28"/>
          <w:lang w:val="uk-UA"/>
        </w:rPr>
        <w:t>.</w:t>
      </w:r>
    </w:p>
    <w:p w14:paraId="57D16E8A"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 xml:space="preserve"> </w:t>
      </w:r>
      <w:r w:rsidRPr="00CF2C8E">
        <w:rPr>
          <w:rFonts w:ascii="Times New Roman" w:eastAsia="TimesNewRomanPSMT" w:hAnsi="Times New Roman"/>
          <w:sz w:val="24"/>
          <w:szCs w:val="28"/>
        </w:rPr>
        <w:t>Виробничо-технічна база підприємств</w:t>
      </w:r>
      <w:r w:rsidRPr="00CF2C8E">
        <w:rPr>
          <w:rFonts w:ascii="Times New Roman" w:eastAsia="TimesNewRomanPSMT" w:hAnsi="Times New Roman"/>
          <w:sz w:val="24"/>
          <w:szCs w:val="28"/>
          <w:lang w:val="uk-UA"/>
        </w:rPr>
        <w:t xml:space="preserve"> </w:t>
      </w:r>
      <w:r w:rsidRPr="00CF2C8E">
        <w:rPr>
          <w:rFonts w:ascii="Times New Roman" w:eastAsia="TimesNewRomanPSMT" w:hAnsi="Times New Roman"/>
          <w:sz w:val="24"/>
          <w:szCs w:val="28"/>
        </w:rPr>
        <w:t>автомобільного транспорту</w:t>
      </w:r>
      <w:r w:rsidRPr="00CF2C8E">
        <w:rPr>
          <w:rFonts w:ascii="Times New Roman" w:eastAsia="TimesNewRomanPSMT" w:hAnsi="Times New Roman"/>
          <w:sz w:val="24"/>
          <w:szCs w:val="28"/>
          <w:lang w:val="uk-UA"/>
        </w:rPr>
        <w:t>.</w:t>
      </w:r>
    </w:p>
    <w:p w14:paraId="188A83AC"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 xml:space="preserve"> Технічна експлуатація автомобілів як наука і учбова дисципліна.</w:t>
      </w:r>
    </w:p>
    <w:p w14:paraId="14EA0FB0"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 xml:space="preserve"> </w:t>
      </w:r>
      <w:r w:rsidR="00C41745" w:rsidRPr="00CF2C8E">
        <w:rPr>
          <w:rFonts w:ascii="Times New Roman" w:eastAsia="TimesNewRomanPSMT" w:hAnsi="Times New Roman"/>
          <w:sz w:val="24"/>
          <w:szCs w:val="28"/>
          <w:lang w:val="uk-UA"/>
        </w:rPr>
        <w:t xml:space="preserve">Основні положення </w:t>
      </w:r>
      <w:r w:rsidR="00C41745" w:rsidRPr="00CF2C8E">
        <w:rPr>
          <w:rFonts w:ascii="Times New Roman" w:eastAsia="TimesNewRomanPSMT" w:hAnsi="Times New Roman"/>
          <w:sz w:val="24"/>
          <w:szCs w:val="28"/>
        </w:rPr>
        <w:t>технічної</w:t>
      </w:r>
      <w:r w:rsidRPr="00CF2C8E">
        <w:rPr>
          <w:rFonts w:ascii="Times New Roman" w:eastAsia="TimesNewRomanPSMT" w:hAnsi="Times New Roman"/>
          <w:sz w:val="24"/>
          <w:szCs w:val="28"/>
        </w:rPr>
        <w:t xml:space="preserve"> е</w:t>
      </w:r>
      <w:r w:rsidR="00C41745" w:rsidRPr="00CF2C8E">
        <w:rPr>
          <w:rFonts w:ascii="Times New Roman" w:eastAsia="TimesNewRomanPSMT" w:hAnsi="Times New Roman"/>
          <w:sz w:val="24"/>
          <w:szCs w:val="28"/>
        </w:rPr>
        <w:t>ксплуатація автомобілів</w:t>
      </w:r>
      <w:r w:rsidRPr="00CF2C8E">
        <w:rPr>
          <w:rFonts w:ascii="Times New Roman" w:eastAsia="TimesNewRomanPSMT" w:hAnsi="Times New Roman"/>
          <w:sz w:val="24"/>
          <w:szCs w:val="28"/>
          <w:lang w:val="uk-UA"/>
        </w:rPr>
        <w:t>.</w:t>
      </w:r>
    </w:p>
    <w:p w14:paraId="7268A13C"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 xml:space="preserve"> </w:t>
      </w:r>
      <w:r w:rsidRPr="00CF2C8E">
        <w:rPr>
          <w:rFonts w:ascii="Times New Roman" w:eastAsia="TimesNewRomanPSMT" w:hAnsi="Times New Roman"/>
          <w:sz w:val="24"/>
          <w:szCs w:val="28"/>
        </w:rPr>
        <w:t>Причини зміни технічного стану автомобіля</w:t>
      </w:r>
      <w:r w:rsidRPr="00CF2C8E">
        <w:rPr>
          <w:rFonts w:ascii="Times New Roman" w:eastAsia="TimesNewRomanPSMT" w:hAnsi="Times New Roman"/>
          <w:sz w:val="24"/>
          <w:szCs w:val="28"/>
          <w:lang w:val="uk-UA"/>
        </w:rPr>
        <w:t xml:space="preserve"> </w:t>
      </w:r>
      <w:r w:rsidRPr="00CF2C8E">
        <w:rPr>
          <w:rFonts w:ascii="Times New Roman" w:eastAsia="TimesNewRomanPSMT" w:hAnsi="Times New Roman"/>
          <w:sz w:val="24"/>
          <w:szCs w:val="28"/>
        </w:rPr>
        <w:t>при експлуатації</w:t>
      </w:r>
      <w:r w:rsidRPr="00CF2C8E">
        <w:rPr>
          <w:rFonts w:ascii="Times New Roman" w:eastAsia="TimesNewRomanPSMT" w:hAnsi="Times New Roman"/>
          <w:sz w:val="24"/>
          <w:szCs w:val="28"/>
          <w:lang w:val="uk-UA"/>
        </w:rPr>
        <w:t>.</w:t>
      </w:r>
    </w:p>
    <w:p w14:paraId="32FE73E2"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 xml:space="preserve"> </w:t>
      </w:r>
      <w:r w:rsidRPr="00CF2C8E">
        <w:rPr>
          <w:rFonts w:ascii="Times New Roman" w:eastAsia="TimesNewRomanPSMT" w:hAnsi="Times New Roman"/>
          <w:sz w:val="24"/>
          <w:szCs w:val="28"/>
        </w:rPr>
        <w:t>Показники якості автомобіля</w:t>
      </w:r>
      <w:r w:rsidRPr="00CF2C8E">
        <w:rPr>
          <w:rFonts w:ascii="Times New Roman" w:eastAsia="TimesNewRomanPSMT" w:hAnsi="Times New Roman"/>
          <w:sz w:val="24"/>
          <w:szCs w:val="28"/>
          <w:lang w:val="uk-UA"/>
        </w:rPr>
        <w:t>.</w:t>
      </w:r>
    </w:p>
    <w:p w14:paraId="66B06CF5" w14:textId="77777777" w:rsidR="00C41745" w:rsidRPr="00CF2C8E" w:rsidRDefault="00C41745"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rPr>
        <w:t>Стратегії і система технічного обслуговування і ремонту</w:t>
      </w:r>
      <w:r w:rsidRPr="00CF2C8E">
        <w:rPr>
          <w:rFonts w:ascii="Times New Roman" w:eastAsia="TimesNewRomanPSMT" w:hAnsi="Times New Roman"/>
          <w:sz w:val="24"/>
          <w:szCs w:val="28"/>
          <w:lang w:val="uk-UA"/>
        </w:rPr>
        <w:t xml:space="preserve"> </w:t>
      </w:r>
      <w:r w:rsidRPr="00CF2C8E">
        <w:rPr>
          <w:rFonts w:ascii="Times New Roman" w:eastAsia="TimesNewRomanPSMT" w:hAnsi="Times New Roman"/>
          <w:sz w:val="24"/>
          <w:szCs w:val="28"/>
        </w:rPr>
        <w:t>рухомого складу</w:t>
      </w:r>
      <w:r w:rsidRPr="00CF2C8E">
        <w:rPr>
          <w:rFonts w:ascii="Times New Roman" w:eastAsia="TimesNewRomanPSMT" w:hAnsi="Times New Roman"/>
          <w:sz w:val="24"/>
          <w:szCs w:val="28"/>
          <w:lang w:val="uk-UA"/>
        </w:rPr>
        <w:t>.</w:t>
      </w:r>
    </w:p>
    <w:p w14:paraId="1950D443" w14:textId="77777777" w:rsidR="00C41745"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 xml:space="preserve"> </w:t>
      </w:r>
      <w:r w:rsidR="00C41745" w:rsidRPr="00CF2C8E">
        <w:rPr>
          <w:rFonts w:ascii="Times New Roman" w:eastAsia="TimesNewRomanPSMT" w:hAnsi="Times New Roman"/>
          <w:sz w:val="24"/>
          <w:szCs w:val="28"/>
          <w:lang w:val="uk-UA"/>
        </w:rPr>
        <w:t>С</w:t>
      </w:r>
      <w:r w:rsidRPr="00CF2C8E">
        <w:rPr>
          <w:rFonts w:ascii="Times New Roman" w:eastAsia="TimesNewRomanPSMT" w:hAnsi="Times New Roman"/>
          <w:sz w:val="24"/>
          <w:szCs w:val="28"/>
        </w:rPr>
        <w:t>истема технічного обслуговування</w:t>
      </w:r>
      <w:r w:rsidR="00C41745" w:rsidRPr="00CF2C8E">
        <w:rPr>
          <w:rFonts w:ascii="Times New Roman" w:eastAsia="TimesNewRomanPSMT" w:hAnsi="Times New Roman"/>
          <w:sz w:val="24"/>
          <w:szCs w:val="28"/>
          <w:lang w:val="uk-UA"/>
        </w:rPr>
        <w:t xml:space="preserve"> </w:t>
      </w:r>
      <w:r w:rsidR="00C41745" w:rsidRPr="00CF2C8E">
        <w:rPr>
          <w:rFonts w:ascii="Times New Roman" w:eastAsia="TimesNewRomanPSMT" w:hAnsi="Times New Roman"/>
          <w:sz w:val="24"/>
          <w:szCs w:val="28"/>
        </w:rPr>
        <w:t>рухомого складу</w:t>
      </w:r>
      <w:r w:rsidR="00C41745" w:rsidRPr="00CF2C8E">
        <w:rPr>
          <w:rFonts w:ascii="Times New Roman" w:eastAsia="TimesNewRomanPSMT" w:hAnsi="Times New Roman"/>
          <w:sz w:val="24"/>
          <w:szCs w:val="28"/>
          <w:lang w:val="uk-UA"/>
        </w:rPr>
        <w:t>.</w:t>
      </w:r>
    </w:p>
    <w:p w14:paraId="4CEBDF56" w14:textId="77777777" w:rsidR="001251B7" w:rsidRPr="00CF2C8E" w:rsidRDefault="001251B7"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Основні роботи при виконанні ТО-1.</w:t>
      </w:r>
    </w:p>
    <w:p w14:paraId="0FE3CDA6" w14:textId="77777777" w:rsidR="001251B7" w:rsidRPr="00CF2C8E" w:rsidRDefault="001251B7"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Основні роботи при виконанні ТО-2.</w:t>
      </w:r>
    </w:p>
    <w:p w14:paraId="3154FFE5" w14:textId="77777777" w:rsidR="001251B7" w:rsidRPr="00CF2C8E" w:rsidRDefault="001251B7"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Основні роботи при виконанні сезонного обслуговування.</w:t>
      </w:r>
    </w:p>
    <w:p w14:paraId="24E9BC93" w14:textId="77777777" w:rsidR="00D31EA3" w:rsidRPr="00CF2C8E" w:rsidRDefault="00627E3F"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Основні роботи при виконанні ЩО</w:t>
      </w:r>
    </w:p>
    <w:p w14:paraId="35F418B6" w14:textId="77777777" w:rsidR="001251B7" w:rsidRPr="00CF2C8E" w:rsidRDefault="001251B7"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Основні роботи при виконанні діагностики №1.</w:t>
      </w:r>
    </w:p>
    <w:p w14:paraId="7064D8A1" w14:textId="77777777" w:rsidR="001251B7" w:rsidRPr="00CF2C8E" w:rsidRDefault="001251B7"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Основні роботи при виконанні діагностики №2.</w:t>
      </w:r>
    </w:p>
    <w:p w14:paraId="67D78282" w14:textId="77777777" w:rsidR="001251B7" w:rsidRPr="00CF2C8E" w:rsidRDefault="001251B7"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Основне обладнання для виконання ТО.</w:t>
      </w:r>
    </w:p>
    <w:p w14:paraId="51B6B654" w14:textId="77777777" w:rsidR="00D212A8" w:rsidRPr="00CF2C8E" w:rsidRDefault="00C41745"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rPr>
        <w:t xml:space="preserve"> </w:t>
      </w:r>
      <w:r w:rsidRPr="00CF2C8E">
        <w:rPr>
          <w:rFonts w:ascii="Times New Roman" w:eastAsia="TimesNewRomanPSMT" w:hAnsi="Times New Roman"/>
          <w:sz w:val="24"/>
          <w:szCs w:val="28"/>
          <w:lang w:val="uk-UA"/>
        </w:rPr>
        <w:t>С</w:t>
      </w:r>
      <w:r w:rsidRPr="00CF2C8E">
        <w:rPr>
          <w:rFonts w:ascii="Times New Roman" w:eastAsia="TimesNewRomanPSMT" w:hAnsi="Times New Roman"/>
          <w:sz w:val="24"/>
          <w:szCs w:val="28"/>
        </w:rPr>
        <w:t xml:space="preserve">истема </w:t>
      </w:r>
      <w:r w:rsidR="00D212A8" w:rsidRPr="00CF2C8E">
        <w:rPr>
          <w:rFonts w:ascii="Times New Roman" w:eastAsia="TimesNewRomanPSMT" w:hAnsi="Times New Roman"/>
          <w:sz w:val="24"/>
          <w:szCs w:val="28"/>
        </w:rPr>
        <w:t>ремонту</w:t>
      </w:r>
      <w:r w:rsidR="00D212A8" w:rsidRPr="00CF2C8E">
        <w:rPr>
          <w:rFonts w:ascii="Times New Roman" w:eastAsia="TimesNewRomanPSMT" w:hAnsi="Times New Roman"/>
          <w:sz w:val="24"/>
          <w:szCs w:val="28"/>
          <w:lang w:val="uk-UA"/>
        </w:rPr>
        <w:t xml:space="preserve"> </w:t>
      </w:r>
      <w:r w:rsidR="00D212A8" w:rsidRPr="00CF2C8E">
        <w:rPr>
          <w:rFonts w:ascii="Times New Roman" w:eastAsia="TimesNewRomanPSMT" w:hAnsi="Times New Roman"/>
          <w:sz w:val="24"/>
          <w:szCs w:val="28"/>
        </w:rPr>
        <w:t>рухомого складу</w:t>
      </w:r>
      <w:r w:rsidR="00D212A8" w:rsidRPr="00CF2C8E">
        <w:rPr>
          <w:rFonts w:ascii="Times New Roman" w:eastAsia="TimesNewRomanPSMT" w:hAnsi="Times New Roman"/>
          <w:sz w:val="24"/>
          <w:szCs w:val="28"/>
          <w:lang w:val="uk-UA"/>
        </w:rPr>
        <w:t>.</w:t>
      </w:r>
    </w:p>
    <w:p w14:paraId="697D8D14" w14:textId="77777777" w:rsidR="001251B7" w:rsidRPr="00CF2C8E" w:rsidRDefault="001251B7"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Основні роботи при виконанні поточного ремонту</w:t>
      </w:r>
      <w:r w:rsidR="00627E3F" w:rsidRPr="00CF2C8E">
        <w:rPr>
          <w:rFonts w:ascii="Times New Roman" w:eastAsia="TimesNewRomanPSMT" w:hAnsi="Times New Roman"/>
          <w:sz w:val="24"/>
          <w:szCs w:val="28"/>
          <w:lang w:val="uk-UA"/>
        </w:rPr>
        <w:t xml:space="preserve"> рухомого складу</w:t>
      </w:r>
      <w:r w:rsidRPr="00CF2C8E">
        <w:rPr>
          <w:rFonts w:ascii="Times New Roman" w:eastAsia="TimesNewRomanPSMT" w:hAnsi="Times New Roman"/>
          <w:sz w:val="24"/>
          <w:szCs w:val="28"/>
          <w:lang w:val="uk-UA"/>
        </w:rPr>
        <w:t>.</w:t>
      </w:r>
    </w:p>
    <w:p w14:paraId="109A2CEF" w14:textId="77777777" w:rsidR="001251B7" w:rsidRPr="00CF2C8E" w:rsidRDefault="001251B7"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Основні роботи при виконанні відновлювального ремонту.</w:t>
      </w:r>
    </w:p>
    <w:p w14:paraId="05BA7930" w14:textId="77777777" w:rsidR="001251B7" w:rsidRPr="00CF2C8E" w:rsidRDefault="001251B7"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Основні роботи при виконанні капітального ремонту.</w:t>
      </w:r>
    </w:p>
    <w:p w14:paraId="5DC7C7EE" w14:textId="77777777" w:rsidR="001251B7" w:rsidRPr="00CF2C8E" w:rsidRDefault="001251B7"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Основне обладнання для виконання ремонту рухомого складу.</w:t>
      </w:r>
    </w:p>
    <w:p w14:paraId="544DD6B8"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 xml:space="preserve"> </w:t>
      </w:r>
      <w:r w:rsidR="00C41745" w:rsidRPr="00CF2C8E">
        <w:rPr>
          <w:rFonts w:ascii="Times New Roman" w:eastAsia="TimesNewRomanPSMT" w:hAnsi="Times New Roman"/>
          <w:sz w:val="24"/>
          <w:szCs w:val="28"/>
          <w:lang w:val="uk-UA"/>
        </w:rPr>
        <w:t xml:space="preserve">Основні положення </w:t>
      </w:r>
      <w:r w:rsidR="00C41745" w:rsidRPr="00CF2C8E">
        <w:rPr>
          <w:rFonts w:ascii="Times New Roman" w:eastAsia="TimesNewRomanPSMT" w:hAnsi="Times New Roman"/>
          <w:sz w:val="24"/>
          <w:szCs w:val="28"/>
        </w:rPr>
        <w:t>технічного</w:t>
      </w:r>
      <w:r w:rsidRPr="00CF2C8E">
        <w:rPr>
          <w:rFonts w:ascii="Times New Roman" w:eastAsia="TimesNewRomanPSMT" w:hAnsi="Times New Roman"/>
          <w:sz w:val="24"/>
          <w:szCs w:val="28"/>
        </w:rPr>
        <w:t xml:space="preserve"> обслуговування</w:t>
      </w:r>
      <w:r w:rsidRPr="00CF2C8E">
        <w:rPr>
          <w:rFonts w:ascii="Times New Roman" w:eastAsia="TimesNewRomanPSMT" w:hAnsi="Times New Roman"/>
          <w:sz w:val="24"/>
          <w:szCs w:val="28"/>
          <w:lang w:val="uk-UA"/>
        </w:rPr>
        <w:t>.</w:t>
      </w:r>
    </w:p>
    <w:p w14:paraId="493321D7"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 xml:space="preserve"> </w:t>
      </w:r>
      <w:r w:rsidR="00C41745" w:rsidRPr="00CF2C8E">
        <w:rPr>
          <w:rFonts w:ascii="Times New Roman" w:eastAsia="TimesNewRomanPSMT" w:hAnsi="Times New Roman"/>
          <w:sz w:val="24"/>
          <w:szCs w:val="28"/>
          <w:lang w:val="uk-UA"/>
        </w:rPr>
        <w:t>Основні положення</w:t>
      </w:r>
      <w:r w:rsidR="00C41745" w:rsidRPr="00CF2C8E">
        <w:rPr>
          <w:rFonts w:ascii="Times New Roman" w:eastAsia="TimesNewRomanPSMT" w:hAnsi="Times New Roman"/>
          <w:sz w:val="24"/>
          <w:szCs w:val="28"/>
        </w:rPr>
        <w:t xml:space="preserve"> р</w:t>
      </w:r>
      <w:r w:rsidRPr="00CF2C8E">
        <w:rPr>
          <w:rFonts w:ascii="Times New Roman" w:eastAsia="TimesNewRomanPSMT" w:hAnsi="Times New Roman"/>
          <w:sz w:val="24"/>
          <w:szCs w:val="28"/>
        </w:rPr>
        <w:t>емонт</w:t>
      </w:r>
      <w:r w:rsidR="00C41745" w:rsidRPr="00CF2C8E">
        <w:rPr>
          <w:rFonts w:ascii="Times New Roman" w:eastAsia="TimesNewRomanPSMT" w:hAnsi="Times New Roman"/>
          <w:sz w:val="24"/>
          <w:szCs w:val="28"/>
          <w:lang w:val="uk-UA"/>
        </w:rPr>
        <w:t>у</w:t>
      </w:r>
      <w:r w:rsidRPr="00CF2C8E">
        <w:rPr>
          <w:rFonts w:ascii="Times New Roman" w:eastAsia="TimesNewRomanPSMT" w:hAnsi="Times New Roman"/>
          <w:sz w:val="24"/>
          <w:szCs w:val="28"/>
        </w:rPr>
        <w:t xml:space="preserve"> рухомого складу</w:t>
      </w:r>
      <w:r w:rsidRPr="00CF2C8E">
        <w:rPr>
          <w:rFonts w:ascii="Times New Roman" w:eastAsia="TimesNewRomanPSMT" w:hAnsi="Times New Roman"/>
          <w:sz w:val="24"/>
          <w:szCs w:val="28"/>
          <w:lang w:val="uk-UA"/>
        </w:rPr>
        <w:t>.</w:t>
      </w:r>
      <w:r w:rsidR="00C41745" w:rsidRPr="00CF2C8E">
        <w:rPr>
          <w:rFonts w:ascii="Times New Roman" w:eastAsia="TimesNewRomanPSMT" w:hAnsi="Times New Roman"/>
          <w:sz w:val="24"/>
          <w:szCs w:val="28"/>
          <w:lang w:val="uk-UA"/>
        </w:rPr>
        <w:t xml:space="preserve"> </w:t>
      </w:r>
    </w:p>
    <w:p w14:paraId="49A61C82"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 xml:space="preserve"> </w:t>
      </w:r>
      <w:r w:rsidRPr="00CF2C8E">
        <w:rPr>
          <w:rFonts w:ascii="Times New Roman" w:eastAsia="TimesNewRomanPSMT" w:hAnsi="Times New Roman"/>
          <w:sz w:val="24"/>
          <w:szCs w:val="28"/>
        </w:rPr>
        <w:t>Нормативи технічного обслуговування і ремонту машин</w:t>
      </w:r>
      <w:r w:rsidRPr="00CF2C8E">
        <w:rPr>
          <w:rFonts w:ascii="Times New Roman" w:eastAsia="TimesNewRomanPSMT" w:hAnsi="Times New Roman"/>
          <w:sz w:val="24"/>
          <w:szCs w:val="28"/>
          <w:lang w:val="uk-UA"/>
        </w:rPr>
        <w:t>.</w:t>
      </w:r>
    </w:p>
    <w:p w14:paraId="04A0742F"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 xml:space="preserve"> </w:t>
      </w:r>
      <w:r w:rsidRPr="00CF2C8E">
        <w:rPr>
          <w:rFonts w:ascii="Times New Roman" w:eastAsia="TimesNewRomanPSMT" w:hAnsi="Times New Roman"/>
          <w:sz w:val="24"/>
          <w:szCs w:val="28"/>
        </w:rPr>
        <w:t>Поняття про технологічний процес</w:t>
      </w:r>
      <w:r w:rsidRPr="00CF2C8E">
        <w:rPr>
          <w:rFonts w:ascii="Times New Roman" w:eastAsia="TimesNewRomanPSMT" w:hAnsi="Times New Roman"/>
          <w:sz w:val="24"/>
          <w:szCs w:val="28"/>
          <w:lang w:val="uk-UA"/>
        </w:rPr>
        <w:t>.</w:t>
      </w:r>
    </w:p>
    <w:p w14:paraId="1A95D118"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 xml:space="preserve"> Перспективи вдосконалення системи технічного обслуговування і ремонту автомобілів. </w:t>
      </w:r>
    </w:p>
    <w:p w14:paraId="00834B08"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 xml:space="preserve"> Автосервіс як різновид ТЕА і галузь діяльності пов'язана із задоволенням потреб людей.</w:t>
      </w:r>
    </w:p>
    <w:p w14:paraId="47E2260E"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 xml:space="preserve"> </w:t>
      </w:r>
      <w:r w:rsidRPr="00CF2C8E">
        <w:rPr>
          <w:rFonts w:ascii="Times New Roman" w:eastAsia="TimesNewRomanPSMT" w:hAnsi="Times New Roman"/>
          <w:sz w:val="24"/>
          <w:szCs w:val="28"/>
        </w:rPr>
        <w:t>Поняття про сервіс, автосервіс і фірмове обслуговування АТЗ</w:t>
      </w:r>
      <w:r w:rsidRPr="00CF2C8E">
        <w:rPr>
          <w:rFonts w:ascii="Times New Roman" w:eastAsia="TimesNewRomanPSMT" w:hAnsi="Times New Roman"/>
          <w:sz w:val="24"/>
          <w:szCs w:val="28"/>
          <w:lang w:val="uk-UA"/>
        </w:rPr>
        <w:t>.</w:t>
      </w:r>
    </w:p>
    <w:p w14:paraId="49DAD11C"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 xml:space="preserve"> </w:t>
      </w:r>
      <w:r w:rsidRPr="00CF2C8E">
        <w:rPr>
          <w:rFonts w:ascii="Times New Roman" w:eastAsia="TimesNewRomanPSMT" w:hAnsi="Times New Roman"/>
          <w:sz w:val="24"/>
          <w:szCs w:val="28"/>
        </w:rPr>
        <w:t>Інформаційні технології і автоматизація автосервісу</w:t>
      </w:r>
      <w:r w:rsidRPr="00CF2C8E">
        <w:rPr>
          <w:rFonts w:ascii="Times New Roman" w:eastAsia="TimesNewRomanPSMT" w:hAnsi="Times New Roman"/>
          <w:sz w:val="24"/>
          <w:szCs w:val="28"/>
          <w:lang w:val="uk-UA"/>
        </w:rPr>
        <w:t>.</w:t>
      </w:r>
    </w:p>
    <w:p w14:paraId="6A95054C"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 xml:space="preserve"> Характеристика спеціальності, вимоги до інженера автомобільного транспорту, його функції і ділова кар</w:t>
      </w:r>
      <w:r w:rsidRPr="00CF2C8E">
        <w:rPr>
          <w:rFonts w:ascii="Times New Roman" w:eastAsia="TimesNewRomanPSMT" w:hAnsi="Times New Roman"/>
          <w:sz w:val="24"/>
          <w:szCs w:val="28"/>
        </w:rPr>
        <w:t>’</w:t>
      </w:r>
      <w:r w:rsidRPr="00CF2C8E">
        <w:rPr>
          <w:rFonts w:ascii="Times New Roman" w:eastAsia="TimesNewRomanPSMT" w:hAnsi="Times New Roman"/>
          <w:sz w:val="24"/>
          <w:szCs w:val="28"/>
          <w:lang w:val="uk-UA"/>
        </w:rPr>
        <w:t>єра.</w:t>
      </w:r>
    </w:p>
    <w:p w14:paraId="71F9248D" w14:textId="77777777" w:rsidR="00D212A8" w:rsidRPr="00CF2C8E" w:rsidRDefault="00D212A8" w:rsidP="00242A94">
      <w:pPr>
        <w:pStyle w:val="ab"/>
        <w:numPr>
          <w:ilvl w:val="0"/>
          <w:numId w:val="40"/>
        </w:numPr>
        <w:spacing w:after="0" w:line="240" w:lineRule="auto"/>
        <w:jc w:val="both"/>
        <w:rPr>
          <w:rFonts w:ascii="Times New Roman" w:hAnsi="Times New Roman"/>
          <w:iCs/>
          <w:sz w:val="24"/>
          <w:szCs w:val="28"/>
          <w:lang w:val="uk-UA"/>
        </w:rPr>
      </w:pPr>
      <w:r w:rsidRPr="00CF2C8E">
        <w:rPr>
          <w:rFonts w:ascii="Times New Roman" w:eastAsia="TimesNewRomanPSMT" w:hAnsi="Times New Roman"/>
          <w:sz w:val="24"/>
          <w:szCs w:val="28"/>
          <w:lang w:val="uk-UA"/>
        </w:rPr>
        <w:t xml:space="preserve"> Розподіл функцій і ділова кар'єра фахівця</w:t>
      </w:r>
      <w:r w:rsidR="00D31EA3" w:rsidRPr="00CF2C8E">
        <w:rPr>
          <w:rFonts w:ascii="Times New Roman" w:eastAsia="TimesNewRomanPSMT" w:hAnsi="Times New Roman"/>
          <w:sz w:val="24"/>
          <w:szCs w:val="28"/>
          <w:lang w:val="uk-UA"/>
        </w:rPr>
        <w:t xml:space="preserve"> з автомобільного транспорту</w:t>
      </w:r>
      <w:r w:rsidRPr="00CF2C8E">
        <w:rPr>
          <w:rFonts w:ascii="Times New Roman" w:eastAsia="TimesNewRomanPSMT" w:hAnsi="Times New Roman"/>
          <w:sz w:val="24"/>
          <w:szCs w:val="28"/>
          <w:lang w:val="uk-UA"/>
        </w:rPr>
        <w:t>.</w:t>
      </w:r>
    </w:p>
    <w:p w14:paraId="7DFC1D4B" w14:textId="77777777" w:rsidR="00D212A8" w:rsidRDefault="00D212A8" w:rsidP="00C725BC">
      <w:pPr>
        <w:widowControl w:val="0"/>
        <w:autoSpaceDE w:val="0"/>
        <w:autoSpaceDN w:val="0"/>
        <w:adjustRightInd w:val="0"/>
        <w:spacing w:line="360" w:lineRule="auto"/>
        <w:jc w:val="both"/>
        <w:rPr>
          <w:sz w:val="28"/>
          <w:szCs w:val="28"/>
          <w:lang w:val="uk-UA"/>
        </w:rPr>
      </w:pPr>
    </w:p>
    <w:p w14:paraId="4BFCD1FD" w14:textId="77777777" w:rsidR="00117209" w:rsidRDefault="00117209" w:rsidP="00117209">
      <w:pPr>
        <w:spacing w:after="0" w:line="240" w:lineRule="auto"/>
        <w:jc w:val="both"/>
        <w:rPr>
          <w:rFonts w:ascii="Times New Roman" w:hAnsi="Times New Roman"/>
          <w:sz w:val="28"/>
          <w:szCs w:val="28"/>
          <w:lang w:val="uk-UA"/>
        </w:rPr>
      </w:pPr>
    </w:p>
    <w:sectPr w:rsidR="00117209" w:rsidSect="001F2F60">
      <w:pgSz w:w="11906" w:h="16838" w:code="9"/>
      <w:pgMar w:top="851" w:right="707"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24BAD" w14:textId="77777777" w:rsidR="00680E8E" w:rsidRDefault="00680E8E" w:rsidP="0085127C">
      <w:pPr>
        <w:spacing w:after="0" w:line="240" w:lineRule="auto"/>
      </w:pPr>
      <w:r>
        <w:separator/>
      </w:r>
    </w:p>
  </w:endnote>
  <w:endnote w:type="continuationSeparator" w:id="0">
    <w:p w14:paraId="255E167A" w14:textId="77777777" w:rsidR="00680E8E" w:rsidRDefault="00680E8E" w:rsidP="0085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A6551" w14:textId="77777777" w:rsidR="00680E8E" w:rsidRDefault="00680E8E" w:rsidP="0085127C">
      <w:pPr>
        <w:spacing w:after="0" w:line="240" w:lineRule="auto"/>
      </w:pPr>
      <w:r>
        <w:separator/>
      </w:r>
    </w:p>
  </w:footnote>
  <w:footnote w:type="continuationSeparator" w:id="0">
    <w:p w14:paraId="630E505B" w14:textId="77777777" w:rsidR="00680E8E" w:rsidRDefault="00680E8E" w:rsidP="00851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8BF"/>
    <w:multiLevelType w:val="hybridMultilevel"/>
    <w:tmpl w:val="8250D518"/>
    <w:lvl w:ilvl="0" w:tplc="06E4990E">
      <w:start w:val="1"/>
      <w:numFmt w:val="decimal"/>
      <w:lvlText w:val="%1"/>
      <w:lvlJc w:val="left"/>
      <w:pPr>
        <w:ind w:left="720" w:hanging="360"/>
      </w:pPr>
      <w:rPr>
        <w:rFonts w:ascii="Times New Roman" w:hAnsi="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63784D"/>
    <w:multiLevelType w:val="hybridMultilevel"/>
    <w:tmpl w:val="FA1E0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2C5B5A"/>
    <w:multiLevelType w:val="hybridMultilevel"/>
    <w:tmpl w:val="423ECF8C"/>
    <w:lvl w:ilvl="0" w:tplc="06E4990E">
      <w:start w:val="1"/>
      <w:numFmt w:val="decimal"/>
      <w:lvlText w:val="%1"/>
      <w:lvlJc w:val="left"/>
      <w:pPr>
        <w:ind w:left="1440" w:hanging="360"/>
      </w:pPr>
      <w:rPr>
        <w:rFonts w:ascii="Times New Roman" w:hAnsi="Times New Roman" w:hint="default"/>
        <w:b w:val="0"/>
        <w:sz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CBD5A43"/>
    <w:multiLevelType w:val="hybridMultilevel"/>
    <w:tmpl w:val="2DBCD78E"/>
    <w:lvl w:ilvl="0" w:tplc="E8C44D48">
      <w:numFmt w:val="bullet"/>
      <w:lvlText w:val="-"/>
      <w:lvlJc w:val="left"/>
      <w:pPr>
        <w:ind w:left="795" w:hanging="435"/>
      </w:pPr>
      <w:rPr>
        <w:rFonts w:ascii="Times New Roman" w:eastAsia="TimesNewRomanPSMT"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2050DA7"/>
    <w:multiLevelType w:val="hybridMultilevel"/>
    <w:tmpl w:val="DE203426"/>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9A2C5A"/>
    <w:multiLevelType w:val="hybridMultilevel"/>
    <w:tmpl w:val="4D0E7462"/>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0A57E2"/>
    <w:multiLevelType w:val="hybridMultilevel"/>
    <w:tmpl w:val="8AC0675C"/>
    <w:lvl w:ilvl="0" w:tplc="06E4990E">
      <w:start w:val="1"/>
      <w:numFmt w:val="decimal"/>
      <w:lvlText w:val="%1"/>
      <w:lvlJc w:val="left"/>
      <w:pPr>
        <w:ind w:left="720" w:hanging="360"/>
      </w:pPr>
      <w:rPr>
        <w:rFonts w:ascii="Times New Roman" w:hAnsi="Times New Roman" w:hint="default"/>
        <w:b w:val="0"/>
        <w:sz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7A2C46"/>
    <w:multiLevelType w:val="hybridMultilevel"/>
    <w:tmpl w:val="892CBD64"/>
    <w:lvl w:ilvl="0" w:tplc="06E4990E">
      <w:start w:val="1"/>
      <w:numFmt w:val="decimal"/>
      <w:lvlText w:val="%1"/>
      <w:lvlJc w:val="left"/>
      <w:pPr>
        <w:ind w:left="720" w:hanging="360"/>
      </w:pPr>
      <w:rPr>
        <w:rFonts w:ascii="Times New Roman" w:hAnsi="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7C7CB6"/>
    <w:multiLevelType w:val="hybridMultilevel"/>
    <w:tmpl w:val="2ABAA176"/>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20A15B8"/>
    <w:multiLevelType w:val="hybridMultilevel"/>
    <w:tmpl w:val="C7DA998C"/>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5F2D0A"/>
    <w:multiLevelType w:val="hybridMultilevel"/>
    <w:tmpl w:val="4DA0609E"/>
    <w:lvl w:ilvl="0" w:tplc="06E4990E">
      <w:start w:val="1"/>
      <w:numFmt w:val="decimal"/>
      <w:lvlText w:val="%1"/>
      <w:lvlJc w:val="left"/>
      <w:pPr>
        <w:ind w:left="720" w:hanging="360"/>
      </w:pPr>
      <w:rPr>
        <w:rFonts w:ascii="Times New Roman" w:hAnsi="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CB5F76"/>
    <w:multiLevelType w:val="hybridMultilevel"/>
    <w:tmpl w:val="55C0F81C"/>
    <w:lvl w:ilvl="0" w:tplc="115AFB46">
      <w:start w:val="1"/>
      <w:numFmt w:val="decimal"/>
      <w:lvlText w:val="%1."/>
      <w:lvlJc w:val="left"/>
      <w:pPr>
        <w:ind w:left="2629" w:hanging="360"/>
      </w:pPr>
      <w:rPr>
        <w:rFonts w:hint="default"/>
        <w:b/>
      </w:rPr>
    </w:lvl>
    <w:lvl w:ilvl="1" w:tplc="04220019" w:tentative="1">
      <w:start w:val="1"/>
      <w:numFmt w:val="lowerLetter"/>
      <w:lvlText w:val="%2."/>
      <w:lvlJc w:val="left"/>
      <w:pPr>
        <w:ind w:left="3349" w:hanging="360"/>
      </w:pPr>
    </w:lvl>
    <w:lvl w:ilvl="2" w:tplc="0422001B" w:tentative="1">
      <w:start w:val="1"/>
      <w:numFmt w:val="lowerRoman"/>
      <w:lvlText w:val="%3."/>
      <w:lvlJc w:val="right"/>
      <w:pPr>
        <w:ind w:left="4069" w:hanging="180"/>
      </w:pPr>
    </w:lvl>
    <w:lvl w:ilvl="3" w:tplc="0422000F" w:tentative="1">
      <w:start w:val="1"/>
      <w:numFmt w:val="decimal"/>
      <w:lvlText w:val="%4."/>
      <w:lvlJc w:val="left"/>
      <w:pPr>
        <w:ind w:left="4789" w:hanging="360"/>
      </w:pPr>
    </w:lvl>
    <w:lvl w:ilvl="4" w:tplc="04220019" w:tentative="1">
      <w:start w:val="1"/>
      <w:numFmt w:val="lowerLetter"/>
      <w:lvlText w:val="%5."/>
      <w:lvlJc w:val="left"/>
      <w:pPr>
        <w:ind w:left="5509" w:hanging="360"/>
      </w:pPr>
    </w:lvl>
    <w:lvl w:ilvl="5" w:tplc="0422001B" w:tentative="1">
      <w:start w:val="1"/>
      <w:numFmt w:val="lowerRoman"/>
      <w:lvlText w:val="%6."/>
      <w:lvlJc w:val="right"/>
      <w:pPr>
        <w:ind w:left="6229" w:hanging="180"/>
      </w:pPr>
    </w:lvl>
    <w:lvl w:ilvl="6" w:tplc="0422000F" w:tentative="1">
      <w:start w:val="1"/>
      <w:numFmt w:val="decimal"/>
      <w:lvlText w:val="%7."/>
      <w:lvlJc w:val="left"/>
      <w:pPr>
        <w:ind w:left="6949" w:hanging="360"/>
      </w:pPr>
    </w:lvl>
    <w:lvl w:ilvl="7" w:tplc="04220019" w:tentative="1">
      <w:start w:val="1"/>
      <w:numFmt w:val="lowerLetter"/>
      <w:lvlText w:val="%8."/>
      <w:lvlJc w:val="left"/>
      <w:pPr>
        <w:ind w:left="7669" w:hanging="360"/>
      </w:pPr>
    </w:lvl>
    <w:lvl w:ilvl="8" w:tplc="0422001B" w:tentative="1">
      <w:start w:val="1"/>
      <w:numFmt w:val="lowerRoman"/>
      <w:lvlText w:val="%9."/>
      <w:lvlJc w:val="right"/>
      <w:pPr>
        <w:ind w:left="8389" w:hanging="180"/>
      </w:pPr>
    </w:lvl>
  </w:abstractNum>
  <w:abstractNum w:abstractNumId="12" w15:restartNumberingAfterBreak="0">
    <w:nsid w:val="24AD3033"/>
    <w:multiLevelType w:val="hybridMultilevel"/>
    <w:tmpl w:val="9008F3BE"/>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155D22"/>
    <w:multiLevelType w:val="hybridMultilevel"/>
    <w:tmpl w:val="34DAFEE4"/>
    <w:lvl w:ilvl="0" w:tplc="AE266342">
      <w:start w:val="3"/>
      <w:numFmt w:val="decimal"/>
      <w:lvlText w:val="%1."/>
      <w:lvlJc w:val="left"/>
      <w:pPr>
        <w:ind w:left="2629"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337C4"/>
    <w:multiLevelType w:val="hybridMultilevel"/>
    <w:tmpl w:val="BDE2F8EE"/>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EA292C"/>
    <w:multiLevelType w:val="hybridMultilevel"/>
    <w:tmpl w:val="365E3CCC"/>
    <w:lvl w:ilvl="0" w:tplc="BCE67C88">
      <w:start w:val="1"/>
      <w:numFmt w:val="decimal"/>
      <w:lvlText w:val="%1."/>
      <w:lvlJc w:val="left"/>
      <w:pPr>
        <w:ind w:left="1065" w:hanging="705"/>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AB41F9"/>
    <w:multiLevelType w:val="hybridMultilevel"/>
    <w:tmpl w:val="07F0D6D4"/>
    <w:lvl w:ilvl="0" w:tplc="07E8BFC2">
      <w:start w:val="1"/>
      <w:numFmt w:val="decimal"/>
      <w:lvlText w:val="%1."/>
      <w:lvlJc w:val="left"/>
      <w:pPr>
        <w:ind w:left="1080" w:hanging="360"/>
      </w:pPr>
      <w:rPr>
        <w:rFonts w:eastAsia="TimesNewRomanPSM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15:restartNumberingAfterBreak="0">
    <w:nsid w:val="34C47B0E"/>
    <w:multiLevelType w:val="hybridMultilevel"/>
    <w:tmpl w:val="A680E78A"/>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F2478A"/>
    <w:multiLevelType w:val="hybridMultilevel"/>
    <w:tmpl w:val="6E5EAA2A"/>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4A5319"/>
    <w:multiLevelType w:val="hybridMultilevel"/>
    <w:tmpl w:val="C1DC9224"/>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F108A4"/>
    <w:multiLevelType w:val="hybridMultilevel"/>
    <w:tmpl w:val="378A1266"/>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0C3171"/>
    <w:multiLevelType w:val="hybridMultilevel"/>
    <w:tmpl w:val="0A664812"/>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8B6F03"/>
    <w:multiLevelType w:val="hybridMultilevel"/>
    <w:tmpl w:val="294CA168"/>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157000"/>
    <w:multiLevelType w:val="hybridMultilevel"/>
    <w:tmpl w:val="EE9A4B2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1C6A51"/>
    <w:multiLevelType w:val="hybridMultilevel"/>
    <w:tmpl w:val="DBD663B4"/>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C86098"/>
    <w:multiLevelType w:val="hybridMultilevel"/>
    <w:tmpl w:val="01346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2B4E6A"/>
    <w:multiLevelType w:val="hybridMultilevel"/>
    <w:tmpl w:val="EC7E586C"/>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3B7BBA"/>
    <w:multiLevelType w:val="hybridMultilevel"/>
    <w:tmpl w:val="D9E47A06"/>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761A74"/>
    <w:multiLevelType w:val="hybridMultilevel"/>
    <w:tmpl w:val="FC04E6A2"/>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365750"/>
    <w:multiLevelType w:val="hybridMultilevel"/>
    <w:tmpl w:val="D9E47A06"/>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6170FC"/>
    <w:multiLevelType w:val="hybridMultilevel"/>
    <w:tmpl w:val="6FB283FA"/>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826391"/>
    <w:multiLevelType w:val="hybridMultilevel"/>
    <w:tmpl w:val="19F2A2DA"/>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9D4F5C"/>
    <w:multiLevelType w:val="hybridMultilevel"/>
    <w:tmpl w:val="8A9C0974"/>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8A58F3"/>
    <w:multiLevelType w:val="hybridMultilevel"/>
    <w:tmpl w:val="34006F3C"/>
    <w:lvl w:ilvl="0" w:tplc="06E4990E">
      <w:start w:val="1"/>
      <w:numFmt w:val="decimal"/>
      <w:lvlText w:val="%1"/>
      <w:lvlJc w:val="left"/>
      <w:pPr>
        <w:ind w:left="1440" w:hanging="360"/>
      </w:pPr>
      <w:rPr>
        <w:rFonts w:ascii="Times New Roman" w:hAnsi="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BA07BF"/>
    <w:multiLevelType w:val="hybridMultilevel"/>
    <w:tmpl w:val="9A228012"/>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10C61C1"/>
    <w:multiLevelType w:val="hybridMultilevel"/>
    <w:tmpl w:val="92927D16"/>
    <w:lvl w:ilvl="0" w:tplc="06E4990E">
      <w:start w:val="1"/>
      <w:numFmt w:val="decimal"/>
      <w:lvlText w:val="%1"/>
      <w:lvlJc w:val="left"/>
      <w:pPr>
        <w:ind w:left="720" w:hanging="360"/>
      </w:pPr>
      <w:rPr>
        <w:rFonts w:ascii="Times New Roman" w:hAnsi="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E734DF"/>
    <w:multiLevelType w:val="hybridMultilevel"/>
    <w:tmpl w:val="22CC2CFE"/>
    <w:lvl w:ilvl="0" w:tplc="06E4990E">
      <w:start w:val="1"/>
      <w:numFmt w:val="decimal"/>
      <w:lvlText w:val="%1"/>
      <w:lvlJc w:val="left"/>
      <w:pPr>
        <w:ind w:left="1398" w:hanging="360"/>
      </w:pPr>
      <w:rPr>
        <w:rFonts w:ascii="Times New Roman" w:hAnsi="Times New Roman" w:hint="default"/>
        <w:b w:val="0"/>
        <w:sz w:val="24"/>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37" w15:restartNumberingAfterBreak="0">
    <w:nsid w:val="63381E3E"/>
    <w:multiLevelType w:val="hybridMultilevel"/>
    <w:tmpl w:val="0F92BA56"/>
    <w:lvl w:ilvl="0" w:tplc="0E10E018">
      <w:start w:val="1"/>
      <w:numFmt w:val="decimal"/>
      <w:lvlText w:val="%1."/>
      <w:lvlJc w:val="left"/>
      <w:pPr>
        <w:ind w:left="2989" w:hanging="360"/>
      </w:pPr>
      <w:rPr>
        <w:rFonts w:hint="default"/>
        <w:b/>
      </w:rPr>
    </w:lvl>
    <w:lvl w:ilvl="1" w:tplc="04190019" w:tentative="1">
      <w:start w:val="1"/>
      <w:numFmt w:val="lowerLetter"/>
      <w:lvlText w:val="%2."/>
      <w:lvlJc w:val="left"/>
      <w:pPr>
        <w:ind w:left="3709" w:hanging="360"/>
      </w:pPr>
    </w:lvl>
    <w:lvl w:ilvl="2" w:tplc="0419001B" w:tentative="1">
      <w:start w:val="1"/>
      <w:numFmt w:val="lowerRoman"/>
      <w:lvlText w:val="%3."/>
      <w:lvlJc w:val="right"/>
      <w:pPr>
        <w:ind w:left="4429" w:hanging="180"/>
      </w:pPr>
    </w:lvl>
    <w:lvl w:ilvl="3" w:tplc="0419000F" w:tentative="1">
      <w:start w:val="1"/>
      <w:numFmt w:val="decimal"/>
      <w:lvlText w:val="%4."/>
      <w:lvlJc w:val="left"/>
      <w:pPr>
        <w:ind w:left="5149" w:hanging="360"/>
      </w:pPr>
    </w:lvl>
    <w:lvl w:ilvl="4" w:tplc="04190019" w:tentative="1">
      <w:start w:val="1"/>
      <w:numFmt w:val="lowerLetter"/>
      <w:lvlText w:val="%5."/>
      <w:lvlJc w:val="left"/>
      <w:pPr>
        <w:ind w:left="5869" w:hanging="360"/>
      </w:pPr>
    </w:lvl>
    <w:lvl w:ilvl="5" w:tplc="0419001B" w:tentative="1">
      <w:start w:val="1"/>
      <w:numFmt w:val="lowerRoman"/>
      <w:lvlText w:val="%6."/>
      <w:lvlJc w:val="right"/>
      <w:pPr>
        <w:ind w:left="6589" w:hanging="180"/>
      </w:pPr>
    </w:lvl>
    <w:lvl w:ilvl="6" w:tplc="0419000F" w:tentative="1">
      <w:start w:val="1"/>
      <w:numFmt w:val="decimal"/>
      <w:lvlText w:val="%7."/>
      <w:lvlJc w:val="left"/>
      <w:pPr>
        <w:ind w:left="7309" w:hanging="360"/>
      </w:pPr>
    </w:lvl>
    <w:lvl w:ilvl="7" w:tplc="04190019" w:tentative="1">
      <w:start w:val="1"/>
      <w:numFmt w:val="lowerLetter"/>
      <w:lvlText w:val="%8."/>
      <w:lvlJc w:val="left"/>
      <w:pPr>
        <w:ind w:left="8029" w:hanging="360"/>
      </w:pPr>
    </w:lvl>
    <w:lvl w:ilvl="8" w:tplc="0419001B" w:tentative="1">
      <w:start w:val="1"/>
      <w:numFmt w:val="lowerRoman"/>
      <w:lvlText w:val="%9."/>
      <w:lvlJc w:val="right"/>
      <w:pPr>
        <w:ind w:left="8749" w:hanging="180"/>
      </w:pPr>
    </w:lvl>
  </w:abstractNum>
  <w:abstractNum w:abstractNumId="38" w15:restartNumberingAfterBreak="0">
    <w:nsid w:val="65A368E4"/>
    <w:multiLevelType w:val="hybridMultilevel"/>
    <w:tmpl w:val="F1D4FEE4"/>
    <w:lvl w:ilvl="0" w:tplc="06E4990E">
      <w:start w:val="1"/>
      <w:numFmt w:val="decimal"/>
      <w:lvlText w:val="%1"/>
      <w:lvlJc w:val="left"/>
      <w:pPr>
        <w:ind w:left="720" w:hanging="360"/>
      </w:pPr>
      <w:rPr>
        <w:rFonts w:ascii="Times New Roman" w:hAnsi="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5A73CA"/>
    <w:multiLevelType w:val="hybridMultilevel"/>
    <w:tmpl w:val="C5A86C3C"/>
    <w:lvl w:ilvl="0" w:tplc="06E4990E">
      <w:start w:val="1"/>
      <w:numFmt w:val="decimal"/>
      <w:lvlText w:val="%1"/>
      <w:lvlJc w:val="left"/>
      <w:pPr>
        <w:tabs>
          <w:tab w:val="num" w:pos="720"/>
        </w:tabs>
        <w:ind w:left="720" w:hanging="360"/>
      </w:pPr>
      <w:rPr>
        <w:rFonts w:ascii="Times New Roman" w:hAnsi="Times New Roman" w:hint="default"/>
        <w:b w:val="0"/>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9F67AD"/>
    <w:multiLevelType w:val="hybridMultilevel"/>
    <w:tmpl w:val="5206386C"/>
    <w:lvl w:ilvl="0" w:tplc="06E4990E">
      <w:start w:val="1"/>
      <w:numFmt w:val="decimal"/>
      <w:lvlText w:val="%1"/>
      <w:lvlJc w:val="left"/>
      <w:pPr>
        <w:ind w:left="1440" w:hanging="360"/>
      </w:pPr>
      <w:rPr>
        <w:rFonts w:ascii="Times New Roman" w:hAnsi="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A83270"/>
    <w:multiLevelType w:val="hybridMultilevel"/>
    <w:tmpl w:val="6DB06830"/>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064B57"/>
    <w:multiLevelType w:val="hybridMultilevel"/>
    <w:tmpl w:val="06E6E8DE"/>
    <w:lvl w:ilvl="0" w:tplc="546E9066">
      <w:start w:val="1"/>
      <w:numFmt w:val="decimal"/>
      <w:lvlText w:val="%1."/>
      <w:lvlJc w:val="left"/>
      <w:pPr>
        <w:ind w:left="720" w:hanging="360"/>
      </w:pPr>
      <w:rPr>
        <w:rFonts w:ascii="Times New Roman" w:eastAsia="Times New Roman" w:hAnsi="Times New Roman" w:cs="Times New Roman"/>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AB4AAD"/>
    <w:multiLevelType w:val="hybridMultilevel"/>
    <w:tmpl w:val="287468F0"/>
    <w:lvl w:ilvl="0" w:tplc="06E4990E">
      <w:start w:val="1"/>
      <w:numFmt w:val="decimal"/>
      <w:lvlText w:val="%1"/>
      <w:lvlJc w:val="left"/>
      <w:pPr>
        <w:ind w:left="720" w:hanging="360"/>
      </w:pPr>
      <w:rPr>
        <w:rFonts w:ascii="Times New Roman" w:hAnsi="Times New Roman" w:hint="default"/>
        <w:b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34"/>
  </w:num>
  <w:num w:numId="3">
    <w:abstractNumId w:val="11"/>
  </w:num>
  <w:num w:numId="4">
    <w:abstractNumId w:val="25"/>
  </w:num>
  <w:num w:numId="5">
    <w:abstractNumId w:val="1"/>
  </w:num>
  <w:num w:numId="6">
    <w:abstractNumId w:val="42"/>
  </w:num>
  <w:num w:numId="7">
    <w:abstractNumId w:val="35"/>
  </w:num>
  <w:num w:numId="8">
    <w:abstractNumId w:val="38"/>
  </w:num>
  <w:num w:numId="9">
    <w:abstractNumId w:val="23"/>
  </w:num>
  <w:num w:numId="10">
    <w:abstractNumId w:val="2"/>
  </w:num>
  <w:num w:numId="11">
    <w:abstractNumId w:val="27"/>
  </w:num>
  <w:num w:numId="12">
    <w:abstractNumId w:val="6"/>
  </w:num>
  <w:num w:numId="13">
    <w:abstractNumId w:val="28"/>
  </w:num>
  <w:num w:numId="14">
    <w:abstractNumId w:val="40"/>
  </w:num>
  <w:num w:numId="15">
    <w:abstractNumId w:val="39"/>
  </w:num>
  <w:num w:numId="16">
    <w:abstractNumId w:val="9"/>
  </w:num>
  <w:num w:numId="17">
    <w:abstractNumId w:val="24"/>
  </w:num>
  <w:num w:numId="18">
    <w:abstractNumId w:val="12"/>
  </w:num>
  <w:num w:numId="19">
    <w:abstractNumId w:val="22"/>
  </w:num>
  <w:num w:numId="20">
    <w:abstractNumId w:val="18"/>
  </w:num>
  <w:num w:numId="21">
    <w:abstractNumId w:val="32"/>
  </w:num>
  <w:num w:numId="22">
    <w:abstractNumId w:val="36"/>
  </w:num>
  <w:num w:numId="23">
    <w:abstractNumId w:val="26"/>
  </w:num>
  <w:num w:numId="24">
    <w:abstractNumId w:val="4"/>
  </w:num>
  <w:num w:numId="25">
    <w:abstractNumId w:val="21"/>
  </w:num>
  <w:num w:numId="26">
    <w:abstractNumId w:val="31"/>
  </w:num>
  <w:num w:numId="27">
    <w:abstractNumId w:val="30"/>
  </w:num>
  <w:num w:numId="28">
    <w:abstractNumId w:val="20"/>
  </w:num>
  <w:num w:numId="29">
    <w:abstractNumId w:val="43"/>
  </w:num>
  <w:num w:numId="30">
    <w:abstractNumId w:val="41"/>
  </w:num>
  <w:num w:numId="31">
    <w:abstractNumId w:val="15"/>
  </w:num>
  <w:num w:numId="32">
    <w:abstractNumId w:val="5"/>
  </w:num>
  <w:num w:numId="33">
    <w:abstractNumId w:val="33"/>
  </w:num>
  <w:num w:numId="34">
    <w:abstractNumId w:val="17"/>
  </w:num>
  <w:num w:numId="35">
    <w:abstractNumId w:val="14"/>
  </w:num>
  <w:num w:numId="36">
    <w:abstractNumId w:val="0"/>
  </w:num>
  <w:num w:numId="37">
    <w:abstractNumId w:val="7"/>
  </w:num>
  <w:num w:numId="38">
    <w:abstractNumId w:val="10"/>
  </w:num>
  <w:num w:numId="39">
    <w:abstractNumId w:val="19"/>
  </w:num>
  <w:num w:numId="40">
    <w:abstractNumId w:val="37"/>
  </w:num>
  <w:num w:numId="41">
    <w:abstractNumId w:val="29"/>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34"/>
  </w:num>
  <w:num w:numId="4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C0"/>
    <w:rsid w:val="00007AFC"/>
    <w:rsid w:val="000201C3"/>
    <w:rsid w:val="00030A30"/>
    <w:rsid w:val="00030E98"/>
    <w:rsid w:val="000319AA"/>
    <w:rsid w:val="000333B6"/>
    <w:rsid w:val="00035B83"/>
    <w:rsid w:val="00040456"/>
    <w:rsid w:val="0005272B"/>
    <w:rsid w:val="00053D13"/>
    <w:rsid w:val="00061224"/>
    <w:rsid w:val="0007576D"/>
    <w:rsid w:val="00080380"/>
    <w:rsid w:val="0009008F"/>
    <w:rsid w:val="00090200"/>
    <w:rsid w:val="000903AF"/>
    <w:rsid w:val="00094C45"/>
    <w:rsid w:val="000B0FC6"/>
    <w:rsid w:val="000C0126"/>
    <w:rsid w:val="000C0B17"/>
    <w:rsid w:val="000C3656"/>
    <w:rsid w:val="000C5CCF"/>
    <w:rsid w:val="000D0B3F"/>
    <w:rsid w:val="000E30D0"/>
    <w:rsid w:val="000E4003"/>
    <w:rsid w:val="000F2743"/>
    <w:rsid w:val="000F5251"/>
    <w:rsid w:val="001003A0"/>
    <w:rsid w:val="001131D8"/>
    <w:rsid w:val="00113F9D"/>
    <w:rsid w:val="00117209"/>
    <w:rsid w:val="00123F67"/>
    <w:rsid w:val="001251B7"/>
    <w:rsid w:val="001272B8"/>
    <w:rsid w:val="00133163"/>
    <w:rsid w:val="001355E7"/>
    <w:rsid w:val="00142431"/>
    <w:rsid w:val="00146C04"/>
    <w:rsid w:val="00153B38"/>
    <w:rsid w:val="00156807"/>
    <w:rsid w:val="0016368F"/>
    <w:rsid w:val="00176CD1"/>
    <w:rsid w:val="00182FA6"/>
    <w:rsid w:val="00184CA6"/>
    <w:rsid w:val="001A1F29"/>
    <w:rsid w:val="001B016B"/>
    <w:rsid w:val="001B64DC"/>
    <w:rsid w:val="001C2D3F"/>
    <w:rsid w:val="001D3255"/>
    <w:rsid w:val="001E6C6C"/>
    <w:rsid w:val="001E72D8"/>
    <w:rsid w:val="001F01C8"/>
    <w:rsid w:val="001F2F60"/>
    <w:rsid w:val="001F5E28"/>
    <w:rsid w:val="00201F3C"/>
    <w:rsid w:val="00202C0D"/>
    <w:rsid w:val="00222031"/>
    <w:rsid w:val="002313D5"/>
    <w:rsid w:val="00236263"/>
    <w:rsid w:val="00242A94"/>
    <w:rsid w:val="00251A36"/>
    <w:rsid w:val="00257B95"/>
    <w:rsid w:val="00297CEE"/>
    <w:rsid w:val="002B2CDA"/>
    <w:rsid w:val="002D7A9F"/>
    <w:rsid w:val="002E5A88"/>
    <w:rsid w:val="002F291C"/>
    <w:rsid w:val="002F4A96"/>
    <w:rsid w:val="00305AD9"/>
    <w:rsid w:val="00314369"/>
    <w:rsid w:val="00321ABE"/>
    <w:rsid w:val="003340B3"/>
    <w:rsid w:val="00354095"/>
    <w:rsid w:val="003552E9"/>
    <w:rsid w:val="00355E28"/>
    <w:rsid w:val="00357694"/>
    <w:rsid w:val="00375894"/>
    <w:rsid w:val="0038306F"/>
    <w:rsid w:val="00383DB8"/>
    <w:rsid w:val="00386413"/>
    <w:rsid w:val="003A061C"/>
    <w:rsid w:val="003B2A77"/>
    <w:rsid w:val="003C2827"/>
    <w:rsid w:val="003C70EC"/>
    <w:rsid w:val="003F0865"/>
    <w:rsid w:val="003F0A6F"/>
    <w:rsid w:val="003F33E3"/>
    <w:rsid w:val="00400A76"/>
    <w:rsid w:val="00420051"/>
    <w:rsid w:val="00424B01"/>
    <w:rsid w:val="00431B56"/>
    <w:rsid w:val="00434C97"/>
    <w:rsid w:val="00436A32"/>
    <w:rsid w:val="00467D0D"/>
    <w:rsid w:val="004721D4"/>
    <w:rsid w:val="0047428D"/>
    <w:rsid w:val="00487486"/>
    <w:rsid w:val="004B4F77"/>
    <w:rsid w:val="004E3A6F"/>
    <w:rsid w:val="004E5505"/>
    <w:rsid w:val="004F2A65"/>
    <w:rsid w:val="004F7BAE"/>
    <w:rsid w:val="005262FB"/>
    <w:rsid w:val="0052748A"/>
    <w:rsid w:val="005325F3"/>
    <w:rsid w:val="00540725"/>
    <w:rsid w:val="00542E2E"/>
    <w:rsid w:val="00550594"/>
    <w:rsid w:val="005555BD"/>
    <w:rsid w:val="00556D2D"/>
    <w:rsid w:val="00560E59"/>
    <w:rsid w:val="00575B95"/>
    <w:rsid w:val="005C110A"/>
    <w:rsid w:val="005F0BC2"/>
    <w:rsid w:val="00616505"/>
    <w:rsid w:val="00623AB9"/>
    <w:rsid w:val="00627E3F"/>
    <w:rsid w:val="0065058F"/>
    <w:rsid w:val="0065268E"/>
    <w:rsid w:val="00660EDE"/>
    <w:rsid w:val="00680E8E"/>
    <w:rsid w:val="00687960"/>
    <w:rsid w:val="00691B58"/>
    <w:rsid w:val="006956B0"/>
    <w:rsid w:val="0069758F"/>
    <w:rsid w:val="006A5291"/>
    <w:rsid w:val="006C680E"/>
    <w:rsid w:val="006D1E70"/>
    <w:rsid w:val="006D3C8D"/>
    <w:rsid w:val="006E4539"/>
    <w:rsid w:val="006F52CF"/>
    <w:rsid w:val="00702C7D"/>
    <w:rsid w:val="00710BB3"/>
    <w:rsid w:val="007117CD"/>
    <w:rsid w:val="007326FA"/>
    <w:rsid w:val="007349D2"/>
    <w:rsid w:val="007363AC"/>
    <w:rsid w:val="00741583"/>
    <w:rsid w:val="0075294D"/>
    <w:rsid w:val="00762DCC"/>
    <w:rsid w:val="0076430B"/>
    <w:rsid w:val="007649E0"/>
    <w:rsid w:val="007746AA"/>
    <w:rsid w:val="0079049D"/>
    <w:rsid w:val="007C089F"/>
    <w:rsid w:val="007C312C"/>
    <w:rsid w:val="007D624A"/>
    <w:rsid w:val="007F5092"/>
    <w:rsid w:val="007F5AA4"/>
    <w:rsid w:val="007F64D5"/>
    <w:rsid w:val="00800A2D"/>
    <w:rsid w:val="00804C46"/>
    <w:rsid w:val="00806638"/>
    <w:rsid w:val="00810F1A"/>
    <w:rsid w:val="00813324"/>
    <w:rsid w:val="008216C5"/>
    <w:rsid w:val="00821A84"/>
    <w:rsid w:val="00824CBA"/>
    <w:rsid w:val="008300D3"/>
    <w:rsid w:val="00834E20"/>
    <w:rsid w:val="0085127C"/>
    <w:rsid w:val="00854A0F"/>
    <w:rsid w:val="00860861"/>
    <w:rsid w:val="00874423"/>
    <w:rsid w:val="00875CCE"/>
    <w:rsid w:val="00880C08"/>
    <w:rsid w:val="008827F8"/>
    <w:rsid w:val="00884C5A"/>
    <w:rsid w:val="00894D79"/>
    <w:rsid w:val="00895FBF"/>
    <w:rsid w:val="008A51D4"/>
    <w:rsid w:val="008A6D46"/>
    <w:rsid w:val="008A7FBC"/>
    <w:rsid w:val="008B4E7E"/>
    <w:rsid w:val="008B62B3"/>
    <w:rsid w:val="008B6DCD"/>
    <w:rsid w:val="008D2882"/>
    <w:rsid w:val="009223F5"/>
    <w:rsid w:val="009224D1"/>
    <w:rsid w:val="0092690A"/>
    <w:rsid w:val="0093244F"/>
    <w:rsid w:val="009332AB"/>
    <w:rsid w:val="00934CDA"/>
    <w:rsid w:val="00937455"/>
    <w:rsid w:val="009476F7"/>
    <w:rsid w:val="00956BEF"/>
    <w:rsid w:val="00966DCD"/>
    <w:rsid w:val="0097215E"/>
    <w:rsid w:val="00972496"/>
    <w:rsid w:val="009A2FE5"/>
    <w:rsid w:val="009B1C41"/>
    <w:rsid w:val="009B4939"/>
    <w:rsid w:val="009E3238"/>
    <w:rsid w:val="009E64A6"/>
    <w:rsid w:val="009F26AA"/>
    <w:rsid w:val="00A00880"/>
    <w:rsid w:val="00A01439"/>
    <w:rsid w:val="00A05913"/>
    <w:rsid w:val="00A20AB0"/>
    <w:rsid w:val="00A22119"/>
    <w:rsid w:val="00A259C6"/>
    <w:rsid w:val="00A261C3"/>
    <w:rsid w:val="00A421A2"/>
    <w:rsid w:val="00A50597"/>
    <w:rsid w:val="00A52C08"/>
    <w:rsid w:val="00A67739"/>
    <w:rsid w:val="00A8414E"/>
    <w:rsid w:val="00A91905"/>
    <w:rsid w:val="00AA38C0"/>
    <w:rsid w:val="00AA43A6"/>
    <w:rsid w:val="00AB4272"/>
    <w:rsid w:val="00AC1436"/>
    <w:rsid w:val="00AD17BF"/>
    <w:rsid w:val="00AE1AE6"/>
    <w:rsid w:val="00AF09F6"/>
    <w:rsid w:val="00B15BA4"/>
    <w:rsid w:val="00B238D6"/>
    <w:rsid w:val="00B46E0B"/>
    <w:rsid w:val="00B535F9"/>
    <w:rsid w:val="00B60C93"/>
    <w:rsid w:val="00B87F9B"/>
    <w:rsid w:val="00B9786E"/>
    <w:rsid w:val="00BB6CE3"/>
    <w:rsid w:val="00BC0C92"/>
    <w:rsid w:val="00BD3249"/>
    <w:rsid w:val="00BF1762"/>
    <w:rsid w:val="00C01154"/>
    <w:rsid w:val="00C035A0"/>
    <w:rsid w:val="00C12A90"/>
    <w:rsid w:val="00C13C64"/>
    <w:rsid w:val="00C211C3"/>
    <w:rsid w:val="00C35ADD"/>
    <w:rsid w:val="00C41745"/>
    <w:rsid w:val="00C617AA"/>
    <w:rsid w:val="00C63210"/>
    <w:rsid w:val="00C6496C"/>
    <w:rsid w:val="00C725BC"/>
    <w:rsid w:val="00C745FA"/>
    <w:rsid w:val="00C77ACD"/>
    <w:rsid w:val="00C865D3"/>
    <w:rsid w:val="00C91497"/>
    <w:rsid w:val="00C93314"/>
    <w:rsid w:val="00CA16DF"/>
    <w:rsid w:val="00CB776E"/>
    <w:rsid w:val="00CE0160"/>
    <w:rsid w:val="00CE6286"/>
    <w:rsid w:val="00CF2C8E"/>
    <w:rsid w:val="00CF6346"/>
    <w:rsid w:val="00D200B0"/>
    <w:rsid w:val="00D212A8"/>
    <w:rsid w:val="00D31EA3"/>
    <w:rsid w:val="00D36836"/>
    <w:rsid w:val="00D45951"/>
    <w:rsid w:val="00D461E3"/>
    <w:rsid w:val="00D566DB"/>
    <w:rsid w:val="00D67970"/>
    <w:rsid w:val="00D807A5"/>
    <w:rsid w:val="00D90C00"/>
    <w:rsid w:val="00E01F1E"/>
    <w:rsid w:val="00E30B4B"/>
    <w:rsid w:val="00E33AC3"/>
    <w:rsid w:val="00E3725C"/>
    <w:rsid w:val="00E54E0F"/>
    <w:rsid w:val="00E620D4"/>
    <w:rsid w:val="00E65384"/>
    <w:rsid w:val="00E7016C"/>
    <w:rsid w:val="00E81F89"/>
    <w:rsid w:val="00E8345A"/>
    <w:rsid w:val="00E834FD"/>
    <w:rsid w:val="00E94C3B"/>
    <w:rsid w:val="00E95C3B"/>
    <w:rsid w:val="00EA0E46"/>
    <w:rsid w:val="00EC1680"/>
    <w:rsid w:val="00EC2419"/>
    <w:rsid w:val="00F03FC4"/>
    <w:rsid w:val="00F054CE"/>
    <w:rsid w:val="00F33B2F"/>
    <w:rsid w:val="00F7217F"/>
    <w:rsid w:val="00F74A2A"/>
    <w:rsid w:val="00F9402B"/>
    <w:rsid w:val="00FA5464"/>
    <w:rsid w:val="00FD6D1A"/>
    <w:rsid w:val="00FD781E"/>
    <w:rsid w:val="00FF28A8"/>
    <w:rsid w:val="00FF3E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8105"/>
  <w15:docId w15:val="{262ED89D-08BE-4A28-A93A-88675475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1D4"/>
    <w:rPr>
      <w:rFonts w:ascii="Calibri" w:eastAsia="Times New Roman" w:hAnsi="Calibri" w:cs="Times New Roman"/>
      <w:lang w:val="ru-RU"/>
    </w:rPr>
  </w:style>
  <w:style w:type="paragraph" w:styleId="4">
    <w:name w:val="heading 4"/>
    <w:basedOn w:val="a"/>
    <w:next w:val="a"/>
    <w:link w:val="40"/>
    <w:qFormat/>
    <w:rsid w:val="00AA38C0"/>
    <w:pPr>
      <w:keepNext/>
      <w:spacing w:after="0" w:line="240" w:lineRule="auto"/>
      <w:outlineLvl w:val="3"/>
    </w:pPr>
    <w:rPr>
      <w:rFonts w:ascii="Times New Roman" w:hAnsi="Times New Roman"/>
      <w:sz w:val="28"/>
      <w:szCs w:val="24"/>
      <w:lang w:val="uk-UA" w:eastAsia="ru-RU"/>
    </w:rPr>
  </w:style>
  <w:style w:type="paragraph" w:styleId="5">
    <w:name w:val="heading 5"/>
    <w:basedOn w:val="a"/>
    <w:next w:val="a"/>
    <w:link w:val="50"/>
    <w:uiPriority w:val="9"/>
    <w:semiHidden/>
    <w:unhideWhenUsed/>
    <w:qFormat/>
    <w:rsid w:val="00E95C3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A38C0"/>
    <w:rPr>
      <w:rFonts w:ascii="Times New Roman" w:eastAsia="Times New Roman" w:hAnsi="Times New Roman" w:cs="Times New Roman"/>
      <w:sz w:val="28"/>
      <w:szCs w:val="24"/>
      <w:lang w:eastAsia="ru-RU"/>
    </w:rPr>
  </w:style>
  <w:style w:type="table" w:styleId="a3">
    <w:name w:val="Table Grid"/>
    <w:basedOn w:val="a1"/>
    <w:rsid w:val="00AA38C0"/>
    <w:pPr>
      <w:spacing w:after="0" w:line="240" w:lineRule="auto"/>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Абзац списка1"/>
    <w:basedOn w:val="a"/>
    <w:rsid w:val="00AA38C0"/>
    <w:pPr>
      <w:ind w:left="720"/>
      <w:contextualSpacing/>
    </w:pPr>
  </w:style>
  <w:style w:type="character" w:customStyle="1" w:styleId="FontStyle35">
    <w:name w:val="Font Style35"/>
    <w:rsid w:val="00AA38C0"/>
    <w:rPr>
      <w:rFonts w:ascii="Times New Roman" w:hAnsi="Times New Roman" w:cs="Times New Roman"/>
      <w:sz w:val="26"/>
      <w:szCs w:val="26"/>
    </w:rPr>
  </w:style>
  <w:style w:type="paragraph" w:customStyle="1" w:styleId="Style15">
    <w:name w:val="Style15"/>
    <w:basedOn w:val="a"/>
    <w:rsid w:val="00AA38C0"/>
    <w:pPr>
      <w:widowControl w:val="0"/>
      <w:autoSpaceDE w:val="0"/>
      <w:autoSpaceDN w:val="0"/>
      <w:adjustRightInd w:val="0"/>
      <w:spacing w:after="0" w:line="324" w:lineRule="exact"/>
      <w:ind w:firstLine="854"/>
      <w:jc w:val="both"/>
    </w:pPr>
    <w:rPr>
      <w:rFonts w:ascii="Times New Roman" w:hAnsi="Times New Roman"/>
      <w:sz w:val="24"/>
      <w:szCs w:val="24"/>
      <w:lang w:eastAsia="ru-RU"/>
    </w:rPr>
  </w:style>
  <w:style w:type="character" w:customStyle="1" w:styleId="FontStyle304">
    <w:name w:val="Font Style304"/>
    <w:rsid w:val="00AA38C0"/>
    <w:rPr>
      <w:rFonts w:ascii="Book Antiqua" w:hAnsi="Book Antiqua" w:cs="Book Antiqua"/>
      <w:b/>
      <w:bCs/>
      <w:i/>
      <w:iCs/>
      <w:sz w:val="46"/>
      <w:szCs w:val="46"/>
    </w:rPr>
  </w:style>
  <w:style w:type="character" w:customStyle="1" w:styleId="FontStyle302">
    <w:name w:val="Font Style302"/>
    <w:rsid w:val="00AA38C0"/>
    <w:rPr>
      <w:rFonts w:ascii="Times New Roman" w:hAnsi="Times New Roman" w:cs="Times New Roman"/>
      <w:i/>
      <w:iCs/>
      <w:sz w:val="24"/>
      <w:szCs w:val="24"/>
    </w:rPr>
  </w:style>
  <w:style w:type="paragraph" w:styleId="a4">
    <w:name w:val="Balloon Text"/>
    <w:basedOn w:val="a"/>
    <w:link w:val="a5"/>
    <w:semiHidden/>
    <w:rsid w:val="00AA38C0"/>
    <w:rPr>
      <w:rFonts w:ascii="Tahoma" w:hAnsi="Tahoma" w:cs="Tahoma"/>
      <w:sz w:val="16"/>
      <w:szCs w:val="16"/>
    </w:rPr>
  </w:style>
  <w:style w:type="character" w:customStyle="1" w:styleId="a5">
    <w:name w:val="Текст выноски Знак"/>
    <w:basedOn w:val="a0"/>
    <w:link w:val="a4"/>
    <w:semiHidden/>
    <w:rsid w:val="00AA38C0"/>
    <w:rPr>
      <w:rFonts w:ascii="Tahoma" w:eastAsia="Times New Roman" w:hAnsi="Tahoma" w:cs="Tahoma"/>
      <w:sz w:val="16"/>
      <w:szCs w:val="16"/>
      <w:lang w:val="ru-RU"/>
    </w:rPr>
  </w:style>
  <w:style w:type="paragraph" w:styleId="a6">
    <w:name w:val="header"/>
    <w:basedOn w:val="a"/>
    <w:link w:val="a7"/>
    <w:rsid w:val="00AA38C0"/>
    <w:pPr>
      <w:tabs>
        <w:tab w:val="center" w:pos="4819"/>
        <w:tab w:val="right" w:pos="9639"/>
      </w:tabs>
    </w:pPr>
  </w:style>
  <w:style w:type="character" w:customStyle="1" w:styleId="a7">
    <w:name w:val="Верхний колонтитул Знак"/>
    <w:basedOn w:val="a0"/>
    <w:link w:val="a6"/>
    <w:rsid w:val="00AA38C0"/>
    <w:rPr>
      <w:rFonts w:ascii="Calibri" w:eastAsia="Times New Roman" w:hAnsi="Calibri" w:cs="Times New Roman"/>
      <w:lang w:val="ru-RU"/>
    </w:rPr>
  </w:style>
  <w:style w:type="paragraph" w:styleId="a8">
    <w:name w:val="footer"/>
    <w:basedOn w:val="a"/>
    <w:link w:val="a9"/>
    <w:uiPriority w:val="99"/>
    <w:rsid w:val="00AA38C0"/>
    <w:pPr>
      <w:tabs>
        <w:tab w:val="center" w:pos="4819"/>
        <w:tab w:val="right" w:pos="9639"/>
      </w:tabs>
    </w:pPr>
  </w:style>
  <w:style w:type="character" w:customStyle="1" w:styleId="a9">
    <w:name w:val="Нижний колонтитул Знак"/>
    <w:basedOn w:val="a0"/>
    <w:link w:val="a8"/>
    <w:uiPriority w:val="99"/>
    <w:rsid w:val="00AA38C0"/>
    <w:rPr>
      <w:rFonts w:ascii="Calibri" w:eastAsia="Times New Roman" w:hAnsi="Calibri" w:cs="Times New Roman"/>
      <w:lang w:val="ru-RU"/>
    </w:rPr>
  </w:style>
  <w:style w:type="paragraph" w:styleId="aa">
    <w:name w:val="No Spacing"/>
    <w:uiPriority w:val="1"/>
    <w:qFormat/>
    <w:rsid w:val="00AA38C0"/>
    <w:pPr>
      <w:spacing w:after="0" w:line="240" w:lineRule="auto"/>
    </w:pPr>
    <w:rPr>
      <w:rFonts w:ascii="Calibri" w:eastAsia="Calibri" w:hAnsi="Calibri" w:cs="Times New Roman"/>
    </w:rPr>
  </w:style>
  <w:style w:type="paragraph" w:customStyle="1" w:styleId="21">
    <w:name w:val="Основной текст 21"/>
    <w:basedOn w:val="a"/>
    <w:rsid w:val="00660EDE"/>
    <w:pPr>
      <w:overflowPunct w:val="0"/>
      <w:autoSpaceDE w:val="0"/>
      <w:autoSpaceDN w:val="0"/>
      <w:adjustRightInd w:val="0"/>
      <w:spacing w:after="0" w:line="240" w:lineRule="auto"/>
      <w:ind w:firstLine="708"/>
      <w:textAlignment w:val="baseline"/>
    </w:pPr>
    <w:rPr>
      <w:rFonts w:ascii="Times New Roman" w:hAnsi="Times New Roman"/>
      <w:sz w:val="24"/>
      <w:szCs w:val="20"/>
      <w:lang w:val="uk-UA" w:eastAsia="uk-UA"/>
    </w:rPr>
  </w:style>
  <w:style w:type="paragraph" w:styleId="ab">
    <w:name w:val="List Paragraph"/>
    <w:basedOn w:val="a"/>
    <w:uiPriority w:val="34"/>
    <w:qFormat/>
    <w:rsid w:val="008300D3"/>
    <w:pPr>
      <w:ind w:left="720"/>
      <w:contextualSpacing/>
    </w:pPr>
  </w:style>
  <w:style w:type="character" w:styleId="ac">
    <w:name w:val="Hyperlink"/>
    <w:basedOn w:val="a0"/>
    <w:uiPriority w:val="99"/>
    <w:unhideWhenUsed/>
    <w:rsid w:val="00146C04"/>
    <w:rPr>
      <w:color w:val="0000FF" w:themeColor="hyperlink"/>
      <w:u w:val="single"/>
    </w:rPr>
  </w:style>
  <w:style w:type="character" w:customStyle="1" w:styleId="50">
    <w:name w:val="Заголовок 5 Знак"/>
    <w:basedOn w:val="a0"/>
    <w:link w:val="5"/>
    <w:uiPriority w:val="9"/>
    <w:semiHidden/>
    <w:rsid w:val="00E95C3B"/>
    <w:rPr>
      <w:rFonts w:asciiTheme="majorHAnsi" w:eastAsiaTheme="majorEastAsia" w:hAnsiTheme="majorHAnsi" w:cstheme="majorBidi"/>
      <w:color w:val="365F91" w:themeColor="accent1" w:themeShade="BF"/>
      <w:lang w:val="ru-RU"/>
    </w:rPr>
  </w:style>
  <w:style w:type="paragraph" w:styleId="2">
    <w:name w:val="Body Text Indent 2"/>
    <w:basedOn w:val="a"/>
    <w:link w:val="20"/>
    <w:unhideWhenUsed/>
    <w:rsid w:val="00E95C3B"/>
    <w:pPr>
      <w:spacing w:after="120" w:line="480" w:lineRule="auto"/>
      <w:ind w:left="283"/>
    </w:pPr>
    <w:rPr>
      <w:rFonts w:ascii="Times New Roman" w:hAnsi="Times New Roman"/>
      <w:sz w:val="28"/>
      <w:szCs w:val="24"/>
      <w:lang w:eastAsia="ru-RU"/>
    </w:rPr>
  </w:style>
  <w:style w:type="character" w:customStyle="1" w:styleId="20">
    <w:name w:val="Основной текст с отступом 2 Знак"/>
    <w:basedOn w:val="a0"/>
    <w:link w:val="2"/>
    <w:rsid w:val="00E95C3B"/>
    <w:rPr>
      <w:rFonts w:ascii="Times New Roman" w:eastAsia="Times New Roman" w:hAnsi="Times New Roman" w:cs="Times New Roman"/>
      <w:sz w:val="28"/>
      <w:szCs w:val="24"/>
      <w:lang w:val="ru-RU" w:eastAsia="ru-RU"/>
    </w:rPr>
  </w:style>
  <w:style w:type="paragraph" w:styleId="ad">
    <w:name w:val="Plain Text"/>
    <w:basedOn w:val="a"/>
    <w:link w:val="ae"/>
    <w:rsid w:val="006F52CF"/>
    <w:pPr>
      <w:spacing w:after="0" w:line="240" w:lineRule="auto"/>
    </w:pPr>
    <w:rPr>
      <w:rFonts w:ascii="Courier New" w:hAnsi="Courier New" w:cs="Courier New"/>
      <w:sz w:val="20"/>
      <w:szCs w:val="20"/>
      <w:lang w:eastAsia="ru-RU"/>
    </w:rPr>
  </w:style>
  <w:style w:type="character" w:customStyle="1" w:styleId="ae">
    <w:name w:val="Текст Знак"/>
    <w:basedOn w:val="a0"/>
    <w:link w:val="ad"/>
    <w:rsid w:val="006F52CF"/>
    <w:rPr>
      <w:rFonts w:ascii="Courier New" w:eastAsia="Times New Roman" w:hAnsi="Courier New" w:cs="Courier New"/>
      <w:sz w:val="20"/>
      <w:szCs w:val="20"/>
      <w:lang w:val="ru-RU" w:eastAsia="ru-RU"/>
    </w:rPr>
  </w:style>
  <w:style w:type="paragraph" w:customStyle="1" w:styleId="Default">
    <w:name w:val="Default"/>
    <w:rsid w:val="006F52C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20861">
      <w:bodyDiv w:val="1"/>
      <w:marLeft w:val="0"/>
      <w:marRight w:val="0"/>
      <w:marTop w:val="0"/>
      <w:marBottom w:val="0"/>
      <w:divBdr>
        <w:top w:val="none" w:sz="0" w:space="0" w:color="auto"/>
        <w:left w:val="none" w:sz="0" w:space="0" w:color="auto"/>
        <w:bottom w:val="none" w:sz="0" w:space="0" w:color="auto"/>
        <w:right w:val="none" w:sz="0" w:space="0" w:color="auto"/>
      </w:divBdr>
    </w:div>
    <w:div w:id="318272061">
      <w:bodyDiv w:val="1"/>
      <w:marLeft w:val="0"/>
      <w:marRight w:val="0"/>
      <w:marTop w:val="0"/>
      <w:marBottom w:val="0"/>
      <w:divBdr>
        <w:top w:val="none" w:sz="0" w:space="0" w:color="auto"/>
        <w:left w:val="none" w:sz="0" w:space="0" w:color="auto"/>
        <w:bottom w:val="none" w:sz="0" w:space="0" w:color="auto"/>
        <w:right w:val="none" w:sz="0" w:space="0" w:color="auto"/>
      </w:divBdr>
    </w:div>
    <w:div w:id="198207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78F3B-4661-467A-AC88-0DF3E5BB6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3344</Words>
  <Characters>19064</Characters>
  <Application>Microsoft Office Word</Application>
  <DocSecurity>0</DocSecurity>
  <Lines>158</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 - LNTU</dc:creator>
  <cp:keywords/>
  <dc:description/>
  <cp:lastModifiedBy>Пользователь</cp:lastModifiedBy>
  <cp:revision>6</cp:revision>
  <cp:lastPrinted>2022-09-03T12:21:00Z</cp:lastPrinted>
  <dcterms:created xsi:type="dcterms:W3CDTF">2022-08-25T14:00:00Z</dcterms:created>
  <dcterms:modified xsi:type="dcterms:W3CDTF">2022-09-03T12:23:00Z</dcterms:modified>
</cp:coreProperties>
</file>