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0E3" w:rsidRPr="00CE6407" w:rsidRDefault="00FC20E3" w:rsidP="00CE6407">
      <w:pPr>
        <w:spacing w:line="360" w:lineRule="auto"/>
        <w:jc w:val="center"/>
        <w:rPr>
          <w:sz w:val="28"/>
          <w:szCs w:val="28"/>
          <w:lang w:val="uk-UA"/>
        </w:rPr>
      </w:pPr>
      <w:r w:rsidRPr="005D5B1F">
        <w:rPr>
          <w:sz w:val="28"/>
          <w:szCs w:val="28"/>
          <w:lang w:val="uk-UA"/>
        </w:rPr>
        <w:t>МІНІСТЕРСТВО ОСВІТИ І НАУКИ УКРАЇНИ</w:t>
      </w:r>
    </w:p>
    <w:p w:rsidR="00CE6407" w:rsidRDefault="00CE6407" w:rsidP="00CE6407">
      <w:pPr>
        <w:ind w:left="2124" w:firstLine="708"/>
      </w:pPr>
      <w:r w:rsidRPr="00025D9F">
        <w:rPr>
          <w:noProof/>
          <w:sz w:val="28"/>
          <w:szCs w:val="28"/>
        </w:rPr>
        <w:drawing>
          <wp:inline distT="0" distB="0" distL="0" distR="0">
            <wp:extent cx="2114550" cy="2162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62175"/>
                    </a:xfrm>
                    <a:prstGeom prst="rect">
                      <a:avLst/>
                    </a:prstGeom>
                    <a:noFill/>
                    <a:ln>
                      <a:noFill/>
                    </a:ln>
                  </pic:spPr>
                </pic:pic>
              </a:graphicData>
            </a:graphic>
          </wp:inline>
        </w:drawing>
      </w:r>
    </w:p>
    <w:p w:rsidR="00FC20E3" w:rsidRPr="005D5B1F" w:rsidRDefault="00FC20E3" w:rsidP="005D5B1F">
      <w:pPr>
        <w:spacing w:line="360" w:lineRule="auto"/>
        <w:jc w:val="center"/>
        <w:rPr>
          <w:sz w:val="28"/>
          <w:szCs w:val="28"/>
        </w:rPr>
      </w:pPr>
    </w:p>
    <w:p w:rsidR="00FC20E3" w:rsidRPr="005D5B1F" w:rsidRDefault="00FC20E3" w:rsidP="005D5B1F">
      <w:pPr>
        <w:spacing w:line="360" w:lineRule="auto"/>
        <w:jc w:val="center"/>
        <w:rPr>
          <w:sz w:val="28"/>
          <w:szCs w:val="28"/>
          <w:lang w:val="uk-UA"/>
        </w:rPr>
      </w:pPr>
      <w:r w:rsidRPr="005D5B1F">
        <w:rPr>
          <w:sz w:val="28"/>
          <w:szCs w:val="28"/>
          <w:lang w:val="uk-UA"/>
        </w:rPr>
        <w:t>УКРАЇНСЬКА МОВА ЗА ПРОФЕСІЙНИМ СПРЯМУВАННЯМ</w:t>
      </w:r>
    </w:p>
    <w:p w:rsidR="00E17E17" w:rsidRPr="005D5B1F" w:rsidRDefault="00E17E17" w:rsidP="005D5B1F">
      <w:pPr>
        <w:jc w:val="center"/>
        <w:rPr>
          <w:sz w:val="28"/>
        </w:rPr>
      </w:pPr>
      <w:r w:rsidRPr="005D5B1F">
        <w:rPr>
          <w:sz w:val="28"/>
        </w:rPr>
        <w:t>Методичні вказівки до практичних занять</w:t>
      </w:r>
    </w:p>
    <w:p w:rsidR="00E17E17" w:rsidRPr="005D5B1F" w:rsidRDefault="00E17E17" w:rsidP="005D5B1F">
      <w:pPr>
        <w:jc w:val="center"/>
        <w:rPr>
          <w:bCs/>
          <w:color w:val="000000"/>
          <w:sz w:val="28"/>
          <w:szCs w:val="28"/>
        </w:rPr>
      </w:pPr>
      <w:r w:rsidRPr="005D5B1F">
        <w:rPr>
          <w:bCs/>
          <w:color w:val="000000"/>
          <w:sz w:val="28"/>
          <w:szCs w:val="28"/>
        </w:rPr>
        <w:t xml:space="preserve">для здобувачів </w:t>
      </w:r>
      <w:r w:rsidRPr="005D5B1F">
        <w:rPr>
          <w:color w:val="000000"/>
          <w:spacing w:val="-4"/>
          <w:sz w:val="28"/>
          <w:szCs w:val="28"/>
        </w:rPr>
        <w:t>фахової передвищої освіти</w:t>
      </w:r>
    </w:p>
    <w:p w:rsidR="00E17E17" w:rsidRPr="005D5B1F" w:rsidRDefault="00E17E17" w:rsidP="005D5B1F">
      <w:pPr>
        <w:tabs>
          <w:tab w:val="left" w:pos="2835"/>
        </w:tabs>
        <w:jc w:val="center"/>
        <w:rPr>
          <w:sz w:val="28"/>
          <w:szCs w:val="28"/>
        </w:rPr>
      </w:pPr>
      <w:r w:rsidRPr="005D5B1F">
        <w:rPr>
          <w:bCs/>
          <w:color w:val="000000"/>
          <w:sz w:val="28"/>
          <w:szCs w:val="28"/>
        </w:rPr>
        <w:t>освітньо-професійної програми «</w:t>
      </w:r>
      <w:r w:rsidRPr="005D5B1F">
        <w:rPr>
          <w:sz w:val="28"/>
          <w:szCs w:val="28"/>
        </w:rPr>
        <w:t>Комп’ютерна інженерія</w:t>
      </w:r>
      <w:r w:rsidRPr="005D5B1F">
        <w:rPr>
          <w:bCs/>
          <w:color w:val="000000"/>
          <w:sz w:val="28"/>
          <w:szCs w:val="28"/>
        </w:rPr>
        <w:t>»</w:t>
      </w:r>
    </w:p>
    <w:p w:rsidR="00E17E17" w:rsidRPr="005D5B1F" w:rsidRDefault="00E17E17" w:rsidP="005D5B1F">
      <w:pPr>
        <w:jc w:val="center"/>
        <w:rPr>
          <w:bCs/>
          <w:color w:val="000000"/>
          <w:sz w:val="28"/>
          <w:szCs w:val="28"/>
        </w:rPr>
      </w:pPr>
      <w:r w:rsidRPr="005D5B1F">
        <w:rPr>
          <w:bCs/>
          <w:color w:val="000000"/>
          <w:sz w:val="28"/>
          <w:szCs w:val="28"/>
        </w:rPr>
        <w:t xml:space="preserve">галузь знань </w:t>
      </w:r>
      <w:r w:rsidRPr="005D5B1F">
        <w:rPr>
          <w:sz w:val="28"/>
          <w:szCs w:val="28"/>
        </w:rPr>
        <w:t>12 Інформаційні технології</w:t>
      </w:r>
    </w:p>
    <w:p w:rsidR="00E17E17" w:rsidRPr="005D5B1F" w:rsidRDefault="00E17E17" w:rsidP="005D5B1F">
      <w:pPr>
        <w:jc w:val="center"/>
        <w:rPr>
          <w:sz w:val="28"/>
          <w:szCs w:val="28"/>
        </w:rPr>
      </w:pPr>
      <w:r w:rsidRPr="005D5B1F">
        <w:rPr>
          <w:bCs/>
          <w:color w:val="000000"/>
          <w:sz w:val="28"/>
          <w:szCs w:val="28"/>
        </w:rPr>
        <w:t xml:space="preserve">спеціальності </w:t>
      </w:r>
      <w:r w:rsidRPr="005D5B1F">
        <w:rPr>
          <w:sz w:val="28"/>
          <w:szCs w:val="28"/>
        </w:rPr>
        <w:t xml:space="preserve">123 Комп’ютерна інженерія, </w:t>
      </w:r>
    </w:p>
    <w:p w:rsidR="00E17E17" w:rsidRPr="005D5B1F" w:rsidRDefault="00E17E17" w:rsidP="005D5B1F">
      <w:pPr>
        <w:tabs>
          <w:tab w:val="left" w:pos="2835"/>
        </w:tabs>
        <w:jc w:val="center"/>
        <w:rPr>
          <w:sz w:val="28"/>
          <w:szCs w:val="28"/>
        </w:rPr>
      </w:pPr>
      <w:r w:rsidRPr="005D5B1F">
        <w:rPr>
          <w:bCs/>
          <w:color w:val="000000"/>
          <w:sz w:val="28"/>
          <w:szCs w:val="28"/>
        </w:rPr>
        <w:t>освітньо-професійної програми «</w:t>
      </w:r>
      <w:r w:rsidRPr="005D5B1F">
        <w:rPr>
          <w:sz w:val="28"/>
          <w:szCs w:val="28"/>
          <w:shd w:val="clear" w:color="auto" w:fill="FFFFFF"/>
        </w:rPr>
        <w:t>Автомобільний транспорт</w:t>
      </w:r>
      <w:r w:rsidRPr="005D5B1F">
        <w:rPr>
          <w:bCs/>
          <w:color w:val="000000"/>
          <w:sz w:val="28"/>
          <w:szCs w:val="28"/>
        </w:rPr>
        <w:t>»</w:t>
      </w:r>
    </w:p>
    <w:p w:rsidR="00E17E17" w:rsidRPr="005D5B1F" w:rsidRDefault="00E17E17" w:rsidP="005D5B1F">
      <w:pPr>
        <w:jc w:val="center"/>
        <w:rPr>
          <w:bCs/>
          <w:color w:val="000000"/>
          <w:sz w:val="28"/>
          <w:szCs w:val="28"/>
        </w:rPr>
      </w:pPr>
      <w:r w:rsidRPr="005D5B1F">
        <w:rPr>
          <w:bCs/>
          <w:color w:val="000000"/>
          <w:sz w:val="28"/>
          <w:szCs w:val="28"/>
        </w:rPr>
        <w:t xml:space="preserve">галузь знань </w:t>
      </w:r>
      <w:r w:rsidRPr="005D5B1F">
        <w:rPr>
          <w:color w:val="000000"/>
          <w:sz w:val="28"/>
          <w:szCs w:val="28"/>
          <w:shd w:val="clear" w:color="auto" w:fill="FFFFFF"/>
        </w:rPr>
        <w:t xml:space="preserve">27 Транспорт </w:t>
      </w:r>
    </w:p>
    <w:p w:rsidR="00E17E17" w:rsidRPr="005D5B1F" w:rsidRDefault="00E17E17" w:rsidP="005D5B1F">
      <w:pPr>
        <w:jc w:val="center"/>
        <w:rPr>
          <w:sz w:val="28"/>
          <w:szCs w:val="28"/>
        </w:rPr>
      </w:pPr>
      <w:r w:rsidRPr="005D5B1F">
        <w:rPr>
          <w:bCs/>
          <w:color w:val="000000"/>
          <w:sz w:val="28"/>
          <w:szCs w:val="28"/>
        </w:rPr>
        <w:t xml:space="preserve">спеціальності </w:t>
      </w:r>
      <w:r w:rsidRPr="005D5B1F">
        <w:rPr>
          <w:color w:val="000000"/>
          <w:sz w:val="28"/>
          <w:szCs w:val="28"/>
          <w:shd w:val="clear" w:color="auto" w:fill="FFFFFF"/>
        </w:rPr>
        <w:t>274 Автомобільний транспорт</w:t>
      </w:r>
      <w:r w:rsidRPr="005D5B1F">
        <w:rPr>
          <w:sz w:val="28"/>
          <w:szCs w:val="28"/>
        </w:rPr>
        <w:t>,</w:t>
      </w:r>
    </w:p>
    <w:p w:rsidR="00E17E17" w:rsidRPr="005D5B1F" w:rsidRDefault="00E17E17" w:rsidP="005D5B1F">
      <w:pPr>
        <w:tabs>
          <w:tab w:val="left" w:pos="2835"/>
        </w:tabs>
        <w:jc w:val="center"/>
        <w:rPr>
          <w:sz w:val="28"/>
          <w:szCs w:val="28"/>
        </w:rPr>
      </w:pPr>
      <w:r w:rsidRPr="005D5B1F">
        <w:rPr>
          <w:bCs/>
          <w:color w:val="000000"/>
          <w:sz w:val="28"/>
          <w:szCs w:val="28"/>
        </w:rPr>
        <w:t>освітньо-професійної програми «</w:t>
      </w:r>
      <w:r w:rsidRPr="005D5B1F">
        <w:rPr>
          <w:sz w:val="28"/>
          <w:szCs w:val="28"/>
          <w:shd w:val="clear" w:color="auto" w:fill="FFFFFF"/>
        </w:rPr>
        <w:t>Електроенергетика, електротехніка та електромеханіка</w:t>
      </w:r>
      <w:r w:rsidRPr="005D5B1F">
        <w:rPr>
          <w:bCs/>
          <w:color w:val="000000"/>
          <w:sz w:val="28"/>
          <w:szCs w:val="28"/>
        </w:rPr>
        <w:t>»</w:t>
      </w:r>
    </w:p>
    <w:p w:rsidR="00E17E17" w:rsidRPr="005D5B1F" w:rsidRDefault="00E17E17" w:rsidP="005D5B1F">
      <w:pPr>
        <w:jc w:val="center"/>
        <w:rPr>
          <w:bCs/>
          <w:color w:val="000000"/>
          <w:sz w:val="28"/>
          <w:szCs w:val="28"/>
        </w:rPr>
      </w:pPr>
      <w:r w:rsidRPr="005D5B1F">
        <w:rPr>
          <w:bCs/>
          <w:color w:val="000000"/>
          <w:sz w:val="28"/>
          <w:szCs w:val="28"/>
        </w:rPr>
        <w:t xml:space="preserve">галузь знань </w:t>
      </w:r>
      <w:r w:rsidRPr="005D5B1F">
        <w:rPr>
          <w:color w:val="000000"/>
          <w:sz w:val="28"/>
          <w:szCs w:val="28"/>
          <w:shd w:val="clear" w:color="auto" w:fill="FFFFFF"/>
        </w:rPr>
        <w:t>14 Електрична інженерія</w:t>
      </w:r>
    </w:p>
    <w:p w:rsidR="00E17E17" w:rsidRPr="005D5B1F" w:rsidRDefault="00E17E17" w:rsidP="005D5B1F">
      <w:pPr>
        <w:jc w:val="center"/>
        <w:rPr>
          <w:sz w:val="28"/>
          <w:szCs w:val="28"/>
        </w:rPr>
      </w:pPr>
      <w:r w:rsidRPr="005D5B1F">
        <w:rPr>
          <w:bCs/>
          <w:color w:val="000000"/>
          <w:sz w:val="28"/>
          <w:szCs w:val="28"/>
        </w:rPr>
        <w:t xml:space="preserve">спеціальності </w:t>
      </w:r>
      <w:r w:rsidRPr="005D5B1F">
        <w:rPr>
          <w:color w:val="000000"/>
          <w:sz w:val="28"/>
          <w:szCs w:val="28"/>
          <w:shd w:val="clear" w:color="auto" w:fill="FFFFFF"/>
        </w:rPr>
        <w:t>141 Електроенергетика, електротехніка та електромеханіка</w:t>
      </w:r>
      <w:r w:rsidRPr="005D5B1F">
        <w:rPr>
          <w:sz w:val="28"/>
          <w:szCs w:val="28"/>
        </w:rPr>
        <w:t>,</w:t>
      </w:r>
    </w:p>
    <w:p w:rsidR="00E17E17" w:rsidRPr="005D5B1F" w:rsidRDefault="00E17E17" w:rsidP="005D5B1F">
      <w:pPr>
        <w:tabs>
          <w:tab w:val="left" w:pos="2835"/>
        </w:tabs>
        <w:jc w:val="center"/>
        <w:rPr>
          <w:sz w:val="28"/>
          <w:szCs w:val="28"/>
        </w:rPr>
      </w:pPr>
      <w:r w:rsidRPr="005D5B1F">
        <w:rPr>
          <w:bCs/>
          <w:color w:val="000000"/>
          <w:sz w:val="28"/>
          <w:szCs w:val="28"/>
        </w:rPr>
        <w:t>освітньо-професійної програми «</w:t>
      </w:r>
      <w:r w:rsidRPr="005D5B1F">
        <w:rPr>
          <w:sz w:val="28"/>
          <w:szCs w:val="28"/>
          <w:shd w:val="clear" w:color="auto" w:fill="FFFFFF"/>
        </w:rPr>
        <w:t>Дизайн</w:t>
      </w:r>
      <w:r w:rsidRPr="005D5B1F">
        <w:rPr>
          <w:bCs/>
          <w:color w:val="000000"/>
          <w:sz w:val="28"/>
          <w:szCs w:val="28"/>
        </w:rPr>
        <w:t>»</w:t>
      </w:r>
    </w:p>
    <w:p w:rsidR="00E17E17" w:rsidRPr="005D5B1F" w:rsidRDefault="00E17E17" w:rsidP="005D5B1F">
      <w:pPr>
        <w:jc w:val="center"/>
        <w:rPr>
          <w:bCs/>
          <w:color w:val="000000"/>
          <w:sz w:val="28"/>
          <w:szCs w:val="28"/>
        </w:rPr>
      </w:pPr>
      <w:r w:rsidRPr="005D5B1F">
        <w:rPr>
          <w:bCs/>
          <w:color w:val="000000"/>
          <w:sz w:val="28"/>
          <w:szCs w:val="28"/>
        </w:rPr>
        <w:t xml:space="preserve">галузь знань </w:t>
      </w:r>
      <w:r w:rsidRPr="005D5B1F">
        <w:rPr>
          <w:color w:val="000000"/>
          <w:sz w:val="28"/>
          <w:szCs w:val="28"/>
          <w:shd w:val="clear" w:color="auto" w:fill="FFFFFF"/>
        </w:rPr>
        <w:t>02 Культура і мистецтво</w:t>
      </w:r>
    </w:p>
    <w:p w:rsidR="00E17E17" w:rsidRPr="005D5B1F" w:rsidRDefault="00E17E17" w:rsidP="005D5B1F">
      <w:pPr>
        <w:jc w:val="center"/>
        <w:rPr>
          <w:sz w:val="28"/>
          <w:szCs w:val="28"/>
        </w:rPr>
      </w:pPr>
      <w:r w:rsidRPr="005D5B1F">
        <w:rPr>
          <w:bCs/>
          <w:color w:val="000000"/>
          <w:sz w:val="28"/>
          <w:szCs w:val="28"/>
        </w:rPr>
        <w:t xml:space="preserve">спеціальності </w:t>
      </w:r>
      <w:r w:rsidRPr="005D5B1F">
        <w:rPr>
          <w:color w:val="000000"/>
          <w:sz w:val="28"/>
          <w:szCs w:val="28"/>
          <w:shd w:val="clear" w:color="auto" w:fill="FFFFFF"/>
        </w:rPr>
        <w:t>022 Дизайн</w:t>
      </w:r>
      <w:r w:rsidRPr="005D5B1F">
        <w:rPr>
          <w:sz w:val="28"/>
          <w:szCs w:val="28"/>
        </w:rPr>
        <w:t>,</w:t>
      </w:r>
    </w:p>
    <w:p w:rsidR="00E17E17" w:rsidRPr="005D5B1F" w:rsidRDefault="00E17E17" w:rsidP="005D5B1F">
      <w:pPr>
        <w:jc w:val="center"/>
        <w:rPr>
          <w:bCs/>
          <w:color w:val="000000"/>
          <w:sz w:val="28"/>
          <w:szCs w:val="28"/>
        </w:rPr>
      </w:pPr>
      <w:r w:rsidRPr="005D5B1F">
        <w:rPr>
          <w:bCs/>
          <w:color w:val="000000"/>
          <w:sz w:val="28"/>
          <w:szCs w:val="28"/>
        </w:rPr>
        <w:t>освітньо-професійної програми «</w:t>
      </w:r>
      <w:r w:rsidRPr="005D5B1F">
        <w:rPr>
          <w:sz w:val="28"/>
          <w:szCs w:val="28"/>
        </w:rPr>
        <w:t>Комп’ютерна інженерія</w:t>
      </w:r>
      <w:r w:rsidRPr="005D5B1F">
        <w:rPr>
          <w:bCs/>
          <w:color w:val="000000"/>
          <w:sz w:val="28"/>
          <w:szCs w:val="28"/>
        </w:rPr>
        <w:t>»</w:t>
      </w:r>
    </w:p>
    <w:p w:rsidR="00E17E17" w:rsidRPr="005D5B1F" w:rsidRDefault="00E17E17" w:rsidP="005D5B1F">
      <w:pPr>
        <w:jc w:val="center"/>
        <w:rPr>
          <w:bCs/>
          <w:color w:val="000000"/>
          <w:sz w:val="28"/>
          <w:szCs w:val="28"/>
        </w:rPr>
      </w:pPr>
      <w:r w:rsidRPr="005D5B1F">
        <w:rPr>
          <w:bCs/>
          <w:color w:val="000000"/>
          <w:sz w:val="28"/>
          <w:szCs w:val="28"/>
        </w:rPr>
        <w:t xml:space="preserve">галузь знань </w:t>
      </w:r>
      <w:r w:rsidRPr="005D5B1F">
        <w:rPr>
          <w:color w:val="000000"/>
          <w:sz w:val="28"/>
          <w:szCs w:val="28"/>
          <w:shd w:val="clear" w:color="auto" w:fill="FFFFFF"/>
        </w:rPr>
        <w:t>12 Інформаційні технології</w:t>
      </w:r>
      <w:r w:rsidRPr="005D5B1F">
        <w:rPr>
          <w:sz w:val="28"/>
          <w:szCs w:val="28"/>
        </w:rPr>
        <w:t xml:space="preserve"> </w:t>
      </w:r>
    </w:p>
    <w:p w:rsidR="00E17E17" w:rsidRPr="005D5B1F" w:rsidRDefault="00E17E17" w:rsidP="005D5B1F">
      <w:pPr>
        <w:jc w:val="center"/>
        <w:rPr>
          <w:bCs/>
          <w:spacing w:val="-8"/>
          <w:sz w:val="28"/>
          <w:szCs w:val="28"/>
        </w:rPr>
      </w:pPr>
      <w:r w:rsidRPr="005D5B1F">
        <w:rPr>
          <w:bCs/>
          <w:color w:val="000000"/>
          <w:sz w:val="28"/>
          <w:szCs w:val="28"/>
        </w:rPr>
        <w:t xml:space="preserve">спеціальності </w:t>
      </w:r>
      <w:r w:rsidRPr="005D5B1F">
        <w:rPr>
          <w:bCs/>
          <w:spacing w:val="-8"/>
          <w:sz w:val="28"/>
          <w:szCs w:val="28"/>
        </w:rPr>
        <w:t>126 Інформаційні системи та технології</w:t>
      </w:r>
    </w:p>
    <w:p w:rsidR="00E17E17" w:rsidRPr="005D5B1F" w:rsidRDefault="00E17E17" w:rsidP="005D5B1F">
      <w:pPr>
        <w:jc w:val="center"/>
        <w:rPr>
          <w:bCs/>
          <w:color w:val="000000"/>
          <w:sz w:val="28"/>
          <w:szCs w:val="28"/>
        </w:rPr>
      </w:pPr>
      <w:r w:rsidRPr="005D5B1F">
        <w:rPr>
          <w:sz w:val="28"/>
          <w:szCs w:val="28"/>
        </w:rPr>
        <w:t xml:space="preserve">та </w:t>
      </w:r>
      <w:r w:rsidRPr="005D5B1F">
        <w:rPr>
          <w:bCs/>
          <w:color w:val="000000"/>
          <w:sz w:val="28"/>
          <w:szCs w:val="28"/>
        </w:rPr>
        <w:t>освітньо-професійної програми «</w:t>
      </w:r>
      <w:r w:rsidRPr="005D5B1F">
        <w:rPr>
          <w:sz w:val="28"/>
          <w:szCs w:val="28"/>
        </w:rPr>
        <w:t>Менеджмент</w:t>
      </w:r>
      <w:r w:rsidRPr="005D5B1F">
        <w:rPr>
          <w:bCs/>
          <w:color w:val="000000"/>
          <w:sz w:val="28"/>
          <w:szCs w:val="28"/>
        </w:rPr>
        <w:t>»</w:t>
      </w:r>
    </w:p>
    <w:p w:rsidR="00E17E17" w:rsidRPr="005D5B1F" w:rsidRDefault="00E17E17" w:rsidP="005D5B1F">
      <w:pPr>
        <w:jc w:val="center"/>
        <w:rPr>
          <w:bCs/>
          <w:color w:val="000000"/>
          <w:sz w:val="28"/>
          <w:szCs w:val="28"/>
        </w:rPr>
      </w:pPr>
      <w:r w:rsidRPr="005D5B1F">
        <w:rPr>
          <w:bCs/>
          <w:color w:val="000000"/>
          <w:sz w:val="28"/>
          <w:szCs w:val="28"/>
        </w:rPr>
        <w:t xml:space="preserve">галузь знань </w:t>
      </w:r>
      <w:r w:rsidRPr="005D5B1F">
        <w:rPr>
          <w:sz w:val="28"/>
          <w:szCs w:val="28"/>
        </w:rPr>
        <w:t>07 Управління та адміністрування</w:t>
      </w:r>
    </w:p>
    <w:p w:rsidR="00E17E17" w:rsidRPr="005D5B1F" w:rsidRDefault="00E17E17" w:rsidP="005D5B1F">
      <w:pPr>
        <w:jc w:val="center"/>
        <w:rPr>
          <w:sz w:val="28"/>
          <w:szCs w:val="28"/>
        </w:rPr>
      </w:pPr>
      <w:r w:rsidRPr="005D5B1F">
        <w:rPr>
          <w:bCs/>
          <w:color w:val="000000"/>
          <w:sz w:val="28"/>
          <w:szCs w:val="28"/>
        </w:rPr>
        <w:t xml:space="preserve">спеціальності </w:t>
      </w:r>
      <w:r w:rsidRPr="005D5B1F">
        <w:rPr>
          <w:sz w:val="28"/>
          <w:szCs w:val="28"/>
        </w:rPr>
        <w:t>073 Менеджмент</w:t>
      </w:r>
    </w:p>
    <w:p w:rsidR="00FC20E3" w:rsidRPr="005D5B1F" w:rsidRDefault="00E17E17" w:rsidP="005D5B1F">
      <w:pPr>
        <w:jc w:val="center"/>
        <w:rPr>
          <w:bCs/>
          <w:color w:val="000000"/>
          <w:sz w:val="28"/>
          <w:szCs w:val="28"/>
        </w:rPr>
      </w:pPr>
      <w:r w:rsidRPr="005D5B1F">
        <w:rPr>
          <w:sz w:val="28"/>
          <w:szCs w:val="28"/>
        </w:rPr>
        <w:t>денної форми навчання</w:t>
      </w:r>
    </w:p>
    <w:p w:rsidR="00E17E17" w:rsidRDefault="00E17E17" w:rsidP="005D5B1F">
      <w:pPr>
        <w:jc w:val="center"/>
        <w:rPr>
          <w:bCs/>
          <w:color w:val="000000"/>
          <w:sz w:val="28"/>
          <w:szCs w:val="28"/>
        </w:rPr>
      </w:pPr>
    </w:p>
    <w:p w:rsidR="00A1485B" w:rsidRDefault="00A1485B" w:rsidP="005D5B1F">
      <w:pPr>
        <w:jc w:val="center"/>
        <w:rPr>
          <w:bCs/>
          <w:color w:val="000000"/>
          <w:sz w:val="28"/>
          <w:szCs w:val="28"/>
        </w:rPr>
      </w:pPr>
    </w:p>
    <w:p w:rsidR="00A1485B" w:rsidRDefault="00A1485B" w:rsidP="005D5B1F">
      <w:pPr>
        <w:jc w:val="center"/>
        <w:rPr>
          <w:bCs/>
          <w:color w:val="000000"/>
          <w:sz w:val="28"/>
          <w:szCs w:val="28"/>
        </w:rPr>
      </w:pPr>
    </w:p>
    <w:p w:rsidR="00A1485B" w:rsidRPr="005D5B1F" w:rsidRDefault="00A1485B" w:rsidP="005D5B1F">
      <w:pPr>
        <w:jc w:val="center"/>
        <w:rPr>
          <w:bCs/>
          <w:color w:val="000000"/>
          <w:sz w:val="28"/>
          <w:szCs w:val="28"/>
        </w:rPr>
      </w:pPr>
    </w:p>
    <w:p w:rsidR="00FC20E3" w:rsidRPr="005D5B1F" w:rsidRDefault="00E17E17" w:rsidP="005D5B1F">
      <w:pPr>
        <w:spacing w:line="360" w:lineRule="auto"/>
        <w:jc w:val="center"/>
        <w:rPr>
          <w:sz w:val="28"/>
          <w:szCs w:val="28"/>
          <w:lang w:val="uk-UA"/>
        </w:rPr>
      </w:pPr>
      <w:r w:rsidRPr="005D5B1F">
        <w:rPr>
          <w:sz w:val="28"/>
          <w:szCs w:val="28"/>
          <w:lang w:val="uk-UA"/>
        </w:rPr>
        <w:t>Луцьк – 2022</w:t>
      </w:r>
    </w:p>
    <w:p w:rsidR="00FC20E3" w:rsidRPr="005D5B1F" w:rsidRDefault="00EA3385" w:rsidP="005D5B1F">
      <w:pPr>
        <w:spacing w:line="360" w:lineRule="auto"/>
        <w:jc w:val="both"/>
        <w:rPr>
          <w:sz w:val="28"/>
          <w:szCs w:val="28"/>
        </w:rPr>
      </w:pPr>
      <w:r w:rsidRPr="005D5B1F">
        <w:rPr>
          <w:sz w:val="28"/>
          <w:szCs w:val="28"/>
          <w:lang w:val="uk-UA"/>
        </w:rPr>
        <w:br w:type="page"/>
      </w:r>
    </w:p>
    <w:p w:rsidR="00FC20E3" w:rsidRPr="00EA3385" w:rsidRDefault="00FC20E3" w:rsidP="005D5B1F">
      <w:pPr>
        <w:jc w:val="both"/>
        <w:rPr>
          <w:sz w:val="26"/>
          <w:szCs w:val="26"/>
        </w:rPr>
      </w:pPr>
      <w:r w:rsidRPr="00EA3385">
        <w:rPr>
          <w:sz w:val="26"/>
          <w:szCs w:val="26"/>
          <w:lang w:val="uk-UA"/>
        </w:rPr>
        <w:lastRenderedPageBreak/>
        <w:t xml:space="preserve">УДК </w:t>
      </w:r>
      <w:r w:rsidRPr="00EA3385">
        <w:rPr>
          <w:sz w:val="26"/>
          <w:szCs w:val="26"/>
        </w:rPr>
        <w:t>811.161.2’276.6(072)</w:t>
      </w:r>
    </w:p>
    <w:p w:rsidR="00FC20E3" w:rsidRPr="00EA3385" w:rsidRDefault="00FC20E3" w:rsidP="005D5B1F">
      <w:pPr>
        <w:jc w:val="both"/>
        <w:rPr>
          <w:sz w:val="26"/>
          <w:szCs w:val="26"/>
        </w:rPr>
      </w:pPr>
      <w:r w:rsidRPr="00EA3385">
        <w:rPr>
          <w:sz w:val="26"/>
          <w:szCs w:val="26"/>
          <w:lang w:val="uk-UA"/>
        </w:rPr>
        <w:t>У</w:t>
      </w:r>
      <w:r w:rsidRPr="00EA3385">
        <w:rPr>
          <w:sz w:val="26"/>
          <w:szCs w:val="26"/>
        </w:rPr>
        <w:t>45</w:t>
      </w:r>
    </w:p>
    <w:p w:rsidR="00FC20E3" w:rsidRPr="00EA3385" w:rsidRDefault="00FC20E3" w:rsidP="005D5B1F">
      <w:pPr>
        <w:jc w:val="both"/>
        <w:rPr>
          <w:sz w:val="26"/>
          <w:szCs w:val="26"/>
          <w:lang w:val="uk-UA"/>
        </w:rPr>
      </w:pPr>
      <w:r w:rsidRPr="00EA3385">
        <w:rPr>
          <w:sz w:val="26"/>
          <w:szCs w:val="26"/>
          <w:lang w:val="uk-UA"/>
        </w:rPr>
        <w:t>До друку</w:t>
      </w:r>
    </w:p>
    <w:p w:rsidR="001A4465" w:rsidRDefault="00FC20E3" w:rsidP="005D5B1F">
      <w:pPr>
        <w:jc w:val="both"/>
        <w:rPr>
          <w:sz w:val="26"/>
          <w:szCs w:val="26"/>
          <w:lang w:val="uk-UA"/>
        </w:rPr>
      </w:pPr>
      <w:r w:rsidRPr="00EA3385">
        <w:rPr>
          <w:sz w:val="26"/>
          <w:szCs w:val="26"/>
          <w:lang w:val="uk-UA"/>
        </w:rPr>
        <w:t>Голова навчально-методично</w:t>
      </w:r>
      <w:r w:rsidR="001A4465">
        <w:rPr>
          <w:sz w:val="26"/>
          <w:szCs w:val="26"/>
          <w:lang w:val="uk-UA"/>
        </w:rPr>
        <w:t>ї ради Луцького НТУ ________ О.°М.°Ляшенко</w:t>
      </w:r>
    </w:p>
    <w:p w:rsidR="00FC20E3" w:rsidRPr="00EA3385" w:rsidRDefault="00FC20E3" w:rsidP="005D5B1F">
      <w:pPr>
        <w:jc w:val="both"/>
        <w:rPr>
          <w:sz w:val="26"/>
          <w:szCs w:val="26"/>
          <w:lang w:val="uk-UA"/>
        </w:rPr>
      </w:pPr>
      <w:r w:rsidRPr="00EA3385">
        <w:rPr>
          <w:sz w:val="26"/>
          <w:szCs w:val="26"/>
          <w:lang w:val="uk-UA"/>
        </w:rPr>
        <w:t>Затверджено навчально-методичною радою Луцького НТУ,</w:t>
      </w:r>
    </w:p>
    <w:p w:rsidR="00FC20E3" w:rsidRDefault="00FC20E3" w:rsidP="005D5B1F">
      <w:pPr>
        <w:jc w:val="both"/>
        <w:rPr>
          <w:sz w:val="26"/>
          <w:szCs w:val="26"/>
          <w:lang w:val="uk-UA"/>
        </w:rPr>
      </w:pPr>
      <w:r w:rsidRPr="00EA3385">
        <w:rPr>
          <w:sz w:val="26"/>
          <w:szCs w:val="26"/>
          <w:lang w:val="uk-UA"/>
        </w:rPr>
        <w:t>протокол № __</w:t>
      </w:r>
      <w:r w:rsidR="00C436DF" w:rsidRPr="00EA3385">
        <w:rPr>
          <w:sz w:val="26"/>
          <w:szCs w:val="26"/>
          <w:lang w:val="uk-UA"/>
        </w:rPr>
        <w:t>_від «   » __________2022</w:t>
      </w:r>
      <w:r w:rsidR="0083235D" w:rsidRPr="00EA3385">
        <w:rPr>
          <w:sz w:val="26"/>
          <w:szCs w:val="26"/>
          <w:lang w:val="uk-UA"/>
        </w:rPr>
        <w:t xml:space="preserve"> року.</w:t>
      </w:r>
    </w:p>
    <w:p w:rsidR="001A4465" w:rsidRPr="00EA3385" w:rsidRDefault="001A4465" w:rsidP="005D5B1F">
      <w:pPr>
        <w:jc w:val="both"/>
        <w:rPr>
          <w:sz w:val="26"/>
          <w:szCs w:val="26"/>
          <w:lang w:val="uk-UA"/>
        </w:rPr>
      </w:pPr>
    </w:p>
    <w:p w:rsidR="001A4465" w:rsidRPr="00EA3385" w:rsidRDefault="00FC20E3" w:rsidP="005D5B1F">
      <w:pPr>
        <w:jc w:val="both"/>
        <w:rPr>
          <w:sz w:val="26"/>
          <w:szCs w:val="26"/>
          <w:lang w:val="uk-UA"/>
        </w:rPr>
      </w:pPr>
      <w:r w:rsidRPr="00EA3385">
        <w:rPr>
          <w:sz w:val="26"/>
          <w:szCs w:val="26"/>
          <w:lang w:val="uk-UA"/>
        </w:rPr>
        <w:t>Рекомендовано до видання навчально-методичною радою Т</w:t>
      </w:r>
      <w:r w:rsidR="00314D5E" w:rsidRPr="00EA3385">
        <w:rPr>
          <w:sz w:val="26"/>
          <w:szCs w:val="26"/>
          <w:lang w:val="uk-UA"/>
        </w:rPr>
        <w:t xml:space="preserve">ФК Луцького НТУ, </w:t>
      </w:r>
      <w:r w:rsidRPr="00EA3385">
        <w:rPr>
          <w:sz w:val="26"/>
          <w:szCs w:val="26"/>
          <w:lang w:val="uk-UA"/>
        </w:rPr>
        <w:t>проток</w:t>
      </w:r>
      <w:r w:rsidR="00314D5E" w:rsidRPr="00EA3385">
        <w:rPr>
          <w:sz w:val="26"/>
          <w:szCs w:val="26"/>
          <w:lang w:val="uk-UA"/>
        </w:rPr>
        <w:t>ол № ____від «   » _________2022</w:t>
      </w:r>
      <w:r w:rsidRPr="00EA3385">
        <w:rPr>
          <w:sz w:val="26"/>
          <w:szCs w:val="26"/>
          <w:lang w:val="uk-UA"/>
        </w:rPr>
        <w:t xml:space="preserve"> року.</w:t>
      </w:r>
    </w:p>
    <w:p w:rsidR="00FC20E3" w:rsidRDefault="00FC20E3" w:rsidP="005D5B1F">
      <w:pPr>
        <w:jc w:val="both"/>
        <w:rPr>
          <w:sz w:val="26"/>
          <w:szCs w:val="26"/>
          <w:lang w:val="uk-UA"/>
        </w:rPr>
      </w:pPr>
      <w:r w:rsidRPr="00EA3385">
        <w:rPr>
          <w:sz w:val="26"/>
          <w:szCs w:val="26"/>
          <w:lang w:val="uk-UA"/>
        </w:rPr>
        <w:t>Голова навчально-м</w:t>
      </w:r>
      <w:r w:rsidR="00314D5E" w:rsidRPr="00EA3385">
        <w:rPr>
          <w:sz w:val="26"/>
          <w:szCs w:val="26"/>
          <w:lang w:val="uk-UA"/>
        </w:rPr>
        <w:t>етодичної ради ТФК ЛНТУ ________С.</w:t>
      </w:r>
      <w:r w:rsidR="00CE6407" w:rsidRPr="00EA3385">
        <w:rPr>
          <w:sz w:val="26"/>
          <w:szCs w:val="26"/>
          <w:lang w:val="uk-UA"/>
        </w:rPr>
        <w:t>°В.°</w:t>
      </w:r>
      <w:r w:rsidR="00314D5E" w:rsidRPr="00EA3385">
        <w:rPr>
          <w:sz w:val="26"/>
          <w:szCs w:val="26"/>
          <w:lang w:val="uk-UA"/>
        </w:rPr>
        <w:t>Буснюк</w:t>
      </w:r>
    </w:p>
    <w:p w:rsidR="001A4465" w:rsidRPr="00EA3385" w:rsidRDefault="001A4465" w:rsidP="005D5B1F">
      <w:pPr>
        <w:jc w:val="both"/>
        <w:rPr>
          <w:sz w:val="26"/>
          <w:szCs w:val="26"/>
          <w:lang w:val="uk-UA"/>
        </w:rPr>
      </w:pPr>
    </w:p>
    <w:p w:rsidR="001A4465" w:rsidRPr="00EA3385" w:rsidRDefault="00FC20E3" w:rsidP="005D5B1F">
      <w:pPr>
        <w:jc w:val="both"/>
        <w:rPr>
          <w:sz w:val="26"/>
          <w:szCs w:val="26"/>
          <w:lang w:val="uk-UA"/>
        </w:rPr>
      </w:pPr>
      <w:r w:rsidRPr="00EA3385">
        <w:rPr>
          <w:sz w:val="26"/>
          <w:szCs w:val="26"/>
          <w:lang w:val="uk-UA"/>
        </w:rPr>
        <w:t>Розглянуто і схвалено на засіданні циклової комісії словесних і суспільних дисциплін Т</w:t>
      </w:r>
      <w:r w:rsidR="00314D5E" w:rsidRPr="00EA3385">
        <w:rPr>
          <w:sz w:val="26"/>
          <w:szCs w:val="26"/>
          <w:lang w:val="uk-UA"/>
        </w:rPr>
        <w:t>Ф</w:t>
      </w:r>
      <w:r w:rsidR="001A4465">
        <w:rPr>
          <w:sz w:val="26"/>
          <w:szCs w:val="26"/>
          <w:lang w:val="uk-UA"/>
        </w:rPr>
        <w:t xml:space="preserve">К Луцького НТУ, </w:t>
      </w:r>
      <w:r w:rsidRPr="00EA3385">
        <w:rPr>
          <w:sz w:val="26"/>
          <w:szCs w:val="26"/>
          <w:lang w:val="uk-UA"/>
        </w:rPr>
        <w:t>проток</w:t>
      </w:r>
      <w:r w:rsidR="00314D5E" w:rsidRPr="00EA3385">
        <w:rPr>
          <w:sz w:val="26"/>
          <w:szCs w:val="26"/>
          <w:lang w:val="uk-UA"/>
        </w:rPr>
        <w:t>ол № ____ від «   » ________2022</w:t>
      </w:r>
      <w:r w:rsidRPr="00EA3385">
        <w:rPr>
          <w:sz w:val="26"/>
          <w:szCs w:val="26"/>
          <w:lang w:val="uk-UA"/>
        </w:rPr>
        <w:t xml:space="preserve"> року.</w:t>
      </w:r>
    </w:p>
    <w:p w:rsidR="00FC20E3" w:rsidRPr="00EA3385" w:rsidRDefault="00FC20E3" w:rsidP="005D5B1F">
      <w:pPr>
        <w:jc w:val="both"/>
        <w:rPr>
          <w:sz w:val="26"/>
          <w:szCs w:val="26"/>
          <w:lang w:val="uk-UA"/>
        </w:rPr>
      </w:pPr>
      <w:r w:rsidRPr="00EA3385">
        <w:rPr>
          <w:sz w:val="26"/>
          <w:szCs w:val="26"/>
          <w:lang w:val="uk-UA"/>
        </w:rPr>
        <w:t xml:space="preserve">Голова ЦК </w:t>
      </w:r>
      <w:r w:rsidR="001A4465">
        <w:rPr>
          <w:sz w:val="26"/>
          <w:szCs w:val="26"/>
          <w:lang w:val="uk-UA"/>
        </w:rPr>
        <w:t xml:space="preserve">викладачів </w:t>
      </w:r>
      <w:r w:rsidR="001A4465" w:rsidRPr="00EA3385">
        <w:rPr>
          <w:sz w:val="26"/>
          <w:szCs w:val="26"/>
          <w:lang w:val="uk-UA"/>
        </w:rPr>
        <w:t>словесних і суспільних дисциплін</w:t>
      </w:r>
      <w:r w:rsidR="00CE6407" w:rsidRPr="00EA3385">
        <w:rPr>
          <w:sz w:val="26"/>
          <w:szCs w:val="26"/>
          <w:lang w:val="uk-UA"/>
        </w:rPr>
        <w:t xml:space="preserve"> </w:t>
      </w:r>
      <w:r w:rsidR="001A4465">
        <w:rPr>
          <w:sz w:val="26"/>
          <w:szCs w:val="26"/>
          <w:lang w:val="uk-UA"/>
        </w:rPr>
        <w:t xml:space="preserve">_________ </w:t>
      </w:r>
      <w:r w:rsidR="00CE6407" w:rsidRPr="00EA3385">
        <w:rPr>
          <w:sz w:val="26"/>
          <w:szCs w:val="26"/>
          <w:lang w:val="uk-UA"/>
        </w:rPr>
        <w:t>В.°П.°</w:t>
      </w:r>
      <w:r w:rsidR="0031506A" w:rsidRPr="00EA3385">
        <w:rPr>
          <w:sz w:val="26"/>
          <w:szCs w:val="26"/>
          <w:lang w:val="uk-UA"/>
        </w:rPr>
        <w:t>Сафатюк</w:t>
      </w:r>
    </w:p>
    <w:p w:rsidR="00CE6407" w:rsidRPr="00EA3385" w:rsidRDefault="00FC20E3" w:rsidP="005D5B1F">
      <w:pPr>
        <w:jc w:val="both"/>
        <w:rPr>
          <w:sz w:val="26"/>
          <w:szCs w:val="26"/>
          <w:lang w:val="uk-UA"/>
        </w:rPr>
      </w:pPr>
      <w:r w:rsidRPr="00EA3385">
        <w:rPr>
          <w:sz w:val="26"/>
          <w:szCs w:val="26"/>
          <w:lang w:val="uk-UA"/>
        </w:rPr>
        <w:t>Укладач</w:t>
      </w:r>
      <w:r w:rsidR="00314D5E" w:rsidRPr="00EA3385">
        <w:rPr>
          <w:sz w:val="26"/>
          <w:szCs w:val="26"/>
          <w:lang w:val="uk-UA"/>
        </w:rPr>
        <w:t>і</w:t>
      </w:r>
      <w:r w:rsidR="001A4465">
        <w:rPr>
          <w:sz w:val="26"/>
          <w:szCs w:val="26"/>
          <w:lang w:val="uk-UA"/>
        </w:rPr>
        <w:t>: _____</w:t>
      </w:r>
      <w:r w:rsidR="00CE6407" w:rsidRPr="00EA3385">
        <w:rPr>
          <w:sz w:val="26"/>
          <w:szCs w:val="26"/>
          <w:lang w:val="uk-UA"/>
        </w:rPr>
        <w:t>_ Т.°П.°Найдюк, викладач вищої категорії Т</w:t>
      </w:r>
      <w:r w:rsidR="001A4465">
        <w:rPr>
          <w:sz w:val="26"/>
          <w:szCs w:val="26"/>
          <w:lang w:val="uk-UA"/>
        </w:rPr>
        <w:t>ФК</w:t>
      </w:r>
      <w:r w:rsidR="00685B3B">
        <w:rPr>
          <w:sz w:val="26"/>
          <w:szCs w:val="26"/>
          <w:lang w:val="uk-UA"/>
        </w:rPr>
        <w:t xml:space="preserve"> </w:t>
      </w:r>
      <w:r w:rsidR="00CE6407" w:rsidRPr="00EA3385">
        <w:rPr>
          <w:sz w:val="26"/>
          <w:szCs w:val="26"/>
          <w:lang w:val="uk-UA"/>
        </w:rPr>
        <w:t>Луцького НТУ,</w:t>
      </w:r>
    </w:p>
    <w:p w:rsidR="00FC20E3" w:rsidRPr="00EA3385" w:rsidRDefault="001A4465" w:rsidP="001A4465">
      <w:pPr>
        <w:ind w:firstLine="708"/>
        <w:jc w:val="both"/>
        <w:rPr>
          <w:sz w:val="26"/>
          <w:szCs w:val="26"/>
          <w:lang w:val="uk-UA"/>
        </w:rPr>
      </w:pPr>
      <w:r>
        <w:rPr>
          <w:sz w:val="26"/>
          <w:szCs w:val="26"/>
          <w:lang w:val="uk-UA"/>
        </w:rPr>
        <w:t>__</w:t>
      </w:r>
      <w:r w:rsidR="00CE6407" w:rsidRPr="00EA3385">
        <w:rPr>
          <w:sz w:val="26"/>
          <w:szCs w:val="26"/>
          <w:lang w:val="uk-UA"/>
        </w:rPr>
        <w:t>____Т.°</w:t>
      </w:r>
      <w:r w:rsidR="00FC20E3" w:rsidRPr="00EA3385">
        <w:rPr>
          <w:sz w:val="26"/>
          <w:szCs w:val="26"/>
          <w:lang w:val="uk-UA"/>
        </w:rPr>
        <w:t>Я.</w:t>
      </w:r>
      <w:r w:rsidR="00CE6407" w:rsidRPr="00EA3385">
        <w:rPr>
          <w:sz w:val="26"/>
          <w:szCs w:val="26"/>
          <w:lang w:val="uk-UA"/>
        </w:rPr>
        <w:t>°</w:t>
      </w:r>
      <w:r w:rsidR="00FC20E3" w:rsidRPr="00EA3385">
        <w:rPr>
          <w:sz w:val="26"/>
          <w:szCs w:val="26"/>
          <w:lang w:val="uk-UA"/>
        </w:rPr>
        <w:t>Данилюк-</w:t>
      </w:r>
      <w:r w:rsidR="00CE6407" w:rsidRPr="00EA3385">
        <w:rPr>
          <w:sz w:val="26"/>
          <w:szCs w:val="26"/>
          <w:lang w:val="uk-UA"/>
        </w:rPr>
        <w:t xml:space="preserve">Терещук, к. філол. н., викладач </w:t>
      </w:r>
      <w:r>
        <w:rPr>
          <w:sz w:val="26"/>
          <w:szCs w:val="26"/>
          <w:lang w:val="uk-UA"/>
        </w:rPr>
        <w:t>ТФК</w:t>
      </w:r>
      <w:r w:rsidR="00FC20E3" w:rsidRPr="00EA3385">
        <w:rPr>
          <w:sz w:val="26"/>
          <w:szCs w:val="26"/>
          <w:lang w:val="uk-UA"/>
        </w:rPr>
        <w:t xml:space="preserve"> Луцького НТУ</w:t>
      </w:r>
    </w:p>
    <w:p w:rsidR="00FC20E3" w:rsidRPr="00EA3385" w:rsidRDefault="001A4465" w:rsidP="005D5B1F">
      <w:pPr>
        <w:jc w:val="both"/>
        <w:rPr>
          <w:sz w:val="26"/>
          <w:szCs w:val="26"/>
          <w:lang w:val="uk-UA"/>
        </w:rPr>
      </w:pPr>
      <w:r>
        <w:rPr>
          <w:sz w:val="26"/>
          <w:szCs w:val="26"/>
          <w:lang w:val="uk-UA"/>
        </w:rPr>
        <w:t>Рецензент: _____________</w:t>
      </w:r>
      <w:r w:rsidR="00FC20E3" w:rsidRPr="00EA3385">
        <w:rPr>
          <w:sz w:val="26"/>
          <w:szCs w:val="26"/>
          <w:lang w:val="uk-UA"/>
        </w:rPr>
        <w:t>___</w:t>
      </w:r>
      <w:r w:rsidR="00CE6407" w:rsidRPr="00EA3385">
        <w:rPr>
          <w:sz w:val="26"/>
          <w:szCs w:val="26"/>
          <w:lang w:val="uk-UA"/>
        </w:rPr>
        <w:t>_</w:t>
      </w:r>
      <w:r>
        <w:rPr>
          <w:sz w:val="26"/>
          <w:szCs w:val="26"/>
          <w:lang w:val="uk-UA"/>
        </w:rPr>
        <w:t xml:space="preserve"> </w:t>
      </w:r>
      <w:r w:rsidR="00CE6407" w:rsidRPr="00EA3385">
        <w:rPr>
          <w:sz w:val="26"/>
          <w:szCs w:val="26"/>
          <w:lang w:val="uk-UA"/>
        </w:rPr>
        <w:t>Ю.°В.°</w:t>
      </w:r>
      <w:r w:rsidR="00FC20E3" w:rsidRPr="00EA3385">
        <w:rPr>
          <w:sz w:val="26"/>
          <w:szCs w:val="26"/>
          <w:lang w:val="uk-UA"/>
        </w:rPr>
        <w:t>Громик, к. філол. н., доцент, декан факуль</w:t>
      </w:r>
      <w:r w:rsidR="00314D5E" w:rsidRPr="00EA3385">
        <w:rPr>
          <w:sz w:val="26"/>
          <w:szCs w:val="26"/>
          <w:lang w:val="uk-UA"/>
        </w:rPr>
        <w:t>тету філології та журналістики В</w:t>
      </w:r>
      <w:r w:rsidR="00FC20E3" w:rsidRPr="00EA3385">
        <w:rPr>
          <w:sz w:val="26"/>
          <w:szCs w:val="26"/>
          <w:lang w:val="uk-UA"/>
        </w:rPr>
        <w:t>НУ імені Лесі Українки</w:t>
      </w:r>
    </w:p>
    <w:p w:rsidR="00FC20E3" w:rsidRPr="00EA3385" w:rsidRDefault="00FC20E3" w:rsidP="005D5B1F">
      <w:pPr>
        <w:jc w:val="both"/>
        <w:rPr>
          <w:sz w:val="26"/>
          <w:szCs w:val="26"/>
        </w:rPr>
      </w:pPr>
      <w:r w:rsidRPr="00EA3385">
        <w:rPr>
          <w:sz w:val="26"/>
          <w:szCs w:val="26"/>
          <w:lang w:val="uk-UA"/>
        </w:rPr>
        <w:t>Відповідальн</w:t>
      </w:r>
      <w:r w:rsidR="00CE6407" w:rsidRPr="00EA3385">
        <w:rPr>
          <w:sz w:val="26"/>
          <w:szCs w:val="26"/>
          <w:lang w:val="uk-UA"/>
        </w:rPr>
        <w:t>ий за випуск: ____________</w:t>
      </w:r>
      <w:r w:rsidR="001A4465">
        <w:rPr>
          <w:sz w:val="26"/>
          <w:szCs w:val="26"/>
          <w:lang w:val="uk-UA"/>
        </w:rPr>
        <w:t xml:space="preserve"> </w:t>
      </w:r>
      <w:r w:rsidR="00CE6407" w:rsidRPr="00EA3385">
        <w:rPr>
          <w:sz w:val="26"/>
          <w:szCs w:val="26"/>
          <w:lang w:val="uk-UA"/>
        </w:rPr>
        <w:t>В.° П.°</w:t>
      </w:r>
      <w:r w:rsidRPr="00EA3385">
        <w:rPr>
          <w:sz w:val="26"/>
          <w:szCs w:val="26"/>
          <w:lang w:val="uk-UA"/>
        </w:rPr>
        <w:t xml:space="preserve">Сафатюк, голова ЦК </w:t>
      </w:r>
      <w:r w:rsidR="001A4465">
        <w:rPr>
          <w:sz w:val="26"/>
          <w:szCs w:val="26"/>
          <w:lang w:val="uk-UA"/>
        </w:rPr>
        <w:t xml:space="preserve">викладачів </w:t>
      </w:r>
      <w:r w:rsidRPr="00EA3385">
        <w:rPr>
          <w:sz w:val="26"/>
          <w:szCs w:val="26"/>
          <w:lang w:val="uk-UA"/>
        </w:rPr>
        <w:t xml:space="preserve">словесних і суспільних дисциплін Технічного </w:t>
      </w:r>
      <w:r w:rsidR="00314D5E" w:rsidRPr="00EA3385">
        <w:rPr>
          <w:sz w:val="26"/>
          <w:szCs w:val="26"/>
          <w:lang w:val="uk-UA"/>
        </w:rPr>
        <w:t xml:space="preserve">фахового </w:t>
      </w:r>
      <w:r w:rsidRPr="00EA3385">
        <w:rPr>
          <w:sz w:val="26"/>
          <w:szCs w:val="26"/>
          <w:lang w:val="uk-UA"/>
        </w:rPr>
        <w:t>коледжу Луцького НТУ</w:t>
      </w:r>
    </w:p>
    <w:p w:rsidR="00FC20E3" w:rsidRPr="00EA3385" w:rsidRDefault="00FC20E3" w:rsidP="005D5B1F">
      <w:pPr>
        <w:jc w:val="both"/>
        <w:rPr>
          <w:sz w:val="26"/>
          <w:szCs w:val="26"/>
          <w:lang w:val="uk-UA"/>
        </w:rPr>
      </w:pPr>
      <w:r w:rsidRPr="00EA3385">
        <w:rPr>
          <w:sz w:val="26"/>
          <w:szCs w:val="26"/>
          <w:lang w:val="uk-UA"/>
        </w:rPr>
        <w:t xml:space="preserve">У- </w:t>
      </w:r>
      <w:r w:rsidR="001A4465">
        <w:rPr>
          <w:sz w:val="26"/>
          <w:szCs w:val="26"/>
          <w:lang w:val="uk-UA"/>
        </w:rPr>
        <w:t>45</w:t>
      </w:r>
    </w:p>
    <w:p w:rsidR="00FC20E3" w:rsidRPr="00CD3E2E" w:rsidRDefault="00FC20E3" w:rsidP="005D5B1F">
      <w:pPr>
        <w:jc w:val="both"/>
        <w:rPr>
          <w:color w:val="000000"/>
          <w:spacing w:val="-4"/>
          <w:sz w:val="26"/>
          <w:szCs w:val="26"/>
          <w:lang w:val="uk-UA"/>
        </w:rPr>
      </w:pPr>
      <w:r w:rsidRPr="00EA3385">
        <w:rPr>
          <w:sz w:val="26"/>
          <w:szCs w:val="26"/>
          <w:lang w:val="uk-UA"/>
        </w:rPr>
        <w:t>Українська мова за професійним спря</w:t>
      </w:r>
      <w:r w:rsidR="00C574EC" w:rsidRPr="00EA3385">
        <w:rPr>
          <w:sz w:val="26"/>
          <w:szCs w:val="26"/>
          <w:lang w:val="uk-UA"/>
        </w:rPr>
        <w:t xml:space="preserve">муванням: методичні вказівки до </w:t>
      </w:r>
      <w:r w:rsidRPr="00EA3385">
        <w:rPr>
          <w:sz w:val="26"/>
          <w:szCs w:val="26"/>
          <w:lang w:val="uk-UA"/>
        </w:rPr>
        <w:t xml:space="preserve">виконання практичних робіт для здобувачів </w:t>
      </w:r>
      <w:r w:rsidR="00C574EC" w:rsidRPr="00EA3385">
        <w:rPr>
          <w:color w:val="000000"/>
          <w:spacing w:val="-4"/>
          <w:sz w:val="26"/>
          <w:szCs w:val="26"/>
          <w:lang w:val="uk-UA"/>
        </w:rPr>
        <w:t xml:space="preserve">фахової передвищої освіти </w:t>
      </w:r>
      <w:r w:rsidR="00C574EC" w:rsidRPr="00EA3385">
        <w:rPr>
          <w:bCs/>
          <w:color w:val="000000"/>
          <w:sz w:val="26"/>
          <w:szCs w:val="26"/>
          <w:lang w:val="uk-UA"/>
        </w:rPr>
        <w:t>освітньо-професійної програми «</w:t>
      </w:r>
      <w:r w:rsidR="00C574EC" w:rsidRPr="00EA3385">
        <w:rPr>
          <w:sz w:val="26"/>
          <w:szCs w:val="26"/>
          <w:lang w:val="uk-UA"/>
        </w:rPr>
        <w:t>Комп’ютерна інженерія</w:t>
      </w:r>
      <w:r w:rsidR="00C574EC" w:rsidRPr="00EA3385">
        <w:rPr>
          <w:bCs/>
          <w:color w:val="000000"/>
          <w:sz w:val="26"/>
          <w:szCs w:val="26"/>
          <w:lang w:val="uk-UA"/>
        </w:rPr>
        <w:t>»</w:t>
      </w:r>
      <w:r w:rsidR="00C574EC" w:rsidRPr="00EA3385">
        <w:rPr>
          <w:color w:val="000000"/>
          <w:spacing w:val="-4"/>
          <w:sz w:val="26"/>
          <w:szCs w:val="26"/>
          <w:lang w:val="uk-UA"/>
        </w:rPr>
        <w:t xml:space="preserve"> </w:t>
      </w:r>
      <w:r w:rsidR="00C574EC" w:rsidRPr="00EA3385">
        <w:rPr>
          <w:bCs/>
          <w:color w:val="000000"/>
          <w:sz w:val="26"/>
          <w:szCs w:val="26"/>
          <w:lang w:val="uk-UA"/>
        </w:rPr>
        <w:t xml:space="preserve">галузь знань </w:t>
      </w:r>
      <w:r w:rsidR="00C574EC" w:rsidRPr="00EA3385">
        <w:rPr>
          <w:sz w:val="26"/>
          <w:szCs w:val="26"/>
          <w:lang w:val="uk-UA"/>
        </w:rPr>
        <w:t>12 Інформаційні технології</w:t>
      </w:r>
      <w:r w:rsidR="00C574EC" w:rsidRPr="00EA3385">
        <w:rPr>
          <w:color w:val="000000"/>
          <w:spacing w:val="-4"/>
          <w:sz w:val="26"/>
          <w:szCs w:val="26"/>
          <w:lang w:val="uk-UA"/>
        </w:rPr>
        <w:t xml:space="preserve"> </w:t>
      </w:r>
      <w:r w:rsidR="00C574EC" w:rsidRPr="00EA3385">
        <w:rPr>
          <w:bCs/>
          <w:color w:val="000000"/>
          <w:sz w:val="26"/>
          <w:szCs w:val="26"/>
          <w:lang w:val="uk-UA"/>
        </w:rPr>
        <w:t xml:space="preserve">спеціальності </w:t>
      </w:r>
      <w:r w:rsidR="00C574EC" w:rsidRPr="00EA3385">
        <w:rPr>
          <w:sz w:val="26"/>
          <w:szCs w:val="26"/>
          <w:lang w:val="uk-UA"/>
        </w:rPr>
        <w:t>123</w:t>
      </w:r>
      <w:r w:rsidR="00C574EC" w:rsidRPr="00EA3385">
        <w:rPr>
          <w:sz w:val="26"/>
          <w:szCs w:val="26"/>
        </w:rPr>
        <w:t> </w:t>
      </w:r>
      <w:r w:rsidR="00C574EC" w:rsidRPr="00EA3385">
        <w:rPr>
          <w:sz w:val="26"/>
          <w:szCs w:val="26"/>
          <w:lang w:val="uk-UA"/>
        </w:rPr>
        <w:t xml:space="preserve">Комп’ютерна інженерія, </w:t>
      </w:r>
      <w:r w:rsidR="00C574EC" w:rsidRPr="00EA3385">
        <w:rPr>
          <w:color w:val="000000"/>
          <w:spacing w:val="-4"/>
          <w:sz w:val="26"/>
          <w:szCs w:val="26"/>
          <w:lang w:val="uk-UA"/>
        </w:rPr>
        <w:t xml:space="preserve"> </w:t>
      </w:r>
      <w:r w:rsidR="00C574EC" w:rsidRPr="00EA3385">
        <w:rPr>
          <w:bCs/>
          <w:color w:val="000000"/>
          <w:sz w:val="26"/>
          <w:szCs w:val="26"/>
          <w:lang w:val="uk-UA"/>
        </w:rPr>
        <w:t>освітньо-професійної програми «</w:t>
      </w:r>
      <w:r w:rsidR="00C574EC" w:rsidRPr="00EA3385">
        <w:rPr>
          <w:sz w:val="26"/>
          <w:szCs w:val="26"/>
          <w:shd w:val="clear" w:color="auto" w:fill="FFFFFF"/>
          <w:lang w:val="uk-UA"/>
        </w:rPr>
        <w:t>Автомобільний транспорт</w:t>
      </w:r>
      <w:r w:rsidR="00C574EC" w:rsidRPr="00EA3385">
        <w:rPr>
          <w:bCs/>
          <w:color w:val="000000"/>
          <w:sz w:val="26"/>
          <w:szCs w:val="26"/>
          <w:lang w:val="uk-UA"/>
        </w:rPr>
        <w:t>»</w:t>
      </w:r>
      <w:r w:rsidR="00C574EC" w:rsidRPr="00EA3385">
        <w:rPr>
          <w:color w:val="000000"/>
          <w:spacing w:val="-4"/>
          <w:sz w:val="26"/>
          <w:szCs w:val="26"/>
          <w:lang w:val="uk-UA"/>
        </w:rPr>
        <w:t xml:space="preserve"> </w:t>
      </w:r>
      <w:r w:rsidR="00C574EC" w:rsidRPr="00EA3385">
        <w:rPr>
          <w:bCs/>
          <w:color w:val="000000"/>
          <w:sz w:val="26"/>
          <w:szCs w:val="26"/>
          <w:lang w:val="uk-UA"/>
        </w:rPr>
        <w:t xml:space="preserve">галузь знань </w:t>
      </w:r>
      <w:r w:rsidR="00C574EC" w:rsidRPr="00EA3385">
        <w:rPr>
          <w:color w:val="000000"/>
          <w:sz w:val="26"/>
          <w:szCs w:val="26"/>
          <w:shd w:val="clear" w:color="auto" w:fill="FFFFFF"/>
          <w:lang w:val="uk-UA"/>
        </w:rPr>
        <w:t xml:space="preserve">27 Транспорт </w:t>
      </w:r>
      <w:r w:rsidR="00C574EC" w:rsidRPr="00EA3385">
        <w:rPr>
          <w:bCs/>
          <w:color w:val="000000"/>
          <w:sz w:val="26"/>
          <w:szCs w:val="26"/>
          <w:lang w:val="uk-UA"/>
        </w:rPr>
        <w:t xml:space="preserve">спеціальності </w:t>
      </w:r>
      <w:r w:rsidR="00C574EC" w:rsidRPr="00EA3385">
        <w:rPr>
          <w:color w:val="000000"/>
          <w:sz w:val="26"/>
          <w:szCs w:val="26"/>
          <w:shd w:val="clear" w:color="auto" w:fill="FFFFFF"/>
          <w:lang w:val="uk-UA"/>
        </w:rPr>
        <w:t>274 Автомобільний транспорт</w:t>
      </w:r>
      <w:r w:rsidR="00C574EC" w:rsidRPr="00EA3385">
        <w:rPr>
          <w:sz w:val="26"/>
          <w:szCs w:val="26"/>
          <w:lang w:val="uk-UA"/>
        </w:rPr>
        <w:t xml:space="preserve">, </w:t>
      </w:r>
      <w:r w:rsidR="00C574EC" w:rsidRPr="00EA3385">
        <w:rPr>
          <w:bCs/>
          <w:color w:val="000000"/>
          <w:sz w:val="26"/>
          <w:szCs w:val="26"/>
          <w:lang w:val="uk-UA"/>
        </w:rPr>
        <w:t>освітньо-професійної програми «</w:t>
      </w:r>
      <w:r w:rsidR="00C574EC" w:rsidRPr="00EA3385">
        <w:rPr>
          <w:sz w:val="26"/>
          <w:szCs w:val="26"/>
          <w:shd w:val="clear" w:color="auto" w:fill="FFFFFF"/>
          <w:lang w:val="uk-UA"/>
        </w:rPr>
        <w:t>Електроенергетика, електротехніка та електромеханіка</w:t>
      </w:r>
      <w:r w:rsidR="00C574EC" w:rsidRPr="00EA3385">
        <w:rPr>
          <w:bCs/>
          <w:color w:val="000000"/>
          <w:sz w:val="26"/>
          <w:szCs w:val="26"/>
          <w:lang w:val="uk-UA"/>
        </w:rPr>
        <w:t>»</w:t>
      </w:r>
      <w:r w:rsidR="00C574EC" w:rsidRPr="00EA3385">
        <w:rPr>
          <w:sz w:val="26"/>
          <w:szCs w:val="26"/>
          <w:lang w:val="uk-UA"/>
        </w:rPr>
        <w:t xml:space="preserve"> </w:t>
      </w:r>
      <w:r w:rsidR="00C574EC" w:rsidRPr="00EA3385">
        <w:rPr>
          <w:bCs/>
          <w:color w:val="000000"/>
          <w:sz w:val="26"/>
          <w:szCs w:val="26"/>
          <w:lang w:val="uk-UA"/>
        </w:rPr>
        <w:t xml:space="preserve">галузь знань </w:t>
      </w:r>
      <w:r w:rsidR="00C574EC" w:rsidRPr="00EA3385">
        <w:rPr>
          <w:color w:val="000000"/>
          <w:sz w:val="26"/>
          <w:szCs w:val="26"/>
          <w:shd w:val="clear" w:color="auto" w:fill="FFFFFF"/>
          <w:lang w:val="uk-UA"/>
        </w:rPr>
        <w:t>14 Електрична інженерія</w:t>
      </w:r>
      <w:r w:rsidR="00C574EC" w:rsidRPr="00EA3385">
        <w:rPr>
          <w:sz w:val="26"/>
          <w:szCs w:val="26"/>
          <w:lang w:val="uk-UA"/>
        </w:rPr>
        <w:t xml:space="preserve"> </w:t>
      </w:r>
      <w:r w:rsidR="00C574EC" w:rsidRPr="00EA3385">
        <w:rPr>
          <w:bCs/>
          <w:color w:val="000000"/>
          <w:sz w:val="26"/>
          <w:szCs w:val="26"/>
          <w:lang w:val="uk-UA"/>
        </w:rPr>
        <w:t xml:space="preserve">спеціальності </w:t>
      </w:r>
      <w:r w:rsidR="00C574EC" w:rsidRPr="00EA3385">
        <w:rPr>
          <w:color w:val="000000"/>
          <w:sz w:val="26"/>
          <w:szCs w:val="26"/>
          <w:shd w:val="clear" w:color="auto" w:fill="FFFFFF"/>
          <w:lang w:val="uk-UA"/>
        </w:rPr>
        <w:t>141 Електроенергетика, електротехніка та електромеханіка</w:t>
      </w:r>
      <w:r w:rsidR="00C574EC" w:rsidRPr="00EA3385">
        <w:rPr>
          <w:sz w:val="26"/>
          <w:szCs w:val="26"/>
          <w:lang w:val="uk-UA"/>
        </w:rPr>
        <w:t xml:space="preserve">, </w:t>
      </w:r>
      <w:r w:rsidR="00C574EC" w:rsidRPr="00EA3385">
        <w:rPr>
          <w:bCs/>
          <w:color w:val="000000"/>
          <w:sz w:val="26"/>
          <w:szCs w:val="26"/>
          <w:lang w:val="uk-UA"/>
        </w:rPr>
        <w:t>освітньо-професійної програми «</w:t>
      </w:r>
      <w:r w:rsidR="00C574EC" w:rsidRPr="00EA3385">
        <w:rPr>
          <w:sz w:val="26"/>
          <w:szCs w:val="26"/>
          <w:shd w:val="clear" w:color="auto" w:fill="FFFFFF"/>
          <w:lang w:val="uk-UA"/>
        </w:rPr>
        <w:t>Дизайн</w:t>
      </w:r>
      <w:r w:rsidR="00C574EC" w:rsidRPr="00EA3385">
        <w:rPr>
          <w:bCs/>
          <w:color w:val="000000"/>
          <w:sz w:val="26"/>
          <w:szCs w:val="26"/>
          <w:lang w:val="uk-UA"/>
        </w:rPr>
        <w:t>»</w:t>
      </w:r>
      <w:r w:rsidR="00FD69D8">
        <w:rPr>
          <w:bCs/>
          <w:color w:val="000000"/>
          <w:sz w:val="26"/>
          <w:szCs w:val="26"/>
          <w:lang w:val="uk-UA"/>
        </w:rPr>
        <w:t xml:space="preserve"> </w:t>
      </w:r>
      <w:r w:rsidR="00C574EC" w:rsidRPr="00EA3385">
        <w:rPr>
          <w:bCs/>
          <w:color w:val="000000"/>
          <w:sz w:val="26"/>
          <w:szCs w:val="26"/>
          <w:lang w:val="uk-UA"/>
        </w:rPr>
        <w:t xml:space="preserve">галузь знань </w:t>
      </w:r>
      <w:r w:rsidR="00C574EC" w:rsidRPr="00EA3385">
        <w:rPr>
          <w:color w:val="000000"/>
          <w:sz w:val="26"/>
          <w:szCs w:val="26"/>
          <w:shd w:val="clear" w:color="auto" w:fill="FFFFFF"/>
          <w:lang w:val="uk-UA"/>
        </w:rPr>
        <w:t>02  Культура і мистецтво</w:t>
      </w:r>
      <w:r w:rsidR="00C574EC" w:rsidRPr="00EA3385">
        <w:rPr>
          <w:sz w:val="26"/>
          <w:szCs w:val="26"/>
          <w:lang w:val="uk-UA"/>
        </w:rPr>
        <w:t xml:space="preserve"> </w:t>
      </w:r>
      <w:r w:rsidR="00C574EC" w:rsidRPr="00EA3385">
        <w:rPr>
          <w:bCs/>
          <w:color w:val="000000"/>
          <w:sz w:val="26"/>
          <w:szCs w:val="26"/>
          <w:lang w:val="uk-UA"/>
        </w:rPr>
        <w:t xml:space="preserve">спеціальності </w:t>
      </w:r>
      <w:r w:rsidR="00C574EC" w:rsidRPr="00EA3385">
        <w:rPr>
          <w:color w:val="000000"/>
          <w:sz w:val="26"/>
          <w:szCs w:val="26"/>
          <w:shd w:val="clear" w:color="auto" w:fill="FFFFFF"/>
          <w:lang w:val="uk-UA"/>
        </w:rPr>
        <w:t>022 Дизайн</w:t>
      </w:r>
      <w:r w:rsidR="00C574EC" w:rsidRPr="00EA3385">
        <w:rPr>
          <w:sz w:val="26"/>
          <w:szCs w:val="26"/>
          <w:lang w:val="uk-UA"/>
        </w:rPr>
        <w:t xml:space="preserve">, </w:t>
      </w:r>
      <w:r w:rsidR="00C574EC" w:rsidRPr="00EA3385">
        <w:rPr>
          <w:bCs/>
          <w:color w:val="000000"/>
          <w:sz w:val="26"/>
          <w:szCs w:val="26"/>
          <w:lang w:val="uk-UA"/>
        </w:rPr>
        <w:t>освітньо-професійної програми «</w:t>
      </w:r>
      <w:r w:rsidR="00C574EC" w:rsidRPr="00EA3385">
        <w:rPr>
          <w:sz w:val="26"/>
          <w:szCs w:val="26"/>
          <w:lang w:val="uk-UA"/>
        </w:rPr>
        <w:t>Комп’ютерна інженерія</w:t>
      </w:r>
      <w:r w:rsidR="00C574EC" w:rsidRPr="00EA3385">
        <w:rPr>
          <w:bCs/>
          <w:color w:val="000000"/>
          <w:sz w:val="26"/>
          <w:szCs w:val="26"/>
          <w:lang w:val="uk-UA"/>
        </w:rPr>
        <w:t>»</w:t>
      </w:r>
      <w:r w:rsidR="00C574EC" w:rsidRPr="00EA3385">
        <w:rPr>
          <w:sz w:val="26"/>
          <w:szCs w:val="26"/>
          <w:lang w:val="uk-UA"/>
        </w:rPr>
        <w:t xml:space="preserve"> </w:t>
      </w:r>
      <w:r w:rsidR="00C574EC" w:rsidRPr="00EA3385">
        <w:rPr>
          <w:bCs/>
          <w:color w:val="000000"/>
          <w:sz w:val="26"/>
          <w:szCs w:val="26"/>
          <w:lang w:val="uk-UA"/>
        </w:rPr>
        <w:t xml:space="preserve">галузь знань </w:t>
      </w:r>
      <w:r w:rsidR="00C574EC" w:rsidRPr="00EA3385">
        <w:rPr>
          <w:color w:val="000000"/>
          <w:sz w:val="26"/>
          <w:szCs w:val="26"/>
          <w:shd w:val="clear" w:color="auto" w:fill="FFFFFF"/>
          <w:lang w:val="uk-UA"/>
        </w:rPr>
        <w:t>12 Інформаційні технології</w:t>
      </w:r>
      <w:r w:rsidR="00C574EC" w:rsidRPr="00EA3385">
        <w:rPr>
          <w:sz w:val="26"/>
          <w:szCs w:val="26"/>
          <w:lang w:val="uk-UA"/>
        </w:rPr>
        <w:t xml:space="preserve"> </w:t>
      </w:r>
      <w:r w:rsidR="00C574EC" w:rsidRPr="00EA3385">
        <w:rPr>
          <w:bCs/>
          <w:color w:val="000000"/>
          <w:sz w:val="26"/>
          <w:szCs w:val="26"/>
          <w:lang w:val="uk-UA"/>
        </w:rPr>
        <w:t xml:space="preserve">спеціальності </w:t>
      </w:r>
      <w:r w:rsidR="00C574EC" w:rsidRPr="00EA3385">
        <w:rPr>
          <w:bCs/>
          <w:spacing w:val="-8"/>
          <w:sz w:val="26"/>
          <w:szCs w:val="26"/>
          <w:lang w:val="uk-UA"/>
        </w:rPr>
        <w:t>126 Інформаційні системи та технології</w:t>
      </w:r>
      <w:r w:rsidR="00C574EC" w:rsidRPr="00EA3385">
        <w:rPr>
          <w:sz w:val="26"/>
          <w:szCs w:val="26"/>
          <w:lang w:val="uk-UA"/>
        </w:rPr>
        <w:t xml:space="preserve"> та </w:t>
      </w:r>
      <w:r w:rsidR="00C574EC" w:rsidRPr="00EA3385">
        <w:rPr>
          <w:bCs/>
          <w:color w:val="000000"/>
          <w:sz w:val="26"/>
          <w:szCs w:val="26"/>
          <w:lang w:val="uk-UA"/>
        </w:rPr>
        <w:t>освітньо-професійної програми «</w:t>
      </w:r>
      <w:r w:rsidR="00C574EC" w:rsidRPr="00EA3385">
        <w:rPr>
          <w:sz w:val="26"/>
          <w:szCs w:val="26"/>
          <w:lang w:val="uk-UA"/>
        </w:rPr>
        <w:t>Менеджмент</w:t>
      </w:r>
      <w:r w:rsidR="00C574EC" w:rsidRPr="00EA3385">
        <w:rPr>
          <w:bCs/>
          <w:color w:val="000000"/>
          <w:sz w:val="26"/>
          <w:szCs w:val="26"/>
          <w:lang w:val="uk-UA"/>
        </w:rPr>
        <w:t>»</w:t>
      </w:r>
      <w:r w:rsidR="00C574EC" w:rsidRPr="00EA3385">
        <w:rPr>
          <w:sz w:val="26"/>
          <w:szCs w:val="26"/>
          <w:lang w:val="uk-UA"/>
        </w:rPr>
        <w:t xml:space="preserve"> </w:t>
      </w:r>
      <w:r w:rsidR="00C574EC" w:rsidRPr="00EA3385">
        <w:rPr>
          <w:bCs/>
          <w:color w:val="000000"/>
          <w:sz w:val="26"/>
          <w:szCs w:val="26"/>
          <w:lang w:val="uk-UA"/>
        </w:rPr>
        <w:t xml:space="preserve">галузь знань </w:t>
      </w:r>
      <w:r w:rsidR="00C574EC" w:rsidRPr="00EA3385">
        <w:rPr>
          <w:sz w:val="26"/>
          <w:szCs w:val="26"/>
          <w:lang w:val="uk-UA"/>
        </w:rPr>
        <w:t xml:space="preserve">07 Управління та адміністрування </w:t>
      </w:r>
      <w:r w:rsidR="00C574EC" w:rsidRPr="00EA3385">
        <w:rPr>
          <w:bCs/>
          <w:color w:val="000000"/>
          <w:sz w:val="26"/>
          <w:szCs w:val="26"/>
          <w:lang w:val="uk-UA"/>
        </w:rPr>
        <w:t xml:space="preserve">спеціальності </w:t>
      </w:r>
      <w:r w:rsidR="00C574EC" w:rsidRPr="00EA3385">
        <w:rPr>
          <w:sz w:val="26"/>
          <w:szCs w:val="26"/>
          <w:lang w:val="uk-UA"/>
        </w:rPr>
        <w:t xml:space="preserve">073 Менеджмент денної форми навчання </w:t>
      </w:r>
      <w:r w:rsidR="00CE6407" w:rsidRPr="00EA3385">
        <w:rPr>
          <w:sz w:val="26"/>
          <w:szCs w:val="26"/>
          <w:lang w:val="uk-UA"/>
        </w:rPr>
        <w:t>/ уклад. Т.°П.°Найдюк, Т.°</w:t>
      </w:r>
      <w:r w:rsidRPr="00EA3385">
        <w:rPr>
          <w:sz w:val="26"/>
          <w:szCs w:val="26"/>
          <w:lang w:val="uk-UA"/>
        </w:rPr>
        <w:t>Я</w:t>
      </w:r>
      <w:r w:rsidR="00CE6407" w:rsidRPr="00EA3385">
        <w:rPr>
          <w:sz w:val="26"/>
          <w:szCs w:val="26"/>
          <w:lang w:val="uk-UA"/>
        </w:rPr>
        <w:t>.°</w:t>
      </w:r>
      <w:r w:rsidRPr="00EA3385">
        <w:rPr>
          <w:sz w:val="26"/>
          <w:szCs w:val="26"/>
          <w:lang w:val="uk-UA"/>
        </w:rPr>
        <w:t>Данилюк-Тер</w:t>
      </w:r>
      <w:r w:rsidR="00CE6407" w:rsidRPr="00EA3385">
        <w:rPr>
          <w:sz w:val="26"/>
          <w:szCs w:val="26"/>
          <w:lang w:val="uk-UA"/>
        </w:rPr>
        <w:t xml:space="preserve">ещук. </w:t>
      </w:r>
      <w:r w:rsidR="00314D5E" w:rsidRPr="00EA3385">
        <w:rPr>
          <w:sz w:val="26"/>
          <w:szCs w:val="26"/>
          <w:lang w:val="uk-UA"/>
        </w:rPr>
        <w:t>Луцьк : Луцький НТУ, 2022</w:t>
      </w:r>
      <w:r w:rsidRPr="00EA3385">
        <w:rPr>
          <w:sz w:val="26"/>
          <w:szCs w:val="26"/>
          <w:lang w:val="uk-UA"/>
        </w:rPr>
        <w:t>.</w:t>
      </w:r>
      <w:r w:rsidR="00CE6407" w:rsidRPr="00EA3385">
        <w:rPr>
          <w:sz w:val="26"/>
          <w:szCs w:val="26"/>
          <w:lang w:val="uk-UA"/>
        </w:rPr>
        <w:t xml:space="preserve"> 130°с.</w:t>
      </w:r>
    </w:p>
    <w:p w:rsidR="00FC20E3" w:rsidRPr="00EA3385" w:rsidRDefault="00FC20E3" w:rsidP="005D5B1F">
      <w:pPr>
        <w:ind w:firstLine="708"/>
        <w:jc w:val="both"/>
        <w:rPr>
          <w:sz w:val="26"/>
          <w:szCs w:val="26"/>
          <w:lang w:val="uk-UA"/>
        </w:rPr>
      </w:pPr>
      <w:r w:rsidRPr="00EA3385">
        <w:rPr>
          <w:sz w:val="26"/>
          <w:szCs w:val="26"/>
          <w:lang w:val="uk-UA"/>
        </w:rPr>
        <w:t>Методичне видання складене відповідно до робочої програми курсу «Українська мова за професійним спрямуванням» з метою формування умінь досконалого володіння українською літературною мовою у професійній сфері, підвищення рівня комунікативної компетентності майбутніх фахівців. Виклад теоретичного матеріалу супроводжує система завдань і вправ, що покликані виробити мовне чуття і вдосконалити правописні навички.</w:t>
      </w:r>
    </w:p>
    <w:p w:rsidR="00FC20E3" w:rsidRDefault="00FC20E3" w:rsidP="005D5B1F">
      <w:pPr>
        <w:ind w:left="4956"/>
        <w:jc w:val="both"/>
        <w:rPr>
          <w:sz w:val="22"/>
          <w:szCs w:val="22"/>
          <w:lang w:val="uk-UA"/>
        </w:rPr>
      </w:pPr>
      <w:r w:rsidRPr="005D5B1F">
        <w:rPr>
          <w:sz w:val="22"/>
          <w:szCs w:val="22"/>
          <w:lang w:val="uk-UA"/>
        </w:rPr>
        <w:t>©</w:t>
      </w:r>
      <w:r w:rsidR="00CE6407" w:rsidRPr="00CE6407">
        <w:rPr>
          <w:sz w:val="22"/>
          <w:szCs w:val="22"/>
          <w:lang w:val="uk-UA"/>
        </w:rPr>
        <w:t xml:space="preserve"> </w:t>
      </w:r>
      <w:r w:rsidR="00CE6407" w:rsidRPr="005D5B1F">
        <w:rPr>
          <w:sz w:val="22"/>
          <w:szCs w:val="22"/>
          <w:lang w:val="uk-UA"/>
        </w:rPr>
        <w:t>Найдюк Т. П.</w:t>
      </w:r>
      <w:r w:rsidR="00CE6407">
        <w:rPr>
          <w:sz w:val="22"/>
          <w:szCs w:val="22"/>
          <w:lang w:val="uk-UA"/>
        </w:rPr>
        <w:t xml:space="preserve">, </w:t>
      </w:r>
      <w:r w:rsidRPr="005D5B1F">
        <w:rPr>
          <w:sz w:val="22"/>
          <w:szCs w:val="22"/>
          <w:lang w:val="uk-UA"/>
        </w:rPr>
        <w:t>Данилюк-Терещук Т. Я.</w:t>
      </w:r>
    </w:p>
    <w:p w:rsidR="00EA3385" w:rsidRPr="005D5B1F" w:rsidRDefault="00EA3385" w:rsidP="005D5B1F">
      <w:pPr>
        <w:ind w:left="4956"/>
        <w:jc w:val="both"/>
        <w:rPr>
          <w:sz w:val="22"/>
          <w:szCs w:val="22"/>
          <w:lang w:val="uk-UA"/>
        </w:rPr>
      </w:pPr>
      <w:r w:rsidRPr="005D5B1F">
        <w:rPr>
          <w:sz w:val="28"/>
          <w:szCs w:val="28"/>
          <w:lang w:val="uk-UA"/>
        </w:rPr>
        <w:br w:type="page"/>
      </w:r>
    </w:p>
    <w:p w:rsidR="00FC20E3" w:rsidRPr="005D5B1F" w:rsidRDefault="0079490B" w:rsidP="0079490B">
      <w:pPr>
        <w:spacing w:line="360" w:lineRule="auto"/>
        <w:jc w:val="center"/>
        <w:rPr>
          <w:sz w:val="28"/>
          <w:szCs w:val="28"/>
          <w:lang w:val="uk-UA"/>
        </w:rPr>
      </w:pPr>
      <w:r>
        <w:rPr>
          <w:sz w:val="28"/>
          <w:szCs w:val="28"/>
          <w:lang w:val="uk-UA"/>
        </w:rPr>
        <w:lastRenderedPageBreak/>
        <w:t>ЗМІСТ</w:t>
      </w:r>
    </w:p>
    <w:p w:rsidR="00FC20E3" w:rsidRPr="005D5B1F" w:rsidRDefault="00FC20E3" w:rsidP="001D4C17">
      <w:pPr>
        <w:rPr>
          <w:sz w:val="28"/>
          <w:szCs w:val="28"/>
          <w:lang w:val="uk-UA"/>
        </w:rPr>
      </w:pPr>
      <w:r w:rsidRPr="005D5B1F">
        <w:rPr>
          <w:sz w:val="28"/>
          <w:szCs w:val="28"/>
          <w:lang w:val="uk-UA"/>
        </w:rPr>
        <w:t>Вступ</w:t>
      </w:r>
      <w:r w:rsidR="001D4C17" w:rsidRPr="005B0080">
        <w:rPr>
          <w:b/>
          <w:sz w:val="28"/>
          <w:szCs w:val="28"/>
          <w:lang w:val="uk-UA"/>
        </w:rPr>
        <w:t>………………………………………………………………………………4</w:t>
      </w:r>
    </w:p>
    <w:p w:rsidR="00D36525" w:rsidRPr="00D36525" w:rsidRDefault="00D36525" w:rsidP="001D4C17">
      <w:pPr>
        <w:rPr>
          <w:sz w:val="28"/>
          <w:szCs w:val="28"/>
          <w:lang w:val="uk-UA"/>
        </w:rPr>
      </w:pPr>
      <w:r>
        <w:rPr>
          <w:b/>
          <w:sz w:val="28"/>
          <w:szCs w:val="28"/>
          <w:lang w:val="uk-UA"/>
        </w:rPr>
        <w:t>Практичне заняття № 1</w:t>
      </w:r>
      <w:r w:rsidR="001D4C17">
        <w:rPr>
          <w:b/>
          <w:sz w:val="28"/>
          <w:szCs w:val="28"/>
          <w:lang w:val="uk-UA"/>
        </w:rPr>
        <w:t>………………………………………………………...6</w:t>
      </w:r>
    </w:p>
    <w:p w:rsidR="00D36525" w:rsidRDefault="00D36525" w:rsidP="001D4C17">
      <w:pPr>
        <w:tabs>
          <w:tab w:val="left" w:pos="2250"/>
        </w:tabs>
        <w:jc w:val="both"/>
        <w:rPr>
          <w:sz w:val="28"/>
          <w:szCs w:val="28"/>
          <w:lang w:val="uk-UA"/>
        </w:rPr>
      </w:pPr>
      <w:r>
        <w:rPr>
          <w:sz w:val="28"/>
          <w:szCs w:val="28"/>
          <w:lang w:val="uk-UA"/>
        </w:rPr>
        <w:t xml:space="preserve">Державна мова - мова професійного спілкування </w:t>
      </w:r>
    </w:p>
    <w:p w:rsidR="00D36525" w:rsidRDefault="00D36525" w:rsidP="001D4C17">
      <w:pPr>
        <w:jc w:val="both"/>
        <w:rPr>
          <w:b/>
          <w:sz w:val="28"/>
          <w:szCs w:val="28"/>
          <w:lang w:val="uk-UA"/>
        </w:rPr>
      </w:pPr>
      <w:r>
        <w:rPr>
          <w:b/>
          <w:sz w:val="28"/>
          <w:szCs w:val="28"/>
          <w:lang w:val="uk-UA"/>
        </w:rPr>
        <w:t>Практичне заняття № 2</w:t>
      </w:r>
      <w:r w:rsidR="001D4C17">
        <w:rPr>
          <w:b/>
          <w:sz w:val="28"/>
          <w:szCs w:val="28"/>
          <w:lang w:val="uk-UA"/>
        </w:rPr>
        <w:t>………………………………………………………..</w:t>
      </w:r>
      <w:r w:rsidR="005B0080">
        <w:rPr>
          <w:b/>
          <w:sz w:val="28"/>
          <w:szCs w:val="28"/>
          <w:lang w:val="uk-UA"/>
        </w:rPr>
        <w:t>12</w:t>
      </w:r>
    </w:p>
    <w:p w:rsidR="00D36525" w:rsidRDefault="00D36525" w:rsidP="001D4C17">
      <w:pPr>
        <w:tabs>
          <w:tab w:val="left" w:pos="2250"/>
        </w:tabs>
        <w:jc w:val="both"/>
        <w:rPr>
          <w:sz w:val="28"/>
          <w:szCs w:val="28"/>
          <w:lang w:val="uk-UA"/>
        </w:rPr>
      </w:pPr>
      <w:r>
        <w:rPr>
          <w:sz w:val="28"/>
          <w:szCs w:val="28"/>
          <w:lang w:val="uk-UA"/>
        </w:rPr>
        <w:t xml:space="preserve">Основи культури української мови </w:t>
      </w:r>
    </w:p>
    <w:p w:rsidR="00D36525" w:rsidRDefault="00D36525" w:rsidP="001D4C17">
      <w:pPr>
        <w:jc w:val="both"/>
        <w:rPr>
          <w:b/>
          <w:sz w:val="28"/>
          <w:szCs w:val="28"/>
          <w:lang w:val="uk-UA"/>
        </w:rPr>
      </w:pPr>
      <w:r>
        <w:rPr>
          <w:b/>
          <w:sz w:val="28"/>
          <w:szCs w:val="28"/>
          <w:lang w:val="uk-UA"/>
        </w:rPr>
        <w:t>Практичне заняття № 3</w:t>
      </w:r>
      <w:r w:rsidR="005B0080">
        <w:rPr>
          <w:b/>
          <w:sz w:val="28"/>
          <w:szCs w:val="28"/>
          <w:lang w:val="uk-UA"/>
        </w:rPr>
        <w:t>………………………………………………………..18</w:t>
      </w:r>
    </w:p>
    <w:p w:rsidR="00D36525" w:rsidRPr="00D36525" w:rsidRDefault="00D36525" w:rsidP="001D4C17">
      <w:pPr>
        <w:pStyle w:val="aa"/>
        <w:jc w:val="both"/>
        <w:rPr>
          <w:sz w:val="28"/>
          <w:szCs w:val="28"/>
          <w:lang w:val="uk-UA"/>
        </w:rPr>
      </w:pPr>
      <w:r w:rsidRPr="00D36525">
        <w:rPr>
          <w:sz w:val="28"/>
          <w:szCs w:val="28"/>
          <w:lang w:val="uk-UA"/>
        </w:rPr>
        <w:t>Стилі сучасної української літературної мови у професійному спілкуванні</w:t>
      </w:r>
    </w:p>
    <w:p w:rsidR="00D36525" w:rsidRDefault="00D36525" w:rsidP="001D4C17">
      <w:pPr>
        <w:jc w:val="both"/>
        <w:rPr>
          <w:b/>
          <w:sz w:val="28"/>
          <w:szCs w:val="28"/>
          <w:lang w:val="uk-UA"/>
        </w:rPr>
      </w:pPr>
      <w:r>
        <w:rPr>
          <w:b/>
          <w:sz w:val="28"/>
          <w:szCs w:val="28"/>
          <w:lang w:val="uk-UA"/>
        </w:rPr>
        <w:t>Практичне заняття № 4</w:t>
      </w:r>
      <w:r w:rsidR="005B0080">
        <w:rPr>
          <w:b/>
          <w:sz w:val="28"/>
          <w:szCs w:val="28"/>
          <w:lang w:val="uk-UA"/>
        </w:rPr>
        <w:t>………………………………………………………..32</w:t>
      </w:r>
    </w:p>
    <w:p w:rsidR="00D36525" w:rsidRPr="00D36525" w:rsidRDefault="00D36525" w:rsidP="001D4C17">
      <w:pPr>
        <w:pStyle w:val="aa"/>
        <w:jc w:val="both"/>
        <w:rPr>
          <w:b/>
          <w:sz w:val="28"/>
          <w:szCs w:val="28"/>
          <w:lang w:val="uk-UA"/>
        </w:rPr>
      </w:pPr>
      <w:r>
        <w:rPr>
          <w:sz w:val="28"/>
          <w:szCs w:val="28"/>
          <w:lang w:val="uk-UA"/>
        </w:rPr>
        <w:t>Спілкування як інструмент професійної діяльності</w:t>
      </w:r>
    </w:p>
    <w:p w:rsidR="00D36525" w:rsidRDefault="00D36525" w:rsidP="001D4C17">
      <w:pPr>
        <w:pStyle w:val="11"/>
        <w:jc w:val="both"/>
        <w:rPr>
          <w:rFonts w:ascii="Times New Roman" w:hAnsi="Times New Roman"/>
          <w:b/>
          <w:sz w:val="28"/>
          <w:szCs w:val="28"/>
          <w:lang w:val="uk-UA"/>
        </w:rPr>
      </w:pPr>
      <w:r>
        <w:rPr>
          <w:rFonts w:ascii="Times New Roman" w:hAnsi="Times New Roman"/>
          <w:b/>
          <w:sz w:val="28"/>
          <w:szCs w:val="28"/>
          <w:lang w:val="uk-UA"/>
        </w:rPr>
        <w:t>Практичне заняття № 5</w:t>
      </w:r>
      <w:r w:rsidR="005B0080">
        <w:rPr>
          <w:rFonts w:ascii="Times New Roman" w:hAnsi="Times New Roman"/>
          <w:b/>
          <w:sz w:val="28"/>
          <w:szCs w:val="28"/>
          <w:lang w:val="uk-UA"/>
        </w:rPr>
        <w:t>………………………..………………………………38</w:t>
      </w:r>
    </w:p>
    <w:p w:rsidR="00D36525" w:rsidRPr="00D36525" w:rsidRDefault="00D36525" w:rsidP="001D4C17">
      <w:pPr>
        <w:pStyle w:val="11"/>
        <w:jc w:val="both"/>
        <w:rPr>
          <w:rFonts w:ascii="Times New Roman" w:hAnsi="Times New Roman"/>
          <w:sz w:val="28"/>
          <w:szCs w:val="28"/>
          <w:lang w:val="uk-UA"/>
        </w:rPr>
      </w:pPr>
      <w:r w:rsidRPr="00D36525">
        <w:rPr>
          <w:rFonts w:ascii="Times New Roman" w:hAnsi="Times New Roman"/>
          <w:sz w:val="28"/>
          <w:szCs w:val="28"/>
          <w:lang w:val="uk-UA"/>
        </w:rPr>
        <w:t>Публічний виступ як засіб професійної комунікації</w:t>
      </w:r>
    </w:p>
    <w:p w:rsidR="00D36525" w:rsidRDefault="00D36525" w:rsidP="001D4C17">
      <w:pPr>
        <w:jc w:val="both"/>
        <w:rPr>
          <w:b/>
          <w:sz w:val="28"/>
          <w:szCs w:val="28"/>
          <w:lang w:val="uk-UA"/>
        </w:rPr>
      </w:pPr>
      <w:r>
        <w:rPr>
          <w:b/>
          <w:sz w:val="28"/>
          <w:szCs w:val="28"/>
          <w:lang w:val="uk-UA"/>
        </w:rPr>
        <w:t>Практичне заняття № 6</w:t>
      </w:r>
      <w:r w:rsidR="005B0080">
        <w:rPr>
          <w:b/>
          <w:sz w:val="28"/>
          <w:szCs w:val="28"/>
          <w:lang w:val="uk-UA"/>
        </w:rPr>
        <w:t>…………………………………………………..……53</w:t>
      </w:r>
    </w:p>
    <w:p w:rsidR="00D36525" w:rsidRDefault="00D36525" w:rsidP="001D4C17">
      <w:pPr>
        <w:tabs>
          <w:tab w:val="left" w:pos="2250"/>
        </w:tabs>
        <w:jc w:val="both"/>
        <w:rPr>
          <w:sz w:val="28"/>
          <w:szCs w:val="28"/>
          <w:lang w:val="uk-UA"/>
        </w:rPr>
      </w:pPr>
      <w:r>
        <w:rPr>
          <w:sz w:val="28"/>
          <w:szCs w:val="28"/>
          <w:lang w:val="uk-UA"/>
        </w:rPr>
        <w:t xml:space="preserve">Культура усного фахового спілкування </w:t>
      </w:r>
    </w:p>
    <w:p w:rsidR="00D36525" w:rsidRDefault="005B0080" w:rsidP="001D4C17">
      <w:pPr>
        <w:pStyle w:val="11"/>
        <w:jc w:val="both"/>
        <w:rPr>
          <w:rFonts w:ascii="Times New Roman" w:hAnsi="Times New Roman"/>
          <w:b/>
          <w:sz w:val="28"/>
          <w:szCs w:val="28"/>
          <w:lang w:val="uk-UA"/>
        </w:rPr>
      </w:pPr>
      <w:r>
        <w:rPr>
          <w:rFonts w:ascii="Times New Roman" w:hAnsi="Times New Roman"/>
          <w:b/>
          <w:sz w:val="28"/>
          <w:szCs w:val="28"/>
          <w:lang w:val="uk-UA"/>
        </w:rPr>
        <w:t>Практичне заняття № 7………………………………………………………..59</w:t>
      </w:r>
    </w:p>
    <w:p w:rsidR="00D36525" w:rsidRDefault="00D36525" w:rsidP="001D4C17">
      <w:pPr>
        <w:tabs>
          <w:tab w:val="left" w:pos="2250"/>
        </w:tabs>
        <w:jc w:val="both"/>
        <w:rPr>
          <w:sz w:val="28"/>
          <w:szCs w:val="28"/>
          <w:lang w:val="uk-UA"/>
        </w:rPr>
      </w:pPr>
      <w:r>
        <w:rPr>
          <w:sz w:val="28"/>
          <w:szCs w:val="28"/>
          <w:lang w:val="uk-UA"/>
        </w:rPr>
        <w:t xml:space="preserve">Форми колективного обговорення професійних проблем </w:t>
      </w:r>
    </w:p>
    <w:p w:rsidR="00D36525" w:rsidRDefault="00D36525" w:rsidP="001D4C17">
      <w:pPr>
        <w:pStyle w:val="11"/>
        <w:jc w:val="both"/>
        <w:rPr>
          <w:rFonts w:ascii="Times New Roman" w:hAnsi="Times New Roman"/>
          <w:b/>
          <w:sz w:val="28"/>
          <w:szCs w:val="28"/>
          <w:lang w:val="uk-UA"/>
        </w:rPr>
      </w:pPr>
      <w:r>
        <w:rPr>
          <w:rFonts w:ascii="Times New Roman" w:hAnsi="Times New Roman"/>
          <w:b/>
          <w:sz w:val="28"/>
          <w:szCs w:val="28"/>
          <w:lang w:val="uk-UA"/>
        </w:rPr>
        <w:t>Практичне заняття № 8</w:t>
      </w:r>
      <w:r w:rsidR="005B0080">
        <w:rPr>
          <w:rFonts w:ascii="Times New Roman" w:hAnsi="Times New Roman"/>
          <w:b/>
          <w:sz w:val="28"/>
          <w:szCs w:val="28"/>
          <w:lang w:val="uk-UA"/>
        </w:rPr>
        <w:t>………………………………………………………..63</w:t>
      </w:r>
    </w:p>
    <w:p w:rsidR="00D36525" w:rsidRDefault="00D36525" w:rsidP="001D4C17">
      <w:pPr>
        <w:tabs>
          <w:tab w:val="left" w:pos="2250"/>
        </w:tabs>
        <w:jc w:val="both"/>
        <w:rPr>
          <w:sz w:val="28"/>
          <w:szCs w:val="28"/>
          <w:lang w:val="uk-UA"/>
        </w:rPr>
      </w:pPr>
      <w:r>
        <w:rPr>
          <w:sz w:val="28"/>
          <w:szCs w:val="28"/>
          <w:lang w:val="uk-UA"/>
        </w:rPr>
        <w:t xml:space="preserve">Ділові папери як засіб писемної професійної комунікації </w:t>
      </w:r>
    </w:p>
    <w:p w:rsidR="00D36525" w:rsidRDefault="00D36525" w:rsidP="001D4C17">
      <w:pPr>
        <w:pStyle w:val="11"/>
        <w:jc w:val="both"/>
        <w:rPr>
          <w:rFonts w:ascii="Times New Roman" w:hAnsi="Times New Roman"/>
          <w:b/>
          <w:sz w:val="28"/>
          <w:szCs w:val="28"/>
          <w:lang w:val="uk-UA"/>
        </w:rPr>
      </w:pPr>
      <w:r>
        <w:rPr>
          <w:rFonts w:ascii="Times New Roman" w:hAnsi="Times New Roman"/>
          <w:b/>
          <w:sz w:val="28"/>
          <w:szCs w:val="28"/>
          <w:lang w:val="uk-UA"/>
        </w:rPr>
        <w:t>Практичне заняття № 9</w:t>
      </w:r>
      <w:r w:rsidR="005B0080">
        <w:rPr>
          <w:rFonts w:ascii="Times New Roman" w:hAnsi="Times New Roman"/>
          <w:b/>
          <w:sz w:val="28"/>
          <w:szCs w:val="28"/>
          <w:lang w:val="uk-UA"/>
        </w:rPr>
        <w:t>……………………………………………………..…73</w:t>
      </w:r>
    </w:p>
    <w:p w:rsidR="00D36525" w:rsidRPr="00D36525" w:rsidRDefault="00D36525" w:rsidP="001D4C17">
      <w:pPr>
        <w:tabs>
          <w:tab w:val="left" w:pos="2250"/>
        </w:tabs>
        <w:jc w:val="both"/>
        <w:rPr>
          <w:sz w:val="28"/>
          <w:szCs w:val="28"/>
          <w:lang w:val="uk-UA"/>
        </w:rPr>
      </w:pPr>
      <w:r>
        <w:rPr>
          <w:sz w:val="28"/>
          <w:szCs w:val="28"/>
          <w:lang w:val="uk-UA"/>
        </w:rPr>
        <w:t xml:space="preserve">Документація з кадрово-контрактних питань </w:t>
      </w:r>
    </w:p>
    <w:p w:rsidR="00D36525" w:rsidRDefault="00D36525" w:rsidP="001D4C17">
      <w:pPr>
        <w:pStyle w:val="11"/>
        <w:jc w:val="both"/>
        <w:rPr>
          <w:rFonts w:ascii="Times New Roman" w:hAnsi="Times New Roman"/>
          <w:b/>
          <w:sz w:val="28"/>
          <w:szCs w:val="28"/>
          <w:lang w:val="uk-UA"/>
        </w:rPr>
      </w:pPr>
      <w:r>
        <w:rPr>
          <w:rFonts w:ascii="Times New Roman" w:hAnsi="Times New Roman"/>
          <w:b/>
          <w:sz w:val="28"/>
          <w:szCs w:val="28"/>
          <w:lang w:val="uk-UA"/>
        </w:rPr>
        <w:t>Практичне заняття № 10</w:t>
      </w:r>
      <w:r w:rsidR="005B0080">
        <w:rPr>
          <w:rFonts w:ascii="Times New Roman" w:hAnsi="Times New Roman"/>
          <w:b/>
          <w:sz w:val="28"/>
          <w:szCs w:val="28"/>
          <w:lang w:val="uk-UA"/>
        </w:rPr>
        <w:t>………………………………………………………79</w:t>
      </w:r>
    </w:p>
    <w:p w:rsidR="00D36525" w:rsidRPr="00D36525" w:rsidRDefault="00D36525" w:rsidP="001D4C17">
      <w:pPr>
        <w:tabs>
          <w:tab w:val="left" w:pos="2250"/>
        </w:tabs>
        <w:jc w:val="both"/>
        <w:rPr>
          <w:sz w:val="28"/>
          <w:szCs w:val="28"/>
          <w:lang w:val="uk-UA"/>
        </w:rPr>
      </w:pPr>
      <w:r>
        <w:rPr>
          <w:sz w:val="28"/>
          <w:szCs w:val="28"/>
          <w:lang w:val="uk-UA"/>
        </w:rPr>
        <w:t xml:space="preserve">Довідково-інформаційні документи </w:t>
      </w:r>
    </w:p>
    <w:p w:rsidR="00D36525" w:rsidRDefault="00D36525" w:rsidP="001D4C17">
      <w:pPr>
        <w:pStyle w:val="11"/>
        <w:jc w:val="both"/>
        <w:rPr>
          <w:rFonts w:ascii="Times New Roman" w:hAnsi="Times New Roman"/>
          <w:b/>
          <w:sz w:val="28"/>
          <w:szCs w:val="28"/>
          <w:lang w:val="uk-UA"/>
        </w:rPr>
      </w:pPr>
      <w:r>
        <w:rPr>
          <w:rFonts w:ascii="Times New Roman" w:hAnsi="Times New Roman"/>
          <w:b/>
          <w:sz w:val="28"/>
          <w:szCs w:val="28"/>
          <w:lang w:val="uk-UA"/>
        </w:rPr>
        <w:t>Практичне заняття № 11</w:t>
      </w:r>
      <w:r w:rsidR="005B0080">
        <w:rPr>
          <w:rFonts w:ascii="Times New Roman" w:hAnsi="Times New Roman"/>
          <w:b/>
          <w:sz w:val="28"/>
          <w:szCs w:val="28"/>
          <w:lang w:val="uk-UA"/>
        </w:rPr>
        <w:t>……………………………………………………....82</w:t>
      </w:r>
    </w:p>
    <w:p w:rsidR="00D36525" w:rsidRDefault="00D36525" w:rsidP="001D4C17">
      <w:pPr>
        <w:tabs>
          <w:tab w:val="left" w:pos="2250"/>
        </w:tabs>
        <w:jc w:val="both"/>
        <w:rPr>
          <w:sz w:val="28"/>
          <w:szCs w:val="28"/>
          <w:lang w:val="uk-UA"/>
        </w:rPr>
      </w:pPr>
      <w:r>
        <w:rPr>
          <w:sz w:val="28"/>
          <w:szCs w:val="28"/>
          <w:lang w:val="uk-UA"/>
        </w:rPr>
        <w:t xml:space="preserve">Етикет ділового листування </w:t>
      </w:r>
    </w:p>
    <w:p w:rsidR="00D36525" w:rsidRDefault="00D36525" w:rsidP="001D4C17">
      <w:pPr>
        <w:pStyle w:val="11"/>
        <w:jc w:val="both"/>
        <w:rPr>
          <w:rFonts w:ascii="Times New Roman" w:hAnsi="Times New Roman"/>
          <w:b/>
          <w:sz w:val="28"/>
          <w:szCs w:val="28"/>
          <w:lang w:val="uk-UA"/>
        </w:rPr>
      </w:pPr>
      <w:r>
        <w:rPr>
          <w:rFonts w:ascii="Times New Roman" w:hAnsi="Times New Roman"/>
          <w:b/>
          <w:sz w:val="28"/>
          <w:szCs w:val="28"/>
          <w:lang w:val="uk-UA"/>
        </w:rPr>
        <w:t>Практичне заняття № 12</w:t>
      </w:r>
      <w:r w:rsidR="005B0080">
        <w:rPr>
          <w:rFonts w:ascii="Times New Roman" w:hAnsi="Times New Roman"/>
          <w:b/>
          <w:sz w:val="28"/>
          <w:szCs w:val="28"/>
          <w:lang w:val="uk-UA"/>
        </w:rPr>
        <w:t>………………………………………………………88</w:t>
      </w:r>
    </w:p>
    <w:p w:rsidR="00D36525" w:rsidRDefault="00D36525" w:rsidP="001D4C17">
      <w:pPr>
        <w:pStyle w:val="11"/>
        <w:jc w:val="both"/>
        <w:rPr>
          <w:rFonts w:ascii="Times New Roman" w:hAnsi="Times New Roman"/>
          <w:sz w:val="28"/>
          <w:szCs w:val="28"/>
          <w:lang w:val="uk-UA"/>
        </w:rPr>
      </w:pPr>
      <w:r w:rsidRPr="00D36525">
        <w:rPr>
          <w:rFonts w:ascii="Times New Roman" w:hAnsi="Times New Roman"/>
          <w:sz w:val="28"/>
          <w:szCs w:val="28"/>
          <w:lang w:val="uk-UA"/>
        </w:rPr>
        <w:t>Українська термінологія в професійному спілкуванні</w:t>
      </w:r>
    </w:p>
    <w:p w:rsidR="00D36525" w:rsidRDefault="00D36525" w:rsidP="001D4C17">
      <w:pPr>
        <w:pStyle w:val="11"/>
        <w:jc w:val="both"/>
        <w:rPr>
          <w:rFonts w:ascii="Times New Roman" w:hAnsi="Times New Roman"/>
          <w:b/>
          <w:sz w:val="28"/>
          <w:szCs w:val="28"/>
          <w:lang w:val="uk-UA"/>
        </w:rPr>
      </w:pPr>
      <w:r>
        <w:rPr>
          <w:rFonts w:ascii="Times New Roman" w:hAnsi="Times New Roman"/>
          <w:b/>
          <w:sz w:val="28"/>
          <w:szCs w:val="28"/>
          <w:lang w:val="uk-UA"/>
        </w:rPr>
        <w:t>Практичне заняття № 13</w:t>
      </w:r>
      <w:r w:rsidR="005B0080">
        <w:rPr>
          <w:rFonts w:ascii="Times New Roman" w:hAnsi="Times New Roman"/>
          <w:b/>
          <w:sz w:val="28"/>
          <w:szCs w:val="28"/>
          <w:lang w:val="uk-UA"/>
        </w:rPr>
        <w:t>……………………………………………………..102</w:t>
      </w:r>
    </w:p>
    <w:p w:rsidR="00D36525" w:rsidRDefault="00D36525" w:rsidP="001D4C17">
      <w:pPr>
        <w:pStyle w:val="11"/>
        <w:jc w:val="both"/>
        <w:rPr>
          <w:rFonts w:ascii="Times New Roman" w:hAnsi="Times New Roman"/>
          <w:b/>
          <w:sz w:val="28"/>
          <w:szCs w:val="28"/>
          <w:lang w:val="uk-UA"/>
        </w:rPr>
      </w:pPr>
      <w:r>
        <w:rPr>
          <w:rFonts w:ascii="Times New Roman" w:hAnsi="Times New Roman"/>
          <w:sz w:val="28"/>
          <w:szCs w:val="28"/>
          <w:lang w:val="uk-UA"/>
        </w:rPr>
        <w:t xml:space="preserve">Оформлювання результатів наукової діяльності </w:t>
      </w:r>
    </w:p>
    <w:p w:rsidR="00D36525" w:rsidRDefault="00D36525" w:rsidP="001D4C17">
      <w:pPr>
        <w:pStyle w:val="11"/>
        <w:jc w:val="both"/>
        <w:rPr>
          <w:rFonts w:ascii="Times New Roman" w:hAnsi="Times New Roman"/>
          <w:b/>
          <w:sz w:val="28"/>
          <w:szCs w:val="28"/>
          <w:lang w:val="uk-UA"/>
        </w:rPr>
      </w:pPr>
      <w:r>
        <w:rPr>
          <w:rFonts w:ascii="Times New Roman" w:hAnsi="Times New Roman"/>
          <w:b/>
          <w:sz w:val="28"/>
          <w:szCs w:val="28"/>
          <w:lang w:val="uk-UA"/>
        </w:rPr>
        <w:t>Практичне заняття № 14</w:t>
      </w:r>
      <w:r w:rsidR="005B0080">
        <w:rPr>
          <w:rFonts w:ascii="Times New Roman" w:hAnsi="Times New Roman"/>
          <w:b/>
          <w:sz w:val="28"/>
          <w:szCs w:val="28"/>
          <w:lang w:val="uk-UA"/>
        </w:rPr>
        <w:t>……………………………………………………..107</w:t>
      </w:r>
    </w:p>
    <w:p w:rsidR="00FC20E3" w:rsidRDefault="00D36525" w:rsidP="001D4C17">
      <w:pPr>
        <w:tabs>
          <w:tab w:val="left" w:pos="2250"/>
        </w:tabs>
        <w:jc w:val="both"/>
        <w:rPr>
          <w:sz w:val="28"/>
          <w:szCs w:val="28"/>
          <w:lang w:val="uk-UA"/>
        </w:rPr>
      </w:pPr>
      <w:r>
        <w:rPr>
          <w:sz w:val="28"/>
          <w:szCs w:val="28"/>
          <w:lang w:val="uk-UA"/>
        </w:rPr>
        <w:t xml:space="preserve">Переклад і редагування наукових текстів </w:t>
      </w:r>
    </w:p>
    <w:p w:rsidR="004B1714" w:rsidRPr="005B0080" w:rsidRDefault="0079490B" w:rsidP="001D4C17">
      <w:pPr>
        <w:tabs>
          <w:tab w:val="left" w:pos="2250"/>
        </w:tabs>
        <w:jc w:val="both"/>
        <w:rPr>
          <w:b/>
          <w:sz w:val="28"/>
          <w:szCs w:val="28"/>
          <w:lang w:val="uk-UA"/>
        </w:rPr>
      </w:pPr>
      <w:r>
        <w:rPr>
          <w:sz w:val="28"/>
          <w:szCs w:val="28"/>
          <w:lang w:val="uk-UA"/>
        </w:rPr>
        <w:t>Зразки документів</w:t>
      </w:r>
      <w:r w:rsidR="005B0080">
        <w:rPr>
          <w:b/>
          <w:sz w:val="28"/>
          <w:szCs w:val="28"/>
          <w:lang w:val="uk-UA"/>
        </w:rPr>
        <w:t>………………………………………………………………111</w:t>
      </w:r>
    </w:p>
    <w:p w:rsidR="0079490B" w:rsidRPr="005B0080" w:rsidRDefault="004B1714" w:rsidP="001D4C17">
      <w:pPr>
        <w:rPr>
          <w:b/>
          <w:sz w:val="28"/>
          <w:szCs w:val="28"/>
          <w:lang w:val="uk-UA"/>
        </w:rPr>
      </w:pPr>
      <w:r>
        <w:rPr>
          <w:sz w:val="28"/>
          <w:szCs w:val="28"/>
          <w:lang w:val="uk-UA"/>
        </w:rPr>
        <w:t>Тестові завдання для</w:t>
      </w:r>
      <w:r w:rsidR="0079490B">
        <w:rPr>
          <w:sz w:val="28"/>
          <w:szCs w:val="28"/>
          <w:lang w:val="uk-UA"/>
        </w:rPr>
        <w:t xml:space="preserve"> самоконтролю</w:t>
      </w:r>
      <w:r w:rsidR="005B0080">
        <w:rPr>
          <w:b/>
          <w:sz w:val="28"/>
          <w:szCs w:val="28"/>
          <w:lang w:val="uk-UA"/>
        </w:rPr>
        <w:t>………………………………………….122</w:t>
      </w:r>
    </w:p>
    <w:p w:rsidR="00FC20E3" w:rsidRPr="005B0080" w:rsidRDefault="0079490B" w:rsidP="001D4C17">
      <w:pPr>
        <w:rPr>
          <w:b/>
          <w:sz w:val="28"/>
          <w:szCs w:val="28"/>
          <w:lang w:val="uk-UA"/>
        </w:rPr>
      </w:pPr>
      <w:r>
        <w:rPr>
          <w:sz w:val="28"/>
          <w:szCs w:val="28"/>
          <w:lang w:val="uk-UA"/>
        </w:rPr>
        <w:t>Рекомендована література</w:t>
      </w:r>
      <w:r w:rsidR="005B0080">
        <w:rPr>
          <w:b/>
          <w:sz w:val="28"/>
          <w:szCs w:val="28"/>
          <w:lang w:val="uk-UA"/>
        </w:rPr>
        <w:t>……………………………………………………..127</w:t>
      </w:r>
    </w:p>
    <w:p w:rsidR="00FC20E3" w:rsidRPr="001E61E9" w:rsidRDefault="00FC20E3" w:rsidP="005D5B1F">
      <w:pPr>
        <w:spacing w:line="360" w:lineRule="auto"/>
        <w:jc w:val="both"/>
        <w:rPr>
          <w:sz w:val="28"/>
          <w:szCs w:val="28"/>
          <w:lang w:val="uk-UA"/>
        </w:rPr>
      </w:pPr>
    </w:p>
    <w:p w:rsidR="00FC20E3" w:rsidRPr="005D5B1F" w:rsidRDefault="00FC20E3" w:rsidP="005D5B1F">
      <w:pPr>
        <w:spacing w:line="360" w:lineRule="auto"/>
        <w:jc w:val="center"/>
        <w:rPr>
          <w:sz w:val="28"/>
          <w:szCs w:val="28"/>
          <w:lang w:val="uk-UA"/>
        </w:rPr>
      </w:pPr>
      <w:r w:rsidRPr="005D5B1F">
        <w:rPr>
          <w:sz w:val="28"/>
          <w:szCs w:val="28"/>
          <w:lang w:val="uk-UA"/>
        </w:rPr>
        <w:br w:type="page"/>
      </w:r>
      <w:r w:rsidRPr="005D5B1F">
        <w:rPr>
          <w:sz w:val="28"/>
          <w:szCs w:val="28"/>
          <w:lang w:val="uk-UA"/>
        </w:rPr>
        <w:lastRenderedPageBreak/>
        <w:t>ВСТУП</w:t>
      </w:r>
    </w:p>
    <w:p w:rsidR="00FC20E3" w:rsidRPr="005D5B1F" w:rsidRDefault="00FC20E3" w:rsidP="005D5B1F">
      <w:pPr>
        <w:spacing w:line="360" w:lineRule="auto"/>
        <w:jc w:val="both"/>
        <w:rPr>
          <w:sz w:val="28"/>
          <w:szCs w:val="28"/>
          <w:lang w:val="uk-UA"/>
        </w:rPr>
      </w:pPr>
      <w:r w:rsidRPr="005D5B1F">
        <w:rPr>
          <w:sz w:val="28"/>
          <w:szCs w:val="28"/>
          <w:lang w:val="uk-UA"/>
        </w:rPr>
        <w:tab/>
        <w:t>Формування ґрунтовних навичок професійної комунікації, осмислення й осягання особливостей фахової мови, розвиток культури мови, мислення й поведінки особистості – ключове завдання навчальної дисципліни «Українська мова за професійним спрямуванням». Предметом її вивчення є стилістично-практичні аспекти сучасної української літературної мови; офіційно-діловий стиль і засоби професійного спілкування; культура усного та писемного мовлення; основи професійного мовлення та ведення службової документації; ділові папери; наукові принципи орфографії та пунктуації; стилістичне редагування тексту професійного спрямування.</w:t>
      </w:r>
    </w:p>
    <w:p w:rsidR="00FC20E3" w:rsidRPr="005D5B1F" w:rsidRDefault="00FC20E3" w:rsidP="005D5B1F">
      <w:pPr>
        <w:spacing w:line="360" w:lineRule="auto"/>
        <w:jc w:val="both"/>
        <w:rPr>
          <w:sz w:val="28"/>
          <w:szCs w:val="28"/>
          <w:lang w:val="uk-UA"/>
        </w:rPr>
      </w:pPr>
      <w:r w:rsidRPr="005D5B1F">
        <w:rPr>
          <w:sz w:val="28"/>
          <w:szCs w:val="28"/>
          <w:lang w:val="uk-UA"/>
        </w:rPr>
        <w:tab/>
        <w:t xml:space="preserve">Теоретичний і практичний блоки методичних вказівок мають на меті вдосконалити вміння влучно висловлювати думки для успішного розв’язання проблем і завдань у професійній діяльності; сприймати й аналізувати тексти офіційно-ділового та наукового стилів; володіти етикою та культурою діалогу; складати різні типи документів; підготувати публічний виступ. Система вправ і завдань покликана вдосконалити правописні навички й уміння. Рекомендована література до теми дозволить опанувати теоретичні положення курсу. </w:t>
      </w:r>
    </w:p>
    <w:p w:rsidR="00FC20E3" w:rsidRPr="005D5B1F" w:rsidRDefault="00FC20E3" w:rsidP="005D5B1F">
      <w:pPr>
        <w:spacing w:line="360" w:lineRule="auto"/>
        <w:jc w:val="both"/>
        <w:rPr>
          <w:sz w:val="28"/>
          <w:szCs w:val="28"/>
          <w:lang w:val="uk-UA"/>
        </w:rPr>
      </w:pPr>
    </w:p>
    <w:p w:rsidR="00FC20E3" w:rsidRPr="005D5B1F" w:rsidRDefault="00FC20E3" w:rsidP="005D5B1F">
      <w:pPr>
        <w:spacing w:line="360" w:lineRule="auto"/>
        <w:jc w:val="both"/>
        <w:rPr>
          <w:sz w:val="28"/>
          <w:szCs w:val="28"/>
          <w:lang w:val="uk-UA"/>
        </w:rPr>
      </w:pPr>
    </w:p>
    <w:p w:rsidR="00FC20E3" w:rsidRPr="005D5B1F" w:rsidRDefault="00FC20E3" w:rsidP="005D5B1F">
      <w:pPr>
        <w:spacing w:line="360" w:lineRule="auto"/>
        <w:jc w:val="both"/>
        <w:rPr>
          <w:sz w:val="28"/>
          <w:szCs w:val="28"/>
        </w:rPr>
      </w:pPr>
    </w:p>
    <w:p w:rsidR="00C436DF" w:rsidRPr="00125334" w:rsidRDefault="00FC20E3" w:rsidP="005D5B1F">
      <w:pPr>
        <w:spacing w:line="360" w:lineRule="auto"/>
        <w:jc w:val="both"/>
        <w:rPr>
          <w:sz w:val="28"/>
          <w:szCs w:val="28"/>
          <w:lang w:val="uk-UA"/>
        </w:rPr>
      </w:pPr>
      <w:r w:rsidRPr="005D5B1F">
        <w:rPr>
          <w:sz w:val="28"/>
          <w:szCs w:val="28"/>
          <w:lang w:val="uk-UA"/>
        </w:rPr>
        <w:br w:type="page"/>
      </w:r>
    </w:p>
    <w:p w:rsidR="00C436DF" w:rsidRPr="005D5B1F" w:rsidRDefault="00C436DF" w:rsidP="005D5B1F">
      <w:pPr>
        <w:spacing w:line="360" w:lineRule="auto"/>
        <w:jc w:val="both"/>
        <w:rPr>
          <w:b/>
          <w:sz w:val="28"/>
          <w:szCs w:val="28"/>
          <w:lang w:val="uk-UA"/>
        </w:rPr>
      </w:pPr>
      <w:r w:rsidRPr="005D5B1F">
        <w:rPr>
          <w:b/>
          <w:sz w:val="28"/>
          <w:szCs w:val="28"/>
          <w:lang w:val="uk-UA"/>
        </w:rPr>
        <w:lastRenderedPageBreak/>
        <w:t>Практичне заняття № 1</w:t>
      </w:r>
    </w:p>
    <w:p w:rsidR="00C436DF" w:rsidRPr="005D5B1F" w:rsidRDefault="00C436DF" w:rsidP="005D5B1F">
      <w:pPr>
        <w:tabs>
          <w:tab w:val="left" w:pos="2250"/>
        </w:tabs>
        <w:spacing w:line="360" w:lineRule="auto"/>
        <w:jc w:val="both"/>
        <w:rPr>
          <w:sz w:val="28"/>
          <w:szCs w:val="28"/>
          <w:lang w:val="uk-UA"/>
        </w:rPr>
      </w:pPr>
      <w:r w:rsidRPr="005D5B1F">
        <w:rPr>
          <w:b/>
          <w:sz w:val="28"/>
          <w:szCs w:val="28"/>
          <w:lang w:val="uk-UA"/>
        </w:rPr>
        <w:t>Тема:</w:t>
      </w:r>
      <w:r w:rsidRPr="005D5B1F">
        <w:rPr>
          <w:sz w:val="28"/>
          <w:szCs w:val="28"/>
          <w:lang w:val="uk-UA"/>
        </w:rPr>
        <w:t xml:space="preserve"> Державна мова - мова професійного спілкування </w:t>
      </w:r>
    </w:p>
    <w:p w:rsidR="00C436DF" w:rsidRPr="005D5B1F" w:rsidRDefault="00C436DF" w:rsidP="005D5B1F">
      <w:pPr>
        <w:spacing w:line="360" w:lineRule="auto"/>
        <w:jc w:val="both"/>
        <w:rPr>
          <w:b/>
          <w:sz w:val="28"/>
          <w:szCs w:val="28"/>
          <w:lang w:val="uk-UA"/>
        </w:rPr>
      </w:pPr>
      <w:r w:rsidRPr="005D5B1F">
        <w:rPr>
          <w:b/>
          <w:sz w:val="28"/>
          <w:szCs w:val="28"/>
          <w:lang w:val="uk-UA"/>
        </w:rPr>
        <w:t>Теоретична частина:</w:t>
      </w:r>
    </w:p>
    <w:p w:rsidR="00C436DF" w:rsidRPr="005D5B1F" w:rsidRDefault="00C436DF" w:rsidP="005D5B1F">
      <w:pPr>
        <w:numPr>
          <w:ilvl w:val="0"/>
          <w:numId w:val="20"/>
        </w:numPr>
        <w:tabs>
          <w:tab w:val="left" w:pos="284"/>
        </w:tabs>
        <w:spacing w:line="360" w:lineRule="auto"/>
        <w:ind w:left="0" w:firstLine="0"/>
        <w:jc w:val="both"/>
        <w:rPr>
          <w:sz w:val="28"/>
          <w:szCs w:val="28"/>
          <w:lang w:val="uk-UA"/>
        </w:rPr>
      </w:pPr>
      <w:r w:rsidRPr="005D5B1F">
        <w:rPr>
          <w:sz w:val="28"/>
          <w:szCs w:val="28"/>
          <w:lang w:val="uk-UA"/>
        </w:rPr>
        <w:t xml:space="preserve">Українська мова – державна мова в Україні. Мова і нація. Політика лінгвоциду. Мовні питання в Конституції України. </w:t>
      </w:r>
      <w:r w:rsidRPr="005D5B1F">
        <w:rPr>
          <w:bCs/>
          <w:sz w:val="28"/>
          <w:szCs w:val="28"/>
          <w:shd w:val="clear" w:color="auto" w:fill="FFFFFF"/>
          <w:lang w:val="uk-UA"/>
        </w:rPr>
        <w:t>Закон України про забезпечення функціонування української мови як державної.</w:t>
      </w:r>
    </w:p>
    <w:p w:rsidR="00C436DF" w:rsidRPr="005D5B1F" w:rsidRDefault="00C436DF" w:rsidP="005D5B1F">
      <w:pPr>
        <w:numPr>
          <w:ilvl w:val="0"/>
          <w:numId w:val="20"/>
        </w:numPr>
        <w:tabs>
          <w:tab w:val="left" w:pos="284"/>
        </w:tabs>
        <w:spacing w:line="360" w:lineRule="auto"/>
        <w:ind w:left="0" w:firstLine="0"/>
        <w:jc w:val="both"/>
        <w:rPr>
          <w:sz w:val="28"/>
          <w:szCs w:val="28"/>
          <w:lang w:val="uk-UA"/>
        </w:rPr>
      </w:pPr>
      <w:r w:rsidRPr="005D5B1F">
        <w:rPr>
          <w:sz w:val="28"/>
          <w:szCs w:val="28"/>
          <w:lang w:val="uk-UA"/>
        </w:rPr>
        <w:t xml:space="preserve"> Поняття «національна мова», «державна мова», «літературна мова».</w:t>
      </w:r>
    </w:p>
    <w:p w:rsidR="00C436DF" w:rsidRPr="005D5B1F" w:rsidRDefault="00C436DF" w:rsidP="005D5B1F">
      <w:pPr>
        <w:numPr>
          <w:ilvl w:val="0"/>
          <w:numId w:val="20"/>
        </w:numPr>
        <w:tabs>
          <w:tab w:val="left" w:pos="284"/>
        </w:tabs>
        <w:spacing w:line="360" w:lineRule="auto"/>
        <w:ind w:left="0" w:firstLine="0"/>
        <w:jc w:val="both"/>
        <w:rPr>
          <w:sz w:val="28"/>
          <w:szCs w:val="28"/>
          <w:lang w:val="uk-UA"/>
        </w:rPr>
      </w:pPr>
      <w:r w:rsidRPr="005D5B1F">
        <w:rPr>
          <w:sz w:val="28"/>
          <w:szCs w:val="28"/>
          <w:lang w:val="uk-UA"/>
        </w:rPr>
        <w:t>Мова професійного спілкування як функціональний різновид української літературної мови. Професійна мовна компетенція.</w:t>
      </w:r>
    </w:p>
    <w:p w:rsidR="00C436DF" w:rsidRPr="005D5B1F" w:rsidRDefault="00C436DF" w:rsidP="005D5B1F">
      <w:pPr>
        <w:numPr>
          <w:ilvl w:val="0"/>
          <w:numId w:val="20"/>
        </w:numPr>
        <w:tabs>
          <w:tab w:val="left" w:pos="284"/>
        </w:tabs>
        <w:spacing w:line="360" w:lineRule="auto"/>
        <w:ind w:left="0" w:firstLine="0"/>
        <w:jc w:val="both"/>
        <w:rPr>
          <w:sz w:val="28"/>
          <w:szCs w:val="28"/>
          <w:lang w:val="uk-UA"/>
        </w:rPr>
      </w:pPr>
      <w:r w:rsidRPr="005D5B1F">
        <w:rPr>
          <w:sz w:val="28"/>
          <w:szCs w:val="28"/>
          <w:lang w:val="uk-UA"/>
        </w:rPr>
        <w:t>Поняття мовної норми, види мовних норм.</w:t>
      </w:r>
    </w:p>
    <w:p w:rsidR="00C436DF" w:rsidRPr="005D5B1F" w:rsidRDefault="00C436DF" w:rsidP="005D5B1F">
      <w:pPr>
        <w:numPr>
          <w:ilvl w:val="0"/>
          <w:numId w:val="20"/>
        </w:numPr>
        <w:tabs>
          <w:tab w:val="left" w:pos="284"/>
        </w:tabs>
        <w:spacing w:line="360" w:lineRule="auto"/>
        <w:ind w:left="0" w:firstLine="0"/>
        <w:jc w:val="both"/>
        <w:rPr>
          <w:sz w:val="28"/>
          <w:szCs w:val="28"/>
          <w:lang w:val="uk-UA"/>
        </w:rPr>
      </w:pPr>
      <w:r w:rsidRPr="005D5B1F">
        <w:rPr>
          <w:sz w:val="28"/>
          <w:szCs w:val="28"/>
          <w:lang w:val="uk-UA"/>
        </w:rPr>
        <w:t>Правила написання апострофа та знака м’якшення.</w:t>
      </w:r>
    </w:p>
    <w:p w:rsidR="00C436DF" w:rsidRPr="005D5B1F" w:rsidRDefault="00C436DF" w:rsidP="005D5B1F">
      <w:pPr>
        <w:spacing w:line="360" w:lineRule="auto"/>
        <w:jc w:val="both"/>
        <w:rPr>
          <w:b/>
          <w:sz w:val="28"/>
          <w:szCs w:val="28"/>
          <w:lang w:val="uk-UA"/>
        </w:rPr>
      </w:pPr>
      <w:r w:rsidRPr="005D5B1F">
        <w:rPr>
          <w:b/>
          <w:sz w:val="28"/>
          <w:szCs w:val="28"/>
          <w:lang w:val="uk-UA"/>
        </w:rPr>
        <w:t>Рекомендована література:</w:t>
      </w:r>
    </w:p>
    <w:p w:rsidR="00C436DF" w:rsidRPr="005D5B1F" w:rsidRDefault="00C436DF" w:rsidP="005D5B1F">
      <w:pPr>
        <w:numPr>
          <w:ilvl w:val="0"/>
          <w:numId w:val="1"/>
        </w:numPr>
        <w:spacing w:line="360" w:lineRule="auto"/>
        <w:jc w:val="both"/>
        <w:rPr>
          <w:sz w:val="28"/>
          <w:szCs w:val="28"/>
          <w:lang w:val="uk-UA"/>
        </w:rPr>
      </w:pPr>
      <w:r w:rsidRPr="005D5B1F">
        <w:rPr>
          <w:sz w:val="28"/>
          <w:szCs w:val="28"/>
          <w:lang w:val="uk-UA"/>
        </w:rPr>
        <w:t>Гречко О. Додержання лексичних та граматичних норм сучасної української літературної мови // Дивослово. 2016. № 6. С.19 – 22.</w:t>
      </w:r>
    </w:p>
    <w:p w:rsidR="00C436DF" w:rsidRPr="005D5B1F" w:rsidRDefault="00C436DF" w:rsidP="005D5B1F">
      <w:pPr>
        <w:numPr>
          <w:ilvl w:val="0"/>
          <w:numId w:val="1"/>
        </w:numPr>
        <w:spacing w:line="360" w:lineRule="auto"/>
        <w:jc w:val="both"/>
        <w:rPr>
          <w:sz w:val="28"/>
          <w:szCs w:val="28"/>
          <w:lang w:val="uk-UA"/>
        </w:rPr>
      </w:pPr>
      <w:r w:rsidRPr="005D5B1F">
        <w:rPr>
          <w:sz w:val="28"/>
          <w:szCs w:val="28"/>
          <w:lang w:val="uk-UA"/>
        </w:rPr>
        <w:t>Громик Ю. Український правопис: навчальний посібник. Київ: Центр учбової літератури, 2017. 140 с.</w:t>
      </w:r>
    </w:p>
    <w:p w:rsidR="00C436DF" w:rsidRPr="005D5B1F" w:rsidRDefault="00C436DF" w:rsidP="005D5B1F">
      <w:pPr>
        <w:numPr>
          <w:ilvl w:val="0"/>
          <w:numId w:val="1"/>
        </w:numPr>
        <w:spacing w:line="360" w:lineRule="auto"/>
        <w:jc w:val="both"/>
        <w:rPr>
          <w:sz w:val="28"/>
          <w:szCs w:val="28"/>
          <w:lang w:val="uk-UA"/>
        </w:rPr>
      </w:pPr>
      <w:r w:rsidRPr="005D5B1F">
        <w:rPr>
          <w:sz w:val="28"/>
          <w:szCs w:val="28"/>
          <w:lang w:val="uk-UA"/>
        </w:rPr>
        <w:t xml:space="preserve">Іванишин В., Радевич-Винницький Я. Мова і нація. Дрогобич: Відродження, 1994. Електронний ресурс. Режим доступу </w:t>
      </w:r>
      <w:hyperlink r:id="rId8" w:history="1">
        <w:r w:rsidRPr="005D5B1F">
          <w:rPr>
            <w:rStyle w:val="a9"/>
            <w:sz w:val="28"/>
            <w:szCs w:val="28"/>
          </w:rPr>
          <w:t>http://shron1.chtyvo.org.ua/Ivanyshyn_Vasyl/Mova_i_natsiia.pdf</w:t>
        </w:r>
      </w:hyperlink>
      <w:r w:rsidRPr="005D5B1F">
        <w:rPr>
          <w:sz w:val="28"/>
          <w:szCs w:val="28"/>
          <w:lang w:val="uk-UA"/>
        </w:rPr>
        <w:t xml:space="preserve"> </w:t>
      </w:r>
    </w:p>
    <w:p w:rsidR="00C436DF" w:rsidRPr="005D5B1F" w:rsidRDefault="00C436DF" w:rsidP="005D5B1F">
      <w:pPr>
        <w:numPr>
          <w:ilvl w:val="0"/>
          <w:numId w:val="1"/>
        </w:numPr>
        <w:spacing w:line="360" w:lineRule="auto"/>
        <w:jc w:val="both"/>
        <w:rPr>
          <w:sz w:val="28"/>
          <w:szCs w:val="28"/>
          <w:lang w:val="uk-UA"/>
        </w:rPr>
      </w:pPr>
      <w:r w:rsidRPr="005D5B1F">
        <w:rPr>
          <w:bCs/>
          <w:color w:val="000000"/>
          <w:sz w:val="28"/>
          <w:szCs w:val="28"/>
          <w:shd w:val="clear" w:color="auto" w:fill="FFFFFF"/>
        </w:rPr>
        <w:t>Закон України про забезпечення функціонування української мови як державної</w:t>
      </w:r>
      <w:r w:rsidRPr="005D5B1F">
        <w:rPr>
          <w:bCs/>
          <w:color w:val="000000"/>
          <w:sz w:val="28"/>
          <w:szCs w:val="28"/>
          <w:shd w:val="clear" w:color="auto" w:fill="FFFFFF"/>
          <w:lang w:val="uk-UA"/>
        </w:rPr>
        <w:t>.</w:t>
      </w:r>
      <w:r w:rsidRPr="005D5B1F">
        <w:rPr>
          <w:sz w:val="28"/>
          <w:szCs w:val="28"/>
          <w:lang w:val="uk-UA"/>
        </w:rPr>
        <w:t xml:space="preserve"> Електронний ресурс. Режим доступу </w:t>
      </w:r>
      <w:hyperlink r:id="rId9" w:history="1">
        <w:r w:rsidRPr="005D5B1F">
          <w:rPr>
            <w:rStyle w:val="a9"/>
            <w:sz w:val="28"/>
            <w:szCs w:val="28"/>
          </w:rPr>
          <w:t>https://zakon.rada.gov.ua/laws/show/2590-19?lang=ru</w:t>
        </w:r>
      </w:hyperlink>
      <w:r w:rsidRPr="005D5B1F">
        <w:rPr>
          <w:sz w:val="28"/>
          <w:szCs w:val="28"/>
          <w:lang w:val="uk-UA"/>
        </w:rPr>
        <w:t xml:space="preserve"> </w:t>
      </w:r>
    </w:p>
    <w:p w:rsidR="00C436DF" w:rsidRPr="005D5B1F" w:rsidRDefault="00C436DF" w:rsidP="005D5B1F">
      <w:pPr>
        <w:numPr>
          <w:ilvl w:val="0"/>
          <w:numId w:val="1"/>
        </w:numPr>
        <w:spacing w:line="360" w:lineRule="auto"/>
        <w:jc w:val="both"/>
        <w:rPr>
          <w:sz w:val="28"/>
          <w:szCs w:val="28"/>
          <w:lang w:val="uk-UA"/>
        </w:rPr>
      </w:pPr>
      <w:r w:rsidRPr="005D5B1F">
        <w:rPr>
          <w:sz w:val="28"/>
          <w:szCs w:val="28"/>
          <w:lang w:val="uk-UA"/>
        </w:rPr>
        <w:t xml:space="preserve">Конституція України. Електронний ресурс. Режим доступу </w:t>
      </w:r>
      <w:hyperlink r:id="rId10" w:history="1">
        <w:r w:rsidRPr="005D5B1F">
          <w:rPr>
            <w:rStyle w:val="a9"/>
            <w:sz w:val="28"/>
            <w:szCs w:val="28"/>
          </w:rPr>
          <w:t>https://sites.google.com/site/ukrainianquestion/library_ua/movi</w:t>
        </w:r>
      </w:hyperlink>
      <w:r w:rsidRPr="005D5B1F">
        <w:rPr>
          <w:sz w:val="28"/>
          <w:szCs w:val="28"/>
          <w:lang w:val="uk-UA"/>
        </w:rPr>
        <w:t xml:space="preserve"> </w:t>
      </w:r>
    </w:p>
    <w:p w:rsidR="00C436DF" w:rsidRPr="005D5B1F" w:rsidRDefault="00C436DF" w:rsidP="005D5B1F">
      <w:pPr>
        <w:numPr>
          <w:ilvl w:val="0"/>
          <w:numId w:val="1"/>
        </w:numPr>
        <w:spacing w:line="360" w:lineRule="auto"/>
        <w:jc w:val="both"/>
        <w:rPr>
          <w:sz w:val="28"/>
          <w:szCs w:val="28"/>
          <w:lang w:val="uk-UA"/>
        </w:rPr>
      </w:pPr>
      <w:r w:rsidRPr="005D5B1F">
        <w:rPr>
          <w:sz w:val="28"/>
          <w:szCs w:val="28"/>
          <w:lang w:val="uk-UA"/>
        </w:rPr>
        <w:t>Масенко Л. Мовна політика // Масенко Л. Нариси з соціолінгвістики Київ: ВД «Києво-Могилянська академія», 2010. С. 131 – 157.</w:t>
      </w:r>
    </w:p>
    <w:p w:rsidR="00C436DF" w:rsidRPr="005D5B1F" w:rsidRDefault="00C436DF" w:rsidP="005D5B1F">
      <w:pPr>
        <w:numPr>
          <w:ilvl w:val="0"/>
          <w:numId w:val="1"/>
        </w:numPr>
        <w:spacing w:line="360" w:lineRule="auto"/>
        <w:jc w:val="both"/>
        <w:rPr>
          <w:sz w:val="28"/>
          <w:szCs w:val="28"/>
          <w:lang w:val="uk-UA"/>
        </w:rPr>
      </w:pPr>
      <w:r w:rsidRPr="005D5B1F">
        <w:rPr>
          <w:sz w:val="28"/>
          <w:szCs w:val="28"/>
          <w:lang w:val="uk-UA"/>
        </w:rPr>
        <w:t>Українська мова: Енциклопедія. Київ: Видавництво «Українська енциклопедія» ім. М. П. Бажана, 2004. (Статті «Мовна політика» і «Мовна ситуація»).</w:t>
      </w:r>
    </w:p>
    <w:p w:rsidR="00C436DF" w:rsidRPr="005D5B1F" w:rsidRDefault="00C436DF" w:rsidP="005D5B1F">
      <w:pPr>
        <w:numPr>
          <w:ilvl w:val="0"/>
          <w:numId w:val="1"/>
        </w:numPr>
        <w:spacing w:line="360" w:lineRule="auto"/>
        <w:jc w:val="both"/>
        <w:rPr>
          <w:sz w:val="28"/>
          <w:szCs w:val="28"/>
          <w:lang w:val="uk-UA"/>
        </w:rPr>
      </w:pPr>
      <w:r w:rsidRPr="005D5B1F">
        <w:rPr>
          <w:sz w:val="28"/>
          <w:szCs w:val="28"/>
          <w:lang w:val="uk-UA"/>
        </w:rPr>
        <w:lastRenderedPageBreak/>
        <w:t xml:space="preserve">Українська мова як єдина державна мова. Електронний ресурс. Режим доступу </w:t>
      </w:r>
      <w:hyperlink r:id="rId11" w:history="1">
        <w:r w:rsidRPr="005D5B1F">
          <w:rPr>
            <w:rStyle w:val="a9"/>
            <w:sz w:val="28"/>
            <w:szCs w:val="28"/>
          </w:rPr>
          <w:t>http://language-policy.info/2018/02/zrosla-kilkist-pryhylnykiv-ukrajinskoji-movy-yak-jedynoji-derzhavnoji-dos</w:t>
        </w:r>
      </w:hyperlink>
    </w:p>
    <w:p w:rsidR="00C436DF" w:rsidRPr="00125334" w:rsidRDefault="00C436DF" w:rsidP="005D5B1F">
      <w:pPr>
        <w:numPr>
          <w:ilvl w:val="0"/>
          <w:numId w:val="1"/>
        </w:numPr>
        <w:spacing w:line="360" w:lineRule="auto"/>
        <w:jc w:val="both"/>
        <w:rPr>
          <w:sz w:val="28"/>
          <w:szCs w:val="28"/>
        </w:rPr>
      </w:pPr>
      <w:r w:rsidRPr="005D5B1F">
        <w:rPr>
          <w:sz w:val="28"/>
          <w:szCs w:val="28"/>
          <w:lang w:val="uk-UA"/>
        </w:rPr>
        <w:t>Шевчук  С. Українська мова за професій</w:t>
      </w:r>
      <w:r w:rsidR="00125334">
        <w:rPr>
          <w:sz w:val="28"/>
          <w:szCs w:val="28"/>
          <w:lang w:val="uk-UA"/>
        </w:rPr>
        <w:t>ним спрямуванням: підручник. – 5-т</w:t>
      </w:r>
      <w:r w:rsidRPr="005D5B1F">
        <w:rPr>
          <w:sz w:val="28"/>
          <w:szCs w:val="28"/>
          <w:lang w:val="uk-UA"/>
        </w:rPr>
        <w:t>е вид., виправ</w:t>
      </w:r>
      <w:r w:rsidR="00125334">
        <w:rPr>
          <w:sz w:val="28"/>
          <w:szCs w:val="28"/>
          <w:lang w:val="uk-UA"/>
        </w:rPr>
        <w:t>. і доповнен. Київ: Алерта, 2020</w:t>
      </w:r>
      <w:r w:rsidRPr="005D5B1F">
        <w:rPr>
          <w:sz w:val="28"/>
          <w:szCs w:val="28"/>
          <w:lang w:val="uk-UA"/>
        </w:rPr>
        <w:t>. С. 11 – 51.</w:t>
      </w:r>
    </w:p>
    <w:p w:rsidR="00C436DF" w:rsidRPr="005D5B1F" w:rsidRDefault="00C436DF" w:rsidP="005D5B1F">
      <w:pPr>
        <w:spacing w:line="360" w:lineRule="auto"/>
        <w:ind w:firstLine="540"/>
        <w:jc w:val="both"/>
        <w:rPr>
          <w:sz w:val="28"/>
          <w:szCs w:val="28"/>
          <w:lang w:val="uk-UA"/>
        </w:rPr>
      </w:pPr>
      <w:r w:rsidRPr="005D5B1F">
        <w:rPr>
          <w:b/>
          <w:sz w:val="28"/>
          <w:szCs w:val="28"/>
          <w:lang w:val="uk-UA"/>
        </w:rPr>
        <w:t xml:space="preserve">Ключові терміни та поняття: </w:t>
      </w:r>
      <w:r w:rsidRPr="005D5B1F">
        <w:rPr>
          <w:sz w:val="28"/>
          <w:szCs w:val="28"/>
          <w:lang w:val="uk-UA"/>
        </w:rPr>
        <w:t>державна мова, національна мова, літературна мова, діалект, мовна норма, мова професійного спілкування, компетенція, лінгвоцид, нація, народ, національні меншини.</w:t>
      </w:r>
    </w:p>
    <w:p w:rsidR="00C436DF" w:rsidRPr="005D5B1F" w:rsidRDefault="00C436DF" w:rsidP="005D5B1F">
      <w:pPr>
        <w:spacing w:line="360" w:lineRule="auto"/>
        <w:jc w:val="both"/>
        <w:rPr>
          <w:b/>
          <w:sz w:val="28"/>
          <w:szCs w:val="28"/>
          <w:lang w:val="uk-UA"/>
        </w:rPr>
      </w:pPr>
      <w:r w:rsidRPr="005D5B1F">
        <w:rPr>
          <w:b/>
          <w:sz w:val="28"/>
          <w:szCs w:val="28"/>
          <w:lang w:val="uk-UA"/>
        </w:rPr>
        <w:t xml:space="preserve">Практична частина: </w:t>
      </w:r>
    </w:p>
    <w:p w:rsidR="00C436DF" w:rsidRPr="005D5B1F" w:rsidRDefault="00C436DF" w:rsidP="005D5B1F">
      <w:pPr>
        <w:spacing w:line="360" w:lineRule="auto"/>
        <w:jc w:val="both"/>
        <w:rPr>
          <w:sz w:val="28"/>
          <w:szCs w:val="28"/>
          <w:lang w:val="uk-UA"/>
        </w:rPr>
      </w:pPr>
      <w:r w:rsidRPr="005D5B1F">
        <w:rPr>
          <w:b/>
          <w:i/>
          <w:sz w:val="28"/>
          <w:szCs w:val="28"/>
          <w:lang w:val="uk-UA"/>
        </w:rPr>
        <w:t>Завдання 1</w:t>
      </w:r>
      <w:r w:rsidRPr="005D5B1F">
        <w:rPr>
          <w:i/>
          <w:sz w:val="28"/>
          <w:szCs w:val="28"/>
          <w:lang w:val="uk-UA"/>
        </w:rPr>
        <w:t>. Прочитайте текст і схарактеризуйте сутність і складники поняття «професійна мова»:</w:t>
      </w:r>
    </w:p>
    <w:p w:rsidR="00C436DF" w:rsidRPr="005D5B1F" w:rsidRDefault="00C436DF" w:rsidP="005D5B1F">
      <w:pPr>
        <w:spacing w:line="360" w:lineRule="auto"/>
        <w:ind w:firstLine="360"/>
        <w:jc w:val="both"/>
        <w:rPr>
          <w:sz w:val="28"/>
          <w:szCs w:val="28"/>
          <w:lang w:val="uk-UA"/>
        </w:rPr>
      </w:pPr>
      <w:r w:rsidRPr="005D5B1F">
        <w:rPr>
          <w:sz w:val="28"/>
          <w:szCs w:val="28"/>
          <w:lang w:val="uk-UA"/>
        </w:rPr>
        <w:t>Оволодіння основами будь-якої професії розпочинається із засвоєння певної суми загальних і професійних знань, а також оволодіння основними способами розв’язання професійних завдань, тобто оволодіння мовою професійного спілкування.</w:t>
      </w:r>
    </w:p>
    <w:p w:rsidR="00C436DF" w:rsidRPr="005D5B1F" w:rsidRDefault="00C436DF" w:rsidP="005D5B1F">
      <w:pPr>
        <w:spacing w:line="360" w:lineRule="auto"/>
        <w:ind w:firstLine="360"/>
        <w:jc w:val="both"/>
        <w:rPr>
          <w:sz w:val="28"/>
          <w:szCs w:val="28"/>
          <w:lang w:val="uk-UA"/>
        </w:rPr>
      </w:pPr>
      <w:r w:rsidRPr="005D5B1F">
        <w:rPr>
          <w:sz w:val="28"/>
          <w:szCs w:val="28"/>
          <w:lang w:val="uk-UA"/>
        </w:rPr>
        <w:t>Мова професійного спілкування (професійна мова) – це функціональний різновид української літературної мови, яким послугуються представники певної галузі виробництва, професії, роду занять. Як додаткова лексична система професійна мова, не маючи власної специфіки фонетичного та граматичного рівнів, залишається лексичним масивом певної мови.</w:t>
      </w:r>
    </w:p>
    <w:p w:rsidR="00C436DF" w:rsidRPr="005D5B1F" w:rsidRDefault="00C436DF" w:rsidP="005D5B1F">
      <w:pPr>
        <w:spacing w:line="360" w:lineRule="auto"/>
        <w:ind w:firstLine="360"/>
        <w:jc w:val="both"/>
        <w:rPr>
          <w:sz w:val="28"/>
          <w:szCs w:val="28"/>
          <w:lang w:val="uk-UA"/>
        </w:rPr>
      </w:pPr>
      <w:r w:rsidRPr="005D5B1F">
        <w:rPr>
          <w:sz w:val="28"/>
          <w:szCs w:val="28"/>
          <w:lang w:val="uk-UA"/>
        </w:rPr>
        <w:t>Фахова мова – це сукупність усіх мовних засобів, якими послуговуються у професійно обмеженій сфері комунікації з метою забезпечення порозуміння між людьми, які працюють у цій сфері. Особливості її зумовлюють мета, ситуація професійного спілкування, особистісні риси комуніканта і реципієнта (мовна компетенція, вік, освіта, рівень інтелектуального розвитку). Залежно від ситуації і мети спілкування доречно й правильно добираються різноманітні мовні засоби висловлення думки: лексичні, граматичні, фразеологічні тощо. Усі лексичні одиниці фахових текстів можна поділити на чотири різновиди:</w:t>
      </w:r>
    </w:p>
    <w:p w:rsidR="00C436DF" w:rsidRPr="005D5B1F" w:rsidRDefault="00C436DF" w:rsidP="005D5B1F">
      <w:pPr>
        <w:spacing w:line="360" w:lineRule="auto"/>
        <w:ind w:firstLine="360"/>
        <w:jc w:val="both"/>
        <w:rPr>
          <w:sz w:val="28"/>
          <w:szCs w:val="28"/>
          <w:lang w:val="uk-UA"/>
        </w:rPr>
      </w:pPr>
      <w:r w:rsidRPr="005D5B1F">
        <w:rPr>
          <w:sz w:val="28"/>
          <w:szCs w:val="28"/>
          <w:lang w:val="uk-UA"/>
        </w:rPr>
        <w:t>1) терміни певної галузі, що мають власну дефініцію;</w:t>
      </w:r>
    </w:p>
    <w:p w:rsidR="00C436DF" w:rsidRPr="005D5B1F" w:rsidRDefault="00C436DF" w:rsidP="005D5B1F">
      <w:pPr>
        <w:spacing w:line="360" w:lineRule="auto"/>
        <w:ind w:firstLine="360"/>
        <w:jc w:val="both"/>
        <w:rPr>
          <w:sz w:val="28"/>
          <w:szCs w:val="28"/>
          <w:lang w:val="uk-UA"/>
        </w:rPr>
      </w:pPr>
      <w:r w:rsidRPr="005D5B1F">
        <w:rPr>
          <w:sz w:val="28"/>
          <w:szCs w:val="28"/>
          <w:lang w:val="uk-UA"/>
        </w:rPr>
        <w:lastRenderedPageBreak/>
        <w:t>2) міжгалузеві загальнонаукові термінологічні одиниці (терміни філософії, політології, математики, філології тощо);</w:t>
      </w:r>
    </w:p>
    <w:p w:rsidR="00C436DF" w:rsidRPr="005D5B1F" w:rsidRDefault="00C436DF" w:rsidP="005D5B1F">
      <w:pPr>
        <w:spacing w:line="360" w:lineRule="auto"/>
        <w:ind w:firstLine="360"/>
        <w:jc w:val="both"/>
        <w:rPr>
          <w:sz w:val="28"/>
          <w:szCs w:val="28"/>
          <w:lang w:val="uk-UA"/>
        </w:rPr>
      </w:pPr>
      <w:r w:rsidRPr="005D5B1F">
        <w:rPr>
          <w:sz w:val="28"/>
          <w:szCs w:val="28"/>
          <w:lang w:val="uk-UA"/>
        </w:rPr>
        <w:t>3) професіоналізми;</w:t>
      </w:r>
    </w:p>
    <w:p w:rsidR="00C436DF" w:rsidRPr="005D5B1F" w:rsidRDefault="00C436DF" w:rsidP="005D5B1F">
      <w:pPr>
        <w:spacing w:line="360" w:lineRule="auto"/>
        <w:ind w:firstLine="360"/>
        <w:jc w:val="both"/>
        <w:rPr>
          <w:sz w:val="28"/>
          <w:szCs w:val="28"/>
          <w:lang w:val="uk-UA"/>
        </w:rPr>
      </w:pPr>
      <w:r w:rsidRPr="005D5B1F">
        <w:rPr>
          <w:sz w:val="28"/>
          <w:szCs w:val="28"/>
          <w:lang w:val="uk-UA"/>
        </w:rPr>
        <w:t>4) професійні жаргонізми, що не претендують на точність та однозначність.</w:t>
      </w:r>
    </w:p>
    <w:p w:rsidR="00C436DF" w:rsidRPr="005D5B1F" w:rsidRDefault="00C436DF" w:rsidP="005D5B1F">
      <w:pPr>
        <w:spacing w:line="360" w:lineRule="auto"/>
        <w:ind w:firstLine="360"/>
        <w:jc w:val="both"/>
        <w:rPr>
          <w:sz w:val="28"/>
          <w:szCs w:val="28"/>
          <w:lang w:val="uk-UA"/>
        </w:rPr>
      </w:pPr>
      <w:r w:rsidRPr="005D5B1F">
        <w:rPr>
          <w:sz w:val="28"/>
          <w:szCs w:val="28"/>
          <w:lang w:val="uk-UA"/>
        </w:rPr>
        <w:t xml:space="preserve">Володіти мовою професійного спілкування – це: </w:t>
      </w:r>
    </w:p>
    <w:p w:rsidR="00C436DF" w:rsidRPr="005D5B1F" w:rsidRDefault="00C436DF" w:rsidP="005D5B1F">
      <w:pPr>
        <w:pStyle w:val="ad"/>
        <w:numPr>
          <w:ilvl w:val="0"/>
          <w:numId w:val="25"/>
        </w:numPr>
        <w:spacing w:after="0" w:line="360" w:lineRule="auto"/>
        <w:ind w:left="709"/>
        <w:jc w:val="both"/>
        <w:rPr>
          <w:rFonts w:ascii="Times New Roman" w:hAnsi="Times New Roman"/>
          <w:sz w:val="28"/>
          <w:szCs w:val="28"/>
        </w:rPr>
      </w:pPr>
      <w:r w:rsidRPr="005D5B1F">
        <w:rPr>
          <w:rFonts w:ascii="Times New Roman" w:hAnsi="Times New Roman"/>
          <w:sz w:val="28"/>
          <w:szCs w:val="28"/>
        </w:rPr>
        <w:t>вільно послуговуватися усім багатством лексичних засобів з фаху;</w:t>
      </w:r>
    </w:p>
    <w:p w:rsidR="00C436DF" w:rsidRPr="005D5B1F" w:rsidRDefault="00C436DF" w:rsidP="005D5B1F">
      <w:pPr>
        <w:pStyle w:val="ad"/>
        <w:numPr>
          <w:ilvl w:val="0"/>
          <w:numId w:val="25"/>
        </w:numPr>
        <w:spacing w:after="0" w:line="360" w:lineRule="auto"/>
        <w:ind w:left="709"/>
        <w:jc w:val="both"/>
        <w:rPr>
          <w:rFonts w:ascii="Times New Roman" w:hAnsi="Times New Roman"/>
          <w:sz w:val="28"/>
          <w:szCs w:val="28"/>
        </w:rPr>
      </w:pPr>
      <w:r w:rsidRPr="005D5B1F">
        <w:rPr>
          <w:rFonts w:ascii="Times New Roman" w:hAnsi="Times New Roman"/>
          <w:sz w:val="28"/>
          <w:szCs w:val="28"/>
        </w:rPr>
        <w:t>дотримуватися граматичних, лексичних, стилістичних, акцентологічних та інших норм професійного спілкування;</w:t>
      </w:r>
    </w:p>
    <w:p w:rsidR="00C436DF" w:rsidRPr="005D5B1F" w:rsidRDefault="00C436DF" w:rsidP="005D5B1F">
      <w:pPr>
        <w:pStyle w:val="ad"/>
        <w:numPr>
          <w:ilvl w:val="0"/>
          <w:numId w:val="25"/>
        </w:numPr>
        <w:spacing w:after="0" w:line="360" w:lineRule="auto"/>
        <w:ind w:left="709"/>
        <w:jc w:val="both"/>
        <w:rPr>
          <w:rFonts w:ascii="Times New Roman" w:hAnsi="Times New Roman"/>
          <w:sz w:val="28"/>
          <w:szCs w:val="28"/>
        </w:rPr>
      </w:pPr>
      <w:r w:rsidRPr="005D5B1F">
        <w:rPr>
          <w:rFonts w:ascii="Times New Roman" w:hAnsi="Times New Roman"/>
          <w:sz w:val="28"/>
          <w:szCs w:val="28"/>
        </w:rPr>
        <w:t xml:space="preserve">знати спеціальну термінологію, специфічні найменування відповідної професійної сфери; </w:t>
      </w:r>
    </w:p>
    <w:p w:rsidR="00C436DF" w:rsidRPr="005D5B1F" w:rsidRDefault="00C436DF" w:rsidP="005D5B1F">
      <w:pPr>
        <w:pStyle w:val="ad"/>
        <w:numPr>
          <w:ilvl w:val="0"/>
          <w:numId w:val="25"/>
        </w:numPr>
        <w:spacing w:after="0" w:line="360" w:lineRule="auto"/>
        <w:ind w:left="709"/>
        <w:jc w:val="both"/>
        <w:rPr>
          <w:rFonts w:ascii="Times New Roman" w:hAnsi="Times New Roman"/>
          <w:sz w:val="28"/>
          <w:szCs w:val="28"/>
        </w:rPr>
      </w:pPr>
      <w:r w:rsidRPr="005D5B1F">
        <w:rPr>
          <w:rFonts w:ascii="Times New Roman" w:hAnsi="Times New Roman"/>
          <w:sz w:val="28"/>
          <w:szCs w:val="28"/>
        </w:rPr>
        <w:t>використовувати усі ці знання на практиці, доречно поєднуючи вербальні й невербальні засоби спілкування.</w:t>
      </w:r>
    </w:p>
    <w:p w:rsidR="00C436DF" w:rsidRPr="005D5B1F" w:rsidRDefault="00C436DF" w:rsidP="005D5B1F">
      <w:pPr>
        <w:spacing w:line="360" w:lineRule="auto"/>
        <w:ind w:firstLine="540"/>
        <w:jc w:val="both"/>
        <w:rPr>
          <w:sz w:val="28"/>
          <w:szCs w:val="28"/>
          <w:lang w:val="uk-UA"/>
        </w:rPr>
      </w:pPr>
      <w:r w:rsidRPr="005D5B1F">
        <w:rPr>
          <w:sz w:val="28"/>
          <w:szCs w:val="28"/>
          <w:lang w:val="uk-UA"/>
        </w:rPr>
        <w:t>Отже, професійна мова – це насамперед термінологія, притаманна тій чи іншій галузі науки, техніки, мистецтва та ін. Вона виокремлюється відповідно до сфери трудової діяльності, де активно функціонує.</w:t>
      </w:r>
      <w:r w:rsidRPr="005D5B1F">
        <w:rPr>
          <w:sz w:val="28"/>
          <w:szCs w:val="28"/>
        </w:rPr>
        <w:t xml:space="preserve"> </w:t>
      </w:r>
    </w:p>
    <w:p w:rsidR="00C436DF" w:rsidRPr="005D5B1F" w:rsidRDefault="00C436DF" w:rsidP="005D5B1F">
      <w:pPr>
        <w:spacing w:line="360" w:lineRule="auto"/>
        <w:ind w:firstLine="708"/>
        <w:jc w:val="both"/>
        <w:rPr>
          <w:sz w:val="28"/>
          <w:szCs w:val="28"/>
          <w:lang w:val="uk-UA"/>
        </w:rPr>
      </w:pPr>
      <w:r w:rsidRPr="005D5B1F">
        <w:rPr>
          <w:i/>
          <w:sz w:val="28"/>
          <w:szCs w:val="28"/>
          <w:lang w:val="uk-UA"/>
        </w:rPr>
        <w:t>Професіоналізм</w:t>
      </w:r>
      <w:r w:rsidRPr="005D5B1F">
        <w:rPr>
          <w:sz w:val="28"/>
          <w:szCs w:val="28"/>
          <w:lang w:val="uk-UA"/>
        </w:rPr>
        <w:t xml:space="preserve"> – слово або вислів, уживаний у певному професійному середовищі. Професіоналізми властиві мові певної професійної групи. Справжній фахівець повинен мати сформовану мовну, мовленнєву і комунікативну компетенції.</w:t>
      </w:r>
    </w:p>
    <w:p w:rsidR="00C436DF" w:rsidRPr="005D5B1F" w:rsidRDefault="00C436DF" w:rsidP="005D5B1F">
      <w:pPr>
        <w:spacing w:line="360" w:lineRule="auto"/>
        <w:ind w:firstLine="708"/>
        <w:jc w:val="both"/>
        <w:rPr>
          <w:sz w:val="28"/>
          <w:szCs w:val="28"/>
          <w:lang w:val="uk-UA"/>
        </w:rPr>
      </w:pPr>
      <w:r w:rsidRPr="005D5B1F">
        <w:rPr>
          <w:i/>
          <w:sz w:val="28"/>
          <w:szCs w:val="28"/>
          <w:lang w:val="uk-UA"/>
        </w:rPr>
        <w:t>Мовна професійна компетенція</w:t>
      </w:r>
      <w:r w:rsidRPr="005D5B1F">
        <w:rPr>
          <w:sz w:val="28"/>
          <w:szCs w:val="28"/>
          <w:lang w:val="uk-UA"/>
        </w:rPr>
        <w:t xml:space="preserve"> – це сума систематизованих знань норм і правил літературної мови, за якими будуються правильні мовні конструкції та повідомлення за фахом.</w:t>
      </w:r>
    </w:p>
    <w:p w:rsidR="00C436DF" w:rsidRPr="005D5B1F" w:rsidRDefault="00C436DF" w:rsidP="005D5B1F">
      <w:pPr>
        <w:spacing w:line="360" w:lineRule="auto"/>
        <w:ind w:firstLine="708"/>
        <w:jc w:val="both"/>
        <w:rPr>
          <w:sz w:val="28"/>
          <w:szCs w:val="28"/>
          <w:lang w:val="uk-UA"/>
        </w:rPr>
      </w:pPr>
      <w:r w:rsidRPr="005D5B1F">
        <w:rPr>
          <w:i/>
          <w:sz w:val="28"/>
          <w:szCs w:val="28"/>
          <w:lang w:val="uk-UA"/>
        </w:rPr>
        <w:t>Мовленнєва професійна компетенція</w:t>
      </w:r>
      <w:r w:rsidRPr="005D5B1F">
        <w:rPr>
          <w:sz w:val="28"/>
          <w:szCs w:val="28"/>
          <w:lang w:val="uk-UA"/>
        </w:rPr>
        <w:t xml:space="preserve"> – це система умінь і навичок використання знань під час фахового спілкування для передавання певної інформації. Ґрунтуючись на мовній компетенції, вона виявляється у сформованості умінь послуговуватися усною і писемною літературною мовою, багатством її виражальних засобів відповідно до літературних норм.</w:t>
      </w:r>
    </w:p>
    <w:p w:rsidR="00C436DF" w:rsidRPr="005D5B1F" w:rsidRDefault="00C436DF" w:rsidP="005D5B1F">
      <w:pPr>
        <w:spacing w:line="360" w:lineRule="auto"/>
        <w:ind w:firstLine="708"/>
        <w:jc w:val="both"/>
        <w:rPr>
          <w:sz w:val="28"/>
          <w:szCs w:val="28"/>
          <w:lang w:val="uk-UA"/>
        </w:rPr>
      </w:pPr>
      <w:r w:rsidRPr="005D5B1F">
        <w:rPr>
          <w:i/>
          <w:sz w:val="28"/>
          <w:szCs w:val="28"/>
          <w:lang w:val="uk-UA"/>
        </w:rPr>
        <w:t>Комунікативна професійно орієнтована компетенція</w:t>
      </w:r>
      <w:r w:rsidRPr="005D5B1F">
        <w:rPr>
          <w:sz w:val="28"/>
          <w:szCs w:val="28"/>
          <w:lang w:val="uk-UA"/>
        </w:rPr>
        <w:t xml:space="preserve"> – це система знань, умінь і навичок, потрібних для ефективного спілкування, тобто треба володіти сумою знань про мову, вербальні й невербальні засоби спілкування, </w:t>
      </w:r>
      <w:r w:rsidRPr="005D5B1F">
        <w:rPr>
          <w:sz w:val="28"/>
          <w:szCs w:val="28"/>
          <w:lang w:val="uk-UA"/>
        </w:rPr>
        <w:lastRenderedPageBreak/>
        <w:t>культуру, національну своєрідність суспільства і вміти застосовувати ці знання в процесі спілкування. Отже, професійна комунікативна компетенція репрезентує професійні знання, вміння і навички спілкування.</w:t>
      </w:r>
    </w:p>
    <w:p w:rsidR="00C436DF" w:rsidRPr="005D5B1F" w:rsidRDefault="00C436DF" w:rsidP="005D5B1F">
      <w:pPr>
        <w:spacing w:line="360" w:lineRule="auto"/>
        <w:ind w:firstLine="708"/>
        <w:jc w:val="both"/>
        <w:rPr>
          <w:sz w:val="28"/>
          <w:szCs w:val="28"/>
          <w:lang w:val="uk-UA"/>
        </w:rPr>
      </w:pPr>
      <w:r w:rsidRPr="005D5B1F">
        <w:rPr>
          <w:b/>
          <w:i/>
          <w:sz w:val="28"/>
          <w:szCs w:val="28"/>
          <w:lang w:val="uk-UA"/>
        </w:rPr>
        <w:t>Завдання 2.</w:t>
      </w:r>
      <w:r w:rsidRPr="005D5B1F">
        <w:rPr>
          <w:i/>
          <w:sz w:val="28"/>
          <w:szCs w:val="28"/>
          <w:lang w:val="uk-UA"/>
        </w:rPr>
        <w:t xml:space="preserve"> З’ясуйте за словниками та запишіть значення поданих слів; вкажіть джерело інформації:</w:t>
      </w:r>
      <w:r w:rsidRPr="005D5B1F">
        <w:rPr>
          <w:sz w:val="28"/>
          <w:szCs w:val="28"/>
          <w:lang w:val="uk-UA"/>
        </w:rPr>
        <w:t xml:space="preserve"> імпорт, експорт, бізнес, артикул, дилер, брокер, маркетинг, дистриб’ютор, база даних, інформаційний ресурс, інформаційна технологія, комп’ютерна мережа, криптографія, оператор, сервер, файл, штучний інтелект, конституція, нація, лінгвоцид, закон.</w:t>
      </w:r>
    </w:p>
    <w:p w:rsidR="00C436DF" w:rsidRPr="005D5B1F" w:rsidRDefault="00C436DF" w:rsidP="005D5B1F">
      <w:pPr>
        <w:spacing w:line="360" w:lineRule="auto"/>
        <w:ind w:firstLine="708"/>
        <w:jc w:val="both"/>
        <w:rPr>
          <w:i/>
          <w:sz w:val="28"/>
          <w:szCs w:val="28"/>
          <w:lang w:val="uk-UA"/>
        </w:rPr>
      </w:pPr>
      <w:r w:rsidRPr="005D5B1F">
        <w:rPr>
          <w:b/>
          <w:i/>
          <w:sz w:val="28"/>
          <w:szCs w:val="28"/>
          <w:lang w:val="uk-UA"/>
        </w:rPr>
        <w:t>Завдання 3</w:t>
      </w:r>
      <w:r w:rsidRPr="005D5B1F">
        <w:rPr>
          <w:i/>
          <w:sz w:val="28"/>
          <w:szCs w:val="28"/>
          <w:lang w:val="uk-UA"/>
        </w:rPr>
        <w:t xml:space="preserve">. Проаналізуйте подані словосполучення. Урахувавши значення слів іншомовного походження, зредагуйте випадки тавтології (багатослів’я, повторень): </w:t>
      </w:r>
      <w:r w:rsidRPr="005D5B1F">
        <w:rPr>
          <w:sz w:val="28"/>
          <w:szCs w:val="28"/>
          <w:lang w:val="uk-UA"/>
        </w:rPr>
        <w:t>вільна вакансія, власноручний автограф, експонат виставки, перший дебют, дивний парадокс, ностальгія за Батьківщиною, урочиста інавгурація, фальшива підробка, примусова депортація, необізнаний дилетант.</w:t>
      </w:r>
    </w:p>
    <w:p w:rsidR="00C436DF" w:rsidRPr="005D5B1F" w:rsidRDefault="00125334" w:rsidP="005D5B1F">
      <w:pPr>
        <w:spacing w:line="360" w:lineRule="auto"/>
        <w:ind w:firstLine="708"/>
        <w:jc w:val="both"/>
        <w:rPr>
          <w:sz w:val="28"/>
          <w:szCs w:val="28"/>
          <w:lang w:val="uk-UA"/>
        </w:rPr>
      </w:pPr>
      <w:r>
        <w:rPr>
          <w:b/>
          <w:i/>
          <w:sz w:val="28"/>
          <w:szCs w:val="28"/>
          <w:lang w:val="uk-UA"/>
        </w:rPr>
        <w:t>Завдання 4</w:t>
      </w:r>
      <w:r w:rsidR="00C436DF" w:rsidRPr="005D5B1F">
        <w:rPr>
          <w:i/>
          <w:sz w:val="28"/>
          <w:szCs w:val="28"/>
          <w:lang w:val="uk-UA"/>
        </w:rPr>
        <w:t xml:space="preserve">. Поставте іменники в давальному відмінку. В одну колонку запишіть слова з м’яким знаком, а в другу – без м’якого знака: </w:t>
      </w:r>
      <w:r w:rsidR="00C436DF" w:rsidRPr="005D5B1F">
        <w:rPr>
          <w:sz w:val="28"/>
          <w:szCs w:val="28"/>
          <w:lang w:val="uk-UA"/>
        </w:rPr>
        <w:t xml:space="preserve">спілка, дочка, циганка, донька, тітонька, фіалка, синька, калинонька, тіточка, рибалонька, сиротинка, білка, колиска, люлька, тарілка, сиротинонька, веселка, вчителька, </w:t>
      </w:r>
    </w:p>
    <w:p w:rsidR="00C436DF" w:rsidRPr="005D5B1F" w:rsidRDefault="00C436DF" w:rsidP="005D5B1F">
      <w:pPr>
        <w:spacing w:line="360" w:lineRule="auto"/>
        <w:jc w:val="both"/>
        <w:rPr>
          <w:i/>
          <w:sz w:val="28"/>
          <w:szCs w:val="28"/>
          <w:lang w:val="uk-UA"/>
        </w:rPr>
      </w:pPr>
      <w:r w:rsidRPr="005D5B1F">
        <w:rPr>
          <w:sz w:val="28"/>
          <w:szCs w:val="28"/>
          <w:lang w:val="uk-UA"/>
        </w:rPr>
        <w:t>футболка, бджілка, жилка, полька, динька, галка, сопілочка, голка, жменька, доріженька, річка, читачка, книжка.</w:t>
      </w:r>
    </w:p>
    <w:p w:rsidR="00C436DF" w:rsidRPr="005D5B1F" w:rsidRDefault="00125334" w:rsidP="005D5B1F">
      <w:pPr>
        <w:spacing w:line="360" w:lineRule="auto"/>
        <w:ind w:firstLine="708"/>
        <w:jc w:val="both"/>
        <w:rPr>
          <w:sz w:val="28"/>
          <w:szCs w:val="28"/>
          <w:lang w:val="uk-UA"/>
        </w:rPr>
      </w:pPr>
      <w:r>
        <w:rPr>
          <w:b/>
          <w:i/>
          <w:sz w:val="28"/>
          <w:szCs w:val="28"/>
          <w:lang w:val="uk-UA"/>
        </w:rPr>
        <w:t>Завдання 5</w:t>
      </w:r>
      <w:r w:rsidR="00C436DF" w:rsidRPr="005D5B1F">
        <w:rPr>
          <w:b/>
          <w:i/>
          <w:sz w:val="28"/>
          <w:szCs w:val="28"/>
          <w:lang w:val="uk-UA"/>
        </w:rPr>
        <w:t>.</w:t>
      </w:r>
      <w:r w:rsidR="00C436DF" w:rsidRPr="005D5B1F">
        <w:rPr>
          <w:i/>
          <w:sz w:val="28"/>
          <w:szCs w:val="28"/>
          <w:lang w:val="uk-UA"/>
        </w:rPr>
        <w:t xml:space="preserve"> Запишіть слова, вставляючи, де потрібно, апостроф. </w:t>
      </w:r>
      <w:r w:rsidR="00C436DF" w:rsidRPr="005D5B1F">
        <w:rPr>
          <w:sz w:val="28"/>
          <w:szCs w:val="28"/>
          <w:lang w:val="uk-UA"/>
        </w:rPr>
        <w:t>різдв…яний, дев..ять, п..ять, двох…ярусний, св…ященик, розв..язати, з…їзд, В…єтнам, дистриб…ютор, з…ясувати, з…юрмитися, роз…єднаний, св…ято, комп…ютер, ад…ютант, кар…єр, від…ємний.</w:t>
      </w:r>
    </w:p>
    <w:p w:rsidR="00C436DF" w:rsidRPr="005D5B1F" w:rsidRDefault="00C436DF" w:rsidP="005D5B1F">
      <w:pPr>
        <w:spacing w:line="360" w:lineRule="auto"/>
        <w:jc w:val="both"/>
        <w:rPr>
          <w:b/>
          <w:sz w:val="28"/>
          <w:szCs w:val="28"/>
          <w:lang w:val="uk-UA"/>
        </w:rPr>
      </w:pPr>
      <w:r w:rsidRPr="005D5B1F">
        <w:rPr>
          <w:b/>
          <w:sz w:val="28"/>
          <w:szCs w:val="28"/>
          <w:lang w:val="uk-UA"/>
        </w:rPr>
        <w:t>Цікаво знати…</w:t>
      </w:r>
    </w:p>
    <w:p w:rsidR="00C436DF" w:rsidRPr="005D5B1F" w:rsidRDefault="00C436DF" w:rsidP="005D5B1F">
      <w:pPr>
        <w:spacing w:line="360" w:lineRule="auto"/>
        <w:ind w:firstLine="708"/>
        <w:jc w:val="both"/>
        <w:rPr>
          <w:sz w:val="28"/>
          <w:szCs w:val="28"/>
          <w:lang w:val="uk-UA"/>
        </w:rPr>
      </w:pPr>
      <w:r w:rsidRPr="005D5B1F">
        <w:rPr>
          <w:sz w:val="28"/>
          <w:szCs w:val="28"/>
          <w:lang w:val="uk-UA"/>
        </w:rPr>
        <w:t>Сучасне населення Землі розмовляє шістьма тисячами мов. За даними різних дослідників, щотижня виходить з ужитку одна мова. Американський еколінгвіст М. Краусс припускає, що протягом цього століття 95% мов зійдуть з історичного кону, залишиться тільки 300 мов.</w:t>
      </w:r>
    </w:p>
    <w:p w:rsidR="00C436DF" w:rsidRPr="005D5B1F" w:rsidRDefault="00C436DF" w:rsidP="005D5B1F">
      <w:pPr>
        <w:spacing w:line="360" w:lineRule="auto"/>
        <w:ind w:firstLine="708"/>
        <w:jc w:val="both"/>
        <w:rPr>
          <w:sz w:val="28"/>
          <w:szCs w:val="28"/>
          <w:lang w:val="uk-UA"/>
        </w:rPr>
      </w:pPr>
      <w:r w:rsidRPr="005D5B1F">
        <w:rPr>
          <w:sz w:val="28"/>
          <w:szCs w:val="28"/>
          <w:lang w:val="uk-UA"/>
        </w:rPr>
        <w:lastRenderedPageBreak/>
        <w:t xml:space="preserve">З усіх мов добре вивчені лише 500: приблизно 1400 перебувають на межі вимирання (найбільше таких в Австралії та США); дві третини мов не мають писемності. </w:t>
      </w:r>
    </w:p>
    <w:p w:rsidR="00C436DF" w:rsidRPr="005D5B1F" w:rsidRDefault="00C436DF" w:rsidP="00D36525">
      <w:pPr>
        <w:pStyle w:val="aa"/>
        <w:spacing w:line="360" w:lineRule="auto"/>
        <w:jc w:val="center"/>
        <w:rPr>
          <w:b/>
          <w:sz w:val="28"/>
          <w:szCs w:val="28"/>
          <w:lang w:val="uk-UA"/>
        </w:rPr>
      </w:pPr>
      <w:r w:rsidRPr="005D5B1F">
        <w:rPr>
          <w:b/>
          <w:sz w:val="28"/>
          <w:szCs w:val="28"/>
          <w:lang w:val="uk-UA"/>
        </w:rPr>
        <w:t>Повторюємо правила:</w:t>
      </w:r>
    </w:p>
    <w:p w:rsidR="00C436DF" w:rsidRPr="005D5B1F" w:rsidRDefault="00C436DF" w:rsidP="005D5B1F">
      <w:pPr>
        <w:pStyle w:val="aa"/>
        <w:spacing w:line="360" w:lineRule="auto"/>
        <w:jc w:val="center"/>
        <w:rPr>
          <w:b/>
          <w:i/>
          <w:sz w:val="28"/>
          <w:szCs w:val="28"/>
          <w:lang w:val="uk-UA"/>
        </w:rPr>
      </w:pPr>
      <w:r w:rsidRPr="005D5B1F">
        <w:rPr>
          <w:b/>
          <w:i/>
          <w:sz w:val="28"/>
          <w:szCs w:val="28"/>
          <w:lang w:val="uk-UA"/>
        </w:rPr>
        <w:t>Написання апострофа</w:t>
      </w:r>
    </w:p>
    <w:p w:rsidR="00C436DF" w:rsidRPr="005D5B1F" w:rsidRDefault="00C436DF" w:rsidP="00D36525">
      <w:pPr>
        <w:pStyle w:val="aa"/>
        <w:spacing w:line="360" w:lineRule="auto"/>
        <w:ind w:firstLine="709"/>
        <w:jc w:val="both"/>
        <w:rPr>
          <w:sz w:val="28"/>
          <w:szCs w:val="28"/>
          <w:lang w:val="uk-UA"/>
        </w:rPr>
      </w:pPr>
      <w:r w:rsidRPr="005D5B1F">
        <w:rPr>
          <w:sz w:val="28"/>
          <w:szCs w:val="28"/>
          <w:lang w:val="uk-UA"/>
        </w:rPr>
        <w:t xml:space="preserve">1. Апостроф пишеться перед </w:t>
      </w:r>
      <w:r w:rsidRPr="005D5B1F">
        <w:rPr>
          <w:i/>
          <w:sz w:val="28"/>
          <w:szCs w:val="28"/>
          <w:lang w:val="uk-UA"/>
        </w:rPr>
        <w:t xml:space="preserve">я, ю, є, ї </w:t>
      </w:r>
      <w:r w:rsidRPr="005D5B1F">
        <w:rPr>
          <w:sz w:val="28"/>
          <w:szCs w:val="28"/>
          <w:lang w:val="uk-UA"/>
        </w:rPr>
        <w:t xml:space="preserve">після губних </w:t>
      </w:r>
      <w:r w:rsidRPr="005D5B1F">
        <w:rPr>
          <w:i/>
          <w:sz w:val="28"/>
          <w:szCs w:val="28"/>
          <w:lang w:val="uk-UA"/>
        </w:rPr>
        <w:t>б, п, в, м, ф</w:t>
      </w:r>
      <w:r w:rsidRPr="005D5B1F">
        <w:rPr>
          <w:sz w:val="28"/>
          <w:szCs w:val="28"/>
          <w:lang w:val="uk-UA"/>
        </w:rPr>
        <w:t xml:space="preserve">, якщо перед ними нема іншого приголосного (крім </w:t>
      </w:r>
      <w:r w:rsidRPr="005D5B1F">
        <w:rPr>
          <w:i/>
          <w:sz w:val="28"/>
          <w:szCs w:val="28"/>
          <w:lang w:val="uk-UA"/>
        </w:rPr>
        <w:t>р</w:t>
      </w:r>
      <w:r w:rsidRPr="005D5B1F">
        <w:rPr>
          <w:sz w:val="28"/>
          <w:szCs w:val="28"/>
          <w:lang w:val="uk-UA"/>
        </w:rPr>
        <w:t xml:space="preserve">), що належить до кореня: </w:t>
      </w:r>
      <w:r w:rsidRPr="005D5B1F">
        <w:rPr>
          <w:i/>
          <w:sz w:val="28"/>
          <w:szCs w:val="28"/>
          <w:lang w:val="uk-UA"/>
        </w:rPr>
        <w:t>м’яч, прив’язати, зів’янути</w:t>
      </w:r>
      <w:r w:rsidRPr="005D5B1F">
        <w:rPr>
          <w:sz w:val="28"/>
          <w:szCs w:val="28"/>
          <w:lang w:val="uk-UA"/>
        </w:rPr>
        <w:t xml:space="preserve">. </w:t>
      </w:r>
    </w:p>
    <w:p w:rsidR="00C436DF" w:rsidRPr="005D5B1F" w:rsidRDefault="00C436DF" w:rsidP="00D36525">
      <w:pPr>
        <w:pStyle w:val="aa"/>
        <w:spacing w:line="360" w:lineRule="auto"/>
        <w:ind w:firstLine="709"/>
        <w:jc w:val="both"/>
        <w:rPr>
          <w:sz w:val="28"/>
          <w:szCs w:val="28"/>
          <w:lang w:val="uk-UA"/>
        </w:rPr>
      </w:pPr>
      <w:r w:rsidRPr="005D5B1F">
        <w:rPr>
          <w:b/>
          <w:sz w:val="28"/>
          <w:szCs w:val="28"/>
          <w:lang w:val="uk-UA"/>
        </w:rPr>
        <w:t>УВАГА!</w:t>
      </w:r>
      <w:r w:rsidRPr="005D5B1F">
        <w:rPr>
          <w:color w:val="FF0000"/>
          <w:sz w:val="28"/>
          <w:szCs w:val="28"/>
          <w:lang w:val="uk-UA"/>
        </w:rPr>
        <w:t xml:space="preserve"> </w:t>
      </w:r>
      <w:r w:rsidRPr="005D5B1F">
        <w:rPr>
          <w:sz w:val="28"/>
          <w:szCs w:val="28"/>
          <w:lang w:val="uk-UA"/>
        </w:rPr>
        <w:t xml:space="preserve">Якщо перед губним є інший приголосний (крім </w:t>
      </w:r>
      <w:r w:rsidRPr="005D5B1F">
        <w:rPr>
          <w:i/>
          <w:sz w:val="28"/>
          <w:szCs w:val="28"/>
          <w:lang w:val="uk-UA"/>
        </w:rPr>
        <w:t>р</w:t>
      </w:r>
      <w:r w:rsidRPr="005D5B1F">
        <w:rPr>
          <w:sz w:val="28"/>
          <w:szCs w:val="28"/>
          <w:lang w:val="uk-UA"/>
        </w:rPr>
        <w:t xml:space="preserve">), що належить до кореня, то апостроф не пишеться: </w:t>
      </w:r>
      <w:r w:rsidRPr="005D5B1F">
        <w:rPr>
          <w:i/>
          <w:sz w:val="28"/>
          <w:szCs w:val="28"/>
          <w:lang w:val="uk-UA"/>
        </w:rPr>
        <w:t>цвях, духмяний, дзвякати</w:t>
      </w:r>
      <w:r w:rsidRPr="005D5B1F">
        <w:rPr>
          <w:sz w:val="28"/>
          <w:szCs w:val="28"/>
          <w:lang w:val="uk-UA"/>
        </w:rPr>
        <w:t xml:space="preserve">. </w:t>
      </w:r>
    </w:p>
    <w:p w:rsidR="00C436DF" w:rsidRPr="005D5B1F" w:rsidRDefault="00C436DF" w:rsidP="00D36525">
      <w:pPr>
        <w:pStyle w:val="aa"/>
        <w:spacing w:line="360" w:lineRule="auto"/>
        <w:ind w:firstLine="709"/>
        <w:jc w:val="both"/>
        <w:rPr>
          <w:sz w:val="28"/>
          <w:szCs w:val="28"/>
          <w:lang w:val="uk-UA"/>
        </w:rPr>
      </w:pPr>
      <w:r w:rsidRPr="005D5B1F">
        <w:rPr>
          <w:b/>
          <w:sz w:val="28"/>
          <w:szCs w:val="28"/>
          <w:lang w:val="uk-UA"/>
        </w:rPr>
        <w:t>УВАГА!</w:t>
      </w:r>
      <w:r w:rsidRPr="005D5B1F">
        <w:rPr>
          <w:color w:val="FF0000"/>
          <w:sz w:val="28"/>
          <w:szCs w:val="28"/>
          <w:lang w:val="uk-UA"/>
        </w:rPr>
        <w:t xml:space="preserve"> </w:t>
      </w:r>
      <w:r w:rsidRPr="005D5B1F">
        <w:rPr>
          <w:sz w:val="28"/>
          <w:szCs w:val="28"/>
          <w:lang w:val="uk-UA"/>
        </w:rPr>
        <w:t xml:space="preserve">Апостроф пишеться, якщо перед губним стоїть </w:t>
      </w:r>
      <w:r w:rsidRPr="005D5B1F">
        <w:rPr>
          <w:i/>
          <w:sz w:val="28"/>
          <w:szCs w:val="28"/>
          <w:lang w:val="uk-UA"/>
        </w:rPr>
        <w:t>р</w:t>
      </w:r>
      <w:r w:rsidRPr="005D5B1F">
        <w:rPr>
          <w:sz w:val="28"/>
          <w:szCs w:val="28"/>
          <w:lang w:val="uk-UA"/>
        </w:rPr>
        <w:t xml:space="preserve">: </w:t>
      </w:r>
      <w:r w:rsidRPr="005D5B1F">
        <w:rPr>
          <w:i/>
          <w:sz w:val="28"/>
          <w:szCs w:val="28"/>
          <w:lang w:val="uk-UA"/>
        </w:rPr>
        <w:t>черв’як, серм’яга</w:t>
      </w:r>
      <w:r w:rsidRPr="005D5B1F">
        <w:rPr>
          <w:sz w:val="28"/>
          <w:szCs w:val="28"/>
          <w:lang w:val="uk-UA"/>
        </w:rPr>
        <w:t xml:space="preserve">, а також тоді, коли приголосний перед губним належить до префікса: </w:t>
      </w:r>
      <w:r w:rsidRPr="005D5B1F">
        <w:rPr>
          <w:i/>
          <w:sz w:val="28"/>
          <w:szCs w:val="28"/>
          <w:lang w:val="uk-UA"/>
        </w:rPr>
        <w:t>зв’язати, сп’яніти</w:t>
      </w:r>
      <w:r w:rsidRPr="005D5B1F">
        <w:rPr>
          <w:sz w:val="28"/>
          <w:szCs w:val="28"/>
          <w:lang w:val="uk-UA"/>
        </w:rPr>
        <w:t xml:space="preserve">. </w:t>
      </w:r>
    </w:p>
    <w:p w:rsidR="00C436DF" w:rsidRPr="005D5B1F" w:rsidRDefault="00C436DF" w:rsidP="00D36525">
      <w:pPr>
        <w:pStyle w:val="aa"/>
        <w:spacing w:line="360" w:lineRule="auto"/>
        <w:ind w:firstLine="709"/>
        <w:jc w:val="both"/>
        <w:rPr>
          <w:sz w:val="28"/>
          <w:szCs w:val="28"/>
          <w:lang w:val="uk-UA"/>
        </w:rPr>
      </w:pPr>
      <w:r w:rsidRPr="005D5B1F">
        <w:rPr>
          <w:sz w:val="28"/>
          <w:szCs w:val="28"/>
          <w:lang w:val="uk-UA"/>
        </w:rPr>
        <w:t xml:space="preserve">2. Апостроф пишеться після префікса, який закінчується на будь-який приголосний, перед коренем, що починається на </w:t>
      </w:r>
      <w:r w:rsidRPr="005D5B1F">
        <w:rPr>
          <w:i/>
          <w:sz w:val="28"/>
          <w:szCs w:val="28"/>
          <w:lang w:val="uk-UA"/>
        </w:rPr>
        <w:t>я, ю, є, ї</w:t>
      </w:r>
      <w:r w:rsidRPr="005D5B1F">
        <w:rPr>
          <w:sz w:val="28"/>
          <w:szCs w:val="28"/>
          <w:lang w:val="uk-UA"/>
        </w:rPr>
        <w:t xml:space="preserve">: </w:t>
      </w:r>
      <w:r w:rsidRPr="005D5B1F">
        <w:rPr>
          <w:i/>
          <w:sz w:val="28"/>
          <w:szCs w:val="28"/>
          <w:lang w:val="uk-UA"/>
        </w:rPr>
        <w:t>під’язичний, з’ясувати, від’ємний</w:t>
      </w:r>
      <w:r w:rsidRPr="005D5B1F">
        <w:rPr>
          <w:sz w:val="28"/>
          <w:szCs w:val="28"/>
          <w:lang w:val="uk-UA"/>
        </w:rPr>
        <w:t>.</w:t>
      </w:r>
      <w:r w:rsidRPr="005D5B1F">
        <w:rPr>
          <w:i/>
          <w:sz w:val="28"/>
          <w:szCs w:val="28"/>
          <w:lang w:val="uk-UA"/>
        </w:rPr>
        <w:t xml:space="preserve"> </w:t>
      </w:r>
    </w:p>
    <w:p w:rsidR="00C436DF" w:rsidRPr="005D5B1F" w:rsidRDefault="00C436DF" w:rsidP="00D36525">
      <w:pPr>
        <w:pStyle w:val="aa"/>
        <w:spacing w:line="360" w:lineRule="auto"/>
        <w:ind w:firstLine="709"/>
        <w:jc w:val="both"/>
        <w:rPr>
          <w:i/>
          <w:sz w:val="28"/>
          <w:szCs w:val="28"/>
          <w:lang w:val="uk-UA"/>
        </w:rPr>
      </w:pPr>
      <w:r w:rsidRPr="005D5B1F">
        <w:rPr>
          <w:sz w:val="28"/>
          <w:szCs w:val="28"/>
          <w:lang w:val="uk-UA"/>
        </w:rPr>
        <w:t xml:space="preserve">3. Апостроф пишеться на межі частин складного слова, якщо перша частина закінчується на будь-який приголосний, а друга починається на </w:t>
      </w:r>
      <w:r w:rsidRPr="005D5B1F">
        <w:rPr>
          <w:i/>
          <w:sz w:val="28"/>
          <w:szCs w:val="28"/>
          <w:lang w:val="uk-UA"/>
        </w:rPr>
        <w:t>я, ю, є, ї</w:t>
      </w:r>
      <w:r w:rsidRPr="005D5B1F">
        <w:rPr>
          <w:sz w:val="28"/>
          <w:szCs w:val="28"/>
          <w:lang w:val="uk-UA"/>
        </w:rPr>
        <w:t xml:space="preserve">: </w:t>
      </w:r>
      <w:r w:rsidRPr="005D5B1F">
        <w:rPr>
          <w:i/>
          <w:sz w:val="28"/>
          <w:szCs w:val="28"/>
          <w:lang w:val="uk-UA"/>
        </w:rPr>
        <w:t>дит</w:t>
      </w:r>
      <w:r w:rsidR="00D36525">
        <w:rPr>
          <w:i/>
          <w:sz w:val="28"/>
          <w:szCs w:val="28"/>
          <w:lang w:val="uk-UA"/>
        </w:rPr>
        <w:t>’ясла, двох’ярусний</w:t>
      </w:r>
      <w:r w:rsidRPr="005D5B1F">
        <w:rPr>
          <w:sz w:val="28"/>
          <w:szCs w:val="28"/>
          <w:lang w:val="uk-UA"/>
        </w:rPr>
        <w:t>.</w:t>
      </w:r>
      <w:r w:rsidRPr="005D5B1F">
        <w:rPr>
          <w:i/>
          <w:sz w:val="28"/>
          <w:szCs w:val="28"/>
          <w:lang w:val="uk-UA"/>
        </w:rPr>
        <w:t xml:space="preserve"> </w:t>
      </w:r>
    </w:p>
    <w:p w:rsidR="00C436DF" w:rsidRPr="005D5B1F" w:rsidRDefault="00C436DF" w:rsidP="00D36525">
      <w:pPr>
        <w:pStyle w:val="aa"/>
        <w:spacing w:line="360" w:lineRule="auto"/>
        <w:ind w:firstLine="709"/>
        <w:jc w:val="both"/>
        <w:rPr>
          <w:sz w:val="28"/>
          <w:szCs w:val="28"/>
          <w:lang w:val="uk-UA"/>
        </w:rPr>
      </w:pPr>
      <w:r w:rsidRPr="005D5B1F">
        <w:rPr>
          <w:sz w:val="28"/>
          <w:szCs w:val="28"/>
          <w:lang w:val="uk-UA"/>
        </w:rPr>
        <w:t xml:space="preserve">4. Апостроф пишеться після </w:t>
      </w:r>
      <w:r w:rsidRPr="005D5B1F">
        <w:rPr>
          <w:i/>
          <w:sz w:val="28"/>
          <w:szCs w:val="28"/>
          <w:lang w:val="uk-UA"/>
        </w:rPr>
        <w:t>р</w:t>
      </w:r>
      <w:r w:rsidRPr="005D5B1F">
        <w:rPr>
          <w:sz w:val="28"/>
          <w:szCs w:val="28"/>
          <w:lang w:val="uk-UA"/>
        </w:rPr>
        <w:t xml:space="preserve"> лише за умови, що </w:t>
      </w:r>
      <w:r w:rsidRPr="005D5B1F">
        <w:rPr>
          <w:i/>
          <w:sz w:val="28"/>
          <w:szCs w:val="28"/>
          <w:lang w:val="uk-UA"/>
        </w:rPr>
        <w:t xml:space="preserve">р </w:t>
      </w:r>
      <w:r w:rsidRPr="005D5B1F">
        <w:rPr>
          <w:sz w:val="28"/>
          <w:szCs w:val="28"/>
          <w:lang w:val="uk-UA"/>
        </w:rPr>
        <w:t xml:space="preserve">стоїть у кінці складу: </w:t>
      </w:r>
      <w:r w:rsidRPr="005D5B1F">
        <w:rPr>
          <w:i/>
          <w:sz w:val="28"/>
          <w:szCs w:val="28"/>
          <w:lang w:val="uk-UA"/>
        </w:rPr>
        <w:t>бур’ян, двовір’я</w:t>
      </w:r>
      <w:r w:rsidRPr="005D5B1F">
        <w:rPr>
          <w:sz w:val="28"/>
          <w:szCs w:val="28"/>
          <w:lang w:val="uk-UA"/>
        </w:rPr>
        <w:t xml:space="preserve">, але </w:t>
      </w:r>
      <w:r w:rsidRPr="005D5B1F">
        <w:rPr>
          <w:i/>
          <w:sz w:val="28"/>
          <w:szCs w:val="28"/>
          <w:lang w:val="uk-UA"/>
        </w:rPr>
        <w:t>рясний, буряк</w:t>
      </w:r>
      <w:r w:rsidRPr="005D5B1F">
        <w:rPr>
          <w:sz w:val="28"/>
          <w:szCs w:val="28"/>
          <w:lang w:val="uk-UA"/>
        </w:rPr>
        <w:t>.</w:t>
      </w:r>
      <w:r w:rsidRPr="005D5B1F">
        <w:rPr>
          <w:i/>
          <w:sz w:val="28"/>
          <w:szCs w:val="28"/>
          <w:lang w:val="uk-UA"/>
        </w:rPr>
        <w:t xml:space="preserve"> </w:t>
      </w:r>
    </w:p>
    <w:p w:rsidR="00C436DF" w:rsidRPr="005D5B1F" w:rsidRDefault="00C436DF" w:rsidP="00D36525">
      <w:pPr>
        <w:pStyle w:val="aa"/>
        <w:spacing w:line="360" w:lineRule="auto"/>
        <w:ind w:firstLine="709"/>
        <w:jc w:val="both"/>
        <w:rPr>
          <w:sz w:val="28"/>
          <w:szCs w:val="28"/>
          <w:lang w:val="uk-UA"/>
        </w:rPr>
      </w:pPr>
      <w:r w:rsidRPr="005D5B1F">
        <w:rPr>
          <w:sz w:val="28"/>
          <w:szCs w:val="28"/>
          <w:lang w:val="uk-UA"/>
        </w:rPr>
        <w:t xml:space="preserve">5. Апостроф пишеться після </w:t>
      </w:r>
      <w:r w:rsidRPr="005D5B1F">
        <w:rPr>
          <w:i/>
          <w:sz w:val="28"/>
          <w:szCs w:val="28"/>
          <w:lang w:val="uk-UA"/>
        </w:rPr>
        <w:t xml:space="preserve">к </w:t>
      </w:r>
      <w:r w:rsidRPr="005D5B1F">
        <w:rPr>
          <w:sz w:val="28"/>
          <w:szCs w:val="28"/>
          <w:lang w:val="uk-UA"/>
        </w:rPr>
        <w:t xml:space="preserve">у слові </w:t>
      </w:r>
      <w:r w:rsidRPr="005D5B1F">
        <w:rPr>
          <w:i/>
          <w:sz w:val="28"/>
          <w:szCs w:val="28"/>
          <w:lang w:val="uk-UA"/>
        </w:rPr>
        <w:t>Лук’ян</w:t>
      </w:r>
      <w:r w:rsidRPr="005D5B1F">
        <w:rPr>
          <w:sz w:val="28"/>
          <w:szCs w:val="28"/>
          <w:lang w:val="uk-UA"/>
        </w:rPr>
        <w:t xml:space="preserve"> та похідних: </w:t>
      </w:r>
      <w:r w:rsidRPr="005D5B1F">
        <w:rPr>
          <w:i/>
          <w:sz w:val="28"/>
          <w:szCs w:val="28"/>
          <w:lang w:val="uk-UA"/>
        </w:rPr>
        <w:t>Лук’янчук, Лук’ян</w:t>
      </w:r>
      <w:r w:rsidRPr="005D5B1F">
        <w:rPr>
          <w:i/>
          <w:sz w:val="28"/>
          <w:szCs w:val="28"/>
        </w:rPr>
        <w:t>о</w:t>
      </w:r>
      <w:r w:rsidRPr="005D5B1F">
        <w:rPr>
          <w:i/>
          <w:sz w:val="28"/>
          <w:szCs w:val="28"/>
          <w:lang w:val="uk-UA"/>
        </w:rPr>
        <w:t>вич</w:t>
      </w:r>
      <w:r w:rsidRPr="005D5B1F">
        <w:rPr>
          <w:sz w:val="28"/>
          <w:szCs w:val="28"/>
          <w:lang w:val="uk-UA"/>
        </w:rPr>
        <w:t>.</w:t>
      </w:r>
      <w:r w:rsidRPr="005D5B1F">
        <w:rPr>
          <w:i/>
          <w:sz w:val="28"/>
          <w:szCs w:val="28"/>
          <w:lang w:val="uk-UA"/>
        </w:rPr>
        <w:t xml:space="preserve"> </w:t>
      </w:r>
    </w:p>
    <w:p w:rsidR="00C436DF" w:rsidRPr="005D5B1F" w:rsidRDefault="00C436DF" w:rsidP="00D36525">
      <w:pPr>
        <w:pStyle w:val="aa"/>
        <w:spacing w:line="360" w:lineRule="auto"/>
        <w:ind w:firstLine="709"/>
        <w:jc w:val="center"/>
        <w:rPr>
          <w:b/>
          <w:sz w:val="28"/>
          <w:szCs w:val="28"/>
          <w:lang w:val="uk-UA"/>
        </w:rPr>
      </w:pPr>
      <w:r w:rsidRPr="005D5B1F">
        <w:rPr>
          <w:b/>
          <w:sz w:val="28"/>
          <w:szCs w:val="28"/>
          <w:lang w:val="uk-UA"/>
        </w:rPr>
        <w:t>Написання знака м’якшення</w:t>
      </w:r>
    </w:p>
    <w:p w:rsidR="00C436DF" w:rsidRPr="005D5B1F" w:rsidRDefault="00C436DF" w:rsidP="00D36525">
      <w:pPr>
        <w:pStyle w:val="aa"/>
        <w:spacing w:line="360" w:lineRule="auto"/>
        <w:ind w:firstLine="709"/>
        <w:jc w:val="both"/>
        <w:rPr>
          <w:sz w:val="28"/>
          <w:szCs w:val="28"/>
          <w:lang w:val="uk-UA"/>
        </w:rPr>
      </w:pPr>
      <w:r w:rsidRPr="005D5B1F">
        <w:rPr>
          <w:sz w:val="28"/>
          <w:szCs w:val="28"/>
          <w:lang w:val="uk-UA"/>
        </w:rPr>
        <w:t xml:space="preserve">1. Знак м’якшення пишеться після </w:t>
      </w:r>
      <w:r w:rsidRPr="005D5B1F">
        <w:rPr>
          <w:i/>
          <w:sz w:val="28"/>
          <w:szCs w:val="28"/>
          <w:lang w:val="uk-UA"/>
        </w:rPr>
        <w:t>д, т, з, с, ц, л, н</w:t>
      </w:r>
      <w:r w:rsidRPr="005D5B1F">
        <w:rPr>
          <w:sz w:val="28"/>
          <w:szCs w:val="28"/>
          <w:lang w:val="uk-UA"/>
        </w:rPr>
        <w:t xml:space="preserve"> у випадку їх м’якої вимови: </w:t>
      </w:r>
    </w:p>
    <w:p w:rsidR="00C436DF" w:rsidRPr="005D5B1F" w:rsidRDefault="00C436DF" w:rsidP="00D36525">
      <w:pPr>
        <w:pStyle w:val="aa"/>
        <w:spacing w:line="360" w:lineRule="auto"/>
        <w:ind w:firstLine="709"/>
        <w:jc w:val="both"/>
        <w:rPr>
          <w:sz w:val="28"/>
          <w:szCs w:val="28"/>
          <w:lang w:val="uk-UA"/>
        </w:rPr>
      </w:pPr>
      <w:r w:rsidRPr="005D5B1F">
        <w:rPr>
          <w:sz w:val="28"/>
          <w:szCs w:val="28"/>
          <w:lang w:val="uk-UA"/>
        </w:rPr>
        <w:t xml:space="preserve">а) у кінці слова: </w:t>
      </w:r>
      <w:r w:rsidRPr="005D5B1F">
        <w:rPr>
          <w:i/>
          <w:sz w:val="28"/>
          <w:szCs w:val="28"/>
          <w:lang w:val="uk-UA"/>
        </w:rPr>
        <w:t>колись, без вагань, палець</w:t>
      </w:r>
      <w:r w:rsidRPr="005D5B1F">
        <w:rPr>
          <w:sz w:val="28"/>
          <w:szCs w:val="28"/>
          <w:lang w:val="uk-UA"/>
        </w:rPr>
        <w:t xml:space="preserve">; </w:t>
      </w:r>
    </w:p>
    <w:p w:rsidR="00C436DF" w:rsidRPr="005D5B1F" w:rsidRDefault="00C436DF" w:rsidP="00D36525">
      <w:pPr>
        <w:pStyle w:val="aa"/>
        <w:spacing w:line="360" w:lineRule="auto"/>
        <w:ind w:firstLine="709"/>
        <w:jc w:val="both"/>
        <w:rPr>
          <w:sz w:val="28"/>
          <w:szCs w:val="28"/>
          <w:lang w:val="uk-UA"/>
        </w:rPr>
      </w:pPr>
      <w:r w:rsidRPr="005D5B1F">
        <w:rPr>
          <w:sz w:val="28"/>
          <w:szCs w:val="28"/>
          <w:lang w:val="uk-UA"/>
        </w:rPr>
        <w:t>б)</w:t>
      </w:r>
      <w:r w:rsidRPr="005D5B1F">
        <w:rPr>
          <w:sz w:val="28"/>
          <w:szCs w:val="28"/>
          <w:lang w:val="en-US"/>
        </w:rPr>
        <w:t> </w:t>
      </w:r>
      <w:r w:rsidRPr="005D5B1F">
        <w:rPr>
          <w:sz w:val="28"/>
          <w:szCs w:val="28"/>
          <w:lang w:val="uk-UA"/>
        </w:rPr>
        <w:t>у</w:t>
      </w:r>
      <w:r w:rsidRPr="005D5B1F">
        <w:rPr>
          <w:sz w:val="28"/>
          <w:szCs w:val="28"/>
          <w:lang w:val="en-US"/>
        </w:rPr>
        <w:t> </w:t>
      </w:r>
      <w:r w:rsidRPr="005D5B1F">
        <w:rPr>
          <w:sz w:val="28"/>
          <w:szCs w:val="28"/>
          <w:lang w:val="uk-UA"/>
        </w:rPr>
        <w:t xml:space="preserve">кінці складу перед твердим приголосним: </w:t>
      </w:r>
      <w:r w:rsidRPr="005D5B1F">
        <w:rPr>
          <w:i/>
          <w:sz w:val="28"/>
          <w:szCs w:val="28"/>
          <w:lang w:val="uk-UA"/>
        </w:rPr>
        <w:t>тільки, станьмо, різьба</w:t>
      </w:r>
      <w:r w:rsidRPr="005D5B1F">
        <w:rPr>
          <w:sz w:val="28"/>
          <w:szCs w:val="28"/>
          <w:lang w:val="uk-UA"/>
        </w:rPr>
        <w:t xml:space="preserve">; </w:t>
      </w:r>
    </w:p>
    <w:p w:rsidR="00C436DF" w:rsidRPr="005D5B1F" w:rsidRDefault="00C436DF" w:rsidP="00D36525">
      <w:pPr>
        <w:pStyle w:val="aa"/>
        <w:spacing w:line="360" w:lineRule="auto"/>
        <w:ind w:firstLine="709"/>
        <w:jc w:val="both"/>
        <w:rPr>
          <w:i/>
          <w:sz w:val="28"/>
          <w:szCs w:val="28"/>
          <w:lang w:val="uk-UA"/>
        </w:rPr>
      </w:pPr>
      <w:r w:rsidRPr="005D5B1F">
        <w:rPr>
          <w:sz w:val="28"/>
          <w:szCs w:val="28"/>
          <w:lang w:val="uk-UA"/>
        </w:rPr>
        <w:t xml:space="preserve">в) перед </w:t>
      </w:r>
      <w:r w:rsidRPr="005D5B1F">
        <w:rPr>
          <w:i/>
          <w:sz w:val="28"/>
          <w:szCs w:val="28"/>
          <w:lang w:val="uk-UA"/>
        </w:rPr>
        <w:t>о</w:t>
      </w:r>
      <w:r w:rsidRPr="005D5B1F">
        <w:rPr>
          <w:sz w:val="28"/>
          <w:szCs w:val="28"/>
          <w:lang w:val="uk-UA"/>
        </w:rPr>
        <w:t xml:space="preserve">: </w:t>
      </w:r>
      <w:r w:rsidRPr="005D5B1F">
        <w:rPr>
          <w:i/>
          <w:sz w:val="28"/>
          <w:szCs w:val="28"/>
          <w:lang w:val="uk-UA"/>
        </w:rPr>
        <w:t>сльоза, тьохкати, льох, дьоготь</w:t>
      </w:r>
      <w:r w:rsidRPr="005D5B1F">
        <w:rPr>
          <w:sz w:val="28"/>
          <w:szCs w:val="28"/>
          <w:lang w:val="uk-UA"/>
        </w:rPr>
        <w:t>.</w:t>
      </w:r>
      <w:r w:rsidRPr="005D5B1F">
        <w:rPr>
          <w:i/>
          <w:sz w:val="28"/>
          <w:szCs w:val="28"/>
          <w:lang w:val="uk-UA"/>
        </w:rPr>
        <w:t xml:space="preserve"> </w:t>
      </w:r>
    </w:p>
    <w:p w:rsidR="00C436DF" w:rsidRPr="005D5B1F" w:rsidRDefault="00C436DF" w:rsidP="00D36525">
      <w:pPr>
        <w:pStyle w:val="aa"/>
        <w:spacing w:line="360" w:lineRule="auto"/>
        <w:ind w:firstLine="709"/>
        <w:jc w:val="both"/>
        <w:rPr>
          <w:sz w:val="28"/>
          <w:szCs w:val="28"/>
          <w:lang w:val="uk-UA"/>
        </w:rPr>
      </w:pPr>
      <w:r w:rsidRPr="005D5B1F">
        <w:rPr>
          <w:b/>
          <w:sz w:val="28"/>
          <w:szCs w:val="28"/>
          <w:lang w:val="uk-UA"/>
        </w:rPr>
        <w:lastRenderedPageBreak/>
        <w:t>УВАГА!</w:t>
      </w:r>
      <w:r w:rsidRPr="005D5B1F">
        <w:rPr>
          <w:color w:val="FF0000"/>
          <w:sz w:val="28"/>
          <w:szCs w:val="28"/>
          <w:lang w:val="uk-UA"/>
        </w:rPr>
        <w:t xml:space="preserve"> </w:t>
      </w:r>
      <w:r w:rsidRPr="005D5B1F">
        <w:rPr>
          <w:sz w:val="28"/>
          <w:szCs w:val="28"/>
          <w:lang w:val="uk-UA"/>
        </w:rPr>
        <w:t xml:space="preserve">Знак м’якшення не пишеться після м’якого приголосного (крім </w:t>
      </w:r>
      <w:r w:rsidRPr="005D5B1F">
        <w:rPr>
          <w:i/>
          <w:sz w:val="28"/>
          <w:szCs w:val="28"/>
          <w:lang w:val="uk-UA"/>
        </w:rPr>
        <w:t>л</w:t>
      </w:r>
      <w:r w:rsidRPr="005D5B1F">
        <w:rPr>
          <w:sz w:val="28"/>
          <w:szCs w:val="28"/>
          <w:lang w:val="uk-UA"/>
        </w:rPr>
        <w:t xml:space="preserve">) перед м’яким приголосним: </w:t>
      </w:r>
      <w:r w:rsidRPr="005D5B1F">
        <w:rPr>
          <w:i/>
          <w:sz w:val="28"/>
          <w:szCs w:val="28"/>
          <w:lang w:val="uk-UA"/>
        </w:rPr>
        <w:t>кінцівка, танцювати, ланцюг</w:t>
      </w:r>
      <w:r w:rsidRPr="005D5B1F">
        <w:rPr>
          <w:sz w:val="28"/>
          <w:szCs w:val="28"/>
          <w:lang w:val="uk-UA"/>
        </w:rPr>
        <w:t xml:space="preserve">, але пишеться у словах </w:t>
      </w:r>
      <w:r w:rsidRPr="005D5B1F">
        <w:rPr>
          <w:i/>
          <w:sz w:val="28"/>
          <w:szCs w:val="28"/>
          <w:lang w:val="uk-UA"/>
        </w:rPr>
        <w:t xml:space="preserve">різьбяр, тьмяний </w:t>
      </w:r>
      <w:r w:rsidRPr="005D5B1F">
        <w:rPr>
          <w:sz w:val="28"/>
          <w:szCs w:val="28"/>
          <w:lang w:val="uk-UA"/>
        </w:rPr>
        <w:t xml:space="preserve">та в похідних від них. </w:t>
      </w:r>
    </w:p>
    <w:p w:rsidR="00C436DF" w:rsidRPr="005D5B1F" w:rsidRDefault="00C436DF" w:rsidP="00D36525">
      <w:pPr>
        <w:pStyle w:val="aa"/>
        <w:spacing w:line="360" w:lineRule="auto"/>
        <w:ind w:firstLine="709"/>
        <w:jc w:val="both"/>
        <w:rPr>
          <w:i/>
          <w:sz w:val="28"/>
          <w:szCs w:val="28"/>
          <w:lang w:val="uk-UA"/>
        </w:rPr>
      </w:pPr>
      <w:r w:rsidRPr="005D5B1F">
        <w:rPr>
          <w:b/>
          <w:sz w:val="28"/>
          <w:szCs w:val="28"/>
          <w:lang w:val="uk-UA"/>
        </w:rPr>
        <w:t>УВАГА!</w:t>
      </w:r>
      <w:r w:rsidRPr="005D5B1F">
        <w:rPr>
          <w:color w:val="FF0000"/>
          <w:sz w:val="28"/>
          <w:szCs w:val="28"/>
          <w:lang w:val="uk-UA"/>
        </w:rPr>
        <w:t xml:space="preserve"> </w:t>
      </w:r>
      <w:r w:rsidRPr="005D5B1F">
        <w:rPr>
          <w:sz w:val="28"/>
          <w:szCs w:val="28"/>
          <w:lang w:val="uk-UA"/>
        </w:rPr>
        <w:t xml:space="preserve">Якщо знак м’якшення вживається у формі Н. в. іменника, то він зберігається і в Д. в. та М. в.: </w:t>
      </w:r>
      <w:r w:rsidRPr="005D5B1F">
        <w:rPr>
          <w:i/>
          <w:sz w:val="28"/>
          <w:szCs w:val="28"/>
          <w:lang w:val="uk-UA"/>
        </w:rPr>
        <w:t>по редьці</w:t>
      </w:r>
      <w:r w:rsidRPr="005D5B1F">
        <w:rPr>
          <w:sz w:val="28"/>
          <w:szCs w:val="28"/>
          <w:lang w:val="uk-UA"/>
        </w:rPr>
        <w:t xml:space="preserve">, бо </w:t>
      </w:r>
      <w:r w:rsidRPr="005D5B1F">
        <w:rPr>
          <w:i/>
          <w:sz w:val="28"/>
          <w:szCs w:val="28"/>
          <w:lang w:val="uk-UA"/>
        </w:rPr>
        <w:t>редька</w:t>
      </w:r>
      <w:r w:rsidRPr="005D5B1F">
        <w:rPr>
          <w:sz w:val="28"/>
          <w:szCs w:val="28"/>
          <w:lang w:val="uk-UA"/>
        </w:rPr>
        <w:t xml:space="preserve">, але </w:t>
      </w:r>
      <w:r w:rsidRPr="005D5B1F">
        <w:rPr>
          <w:i/>
          <w:sz w:val="28"/>
          <w:szCs w:val="28"/>
          <w:lang w:val="uk-UA"/>
        </w:rPr>
        <w:t>на грядці</w:t>
      </w:r>
      <w:r w:rsidRPr="005D5B1F">
        <w:rPr>
          <w:sz w:val="28"/>
          <w:szCs w:val="28"/>
          <w:lang w:val="uk-UA"/>
        </w:rPr>
        <w:t xml:space="preserve">, бо </w:t>
      </w:r>
      <w:r w:rsidRPr="005D5B1F">
        <w:rPr>
          <w:i/>
          <w:sz w:val="28"/>
          <w:szCs w:val="28"/>
          <w:lang w:val="uk-UA"/>
        </w:rPr>
        <w:t>грядка</w:t>
      </w:r>
      <w:r w:rsidRPr="005D5B1F">
        <w:rPr>
          <w:sz w:val="28"/>
          <w:szCs w:val="28"/>
          <w:lang w:val="uk-UA"/>
        </w:rPr>
        <w:t xml:space="preserve">; </w:t>
      </w:r>
      <w:r w:rsidRPr="005D5B1F">
        <w:rPr>
          <w:i/>
          <w:sz w:val="28"/>
          <w:szCs w:val="28"/>
          <w:lang w:val="uk-UA"/>
        </w:rPr>
        <w:t>у жменьці</w:t>
      </w:r>
      <w:r w:rsidRPr="005D5B1F">
        <w:rPr>
          <w:sz w:val="28"/>
          <w:szCs w:val="28"/>
          <w:lang w:val="uk-UA"/>
        </w:rPr>
        <w:t xml:space="preserve">, бо </w:t>
      </w:r>
      <w:r w:rsidRPr="005D5B1F">
        <w:rPr>
          <w:i/>
          <w:sz w:val="28"/>
          <w:szCs w:val="28"/>
          <w:lang w:val="uk-UA"/>
        </w:rPr>
        <w:t>жменька</w:t>
      </w:r>
      <w:r w:rsidRPr="005D5B1F">
        <w:rPr>
          <w:sz w:val="28"/>
          <w:szCs w:val="28"/>
          <w:lang w:val="uk-UA"/>
        </w:rPr>
        <w:t xml:space="preserve">, але </w:t>
      </w:r>
      <w:r w:rsidRPr="005D5B1F">
        <w:rPr>
          <w:i/>
          <w:sz w:val="28"/>
          <w:szCs w:val="28"/>
          <w:lang w:val="uk-UA"/>
        </w:rPr>
        <w:t>в хатинці</w:t>
      </w:r>
      <w:r w:rsidRPr="005D5B1F">
        <w:rPr>
          <w:sz w:val="28"/>
          <w:szCs w:val="28"/>
          <w:lang w:val="uk-UA"/>
        </w:rPr>
        <w:t xml:space="preserve">, бо </w:t>
      </w:r>
      <w:r w:rsidRPr="005D5B1F">
        <w:rPr>
          <w:i/>
          <w:sz w:val="28"/>
          <w:szCs w:val="28"/>
          <w:lang w:val="uk-UA"/>
        </w:rPr>
        <w:t>хатинка</w:t>
      </w:r>
      <w:r w:rsidRPr="005D5B1F">
        <w:rPr>
          <w:sz w:val="28"/>
          <w:szCs w:val="28"/>
          <w:lang w:val="uk-UA"/>
        </w:rPr>
        <w:t>.</w:t>
      </w:r>
      <w:r w:rsidRPr="005D5B1F">
        <w:rPr>
          <w:i/>
          <w:sz w:val="28"/>
          <w:szCs w:val="28"/>
          <w:lang w:val="uk-UA"/>
        </w:rPr>
        <w:t xml:space="preserve"> </w:t>
      </w:r>
    </w:p>
    <w:p w:rsidR="00C436DF" w:rsidRPr="005D5B1F" w:rsidRDefault="00C436DF" w:rsidP="00D36525">
      <w:pPr>
        <w:pStyle w:val="aa"/>
        <w:spacing w:line="360" w:lineRule="auto"/>
        <w:ind w:firstLine="709"/>
        <w:jc w:val="both"/>
        <w:rPr>
          <w:sz w:val="28"/>
          <w:szCs w:val="28"/>
          <w:lang w:val="uk-UA"/>
        </w:rPr>
      </w:pPr>
      <w:r w:rsidRPr="005D5B1F">
        <w:rPr>
          <w:sz w:val="28"/>
          <w:szCs w:val="28"/>
          <w:lang w:val="uk-UA"/>
        </w:rPr>
        <w:t xml:space="preserve">2. Знак м’якшення пишеться після м’якого </w:t>
      </w:r>
      <w:r w:rsidRPr="005D5B1F">
        <w:rPr>
          <w:i/>
          <w:sz w:val="28"/>
          <w:szCs w:val="28"/>
          <w:lang w:val="uk-UA"/>
        </w:rPr>
        <w:t xml:space="preserve">л’ </w:t>
      </w:r>
      <w:r w:rsidRPr="005D5B1F">
        <w:rPr>
          <w:sz w:val="28"/>
          <w:szCs w:val="28"/>
          <w:lang w:val="uk-UA"/>
        </w:rPr>
        <w:t xml:space="preserve">перед приголосним: </w:t>
      </w:r>
      <w:r w:rsidRPr="005D5B1F">
        <w:rPr>
          <w:i/>
          <w:sz w:val="28"/>
          <w:szCs w:val="28"/>
          <w:lang w:val="uk-UA"/>
        </w:rPr>
        <w:t>їдальня, крильце, дальній</w:t>
      </w:r>
      <w:r w:rsidRPr="005D5B1F">
        <w:rPr>
          <w:sz w:val="28"/>
          <w:szCs w:val="28"/>
          <w:lang w:val="uk-UA"/>
        </w:rPr>
        <w:t xml:space="preserve">, у тому числі: </w:t>
      </w:r>
    </w:p>
    <w:p w:rsidR="00C436DF" w:rsidRPr="005D5B1F" w:rsidRDefault="00C436DF" w:rsidP="00D36525">
      <w:pPr>
        <w:pStyle w:val="aa"/>
        <w:spacing w:line="360" w:lineRule="auto"/>
        <w:ind w:firstLine="709"/>
        <w:jc w:val="both"/>
        <w:rPr>
          <w:sz w:val="28"/>
          <w:szCs w:val="28"/>
          <w:lang w:val="uk-UA"/>
        </w:rPr>
      </w:pPr>
      <w:r w:rsidRPr="005D5B1F">
        <w:rPr>
          <w:sz w:val="28"/>
          <w:szCs w:val="28"/>
          <w:lang w:val="uk-UA"/>
        </w:rPr>
        <w:t xml:space="preserve">а) перед суфіксом </w:t>
      </w:r>
      <w:r w:rsidRPr="005D5B1F">
        <w:rPr>
          <w:i/>
          <w:sz w:val="28"/>
          <w:szCs w:val="28"/>
          <w:lang w:val="uk-UA"/>
        </w:rPr>
        <w:t>-ськ-ий</w:t>
      </w:r>
      <w:r w:rsidRPr="005D5B1F">
        <w:rPr>
          <w:sz w:val="28"/>
          <w:szCs w:val="28"/>
          <w:lang w:val="uk-UA"/>
        </w:rPr>
        <w:t xml:space="preserve">: </w:t>
      </w:r>
      <w:r w:rsidRPr="005D5B1F">
        <w:rPr>
          <w:i/>
          <w:sz w:val="28"/>
          <w:szCs w:val="28"/>
          <w:lang w:val="uk-UA"/>
        </w:rPr>
        <w:t>уральський, чорнобильський</w:t>
      </w:r>
      <w:r w:rsidRPr="005D5B1F">
        <w:rPr>
          <w:sz w:val="28"/>
          <w:szCs w:val="28"/>
          <w:lang w:val="uk-UA"/>
        </w:rPr>
        <w:t xml:space="preserve">; </w:t>
      </w:r>
    </w:p>
    <w:p w:rsidR="00C436DF" w:rsidRPr="005D5B1F" w:rsidRDefault="00C436DF" w:rsidP="00D36525">
      <w:pPr>
        <w:pStyle w:val="aa"/>
        <w:spacing w:line="360" w:lineRule="auto"/>
        <w:ind w:firstLine="709"/>
        <w:jc w:val="both"/>
        <w:rPr>
          <w:sz w:val="28"/>
          <w:szCs w:val="28"/>
          <w:lang w:val="uk-UA"/>
        </w:rPr>
      </w:pPr>
      <w:r w:rsidRPr="005D5B1F">
        <w:rPr>
          <w:sz w:val="28"/>
          <w:szCs w:val="28"/>
          <w:lang w:val="uk-UA"/>
        </w:rPr>
        <w:t xml:space="preserve">б) перед шиплячими: </w:t>
      </w:r>
      <w:r w:rsidRPr="005D5B1F">
        <w:rPr>
          <w:i/>
          <w:sz w:val="28"/>
          <w:szCs w:val="28"/>
          <w:lang w:val="uk-UA"/>
        </w:rPr>
        <w:t>односельчани, пальчик</w:t>
      </w:r>
      <w:r w:rsidRPr="005D5B1F">
        <w:rPr>
          <w:sz w:val="28"/>
          <w:szCs w:val="28"/>
          <w:lang w:val="uk-UA"/>
        </w:rPr>
        <w:t xml:space="preserve">. </w:t>
      </w:r>
    </w:p>
    <w:p w:rsidR="00C436DF" w:rsidRPr="005D5B1F" w:rsidRDefault="00C436DF" w:rsidP="00D36525">
      <w:pPr>
        <w:pStyle w:val="aa"/>
        <w:spacing w:line="360" w:lineRule="auto"/>
        <w:ind w:firstLine="709"/>
        <w:jc w:val="both"/>
        <w:rPr>
          <w:sz w:val="28"/>
          <w:szCs w:val="28"/>
          <w:lang w:val="uk-UA"/>
        </w:rPr>
      </w:pPr>
      <w:r w:rsidRPr="005D5B1F">
        <w:rPr>
          <w:b/>
          <w:sz w:val="28"/>
          <w:szCs w:val="28"/>
          <w:lang w:val="uk-UA"/>
        </w:rPr>
        <w:t>УВАГА!</w:t>
      </w:r>
      <w:r w:rsidRPr="005D5B1F">
        <w:rPr>
          <w:color w:val="FF0000"/>
          <w:sz w:val="28"/>
          <w:szCs w:val="28"/>
          <w:lang w:val="uk-UA"/>
        </w:rPr>
        <w:t xml:space="preserve"> </w:t>
      </w:r>
      <w:r w:rsidRPr="005D5B1F">
        <w:rPr>
          <w:sz w:val="28"/>
          <w:szCs w:val="28"/>
          <w:lang w:val="uk-UA"/>
        </w:rPr>
        <w:t xml:space="preserve">У групі </w:t>
      </w:r>
      <w:r w:rsidRPr="005D5B1F">
        <w:rPr>
          <w:i/>
          <w:sz w:val="28"/>
          <w:szCs w:val="28"/>
          <w:lang w:val="uk-UA"/>
        </w:rPr>
        <w:t>льч</w:t>
      </w:r>
      <w:r w:rsidRPr="005D5B1F">
        <w:rPr>
          <w:sz w:val="28"/>
          <w:szCs w:val="28"/>
          <w:lang w:val="uk-UA"/>
        </w:rPr>
        <w:t xml:space="preserve">, яка походить із </w:t>
      </w:r>
      <w:r w:rsidRPr="005D5B1F">
        <w:rPr>
          <w:i/>
          <w:sz w:val="28"/>
          <w:szCs w:val="28"/>
          <w:lang w:val="uk-UA"/>
        </w:rPr>
        <w:t>льк</w:t>
      </w:r>
      <w:r w:rsidRPr="005D5B1F">
        <w:rPr>
          <w:sz w:val="28"/>
          <w:szCs w:val="28"/>
          <w:lang w:val="uk-UA"/>
        </w:rPr>
        <w:t xml:space="preserve">, знак м’якшення пишеться: </w:t>
      </w:r>
      <w:r w:rsidRPr="005D5B1F">
        <w:rPr>
          <w:i/>
          <w:sz w:val="28"/>
          <w:szCs w:val="28"/>
          <w:lang w:val="uk-UA"/>
        </w:rPr>
        <w:t>ляльчин</w:t>
      </w:r>
      <w:r w:rsidRPr="005D5B1F">
        <w:rPr>
          <w:sz w:val="28"/>
          <w:szCs w:val="28"/>
          <w:lang w:val="uk-UA"/>
        </w:rPr>
        <w:t xml:space="preserve">, бо </w:t>
      </w:r>
      <w:r w:rsidRPr="005D5B1F">
        <w:rPr>
          <w:i/>
          <w:sz w:val="28"/>
          <w:szCs w:val="28"/>
          <w:lang w:val="uk-UA"/>
        </w:rPr>
        <w:t>лялька</w:t>
      </w:r>
      <w:r w:rsidRPr="005D5B1F">
        <w:rPr>
          <w:sz w:val="28"/>
          <w:szCs w:val="28"/>
          <w:lang w:val="uk-UA"/>
        </w:rPr>
        <w:t xml:space="preserve">. У групі </w:t>
      </w:r>
      <w:r w:rsidRPr="005D5B1F">
        <w:rPr>
          <w:i/>
          <w:sz w:val="28"/>
          <w:szCs w:val="28"/>
          <w:lang w:val="uk-UA"/>
        </w:rPr>
        <w:t>лч</w:t>
      </w:r>
      <w:r w:rsidRPr="005D5B1F">
        <w:rPr>
          <w:sz w:val="28"/>
          <w:szCs w:val="28"/>
          <w:lang w:val="uk-UA"/>
        </w:rPr>
        <w:t xml:space="preserve">, яка походить із </w:t>
      </w:r>
      <w:r w:rsidRPr="005D5B1F">
        <w:rPr>
          <w:i/>
          <w:sz w:val="28"/>
          <w:szCs w:val="28"/>
          <w:lang w:val="uk-UA"/>
        </w:rPr>
        <w:t>лк</w:t>
      </w:r>
      <w:r w:rsidRPr="005D5B1F">
        <w:rPr>
          <w:sz w:val="28"/>
          <w:szCs w:val="28"/>
          <w:lang w:val="uk-UA"/>
        </w:rPr>
        <w:t xml:space="preserve">, знак м’якшення не пишеться: </w:t>
      </w:r>
      <w:r w:rsidRPr="005D5B1F">
        <w:rPr>
          <w:i/>
          <w:sz w:val="28"/>
          <w:szCs w:val="28"/>
          <w:lang w:val="uk-UA"/>
        </w:rPr>
        <w:t xml:space="preserve">спілчанський, </w:t>
      </w:r>
      <w:r w:rsidRPr="005D5B1F">
        <w:rPr>
          <w:sz w:val="28"/>
          <w:szCs w:val="28"/>
          <w:lang w:val="uk-UA"/>
        </w:rPr>
        <w:t xml:space="preserve">бо </w:t>
      </w:r>
      <w:r w:rsidRPr="005D5B1F">
        <w:rPr>
          <w:i/>
          <w:sz w:val="28"/>
          <w:szCs w:val="28"/>
          <w:lang w:val="uk-UA"/>
        </w:rPr>
        <w:t>спілка</w:t>
      </w:r>
      <w:r w:rsidRPr="005D5B1F">
        <w:rPr>
          <w:sz w:val="28"/>
          <w:szCs w:val="28"/>
          <w:lang w:val="uk-UA"/>
        </w:rPr>
        <w:t xml:space="preserve">. </w:t>
      </w:r>
    </w:p>
    <w:p w:rsidR="00C436DF" w:rsidRPr="005D5B1F" w:rsidRDefault="00C436DF" w:rsidP="00D36525">
      <w:pPr>
        <w:pStyle w:val="aa"/>
        <w:spacing w:line="360" w:lineRule="auto"/>
        <w:ind w:firstLine="709"/>
        <w:jc w:val="both"/>
        <w:rPr>
          <w:sz w:val="28"/>
          <w:szCs w:val="28"/>
          <w:lang w:val="uk-UA"/>
        </w:rPr>
      </w:pPr>
      <w:r w:rsidRPr="005D5B1F">
        <w:rPr>
          <w:sz w:val="28"/>
          <w:szCs w:val="28"/>
          <w:lang w:val="uk-UA"/>
        </w:rPr>
        <w:t xml:space="preserve">3. Знак м’якшення пишеться після </w:t>
      </w:r>
      <w:r w:rsidRPr="005D5B1F">
        <w:rPr>
          <w:i/>
          <w:sz w:val="28"/>
          <w:szCs w:val="28"/>
          <w:lang w:val="uk-UA"/>
        </w:rPr>
        <w:t xml:space="preserve">р </w:t>
      </w:r>
      <w:r w:rsidRPr="005D5B1F">
        <w:rPr>
          <w:sz w:val="28"/>
          <w:szCs w:val="28"/>
          <w:lang w:val="uk-UA"/>
        </w:rPr>
        <w:t xml:space="preserve">лише перед </w:t>
      </w:r>
      <w:r w:rsidRPr="005D5B1F">
        <w:rPr>
          <w:i/>
          <w:sz w:val="28"/>
          <w:szCs w:val="28"/>
          <w:lang w:val="uk-UA"/>
        </w:rPr>
        <w:t>о</w:t>
      </w:r>
      <w:r w:rsidRPr="005D5B1F">
        <w:rPr>
          <w:sz w:val="28"/>
          <w:szCs w:val="28"/>
          <w:lang w:val="uk-UA"/>
        </w:rPr>
        <w:t xml:space="preserve">: </w:t>
      </w:r>
      <w:r w:rsidRPr="005D5B1F">
        <w:rPr>
          <w:i/>
          <w:sz w:val="28"/>
          <w:szCs w:val="28"/>
          <w:lang w:val="uk-UA"/>
        </w:rPr>
        <w:t>чотирьох, трьома</w:t>
      </w:r>
      <w:r w:rsidRPr="005D5B1F">
        <w:rPr>
          <w:sz w:val="28"/>
          <w:szCs w:val="28"/>
          <w:lang w:val="uk-UA"/>
        </w:rPr>
        <w:t xml:space="preserve">. </w:t>
      </w:r>
    </w:p>
    <w:p w:rsidR="00C436DF" w:rsidRPr="005D5B1F" w:rsidRDefault="00C436DF" w:rsidP="00D36525">
      <w:pPr>
        <w:pStyle w:val="aa"/>
        <w:spacing w:line="360" w:lineRule="auto"/>
        <w:ind w:firstLine="709"/>
        <w:jc w:val="both"/>
        <w:rPr>
          <w:sz w:val="28"/>
          <w:szCs w:val="28"/>
          <w:lang w:val="uk-UA"/>
        </w:rPr>
      </w:pPr>
      <w:r w:rsidRPr="005D5B1F">
        <w:rPr>
          <w:b/>
          <w:sz w:val="28"/>
          <w:szCs w:val="28"/>
          <w:lang w:val="uk-UA"/>
        </w:rPr>
        <w:t>УВАГА!</w:t>
      </w:r>
      <w:r w:rsidRPr="005D5B1F">
        <w:rPr>
          <w:color w:val="FF0000"/>
          <w:sz w:val="28"/>
          <w:szCs w:val="28"/>
          <w:lang w:val="uk-UA"/>
        </w:rPr>
        <w:t xml:space="preserve"> </w:t>
      </w:r>
      <w:r w:rsidRPr="005D5B1F">
        <w:rPr>
          <w:sz w:val="28"/>
          <w:szCs w:val="28"/>
          <w:lang w:val="uk-UA"/>
        </w:rPr>
        <w:t xml:space="preserve">Знак м’якшення не пишеться після </w:t>
      </w:r>
      <w:r w:rsidRPr="005D5B1F">
        <w:rPr>
          <w:i/>
          <w:sz w:val="28"/>
          <w:szCs w:val="28"/>
          <w:lang w:val="uk-UA"/>
        </w:rPr>
        <w:t xml:space="preserve">р </w:t>
      </w:r>
      <w:r w:rsidRPr="005D5B1F">
        <w:rPr>
          <w:sz w:val="28"/>
          <w:szCs w:val="28"/>
          <w:lang w:val="uk-UA"/>
        </w:rPr>
        <w:t xml:space="preserve">перед приголосним або в кінці слова: </w:t>
      </w:r>
      <w:r w:rsidRPr="005D5B1F">
        <w:rPr>
          <w:i/>
          <w:sz w:val="28"/>
          <w:szCs w:val="28"/>
          <w:lang w:val="uk-UA"/>
        </w:rPr>
        <w:t>чотирма, Харків, без бур</w:t>
      </w:r>
      <w:r w:rsidRPr="005D5B1F">
        <w:rPr>
          <w:sz w:val="28"/>
          <w:szCs w:val="28"/>
          <w:lang w:val="uk-UA"/>
        </w:rPr>
        <w:t xml:space="preserve">. </w:t>
      </w:r>
    </w:p>
    <w:p w:rsidR="00C436DF" w:rsidRPr="005D5B1F" w:rsidRDefault="00C436DF" w:rsidP="00D36525">
      <w:pPr>
        <w:pStyle w:val="aa"/>
        <w:spacing w:line="360" w:lineRule="auto"/>
        <w:ind w:firstLine="709"/>
        <w:jc w:val="both"/>
        <w:rPr>
          <w:i/>
          <w:sz w:val="28"/>
          <w:szCs w:val="28"/>
          <w:lang w:val="uk-UA"/>
        </w:rPr>
      </w:pPr>
      <w:r w:rsidRPr="005D5B1F">
        <w:rPr>
          <w:sz w:val="28"/>
          <w:szCs w:val="28"/>
          <w:lang w:val="uk-UA"/>
        </w:rPr>
        <w:t xml:space="preserve">4. Знак м’якшення пишеться в суфіксах </w:t>
      </w:r>
      <w:r w:rsidRPr="005D5B1F">
        <w:rPr>
          <w:i/>
          <w:sz w:val="28"/>
          <w:szCs w:val="28"/>
          <w:lang w:val="uk-UA"/>
        </w:rPr>
        <w:t>-ськ-, -зьк-, -цьк-</w:t>
      </w:r>
      <w:r w:rsidRPr="005D5B1F">
        <w:rPr>
          <w:sz w:val="28"/>
          <w:szCs w:val="28"/>
          <w:lang w:val="uk-UA"/>
        </w:rPr>
        <w:t xml:space="preserve">: </w:t>
      </w:r>
      <w:r w:rsidRPr="005D5B1F">
        <w:rPr>
          <w:i/>
          <w:sz w:val="28"/>
          <w:szCs w:val="28"/>
          <w:lang w:val="uk-UA"/>
        </w:rPr>
        <w:t>близький, по-німецьки, військо</w:t>
      </w:r>
      <w:r w:rsidRPr="005D5B1F">
        <w:rPr>
          <w:sz w:val="28"/>
          <w:szCs w:val="28"/>
          <w:lang w:val="uk-UA"/>
        </w:rPr>
        <w:t>.</w:t>
      </w:r>
      <w:r w:rsidRPr="005D5B1F">
        <w:rPr>
          <w:i/>
          <w:sz w:val="28"/>
          <w:szCs w:val="28"/>
          <w:lang w:val="uk-UA"/>
        </w:rPr>
        <w:t xml:space="preserve"> </w:t>
      </w:r>
    </w:p>
    <w:p w:rsidR="00C436DF" w:rsidRPr="005D5B1F" w:rsidRDefault="00C436DF" w:rsidP="00D36525">
      <w:pPr>
        <w:pStyle w:val="aa"/>
        <w:spacing w:line="360" w:lineRule="auto"/>
        <w:ind w:firstLine="709"/>
        <w:jc w:val="both"/>
        <w:rPr>
          <w:i/>
          <w:sz w:val="28"/>
          <w:szCs w:val="28"/>
          <w:lang w:val="uk-UA"/>
        </w:rPr>
      </w:pPr>
      <w:r w:rsidRPr="005D5B1F">
        <w:rPr>
          <w:b/>
          <w:sz w:val="28"/>
          <w:szCs w:val="28"/>
          <w:lang w:val="uk-UA"/>
        </w:rPr>
        <w:t>УВАГА! У</w:t>
      </w:r>
      <w:r w:rsidRPr="005D5B1F">
        <w:rPr>
          <w:sz w:val="28"/>
          <w:szCs w:val="28"/>
          <w:lang w:val="uk-UA"/>
        </w:rPr>
        <w:t xml:space="preserve"> словах </w:t>
      </w:r>
      <w:r w:rsidRPr="005D5B1F">
        <w:rPr>
          <w:i/>
          <w:sz w:val="28"/>
          <w:szCs w:val="28"/>
          <w:lang w:val="uk-UA"/>
        </w:rPr>
        <w:t xml:space="preserve">різкий, плоский, боязкий, плаский, дерзкий, ковзкий, баский, в’язкий, жаский, порский </w:t>
      </w:r>
      <w:r w:rsidRPr="005D5B1F">
        <w:rPr>
          <w:sz w:val="28"/>
          <w:szCs w:val="28"/>
          <w:lang w:val="uk-UA"/>
        </w:rPr>
        <w:t xml:space="preserve">та в похідних від них у групах </w:t>
      </w:r>
      <w:r w:rsidRPr="005D5B1F">
        <w:rPr>
          <w:i/>
          <w:sz w:val="28"/>
          <w:szCs w:val="28"/>
          <w:lang w:val="uk-UA"/>
        </w:rPr>
        <w:t xml:space="preserve">ск, зк </w:t>
      </w:r>
      <w:r w:rsidRPr="005D5B1F">
        <w:rPr>
          <w:sz w:val="28"/>
          <w:szCs w:val="28"/>
          <w:lang w:val="uk-UA"/>
        </w:rPr>
        <w:t xml:space="preserve">знак м’якшення не пишеться, бо ці групи тут не утворюють суфіксів </w:t>
      </w:r>
      <w:r w:rsidRPr="005D5B1F">
        <w:rPr>
          <w:i/>
          <w:sz w:val="28"/>
          <w:szCs w:val="28"/>
          <w:lang w:val="uk-UA"/>
        </w:rPr>
        <w:noBreakHyphen/>
        <w:t xml:space="preserve">ськ-, </w:t>
      </w:r>
      <w:r w:rsidRPr="005D5B1F">
        <w:rPr>
          <w:i/>
          <w:sz w:val="28"/>
          <w:szCs w:val="28"/>
          <w:lang w:val="uk-UA"/>
        </w:rPr>
        <w:noBreakHyphen/>
        <w:t xml:space="preserve">зьк-, </w:t>
      </w:r>
      <w:r w:rsidRPr="005D5B1F">
        <w:rPr>
          <w:i/>
          <w:sz w:val="28"/>
          <w:szCs w:val="28"/>
          <w:lang w:val="uk-UA"/>
        </w:rPr>
        <w:noBreakHyphen/>
        <w:t>цьк-</w:t>
      </w:r>
      <w:r w:rsidRPr="005D5B1F">
        <w:rPr>
          <w:sz w:val="28"/>
          <w:szCs w:val="28"/>
          <w:lang w:val="uk-UA"/>
        </w:rPr>
        <w:t xml:space="preserve">. </w:t>
      </w:r>
    </w:p>
    <w:p w:rsidR="00C436DF" w:rsidRPr="005D5B1F" w:rsidRDefault="00C436DF" w:rsidP="00D36525">
      <w:pPr>
        <w:pStyle w:val="aa"/>
        <w:spacing w:line="360" w:lineRule="auto"/>
        <w:ind w:firstLine="709"/>
        <w:jc w:val="both"/>
        <w:rPr>
          <w:sz w:val="28"/>
          <w:szCs w:val="28"/>
          <w:lang w:val="uk-UA"/>
        </w:rPr>
      </w:pPr>
      <w:r w:rsidRPr="005D5B1F">
        <w:rPr>
          <w:sz w:val="28"/>
          <w:szCs w:val="28"/>
          <w:lang w:val="uk-UA"/>
        </w:rPr>
        <w:t xml:space="preserve">5. Знак м’якшення пишеться в пестливих суфіксах типу </w:t>
      </w:r>
      <w:r w:rsidRPr="005D5B1F">
        <w:rPr>
          <w:i/>
          <w:sz w:val="28"/>
          <w:szCs w:val="28"/>
          <w:lang w:val="uk-UA"/>
        </w:rPr>
        <w:noBreakHyphen/>
        <w:t xml:space="preserve">еньк-, </w:t>
      </w:r>
      <w:r w:rsidRPr="005D5B1F">
        <w:rPr>
          <w:i/>
          <w:sz w:val="28"/>
          <w:szCs w:val="28"/>
          <w:lang w:val="uk-UA"/>
        </w:rPr>
        <w:noBreakHyphen/>
      </w:r>
      <w:r w:rsidRPr="005D5B1F">
        <w:rPr>
          <w:i/>
          <w:sz w:val="28"/>
          <w:szCs w:val="28"/>
        </w:rPr>
        <w:t xml:space="preserve"> </w:t>
      </w:r>
      <w:r w:rsidRPr="005D5B1F">
        <w:rPr>
          <w:i/>
          <w:sz w:val="28"/>
          <w:szCs w:val="28"/>
          <w:lang w:val="uk-UA"/>
        </w:rPr>
        <w:t xml:space="preserve">оньк-, </w:t>
      </w:r>
      <w:r w:rsidRPr="005D5B1F">
        <w:rPr>
          <w:i/>
          <w:sz w:val="28"/>
          <w:szCs w:val="28"/>
          <w:lang w:val="uk-UA"/>
        </w:rPr>
        <w:noBreakHyphen/>
        <w:t xml:space="preserve">есеньк-, – ісіньк-, </w:t>
      </w:r>
      <w:r w:rsidRPr="005D5B1F">
        <w:rPr>
          <w:i/>
          <w:sz w:val="28"/>
          <w:szCs w:val="28"/>
          <w:lang w:val="uk-UA"/>
        </w:rPr>
        <w:noBreakHyphen/>
        <w:t xml:space="preserve"> юсіньк-</w:t>
      </w:r>
      <w:r w:rsidRPr="005D5B1F">
        <w:rPr>
          <w:sz w:val="28"/>
          <w:szCs w:val="28"/>
          <w:lang w:val="uk-UA"/>
        </w:rPr>
        <w:t xml:space="preserve">: </w:t>
      </w:r>
      <w:r w:rsidRPr="005D5B1F">
        <w:rPr>
          <w:i/>
          <w:sz w:val="28"/>
          <w:szCs w:val="28"/>
          <w:lang w:val="uk-UA"/>
        </w:rPr>
        <w:t>тоненький, головонька</w:t>
      </w:r>
      <w:r w:rsidRPr="005D5B1F">
        <w:rPr>
          <w:sz w:val="28"/>
          <w:szCs w:val="28"/>
          <w:lang w:val="uk-UA"/>
        </w:rPr>
        <w:t>.</w:t>
      </w:r>
      <w:r w:rsidRPr="005D5B1F">
        <w:rPr>
          <w:i/>
          <w:sz w:val="28"/>
          <w:szCs w:val="28"/>
          <w:lang w:val="uk-UA"/>
        </w:rPr>
        <w:t xml:space="preserve"> </w:t>
      </w:r>
    </w:p>
    <w:p w:rsidR="00C436DF" w:rsidRPr="005D5B1F" w:rsidRDefault="00C436DF" w:rsidP="00D36525">
      <w:pPr>
        <w:pStyle w:val="aa"/>
        <w:spacing w:line="360" w:lineRule="auto"/>
        <w:ind w:firstLine="709"/>
        <w:jc w:val="both"/>
        <w:rPr>
          <w:sz w:val="28"/>
          <w:szCs w:val="28"/>
          <w:lang w:val="uk-UA"/>
        </w:rPr>
      </w:pPr>
      <w:r w:rsidRPr="005D5B1F">
        <w:rPr>
          <w:sz w:val="28"/>
          <w:szCs w:val="28"/>
          <w:lang w:val="uk-UA"/>
        </w:rPr>
        <w:t xml:space="preserve">6. Знак м’якшення не пишеться в іменникових суфіксах </w:t>
      </w:r>
      <w:r w:rsidRPr="005D5B1F">
        <w:rPr>
          <w:i/>
          <w:sz w:val="28"/>
          <w:szCs w:val="28"/>
          <w:lang w:val="uk-UA"/>
        </w:rPr>
        <w:noBreakHyphen/>
        <w:t xml:space="preserve">алн-о, </w:t>
      </w:r>
      <w:r w:rsidRPr="005D5B1F">
        <w:rPr>
          <w:i/>
          <w:sz w:val="28"/>
          <w:szCs w:val="28"/>
          <w:lang w:val="uk-UA"/>
        </w:rPr>
        <w:noBreakHyphen/>
        <w:t>илн-о</w:t>
      </w:r>
      <w:r w:rsidRPr="005D5B1F">
        <w:rPr>
          <w:sz w:val="28"/>
          <w:szCs w:val="28"/>
          <w:lang w:val="uk-UA"/>
        </w:rPr>
        <w:t xml:space="preserve">: </w:t>
      </w:r>
      <w:r w:rsidRPr="005D5B1F">
        <w:rPr>
          <w:i/>
          <w:sz w:val="28"/>
          <w:szCs w:val="28"/>
          <w:lang w:val="uk-UA"/>
        </w:rPr>
        <w:t>держално, ціпилно</w:t>
      </w:r>
      <w:r w:rsidRPr="005D5B1F">
        <w:rPr>
          <w:sz w:val="28"/>
          <w:szCs w:val="28"/>
          <w:lang w:val="uk-UA"/>
        </w:rPr>
        <w:t>.</w:t>
      </w:r>
    </w:p>
    <w:p w:rsidR="00C436DF" w:rsidRPr="005D5B1F" w:rsidRDefault="00C436DF" w:rsidP="00D36525">
      <w:pPr>
        <w:pStyle w:val="aa"/>
        <w:spacing w:line="360" w:lineRule="auto"/>
        <w:ind w:firstLine="709"/>
        <w:jc w:val="both"/>
        <w:rPr>
          <w:sz w:val="28"/>
          <w:szCs w:val="28"/>
          <w:lang w:val="uk-UA"/>
        </w:rPr>
      </w:pPr>
      <w:r w:rsidRPr="005D5B1F">
        <w:rPr>
          <w:sz w:val="28"/>
          <w:szCs w:val="28"/>
          <w:lang w:val="uk-UA"/>
        </w:rPr>
        <w:t xml:space="preserve">7. Знак м’якшення не пишеться після приголосного (крім </w:t>
      </w:r>
      <w:r w:rsidRPr="005D5B1F">
        <w:rPr>
          <w:i/>
          <w:sz w:val="28"/>
          <w:szCs w:val="28"/>
          <w:lang w:val="uk-UA"/>
        </w:rPr>
        <w:t>л</w:t>
      </w:r>
      <w:r w:rsidRPr="005D5B1F">
        <w:rPr>
          <w:sz w:val="28"/>
          <w:szCs w:val="28"/>
          <w:lang w:val="uk-UA"/>
        </w:rPr>
        <w:t xml:space="preserve">) перед суфіксом </w:t>
      </w:r>
      <w:r w:rsidRPr="005D5B1F">
        <w:rPr>
          <w:i/>
          <w:sz w:val="28"/>
          <w:szCs w:val="28"/>
          <w:lang w:val="uk-UA"/>
        </w:rPr>
        <w:noBreakHyphen/>
        <w:t>ськ-ий</w:t>
      </w:r>
      <w:r w:rsidRPr="005D5B1F">
        <w:rPr>
          <w:sz w:val="28"/>
          <w:szCs w:val="28"/>
          <w:lang w:val="uk-UA"/>
        </w:rPr>
        <w:t xml:space="preserve">: </w:t>
      </w:r>
      <w:r w:rsidRPr="005D5B1F">
        <w:rPr>
          <w:i/>
          <w:sz w:val="28"/>
          <w:szCs w:val="28"/>
          <w:lang w:val="uk-UA"/>
        </w:rPr>
        <w:t>прип’ятський, уманський</w:t>
      </w:r>
      <w:r w:rsidRPr="005D5B1F">
        <w:rPr>
          <w:sz w:val="28"/>
          <w:szCs w:val="28"/>
          <w:lang w:val="uk-UA"/>
        </w:rPr>
        <w:t xml:space="preserve">, але </w:t>
      </w:r>
      <w:r w:rsidRPr="005D5B1F">
        <w:rPr>
          <w:i/>
          <w:sz w:val="28"/>
          <w:szCs w:val="28"/>
          <w:lang w:val="uk-UA"/>
        </w:rPr>
        <w:t>генеральський, уральський</w:t>
      </w:r>
      <w:r w:rsidRPr="005D5B1F">
        <w:rPr>
          <w:sz w:val="28"/>
          <w:szCs w:val="28"/>
          <w:lang w:val="uk-UA"/>
        </w:rPr>
        <w:t xml:space="preserve">. </w:t>
      </w:r>
    </w:p>
    <w:p w:rsidR="00C436DF" w:rsidRPr="005D5B1F" w:rsidRDefault="00C436DF" w:rsidP="00D36525">
      <w:pPr>
        <w:pStyle w:val="aa"/>
        <w:spacing w:line="360" w:lineRule="auto"/>
        <w:ind w:firstLine="709"/>
        <w:jc w:val="both"/>
        <w:rPr>
          <w:sz w:val="28"/>
          <w:szCs w:val="28"/>
          <w:lang w:val="uk-UA"/>
        </w:rPr>
      </w:pPr>
      <w:r w:rsidRPr="005D5B1F">
        <w:rPr>
          <w:sz w:val="28"/>
          <w:szCs w:val="28"/>
          <w:lang w:val="uk-UA"/>
        </w:rPr>
        <w:lastRenderedPageBreak/>
        <w:t xml:space="preserve">8. Знак м’якшення </w:t>
      </w:r>
      <w:r w:rsidRPr="005D5B1F">
        <w:rPr>
          <w:b/>
          <w:sz w:val="28"/>
          <w:szCs w:val="28"/>
          <w:lang w:val="uk-UA"/>
        </w:rPr>
        <w:t>не пишеться</w:t>
      </w:r>
      <w:r w:rsidRPr="005D5B1F">
        <w:rPr>
          <w:sz w:val="28"/>
          <w:szCs w:val="28"/>
          <w:lang w:val="uk-UA"/>
        </w:rPr>
        <w:t xml:space="preserve"> після приголосного (крім </w:t>
      </w:r>
      <w:r w:rsidRPr="005D5B1F">
        <w:rPr>
          <w:i/>
          <w:sz w:val="28"/>
          <w:szCs w:val="28"/>
          <w:lang w:val="uk-UA"/>
        </w:rPr>
        <w:t>л</w:t>
      </w:r>
      <w:r w:rsidRPr="005D5B1F">
        <w:rPr>
          <w:sz w:val="28"/>
          <w:szCs w:val="28"/>
          <w:lang w:val="uk-UA"/>
        </w:rPr>
        <w:t xml:space="preserve">) перед шиплячим: </w:t>
      </w:r>
      <w:r w:rsidRPr="005D5B1F">
        <w:rPr>
          <w:i/>
          <w:sz w:val="28"/>
          <w:szCs w:val="28"/>
          <w:lang w:val="uk-UA"/>
        </w:rPr>
        <w:t>тонший, меншати, промінчик, безбатченко</w:t>
      </w:r>
      <w:r w:rsidRPr="005D5B1F">
        <w:rPr>
          <w:sz w:val="28"/>
          <w:szCs w:val="28"/>
          <w:lang w:val="uk-UA"/>
        </w:rPr>
        <w:t xml:space="preserve">, але </w:t>
      </w:r>
      <w:r w:rsidRPr="005D5B1F">
        <w:rPr>
          <w:i/>
          <w:sz w:val="28"/>
          <w:szCs w:val="28"/>
          <w:lang w:val="uk-UA"/>
        </w:rPr>
        <w:t>односельчани, стільчик</w:t>
      </w:r>
      <w:r w:rsidRPr="005D5B1F">
        <w:rPr>
          <w:sz w:val="28"/>
          <w:szCs w:val="28"/>
          <w:lang w:val="uk-UA"/>
        </w:rPr>
        <w:t xml:space="preserve">. </w:t>
      </w:r>
    </w:p>
    <w:p w:rsidR="00C436DF" w:rsidRPr="005D5B1F" w:rsidRDefault="00C436DF" w:rsidP="00D36525">
      <w:pPr>
        <w:pStyle w:val="aa"/>
        <w:spacing w:line="360" w:lineRule="auto"/>
        <w:ind w:firstLine="709"/>
        <w:jc w:val="both"/>
        <w:rPr>
          <w:sz w:val="28"/>
          <w:szCs w:val="28"/>
          <w:lang w:val="uk-UA"/>
        </w:rPr>
      </w:pPr>
      <w:r w:rsidRPr="005D5B1F">
        <w:rPr>
          <w:b/>
          <w:i/>
          <w:sz w:val="28"/>
          <w:szCs w:val="28"/>
          <w:lang w:val="uk-UA"/>
        </w:rPr>
        <w:t>УВАГА!</w:t>
      </w:r>
      <w:r w:rsidRPr="005D5B1F">
        <w:rPr>
          <w:i/>
          <w:sz w:val="28"/>
          <w:szCs w:val="28"/>
          <w:lang w:val="uk-UA"/>
        </w:rPr>
        <w:t xml:space="preserve"> У</w:t>
      </w:r>
      <w:r w:rsidRPr="005D5B1F">
        <w:rPr>
          <w:sz w:val="28"/>
          <w:szCs w:val="28"/>
          <w:lang w:val="uk-UA"/>
        </w:rPr>
        <w:t xml:space="preserve"> групі </w:t>
      </w:r>
      <w:r w:rsidRPr="005D5B1F">
        <w:rPr>
          <w:i/>
          <w:sz w:val="28"/>
          <w:szCs w:val="28"/>
          <w:lang w:val="uk-UA"/>
        </w:rPr>
        <w:t>ньч</w:t>
      </w:r>
      <w:r w:rsidRPr="005D5B1F">
        <w:rPr>
          <w:sz w:val="28"/>
          <w:szCs w:val="28"/>
          <w:lang w:val="uk-UA"/>
        </w:rPr>
        <w:t xml:space="preserve"> знак м’якшення пишеться, якщо вона походить із </w:t>
      </w:r>
      <w:r w:rsidRPr="005D5B1F">
        <w:rPr>
          <w:i/>
          <w:sz w:val="28"/>
          <w:szCs w:val="28"/>
          <w:lang w:val="uk-UA"/>
        </w:rPr>
        <w:t>ньк</w:t>
      </w:r>
      <w:r w:rsidRPr="005D5B1F">
        <w:rPr>
          <w:sz w:val="28"/>
          <w:szCs w:val="28"/>
          <w:lang w:val="uk-UA"/>
        </w:rPr>
        <w:t xml:space="preserve">: </w:t>
      </w:r>
      <w:r w:rsidRPr="005D5B1F">
        <w:rPr>
          <w:i/>
          <w:sz w:val="28"/>
          <w:szCs w:val="28"/>
          <w:lang w:val="uk-UA"/>
        </w:rPr>
        <w:t xml:space="preserve">доньчин, </w:t>
      </w:r>
      <w:r w:rsidRPr="005D5B1F">
        <w:rPr>
          <w:sz w:val="28"/>
          <w:szCs w:val="28"/>
          <w:lang w:val="uk-UA"/>
        </w:rPr>
        <w:t xml:space="preserve">бо </w:t>
      </w:r>
      <w:r w:rsidRPr="005D5B1F">
        <w:rPr>
          <w:i/>
          <w:sz w:val="28"/>
          <w:szCs w:val="28"/>
          <w:lang w:val="uk-UA"/>
        </w:rPr>
        <w:t>донька</w:t>
      </w:r>
      <w:r w:rsidRPr="005D5B1F">
        <w:rPr>
          <w:sz w:val="28"/>
          <w:szCs w:val="28"/>
          <w:lang w:val="uk-UA"/>
        </w:rPr>
        <w:t>;</w:t>
      </w:r>
      <w:r w:rsidRPr="005D5B1F">
        <w:rPr>
          <w:i/>
          <w:sz w:val="28"/>
          <w:szCs w:val="28"/>
          <w:lang w:val="uk-UA"/>
        </w:rPr>
        <w:t xml:space="preserve"> няньчин, няньчити, </w:t>
      </w:r>
      <w:r w:rsidRPr="005D5B1F">
        <w:rPr>
          <w:sz w:val="28"/>
          <w:szCs w:val="28"/>
          <w:lang w:val="uk-UA"/>
        </w:rPr>
        <w:t xml:space="preserve">бо </w:t>
      </w:r>
      <w:r w:rsidRPr="005D5B1F">
        <w:rPr>
          <w:i/>
          <w:sz w:val="28"/>
          <w:szCs w:val="28"/>
          <w:lang w:val="uk-UA"/>
        </w:rPr>
        <w:t>нянька</w:t>
      </w:r>
      <w:r w:rsidRPr="005D5B1F">
        <w:rPr>
          <w:sz w:val="28"/>
          <w:szCs w:val="28"/>
          <w:lang w:val="uk-UA"/>
        </w:rPr>
        <w:t xml:space="preserve">; </w:t>
      </w:r>
      <w:r w:rsidRPr="005D5B1F">
        <w:rPr>
          <w:i/>
          <w:sz w:val="28"/>
          <w:szCs w:val="28"/>
          <w:lang w:val="uk-UA"/>
        </w:rPr>
        <w:t>бриньчати</w:t>
      </w:r>
      <w:r w:rsidRPr="005D5B1F">
        <w:rPr>
          <w:sz w:val="28"/>
          <w:szCs w:val="28"/>
          <w:lang w:val="uk-UA"/>
        </w:rPr>
        <w:t xml:space="preserve">, бо </w:t>
      </w:r>
      <w:r w:rsidRPr="005D5B1F">
        <w:rPr>
          <w:i/>
          <w:sz w:val="28"/>
          <w:szCs w:val="28"/>
          <w:lang w:val="uk-UA"/>
        </w:rPr>
        <w:t>бренькіт</w:t>
      </w:r>
      <w:r w:rsidRPr="005D5B1F">
        <w:rPr>
          <w:sz w:val="28"/>
          <w:szCs w:val="28"/>
          <w:lang w:val="uk-UA"/>
        </w:rPr>
        <w:t xml:space="preserve">; </w:t>
      </w:r>
      <w:r w:rsidRPr="005D5B1F">
        <w:rPr>
          <w:i/>
          <w:sz w:val="28"/>
          <w:szCs w:val="28"/>
          <w:lang w:val="uk-UA"/>
        </w:rPr>
        <w:t>дзеленьчати</w:t>
      </w:r>
      <w:r w:rsidRPr="005D5B1F">
        <w:rPr>
          <w:sz w:val="28"/>
          <w:szCs w:val="28"/>
          <w:lang w:val="uk-UA"/>
        </w:rPr>
        <w:t xml:space="preserve">, бо </w:t>
      </w:r>
      <w:r w:rsidRPr="005D5B1F">
        <w:rPr>
          <w:i/>
          <w:sz w:val="28"/>
          <w:szCs w:val="28"/>
          <w:lang w:val="uk-UA"/>
        </w:rPr>
        <w:t>дзеленькіт</w:t>
      </w:r>
      <w:r w:rsidRPr="005D5B1F">
        <w:rPr>
          <w:sz w:val="28"/>
          <w:szCs w:val="28"/>
          <w:lang w:val="uk-UA"/>
        </w:rPr>
        <w:t xml:space="preserve">. </w:t>
      </w:r>
    </w:p>
    <w:p w:rsidR="00C436DF" w:rsidRPr="005D5B1F" w:rsidRDefault="00C436DF" w:rsidP="00D36525">
      <w:pPr>
        <w:pStyle w:val="aa"/>
        <w:spacing w:line="360" w:lineRule="auto"/>
        <w:ind w:firstLine="709"/>
        <w:jc w:val="both"/>
        <w:rPr>
          <w:sz w:val="28"/>
          <w:szCs w:val="28"/>
          <w:lang w:val="uk-UA"/>
        </w:rPr>
      </w:pPr>
      <w:r w:rsidRPr="005D5B1F">
        <w:rPr>
          <w:b/>
          <w:sz w:val="28"/>
          <w:szCs w:val="28"/>
          <w:lang w:val="uk-UA"/>
        </w:rPr>
        <w:t>УВАГА!</w:t>
      </w:r>
      <w:r w:rsidRPr="005D5B1F">
        <w:rPr>
          <w:sz w:val="28"/>
          <w:szCs w:val="28"/>
          <w:lang w:val="uk-UA"/>
        </w:rPr>
        <w:t xml:space="preserve"> У групі </w:t>
      </w:r>
      <w:r w:rsidRPr="005D5B1F">
        <w:rPr>
          <w:i/>
          <w:sz w:val="28"/>
          <w:szCs w:val="28"/>
          <w:lang w:val="uk-UA"/>
        </w:rPr>
        <w:t xml:space="preserve">лч </w:t>
      </w:r>
      <w:r w:rsidRPr="005D5B1F">
        <w:rPr>
          <w:sz w:val="28"/>
          <w:szCs w:val="28"/>
          <w:lang w:val="uk-UA"/>
        </w:rPr>
        <w:t xml:space="preserve">знак м’якшення не пишеться, якщо вона походить із </w:t>
      </w:r>
      <w:r w:rsidRPr="005D5B1F">
        <w:rPr>
          <w:i/>
          <w:sz w:val="28"/>
          <w:szCs w:val="28"/>
          <w:lang w:val="uk-UA"/>
        </w:rPr>
        <w:t>лк</w:t>
      </w:r>
      <w:r w:rsidRPr="005D5B1F">
        <w:rPr>
          <w:sz w:val="28"/>
          <w:szCs w:val="28"/>
          <w:lang w:val="uk-UA"/>
        </w:rPr>
        <w:t xml:space="preserve">: </w:t>
      </w:r>
      <w:r w:rsidRPr="005D5B1F">
        <w:rPr>
          <w:i/>
          <w:sz w:val="28"/>
          <w:szCs w:val="28"/>
          <w:lang w:val="uk-UA"/>
        </w:rPr>
        <w:t>спілчанський</w:t>
      </w:r>
      <w:r w:rsidRPr="005D5B1F">
        <w:rPr>
          <w:sz w:val="28"/>
          <w:szCs w:val="28"/>
          <w:lang w:val="uk-UA"/>
        </w:rPr>
        <w:t xml:space="preserve">, бо </w:t>
      </w:r>
      <w:r w:rsidRPr="005D5B1F">
        <w:rPr>
          <w:i/>
          <w:sz w:val="28"/>
          <w:szCs w:val="28"/>
          <w:lang w:val="uk-UA"/>
        </w:rPr>
        <w:t>спілка</w:t>
      </w:r>
      <w:r w:rsidRPr="005D5B1F">
        <w:rPr>
          <w:sz w:val="28"/>
          <w:szCs w:val="28"/>
          <w:lang w:val="uk-UA"/>
        </w:rPr>
        <w:t xml:space="preserve">. </w:t>
      </w:r>
    </w:p>
    <w:p w:rsidR="00C436DF" w:rsidRDefault="00C436DF" w:rsidP="00D36525">
      <w:pPr>
        <w:pStyle w:val="aa"/>
        <w:spacing w:line="360" w:lineRule="auto"/>
        <w:ind w:firstLine="709"/>
        <w:jc w:val="both"/>
        <w:rPr>
          <w:sz w:val="28"/>
          <w:szCs w:val="28"/>
          <w:lang w:val="uk-UA"/>
        </w:rPr>
      </w:pPr>
      <w:r w:rsidRPr="005D5B1F">
        <w:rPr>
          <w:sz w:val="28"/>
          <w:szCs w:val="28"/>
          <w:lang w:val="uk-UA"/>
        </w:rPr>
        <w:t xml:space="preserve">9. Знак м’якшення не пишеться у складних числівниках </w:t>
      </w:r>
      <w:r w:rsidRPr="005D5B1F">
        <w:rPr>
          <w:i/>
          <w:sz w:val="28"/>
          <w:szCs w:val="28"/>
          <w:lang w:val="uk-UA"/>
        </w:rPr>
        <w:t>п’ятдесят, шістдесят, сімдесят, вісімдесят, п’ятсот, шістсот, дев’ятсот</w:t>
      </w:r>
      <w:r w:rsidRPr="005D5B1F">
        <w:rPr>
          <w:sz w:val="28"/>
          <w:szCs w:val="28"/>
          <w:lang w:val="uk-UA"/>
        </w:rPr>
        <w:t xml:space="preserve">, а також після першої основи у складних числівниках </w:t>
      </w:r>
      <w:r w:rsidRPr="005D5B1F">
        <w:rPr>
          <w:i/>
          <w:sz w:val="28"/>
          <w:szCs w:val="28"/>
          <w:lang w:val="uk-UA"/>
        </w:rPr>
        <w:t>п’ятнадцять, шістнадцять, дев’ятнадцять</w:t>
      </w:r>
      <w:r w:rsidRPr="005D5B1F">
        <w:rPr>
          <w:sz w:val="28"/>
          <w:szCs w:val="28"/>
          <w:lang w:val="uk-UA"/>
        </w:rPr>
        <w:t>.</w:t>
      </w:r>
    </w:p>
    <w:p w:rsidR="00D36525" w:rsidRDefault="00125334" w:rsidP="00D36525">
      <w:pPr>
        <w:pStyle w:val="aa"/>
        <w:spacing w:line="360" w:lineRule="auto"/>
        <w:ind w:firstLine="709"/>
        <w:jc w:val="both"/>
        <w:rPr>
          <w:sz w:val="28"/>
          <w:szCs w:val="28"/>
          <w:lang w:val="uk-UA"/>
        </w:rPr>
      </w:pPr>
      <w:r w:rsidRPr="005D5B1F">
        <w:rPr>
          <w:sz w:val="28"/>
          <w:szCs w:val="28"/>
          <w:lang w:val="uk-UA"/>
        </w:rPr>
        <w:br w:type="page"/>
      </w:r>
    </w:p>
    <w:p w:rsidR="00C436DF" w:rsidRPr="005D5B1F" w:rsidRDefault="00C436DF" w:rsidP="005D5B1F">
      <w:pPr>
        <w:spacing w:line="360" w:lineRule="auto"/>
        <w:jc w:val="center"/>
        <w:rPr>
          <w:b/>
          <w:sz w:val="28"/>
          <w:szCs w:val="28"/>
          <w:lang w:val="uk-UA"/>
        </w:rPr>
      </w:pPr>
      <w:r w:rsidRPr="005D5B1F">
        <w:rPr>
          <w:b/>
          <w:sz w:val="28"/>
          <w:szCs w:val="28"/>
          <w:lang w:val="uk-UA"/>
        </w:rPr>
        <w:lastRenderedPageBreak/>
        <w:t>Практичне заняття № 2</w:t>
      </w:r>
    </w:p>
    <w:p w:rsidR="00C436DF" w:rsidRPr="005D5B1F" w:rsidRDefault="00C436DF" w:rsidP="005D5B1F">
      <w:pPr>
        <w:tabs>
          <w:tab w:val="left" w:pos="2250"/>
        </w:tabs>
        <w:spacing w:line="360" w:lineRule="auto"/>
        <w:jc w:val="both"/>
        <w:rPr>
          <w:sz w:val="28"/>
          <w:szCs w:val="28"/>
          <w:lang w:val="uk-UA"/>
        </w:rPr>
      </w:pPr>
      <w:r w:rsidRPr="005D5B1F">
        <w:rPr>
          <w:b/>
          <w:sz w:val="28"/>
          <w:szCs w:val="28"/>
          <w:lang w:val="uk-UA"/>
        </w:rPr>
        <w:t>Тема:</w:t>
      </w:r>
      <w:r w:rsidRPr="005D5B1F">
        <w:rPr>
          <w:sz w:val="28"/>
          <w:szCs w:val="28"/>
          <w:lang w:val="uk-UA"/>
        </w:rPr>
        <w:t xml:space="preserve"> Основи культури української мови </w:t>
      </w:r>
    </w:p>
    <w:p w:rsidR="00C436DF" w:rsidRPr="005D5B1F" w:rsidRDefault="00C436DF" w:rsidP="005D5B1F">
      <w:pPr>
        <w:spacing w:line="360" w:lineRule="auto"/>
        <w:jc w:val="both"/>
        <w:rPr>
          <w:b/>
          <w:sz w:val="28"/>
          <w:szCs w:val="28"/>
          <w:lang w:val="uk-UA"/>
        </w:rPr>
      </w:pPr>
      <w:r w:rsidRPr="005D5B1F">
        <w:rPr>
          <w:b/>
          <w:sz w:val="28"/>
          <w:szCs w:val="28"/>
          <w:lang w:val="uk-UA"/>
        </w:rPr>
        <w:t>Теоретична частина:</w:t>
      </w:r>
    </w:p>
    <w:p w:rsidR="00C436DF" w:rsidRPr="005D5B1F" w:rsidRDefault="00C436DF" w:rsidP="005D5B1F">
      <w:pPr>
        <w:spacing w:line="360" w:lineRule="auto"/>
        <w:jc w:val="both"/>
        <w:rPr>
          <w:sz w:val="28"/>
          <w:szCs w:val="28"/>
          <w:lang w:val="uk-UA"/>
        </w:rPr>
      </w:pPr>
      <w:r w:rsidRPr="005D5B1F">
        <w:rPr>
          <w:sz w:val="28"/>
          <w:szCs w:val="28"/>
          <w:lang w:val="uk-UA"/>
        </w:rPr>
        <w:t>1. Комунікативні ознаки культури мовлення.</w:t>
      </w:r>
    </w:p>
    <w:p w:rsidR="00C436DF" w:rsidRPr="005D5B1F" w:rsidRDefault="00C436DF" w:rsidP="005D5B1F">
      <w:pPr>
        <w:spacing w:line="360" w:lineRule="auto"/>
        <w:jc w:val="both"/>
        <w:rPr>
          <w:sz w:val="28"/>
          <w:szCs w:val="28"/>
          <w:lang w:val="uk-UA"/>
        </w:rPr>
      </w:pPr>
      <w:r w:rsidRPr="005D5B1F">
        <w:rPr>
          <w:sz w:val="28"/>
          <w:szCs w:val="28"/>
          <w:lang w:val="uk-UA"/>
        </w:rPr>
        <w:t>2. Мовний, мовленнєвий, спілкувальний етикет.</w:t>
      </w:r>
    </w:p>
    <w:p w:rsidR="00C436DF" w:rsidRPr="005D5B1F" w:rsidRDefault="00C436DF" w:rsidP="005D5B1F">
      <w:pPr>
        <w:spacing w:line="360" w:lineRule="auto"/>
        <w:jc w:val="both"/>
        <w:rPr>
          <w:sz w:val="28"/>
          <w:szCs w:val="28"/>
          <w:lang w:val="uk-UA"/>
        </w:rPr>
      </w:pPr>
      <w:r w:rsidRPr="005D5B1F">
        <w:rPr>
          <w:sz w:val="28"/>
          <w:szCs w:val="28"/>
          <w:lang w:val="uk-UA"/>
        </w:rPr>
        <w:t>3. Стандартні етикетні ситуації. Парадигма мовних формул</w:t>
      </w:r>
      <w:r w:rsidR="00125334">
        <w:rPr>
          <w:sz w:val="28"/>
          <w:szCs w:val="28"/>
          <w:lang w:val="uk-UA"/>
        </w:rPr>
        <w:t>.</w:t>
      </w:r>
      <w:r w:rsidRPr="005D5B1F">
        <w:rPr>
          <w:sz w:val="28"/>
          <w:szCs w:val="28"/>
          <w:lang w:val="uk-UA"/>
        </w:rPr>
        <w:t xml:space="preserve"> </w:t>
      </w:r>
    </w:p>
    <w:p w:rsidR="00C436DF" w:rsidRPr="005D5B1F" w:rsidRDefault="00C436DF" w:rsidP="005D5B1F">
      <w:pPr>
        <w:spacing w:line="360" w:lineRule="auto"/>
        <w:jc w:val="both"/>
        <w:rPr>
          <w:sz w:val="28"/>
          <w:szCs w:val="28"/>
          <w:lang w:val="uk-UA"/>
        </w:rPr>
      </w:pPr>
      <w:r w:rsidRPr="005D5B1F">
        <w:rPr>
          <w:sz w:val="28"/>
          <w:szCs w:val="28"/>
          <w:lang w:val="uk-UA"/>
        </w:rPr>
        <w:t>4. Словники у професійному мовленні. Роль словників у підвищенні мовленнєвої культури</w:t>
      </w:r>
      <w:r w:rsidR="00125334">
        <w:rPr>
          <w:sz w:val="28"/>
          <w:szCs w:val="28"/>
          <w:lang w:val="uk-UA"/>
        </w:rPr>
        <w:t>.</w:t>
      </w:r>
    </w:p>
    <w:p w:rsidR="00C436DF" w:rsidRPr="005D5B1F" w:rsidRDefault="00C436DF" w:rsidP="005D5B1F">
      <w:pPr>
        <w:spacing w:line="360" w:lineRule="auto"/>
        <w:jc w:val="both"/>
        <w:rPr>
          <w:sz w:val="28"/>
          <w:szCs w:val="28"/>
          <w:lang w:val="uk-UA"/>
        </w:rPr>
      </w:pPr>
      <w:r w:rsidRPr="005D5B1F">
        <w:rPr>
          <w:sz w:val="28"/>
          <w:szCs w:val="28"/>
          <w:lang w:val="uk-UA"/>
        </w:rPr>
        <w:t>5. Засоби милозвучності української мови.</w:t>
      </w:r>
    </w:p>
    <w:p w:rsidR="00C436DF" w:rsidRPr="005D5B1F" w:rsidRDefault="00C436DF" w:rsidP="005D5B1F">
      <w:pPr>
        <w:spacing w:line="360" w:lineRule="auto"/>
        <w:jc w:val="both"/>
        <w:rPr>
          <w:b/>
          <w:sz w:val="28"/>
          <w:szCs w:val="28"/>
          <w:lang w:val="uk-UA"/>
        </w:rPr>
      </w:pPr>
      <w:r w:rsidRPr="005D5B1F">
        <w:rPr>
          <w:b/>
          <w:sz w:val="28"/>
          <w:szCs w:val="28"/>
          <w:lang w:val="uk-UA"/>
        </w:rPr>
        <w:t>Рекомендована література:</w:t>
      </w:r>
    </w:p>
    <w:p w:rsidR="00C436DF" w:rsidRPr="005D5B1F" w:rsidRDefault="00C436DF" w:rsidP="005D5B1F">
      <w:pPr>
        <w:numPr>
          <w:ilvl w:val="0"/>
          <w:numId w:val="24"/>
        </w:numPr>
        <w:spacing w:line="360" w:lineRule="auto"/>
        <w:ind w:left="714" w:hanging="357"/>
        <w:jc w:val="both"/>
        <w:rPr>
          <w:sz w:val="28"/>
          <w:szCs w:val="28"/>
          <w:lang w:val="uk-UA"/>
        </w:rPr>
      </w:pPr>
      <w:r w:rsidRPr="005D5B1F">
        <w:rPr>
          <w:sz w:val="28"/>
          <w:szCs w:val="28"/>
          <w:lang w:val="uk-UA"/>
        </w:rPr>
        <w:t>Гречко О. Додержання лексичних та граматичних норм сучасної української літературної мови // Дивослово. 2016. № 6. С.19 – 22.</w:t>
      </w:r>
    </w:p>
    <w:p w:rsidR="004A71AE" w:rsidRPr="005D5B1F" w:rsidRDefault="00C436DF" w:rsidP="005D5B1F">
      <w:pPr>
        <w:numPr>
          <w:ilvl w:val="0"/>
          <w:numId w:val="24"/>
        </w:numPr>
        <w:spacing w:line="360" w:lineRule="auto"/>
        <w:ind w:left="714" w:hanging="357"/>
        <w:jc w:val="both"/>
        <w:rPr>
          <w:sz w:val="28"/>
          <w:szCs w:val="28"/>
          <w:lang w:val="uk-UA"/>
        </w:rPr>
      </w:pPr>
      <w:r w:rsidRPr="005D5B1F">
        <w:rPr>
          <w:sz w:val="28"/>
          <w:szCs w:val="28"/>
          <w:lang w:val="uk-UA"/>
        </w:rPr>
        <w:t>Громик Ю. Український правопис: навчальний посібник. Київ: Центр учбової літератури, 2017. 140 с.</w:t>
      </w:r>
    </w:p>
    <w:p w:rsidR="004A71AE" w:rsidRPr="005D5B1F" w:rsidRDefault="004A71AE" w:rsidP="005D5B1F">
      <w:pPr>
        <w:numPr>
          <w:ilvl w:val="0"/>
          <w:numId w:val="24"/>
        </w:numPr>
        <w:spacing w:line="360" w:lineRule="auto"/>
        <w:ind w:left="714" w:hanging="357"/>
        <w:jc w:val="both"/>
        <w:rPr>
          <w:sz w:val="28"/>
          <w:szCs w:val="28"/>
          <w:lang w:val="uk-UA"/>
        </w:rPr>
      </w:pPr>
      <w:r w:rsidRPr="005D5B1F">
        <w:rPr>
          <w:rFonts w:eastAsia="Times-Roman"/>
          <w:sz w:val="28"/>
          <w:szCs w:val="28"/>
          <w:lang w:val="uk-UA" w:eastAsia="en-US"/>
        </w:rPr>
        <w:t>Кубрак О. В. Етика ділового та повсякденного спілкування : Навчальний посібник з етикету для студентів. Суми: ВТД Університетська книга, 2002. 208 с.</w:t>
      </w:r>
    </w:p>
    <w:p w:rsidR="001E5D87" w:rsidRPr="005D5B1F" w:rsidRDefault="004A71AE" w:rsidP="005D5B1F">
      <w:pPr>
        <w:numPr>
          <w:ilvl w:val="0"/>
          <w:numId w:val="24"/>
        </w:numPr>
        <w:spacing w:line="360" w:lineRule="auto"/>
        <w:ind w:left="714" w:hanging="357"/>
        <w:jc w:val="both"/>
        <w:rPr>
          <w:sz w:val="28"/>
          <w:szCs w:val="28"/>
          <w:lang w:val="uk-UA"/>
        </w:rPr>
      </w:pPr>
      <w:r w:rsidRPr="005D5B1F">
        <w:rPr>
          <w:rFonts w:eastAsia="Times-Roman"/>
          <w:sz w:val="28"/>
          <w:szCs w:val="28"/>
          <w:lang w:val="uk-UA" w:eastAsia="en-US"/>
        </w:rPr>
        <w:t xml:space="preserve">Культура фахового мовлення : </w:t>
      </w:r>
      <w:r w:rsidR="001E5D87" w:rsidRPr="005D5B1F">
        <w:rPr>
          <w:sz w:val="28"/>
          <w:szCs w:val="28"/>
          <w:lang w:val="uk-UA"/>
        </w:rPr>
        <w:t>навчальний посібник</w:t>
      </w:r>
      <w:r w:rsidRPr="005D5B1F">
        <w:rPr>
          <w:rFonts w:eastAsia="Times-Roman"/>
          <w:sz w:val="28"/>
          <w:szCs w:val="28"/>
          <w:lang w:val="uk-UA" w:eastAsia="en-US"/>
        </w:rPr>
        <w:t xml:space="preserve">. / За ред. Н. Д. Бабич. </w:t>
      </w:r>
      <w:r w:rsidRPr="005D5B1F">
        <w:rPr>
          <w:rFonts w:eastAsia="Times-Roman"/>
          <w:sz w:val="28"/>
          <w:szCs w:val="28"/>
          <w:lang w:eastAsia="en-US"/>
        </w:rPr>
        <w:t>Чернівці: Книги XXI, 2006. С. 76-128.</w:t>
      </w:r>
    </w:p>
    <w:p w:rsidR="001E5D87" w:rsidRPr="005D5B1F" w:rsidRDefault="004A71AE" w:rsidP="005D5B1F">
      <w:pPr>
        <w:numPr>
          <w:ilvl w:val="0"/>
          <w:numId w:val="24"/>
        </w:numPr>
        <w:spacing w:line="360" w:lineRule="auto"/>
        <w:ind w:left="714" w:hanging="357"/>
        <w:jc w:val="both"/>
        <w:rPr>
          <w:sz w:val="28"/>
          <w:szCs w:val="28"/>
          <w:lang w:val="uk-UA"/>
        </w:rPr>
      </w:pPr>
      <w:r w:rsidRPr="005D5B1F">
        <w:rPr>
          <w:rFonts w:eastAsia="Times-Roman"/>
          <w:sz w:val="28"/>
          <w:szCs w:val="28"/>
          <w:lang w:val="uk-UA" w:eastAsia="en-US"/>
        </w:rPr>
        <w:t xml:space="preserve">Мацюк 3., Станкевич Н. Українська мова професійного спілкування : </w:t>
      </w:r>
      <w:r w:rsidR="001E5D87" w:rsidRPr="005D5B1F">
        <w:rPr>
          <w:sz w:val="28"/>
          <w:szCs w:val="28"/>
          <w:lang w:val="uk-UA"/>
        </w:rPr>
        <w:t>навчальний посібник</w:t>
      </w:r>
      <w:r w:rsidR="001E5D87" w:rsidRPr="005D5B1F">
        <w:rPr>
          <w:rFonts w:eastAsia="Times-Roman"/>
          <w:sz w:val="28"/>
          <w:szCs w:val="28"/>
          <w:lang w:val="uk-UA" w:eastAsia="en-US"/>
        </w:rPr>
        <w:t>.</w:t>
      </w:r>
      <w:r w:rsidRPr="005D5B1F">
        <w:rPr>
          <w:rFonts w:eastAsia="Times-Roman"/>
          <w:sz w:val="28"/>
          <w:szCs w:val="28"/>
          <w:lang w:val="uk-UA" w:eastAsia="en-US"/>
        </w:rPr>
        <w:t xml:space="preserve"> 2-е вид</w:t>
      </w:r>
      <w:r w:rsidR="001E5D87" w:rsidRPr="005D5B1F">
        <w:rPr>
          <w:rFonts w:eastAsia="Times-Roman"/>
          <w:sz w:val="28"/>
          <w:szCs w:val="28"/>
          <w:lang w:val="uk-UA" w:eastAsia="en-US"/>
        </w:rPr>
        <w:t>.</w:t>
      </w:r>
      <w:r w:rsidRPr="005D5B1F">
        <w:rPr>
          <w:rFonts w:eastAsia="Times-Roman"/>
          <w:sz w:val="28"/>
          <w:szCs w:val="28"/>
          <w:lang w:val="uk-UA" w:eastAsia="en-US"/>
        </w:rPr>
        <w:t xml:space="preserve"> К.: Каравела, 2008. С</w:t>
      </w:r>
      <w:r w:rsidR="001E5D87" w:rsidRPr="005D5B1F">
        <w:rPr>
          <w:rFonts w:eastAsia="Times-Roman"/>
          <w:sz w:val="28"/>
          <w:szCs w:val="28"/>
          <w:lang w:val="uk-UA" w:eastAsia="en-US"/>
        </w:rPr>
        <w:t>.</w:t>
      </w:r>
      <w:r w:rsidRPr="005D5B1F">
        <w:rPr>
          <w:rFonts w:eastAsia="Times-Roman"/>
          <w:sz w:val="28"/>
          <w:szCs w:val="28"/>
          <w:lang w:val="uk-UA" w:eastAsia="en-US"/>
        </w:rPr>
        <w:t xml:space="preserve"> 52-81; 109-120.</w:t>
      </w:r>
    </w:p>
    <w:p w:rsidR="001E5D87" w:rsidRPr="005D5B1F" w:rsidRDefault="004A71AE" w:rsidP="005D5B1F">
      <w:pPr>
        <w:numPr>
          <w:ilvl w:val="0"/>
          <w:numId w:val="24"/>
        </w:numPr>
        <w:spacing w:line="360" w:lineRule="auto"/>
        <w:ind w:left="714" w:hanging="357"/>
        <w:jc w:val="both"/>
        <w:rPr>
          <w:sz w:val="28"/>
          <w:szCs w:val="28"/>
          <w:lang w:val="uk-UA"/>
        </w:rPr>
      </w:pPr>
      <w:r w:rsidRPr="005D5B1F">
        <w:rPr>
          <w:rFonts w:eastAsia="Times-Roman"/>
          <w:sz w:val="28"/>
          <w:szCs w:val="28"/>
          <w:lang w:val="uk-UA" w:eastAsia="en-US"/>
        </w:rPr>
        <w:t xml:space="preserve">Мацько Л. І., Кравець Л. В. Культура фахової мови : </w:t>
      </w:r>
      <w:r w:rsidR="001E5D87" w:rsidRPr="005D5B1F">
        <w:rPr>
          <w:sz w:val="28"/>
          <w:szCs w:val="28"/>
          <w:lang w:val="uk-UA"/>
        </w:rPr>
        <w:t>навчальний посібник</w:t>
      </w:r>
      <w:r w:rsidR="001E5D87" w:rsidRPr="005D5B1F">
        <w:rPr>
          <w:rFonts w:eastAsia="Times-Roman"/>
          <w:sz w:val="28"/>
          <w:szCs w:val="28"/>
          <w:lang w:val="uk-UA" w:eastAsia="en-US"/>
        </w:rPr>
        <w:t xml:space="preserve">. </w:t>
      </w:r>
      <w:r w:rsidRPr="005D5B1F">
        <w:rPr>
          <w:rFonts w:eastAsia="Times-Roman"/>
          <w:sz w:val="28"/>
          <w:szCs w:val="28"/>
          <w:lang w:val="uk-UA" w:eastAsia="en-US"/>
        </w:rPr>
        <w:t>К.: ВЦ</w:t>
      </w:r>
      <w:r w:rsidR="001E5D87" w:rsidRPr="005D5B1F">
        <w:rPr>
          <w:rFonts w:eastAsia="Times-Roman"/>
          <w:sz w:val="28"/>
          <w:szCs w:val="28"/>
          <w:lang w:val="uk-UA" w:eastAsia="en-US"/>
        </w:rPr>
        <w:t xml:space="preserve"> </w:t>
      </w:r>
      <w:r w:rsidRPr="005D5B1F">
        <w:rPr>
          <w:rFonts w:eastAsia="Times-Roman"/>
          <w:sz w:val="28"/>
          <w:szCs w:val="28"/>
          <w:lang w:val="uk-UA" w:eastAsia="en-US"/>
        </w:rPr>
        <w:t>Академія</w:t>
      </w:r>
      <w:r w:rsidR="001E5D87" w:rsidRPr="005D5B1F">
        <w:rPr>
          <w:rFonts w:eastAsia="Times-Roman"/>
          <w:sz w:val="28"/>
          <w:szCs w:val="28"/>
          <w:lang w:val="uk-UA" w:eastAsia="en-US"/>
        </w:rPr>
        <w:t>, 2007.</w:t>
      </w:r>
      <w:r w:rsidRPr="005D5B1F">
        <w:rPr>
          <w:rFonts w:eastAsia="Times-Roman"/>
          <w:sz w:val="28"/>
          <w:szCs w:val="28"/>
          <w:lang w:val="uk-UA" w:eastAsia="en-US"/>
        </w:rPr>
        <w:t xml:space="preserve"> С 138-150</w:t>
      </w:r>
      <w:r w:rsidR="001E5D87" w:rsidRPr="005D5B1F">
        <w:rPr>
          <w:rFonts w:eastAsia="Times-Roman"/>
          <w:sz w:val="28"/>
          <w:szCs w:val="28"/>
          <w:lang w:val="uk-UA" w:eastAsia="en-US"/>
        </w:rPr>
        <w:t>.</w:t>
      </w:r>
    </w:p>
    <w:p w:rsidR="00C436DF" w:rsidRPr="005D5B1F" w:rsidRDefault="004A71AE" w:rsidP="005D5B1F">
      <w:pPr>
        <w:numPr>
          <w:ilvl w:val="0"/>
          <w:numId w:val="24"/>
        </w:numPr>
        <w:spacing w:line="360" w:lineRule="auto"/>
        <w:ind w:left="714" w:hanging="357"/>
        <w:jc w:val="both"/>
        <w:rPr>
          <w:sz w:val="28"/>
          <w:szCs w:val="28"/>
          <w:lang w:val="uk-UA"/>
        </w:rPr>
      </w:pPr>
      <w:r w:rsidRPr="005D5B1F">
        <w:rPr>
          <w:rFonts w:eastAsia="Times-Roman"/>
          <w:sz w:val="28"/>
          <w:szCs w:val="28"/>
          <w:lang w:val="uk-UA" w:eastAsia="en-US"/>
        </w:rPr>
        <w:t xml:space="preserve">Михайлюк В. О. Українська мова професійного спілкування : </w:t>
      </w:r>
      <w:r w:rsidR="001E5D87" w:rsidRPr="005D5B1F">
        <w:rPr>
          <w:sz w:val="28"/>
          <w:szCs w:val="28"/>
          <w:lang w:val="uk-UA"/>
        </w:rPr>
        <w:t>навчальний посібник</w:t>
      </w:r>
      <w:r w:rsidR="001E5D87" w:rsidRPr="005D5B1F">
        <w:rPr>
          <w:rFonts w:eastAsia="Times-Roman"/>
          <w:sz w:val="28"/>
          <w:szCs w:val="28"/>
          <w:lang w:val="uk-UA" w:eastAsia="en-US"/>
        </w:rPr>
        <w:t>.</w:t>
      </w:r>
      <w:r w:rsidRPr="005D5B1F">
        <w:rPr>
          <w:rFonts w:eastAsia="Times-Roman"/>
          <w:sz w:val="28"/>
          <w:szCs w:val="28"/>
          <w:lang w:val="uk-UA" w:eastAsia="en-US"/>
        </w:rPr>
        <w:t xml:space="preserve"> К.: ВД Професіонал</w:t>
      </w:r>
      <w:r w:rsidR="00DE5B81" w:rsidRPr="005D5B1F">
        <w:rPr>
          <w:rFonts w:eastAsia="Times-Roman"/>
          <w:sz w:val="28"/>
          <w:szCs w:val="28"/>
          <w:lang w:val="uk-UA" w:eastAsia="en-US"/>
        </w:rPr>
        <w:t>, 2005.</w:t>
      </w:r>
      <w:r w:rsidRPr="005D5B1F">
        <w:rPr>
          <w:rFonts w:eastAsia="Times-Roman"/>
          <w:sz w:val="28"/>
          <w:szCs w:val="28"/>
          <w:lang w:val="uk-UA" w:eastAsia="en-US"/>
        </w:rPr>
        <w:t xml:space="preserve"> С 56-85.</w:t>
      </w:r>
    </w:p>
    <w:p w:rsidR="00C436DF" w:rsidRPr="005D5B1F" w:rsidRDefault="00C436DF" w:rsidP="005D5B1F">
      <w:pPr>
        <w:autoSpaceDE w:val="0"/>
        <w:autoSpaceDN w:val="0"/>
        <w:adjustRightInd w:val="0"/>
        <w:spacing w:line="360" w:lineRule="auto"/>
        <w:jc w:val="both"/>
        <w:rPr>
          <w:rFonts w:eastAsia="Times-Italic"/>
          <w:iCs/>
          <w:sz w:val="28"/>
          <w:szCs w:val="28"/>
          <w:lang w:val="uk-UA" w:eastAsia="en-US"/>
        </w:rPr>
      </w:pPr>
      <w:r w:rsidRPr="005D5B1F">
        <w:rPr>
          <w:b/>
          <w:sz w:val="28"/>
          <w:szCs w:val="28"/>
          <w:lang w:val="uk-UA"/>
        </w:rPr>
        <w:t>Ключові терміни та поняття:</w:t>
      </w:r>
      <w:r w:rsidRPr="005D5B1F">
        <w:rPr>
          <w:sz w:val="28"/>
          <w:szCs w:val="28"/>
          <w:lang w:val="uk-UA"/>
        </w:rPr>
        <w:t xml:space="preserve"> </w:t>
      </w:r>
      <w:r w:rsidR="001E5D87" w:rsidRPr="005D5B1F">
        <w:rPr>
          <w:rFonts w:eastAsia="Times-Italic"/>
          <w:iCs/>
          <w:sz w:val="28"/>
          <w:szCs w:val="28"/>
          <w:lang w:val="uk-UA" w:eastAsia="en-US"/>
        </w:rPr>
        <w:t>культура мови, культура мовлення, типи сло</w:t>
      </w:r>
      <w:r w:rsidR="00066ED4" w:rsidRPr="005D5B1F">
        <w:rPr>
          <w:rFonts w:eastAsia="Times-Italic"/>
          <w:iCs/>
          <w:sz w:val="28"/>
          <w:szCs w:val="28"/>
          <w:lang w:val="uk-UA" w:eastAsia="en-US"/>
        </w:rPr>
        <w:t>в</w:t>
      </w:r>
      <w:r w:rsidR="001E5D87" w:rsidRPr="005D5B1F">
        <w:rPr>
          <w:rFonts w:eastAsia="Times-Italic"/>
          <w:iCs/>
          <w:sz w:val="28"/>
          <w:szCs w:val="28"/>
          <w:lang w:val="uk-UA" w:eastAsia="en-US"/>
        </w:rPr>
        <w:t xml:space="preserve">ників, етикет, діловий, мовний, мовленнєвий, спілкувальний </w:t>
      </w:r>
      <w:r w:rsidR="001E5D87" w:rsidRPr="005D5B1F">
        <w:rPr>
          <w:rFonts w:eastAsia="Times-BoldItalic"/>
          <w:bCs/>
          <w:iCs/>
          <w:sz w:val="28"/>
          <w:szCs w:val="28"/>
          <w:lang w:val="uk-UA" w:eastAsia="en-US"/>
        </w:rPr>
        <w:t>етикет</w:t>
      </w:r>
      <w:r w:rsidR="00066ED4" w:rsidRPr="005D5B1F">
        <w:rPr>
          <w:rFonts w:eastAsia="Times-BoldItalic"/>
          <w:bCs/>
          <w:iCs/>
          <w:sz w:val="28"/>
          <w:szCs w:val="28"/>
          <w:lang w:val="uk-UA" w:eastAsia="en-US"/>
        </w:rPr>
        <w:t xml:space="preserve">, </w:t>
      </w:r>
      <w:r w:rsidR="001E5D87" w:rsidRPr="005D5B1F">
        <w:rPr>
          <w:rFonts w:eastAsia="Times-Italic"/>
          <w:iCs/>
          <w:sz w:val="28"/>
          <w:szCs w:val="28"/>
          <w:lang w:val="uk-UA" w:eastAsia="en-US"/>
        </w:rPr>
        <w:t>стандартні спілкувальні ситуації, парадигма мовних формул.</w:t>
      </w:r>
    </w:p>
    <w:p w:rsidR="00C436DF" w:rsidRPr="005D5B1F" w:rsidRDefault="00C436DF" w:rsidP="005D5B1F">
      <w:pPr>
        <w:spacing w:line="360" w:lineRule="auto"/>
        <w:jc w:val="both"/>
        <w:rPr>
          <w:b/>
          <w:sz w:val="28"/>
          <w:szCs w:val="28"/>
          <w:lang w:val="uk-UA"/>
        </w:rPr>
      </w:pPr>
      <w:r w:rsidRPr="005D5B1F">
        <w:rPr>
          <w:b/>
          <w:sz w:val="28"/>
          <w:szCs w:val="28"/>
          <w:lang w:val="uk-UA"/>
        </w:rPr>
        <w:t xml:space="preserve">Практична частина: </w:t>
      </w:r>
    </w:p>
    <w:p w:rsidR="00DE5B81" w:rsidRPr="005D5B1F" w:rsidRDefault="00C436DF" w:rsidP="005D5B1F">
      <w:pPr>
        <w:spacing w:line="360" w:lineRule="auto"/>
        <w:jc w:val="both"/>
        <w:rPr>
          <w:i/>
          <w:sz w:val="28"/>
          <w:szCs w:val="28"/>
          <w:lang w:val="uk-UA"/>
        </w:rPr>
      </w:pPr>
      <w:r w:rsidRPr="005D5B1F">
        <w:rPr>
          <w:b/>
          <w:i/>
          <w:sz w:val="28"/>
          <w:szCs w:val="28"/>
          <w:lang w:val="uk-UA"/>
        </w:rPr>
        <w:t>Завдання 1</w:t>
      </w:r>
      <w:r w:rsidRPr="005D5B1F">
        <w:rPr>
          <w:i/>
          <w:sz w:val="28"/>
          <w:szCs w:val="28"/>
          <w:lang w:val="uk-UA"/>
        </w:rPr>
        <w:t xml:space="preserve">. </w:t>
      </w:r>
      <w:r w:rsidR="00DE5B81" w:rsidRPr="005D5B1F">
        <w:rPr>
          <w:rFonts w:eastAsia="Helvetica-Bold"/>
          <w:i/>
          <w:sz w:val="28"/>
          <w:szCs w:val="28"/>
          <w:lang w:eastAsia="en-US"/>
        </w:rPr>
        <w:t>За поданим початком продовжте текст.</w:t>
      </w:r>
    </w:p>
    <w:p w:rsidR="00DE5B81" w:rsidRPr="005D5B1F" w:rsidRDefault="00DE5B81"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val="uk-UA" w:eastAsia="en-US"/>
        </w:rPr>
        <w:lastRenderedPageBreak/>
        <w:t xml:space="preserve">Культура мовлення </w:t>
      </w:r>
      <w:r w:rsidR="00125334">
        <w:rPr>
          <w:rFonts w:eastAsia="Times-Roman"/>
          <w:sz w:val="28"/>
          <w:szCs w:val="28"/>
          <w:lang w:val="uk-UA" w:eastAsia="en-US"/>
        </w:rPr>
        <w:t>–</w:t>
      </w:r>
      <w:r w:rsidRPr="005D5B1F">
        <w:rPr>
          <w:rFonts w:eastAsia="Times-Roman"/>
          <w:sz w:val="28"/>
          <w:szCs w:val="28"/>
          <w:lang w:val="uk-UA" w:eastAsia="en-US"/>
        </w:rPr>
        <w:t xml:space="preserve"> це дотримання мовних норм вимови, наголосу, слововживання й побудови висловів; нормативність, літературність усної й писемної мови, що виявляється в її точності, ...</w:t>
      </w:r>
    </w:p>
    <w:p w:rsidR="00DE5B81" w:rsidRPr="005D5B1F" w:rsidRDefault="00DE5B81"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 xml:space="preserve">Критерії точності </w:t>
      </w:r>
      <w:r w:rsidR="003F3869" w:rsidRPr="005D5B1F">
        <w:rPr>
          <w:rFonts w:eastAsia="Times-Roman"/>
          <w:sz w:val="28"/>
          <w:szCs w:val="28"/>
          <w:lang w:eastAsia="en-US"/>
        </w:rPr>
        <w:t>–</w:t>
      </w:r>
      <w:r w:rsidRPr="005D5B1F">
        <w:rPr>
          <w:rFonts w:eastAsia="Times-Roman"/>
          <w:sz w:val="28"/>
          <w:szCs w:val="28"/>
          <w:lang w:eastAsia="en-US"/>
        </w:rPr>
        <w:t xml:space="preserve"> ...</w:t>
      </w:r>
    </w:p>
    <w:p w:rsidR="00DE5B81" w:rsidRPr="00B16D12" w:rsidRDefault="00DE5B81" w:rsidP="005D5B1F">
      <w:pPr>
        <w:autoSpaceDE w:val="0"/>
        <w:autoSpaceDN w:val="0"/>
        <w:adjustRightInd w:val="0"/>
        <w:spacing w:line="360" w:lineRule="auto"/>
        <w:jc w:val="both"/>
        <w:rPr>
          <w:rFonts w:eastAsia="Times-Roman"/>
          <w:sz w:val="28"/>
          <w:szCs w:val="28"/>
          <w:lang w:eastAsia="en-US"/>
        </w:rPr>
      </w:pPr>
      <w:r w:rsidRPr="005D5B1F">
        <w:rPr>
          <w:b/>
          <w:i/>
          <w:sz w:val="28"/>
          <w:szCs w:val="28"/>
          <w:lang w:val="uk-UA"/>
        </w:rPr>
        <w:t>Завдання 2</w:t>
      </w:r>
      <w:r w:rsidRPr="005D5B1F">
        <w:rPr>
          <w:i/>
          <w:sz w:val="28"/>
          <w:szCs w:val="28"/>
          <w:lang w:val="uk-UA"/>
        </w:rPr>
        <w:t>.</w:t>
      </w:r>
      <w:r w:rsidRPr="005D5B1F">
        <w:rPr>
          <w:rFonts w:eastAsia="Helvetica-Bold"/>
          <w:b/>
          <w:bCs/>
          <w:i/>
          <w:sz w:val="28"/>
          <w:szCs w:val="28"/>
          <w:lang w:eastAsia="en-US"/>
        </w:rPr>
        <w:t xml:space="preserve"> </w:t>
      </w:r>
      <w:r w:rsidRPr="005D5B1F">
        <w:rPr>
          <w:i/>
          <w:sz w:val="28"/>
          <w:szCs w:val="28"/>
          <w:lang w:val="uk-UA"/>
        </w:rPr>
        <w:t>.</w:t>
      </w:r>
      <w:r w:rsidRPr="005D5B1F">
        <w:rPr>
          <w:rFonts w:eastAsia="Helvetica-Bold"/>
          <w:b/>
          <w:bCs/>
          <w:i/>
          <w:sz w:val="28"/>
          <w:szCs w:val="28"/>
          <w:lang w:eastAsia="en-US"/>
        </w:rPr>
        <w:t xml:space="preserve"> </w:t>
      </w:r>
      <w:r w:rsidRPr="005D5B1F">
        <w:rPr>
          <w:rFonts w:eastAsia="Times-Roman"/>
          <w:i/>
          <w:sz w:val="28"/>
          <w:szCs w:val="28"/>
          <w:lang w:eastAsia="en-US"/>
        </w:rPr>
        <w:t>Поміркуйте, від чого залежить рівень мовленнєвої культури</w:t>
      </w:r>
      <w:r w:rsidR="00B16D12">
        <w:rPr>
          <w:rFonts w:eastAsia="Times-Roman"/>
          <w:sz w:val="28"/>
          <w:szCs w:val="28"/>
          <w:lang w:eastAsia="en-US"/>
        </w:rPr>
        <w:t xml:space="preserve"> </w:t>
      </w:r>
      <w:r w:rsidRPr="005D5B1F">
        <w:rPr>
          <w:rFonts w:eastAsia="Times-Roman"/>
          <w:i/>
          <w:sz w:val="28"/>
          <w:szCs w:val="28"/>
          <w:lang w:eastAsia="en-US"/>
        </w:rPr>
        <w:t>людини.</w:t>
      </w:r>
    </w:p>
    <w:p w:rsidR="00DE5B81" w:rsidRPr="005D5B1F" w:rsidRDefault="00B16D12" w:rsidP="005D5B1F">
      <w:pPr>
        <w:autoSpaceDE w:val="0"/>
        <w:autoSpaceDN w:val="0"/>
        <w:adjustRightInd w:val="0"/>
        <w:spacing w:line="360" w:lineRule="auto"/>
        <w:jc w:val="both"/>
        <w:rPr>
          <w:rFonts w:eastAsia="Times-Roman"/>
          <w:i/>
          <w:sz w:val="28"/>
          <w:szCs w:val="28"/>
          <w:lang w:eastAsia="en-US"/>
        </w:rPr>
      </w:pPr>
      <w:r>
        <w:rPr>
          <w:b/>
          <w:i/>
          <w:sz w:val="28"/>
          <w:szCs w:val="28"/>
          <w:lang w:val="uk-UA"/>
        </w:rPr>
        <w:t>Завдання 3</w:t>
      </w:r>
      <w:r w:rsidR="00DE5B81" w:rsidRPr="005D5B1F">
        <w:rPr>
          <w:i/>
          <w:sz w:val="28"/>
          <w:szCs w:val="28"/>
          <w:lang w:val="uk-UA"/>
        </w:rPr>
        <w:t xml:space="preserve">. </w:t>
      </w:r>
      <w:r w:rsidR="00DE5B81" w:rsidRPr="005D5B1F">
        <w:rPr>
          <w:rFonts w:eastAsia="Times-Roman"/>
          <w:i/>
          <w:sz w:val="28"/>
          <w:szCs w:val="28"/>
          <w:lang w:eastAsia="en-US"/>
        </w:rPr>
        <w:t>Випишіть із Великого тлумачного словника сучасної української</w:t>
      </w:r>
    </w:p>
    <w:p w:rsidR="00DE5B81" w:rsidRPr="005D5B1F" w:rsidRDefault="00DE5B81" w:rsidP="005D5B1F">
      <w:pPr>
        <w:autoSpaceDE w:val="0"/>
        <w:autoSpaceDN w:val="0"/>
        <w:adjustRightInd w:val="0"/>
        <w:spacing w:line="360" w:lineRule="auto"/>
        <w:jc w:val="both"/>
        <w:rPr>
          <w:rFonts w:eastAsia="Times-Roman"/>
          <w:i/>
          <w:sz w:val="28"/>
          <w:szCs w:val="28"/>
          <w:lang w:eastAsia="en-US"/>
        </w:rPr>
      </w:pPr>
      <w:r w:rsidRPr="005D5B1F">
        <w:rPr>
          <w:rFonts w:eastAsia="Times-Roman"/>
          <w:i/>
          <w:sz w:val="28"/>
          <w:szCs w:val="28"/>
          <w:lang w:eastAsia="en-US"/>
        </w:rPr>
        <w:t>мови значення поданих слів, а із Практичного словника синонімів української</w:t>
      </w:r>
    </w:p>
    <w:p w:rsidR="00DE5B81" w:rsidRPr="005D5B1F" w:rsidRDefault="00DE5B81" w:rsidP="005D5B1F">
      <w:pPr>
        <w:autoSpaceDE w:val="0"/>
        <w:autoSpaceDN w:val="0"/>
        <w:adjustRightInd w:val="0"/>
        <w:spacing w:line="360" w:lineRule="auto"/>
        <w:jc w:val="both"/>
        <w:rPr>
          <w:rFonts w:eastAsia="Times-Roman"/>
          <w:i/>
          <w:sz w:val="28"/>
          <w:szCs w:val="28"/>
          <w:lang w:eastAsia="en-US"/>
        </w:rPr>
      </w:pPr>
      <w:r w:rsidRPr="005D5B1F">
        <w:rPr>
          <w:rFonts w:eastAsia="Times-Roman"/>
          <w:i/>
          <w:sz w:val="28"/>
          <w:szCs w:val="28"/>
          <w:lang w:eastAsia="en-US"/>
        </w:rPr>
        <w:t xml:space="preserve">мови Станіслава Караванського синоніми до </w:t>
      </w:r>
      <w:r w:rsidR="00B16D12">
        <w:rPr>
          <w:rFonts w:eastAsia="Times-Roman"/>
          <w:i/>
          <w:sz w:val="28"/>
          <w:szCs w:val="28"/>
          <w:lang w:eastAsia="en-US"/>
        </w:rPr>
        <w:t xml:space="preserve">кожного з цих слів. </w:t>
      </w:r>
    </w:p>
    <w:p w:rsidR="00DE5B81" w:rsidRPr="005D5B1F" w:rsidRDefault="00DE5B81"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Ввічливий (увічливий), вихований, галантний, ґречний, делікатний, звичайний, коректний, обхідливий, поштивий (почтивий), привітний, люб'язний</w:t>
      </w:r>
      <w:r w:rsidR="003F3869" w:rsidRPr="005D5B1F">
        <w:rPr>
          <w:rFonts w:eastAsia="Times-Roman"/>
          <w:sz w:val="28"/>
          <w:szCs w:val="28"/>
          <w:lang w:eastAsia="en-US"/>
        </w:rPr>
        <w:t>,</w:t>
      </w:r>
      <w:r w:rsidR="003F3869" w:rsidRPr="005D5B1F">
        <w:rPr>
          <w:rFonts w:eastAsia="Times-Roman"/>
          <w:sz w:val="28"/>
          <w:szCs w:val="28"/>
          <w:lang w:val="uk-UA" w:eastAsia="en-US"/>
        </w:rPr>
        <w:t xml:space="preserve"> </w:t>
      </w:r>
      <w:r w:rsidRPr="005D5B1F">
        <w:rPr>
          <w:rFonts w:eastAsia="Times-Roman"/>
          <w:sz w:val="28"/>
          <w:szCs w:val="28"/>
          <w:lang w:eastAsia="en-US"/>
        </w:rPr>
        <w:t>тактовний, шанобливий, шанувати, шляхетний, чемний.</w:t>
      </w:r>
    </w:p>
    <w:p w:rsidR="00F16E0C" w:rsidRPr="005D5B1F" w:rsidRDefault="00B16D12" w:rsidP="005D5B1F">
      <w:pPr>
        <w:autoSpaceDE w:val="0"/>
        <w:autoSpaceDN w:val="0"/>
        <w:adjustRightInd w:val="0"/>
        <w:spacing w:line="360" w:lineRule="auto"/>
        <w:jc w:val="both"/>
        <w:rPr>
          <w:rFonts w:eastAsia="Helvetica-Bold"/>
          <w:i/>
          <w:sz w:val="28"/>
          <w:szCs w:val="28"/>
          <w:lang w:eastAsia="en-US"/>
        </w:rPr>
      </w:pPr>
      <w:r>
        <w:rPr>
          <w:b/>
          <w:i/>
          <w:sz w:val="28"/>
          <w:szCs w:val="28"/>
          <w:lang w:val="uk-UA"/>
        </w:rPr>
        <w:t>Завдання 4</w:t>
      </w:r>
      <w:r w:rsidR="00F16E0C" w:rsidRPr="005D5B1F">
        <w:rPr>
          <w:i/>
          <w:sz w:val="28"/>
          <w:szCs w:val="28"/>
          <w:lang w:val="uk-UA"/>
        </w:rPr>
        <w:t xml:space="preserve">. </w:t>
      </w:r>
      <w:r w:rsidR="00F16E0C" w:rsidRPr="005D5B1F">
        <w:rPr>
          <w:rFonts w:eastAsia="Helvetica-Bold"/>
          <w:i/>
          <w:sz w:val="28"/>
          <w:szCs w:val="28"/>
          <w:lang w:eastAsia="en-US"/>
        </w:rPr>
        <w:t>Усно доповніть подані нижче мовні формули, поясніть її етичну</w:t>
      </w:r>
    </w:p>
    <w:p w:rsidR="00F16E0C" w:rsidRPr="005D5B1F" w:rsidRDefault="00F16E0C" w:rsidP="005D5B1F">
      <w:pPr>
        <w:autoSpaceDE w:val="0"/>
        <w:autoSpaceDN w:val="0"/>
        <w:adjustRightInd w:val="0"/>
        <w:spacing w:line="360" w:lineRule="auto"/>
        <w:jc w:val="both"/>
        <w:rPr>
          <w:rFonts w:eastAsia="Helvetica-Bold"/>
          <w:i/>
          <w:sz w:val="28"/>
          <w:szCs w:val="28"/>
          <w:lang w:eastAsia="en-US"/>
        </w:rPr>
      </w:pPr>
      <w:r w:rsidRPr="005D5B1F">
        <w:rPr>
          <w:rFonts w:eastAsia="Helvetica-Bold"/>
          <w:i/>
          <w:sz w:val="28"/>
          <w:szCs w:val="28"/>
          <w:lang w:eastAsia="en-US"/>
        </w:rPr>
        <w:t>функцію.</w:t>
      </w:r>
    </w:p>
    <w:p w:rsidR="00F16E0C" w:rsidRPr="005D5B1F" w:rsidRDefault="00F16E0C"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1. Скажіть, будь ласка... 2. Вибачте, дозвольте запитати... 3. Допоможіть,</w:t>
      </w:r>
      <w:r w:rsidRPr="005D5B1F">
        <w:rPr>
          <w:rFonts w:eastAsia="Times-Roman"/>
          <w:sz w:val="28"/>
          <w:szCs w:val="28"/>
          <w:lang w:val="uk-UA" w:eastAsia="en-US"/>
        </w:rPr>
        <w:t xml:space="preserve"> </w:t>
      </w:r>
      <w:r w:rsidRPr="005D5B1F">
        <w:rPr>
          <w:rFonts w:eastAsia="Times-Roman"/>
          <w:sz w:val="28"/>
          <w:szCs w:val="28"/>
          <w:lang w:eastAsia="en-US"/>
        </w:rPr>
        <w:t>будь ласка... 4. Покличте, будь ласка…</w:t>
      </w:r>
      <w:r w:rsidRPr="005D5B1F">
        <w:rPr>
          <w:rFonts w:eastAsia="Times-Roman"/>
          <w:sz w:val="28"/>
          <w:szCs w:val="28"/>
          <w:lang w:val="uk-UA" w:eastAsia="en-US"/>
        </w:rPr>
        <w:t xml:space="preserve"> </w:t>
      </w:r>
      <w:r w:rsidRPr="005D5B1F">
        <w:rPr>
          <w:rFonts w:eastAsia="Times-Roman"/>
          <w:sz w:val="28"/>
          <w:szCs w:val="28"/>
          <w:lang w:eastAsia="en-US"/>
        </w:rPr>
        <w:t>5. Будьте ласкаві, поясніть…</w:t>
      </w:r>
      <w:r w:rsidRPr="005D5B1F">
        <w:rPr>
          <w:rFonts w:eastAsia="Times-Roman"/>
          <w:sz w:val="28"/>
          <w:szCs w:val="28"/>
          <w:lang w:val="uk-UA" w:eastAsia="en-US"/>
        </w:rPr>
        <w:t xml:space="preserve"> </w:t>
      </w:r>
      <w:r w:rsidRPr="005D5B1F">
        <w:rPr>
          <w:rFonts w:eastAsia="Times-Roman"/>
          <w:sz w:val="28"/>
          <w:szCs w:val="28"/>
          <w:lang w:eastAsia="en-US"/>
        </w:rPr>
        <w:t>6. Якщо</w:t>
      </w:r>
      <w:r w:rsidRPr="005D5B1F">
        <w:rPr>
          <w:rFonts w:eastAsia="Times-Roman"/>
          <w:sz w:val="28"/>
          <w:szCs w:val="28"/>
          <w:lang w:val="uk-UA" w:eastAsia="en-US"/>
        </w:rPr>
        <w:t xml:space="preserve"> </w:t>
      </w:r>
      <w:r w:rsidRPr="005D5B1F">
        <w:rPr>
          <w:rFonts w:eastAsia="Times-Roman"/>
          <w:sz w:val="28"/>
          <w:szCs w:val="28"/>
          <w:lang w:eastAsia="en-US"/>
        </w:rPr>
        <w:t>Ваша ласка, напишіть...</w:t>
      </w:r>
    </w:p>
    <w:p w:rsidR="00F16E0C" w:rsidRPr="005D5B1F" w:rsidRDefault="00B16D12" w:rsidP="005D5B1F">
      <w:pPr>
        <w:autoSpaceDE w:val="0"/>
        <w:autoSpaceDN w:val="0"/>
        <w:adjustRightInd w:val="0"/>
        <w:spacing w:line="360" w:lineRule="auto"/>
        <w:jc w:val="both"/>
        <w:rPr>
          <w:rFonts w:eastAsia="Helvetica-Bold"/>
          <w:i/>
          <w:sz w:val="28"/>
          <w:szCs w:val="28"/>
          <w:lang w:eastAsia="en-US"/>
        </w:rPr>
      </w:pPr>
      <w:r>
        <w:rPr>
          <w:b/>
          <w:i/>
          <w:sz w:val="28"/>
          <w:szCs w:val="28"/>
          <w:lang w:val="uk-UA"/>
        </w:rPr>
        <w:t>Завдання 5</w:t>
      </w:r>
      <w:r w:rsidR="00F16E0C" w:rsidRPr="005D5B1F">
        <w:rPr>
          <w:i/>
          <w:sz w:val="28"/>
          <w:szCs w:val="28"/>
          <w:lang w:val="uk-UA"/>
        </w:rPr>
        <w:t xml:space="preserve">. </w:t>
      </w:r>
      <w:r w:rsidR="00F16E0C" w:rsidRPr="005D5B1F">
        <w:rPr>
          <w:rFonts w:eastAsia="Helvetica-Bold"/>
          <w:i/>
          <w:sz w:val="28"/>
          <w:szCs w:val="28"/>
          <w:lang w:eastAsia="en-US"/>
        </w:rPr>
        <w:t>Знайдіть помилки у поданих мовних формулах, правильні варіанти запишіть. З'ясуйте, в яких етикетних ситуаціях ними послуговуються.</w:t>
      </w:r>
    </w:p>
    <w:p w:rsidR="00F16E0C" w:rsidRPr="005D5B1F" w:rsidRDefault="00B16D12" w:rsidP="005D5B1F">
      <w:pPr>
        <w:autoSpaceDE w:val="0"/>
        <w:autoSpaceDN w:val="0"/>
        <w:adjustRightInd w:val="0"/>
        <w:spacing w:line="360" w:lineRule="auto"/>
        <w:jc w:val="both"/>
        <w:rPr>
          <w:rFonts w:eastAsia="Times-Roman"/>
          <w:sz w:val="28"/>
          <w:szCs w:val="28"/>
          <w:lang w:eastAsia="en-US"/>
        </w:rPr>
      </w:pPr>
      <w:r>
        <w:rPr>
          <w:rFonts w:eastAsia="Times-Roman"/>
          <w:sz w:val="28"/>
          <w:szCs w:val="28"/>
          <w:lang w:eastAsia="en-US"/>
        </w:rPr>
        <w:t xml:space="preserve">1. </w:t>
      </w:r>
      <w:r w:rsidR="00F16E0C" w:rsidRPr="005D5B1F">
        <w:rPr>
          <w:rFonts w:eastAsia="Times-Roman"/>
          <w:sz w:val="28"/>
          <w:szCs w:val="28"/>
          <w:lang w:eastAsia="en-US"/>
        </w:rPr>
        <w:t>Я вибачаюсь. 2. Моя фамілія Кривенко. 3. Даруйте, але Ви не відповіли</w:t>
      </w:r>
      <w:r w:rsidR="00F16E0C" w:rsidRPr="005D5B1F">
        <w:rPr>
          <w:rFonts w:eastAsia="Times-Roman"/>
          <w:sz w:val="28"/>
          <w:szCs w:val="28"/>
          <w:lang w:val="uk-UA" w:eastAsia="en-US"/>
        </w:rPr>
        <w:t xml:space="preserve"> </w:t>
      </w:r>
      <w:r w:rsidR="00F16E0C" w:rsidRPr="005D5B1F">
        <w:rPr>
          <w:rFonts w:eastAsia="Times-Roman"/>
          <w:sz w:val="28"/>
          <w:szCs w:val="28"/>
          <w:lang w:eastAsia="en-US"/>
        </w:rPr>
        <w:t>на питання. 4. Я до Вас по такому ділу. 5. До зустрічі через пару днів. 6. Скажіть, будь ласка, скільки годин. 7. Ви вірно вчинили. 8. Ви, безперечно, праві.</w:t>
      </w:r>
      <w:r w:rsidR="00F16E0C" w:rsidRPr="005D5B1F">
        <w:rPr>
          <w:rFonts w:eastAsia="Times-Roman"/>
          <w:sz w:val="28"/>
          <w:szCs w:val="28"/>
          <w:lang w:val="uk-UA" w:eastAsia="en-US"/>
        </w:rPr>
        <w:t xml:space="preserve"> </w:t>
      </w:r>
      <w:r w:rsidR="00F16E0C" w:rsidRPr="005D5B1F">
        <w:rPr>
          <w:rFonts w:eastAsia="Times-Roman"/>
          <w:sz w:val="28"/>
          <w:szCs w:val="28"/>
          <w:lang w:eastAsia="en-US"/>
        </w:rPr>
        <w:t>9. Я розділяю Вашу стурбованість. 10. Вибачаюсь, але тут Ви не праві. 11.</w:t>
      </w:r>
      <w:r w:rsidR="00F16E0C" w:rsidRPr="005D5B1F">
        <w:rPr>
          <w:rFonts w:eastAsia="Times-Roman"/>
          <w:sz w:val="28"/>
          <w:szCs w:val="28"/>
          <w:lang w:val="uk-UA" w:eastAsia="en-US"/>
        </w:rPr>
        <w:t xml:space="preserve"> </w:t>
      </w:r>
      <w:r w:rsidR="00F16E0C" w:rsidRPr="005D5B1F">
        <w:rPr>
          <w:rFonts w:eastAsia="Times-Roman"/>
          <w:sz w:val="28"/>
          <w:szCs w:val="28"/>
          <w:lang w:eastAsia="en-US"/>
        </w:rPr>
        <w:t>Усього Вам самого найкращого. 12. Чи можна Вас поспитати?</w:t>
      </w:r>
    </w:p>
    <w:p w:rsidR="00F16E0C" w:rsidRPr="005D5B1F" w:rsidRDefault="00F16E0C" w:rsidP="005D5B1F">
      <w:pPr>
        <w:autoSpaceDE w:val="0"/>
        <w:autoSpaceDN w:val="0"/>
        <w:adjustRightInd w:val="0"/>
        <w:spacing w:line="360" w:lineRule="auto"/>
        <w:jc w:val="both"/>
        <w:rPr>
          <w:rFonts w:eastAsia="Helvetica-Bold"/>
          <w:i/>
          <w:sz w:val="28"/>
          <w:szCs w:val="28"/>
          <w:lang w:eastAsia="en-US"/>
        </w:rPr>
      </w:pPr>
      <w:r w:rsidRPr="005D5B1F">
        <w:rPr>
          <w:b/>
          <w:i/>
          <w:sz w:val="28"/>
          <w:szCs w:val="28"/>
          <w:lang w:val="uk-UA"/>
        </w:rPr>
        <w:t>З</w:t>
      </w:r>
      <w:r w:rsidR="00B16D12">
        <w:rPr>
          <w:b/>
          <w:i/>
          <w:sz w:val="28"/>
          <w:szCs w:val="28"/>
          <w:lang w:val="uk-UA"/>
        </w:rPr>
        <w:t>авдання 6</w:t>
      </w:r>
      <w:r w:rsidRPr="005D5B1F">
        <w:rPr>
          <w:i/>
          <w:sz w:val="28"/>
          <w:szCs w:val="28"/>
          <w:lang w:val="uk-UA"/>
        </w:rPr>
        <w:t>.</w:t>
      </w:r>
      <w:r w:rsidRPr="005D5B1F">
        <w:rPr>
          <w:rFonts w:eastAsia="Helvetica-Bold"/>
          <w:b/>
          <w:bCs/>
          <w:i/>
          <w:sz w:val="28"/>
          <w:szCs w:val="28"/>
          <w:lang w:eastAsia="en-US"/>
        </w:rPr>
        <w:t xml:space="preserve"> </w:t>
      </w:r>
      <w:r w:rsidR="00B16D12">
        <w:rPr>
          <w:rFonts w:eastAsia="Helvetica-Bold"/>
          <w:i/>
          <w:sz w:val="28"/>
          <w:szCs w:val="28"/>
          <w:lang w:eastAsia="en-US"/>
        </w:rPr>
        <w:t>В якому рядку</w:t>
      </w:r>
      <w:r w:rsidRPr="005D5B1F">
        <w:rPr>
          <w:rFonts w:eastAsia="Helvetica-Bold"/>
          <w:i/>
          <w:sz w:val="28"/>
          <w:szCs w:val="28"/>
          <w:lang w:eastAsia="en-US"/>
        </w:rPr>
        <w:t xml:space="preserve"> є неправильні форми вітання і прощання.</w:t>
      </w:r>
    </w:p>
    <w:p w:rsidR="00F16E0C" w:rsidRPr="005D5B1F" w:rsidRDefault="00F16E0C"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1. Доброго ранку! Доброго дня! Спокійної ночі! До зустрічі!</w:t>
      </w:r>
    </w:p>
    <w:p w:rsidR="00F16E0C" w:rsidRPr="005D5B1F" w:rsidRDefault="00F16E0C"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2. Добрий вечір! Добридень! Прощавайте! На все добре!</w:t>
      </w:r>
    </w:p>
    <w:p w:rsidR="00F16E0C" w:rsidRPr="005D5B1F" w:rsidRDefault="00F16E0C"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3. До завтра! Хай вам щастить! На добраніч! Добривечір!</w:t>
      </w:r>
    </w:p>
    <w:p w:rsidR="00F16E0C" w:rsidRPr="005D5B1F" w:rsidRDefault="00B16D12" w:rsidP="005D5B1F">
      <w:pPr>
        <w:autoSpaceDE w:val="0"/>
        <w:autoSpaceDN w:val="0"/>
        <w:adjustRightInd w:val="0"/>
        <w:spacing w:line="360" w:lineRule="auto"/>
        <w:jc w:val="both"/>
        <w:rPr>
          <w:rFonts w:eastAsia="Helvetica-Bold"/>
          <w:i/>
          <w:sz w:val="28"/>
          <w:szCs w:val="28"/>
          <w:lang w:eastAsia="en-US"/>
        </w:rPr>
      </w:pPr>
      <w:r>
        <w:rPr>
          <w:b/>
          <w:i/>
          <w:sz w:val="28"/>
          <w:szCs w:val="28"/>
          <w:lang w:val="uk-UA"/>
        </w:rPr>
        <w:t>Завдання 7</w:t>
      </w:r>
      <w:r w:rsidR="00F16E0C" w:rsidRPr="005D5B1F">
        <w:rPr>
          <w:i/>
          <w:sz w:val="28"/>
          <w:szCs w:val="28"/>
          <w:lang w:val="uk-UA"/>
        </w:rPr>
        <w:t xml:space="preserve">. </w:t>
      </w:r>
      <w:r w:rsidR="00F16E0C" w:rsidRPr="005D5B1F">
        <w:rPr>
          <w:rFonts w:eastAsia="Helvetica-Bold"/>
          <w:i/>
          <w:sz w:val="28"/>
          <w:szCs w:val="28"/>
          <w:lang w:eastAsia="en-US"/>
        </w:rPr>
        <w:t>Прочитайте, якими мовними формулами варто послуговуватися у різних ситуаціях спілкування.</w:t>
      </w:r>
    </w:p>
    <w:p w:rsidR="00F16E0C" w:rsidRPr="005D5B1F" w:rsidRDefault="00F16E0C"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lastRenderedPageBreak/>
        <w:t xml:space="preserve">1. Заслуговує на увагу. </w:t>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r w:rsidR="00000462" w:rsidRPr="005D5B1F">
        <w:rPr>
          <w:rFonts w:eastAsia="Times-Roman"/>
          <w:sz w:val="28"/>
          <w:szCs w:val="28"/>
          <w:lang w:eastAsia="en-US"/>
        </w:rPr>
        <w:tab/>
      </w:r>
      <w:r w:rsidR="00000462" w:rsidRPr="005D5B1F">
        <w:rPr>
          <w:rFonts w:eastAsia="Times-Roman"/>
          <w:sz w:val="28"/>
          <w:szCs w:val="28"/>
          <w:lang w:eastAsia="en-US"/>
        </w:rPr>
        <w:tab/>
      </w:r>
      <w:r w:rsidRPr="005D5B1F">
        <w:rPr>
          <w:rFonts w:eastAsia="Times-Roman"/>
          <w:sz w:val="28"/>
          <w:szCs w:val="28"/>
          <w:lang w:eastAsia="en-US"/>
        </w:rPr>
        <w:t>Заслуговує уваги.</w:t>
      </w:r>
    </w:p>
    <w:p w:rsidR="00F16E0C" w:rsidRPr="005D5B1F" w:rsidRDefault="00F16E0C"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 xml:space="preserve">2. Поза всякого сумніву. </w:t>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r w:rsidR="00000462" w:rsidRPr="005D5B1F">
        <w:rPr>
          <w:rFonts w:eastAsia="Times-Roman"/>
          <w:sz w:val="28"/>
          <w:szCs w:val="28"/>
          <w:lang w:eastAsia="en-US"/>
        </w:rPr>
        <w:tab/>
      </w:r>
      <w:r w:rsidRPr="005D5B1F">
        <w:rPr>
          <w:rFonts w:eastAsia="Times-Roman"/>
          <w:sz w:val="28"/>
          <w:szCs w:val="28"/>
          <w:lang w:eastAsia="en-US"/>
        </w:rPr>
        <w:t>Поза всяким сумнівом.</w:t>
      </w:r>
    </w:p>
    <w:p w:rsidR="00F16E0C" w:rsidRPr="005D5B1F" w:rsidRDefault="00F16E0C"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3. Вітаю з наступаючим Новим роком.</w:t>
      </w:r>
      <w:r w:rsidR="00000462" w:rsidRPr="005D5B1F">
        <w:rPr>
          <w:rFonts w:eastAsia="Times-Roman"/>
          <w:sz w:val="28"/>
          <w:szCs w:val="28"/>
          <w:lang w:eastAsia="en-US"/>
        </w:rPr>
        <w:tab/>
      </w:r>
      <w:r w:rsidR="00000462" w:rsidRPr="005D5B1F">
        <w:rPr>
          <w:rFonts w:eastAsia="Times-Roman"/>
          <w:sz w:val="28"/>
          <w:szCs w:val="28"/>
          <w:lang w:eastAsia="en-US"/>
        </w:rPr>
        <w:tab/>
      </w:r>
      <w:r w:rsidRPr="005D5B1F">
        <w:rPr>
          <w:rFonts w:eastAsia="Times-Roman"/>
          <w:sz w:val="28"/>
          <w:szCs w:val="28"/>
          <w:lang w:eastAsia="en-US"/>
        </w:rPr>
        <w:t>Вітаю з Новим роком.</w:t>
      </w:r>
    </w:p>
    <w:p w:rsidR="00F16E0C" w:rsidRPr="005D5B1F" w:rsidRDefault="00F16E0C"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 xml:space="preserve">4. </w:t>
      </w:r>
      <w:proofErr w:type="gramStart"/>
      <w:r w:rsidRPr="005D5B1F">
        <w:rPr>
          <w:rFonts w:eastAsia="Times-Roman"/>
          <w:sz w:val="28"/>
          <w:szCs w:val="28"/>
          <w:lang w:eastAsia="en-US"/>
        </w:rPr>
        <w:t>На все добре</w:t>
      </w:r>
      <w:proofErr w:type="gramEnd"/>
      <w:r w:rsidRPr="005D5B1F">
        <w:rPr>
          <w:rFonts w:eastAsia="Times-Roman"/>
          <w:sz w:val="28"/>
          <w:szCs w:val="28"/>
          <w:lang w:eastAsia="en-US"/>
        </w:rPr>
        <w:t xml:space="preserve">. </w:t>
      </w:r>
      <w:r w:rsidR="00000462" w:rsidRPr="005D5B1F">
        <w:rPr>
          <w:rFonts w:eastAsia="Times-Roman"/>
          <w:sz w:val="28"/>
          <w:szCs w:val="28"/>
          <w:lang w:eastAsia="en-US"/>
        </w:rPr>
        <w:tab/>
      </w:r>
      <w:r w:rsidR="00000462" w:rsidRPr="005D5B1F">
        <w:rPr>
          <w:rFonts w:eastAsia="Times-Roman"/>
          <w:sz w:val="28"/>
          <w:szCs w:val="28"/>
          <w:lang w:eastAsia="en-US"/>
        </w:rPr>
        <w:tab/>
      </w:r>
      <w:r w:rsidR="00000462" w:rsidRPr="005D5B1F">
        <w:rPr>
          <w:rFonts w:eastAsia="Times-Roman"/>
          <w:sz w:val="28"/>
          <w:szCs w:val="28"/>
          <w:lang w:eastAsia="en-US"/>
        </w:rPr>
        <w:tab/>
      </w:r>
      <w:r w:rsidR="00000462" w:rsidRPr="005D5B1F">
        <w:rPr>
          <w:rFonts w:eastAsia="Times-Roman"/>
          <w:sz w:val="28"/>
          <w:szCs w:val="28"/>
          <w:lang w:eastAsia="en-US"/>
        </w:rPr>
        <w:tab/>
      </w:r>
      <w:r w:rsidR="00000462" w:rsidRPr="005D5B1F">
        <w:rPr>
          <w:rFonts w:eastAsia="Times-Roman"/>
          <w:sz w:val="28"/>
          <w:szCs w:val="28"/>
          <w:lang w:eastAsia="en-US"/>
        </w:rPr>
        <w:tab/>
      </w:r>
      <w:r w:rsidR="00000462" w:rsidRPr="005D5B1F">
        <w:rPr>
          <w:rFonts w:eastAsia="Times-Roman"/>
          <w:sz w:val="28"/>
          <w:szCs w:val="28"/>
          <w:lang w:eastAsia="en-US"/>
        </w:rPr>
        <w:tab/>
      </w:r>
      <w:r w:rsidRPr="005D5B1F">
        <w:rPr>
          <w:rFonts w:eastAsia="Times-Roman"/>
          <w:sz w:val="28"/>
          <w:szCs w:val="28"/>
          <w:lang w:eastAsia="en-US"/>
        </w:rPr>
        <w:t>Всього доброго</w:t>
      </w:r>
      <w:r w:rsidR="00000462" w:rsidRPr="005D5B1F">
        <w:rPr>
          <w:rFonts w:eastAsia="Times-Roman"/>
          <w:sz w:val="28"/>
          <w:szCs w:val="28"/>
          <w:lang w:val="uk-UA" w:eastAsia="en-US"/>
        </w:rPr>
        <w:t>.</w:t>
      </w:r>
    </w:p>
    <w:p w:rsidR="00F16E0C" w:rsidRPr="005D5B1F" w:rsidRDefault="00F16E0C"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 xml:space="preserve">5. Вибачте мене. </w:t>
      </w:r>
      <w:r w:rsidR="00000462" w:rsidRPr="005D5B1F">
        <w:rPr>
          <w:rFonts w:eastAsia="Times-Roman"/>
          <w:sz w:val="28"/>
          <w:szCs w:val="28"/>
          <w:lang w:eastAsia="en-US"/>
        </w:rPr>
        <w:tab/>
      </w:r>
      <w:r w:rsidR="00000462" w:rsidRPr="005D5B1F">
        <w:rPr>
          <w:rFonts w:eastAsia="Times-Roman"/>
          <w:sz w:val="28"/>
          <w:szCs w:val="28"/>
          <w:lang w:eastAsia="en-US"/>
        </w:rPr>
        <w:tab/>
      </w:r>
      <w:r w:rsidR="00000462" w:rsidRPr="005D5B1F">
        <w:rPr>
          <w:rFonts w:eastAsia="Times-Roman"/>
          <w:sz w:val="28"/>
          <w:szCs w:val="28"/>
          <w:lang w:eastAsia="en-US"/>
        </w:rPr>
        <w:tab/>
      </w:r>
      <w:r w:rsidR="00000462" w:rsidRPr="005D5B1F">
        <w:rPr>
          <w:rFonts w:eastAsia="Times-Roman"/>
          <w:sz w:val="28"/>
          <w:szCs w:val="28"/>
          <w:lang w:eastAsia="en-US"/>
        </w:rPr>
        <w:tab/>
      </w:r>
      <w:r w:rsidR="00000462" w:rsidRPr="005D5B1F">
        <w:rPr>
          <w:rFonts w:eastAsia="Times-Roman"/>
          <w:sz w:val="28"/>
          <w:szCs w:val="28"/>
          <w:lang w:eastAsia="en-US"/>
        </w:rPr>
        <w:tab/>
      </w:r>
      <w:r w:rsidR="00000462" w:rsidRPr="005D5B1F">
        <w:rPr>
          <w:rFonts w:eastAsia="Times-Roman"/>
          <w:sz w:val="28"/>
          <w:szCs w:val="28"/>
          <w:lang w:eastAsia="en-US"/>
        </w:rPr>
        <w:tab/>
      </w:r>
      <w:r w:rsidRPr="005D5B1F">
        <w:rPr>
          <w:rFonts w:eastAsia="Times-Roman"/>
          <w:sz w:val="28"/>
          <w:szCs w:val="28"/>
          <w:lang w:eastAsia="en-US"/>
        </w:rPr>
        <w:t>Вибачте мені.</w:t>
      </w:r>
    </w:p>
    <w:p w:rsidR="00F16E0C" w:rsidRPr="005D5B1F" w:rsidRDefault="00F16E0C"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 xml:space="preserve">6. Дякую Вам. </w:t>
      </w:r>
      <w:r w:rsidR="00000462" w:rsidRPr="005D5B1F">
        <w:rPr>
          <w:rFonts w:eastAsia="Times-Roman"/>
          <w:sz w:val="28"/>
          <w:szCs w:val="28"/>
          <w:lang w:eastAsia="en-US"/>
        </w:rPr>
        <w:tab/>
      </w:r>
      <w:r w:rsidR="00000462" w:rsidRPr="005D5B1F">
        <w:rPr>
          <w:rFonts w:eastAsia="Times-Roman"/>
          <w:sz w:val="28"/>
          <w:szCs w:val="28"/>
          <w:lang w:eastAsia="en-US"/>
        </w:rPr>
        <w:tab/>
      </w:r>
      <w:r w:rsidR="00000462" w:rsidRPr="005D5B1F">
        <w:rPr>
          <w:rFonts w:eastAsia="Times-Roman"/>
          <w:sz w:val="28"/>
          <w:szCs w:val="28"/>
          <w:lang w:eastAsia="en-US"/>
        </w:rPr>
        <w:tab/>
      </w:r>
      <w:r w:rsidR="00000462" w:rsidRPr="005D5B1F">
        <w:rPr>
          <w:rFonts w:eastAsia="Times-Roman"/>
          <w:sz w:val="28"/>
          <w:szCs w:val="28"/>
          <w:lang w:eastAsia="en-US"/>
        </w:rPr>
        <w:tab/>
      </w:r>
      <w:r w:rsidR="00000462" w:rsidRPr="005D5B1F">
        <w:rPr>
          <w:rFonts w:eastAsia="Times-Roman"/>
          <w:sz w:val="28"/>
          <w:szCs w:val="28"/>
          <w:lang w:eastAsia="en-US"/>
        </w:rPr>
        <w:tab/>
      </w:r>
      <w:r w:rsidR="00000462" w:rsidRPr="005D5B1F">
        <w:rPr>
          <w:rFonts w:eastAsia="Times-Roman"/>
          <w:sz w:val="28"/>
          <w:szCs w:val="28"/>
          <w:lang w:eastAsia="en-US"/>
        </w:rPr>
        <w:tab/>
      </w:r>
      <w:r w:rsidRPr="005D5B1F">
        <w:rPr>
          <w:rFonts w:eastAsia="Times-Roman"/>
          <w:sz w:val="28"/>
          <w:szCs w:val="28"/>
          <w:lang w:eastAsia="en-US"/>
        </w:rPr>
        <w:t>Дякую Вас</w:t>
      </w:r>
      <w:r w:rsidR="00000462" w:rsidRPr="005D5B1F">
        <w:rPr>
          <w:rFonts w:eastAsia="Times-Roman"/>
          <w:sz w:val="28"/>
          <w:szCs w:val="28"/>
          <w:lang w:val="uk-UA" w:eastAsia="en-US"/>
        </w:rPr>
        <w:t>.</w:t>
      </w:r>
    </w:p>
    <w:p w:rsidR="00F16E0C" w:rsidRPr="005D5B1F" w:rsidRDefault="00F16E0C"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 xml:space="preserve">7. Будемо знайомі. </w:t>
      </w:r>
      <w:r w:rsidR="00000462" w:rsidRPr="005D5B1F">
        <w:rPr>
          <w:rFonts w:eastAsia="Times-Roman"/>
          <w:sz w:val="28"/>
          <w:szCs w:val="28"/>
          <w:lang w:eastAsia="en-US"/>
        </w:rPr>
        <w:tab/>
      </w:r>
      <w:r w:rsidR="00000462" w:rsidRPr="005D5B1F">
        <w:rPr>
          <w:rFonts w:eastAsia="Times-Roman"/>
          <w:sz w:val="28"/>
          <w:szCs w:val="28"/>
          <w:lang w:eastAsia="en-US"/>
        </w:rPr>
        <w:tab/>
      </w:r>
      <w:r w:rsidR="00000462" w:rsidRPr="005D5B1F">
        <w:rPr>
          <w:rFonts w:eastAsia="Times-Roman"/>
          <w:sz w:val="28"/>
          <w:szCs w:val="28"/>
          <w:lang w:eastAsia="en-US"/>
        </w:rPr>
        <w:tab/>
      </w:r>
      <w:r w:rsidR="00000462" w:rsidRPr="005D5B1F">
        <w:rPr>
          <w:rFonts w:eastAsia="Times-Roman"/>
          <w:sz w:val="28"/>
          <w:szCs w:val="28"/>
          <w:lang w:eastAsia="en-US"/>
        </w:rPr>
        <w:tab/>
      </w:r>
      <w:r w:rsidR="00000462" w:rsidRPr="005D5B1F">
        <w:rPr>
          <w:rFonts w:eastAsia="Times-Roman"/>
          <w:sz w:val="28"/>
          <w:szCs w:val="28"/>
          <w:lang w:eastAsia="en-US"/>
        </w:rPr>
        <w:tab/>
      </w:r>
      <w:r w:rsidRPr="005D5B1F">
        <w:rPr>
          <w:rFonts w:eastAsia="Times-Roman"/>
          <w:sz w:val="28"/>
          <w:szCs w:val="28"/>
          <w:lang w:eastAsia="en-US"/>
        </w:rPr>
        <w:t>Будьмо знайомі.</w:t>
      </w:r>
    </w:p>
    <w:p w:rsidR="00F16E0C" w:rsidRPr="005D5B1F" w:rsidRDefault="00F16E0C"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 xml:space="preserve">8. Дозвольте відрекомендуватися. </w:t>
      </w:r>
      <w:r w:rsidR="00000462" w:rsidRPr="005D5B1F">
        <w:rPr>
          <w:rFonts w:eastAsia="Times-Roman"/>
          <w:sz w:val="28"/>
          <w:szCs w:val="28"/>
          <w:lang w:eastAsia="en-US"/>
        </w:rPr>
        <w:tab/>
      </w:r>
      <w:r w:rsidR="00000462" w:rsidRPr="005D5B1F">
        <w:rPr>
          <w:rFonts w:eastAsia="Times-Roman"/>
          <w:sz w:val="28"/>
          <w:szCs w:val="28"/>
          <w:lang w:eastAsia="en-US"/>
        </w:rPr>
        <w:tab/>
      </w:r>
      <w:r w:rsidR="00000462" w:rsidRPr="005D5B1F">
        <w:rPr>
          <w:rFonts w:eastAsia="Times-Roman"/>
          <w:sz w:val="28"/>
          <w:szCs w:val="28"/>
          <w:lang w:eastAsia="en-US"/>
        </w:rPr>
        <w:tab/>
      </w:r>
      <w:r w:rsidRPr="005D5B1F">
        <w:rPr>
          <w:rFonts w:eastAsia="Times-Roman"/>
          <w:sz w:val="28"/>
          <w:szCs w:val="28"/>
          <w:lang w:eastAsia="en-US"/>
        </w:rPr>
        <w:t>Дозвольте представитися.</w:t>
      </w:r>
    </w:p>
    <w:p w:rsidR="00CB0644" w:rsidRPr="005D5B1F" w:rsidRDefault="00000462" w:rsidP="005D5B1F">
      <w:pPr>
        <w:spacing w:line="360" w:lineRule="auto"/>
        <w:jc w:val="both"/>
        <w:rPr>
          <w:b/>
          <w:sz w:val="28"/>
          <w:szCs w:val="28"/>
          <w:lang w:val="uk-UA"/>
        </w:rPr>
      </w:pPr>
      <w:r w:rsidRPr="005D5B1F">
        <w:rPr>
          <w:b/>
          <w:sz w:val="28"/>
          <w:szCs w:val="28"/>
          <w:lang w:val="uk-UA"/>
        </w:rPr>
        <w:t>Цікаво знати…</w:t>
      </w:r>
    </w:p>
    <w:p w:rsidR="00CB0644" w:rsidRPr="005D5B1F" w:rsidRDefault="00CB0644" w:rsidP="005D5B1F">
      <w:pPr>
        <w:autoSpaceDE w:val="0"/>
        <w:autoSpaceDN w:val="0"/>
        <w:adjustRightInd w:val="0"/>
        <w:spacing w:line="360" w:lineRule="auto"/>
        <w:jc w:val="center"/>
        <w:rPr>
          <w:rFonts w:eastAsia="Helvetica-BoldOblique"/>
          <w:b/>
          <w:bCs/>
          <w:iCs/>
          <w:sz w:val="28"/>
          <w:szCs w:val="28"/>
          <w:lang w:eastAsia="en-US"/>
        </w:rPr>
      </w:pPr>
      <w:r w:rsidRPr="005D5B1F">
        <w:rPr>
          <w:rFonts w:eastAsia="Helvetica-BoldOblique"/>
          <w:b/>
          <w:bCs/>
          <w:iCs/>
          <w:sz w:val="28"/>
          <w:szCs w:val="28"/>
          <w:lang w:eastAsia="en-US"/>
        </w:rPr>
        <w:t>Правила вживання компліментів</w:t>
      </w:r>
    </w:p>
    <w:p w:rsidR="00CB0644" w:rsidRPr="005D5B1F" w:rsidRDefault="00CB0644" w:rsidP="005D5B1F">
      <w:pPr>
        <w:autoSpaceDE w:val="0"/>
        <w:autoSpaceDN w:val="0"/>
        <w:adjustRightInd w:val="0"/>
        <w:spacing w:line="360" w:lineRule="auto"/>
        <w:jc w:val="both"/>
        <w:rPr>
          <w:rFonts w:eastAsia="Times-Italic"/>
          <w:sz w:val="28"/>
          <w:szCs w:val="28"/>
          <w:lang w:eastAsia="en-US"/>
        </w:rPr>
      </w:pPr>
      <w:r w:rsidRPr="005D5B1F">
        <w:rPr>
          <w:rFonts w:eastAsia="Times-Italic"/>
          <w:sz w:val="28"/>
          <w:szCs w:val="28"/>
          <w:lang w:eastAsia="en-US"/>
        </w:rPr>
        <w:t>1. Не кажіть людині того, що їй неприємне або зовсім не властиве.</w:t>
      </w:r>
    </w:p>
    <w:p w:rsidR="00CB0644" w:rsidRPr="005D5B1F" w:rsidRDefault="00CB0644" w:rsidP="005D5B1F">
      <w:pPr>
        <w:autoSpaceDE w:val="0"/>
        <w:autoSpaceDN w:val="0"/>
        <w:adjustRightInd w:val="0"/>
        <w:spacing w:line="360" w:lineRule="auto"/>
        <w:jc w:val="both"/>
        <w:rPr>
          <w:rFonts w:eastAsia="Times-Italic"/>
          <w:sz w:val="28"/>
          <w:szCs w:val="28"/>
          <w:lang w:eastAsia="en-US"/>
        </w:rPr>
      </w:pPr>
      <w:r w:rsidRPr="005D5B1F">
        <w:rPr>
          <w:rFonts w:eastAsia="Times-Italic"/>
          <w:sz w:val="28"/>
          <w:szCs w:val="28"/>
          <w:lang w:eastAsia="en-US"/>
        </w:rPr>
        <w:t>2. Комплімент не повинен бути багатозначним,</w:t>
      </w:r>
    </w:p>
    <w:p w:rsidR="00CB0644" w:rsidRPr="005D5B1F" w:rsidRDefault="00CB0644" w:rsidP="005D5B1F">
      <w:pPr>
        <w:autoSpaceDE w:val="0"/>
        <w:autoSpaceDN w:val="0"/>
        <w:adjustRightInd w:val="0"/>
        <w:spacing w:line="360" w:lineRule="auto"/>
        <w:jc w:val="both"/>
        <w:rPr>
          <w:rFonts w:eastAsia="Times-Italic"/>
          <w:sz w:val="28"/>
          <w:szCs w:val="28"/>
          <w:lang w:eastAsia="en-US"/>
        </w:rPr>
      </w:pPr>
      <w:r w:rsidRPr="005D5B1F">
        <w:rPr>
          <w:rFonts w:eastAsia="Times-Italic"/>
          <w:sz w:val="28"/>
          <w:szCs w:val="28"/>
          <w:lang w:eastAsia="en-US"/>
        </w:rPr>
        <w:t>3. Повинен бути щирим</w:t>
      </w:r>
      <w:r w:rsidRPr="005D5B1F">
        <w:rPr>
          <w:rFonts w:eastAsia="Times-Italic"/>
          <w:sz w:val="28"/>
          <w:szCs w:val="28"/>
          <w:lang w:val="uk-UA" w:eastAsia="en-US"/>
        </w:rPr>
        <w:t xml:space="preserve"> </w:t>
      </w:r>
      <w:r w:rsidRPr="005D5B1F">
        <w:rPr>
          <w:rFonts w:eastAsia="Times-Italic"/>
          <w:sz w:val="28"/>
          <w:szCs w:val="28"/>
          <w:lang w:eastAsia="en-US"/>
        </w:rPr>
        <w:t>– мовлення адресата має супроводжуватися</w:t>
      </w:r>
      <w:r w:rsidRPr="005D5B1F">
        <w:rPr>
          <w:rFonts w:eastAsia="Times-Italic"/>
          <w:sz w:val="28"/>
          <w:szCs w:val="28"/>
          <w:lang w:val="uk-UA" w:eastAsia="en-US"/>
        </w:rPr>
        <w:t xml:space="preserve"> </w:t>
      </w:r>
      <w:r w:rsidRPr="005D5B1F">
        <w:rPr>
          <w:rFonts w:eastAsia="Times-Italic"/>
          <w:sz w:val="28"/>
          <w:szCs w:val="28"/>
          <w:lang w:eastAsia="en-US"/>
        </w:rPr>
        <w:t xml:space="preserve">теплими інтонаціями, неудаваною усмішкою. </w:t>
      </w:r>
    </w:p>
    <w:p w:rsidR="00CB0644" w:rsidRPr="005D5B1F" w:rsidRDefault="00CB0644" w:rsidP="005D5B1F">
      <w:pPr>
        <w:autoSpaceDE w:val="0"/>
        <w:autoSpaceDN w:val="0"/>
        <w:adjustRightInd w:val="0"/>
        <w:spacing w:line="360" w:lineRule="auto"/>
        <w:jc w:val="both"/>
        <w:rPr>
          <w:rFonts w:eastAsia="Times-Italic"/>
          <w:sz w:val="28"/>
          <w:szCs w:val="28"/>
          <w:lang w:eastAsia="en-US"/>
        </w:rPr>
      </w:pPr>
      <w:r w:rsidRPr="005D5B1F">
        <w:rPr>
          <w:rFonts w:eastAsia="Times-Italic"/>
          <w:sz w:val="28"/>
          <w:szCs w:val="28"/>
          <w:lang w:eastAsia="en-US"/>
        </w:rPr>
        <w:t xml:space="preserve">4 Варто уникати незрозумілих слів. </w:t>
      </w:r>
    </w:p>
    <w:p w:rsidR="00CB0644" w:rsidRPr="005D5B1F" w:rsidRDefault="00CB0644" w:rsidP="005D5B1F">
      <w:pPr>
        <w:autoSpaceDE w:val="0"/>
        <w:autoSpaceDN w:val="0"/>
        <w:adjustRightInd w:val="0"/>
        <w:spacing w:line="360" w:lineRule="auto"/>
        <w:jc w:val="both"/>
        <w:rPr>
          <w:rFonts w:eastAsia="Times-Italic"/>
          <w:sz w:val="28"/>
          <w:szCs w:val="28"/>
          <w:lang w:eastAsia="en-US"/>
        </w:rPr>
      </w:pPr>
      <w:r w:rsidRPr="005D5B1F">
        <w:rPr>
          <w:rFonts w:eastAsia="Times-Italic"/>
          <w:sz w:val="28"/>
          <w:szCs w:val="28"/>
          <w:lang w:eastAsia="en-US"/>
        </w:rPr>
        <w:t>5. Комплімент має відповідати ситуації спілкування.</w:t>
      </w:r>
    </w:p>
    <w:p w:rsidR="00CB0644" w:rsidRPr="005D5B1F" w:rsidRDefault="00CB0644" w:rsidP="005D5B1F">
      <w:pPr>
        <w:autoSpaceDE w:val="0"/>
        <w:autoSpaceDN w:val="0"/>
        <w:adjustRightInd w:val="0"/>
        <w:spacing w:line="360" w:lineRule="auto"/>
        <w:jc w:val="both"/>
        <w:rPr>
          <w:rFonts w:eastAsia="Times-Italic"/>
          <w:sz w:val="28"/>
          <w:szCs w:val="28"/>
          <w:lang w:eastAsia="en-US"/>
        </w:rPr>
      </w:pPr>
      <w:r w:rsidRPr="005D5B1F">
        <w:rPr>
          <w:rFonts w:eastAsia="Times-Italic"/>
          <w:sz w:val="28"/>
          <w:szCs w:val="28"/>
          <w:lang w:eastAsia="en-US"/>
        </w:rPr>
        <w:t>6. Не ввічливо говорити компліменти малознайомим або незнайомим людям.</w:t>
      </w:r>
    </w:p>
    <w:p w:rsidR="00CB0644" w:rsidRPr="005D5B1F" w:rsidRDefault="00CB0644" w:rsidP="005D5B1F">
      <w:pPr>
        <w:autoSpaceDE w:val="0"/>
        <w:autoSpaceDN w:val="0"/>
        <w:adjustRightInd w:val="0"/>
        <w:spacing w:line="360" w:lineRule="auto"/>
        <w:jc w:val="both"/>
        <w:rPr>
          <w:rFonts w:eastAsia="Times-Italic"/>
          <w:sz w:val="28"/>
          <w:szCs w:val="28"/>
          <w:lang w:eastAsia="en-US"/>
        </w:rPr>
      </w:pPr>
      <w:r w:rsidRPr="005D5B1F">
        <w:rPr>
          <w:rFonts w:eastAsia="Times-Italic"/>
          <w:sz w:val="28"/>
          <w:szCs w:val="28"/>
          <w:lang w:eastAsia="en-US"/>
        </w:rPr>
        <w:t>7. Не варто відразу «віддячувати» компліментом за комплімент,</w:t>
      </w:r>
      <w:r w:rsidRPr="005D5B1F">
        <w:rPr>
          <w:rFonts w:eastAsia="Times-Italic"/>
          <w:sz w:val="28"/>
          <w:szCs w:val="28"/>
          <w:lang w:val="uk-UA" w:eastAsia="en-US"/>
        </w:rPr>
        <w:t xml:space="preserve"> </w:t>
      </w:r>
      <w:r w:rsidRPr="005D5B1F">
        <w:rPr>
          <w:rFonts w:eastAsia="Times-Italic"/>
          <w:sz w:val="28"/>
          <w:szCs w:val="28"/>
          <w:lang w:eastAsia="en-US"/>
        </w:rPr>
        <w:t>а особливо говорити про партнера те саме, що почули від нього.</w:t>
      </w:r>
    </w:p>
    <w:p w:rsidR="00CB0644" w:rsidRPr="005D5B1F" w:rsidRDefault="00CB0644" w:rsidP="005D5B1F">
      <w:pPr>
        <w:autoSpaceDE w:val="0"/>
        <w:autoSpaceDN w:val="0"/>
        <w:adjustRightInd w:val="0"/>
        <w:spacing w:line="360" w:lineRule="auto"/>
        <w:jc w:val="both"/>
        <w:rPr>
          <w:rFonts w:eastAsia="Times-Italic"/>
          <w:sz w:val="28"/>
          <w:szCs w:val="28"/>
          <w:lang w:eastAsia="en-US"/>
        </w:rPr>
      </w:pPr>
      <w:r w:rsidRPr="005D5B1F">
        <w:rPr>
          <w:rFonts w:eastAsia="Times-Italic"/>
          <w:sz w:val="28"/>
          <w:szCs w:val="28"/>
          <w:lang w:eastAsia="en-US"/>
        </w:rPr>
        <w:t>8. Відповідь на комплімент має бути співзвучною змістові.</w:t>
      </w:r>
    </w:p>
    <w:p w:rsidR="00000462" w:rsidRPr="005D5B1F" w:rsidRDefault="00CB0644" w:rsidP="005D5B1F">
      <w:pPr>
        <w:autoSpaceDE w:val="0"/>
        <w:autoSpaceDN w:val="0"/>
        <w:adjustRightInd w:val="0"/>
        <w:spacing w:line="360" w:lineRule="auto"/>
        <w:jc w:val="both"/>
        <w:rPr>
          <w:rFonts w:eastAsia="Times-Italic"/>
          <w:sz w:val="28"/>
          <w:szCs w:val="28"/>
          <w:lang w:val="uk-UA" w:eastAsia="en-US"/>
        </w:rPr>
      </w:pPr>
      <w:r w:rsidRPr="005D5B1F">
        <w:rPr>
          <w:rFonts w:eastAsia="Times-Italic"/>
          <w:sz w:val="28"/>
          <w:szCs w:val="28"/>
          <w:lang w:eastAsia="en-US"/>
        </w:rPr>
        <w:t>9. Не варто скупитися на добре слово – вчімося говорити компліменти</w:t>
      </w:r>
      <w:r w:rsidRPr="005D5B1F">
        <w:rPr>
          <w:rFonts w:eastAsia="Times-Italic"/>
          <w:sz w:val="28"/>
          <w:szCs w:val="28"/>
          <w:lang w:val="uk-UA" w:eastAsia="en-US"/>
        </w:rPr>
        <w:t>.</w:t>
      </w:r>
    </w:p>
    <w:p w:rsidR="00000462" w:rsidRPr="005D5B1F" w:rsidRDefault="00000462" w:rsidP="005D5B1F">
      <w:pPr>
        <w:pStyle w:val="aa"/>
        <w:spacing w:line="360" w:lineRule="auto"/>
        <w:jc w:val="both"/>
        <w:rPr>
          <w:b/>
          <w:sz w:val="28"/>
          <w:szCs w:val="28"/>
          <w:lang w:val="uk-UA"/>
        </w:rPr>
      </w:pPr>
      <w:r w:rsidRPr="005D5B1F">
        <w:rPr>
          <w:b/>
          <w:sz w:val="28"/>
          <w:szCs w:val="28"/>
          <w:lang w:val="uk-UA"/>
        </w:rPr>
        <w:t xml:space="preserve">Повторюємо правила: </w:t>
      </w:r>
    </w:p>
    <w:p w:rsidR="00CB0644" w:rsidRPr="005D5B1F" w:rsidRDefault="00CB0644" w:rsidP="005D5B1F">
      <w:pPr>
        <w:spacing w:line="360" w:lineRule="auto"/>
        <w:rPr>
          <w:b/>
          <w:i/>
          <w:sz w:val="28"/>
          <w:szCs w:val="28"/>
          <w:lang w:val="uk-UA"/>
        </w:rPr>
      </w:pPr>
      <w:r w:rsidRPr="005D5B1F">
        <w:rPr>
          <w:b/>
          <w:i/>
          <w:sz w:val="28"/>
          <w:szCs w:val="28"/>
          <w:lang w:val="uk-UA"/>
        </w:rPr>
        <w:t>Засоби милозвучності (евфонії) мовлення:</w:t>
      </w:r>
    </w:p>
    <w:p w:rsidR="00CB0644" w:rsidRPr="005D5B1F" w:rsidRDefault="00CB0644" w:rsidP="005D5B1F">
      <w:pPr>
        <w:pStyle w:val="2"/>
        <w:spacing w:line="360" w:lineRule="auto"/>
        <w:ind w:left="0" w:firstLine="700"/>
        <w:rPr>
          <w:szCs w:val="28"/>
        </w:rPr>
      </w:pPr>
      <w:r w:rsidRPr="005D5B1F">
        <w:rPr>
          <w:szCs w:val="28"/>
        </w:rPr>
        <w:t xml:space="preserve">1. Українська мова прагне уникати складних для вимови сполучень кількох голосних або приголосних звуків. Існує ціла система евфонічних засобів, що забезпечують правильну звукову організацію усного й писемного мовлення: </w:t>
      </w:r>
    </w:p>
    <w:p w:rsidR="00CB0644" w:rsidRPr="005D5B1F" w:rsidRDefault="00CB0644" w:rsidP="005D5B1F">
      <w:pPr>
        <w:pStyle w:val="2"/>
        <w:spacing w:line="360" w:lineRule="auto"/>
        <w:ind w:left="0" w:firstLine="700"/>
        <w:rPr>
          <w:szCs w:val="28"/>
        </w:rPr>
      </w:pPr>
      <w:r w:rsidRPr="005D5B1F">
        <w:rPr>
          <w:szCs w:val="28"/>
        </w:rPr>
        <w:t xml:space="preserve">а) варіанти префіксів та прийменників </w:t>
      </w:r>
      <w:r w:rsidRPr="005D5B1F">
        <w:rPr>
          <w:i/>
          <w:szCs w:val="28"/>
        </w:rPr>
        <w:t>у – в – ув (уві, вві)</w:t>
      </w:r>
      <w:r w:rsidRPr="005D5B1F">
        <w:rPr>
          <w:szCs w:val="28"/>
        </w:rPr>
        <w:t xml:space="preserve">; </w:t>
      </w:r>
      <w:r w:rsidRPr="005D5B1F">
        <w:rPr>
          <w:i/>
          <w:szCs w:val="28"/>
        </w:rPr>
        <w:t>з – із – зі (зо)</w:t>
      </w:r>
      <w:r w:rsidRPr="005D5B1F">
        <w:rPr>
          <w:szCs w:val="28"/>
        </w:rPr>
        <w:t xml:space="preserve">; </w:t>
      </w:r>
      <w:r w:rsidRPr="005D5B1F">
        <w:rPr>
          <w:i/>
          <w:szCs w:val="28"/>
        </w:rPr>
        <w:t>від – віді</w:t>
      </w:r>
      <w:r w:rsidRPr="005D5B1F">
        <w:rPr>
          <w:szCs w:val="28"/>
        </w:rPr>
        <w:t>;</w:t>
      </w:r>
      <w:r w:rsidRPr="005D5B1F">
        <w:rPr>
          <w:i/>
          <w:szCs w:val="28"/>
        </w:rPr>
        <w:t xml:space="preserve"> над – наді (надо)</w:t>
      </w:r>
      <w:r w:rsidRPr="005D5B1F">
        <w:rPr>
          <w:szCs w:val="28"/>
        </w:rPr>
        <w:t xml:space="preserve">; </w:t>
      </w:r>
      <w:r w:rsidRPr="005D5B1F">
        <w:rPr>
          <w:i/>
          <w:szCs w:val="28"/>
        </w:rPr>
        <w:t>під – піді (підо)</w:t>
      </w:r>
      <w:r w:rsidRPr="005D5B1F">
        <w:rPr>
          <w:szCs w:val="28"/>
        </w:rPr>
        <w:t> та ін.;</w:t>
      </w:r>
    </w:p>
    <w:p w:rsidR="00CB0644" w:rsidRPr="005D5B1F" w:rsidRDefault="00CB0644" w:rsidP="005D5B1F">
      <w:pPr>
        <w:pStyle w:val="2"/>
        <w:spacing w:line="360" w:lineRule="auto"/>
        <w:ind w:left="0" w:firstLine="700"/>
        <w:rPr>
          <w:szCs w:val="28"/>
        </w:rPr>
      </w:pPr>
      <w:r w:rsidRPr="005D5B1F">
        <w:rPr>
          <w:szCs w:val="28"/>
        </w:rPr>
        <w:t xml:space="preserve">б) варіанти сполучників </w:t>
      </w:r>
      <w:r w:rsidRPr="005D5B1F">
        <w:rPr>
          <w:i/>
          <w:szCs w:val="28"/>
        </w:rPr>
        <w:t>і – й, щоб – щоби</w:t>
      </w:r>
      <w:r w:rsidRPr="005D5B1F">
        <w:rPr>
          <w:szCs w:val="28"/>
        </w:rPr>
        <w:t xml:space="preserve">; </w:t>
      </w:r>
    </w:p>
    <w:p w:rsidR="00CB0644" w:rsidRPr="005D5B1F" w:rsidRDefault="00CB0644" w:rsidP="005D5B1F">
      <w:pPr>
        <w:pStyle w:val="2"/>
        <w:spacing w:line="360" w:lineRule="auto"/>
        <w:ind w:left="0" w:firstLine="700"/>
        <w:rPr>
          <w:szCs w:val="28"/>
        </w:rPr>
      </w:pPr>
      <w:r w:rsidRPr="005D5B1F">
        <w:rPr>
          <w:szCs w:val="28"/>
        </w:rPr>
        <w:lastRenderedPageBreak/>
        <w:t xml:space="preserve">в) чергування звуків </w:t>
      </w:r>
      <w:r w:rsidRPr="005D5B1F">
        <w:rPr>
          <w:i/>
          <w:szCs w:val="28"/>
        </w:rPr>
        <w:t>у – в</w:t>
      </w:r>
      <w:r w:rsidRPr="005D5B1F">
        <w:rPr>
          <w:szCs w:val="28"/>
        </w:rPr>
        <w:t xml:space="preserve">; </w:t>
      </w:r>
      <w:r w:rsidRPr="005D5B1F">
        <w:rPr>
          <w:i/>
          <w:szCs w:val="28"/>
        </w:rPr>
        <w:t>і – й</w:t>
      </w:r>
      <w:r w:rsidRPr="005D5B1F">
        <w:rPr>
          <w:szCs w:val="28"/>
        </w:rPr>
        <w:t xml:space="preserve"> у коренях слів; </w:t>
      </w:r>
    </w:p>
    <w:p w:rsidR="00CB0644" w:rsidRPr="005D5B1F" w:rsidRDefault="00CB0644" w:rsidP="005D5B1F">
      <w:pPr>
        <w:pStyle w:val="2"/>
        <w:spacing w:line="360" w:lineRule="auto"/>
        <w:ind w:left="0" w:firstLine="700"/>
        <w:rPr>
          <w:szCs w:val="28"/>
        </w:rPr>
      </w:pPr>
      <w:r w:rsidRPr="005D5B1F">
        <w:rPr>
          <w:szCs w:val="28"/>
        </w:rPr>
        <w:t xml:space="preserve">г) варіанти часток </w:t>
      </w:r>
      <w:r w:rsidRPr="005D5B1F">
        <w:rPr>
          <w:i/>
          <w:szCs w:val="28"/>
        </w:rPr>
        <w:t>би – б</w:t>
      </w:r>
      <w:r w:rsidRPr="005D5B1F">
        <w:rPr>
          <w:szCs w:val="28"/>
        </w:rPr>
        <w:t xml:space="preserve">; </w:t>
      </w:r>
      <w:r w:rsidRPr="005D5B1F">
        <w:rPr>
          <w:i/>
          <w:szCs w:val="28"/>
        </w:rPr>
        <w:t>же – ж, ще – іще, лише – лиш</w:t>
      </w:r>
      <w:r w:rsidRPr="005D5B1F">
        <w:rPr>
          <w:szCs w:val="28"/>
        </w:rPr>
        <w:t xml:space="preserve">; </w:t>
      </w:r>
    </w:p>
    <w:p w:rsidR="00CB0644" w:rsidRPr="005D5B1F" w:rsidRDefault="00CB0644" w:rsidP="005D5B1F">
      <w:pPr>
        <w:pStyle w:val="2"/>
        <w:spacing w:line="360" w:lineRule="auto"/>
        <w:ind w:left="0" w:firstLine="700"/>
        <w:rPr>
          <w:szCs w:val="28"/>
        </w:rPr>
      </w:pPr>
      <w:r w:rsidRPr="005D5B1F">
        <w:rPr>
          <w:szCs w:val="28"/>
        </w:rPr>
        <w:t xml:space="preserve">ґ) варіанти дієслівного постфікса </w:t>
      </w:r>
      <w:r w:rsidRPr="005D5B1F">
        <w:rPr>
          <w:i/>
          <w:szCs w:val="28"/>
        </w:rPr>
        <w:t>-ся – -сь</w:t>
      </w:r>
      <w:r w:rsidRPr="005D5B1F">
        <w:rPr>
          <w:szCs w:val="28"/>
        </w:rPr>
        <w:t xml:space="preserve"> тощо. </w:t>
      </w:r>
    </w:p>
    <w:p w:rsidR="00CB0644" w:rsidRPr="005D5B1F" w:rsidRDefault="00CB0644" w:rsidP="005D5B1F">
      <w:pPr>
        <w:pStyle w:val="2"/>
        <w:spacing w:line="360" w:lineRule="auto"/>
        <w:ind w:left="0" w:firstLine="700"/>
        <w:rPr>
          <w:szCs w:val="28"/>
        </w:rPr>
      </w:pPr>
      <w:r w:rsidRPr="005D5B1F">
        <w:rPr>
          <w:szCs w:val="28"/>
        </w:rPr>
        <w:t xml:space="preserve">2. Прийменники </w:t>
      </w:r>
      <w:r w:rsidRPr="005D5B1F">
        <w:rPr>
          <w:i/>
          <w:iCs/>
          <w:szCs w:val="28"/>
        </w:rPr>
        <w:t xml:space="preserve">у, в, </w:t>
      </w:r>
      <w:r w:rsidRPr="005D5B1F">
        <w:rPr>
          <w:szCs w:val="28"/>
        </w:rPr>
        <w:t xml:space="preserve">сполучники </w:t>
      </w:r>
      <w:r w:rsidRPr="005D5B1F">
        <w:rPr>
          <w:i/>
          <w:iCs/>
          <w:szCs w:val="28"/>
        </w:rPr>
        <w:t xml:space="preserve">і, й, </w:t>
      </w:r>
      <w:r w:rsidRPr="005D5B1F">
        <w:rPr>
          <w:szCs w:val="28"/>
        </w:rPr>
        <w:t xml:space="preserve">початкові букви слів </w:t>
      </w:r>
      <w:r w:rsidRPr="005D5B1F">
        <w:rPr>
          <w:i/>
          <w:iCs/>
          <w:szCs w:val="28"/>
        </w:rPr>
        <w:t xml:space="preserve">у, в </w:t>
      </w:r>
      <w:r w:rsidRPr="005D5B1F">
        <w:rPr>
          <w:szCs w:val="28"/>
        </w:rPr>
        <w:t xml:space="preserve">та </w:t>
      </w:r>
      <w:r w:rsidRPr="005D5B1F">
        <w:rPr>
          <w:i/>
          <w:iCs/>
          <w:szCs w:val="28"/>
        </w:rPr>
        <w:t xml:space="preserve">і, й </w:t>
      </w:r>
      <w:r w:rsidRPr="005D5B1F">
        <w:rPr>
          <w:szCs w:val="28"/>
        </w:rPr>
        <w:t>чергуються в ряді позицій:</w:t>
      </w:r>
    </w:p>
    <w:p w:rsidR="00CB0644" w:rsidRPr="005D5B1F" w:rsidRDefault="00CB0644" w:rsidP="005D5B1F">
      <w:pPr>
        <w:pStyle w:val="2"/>
        <w:spacing w:line="360" w:lineRule="auto"/>
        <w:ind w:left="0" w:firstLine="700"/>
        <w:rPr>
          <w:szCs w:val="28"/>
        </w:rPr>
      </w:pPr>
      <w:r w:rsidRPr="005D5B1F">
        <w:rPr>
          <w:szCs w:val="28"/>
        </w:rPr>
        <w:t xml:space="preserve">а) закономірним є вживання </w:t>
      </w:r>
      <w:r w:rsidRPr="005D5B1F">
        <w:rPr>
          <w:i/>
          <w:iCs/>
          <w:szCs w:val="28"/>
        </w:rPr>
        <w:t xml:space="preserve">у, і </w:t>
      </w:r>
      <w:r w:rsidRPr="005D5B1F">
        <w:rPr>
          <w:szCs w:val="28"/>
        </w:rPr>
        <w:t xml:space="preserve">між приголосними, а </w:t>
      </w:r>
      <w:r w:rsidRPr="005D5B1F">
        <w:rPr>
          <w:i/>
          <w:iCs/>
          <w:szCs w:val="28"/>
        </w:rPr>
        <w:t>в, й</w:t>
      </w:r>
      <w:r w:rsidRPr="005D5B1F">
        <w:rPr>
          <w:szCs w:val="28"/>
        </w:rPr>
        <w:t xml:space="preserve"> між голосними: </w:t>
      </w:r>
      <w:r w:rsidRPr="005D5B1F">
        <w:rPr>
          <w:i/>
          <w:szCs w:val="28"/>
        </w:rPr>
        <w:t>рябіє в очах, прийшов у вівторок, новий учитель, день і ніч, озеро й острі</w:t>
      </w:r>
      <w:r w:rsidRPr="005D5B1F">
        <w:rPr>
          <w:i/>
          <w:szCs w:val="28"/>
          <w:lang w:val="ru-RU"/>
        </w:rPr>
        <w:t xml:space="preserve">в </w:t>
      </w:r>
      <w:r w:rsidRPr="005D5B1F">
        <w:rPr>
          <w:szCs w:val="28"/>
        </w:rPr>
        <w:t>та ін.;</w:t>
      </w:r>
    </w:p>
    <w:p w:rsidR="00CB0644" w:rsidRPr="005D5B1F" w:rsidRDefault="00CB0644" w:rsidP="005D5B1F">
      <w:pPr>
        <w:pStyle w:val="2"/>
        <w:spacing w:line="360" w:lineRule="auto"/>
        <w:ind w:left="0" w:firstLine="700"/>
        <w:rPr>
          <w:szCs w:val="28"/>
        </w:rPr>
      </w:pPr>
      <w:r w:rsidRPr="005D5B1F">
        <w:rPr>
          <w:szCs w:val="28"/>
        </w:rPr>
        <w:t xml:space="preserve">б) після голосного перед одиничним приголосним перевага надається </w:t>
      </w:r>
      <w:r w:rsidRPr="005D5B1F">
        <w:rPr>
          <w:i/>
          <w:szCs w:val="28"/>
        </w:rPr>
        <w:t>в, й</w:t>
      </w:r>
      <w:r w:rsidRPr="005D5B1F">
        <w:rPr>
          <w:szCs w:val="28"/>
        </w:rPr>
        <w:t xml:space="preserve">: </w:t>
      </w:r>
      <w:r w:rsidRPr="005D5B1F">
        <w:rPr>
          <w:i/>
          <w:szCs w:val="28"/>
        </w:rPr>
        <w:t>пішли в поле, онуки й діти</w:t>
      </w:r>
      <w:r w:rsidRPr="005D5B1F">
        <w:rPr>
          <w:szCs w:val="28"/>
        </w:rPr>
        <w:t xml:space="preserve"> та ін.; </w:t>
      </w:r>
    </w:p>
    <w:p w:rsidR="00CB0644" w:rsidRPr="005D5B1F" w:rsidRDefault="00CB0644" w:rsidP="005D5B1F">
      <w:pPr>
        <w:pStyle w:val="2"/>
        <w:spacing w:line="360" w:lineRule="auto"/>
        <w:ind w:left="0" w:firstLine="700"/>
        <w:rPr>
          <w:szCs w:val="28"/>
        </w:rPr>
      </w:pPr>
      <w:r w:rsidRPr="005D5B1F">
        <w:rPr>
          <w:b/>
          <w:i/>
          <w:szCs w:val="28"/>
        </w:rPr>
        <w:t>УВАГА!</w:t>
      </w:r>
      <w:r w:rsidRPr="005D5B1F">
        <w:rPr>
          <w:b/>
          <w:szCs w:val="28"/>
        </w:rPr>
        <w:t xml:space="preserve"> </w:t>
      </w:r>
      <w:r w:rsidRPr="005D5B1F">
        <w:rPr>
          <w:szCs w:val="28"/>
        </w:rPr>
        <w:t xml:space="preserve">Після голосного перед </w:t>
      </w:r>
      <w:r w:rsidRPr="005D5B1F">
        <w:rPr>
          <w:i/>
          <w:iCs/>
          <w:szCs w:val="28"/>
        </w:rPr>
        <w:t>в, ф</w:t>
      </w:r>
      <w:r w:rsidRPr="005D5B1F">
        <w:rPr>
          <w:iCs/>
          <w:szCs w:val="28"/>
        </w:rPr>
        <w:t xml:space="preserve">, перед сполученнями типу </w:t>
      </w:r>
      <w:r w:rsidRPr="005D5B1F">
        <w:rPr>
          <w:szCs w:val="28"/>
        </w:rPr>
        <w:t>“</w:t>
      </w:r>
      <w:r w:rsidRPr="005D5B1F">
        <w:rPr>
          <w:iCs/>
          <w:szCs w:val="28"/>
        </w:rPr>
        <w:t>будь-який приголосний + губний</w:t>
      </w:r>
      <w:r w:rsidRPr="005D5B1F">
        <w:rPr>
          <w:iCs/>
          <w:szCs w:val="28"/>
          <w:lang w:val="ru-RU"/>
        </w:rPr>
        <w:t>”</w:t>
      </w:r>
      <w:r w:rsidRPr="005D5B1F">
        <w:rPr>
          <w:iCs/>
          <w:szCs w:val="28"/>
        </w:rPr>
        <w:t xml:space="preserve">, </w:t>
      </w:r>
      <w:r w:rsidRPr="005D5B1F">
        <w:rPr>
          <w:szCs w:val="28"/>
        </w:rPr>
        <w:t>“</w:t>
      </w:r>
      <w:r w:rsidRPr="005D5B1F">
        <w:rPr>
          <w:iCs/>
          <w:szCs w:val="28"/>
        </w:rPr>
        <w:t>глухий + будь-який приголосний</w:t>
      </w:r>
      <w:r w:rsidRPr="005D5B1F">
        <w:rPr>
          <w:iCs/>
          <w:szCs w:val="28"/>
          <w:lang w:val="ru-RU"/>
        </w:rPr>
        <w:t>”</w:t>
      </w:r>
      <w:r w:rsidRPr="005D5B1F">
        <w:rPr>
          <w:iCs/>
          <w:szCs w:val="28"/>
        </w:rPr>
        <w:t xml:space="preserve"> та перед сполученнями двох глухих</w:t>
      </w:r>
      <w:r w:rsidRPr="005D5B1F">
        <w:rPr>
          <w:szCs w:val="28"/>
        </w:rPr>
        <w:t xml:space="preserve"> завжди вживається </w:t>
      </w:r>
      <w:r w:rsidRPr="005D5B1F">
        <w:rPr>
          <w:i/>
          <w:szCs w:val="28"/>
        </w:rPr>
        <w:t>у</w:t>
      </w:r>
      <w:r w:rsidRPr="005D5B1F">
        <w:rPr>
          <w:szCs w:val="28"/>
        </w:rPr>
        <w:t xml:space="preserve">, а не </w:t>
      </w:r>
      <w:r w:rsidRPr="005D5B1F">
        <w:rPr>
          <w:i/>
          <w:szCs w:val="28"/>
        </w:rPr>
        <w:t>в</w:t>
      </w:r>
      <w:r w:rsidRPr="005D5B1F">
        <w:rPr>
          <w:szCs w:val="28"/>
        </w:rPr>
        <w:t xml:space="preserve">: </w:t>
      </w:r>
      <w:r w:rsidRPr="005D5B1F">
        <w:rPr>
          <w:i/>
          <w:szCs w:val="28"/>
        </w:rPr>
        <w:t xml:space="preserve">пішла у відпустку, написала у творі, була у Львові, місце у словнику, прийшли у свою хату </w:t>
      </w:r>
      <w:r w:rsidRPr="005D5B1F">
        <w:rPr>
          <w:szCs w:val="28"/>
        </w:rPr>
        <w:t xml:space="preserve">та ін. </w:t>
      </w:r>
    </w:p>
    <w:p w:rsidR="00CB0644" w:rsidRPr="005D5B1F" w:rsidRDefault="00CB0644" w:rsidP="005D5B1F">
      <w:pPr>
        <w:pStyle w:val="2"/>
        <w:spacing w:line="360" w:lineRule="auto"/>
        <w:ind w:left="0" w:firstLine="700"/>
        <w:rPr>
          <w:szCs w:val="28"/>
        </w:rPr>
      </w:pPr>
      <w:r w:rsidRPr="005D5B1F">
        <w:rPr>
          <w:b/>
          <w:i/>
          <w:szCs w:val="28"/>
        </w:rPr>
        <w:t>УВАГА!</w:t>
      </w:r>
      <w:r w:rsidRPr="005D5B1F">
        <w:rPr>
          <w:b/>
          <w:szCs w:val="28"/>
        </w:rPr>
        <w:t xml:space="preserve"> </w:t>
      </w:r>
      <w:r w:rsidRPr="005D5B1F">
        <w:rPr>
          <w:szCs w:val="28"/>
        </w:rPr>
        <w:t xml:space="preserve">Після голосного перед </w:t>
      </w:r>
      <w:r w:rsidRPr="005D5B1F">
        <w:rPr>
          <w:i/>
          <w:szCs w:val="28"/>
        </w:rPr>
        <w:t>й, я, ю, є, ї</w:t>
      </w:r>
      <w:r w:rsidRPr="005D5B1F">
        <w:rPr>
          <w:szCs w:val="28"/>
        </w:rPr>
        <w:t xml:space="preserve">, перед </w:t>
      </w:r>
      <w:r w:rsidRPr="005D5B1F">
        <w:rPr>
          <w:iCs/>
          <w:szCs w:val="28"/>
        </w:rPr>
        <w:t xml:space="preserve">сполученнями </w:t>
      </w:r>
      <w:r w:rsidRPr="005D5B1F">
        <w:rPr>
          <w:szCs w:val="28"/>
        </w:rPr>
        <w:t>“</w:t>
      </w:r>
      <w:r w:rsidRPr="005D5B1F">
        <w:rPr>
          <w:iCs/>
          <w:szCs w:val="28"/>
        </w:rPr>
        <w:t>глухий + будь-який приголосний</w:t>
      </w:r>
      <w:r w:rsidRPr="005D5B1F">
        <w:rPr>
          <w:iCs/>
          <w:szCs w:val="28"/>
          <w:lang w:val="ru-RU"/>
        </w:rPr>
        <w:t>”</w:t>
      </w:r>
      <w:r w:rsidRPr="005D5B1F">
        <w:rPr>
          <w:iCs/>
          <w:szCs w:val="28"/>
        </w:rPr>
        <w:t xml:space="preserve"> та перед сполученнями двох глухих</w:t>
      </w:r>
      <w:r w:rsidRPr="005D5B1F">
        <w:rPr>
          <w:i/>
          <w:szCs w:val="28"/>
        </w:rPr>
        <w:t xml:space="preserve"> </w:t>
      </w:r>
      <w:r w:rsidRPr="005D5B1F">
        <w:rPr>
          <w:szCs w:val="28"/>
        </w:rPr>
        <w:t xml:space="preserve">завжди вживається </w:t>
      </w:r>
      <w:r w:rsidRPr="005D5B1F">
        <w:rPr>
          <w:i/>
          <w:szCs w:val="28"/>
        </w:rPr>
        <w:t>і</w:t>
      </w:r>
      <w:r w:rsidRPr="005D5B1F">
        <w:rPr>
          <w:szCs w:val="28"/>
        </w:rPr>
        <w:t xml:space="preserve">, а не </w:t>
      </w:r>
      <w:r w:rsidRPr="005D5B1F">
        <w:rPr>
          <w:i/>
          <w:szCs w:val="28"/>
        </w:rPr>
        <w:t>й</w:t>
      </w:r>
      <w:r w:rsidRPr="005D5B1F">
        <w:rPr>
          <w:szCs w:val="28"/>
        </w:rPr>
        <w:t xml:space="preserve">: </w:t>
      </w:r>
      <w:r w:rsidRPr="005D5B1F">
        <w:rPr>
          <w:i/>
          <w:szCs w:val="28"/>
        </w:rPr>
        <w:t>мені і йому, тепло і світло, болі і тривоги</w:t>
      </w:r>
      <w:r w:rsidRPr="005D5B1F">
        <w:rPr>
          <w:szCs w:val="28"/>
        </w:rPr>
        <w:t>;</w:t>
      </w:r>
    </w:p>
    <w:p w:rsidR="00CB0644" w:rsidRPr="005D5B1F" w:rsidRDefault="00CB0644" w:rsidP="005D5B1F">
      <w:pPr>
        <w:pStyle w:val="2"/>
        <w:spacing w:line="360" w:lineRule="auto"/>
        <w:ind w:left="0" w:firstLine="700"/>
        <w:rPr>
          <w:iCs/>
          <w:szCs w:val="28"/>
        </w:rPr>
      </w:pPr>
      <w:r w:rsidRPr="005D5B1F">
        <w:rPr>
          <w:szCs w:val="28"/>
        </w:rPr>
        <w:t xml:space="preserve">в) після приголосного перед голосним вживається </w:t>
      </w:r>
      <w:r w:rsidRPr="005D5B1F">
        <w:rPr>
          <w:i/>
          <w:iCs/>
          <w:szCs w:val="28"/>
        </w:rPr>
        <w:t xml:space="preserve">в, </w:t>
      </w:r>
      <w:r w:rsidRPr="005D5B1F">
        <w:rPr>
          <w:szCs w:val="28"/>
        </w:rPr>
        <w:t xml:space="preserve">а не </w:t>
      </w:r>
      <w:r w:rsidRPr="005D5B1F">
        <w:rPr>
          <w:i/>
          <w:iCs/>
          <w:szCs w:val="28"/>
        </w:rPr>
        <w:t>у</w:t>
      </w:r>
      <w:r w:rsidRPr="005D5B1F">
        <w:rPr>
          <w:iCs/>
          <w:szCs w:val="28"/>
        </w:rPr>
        <w:t xml:space="preserve">: </w:t>
      </w:r>
      <w:r w:rsidRPr="005D5B1F">
        <w:rPr>
          <w:i/>
          <w:iCs/>
          <w:szCs w:val="28"/>
        </w:rPr>
        <w:t xml:space="preserve">жив в Одесі, запитав в Ольги </w:t>
      </w:r>
      <w:r w:rsidRPr="005D5B1F">
        <w:rPr>
          <w:iCs/>
          <w:szCs w:val="28"/>
        </w:rPr>
        <w:t xml:space="preserve">та ін.; </w:t>
      </w:r>
    </w:p>
    <w:p w:rsidR="00CB0644" w:rsidRPr="005D5B1F" w:rsidRDefault="00CB0644" w:rsidP="005D5B1F">
      <w:pPr>
        <w:pStyle w:val="2"/>
        <w:spacing w:line="360" w:lineRule="auto"/>
        <w:ind w:left="0" w:firstLine="700"/>
        <w:rPr>
          <w:iCs/>
          <w:szCs w:val="28"/>
        </w:rPr>
      </w:pPr>
      <w:r w:rsidRPr="005D5B1F">
        <w:rPr>
          <w:iCs/>
          <w:szCs w:val="28"/>
        </w:rPr>
        <w:t xml:space="preserve">г) на початку речення перед приголосним перевагу надають </w:t>
      </w:r>
      <w:r w:rsidRPr="005D5B1F">
        <w:rPr>
          <w:i/>
          <w:iCs/>
          <w:szCs w:val="28"/>
        </w:rPr>
        <w:t>у</w:t>
      </w:r>
      <w:r w:rsidRPr="005D5B1F">
        <w:rPr>
          <w:iCs/>
          <w:szCs w:val="28"/>
        </w:rPr>
        <w:t xml:space="preserve">, перед голосним – </w:t>
      </w:r>
      <w:r w:rsidRPr="005D5B1F">
        <w:rPr>
          <w:i/>
          <w:iCs/>
          <w:szCs w:val="28"/>
        </w:rPr>
        <w:t>в</w:t>
      </w:r>
      <w:r w:rsidRPr="005D5B1F">
        <w:rPr>
          <w:iCs/>
          <w:szCs w:val="28"/>
        </w:rPr>
        <w:t xml:space="preserve">: </w:t>
      </w:r>
      <w:r w:rsidRPr="005D5B1F">
        <w:rPr>
          <w:i/>
          <w:iCs/>
          <w:szCs w:val="28"/>
        </w:rPr>
        <w:t>Удень було вже тепло, сонячно</w:t>
      </w:r>
      <w:r w:rsidRPr="005D5B1F">
        <w:rPr>
          <w:iCs/>
          <w:szCs w:val="28"/>
        </w:rPr>
        <w:t xml:space="preserve">. </w:t>
      </w:r>
      <w:r w:rsidRPr="005D5B1F">
        <w:rPr>
          <w:i/>
          <w:iCs/>
          <w:szCs w:val="28"/>
        </w:rPr>
        <w:t>В осінні вечори приходила нудьга</w:t>
      </w:r>
      <w:r w:rsidRPr="005D5B1F">
        <w:rPr>
          <w:iCs/>
          <w:szCs w:val="28"/>
        </w:rPr>
        <w:t>;</w:t>
      </w:r>
    </w:p>
    <w:p w:rsidR="00CB0644" w:rsidRPr="005D5B1F" w:rsidRDefault="00CB0644" w:rsidP="005D5B1F">
      <w:pPr>
        <w:pStyle w:val="2"/>
        <w:spacing w:line="360" w:lineRule="auto"/>
        <w:ind w:left="0" w:firstLine="700"/>
        <w:rPr>
          <w:iCs/>
          <w:szCs w:val="28"/>
        </w:rPr>
      </w:pPr>
      <w:r w:rsidRPr="005D5B1F">
        <w:rPr>
          <w:szCs w:val="28"/>
        </w:rPr>
        <w:t xml:space="preserve">ґ) на початку речення </w:t>
      </w:r>
      <w:r w:rsidRPr="005D5B1F">
        <w:rPr>
          <w:i/>
          <w:szCs w:val="28"/>
        </w:rPr>
        <w:t>і</w:t>
      </w:r>
      <w:r w:rsidRPr="005D5B1F">
        <w:rPr>
          <w:szCs w:val="28"/>
        </w:rPr>
        <w:t>, як правило,</w:t>
      </w:r>
      <w:r w:rsidRPr="005D5B1F">
        <w:rPr>
          <w:i/>
          <w:szCs w:val="28"/>
        </w:rPr>
        <w:t xml:space="preserve"> </w:t>
      </w:r>
      <w:r w:rsidRPr="005D5B1F">
        <w:rPr>
          <w:szCs w:val="28"/>
        </w:rPr>
        <w:t xml:space="preserve">не чергується з </w:t>
      </w:r>
      <w:r w:rsidRPr="005D5B1F">
        <w:rPr>
          <w:i/>
          <w:iCs/>
          <w:szCs w:val="28"/>
        </w:rPr>
        <w:t>й</w:t>
      </w:r>
      <w:r w:rsidRPr="005D5B1F">
        <w:rPr>
          <w:iCs/>
          <w:szCs w:val="28"/>
        </w:rPr>
        <w:t xml:space="preserve">: </w:t>
      </w:r>
      <w:r w:rsidRPr="005D5B1F">
        <w:rPr>
          <w:i/>
          <w:iCs/>
          <w:szCs w:val="28"/>
        </w:rPr>
        <w:t>І от ми виїхали на галявину</w:t>
      </w:r>
      <w:r w:rsidRPr="005D5B1F">
        <w:rPr>
          <w:iCs/>
          <w:szCs w:val="28"/>
        </w:rPr>
        <w:t xml:space="preserve">. </w:t>
      </w:r>
    </w:p>
    <w:p w:rsidR="00CB0644" w:rsidRPr="005D5B1F" w:rsidRDefault="00CB0644" w:rsidP="005D5B1F">
      <w:pPr>
        <w:pStyle w:val="2"/>
        <w:spacing w:line="360" w:lineRule="auto"/>
        <w:ind w:left="0" w:firstLine="700"/>
        <w:rPr>
          <w:szCs w:val="28"/>
        </w:rPr>
      </w:pPr>
      <w:r w:rsidRPr="005D5B1F">
        <w:rPr>
          <w:iCs/>
          <w:szCs w:val="28"/>
        </w:rPr>
        <w:t>3.</w:t>
      </w:r>
      <w:r w:rsidRPr="005D5B1F">
        <w:rPr>
          <w:iCs/>
          <w:szCs w:val="28"/>
          <w:lang w:val="en-US"/>
        </w:rPr>
        <w:t> </w:t>
      </w:r>
      <w:r w:rsidRPr="005D5B1F">
        <w:rPr>
          <w:szCs w:val="28"/>
        </w:rPr>
        <w:t xml:space="preserve">Крім поширеного чергування </w:t>
      </w:r>
      <w:r w:rsidRPr="005D5B1F">
        <w:rPr>
          <w:i/>
          <w:iCs/>
          <w:szCs w:val="28"/>
        </w:rPr>
        <w:t>у – в</w:t>
      </w:r>
      <w:r w:rsidRPr="005D5B1F">
        <w:rPr>
          <w:szCs w:val="28"/>
        </w:rPr>
        <w:t xml:space="preserve">, в українській мові зрідка вживаються варіанти </w:t>
      </w:r>
      <w:r w:rsidRPr="005D5B1F">
        <w:rPr>
          <w:i/>
          <w:iCs/>
          <w:szCs w:val="28"/>
        </w:rPr>
        <w:t>ув, уві, вві</w:t>
      </w:r>
      <w:r w:rsidRPr="005D5B1F">
        <w:rPr>
          <w:iCs/>
          <w:szCs w:val="28"/>
        </w:rPr>
        <w:t xml:space="preserve">, щоправда, </w:t>
      </w:r>
      <w:r w:rsidRPr="005D5B1F">
        <w:rPr>
          <w:szCs w:val="28"/>
        </w:rPr>
        <w:t xml:space="preserve">лише в художньому та розмовному мовленні: </w:t>
      </w:r>
      <w:r w:rsidRPr="005D5B1F">
        <w:rPr>
          <w:i/>
          <w:szCs w:val="28"/>
        </w:rPr>
        <w:t>глянув ув очі, бачив уві сні, бачила вві сні</w:t>
      </w:r>
      <w:r w:rsidRPr="005D5B1F">
        <w:rPr>
          <w:szCs w:val="28"/>
        </w:rPr>
        <w:t xml:space="preserve">. </w:t>
      </w:r>
    </w:p>
    <w:p w:rsidR="00CB0644" w:rsidRPr="005D5B1F" w:rsidRDefault="00CB0644" w:rsidP="005D5B1F">
      <w:pPr>
        <w:pStyle w:val="2"/>
        <w:spacing w:line="360" w:lineRule="auto"/>
        <w:ind w:left="0" w:firstLine="700"/>
        <w:rPr>
          <w:szCs w:val="28"/>
        </w:rPr>
      </w:pPr>
      <w:r w:rsidRPr="005D5B1F">
        <w:rPr>
          <w:szCs w:val="28"/>
        </w:rPr>
        <w:t xml:space="preserve">4. Чергування </w:t>
      </w:r>
      <w:r w:rsidRPr="005D5B1F">
        <w:rPr>
          <w:i/>
          <w:szCs w:val="28"/>
        </w:rPr>
        <w:t xml:space="preserve">у – в </w:t>
      </w:r>
      <w:r w:rsidRPr="005D5B1F">
        <w:rPr>
          <w:szCs w:val="28"/>
        </w:rPr>
        <w:t xml:space="preserve">не відбувається в таких випадках: </w:t>
      </w:r>
    </w:p>
    <w:p w:rsidR="00CB0644" w:rsidRPr="005D5B1F" w:rsidRDefault="00CB0644" w:rsidP="005D5B1F">
      <w:pPr>
        <w:pStyle w:val="2"/>
        <w:spacing w:line="360" w:lineRule="auto"/>
        <w:ind w:left="0" w:firstLine="700"/>
        <w:rPr>
          <w:szCs w:val="28"/>
        </w:rPr>
      </w:pPr>
      <w:r w:rsidRPr="005D5B1F">
        <w:rPr>
          <w:szCs w:val="28"/>
        </w:rPr>
        <w:t xml:space="preserve">а) у власних назвах: </w:t>
      </w:r>
      <w:r w:rsidRPr="005D5B1F">
        <w:rPr>
          <w:i/>
          <w:szCs w:val="28"/>
        </w:rPr>
        <w:t>Власенко, Удовенко</w:t>
      </w:r>
      <w:r w:rsidRPr="005D5B1F">
        <w:rPr>
          <w:szCs w:val="28"/>
        </w:rPr>
        <w:t xml:space="preserve">; </w:t>
      </w:r>
    </w:p>
    <w:p w:rsidR="00CB0644" w:rsidRPr="005D5B1F" w:rsidRDefault="00CB0644" w:rsidP="005D5B1F">
      <w:pPr>
        <w:pStyle w:val="2"/>
        <w:spacing w:line="360" w:lineRule="auto"/>
        <w:ind w:left="0" w:firstLine="700"/>
        <w:rPr>
          <w:szCs w:val="28"/>
        </w:rPr>
      </w:pPr>
      <w:r w:rsidRPr="005D5B1F">
        <w:rPr>
          <w:szCs w:val="28"/>
        </w:rPr>
        <w:lastRenderedPageBreak/>
        <w:t xml:space="preserve">б) у словах, що вживані тільки з </w:t>
      </w:r>
      <w:r w:rsidRPr="005D5B1F">
        <w:rPr>
          <w:i/>
          <w:szCs w:val="28"/>
        </w:rPr>
        <w:t xml:space="preserve">у </w:t>
      </w:r>
      <w:r w:rsidRPr="005D5B1F">
        <w:rPr>
          <w:szCs w:val="28"/>
        </w:rPr>
        <w:t xml:space="preserve">чи тільки з </w:t>
      </w:r>
      <w:r w:rsidRPr="005D5B1F">
        <w:rPr>
          <w:i/>
          <w:szCs w:val="28"/>
        </w:rPr>
        <w:t>в</w:t>
      </w:r>
      <w:r w:rsidRPr="005D5B1F">
        <w:rPr>
          <w:szCs w:val="28"/>
        </w:rPr>
        <w:t xml:space="preserve">: </w:t>
      </w:r>
      <w:r w:rsidRPr="005D5B1F">
        <w:rPr>
          <w:i/>
          <w:szCs w:val="28"/>
        </w:rPr>
        <w:t>умова, узгодити, взаємини, влада</w:t>
      </w:r>
      <w:r w:rsidRPr="005D5B1F">
        <w:rPr>
          <w:szCs w:val="28"/>
        </w:rPr>
        <w:t xml:space="preserve">; </w:t>
      </w:r>
    </w:p>
    <w:p w:rsidR="00CB0644" w:rsidRPr="005D5B1F" w:rsidRDefault="00CB0644" w:rsidP="005D5B1F">
      <w:pPr>
        <w:pStyle w:val="2"/>
        <w:spacing w:line="360" w:lineRule="auto"/>
        <w:ind w:left="0" w:firstLine="700"/>
        <w:rPr>
          <w:szCs w:val="28"/>
        </w:rPr>
      </w:pPr>
      <w:r w:rsidRPr="005D5B1F">
        <w:rPr>
          <w:szCs w:val="28"/>
        </w:rPr>
        <w:t xml:space="preserve">в) у випадках, коли зміна </w:t>
      </w:r>
      <w:r w:rsidRPr="005D5B1F">
        <w:rPr>
          <w:i/>
          <w:szCs w:val="28"/>
        </w:rPr>
        <w:t xml:space="preserve">в – у </w:t>
      </w:r>
      <w:r w:rsidRPr="005D5B1F">
        <w:rPr>
          <w:szCs w:val="28"/>
        </w:rPr>
        <w:t xml:space="preserve">зумовлює зміну значення слова: </w:t>
      </w:r>
      <w:r w:rsidRPr="005D5B1F">
        <w:rPr>
          <w:i/>
          <w:szCs w:val="28"/>
        </w:rPr>
        <w:t xml:space="preserve">вдача </w:t>
      </w:r>
      <w:r w:rsidRPr="005D5B1F">
        <w:rPr>
          <w:szCs w:val="28"/>
        </w:rPr>
        <w:t xml:space="preserve">‘характер’ – </w:t>
      </w:r>
      <w:r w:rsidRPr="005D5B1F">
        <w:rPr>
          <w:i/>
          <w:szCs w:val="28"/>
        </w:rPr>
        <w:t xml:space="preserve">удача </w:t>
      </w:r>
      <w:r w:rsidRPr="005D5B1F">
        <w:rPr>
          <w:szCs w:val="28"/>
        </w:rPr>
        <w:t xml:space="preserve">‘успіх’, </w:t>
      </w:r>
      <w:r w:rsidRPr="005D5B1F">
        <w:rPr>
          <w:i/>
          <w:szCs w:val="28"/>
        </w:rPr>
        <w:t xml:space="preserve">вклад </w:t>
      </w:r>
      <w:r w:rsidRPr="005D5B1F">
        <w:rPr>
          <w:szCs w:val="28"/>
        </w:rPr>
        <w:t xml:space="preserve">‘грошова сума, внесена на збереження’ – </w:t>
      </w:r>
      <w:r w:rsidRPr="005D5B1F">
        <w:rPr>
          <w:i/>
          <w:szCs w:val="28"/>
        </w:rPr>
        <w:t xml:space="preserve">уклад </w:t>
      </w:r>
      <w:r w:rsidRPr="005D5B1F">
        <w:rPr>
          <w:szCs w:val="28"/>
        </w:rPr>
        <w:t xml:space="preserve">‘звичний порядок у родині, в державі та ін.’ </w:t>
      </w:r>
    </w:p>
    <w:p w:rsidR="00CB0644" w:rsidRPr="005D5B1F" w:rsidRDefault="00CB0644" w:rsidP="005D5B1F">
      <w:pPr>
        <w:pStyle w:val="2"/>
        <w:spacing w:line="360" w:lineRule="auto"/>
        <w:ind w:left="0" w:firstLine="700"/>
        <w:rPr>
          <w:szCs w:val="28"/>
        </w:rPr>
      </w:pPr>
      <w:r w:rsidRPr="005D5B1F">
        <w:rPr>
          <w:szCs w:val="28"/>
        </w:rPr>
        <w:t xml:space="preserve">5. Чергування </w:t>
      </w:r>
      <w:r w:rsidRPr="005D5B1F">
        <w:rPr>
          <w:i/>
          <w:szCs w:val="28"/>
        </w:rPr>
        <w:t xml:space="preserve">і – й </w:t>
      </w:r>
      <w:r w:rsidRPr="005D5B1F">
        <w:rPr>
          <w:szCs w:val="28"/>
        </w:rPr>
        <w:t xml:space="preserve">не відбувається в таких випадках: </w:t>
      </w:r>
    </w:p>
    <w:p w:rsidR="00CB0644" w:rsidRPr="005D5B1F" w:rsidRDefault="00CB0644" w:rsidP="005D5B1F">
      <w:pPr>
        <w:pStyle w:val="2"/>
        <w:spacing w:line="360" w:lineRule="auto"/>
        <w:ind w:left="0" w:firstLine="700"/>
        <w:rPr>
          <w:color w:val="000000"/>
          <w:szCs w:val="28"/>
        </w:rPr>
      </w:pPr>
      <w:r w:rsidRPr="005D5B1F">
        <w:rPr>
          <w:szCs w:val="28"/>
        </w:rPr>
        <w:t xml:space="preserve">а) після паузи, що на письмі позначена розділовим знаком: </w:t>
      </w:r>
      <w:r w:rsidRPr="005D5B1F">
        <w:rPr>
          <w:i/>
          <w:color w:val="000000"/>
          <w:szCs w:val="28"/>
        </w:rPr>
        <w:t>Щось такеє бачить око, і серце жде чогось</w:t>
      </w:r>
      <w:r w:rsidRPr="005D5B1F">
        <w:rPr>
          <w:color w:val="000000"/>
          <w:szCs w:val="28"/>
        </w:rPr>
        <w:t xml:space="preserve">; </w:t>
      </w:r>
    </w:p>
    <w:p w:rsidR="00CB0644" w:rsidRPr="005D5B1F" w:rsidRDefault="00CB0644" w:rsidP="005D5B1F">
      <w:pPr>
        <w:pStyle w:val="2"/>
        <w:spacing w:line="360" w:lineRule="auto"/>
        <w:ind w:left="0" w:firstLine="700"/>
        <w:rPr>
          <w:color w:val="000000"/>
          <w:szCs w:val="28"/>
        </w:rPr>
      </w:pPr>
      <w:r w:rsidRPr="005D5B1F">
        <w:rPr>
          <w:color w:val="000000"/>
          <w:szCs w:val="28"/>
        </w:rPr>
        <w:t xml:space="preserve">б) при зіставленні та протиставленні: </w:t>
      </w:r>
      <w:r w:rsidRPr="005D5B1F">
        <w:rPr>
          <w:i/>
          <w:color w:val="000000"/>
          <w:szCs w:val="28"/>
        </w:rPr>
        <w:t>друзі і вороги, земля і люди, людина і космос</w:t>
      </w:r>
      <w:r w:rsidRPr="005D5B1F">
        <w:rPr>
          <w:color w:val="000000"/>
          <w:szCs w:val="28"/>
        </w:rPr>
        <w:t>;</w:t>
      </w:r>
    </w:p>
    <w:p w:rsidR="00CB0644" w:rsidRPr="005D5B1F" w:rsidRDefault="00CB0644" w:rsidP="005D5B1F">
      <w:pPr>
        <w:pStyle w:val="2"/>
        <w:spacing w:line="360" w:lineRule="auto"/>
        <w:ind w:left="0" w:firstLine="700"/>
        <w:rPr>
          <w:szCs w:val="28"/>
        </w:rPr>
      </w:pPr>
      <w:r w:rsidRPr="005D5B1F">
        <w:rPr>
          <w:color w:val="000000"/>
          <w:szCs w:val="28"/>
        </w:rPr>
        <w:t xml:space="preserve">в) у заголовках. </w:t>
      </w:r>
    </w:p>
    <w:p w:rsidR="00CB0644" w:rsidRPr="005D5B1F" w:rsidRDefault="00CB0644" w:rsidP="005D5B1F">
      <w:pPr>
        <w:pStyle w:val="2"/>
        <w:spacing w:line="360" w:lineRule="auto"/>
        <w:ind w:left="0" w:firstLine="700"/>
        <w:rPr>
          <w:szCs w:val="28"/>
        </w:rPr>
      </w:pPr>
      <w:r w:rsidRPr="005D5B1F">
        <w:rPr>
          <w:szCs w:val="28"/>
        </w:rPr>
        <w:t xml:space="preserve">6. Прийменники </w:t>
      </w:r>
      <w:r w:rsidRPr="005D5B1F">
        <w:rPr>
          <w:i/>
          <w:iCs/>
          <w:szCs w:val="28"/>
        </w:rPr>
        <w:t xml:space="preserve">з, із, зі, зо </w:t>
      </w:r>
      <w:r w:rsidRPr="005D5B1F">
        <w:rPr>
          <w:szCs w:val="28"/>
        </w:rPr>
        <w:t xml:space="preserve">вживаються з такими тенденціями: </w:t>
      </w:r>
    </w:p>
    <w:p w:rsidR="00CB0644" w:rsidRPr="005D5B1F" w:rsidRDefault="00CB0644" w:rsidP="005D5B1F">
      <w:pPr>
        <w:pStyle w:val="2"/>
        <w:spacing w:line="360" w:lineRule="auto"/>
        <w:ind w:left="0" w:firstLine="720"/>
        <w:rPr>
          <w:szCs w:val="28"/>
          <w:lang w:val="ru-RU"/>
        </w:rPr>
      </w:pPr>
      <w:r w:rsidRPr="005D5B1F">
        <w:rPr>
          <w:szCs w:val="28"/>
        </w:rPr>
        <w:t xml:space="preserve">а) варіантові </w:t>
      </w:r>
      <w:r w:rsidRPr="005D5B1F">
        <w:rPr>
          <w:i/>
          <w:iCs/>
          <w:szCs w:val="28"/>
        </w:rPr>
        <w:t xml:space="preserve">з </w:t>
      </w:r>
      <w:r w:rsidRPr="005D5B1F">
        <w:rPr>
          <w:szCs w:val="28"/>
        </w:rPr>
        <w:t xml:space="preserve">надають перевагу між голосними, перед чи після голосного: </w:t>
      </w:r>
      <w:r w:rsidRPr="005D5B1F">
        <w:rPr>
          <w:i/>
          <w:szCs w:val="28"/>
        </w:rPr>
        <w:t>верталися з озера, зняла з дерева, пішов з Ольгою</w:t>
      </w:r>
      <w:r w:rsidRPr="005D5B1F">
        <w:rPr>
          <w:szCs w:val="28"/>
        </w:rPr>
        <w:t xml:space="preserve">; </w:t>
      </w:r>
    </w:p>
    <w:p w:rsidR="00CB0644" w:rsidRPr="005D5B1F" w:rsidRDefault="00CB0644" w:rsidP="005D5B1F">
      <w:pPr>
        <w:pStyle w:val="2"/>
        <w:spacing w:line="360" w:lineRule="auto"/>
        <w:ind w:left="0" w:firstLine="700"/>
        <w:rPr>
          <w:iCs/>
          <w:szCs w:val="28"/>
        </w:rPr>
      </w:pPr>
      <w:r w:rsidRPr="005D5B1F">
        <w:rPr>
          <w:szCs w:val="28"/>
        </w:rPr>
        <w:t xml:space="preserve">б) між приголосними вживається варіант </w:t>
      </w:r>
      <w:r w:rsidRPr="005D5B1F">
        <w:rPr>
          <w:i/>
          <w:iCs/>
          <w:szCs w:val="28"/>
        </w:rPr>
        <w:t>із</w:t>
      </w:r>
      <w:r w:rsidRPr="005D5B1F">
        <w:rPr>
          <w:iCs/>
          <w:szCs w:val="28"/>
        </w:rPr>
        <w:t xml:space="preserve">: </w:t>
      </w:r>
      <w:r w:rsidRPr="005D5B1F">
        <w:rPr>
          <w:i/>
          <w:iCs/>
          <w:szCs w:val="28"/>
        </w:rPr>
        <w:t>разом із сином</w:t>
      </w:r>
      <w:r w:rsidRPr="005D5B1F">
        <w:rPr>
          <w:iCs/>
          <w:szCs w:val="28"/>
        </w:rPr>
        <w:t xml:space="preserve">; </w:t>
      </w:r>
    </w:p>
    <w:p w:rsidR="00CB0644" w:rsidRPr="005D5B1F" w:rsidRDefault="00CB0644" w:rsidP="005D5B1F">
      <w:pPr>
        <w:pStyle w:val="2"/>
        <w:spacing w:line="360" w:lineRule="auto"/>
        <w:ind w:left="0" w:firstLine="700"/>
        <w:rPr>
          <w:szCs w:val="28"/>
        </w:rPr>
      </w:pPr>
      <w:r w:rsidRPr="005D5B1F">
        <w:rPr>
          <w:iCs/>
          <w:szCs w:val="28"/>
        </w:rPr>
        <w:t>в) </w:t>
      </w:r>
      <w:r w:rsidRPr="005D5B1F">
        <w:rPr>
          <w:szCs w:val="28"/>
        </w:rPr>
        <w:t xml:space="preserve">після голосного в кінці попереднього слова перед </w:t>
      </w:r>
      <w:r w:rsidRPr="005D5B1F">
        <w:rPr>
          <w:i/>
          <w:iCs/>
          <w:szCs w:val="28"/>
        </w:rPr>
        <w:t xml:space="preserve">с, ш </w:t>
      </w:r>
      <w:r w:rsidRPr="005D5B1F">
        <w:rPr>
          <w:szCs w:val="28"/>
        </w:rPr>
        <w:t xml:space="preserve">або перед сполученням приголосних на початку наступного слова пишуть </w:t>
      </w:r>
      <w:r w:rsidRPr="005D5B1F">
        <w:rPr>
          <w:i/>
          <w:szCs w:val="28"/>
        </w:rPr>
        <w:t>із</w:t>
      </w:r>
      <w:r w:rsidRPr="005D5B1F">
        <w:rPr>
          <w:szCs w:val="28"/>
        </w:rPr>
        <w:t xml:space="preserve">: </w:t>
      </w:r>
      <w:r w:rsidRPr="005D5B1F">
        <w:rPr>
          <w:i/>
          <w:szCs w:val="28"/>
        </w:rPr>
        <w:t>поїхала із сестрою, зустріч із твоїм чоловіком</w:t>
      </w:r>
      <w:r w:rsidRPr="005D5B1F">
        <w:rPr>
          <w:szCs w:val="28"/>
        </w:rPr>
        <w:t xml:space="preserve">; </w:t>
      </w:r>
    </w:p>
    <w:p w:rsidR="00CB0644" w:rsidRPr="005D5B1F" w:rsidRDefault="00CB0644" w:rsidP="005D5B1F">
      <w:pPr>
        <w:pStyle w:val="2"/>
        <w:spacing w:line="360" w:lineRule="auto"/>
        <w:ind w:left="0" w:firstLine="700"/>
        <w:rPr>
          <w:szCs w:val="28"/>
        </w:rPr>
      </w:pPr>
      <w:r w:rsidRPr="005D5B1F">
        <w:rPr>
          <w:szCs w:val="28"/>
        </w:rPr>
        <w:t>г) </w:t>
      </w:r>
      <w:r w:rsidRPr="005D5B1F">
        <w:rPr>
          <w:i/>
          <w:iCs/>
          <w:szCs w:val="28"/>
        </w:rPr>
        <w:t xml:space="preserve">зі </w:t>
      </w:r>
      <w:r w:rsidRPr="005D5B1F">
        <w:rPr>
          <w:szCs w:val="28"/>
        </w:rPr>
        <w:t xml:space="preserve">вживається перед сполученням приголосних на початку слова, якщо першим у такому сполученні стоїть свистячий або шиплячий: </w:t>
      </w:r>
      <w:r w:rsidRPr="005D5B1F">
        <w:rPr>
          <w:i/>
          <w:szCs w:val="28"/>
        </w:rPr>
        <w:t>сказав зі злості, іду зі школи, звів зі світу</w:t>
      </w:r>
      <w:r w:rsidRPr="005D5B1F">
        <w:rPr>
          <w:szCs w:val="28"/>
        </w:rPr>
        <w:t xml:space="preserve">, а також у випадку </w:t>
      </w:r>
      <w:r w:rsidRPr="005D5B1F">
        <w:rPr>
          <w:i/>
          <w:szCs w:val="28"/>
        </w:rPr>
        <w:t>зі мною</w:t>
      </w:r>
      <w:r w:rsidRPr="005D5B1F">
        <w:rPr>
          <w:szCs w:val="28"/>
        </w:rPr>
        <w:t xml:space="preserve">. </w:t>
      </w:r>
    </w:p>
    <w:p w:rsidR="00CB0644" w:rsidRPr="005D5B1F" w:rsidRDefault="00CB0644" w:rsidP="005D5B1F">
      <w:pPr>
        <w:pStyle w:val="2"/>
        <w:spacing w:line="360" w:lineRule="auto"/>
        <w:ind w:left="0" w:firstLine="700"/>
        <w:rPr>
          <w:b/>
          <w:szCs w:val="28"/>
        </w:rPr>
      </w:pPr>
      <w:r w:rsidRPr="005D5B1F">
        <w:rPr>
          <w:b/>
          <w:szCs w:val="28"/>
        </w:rPr>
        <w:t>УВАГА!</w:t>
      </w:r>
      <w:r w:rsidRPr="005D5B1F">
        <w:rPr>
          <w:b/>
          <w:i/>
          <w:szCs w:val="28"/>
        </w:rPr>
        <w:t xml:space="preserve"> </w:t>
      </w:r>
      <w:r w:rsidRPr="005D5B1F">
        <w:rPr>
          <w:szCs w:val="28"/>
        </w:rPr>
        <w:t xml:space="preserve">Причинові та просторові відношення передаються частіше за допомогою прийменника </w:t>
      </w:r>
      <w:r w:rsidRPr="005D5B1F">
        <w:rPr>
          <w:i/>
          <w:iCs/>
          <w:szCs w:val="28"/>
        </w:rPr>
        <w:t>зі</w:t>
      </w:r>
      <w:r w:rsidRPr="005D5B1F">
        <w:rPr>
          <w:iCs/>
          <w:szCs w:val="28"/>
        </w:rPr>
        <w:t xml:space="preserve"> </w:t>
      </w:r>
      <w:r w:rsidRPr="005D5B1F">
        <w:rPr>
          <w:i/>
          <w:iCs/>
          <w:szCs w:val="28"/>
        </w:rPr>
        <w:t xml:space="preserve">(зі </w:t>
      </w:r>
      <w:r w:rsidRPr="005D5B1F">
        <w:rPr>
          <w:i/>
          <w:szCs w:val="28"/>
        </w:rPr>
        <w:t xml:space="preserve">злості, </w:t>
      </w:r>
      <w:r w:rsidRPr="005D5B1F">
        <w:rPr>
          <w:i/>
          <w:iCs/>
          <w:szCs w:val="28"/>
        </w:rPr>
        <w:t xml:space="preserve">зі </w:t>
      </w:r>
      <w:r w:rsidRPr="005D5B1F">
        <w:rPr>
          <w:i/>
          <w:szCs w:val="28"/>
        </w:rPr>
        <w:t xml:space="preserve">сміху, </w:t>
      </w:r>
      <w:r w:rsidRPr="005D5B1F">
        <w:rPr>
          <w:i/>
          <w:iCs/>
          <w:szCs w:val="28"/>
        </w:rPr>
        <w:t xml:space="preserve">зі </w:t>
      </w:r>
      <w:r w:rsidRPr="005D5B1F">
        <w:rPr>
          <w:i/>
          <w:szCs w:val="28"/>
        </w:rPr>
        <w:t xml:space="preserve">сну, </w:t>
      </w:r>
      <w:r w:rsidRPr="005D5B1F">
        <w:rPr>
          <w:i/>
          <w:iCs/>
          <w:szCs w:val="28"/>
        </w:rPr>
        <w:t xml:space="preserve">зі </w:t>
      </w:r>
      <w:r w:rsidRPr="005D5B1F">
        <w:rPr>
          <w:i/>
          <w:szCs w:val="28"/>
        </w:rPr>
        <w:t xml:space="preserve">столу, </w:t>
      </w:r>
      <w:r w:rsidRPr="005D5B1F">
        <w:rPr>
          <w:i/>
          <w:iCs/>
          <w:szCs w:val="28"/>
        </w:rPr>
        <w:t xml:space="preserve">зі </w:t>
      </w:r>
      <w:r w:rsidRPr="005D5B1F">
        <w:rPr>
          <w:i/>
          <w:szCs w:val="28"/>
        </w:rPr>
        <w:t>сходу)</w:t>
      </w:r>
      <w:r w:rsidRPr="005D5B1F">
        <w:rPr>
          <w:szCs w:val="28"/>
        </w:rPr>
        <w:t xml:space="preserve">; означальні відношення передаються в основному варіантом </w:t>
      </w:r>
      <w:r w:rsidRPr="005D5B1F">
        <w:rPr>
          <w:i/>
          <w:iCs/>
          <w:szCs w:val="28"/>
        </w:rPr>
        <w:t>із (</w:t>
      </w:r>
      <w:r w:rsidRPr="005D5B1F">
        <w:rPr>
          <w:i/>
          <w:szCs w:val="28"/>
        </w:rPr>
        <w:t xml:space="preserve">завдання </w:t>
      </w:r>
      <w:r w:rsidRPr="005D5B1F">
        <w:rPr>
          <w:szCs w:val="28"/>
        </w:rPr>
        <w:t xml:space="preserve">(які?) </w:t>
      </w:r>
      <w:r w:rsidRPr="005D5B1F">
        <w:rPr>
          <w:i/>
          <w:iCs/>
          <w:szCs w:val="28"/>
        </w:rPr>
        <w:t xml:space="preserve">із </w:t>
      </w:r>
      <w:r w:rsidRPr="005D5B1F">
        <w:rPr>
          <w:i/>
          <w:szCs w:val="28"/>
        </w:rPr>
        <w:t>стилістики)</w:t>
      </w:r>
      <w:r w:rsidRPr="005D5B1F">
        <w:rPr>
          <w:szCs w:val="28"/>
        </w:rPr>
        <w:t xml:space="preserve">; </w:t>
      </w:r>
    </w:p>
    <w:p w:rsidR="00CB0644" w:rsidRPr="005D5B1F" w:rsidRDefault="00CB0644" w:rsidP="005D5B1F">
      <w:pPr>
        <w:pStyle w:val="2"/>
        <w:spacing w:line="360" w:lineRule="auto"/>
        <w:ind w:left="0" w:firstLine="700"/>
        <w:rPr>
          <w:iCs/>
          <w:szCs w:val="28"/>
        </w:rPr>
      </w:pPr>
      <w:r w:rsidRPr="005D5B1F">
        <w:rPr>
          <w:szCs w:val="28"/>
        </w:rPr>
        <w:t xml:space="preserve">ґ) варіант </w:t>
      </w:r>
      <w:r w:rsidRPr="005D5B1F">
        <w:rPr>
          <w:i/>
          <w:iCs/>
          <w:szCs w:val="28"/>
        </w:rPr>
        <w:t xml:space="preserve">зо </w:t>
      </w:r>
      <w:r w:rsidRPr="005D5B1F">
        <w:rPr>
          <w:szCs w:val="28"/>
        </w:rPr>
        <w:t xml:space="preserve">використовують у конструкціях на означення приблизної кількості: </w:t>
      </w:r>
      <w:r w:rsidRPr="005D5B1F">
        <w:rPr>
          <w:i/>
          <w:iCs/>
          <w:szCs w:val="28"/>
        </w:rPr>
        <w:t>днів зо три, разів зо два</w:t>
      </w:r>
      <w:r w:rsidRPr="005D5B1F">
        <w:rPr>
          <w:iCs/>
          <w:szCs w:val="28"/>
        </w:rPr>
        <w:t xml:space="preserve">. </w:t>
      </w:r>
    </w:p>
    <w:p w:rsidR="00CB0644" w:rsidRPr="005D5B1F" w:rsidRDefault="00CB0644" w:rsidP="005D5B1F">
      <w:pPr>
        <w:numPr>
          <w:ilvl w:val="0"/>
          <w:numId w:val="7"/>
        </w:numPr>
        <w:tabs>
          <w:tab w:val="clear" w:pos="720"/>
        </w:tabs>
        <w:spacing w:line="360" w:lineRule="auto"/>
        <w:ind w:left="0" w:firstLine="0"/>
        <w:jc w:val="both"/>
        <w:rPr>
          <w:i/>
          <w:sz w:val="28"/>
          <w:szCs w:val="28"/>
          <w:lang w:val="uk-UA"/>
        </w:rPr>
      </w:pPr>
      <w:r w:rsidRPr="005D5B1F">
        <w:rPr>
          <w:i/>
          <w:sz w:val="28"/>
          <w:szCs w:val="28"/>
          <w:lang w:val="uk-UA"/>
        </w:rPr>
        <w:t>Виберіть із дужок один із варіантів слова. Поясніть, чим ви керувалися при цьому. Чи з усіма рекомендаціями ви погоджуєтеся?</w:t>
      </w:r>
    </w:p>
    <w:p w:rsidR="00CB0644" w:rsidRPr="005D5B1F" w:rsidRDefault="00CB0644" w:rsidP="005D5B1F">
      <w:pPr>
        <w:spacing w:line="360" w:lineRule="auto"/>
        <w:ind w:firstLine="708"/>
        <w:jc w:val="both"/>
        <w:rPr>
          <w:sz w:val="28"/>
          <w:szCs w:val="28"/>
          <w:lang w:val="uk-UA"/>
        </w:rPr>
      </w:pPr>
      <w:r w:rsidRPr="005D5B1F">
        <w:rPr>
          <w:sz w:val="28"/>
          <w:szCs w:val="28"/>
          <w:lang w:val="uk-UA"/>
        </w:rPr>
        <w:lastRenderedPageBreak/>
        <w:t>Під час бесіди слід контролювати психологічний стан як свій, так (і, й) співрозмовника. Якщо хтось (із, з, зі) учасників спілкування збуджується, то варто дати йому можливість заспокоїтися, (і, й) тільки після цього продовжувати бесіду. Результат бесіди не завжди може задовольнити обох співрозмовників, бо наслідком обговорення може стати (й, і) «так», (і, й) «ні». Наприкінці бесіди доцільно висловити сподівання на подальше співробітництво, подати себе так, щоб залишити (в, у) співрозмовника добру згадку про себе. Прощаючись, бажано поводитися так, щоб між співрозмовниками виникло почуття «ми».</w:t>
      </w:r>
    </w:p>
    <w:p w:rsidR="00CB0644" w:rsidRPr="005D5B1F" w:rsidRDefault="00CB0644" w:rsidP="005D5B1F">
      <w:pPr>
        <w:spacing w:line="360" w:lineRule="auto"/>
        <w:ind w:firstLine="708"/>
        <w:jc w:val="both"/>
        <w:rPr>
          <w:sz w:val="28"/>
          <w:szCs w:val="28"/>
          <w:lang w:val="uk-UA"/>
        </w:rPr>
      </w:pPr>
      <w:r w:rsidRPr="005D5B1F">
        <w:rPr>
          <w:sz w:val="28"/>
          <w:szCs w:val="28"/>
          <w:lang w:val="uk-UA"/>
        </w:rPr>
        <w:t>Звичайно, процес перебігу бесіди залежить від індивідуальних особливостей співрозмовників, їх (у, в)міння взаємодіяти відповідно до етичних вимог (й, і) психологічних механізмів спілкування та відповідної (бажано гуманістичної) установи на результат бесіди (й, і) співрозмовника. Тому для ефективного ведення ділової бесіди важливо розвивати (у, в) собі такі риси: комунікативні (зокрема, віру в себе, ввічливість, життєрадісність, позитивне ставлення до критики, тактовність); робочі (зокрема, старанність, ініціативність, добру пам’ять, адаптативність, правдивість).</w:t>
      </w:r>
    </w:p>
    <w:p w:rsidR="00DE5B81" w:rsidRPr="005D5B1F" w:rsidRDefault="00B16D12" w:rsidP="00B16D12">
      <w:pPr>
        <w:pStyle w:val="aa"/>
        <w:spacing w:line="360" w:lineRule="auto"/>
        <w:ind w:firstLine="709"/>
        <w:jc w:val="both"/>
        <w:rPr>
          <w:sz w:val="28"/>
          <w:szCs w:val="28"/>
          <w:lang w:val="uk-UA"/>
        </w:rPr>
      </w:pPr>
      <w:r w:rsidRPr="005D5B1F">
        <w:rPr>
          <w:sz w:val="28"/>
          <w:szCs w:val="28"/>
          <w:lang w:val="uk-UA"/>
        </w:rPr>
        <w:br w:type="page"/>
      </w:r>
    </w:p>
    <w:p w:rsidR="00C436DF" w:rsidRPr="005D5B1F" w:rsidRDefault="00C436DF" w:rsidP="005D5B1F">
      <w:pPr>
        <w:spacing w:line="360" w:lineRule="auto"/>
        <w:jc w:val="center"/>
        <w:rPr>
          <w:b/>
          <w:sz w:val="28"/>
          <w:szCs w:val="28"/>
          <w:lang w:val="uk-UA"/>
        </w:rPr>
      </w:pPr>
      <w:r w:rsidRPr="005D5B1F">
        <w:rPr>
          <w:b/>
          <w:sz w:val="28"/>
          <w:szCs w:val="28"/>
          <w:lang w:val="uk-UA"/>
        </w:rPr>
        <w:lastRenderedPageBreak/>
        <w:t>Практичне заняття № 3</w:t>
      </w:r>
    </w:p>
    <w:p w:rsidR="00C436DF" w:rsidRPr="005D5B1F" w:rsidRDefault="00C436DF" w:rsidP="005D5B1F">
      <w:pPr>
        <w:pStyle w:val="aa"/>
        <w:spacing w:line="360" w:lineRule="auto"/>
        <w:jc w:val="both"/>
        <w:rPr>
          <w:b/>
          <w:sz w:val="28"/>
          <w:szCs w:val="28"/>
          <w:lang w:val="uk-UA"/>
        </w:rPr>
      </w:pPr>
      <w:r w:rsidRPr="005D5B1F">
        <w:rPr>
          <w:b/>
          <w:sz w:val="28"/>
          <w:szCs w:val="28"/>
          <w:lang w:val="uk-UA"/>
        </w:rPr>
        <w:t>Тема: Стилі сучасної української літературної мови у професійному спілкуванні</w:t>
      </w:r>
    </w:p>
    <w:p w:rsidR="00C436DF" w:rsidRPr="005D5B1F" w:rsidRDefault="00C436DF" w:rsidP="005D5B1F">
      <w:pPr>
        <w:pStyle w:val="aa"/>
        <w:spacing w:line="360" w:lineRule="auto"/>
        <w:jc w:val="both"/>
        <w:rPr>
          <w:b/>
          <w:sz w:val="28"/>
          <w:szCs w:val="28"/>
          <w:lang w:val="uk-UA"/>
        </w:rPr>
      </w:pPr>
      <w:r w:rsidRPr="005D5B1F">
        <w:rPr>
          <w:b/>
          <w:sz w:val="28"/>
          <w:szCs w:val="28"/>
          <w:lang w:val="uk-UA"/>
        </w:rPr>
        <w:t>Теоретична частина:</w:t>
      </w:r>
    </w:p>
    <w:p w:rsidR="00C436DF" w:rsidRPr="005D5B1F" w:rsidRDefault="00C436DF" w:rsidP="005D5B1F">
      <w:pPr>
        <w:pStyle w:val="aa"/>
        <w:numPr>
          <w:ilvl w:val="0"/>
          <w:numId w:val="21"/>
        </w:numPr>
        <w:tabs>
          <w:tab w:val="left" w:pos="284"/>
        </w:tabs>
        <w:spacing w:line="360" w:lineRule="auto"/>
        <w:ind w:left="0" w:firstLine="0"/>
        <w:jc w:val="both"/>
        <w:rPr>
          <w:sz w:val="28"/>
          <w:szCs w:val="28"/>
          <w:lang w:val="uk-UA"/>
        </w:rPr>
      </w:pPr>
      <w:r w:rsidRPr="005D5B1F">
        <w:rPr>
          <w:sz w:val="28"/>
          <w:szCs w:val="28"/>
          <w:lang w:val="uk-UA"/>
        </w:rPr>
        <w:t>Функціональні стилі української мови та сфера їх застосування (основні ознаки, функції, форми реалізації).</w:t>
      </w:r>
    </w:p>
    <w:p w:rsidR="00C436DF" w:rsidRPr="005D5B1F" w:rsidRDefault="00C436DF" w:rsidP="005D5B1F">
      <w:pPr>
        <w:pStyle w:val="aa"/>
        <w:numPr>
          <w:ilvl w:val="0"/>
          <w:numId w:val="21"/>
        </w:numPr>
        <w:tabs>
          <w:tab w:val="left" w:pos="284"/>
        </w:tabs>
        <w:spacing w:line="360" w:lineRule="auto"/>
        <w:ind w:left="0" w:firstLine="0"/>
        <w:jc w:val="both"/>
        <w:rPr>
          <w:sz w:val="28"/>
          <w:szCs w:val="28"/>
          <w:lang w:val="uk-UA"/>
        </w:rPr>
      </w:pPr>
      <w:r w:rsidRPr="005D5B1F">
        <w:rPr>
          <w:sz w:val="28"/>
          <w:szCs w:val="28"/>
          <w:lang w:val="uk-UA"/>
        </w:rPr>
        <w:t>Професійна сфера як інтеграція офіційно-ділового, наукового і розмовного стилів.</w:t>
      </w:r>
    </w:p>
    <w:p w:rsidR="00C436DF" w:rsidRPr="005D5B1F" w:rsidRDefault="00C436DF" w:rsidP="005D5B1F">
      <w:pPr>
        <w:pStyle w:val="aa"/>
        <w:numPr>
          <w:ilvl w:val="0"/>
          <w:numId w:val="21"/>
        </w:numPr>
        <w:tabs>
          <w:tab w:val="left" w:pos="284"/>
        </w:tabs>
        <w:spacing w:line="360" w:lineRule="auto"/>
        <w:ind w:left="0" w:firstLine="0"/>
        <w:jc w:val="both"/>
        <w:rPr>
          <w:sz w:val="28"/>
          <w:szCs w:val="28"/>
          <w:lang w:val="uk-UA"/>
        </w:rPr>
      </w:pPr>
      <w:r w:rsidRPr="005D5B1F">
        <w:rPr>
          <w:sz w:val="28"/>
          <w:szCs w:val="28"/>
          <w:lang w:val="uk-UA"/>
        </w:rPr>
        <w:t>Текст як форма реалізації мовнопрофесійної діяльності.</w:t>
      </w:r>
    </w:p>
    <w:p w:rsidR="00C436DF" w:rsidRPr="005D5B1F" w:rsidRDefault="00C436DF" w:rsidP="005D5B1F">
      <w:pPr>
        <w:pStyle w:val="aa"/>
        <w:numPr>
          <w:ilvl w:val="0"/>
          <w:numId w:val="21"/>
        </w:numPr>
        <w:tabs>
          <w:tab w:val="left" w:pos="284"/>
        </w:tabs>
        <w:spacing w:line="360" w:lineRule="auto"/>
        <w:ind w:left="0" w:firstLine="0"/>
        <w:jc w:val="both"/>
        <w:rPr>
          <w:sz w:val="28"/>
          <w:szCs w:val="28"/>
          <w:lang w:val="uk-UA"/>
        </w:rPr>
      </w:pPr>
      <w:r w:rsidRPr="005D5B1F">
        <w:rPr>
          <w:sz w:val="28"/>
          <w:szCs w:val="28"/>
          <w:lang w:val="uk-UA"/>
        </w:rPr>
        <w:t>Композиція професійного тексту.</w:t>
      </w:r>
    </w:p>
    <w:p w:rsidR="00C436DF" w:rsidRPr="005D5B1F" w:rsidRDefault="00C436DF" w:rsidP="005D5B1F">
      <w:pPr>
        <w:pStyle w:val="aa"/>
        <w:numPr>
          <w:ilvl w:val="0"/>
          <w:numId w:val="21"/>
        </w:numPr>
        <w:tabs>
          <w:tab w:val="left" w:pos="284"/>
        </w:tabs>
        <w:spacing w:line="360" w:lineRule="auto"/>
        <w:ind w:left="0" w:firstLine="0"/>
        <w:jc w:val="both"/>
        <w:rPr>
          <w:sz w:val="28"/>
          <w:szCs w:val="28"/>
          <w:lang w:val="uk-UA"/>
        </w:rPr>
      </w:pPr>
      <w:r w:rsidRPr="005D5B1F">
        <w:rPr>
          <w:sz w:val="28"/>
          <w:szCs w:val="28"/>
          <w:lang w:val="uk-UA"/>
        </w:rPr>
        <w:t>Правопис та відмінювання українських прізвищ та імен. Творення та відмінювання імен по батькові.</w:t>
      </w:r>
    </w:p>
    <w:p w:rsidR="006B1AA3" w:rsidRPr="005D5B1F" w:rsidRDefault="006B1AA3" w:rsidP="005D5B1F">
      <w:pPr>
        <w:pStyle w:val="aa"/>
        <w:spacing w:line="360" w:lineRule="auto"/>
        <w:jc w:val="both"/>
        <w:rPr>
          <w:b/>
          <w:sz w:val="28"/>
          <w:szCs w:val="28"/>
          <w:lang w:val="uk-UA"/>
        </w:rPr>
      </w:pPr>
      <w:r w:rsidRPr="005D5B1F">
        <w:rPr>
          <w:b/>
          <w:sz w:val="28"/>
          <w:szCs w:val="28"/>
          <w:lang w:val="uk-UA"/>
        </w:rPr>
        <w:t>Рекомендована література:</w:t>
      </w:r>
    </w:p>
    <w:p w:rsidR="006B1AA3" w:rsidRPr="005D5B1F" w:rsidRDefault="006B1AA3" w:rsidP="005D5B1F">
      <w:pPr>
        <w:numPr>
          <w:ilvl w:val="0"/>
          <w:numId w:val="16"/>
        </w:numPr>
        <w:spacing w:line="360" w:lineRule="auto"/>
        <w:jc w:val="both"/>
        <w:rPr>
          <w:sz w:val="28"/>
          <w:szCs w:val="28"/>
          <w:lang w:val="uk-UA"/>
        </w:rPr>
      </w:pPr>
      <w:r w:rsidRPr="005D5B1F">
        <w:rPr>
          <w:sz w:val="28"/>
          <w:szCs w:val="28"/>
          <w:lang w:val="uk-UA"/>
        </w:rPr>
        <w:t>Вихованець</w:t>
      </w:r>
      <w:r w:rsidRPr="005D5B1F">
        <w:rPr>
          <w:sz w:val="28"/>
          <w:szCs w:val="28"/>
          <w:lang w:val="en-US"/>
        </w:rPr>
        <w:t> </w:t>
      </w:r>
      <w:r w:rsidRPr="005D5B1F">
        <w:rPr>
          <w:sz w:val="28"/>
          <w:szCs w:val="28"/>
          <w:lang w:val="uk-UA"/>
        </w:rPr>
        <w:t>І. Розмовляймо українською : мовознавчі етюди. Київ : Пульсари, 2012. 160 с.</w:t>
      </w:r>
    </w:p>
    <w:p w:rsidR="00B16D12" w:rsidRPr="005D5B1F" w:rsidRDefault="00B16D12" w:rsidP="00B16D12">
      <w:pPr>
        <w:numPr>
          <w:ilvl w:val="0"/>
          <w:numId w:val="16"/>
        </w:numPr>
        <w:spacing w:line="360" w:lineRule="auto"/>
        <w:jc w:val="both"/>
        <w:rPr>
          <w:sz w:val="28"/>
          <w:szCs w:val="28"/>
          <w:lang w:val="uk-UA"/>
        </w:rPr>
      </w:pPr>
      <w:r w:rsidRPr="005D5B1F">
        <w:rPr>
          <w:sz w:val="28"/>
          <w:szCs w:val="28"/>
          <w:lang w:val="uk-UA"/>
        </w:rPr>
        <w:t>Громик Ю. Український правопис: навчальний посібник. Київ: Центр учбової літератури, 2017. 140 с.</w:t>
      </w:r>
    </w:p>
    <w:p w:rsidR="006B1AA3" w:rsidRPr="005D5B1F" w:rsidRDefault="006B1AA3" w:rsidP="005D5B1F">
      <w:pPr>
        <w:numPr>
          <w:ilvl w:val="0"/>
          <w:numId w:val="16"/>
        </w:numPr>
        <w:spacing w:line="360" w:lineRule="auto"/>
        <w:jc w:val="both"/>
        <w:rPr>
          <w:sz w:val="28"/>
          <w:szCs w:val="28"/>
          <w:lang w:val="uk-UA"/>
        </w:rPr>
      </w:pPr>
      <w:r w:rsidRPr="005D5B1F">
        <w:rPr>
          <w:sz w:val="28"/>
          <w:szCs w:val="28"/>
          <w:lang w:val="uk-UA"/>
        </w:rPr>
        <w:t>Коваль А. Спочатку було слово. Київ : Либідь, 2001. 311с.</w:t>
      </w:r>
    </w:p>
    <w:p w:rsidR="006B1AA3" w:rsidRPr="005D5B1F" w:rsidRDefault="006B1AA3" w:rsidP="005D5B1F">
      <w:pPr>
        <w:numPr>
          <w:ilvl w:val="0"/>
          <w:numId w:val="16"/>
        </w:numPr>
        <w:spacing w:line="360" w:lineRule="auto"/>
        <w:jc w:val="both"/>
        <w:rPr>
          <w:sz w:val="28"/>
          <w:szCs w:val="28"/>
          <w:lang w:val="uk-UA"/>
        </w:rPr>
      </w:pPr>
      <w:r w:rsidRPr="005D5B1F">
        <w:rPr>
          <w:sz w:val="28"/>
          <w:szCs w:val="28"/>
          <w:lang w:val="uk-UA"/>
        </w:rPr>
        <w:t>Левчук І., Матящук</w:t>
      </w:r>
      <w:r w:rsidRPr="005D5B1F">
        <w:rPr>
          <w:sz w:val="28"/>
          <w:szCs w:val="28"/>
          <w:lang w:val="en-US"/>
        </w:rPr>
        <w:t> </w:t>
      </w:r>
      <w:r w:rsidRPr="005D5B1F">
        <w:rPr>
          <w:sz w:val="28"/>
          <w:szCs w:val="28"/>
          <w:lang w:val="uk-UA"/>
        </w:rPr>
        <w:t>Л. Основи культури мовлення: особливості, поради, роздуми: навчальний довідник. Луцьк : Вежа-Друк, 2017. 157 с.</w:t>
      </w:r>
    </w:p>
    <w:p w:rsidR="006B1AA3" w:rsidRPr="005D5B1F" w:rsidRDefault="006B1AA3" w:rsidP="005D5B1F">
      <w:pPr>
        <w:numPr>
          <w:ilvl w:val="0"/>
          <w:numId w:val="16"/>
        </w:numPr>
        <w:spacing w:line="360" w:lineRule="auto"/>
        <w:jc w:val="both"/>
        <w:rPr>
          <w:sz w:val="28"/>
          <w:szCs w:val="28"/>
          <w:lang w:val="uk-UA"/>
        </w:rPr>
      </w:pPr>
      <w:r w:rsidRPr="005D5B1F">
        <w:rPr>
          <w:sz w:val="28"/>
          <w:szCs w:val="28"/>
          <w:lang w:val="uk-UA"/>
        </w:rPr>
        <w:t xml:space="preserve">Луца М. Етикет та ментальність українців. Електронний ресурс. Режим доступу </w:t>
      </w:r>
      <w:hyperlink r:id="rId12" w:history="1">
        <w:r w:rsidRPr="005D5B1F">
          <w:rPr>
            <w:rStyle w:val="a9"/>
            <w:sz w:val="28"/>
            <w:szCs w:val="28"/>
          </w:rPr>
          <w:t>http://ps.stateuniversity.ks.ua/file/issue_76/part_1/12.pdf</w:t>
        </w:r>
      </w:hyperlink>
      <w:r w:rsidRPr="005D5B1F">
        <w:rPr>
          <w:sz w:val="28"/>
          <w:szCs w:val="28"/>
          <w:lang w:val="uk-UA"/>
        </w:rPr>
        <w:t xml:space="preserve"> </w:t>
      </w:r>
    </w:p>
    <w:p w:rsidR="006B1AA3" w:rsidRPr="005D5B1F" w:rsidRDefault="006B1AA3" w:rsidP="005D5B1F">
      <w:pPr>
        <w:numPr>
          <w:ilvl w:val="0"/>
          <w:numId w:val="16"/>
        </w:numPr>
        <w:spacing w:line="360" w:lineRule="auto"/>
        <w:jc w:val="both"/>
        <w:rPr>
          <w:sz w:val="28"/>
          <w:szCs w:val="28"/>
          <w:lang w:val="uk-UA"/>
        </w:rPr>
      </w:pPr>
      <w:r w:rsidRPr="005D5B1F">
        <w:rPr>
          <w:sz w:val="28"/>
          <w:szCs w:val="28"/>
          <w:lang w:val="uk-UA"/>
        </w:rPr>
        <w:t>Масенко Л. Суржик : між мовою і язиком. Київ: ВД «Києво-Могилянська академія», 2011. 135 с.</w:t>
      </w:r>
    </w:p>
    <w:p w:rsidR="006B1AA3" w:rsidRPr="005D5B1F" w:rsidRDefault="006B1AA3" w:rsidP="005D5B1F">
      <w:pPr>
        <w:numPr>
          <w:ilvl w:val="0"/>
          <w:numId w:val="16"/>
        </w:numPr>
        <w:spacing w:line="360" w:lineRule="auto"/>
        <w:jc w:val="both"/>
        <w:rPr>
          <w:sz w:val="28"/>
          <w:szCs w:val="28"/>
          <w:lang w:val="uk-UA"/>
        </w:rPr>
      </w:pPr>
      <w:r w:rsidRPr="005D5B1F">
        <w:rPr>
          <w:sz w:val="28"/>
          <w:szCs w:val="28"/>
          <w:lang w:val="uk-UA"/>
        </w:rPr>
        <w:t>Радевич-Винницький Я. Етикет і культура спілкування. Київ : Знання, 2006. 291 с.</w:t>
      </w:r>
    </w:p>
    <w:p w:rsidR="006B1AA3" w:rsidRPr="005D5B1F" w:rsidRDefault="006B1AA3" w:rsidP="005D5B1F">
      <w:pPr>
        <w:numPr>
          <w:ilvl w:val="0"/>
          <w:numId w:val="16"/>
        </w:numPr>
        <w:spacing w:line="360" w:lineRule="auto"/>
        <w:jc w:val="both"/>
        <w:rPr>
          <w:sz w:val="28"/>
          <w:szCs w:val="28"/>
          <w:lang w:val="uk-UA"/>
        </w:rPr>
      </w:pPr>
      <w:r w:rsidRPr="005D5B1F">
        <w:rPr>
          <w:sz w:val="28"/>
          <w:szCs w:val="28"/>
          <w:lang w:val="uk-UA"/>
        </w:rPr>
        <w:t>Шевчук С. Українська мова за професій</w:t>
      </w:r>
      <w:r w:rsidR="00B16D12">
        <w:rPr>
          <w:sz w:val="28"/>
          <w:szCs w:val="28"/>
          <w:lang w:val="uk-UA"/>
        </w:rPr>
        <w:t>ним спрямуванням: підручник. – 5</w:t>
      </w:r>
      <w:r w:rsidRPr="005D5B1F">
        <w:rPr>
          <w:sz w:val="28"/>
          <w:szCs w:val="28"/>
          <w:lang w:val="uk-UA"/>
        </w:rPr>
        <w:t>-тє вид., виправ</w:t>
      </w:r>
      <w:r w:rsidR="00B16D12">
        <w:rPr>
          <w:sz w:val="28"/>
          <w:szCs w:val="28"/>
          <w:lang w:val="uk-UA"/>
        </w:rPr>
        <w:t>. і доповнен. Київ: Алерта, 2020</w:t>
      </w:r>
      <w:r w:rsidRPr="005D5B1F">
        <w:rPr>
          <w:sz w:val="28"/>
          <w:szCs w:val="28"/>
          <w:lang w:val="uk-UA"/>
        </w:rPr>
        <w:t xml:space="preserve">. 696 с </w:t>
      </w:r>
    </w:p>
    <w:p w:rsidR="006B1AA3" w:rsidRPr="005D5B1F" w:rsidRDefault="006B1AA3" w:rsidP="005D5B1F">
      <w:pPr>
        <w:pStyle w:val="aa"/>
        <w:spacing w:line="360" w:lineRule="auto"/>
        <w:jc w:val="both"/>
        <w:rPr>
          <w:sz w:val="28"/>
          <w:szCs w:val="28"/>
          <w:lang w:val="uk-UA"/>
        </w:rPr>
      </w:pPr>
      <w:r w:rsidRPr="005D5B1F">
        <w:rPr>
          <w:b/>
          <w:sz w:val="28"/>
          <w:szCs w:val="28"/>
          <w:lang w:val="uk-UA"/>
        </w:rPr>
        <w:t>Ключові терміни:</w:t>
      </w:r>
      <w:r w:rsidRPr="005D5B1F">
        <w:rPr>
          <w:sz w:val="28"/>
          <w:szCs w:val="28"/>
          <w:lang w:val="uk-UA"/>
        </w:rPr>
        <w:t xml:space="preserve"> функціональні стилі, офіційно-діловий, науковий, розмовний стилі, текст, структура професійного тексту.</w:t>
      </w:r>
    </w:p>
    <w:p w:rsidR="006B1AA3" w:rsidRPr="005D5B1F" w:rsidRDefault="006B1AA3" w:rsidP="005D5B1F">
      <w:pPr>
        <w:pStyle w:val="aa"/>
        <w:spacing w:line="360" w:lineRule="auto"/>
        <w:jc w:val="both"/>
        <w:rPr>
          <w:b/>
          <w:sz w:val="28"/>
          <w:szCs w:val="28"/>
        </w:rPr>
      </w:pPr>
      <w:r w:rsidRPr="005D5B1F">
        <w:rPr>
          <w:b/>
          <w:sz w:val="28"/>
          <w:szCs w:val="28"/>
          <w:lang w:val="uk-UA"/>
        </w:rPr>
        <w:lastRenderedPageBreak/>
        <w:t>Практи</w:t>
      </w:r>
      <w:r w:rsidRPr="005D5B1F">
        <w:rPr>
          <w:b/>
          <w:sz w:val="28"/>
          <w:szCs w:val="28"/>
        </w:rPr>
        <w:t xml:space="preserve">чна частина: </w:t>
      </w:r>
    </w:p>
    <w:p w:rsidR="006B1AA3" w:rsidRPr="005D5B1F" w:rsidRDefault="006B1AA3" w:rsidP="005D5B1F">
      <w:pPr>
        <w:pStyle w:val="aa"/>
        <w:spacing w:line="360" w:lineRule="auto"/>
        <w:jc w:val="both"/>
        <w:rPr>
          <w:i/>
          <w:sz w:val="28"/>
          <w:szCs w:val="28"/>
          <w:lang w:val="uk-UA"/>
        </w:rPr>
      </w:pPr>
      <w:r w:rsidRPr="005D5B1F">
        <w:rPr>
          <w:b/>
          <w:i/>
          <w:sz w:val="28"/>
          <w:szCs w:val="28"/>
        </w:rPr>
        <w:t>Завдання 1.</w:t>
      </w:r>
      <w:r w:rsidRPr="005D5B1F">
        <w:rPr>
          <w:sz w:val="28"/>
          <w:szCs w:val="28"/>
        </w:rPr>
        <w:t xml:space="preserve"> </w:t>
      </w:r>
      <w:r w:rsidRPr="005D5B1F">
        <w:rPr>
          <w:i/>
          <w:sz w:val="28"/>
          <w:szCs w:val="28"/>
        </w:rPr>
        <w:t>Прочитайте те</w:t>
      </w:r>
      <w:r w:rsidRPr="005D5B1F">
        <w:rPr>
          <w:i/>
          <w:sz w:val="28"/>
          <w:szCs w:val="28"/>
          <w:lang w:val="uk-UA"/>
        </w:rPr>
        <w:t>кст</w:t>
      </w:r>
      <w:r w:rsidRPr="005D5B1F">
        <w:rPr>
          <w:i/>
          <w:sz w:val="28"/>
          <w:szCs w:val="28"/>
        </w:rPr>
        <w:t>. Чому, на вашу думку, професійна сфера інтегрує офіційно-діловий, науковий і розмовний стилі.</w:t>
      </w:r>
    </w:p>
    <w:p w:rsidR="006B1AA3" w:rsidRPr="005D5B1F" w:rsidRDefault="006B1AA3" w:rsidP="005D5B1F">
      <w:pPr>
        <w:pStyle w:val="aa"/>
        <w:spacing w:line="360" w:lineRule="auto"/>
        <w:ind w:firstLine="708"/>
        <w:jc w:val="both"/>
        <w:rPr>
          <w:sz w:val="28"/>
          <w:szCs w:val="28"/>
          <w:lang w:val="uk-UA"/>
        </w:rPr>
      </w:pPr>
      <w:r w:rsidRPr="005D5B1F">
        <w:rPr>
          <w:sz w:val="28"/>
          <w:szCs w:val="28"/>
          <w:lang w:val="uk-UA"/>
        </w:rPr>
        <w:t xml:space="preserve">Сучасна українська літературна мова має функціональну розгалуженість, що породжує стилі літературної мови. Слово «стиль» походить від латинського </w:t>
      </w:r>
      <w:r w:rsidRPr="005D5B1F">
        <w:rPr>
          <w:i/>
          <w:sz w:val="28"/>
          <w:szCs w:val="28"/>
        </w:rPr>
        <w:t>stilus</w:t>
      </w:r>
      <w:r w:rsidRPr="005D5B1F">
        <w:rPr>
          <w:i/>
          <w:sz w:val="28"/>
          <w:szCs w:val="28"/>
          <w:lang w:val="uk-UA"/>
        </w:rPr>
        <w:t xml:space="preserve"> </w:t>
      </w:r>
      <w:r w:rsidRPr="005D5B1F">
        <w:rPr>
          <w:sz w:val="28"/>
          <w:szCs w:val="28"/>
          <w:lang w:val="uk-UA"/>
        </w:rPr>
        <w:t>(«гостра паличка для письма») і вживається як термін у літературі, мистецтві, архітектурі, соціології, менеджменті тощо.</w:t>
      </w:r>
    </w:p>
    <w:p w:rsidR="006B1AA3" w:rsidRPr="005D5B1F" w:rsidRDefault="006B1AA3" w:rsidP="005D5B1F">
      <w:pPr>
        <w:pStyle w:val="aa"/>
        <w:spacing w:line="360" w:lineRule="auto"/>
        <w:ind w:firstLine="708"/>
        <w:jc w:val="both"/>
        <w:rPr>
          <w:sz w:val="28"/>
          <w:szCs w:val="28"/>
          <w:lang w:val="uk-UA"/>
        </w:rPr>
      </w:pPr>
      <w:r w:rsidRPr="005D5B1F">
        <w:rPr>
          <w:b/>
          <w:i/>
          <w:sz w:val="28"/>
          <w:szCs w:val="28"/>
          <w:lang w:val="uk-UA"/>
        </w:rPr>
        <w:t>Мовний стиль</w:t>
      </w:r>
      <w:r w:rsidRPr="005D5B1F">
        <w:rPr>
          <w:sz w:val="28"/>
          <w:szCs w:val="28"/>
          <w:lang w:val="uk-UA"/>
        </w:rPr>
        <w:t xml:space="preserve"> – це сукупність мовних елементів, способів їх відбору й уживання, вибір яких зумовлюють зміст, мета і ситуація мовлення. Основні параметри мовних стилів:</w:t>
      </w:r>
    </w:p>
    <w:p w:rsidR="006B1AA3" w:rsidRPr="005D5B1F" w:rsidRDefault="006B1AA3" w:rsidP="005D5B1F">
      <w:pPr>
        <w:pStyle w:val="aa"/>
        <w:spacing w:line="360" w:lineRule="auto"/>
        <w:ind w:firstLine="708"/>
        <w:jc w:val="both"/>
        <w:rPr>
          <w:sz w:val="28"/>
          <w:szCs w:val="28"/>
          <w:lang w:val="uk-UA"/>
        </w:rPr>
      </w:pPr>
      <w:r w:rsidRPr="005D5B1F">
        <w:rPr>
          <w:sz w:val="28"/>
          <w:szCs w:val="28"/>
          <w:lang w:val="uk-UA"/>
        </w:rPr>
        <w:t xml:space="preserve">• сфера поширення і вживання (коло мовців, які ним послуговуються); </w:t>
      </w:r>
    </w:p>
    <w:p w:rsidR="006B1AA3" w:rsidRPr="005D5B1F" w:rsidRDefault="006B1AA3" w:rsidP="005D5B1F">
      <w:pPr>
        <w:pStyle w:val="aa"/>
        <w:spacing w:line="360" w:lineRule="auto"/>
        <w:ind w:firstLine="708"/>
        <w:jc w:val="both"/>
        <w:rPr>
          <w:sz w:val="28"/>
          <w:szCs w:val="28"/>
          <w:lang w:val="uk-UA"/>
        </w:rPr>
      </w:pPr>
      <w:r w:rsidRPr="005D5B1F">
        <w:rPr>
          <w:sz w:val="28"/>
          <w:szCs w:val="28"/>
          <w:lang w:val="uk-UA"/>
        </w:rPr>
        <w:t xml:space="preserve">• призначення (виконує функції засобу спілкування, повідомлення, впливу і под.); </w:t>
      </w:r>
    </w:p>
    <w:p w:rsidR="006B1AA3" w:rsidRPr="005D5B1F" w:rsidRDefault="006B1AA3" w:rsidP="005D5B1F">
      <w:pPr>
        <w:pStyle w:val="aa"/>
        <w:spacing w:line="360" w:lineRule="auto"/>
        <w:ind w:firstLine="708"/>
        <w:jc w:val="both"/>
        <w:rPr>
          <w:sz w:val="28"/>
          <w:szCs w:val="28"/>
          <w:lang w:val="uk-UA"/>
        </w:rPr>
      </w:pPr>
      <w:r w:rsidRPr="005D5B1F">
        <w:rPr>
          <w:sz w:val="28"/>
          <w:szCs w:val="28"/>
          <w:lang w:val="uk-UA"/>
        </w:rPr>
        <w:t xml:space="preserve">• характерні мовні засоби (слова, вирази, типи речень, граматичні форми і т. ін.); </w:t>
      </w:r>
    </w:p>
    <w:p w:rsidR="006B1AA3" w:rsidRPr="005D5B1F" w:rsidRDefault="006B1AA3" w:rsidP="005D5B1F">
      <w:pPr>
        <w:pStyle w:val="aa"/>
        <w:spacing w:line="360" w:lineRule="auto"/>
        <w:ind w:firstLine="708"/>
        <w:jc w:val="both"/>
        <w:rPr>
          <w:sz w:val="28"/>
          <w:szCs w:val="28"/>
          <w:lang w:val="uk-UA"/>
        </w:rPr>
      </w:pPr>
      <w:r w:rsidRPr="005D5B1F">
        <w:rPr>
          <w:sz w:val="28"/>
          <w:szCs w:val="28"/>
          <w:lang w:val="uk-UA"/>
        </w:rPr>
        <w:t xml:space="preserve">• загальні позамовні ознаки; </w:t>
      </w:r>
    </w:p>
    <w:p w:rsidR="006B1AA3" w:rsidRPr="005D5B1F" w:rsidRDefault="006B1AA3" w:rsidP="005D5B1F">
      <w:pPr>
        <w:pStyle w:val="aa"/>
        <w:spacing w:line="360" w:lineRule="auto"/>
        <w:ind w:firstLine="708"/>
        <w:jc w:val="both"/>
        <w:rPr>
          <w:sz w:val="28"/>
          <w:szCs w:val="28"/>
          <w:lang w:val="uk-UA"/>
        </w:rPr>
      </w:pPr>
      <w:r w:rsidRPr="005D5B1F">
        <w:rPr>
          <w:sz w:val="28"/>
          <w:szCs w:val="28"/>
          <w:lang w:val="uk-UA"/>
        </w:rPr>
        <w:t xml:space="preserve">• підстилі. </w:t>
      </w:r>
    </w:p>
    <w:p w:rsidR="006B1AA3" w:rsidRPr="005D5B1F" w:rsidRDefault="006B1AA3" w:rsidP="005D5B1F">
      <w:pPr>
        <w:pStyle w:val="aa"/>
        <w:spacing w:line="360" w:lineRule="auto"/>
        <w:ind w:firstLine="708"/>
        <w:jc w:val="both"/>
        <w:rPr>
          <w:b/>
          <w:i/>
          <w:sz w:val="28"/>
          <w:szCs w:val="28"/>
          <w:lang w:val="uk-UA"/>
        </w:rPr>
      </w:pPr>
      <w:r w:rsidRPr="005D5B1F">
        <w:rPr>
          <w:sz w:val="28"/>
          <w:szCs w:val="28"/>
          <w:lang w:val="uk-UA"/>
        </w:rPr>
        <w:t xml:space="preserve">В українській літературній мові вирізняють такі функціональні стилі: </w:t>
      </w:r>
      <w:r w:rsidRPr="005D5B1F">
        <w:rPr>
          <w:b/>
          <w:i/>
          <w:sz w:val="28"/>
          <w:szCs w:val="28"/>
          <w:lang w:val="uk-UA"/>
        </w:rPr>
        <w:t>художній, офіційно-діловий, публіцистичний, науковий, розмовний, конфесійний та епістолярний.</w:t>
      </w:r>
    </w:p>
    <w:p w:rsidR="006B1AA3" w:rsidRPr="005D5B1F" w:rsidRDefault="006B1AA3" w:rsidP="005D5B1F">
      <w:pPr>
        <w:pStyle w:val="aa"/>
        <w:spacing w:line="360" w:lineRule="auto"/>
        <w:ind w:firstLine="708"/>
        <w:jc w:val="both"/>
        <w:rPr>
          <w:sz w:val="28"/>
          <w:szCs w:val="28"/>
          <w:lang w:val="uk-UA"/>
        </w:rPr>
      </w:pPr>
      <w:r w:rsidRPr="005D5B1F">
        <w:rPr>
          <w:b/>
          <w:i/>
          <w:sz w:val="28"/>
          <w:szCs w:val="28"/>
          <w:lang w:val="uk-UA"/>
        </w:rPr>
        <w:t xml:space="preserve">Художній стиль – </w:t>
      </w:r>
      <w:r w:rsidRPr="005D5B1F">
        <w:rPr>
          <w:sz w:val="28"/>
          <w:szCs w:val="28"/>
          <w:lang w:val="uk-UA"/>
        </w:rPr>
        <w:t>це мова художньої літератури, особливий спосіб мовлення, створення мовної картини світу. Його головними ознаками є емоційність, образність, експресивність. На лексичному рівні в ньому вживається все словникове багатство української мови (епітети, метафори, порівняння).</w:t>
      </w:r>
    </w:p>
    <w:p w:rsidR="006B1AA3" w:rsidRPr="005D5B1F" w:rsidRDefault="006B1AA3" w:rsidP="005D5B1F">
      <w:pPr>
        <w:pStyle w:val="aa"/>
        <w:spacing w:line="360" w:lineRule="auto"/>
        <w:ind w:firstLine="708"/>
        <w:jc w:val="both"/>
        <w:rPr>
          <w:sz w:val="28"/>
          <w:szCs w:val="28"/>
        </w:rPr>
      </w:pPr>
      <w:r w:rsidRPr="005D5B1F">
        <w:rPr>
          <w:b/>
          <w:i/>
          <w:sz w:val="28"/>
          <w:szCs w:val="28"/>
        </w:rPr>
        <w:t>Науковий стиль</w:t>
      </w:r>
      <w:r w:rsidRPr="005D5B1F">
        <w:rPr>
          <w:sz w:val="28"/>
          <w:szCs w:val="28"/>
        </w:rPr>
        <w:t xml:space="preserve"> – це функціональний різновид літературної мови, що обслуговує сферу і потреби науки. Його головними ознаками є: широке використання науково-термінологічної лексики, слів з абстрактним значенням та іншомовним походженням. Показовим є членування тексту на розділи, підрозділи, параграфи, введення формул, таблиць, діаграм. Лексичні текстові </w:t>
      </w:r>
      <w:r w:rsidRPr="005D5B1F">
        <w:rPr>
          <w:sz w:val="28"/>
          <w:szCs w:val="28"/>
        </w:rPr>
        <w:lastRenderedPageBreak/>
        <w:t>одиниці репрезентують точність, узагальненість, аргументацію висловлених положень.</w:t>
      </w:r>
    </w:p>
    <w:p w:rsidR="006B1AA3" w:rsidRPr="005D5B1F" w:rsidRDefault="006B1AA3" w:rsidP="005D5B1F">
      <w:pPr>
        <w:pStyle w:val="aa"/>
        <w:spacing w:line="360" w:lineRule="auto"/>
        <w:ind w:firstLine="708"/>
        <w:jc w:val="both"/>
        <w:rPr>
          <w:sz w:val="28"/>
          <w:szCs w:val="28"/>
          <w:lang w:val="uk-UA"/>
        </w:rPr>
      </w:pPr>
      <w:r w:rsidRPr="005D5B1F">
        <w:rPr>
          <w:b/>
          <w:i/>
          <w:sz w:val="28"/>
          <w:szCs w:val="28"/>
          <w:lang w:val="uk-UA"/>
        </w:rPr>
        <w:t>Офіційно-діловий стиль</w:t>
      </w:r>
      <w:r w:rsidRPr="005D5B1F">
        <w:rPr>
          <w:sz w:val="28"/>
          <w:szCs w:val="28"/>
          <w:lang w:val="uk-UA"/>
        </w:rPr>
        <w:t xml:space="preserve"> – це мова ділових паперів, що використовуються в офіційному спілкуванні між державами, установами, приватною особою і установою та регулюють їх ділові взаємини. Його головними ознаками є: наявність реквізитів, що мають певну черговість, однозначність формулювання, точність, послідовність викладу фактів, гранична чіткість висловлювання, наявність усталених мовних зворотів, повна стандартизація початків і закінчень документів, широке вживання конструкцій (</w:t>
      </w:r>
      <w:r w:rsidRPr="005D5B1F">
        <w:rPr>
          <w:i/>
          <w:sz w:val="28"/>
          <w:szCs w:val="28"/>
          <w:lang w:val="uk-UA"/>
        </w:rPr>
        <w:t>у зв’язку з, відповідно до, згідно з, з метою</w:t>
      </w:r>
      <w:r w:rsidRPr="005D5B1F">
        <w:rPr>
          <w:sz w:val="28"/>
          <w:szCs w:val="28"/>
          <w:lang w:val="uk-UA"/>
        </w:rPr>
        <w:t>). Лексика стилю здебільшого нейтральна, вживається в прямому значенні.</w:t>
      </w:r>
    </w:p>
    <w:p w:rsidR="006B1AA3" w:rsidRPr="005D5B1F" w:rsidRDefault="006B1AA3" w:rsidP="005D5B1F">
      <w:pPr>
        <w:pStyle w:val="aa"/>
        <w:spacing w:line="360" w:lineRule="auto"/>
        <w:ind w:firstLine="708"/>
        <w:jc w:val="both"/>
        <w:rPr>
          <w:sz w:val="28"/>
          <w:szCs w:val="28"/>
        </w:rPr>
      </w:pPr>
      <w:r w:rsidRPr="005D5B1F">
        <w:rPr>
          <w:b/>
          <w:i/>
          <w:sz w:val="28"/>
          <w:szCs w:val="28"/>
          <w:lang w:val="uk-UA"/>
        </w:rPr>
        <w:t>Розмовний стиль</w:t>
      </w:r>
      <w:r w:rsidRPr="005D5B1F">
        <w:rPr>
          <w:sz w:val="28"/>
          <w:szCs w:val="28"/>
          <w:lang w:val="uk-UA"/>
        </w:rPr>
        <w:t xml:space="preserve"> обслуговує офіційне й неофіційне спілкування людей, їх побутові потреби. </w:t>
      </w:r>
      <w:r w:rsidRPr="005D5B1F">
        <w:rPr>
          <w:sz w:val="28"/>
          <w:szCs w:val="28"/>
        </w:rPr>
        <w:t xml:space="preserve">Основне призначення – обмін інформацією, думками, враженнями, прохання чи подання допомоги, виховний вплив. Його головними ознаками є: широке використання побутової лексики, фразеологізмів, емоційно забарвлених і просторічних слів, звертань, вставних слів і словосполучень, неповних речень. </w:t>
      </w:r>
    </w:p>
    <w:p w:rsidR="006B1AA3" w:rsidRPr="005D5B1F" w:rsidRDefault="006B1AA3" w:rsidP="005D5B1F">
      <w:pPr>
        <w:pStyle w:val="aa"/>
        <w:spacing w:line="360" w:lineRule="auto"/>
        <w:ind w:firstLine="708"/>
        <w:jc w:val="both"/>
        <w:rPr>
          <w:sz w:val="28"/>
          <w:szCs w:val="28"/>
          <w:lang w:val="uk-UA"/>
        </w:rPr>
      </w:pPr>
      <w:r w:rsidRPr="005D5B1F">
        <w:rPr>
          <w:sz w:val="28"/>
          <w:szCs w:val="28"/>
          <w:lang w:val="uk-UA"/>
        </w:rPr>
        <w:t>Професійна сфера презентує офіційно-діловий і науковий стилі у єдності спільних мовних засобів досягнення комунікативної мети, адже кожна людина, незалежно від фаху, віку, статі, соціального становища, стикається з проблемою написання заяви, службової довідки, листа, виступу.</w:t>
      </w:r>
    </w:p>
    <w:p w:rsidR="006B1AA3" w:rsidRPr="005D5B1F" w:rsidRDefault="006B1AA3" w:rsidP="005D5B1F">
      <w:pPr>
        <w:pStyle w:val="aa"/>
        <w:spacing w:line="360" w:lineRule="auto"/>
        <w:jc w:val="both"/>
        <w:rPr>
          <w:sz w:val="28"/>
          <w:szCs w:val="28"/>
          <w:lang w:val="uk-UA"/>
        </w:rPr>
      </w:pPr>
      <w:r w:rsidRPr="005D5B1F">
        <w:rPr>
          <w:sz w:val="28"/>
          <w:szCs w:val="28"/>
        </w:rPr>
        <w:t>Обидва стилі не допускають (або майже не допускають) уживання художніх засобів мовлення, звуконаслідування слів, вигуків, питальних та окличних речень. Науковий та офіційно-діловий стилі розраховані на раціональне, а не емоційне сприйняття. В обох стилях уникають (по можливості) викладу від першої особи однини (крім документів щодо особового складу) і замінюють її першою особою множини або безособовими конструкціями (</w:t>
      </w:r>
      <w:r w:rsidR="00F75C9C">
        <w:rPr>
          <w:i/>
          <w:sz w:val="28"/>
          <w:szCs w:val="28"/>
        </w:rPr>
        <w:t>повідомляємо, що</w:t>
      </w:r>
      <w:r w:rsidRPr="005D5B1F">
        <w:rPr>
          <w:sz w:val="28"/>
          <w:szCs w:val="28"/>
        </w:rPr>
        <w:t>).</w:t>
      </w:r>
    </w:p>
    <w:p w:rsidR="006B1AA3" w:rsidRPr="005D5B1F" w:rsidRDefault="006B1AA3" w:rsidP="005D5B1F">
      <w:pPr>
        <w:pStyle w:val="aa"/>
        <w:spacing w:line="360" w:lineRule="auto"/>
        <w:ind w:firstLine="708"/>
        <w:jc w:val="both"/>
        <w:rPr>
          <w:sz w:val="28"/>
          <w:szCs w:val="28"/>
          <w:lang w:val="uk-UA"/>
        </w:rPr>
      </w:pPr>
      <w:r w:rsidRPr="005D5B1F">
        <w:rPr>
          <w:b/>
          <w:i/>
          <w:sz w:val="28"/>
          <w:szCs w:val="28"/>
          <w:lang w:val="uk-UA"/>
        </w:rPr>
        <w:t>Публіцистичний стиль</w:t>
      </w:r>
      <w:r w:rsidRPr="005D5B1F">
        <w:rPr>
          <w:sz w:val="28"/>
          <w:szCs w:val="28"/>
          <w:lang w:val="uk-UA"/>
        </w:rPr>
        <w:t xml:space="preserve"> – це функціональний різновид літературної мови, яким послуговуються в засобах масової інформації (газети, журнали і т. </w:t>
      </w:r>
      <w:r w:rsidRPr="005D5B1F">
        <w:rPr>
          <w:sz w:val="28"/>
          <w:szCs w:val="28"/>
          <w:lang w:val="uk-UA"/>
        </w:rPr>
        <w:lastRenderedPageBreak/>
        <w:t>ін.). Його головними ознаками є популярний чіткий виклад, орієнтований на швидке сприймання повідомлень, на стислість і зрозумілість інформації, використання суспільно-політичної лексики. Типовими є емоційно забарвлені слова, риторичні запитання, повтори, фразеологічні одиниці.</w:t>
      </w:r>
    </w:p>
    <w:p w:rsidR="006B1AA3" w:rsidRPr="005D5B1F" w:rsidRDefault="006B1AA3" w:rsidP="005D5B1F">
      <w:pPr>
        <w:pStyle w:val="aa"/>
        <w:spacing w:line="360" w:lineRule="auto"/>
        <w:ind w:firstLine="708"/>
        <w:jc w:val="both"/>
        <w:rPr>
          <w:sz w:val="28"/>
          <w:szCs w:val="28"/>
          <w:lang w:val="uk-UA"/>
        </w:rPr>
      </w:pPr>
      <w:r w:rsidRPr="005D5B1F">
        <w:rPr>
          <w:b/>
          <w:i/>
          <w:sz w:val="28"/>
          <w:szCs w:val="28"/>
          <w:lang w:val="uk-UA"/>
        </w:rPr>
        <w:t>Конфесійний стиль</w:t>
      </w:r>
      <w:r w:rsidRPr="005D5B1F">
        <w:rPr>
          <w:sz w:val="28"/>
          <w:szCs w:val="28"/>
          <w:lang w:val="uk-UA"/>
        </w:rPr>
        <w:t xml:space="preserve"> – це стильовий різновид української мови, що обслуговує релігійні потреби суспільства. Його основне призначення – вплив на душевні переживання людини.</w:t>
      </w:r>
    </w:p>
    <w:p w:rsidR="006B1AA3" w:rsidRPr="005D5B1F" w:rsidRDefault="006B1AA3" w:rsidP="005D5B1F">
      <w:pPr>
        <w:pStyle w:val="aa"/>
        <w:spacing w:line="360" w:lineRule="auto"/>
        <w:ind w:firstLine="708"/>
        <w:jc w:val="both"/>
        <w:rPr>
          <w:sz w:val="28"/>
          <w:szCs w:val="28"/>
          <w:lang w:val="uk-UA"/>
        </w:rPr>
      </w:pPr>
      <w:r w:rsidRPr="005D5B1F">
        <w:rPr>
          <w:b/>
          <w:i/>
          <w:sz w:val="28"/>
          <w:szCs w:val="28"/>
          <w:lang w:val="uk-UA"/>
        </w:rPr>
        <w:t>Епістолярний стиль</w:t>
      </w:r>
      <w:r w:rsidRPr="005D5B1F">
        <w:rPr>
          <w:sz w:val="28"/>
          <w:szCs w:val="28"/>
          <w:lang w:val="uk-UA"/>
        </w:rPr>
        <w:t xml:space="preserve"> – це стиль приватного листування. Його основне призначення – інформувати адресата про щось, викликати в нього певні почуття, які б відповідали емоційній настроєності автора. Головними ознаками є широке використання форм ввічливості.</w:t>
      </w:r>
    </w:p>
    <w:p w:rsidR="006B1AA3" w:rsidRPr="005D5B1F" w:rsidRDefault="006B1AA3" w:rsidP="005D5B1F">
      <w:pPr>
        <w:pStyle w:val="aa"/>
        <w:spacing w:line="360" w:lineRule="auto"/>
        <w:jc w:val="both"/>
        <w:rPr>
          <w:i/>
          <w:sz w:val="28"/>
          <w:szCs w:val="28"/>
          <w:lang w:val="uk-UA"/>
        </w:rPr>
      </w:pPr>
      <w:r w:rsidRPr="005D5B1F">
        <w:rPr>
          <w:b/>
          <w:i/>
          <w:sz w:val="28"/>
          <w:szCs w:val="28"/>
          <w:lang w:val="uk-UA"/>
        </w:rPr>
        <w:t>Завдання 2.</w:t>
      </w:r>
      <w:r w:rsidRPr="005D5B1F">
        <w:rPr>
          <w:b/>
          <w:sz w:val="28"/>
          <w:szCs w:val="28"/>
          <w:lang w:val="uk-UA"/>
        </w:rPr>
        <w:t xml:space="preserve"> </w:t>
      </w:r>
      <w:r w:rsidRPr="005D5B1F">
        <w:rPr>
          <w:i/>
          <w:sz w:val="28"/>
          <w:szCs w:val="28"/>
          <w:lang w:val="uk-UA"/>
        </w:rPr>
        <w:t>Схарактеризуйте мовностилістичні особливості текстів:</w:t>
      </w:r>
    </w:p>
    <w:p w:rsidR="006B1AA3" w:rsidRPr="005D5B1F" w:rsidRDefault="006B1AA3" w:rsidP="005D5B1F">
      <w:pPr>
        <w:pStyle w:val="aa"/>
        <w:spacing w:line="360" w:lineRule="auto"/>
        <w:jc w:val="both"/>
        <w:rPr>
          <w:sz w:val="28"/>
          <w:szCs w:val="28"/>
        </w:rPr>
      </w:pPr>
      <w:r w:rsidRPr="005D5B1F">
        <w:rPr>
          <w:b/>
          <w:i/>
          <w:sz w:val="28"/>
          <w:szCs w:val="28"/>
          <w:lang w:val="uk-UA"/>
        </w:rPr>
        <w:t>Текст 1.</w:t>
      </w:r>
      <w:r w:rsidRPr="005D5B1F">
        <w:rPr>
          <w:sz w:val="28"/>
          <w:szCs w:val="28"/>
          <w:lang w:val="uk-UA"/>
        </w:rPr>
        <w:t xml:space="preserve"> Формування української пунктуації, як і пунктуації інших слов’янських мов, в основному відбувалося з початком книгодрукування </w:t>
      </w:r>
      <w:r w:rsidRPr="005D5B1F">
        <w:rPr>
          <w:sz w:val="28"/>
          <w:szCs w:val="28"/>
        </w:rPr>
        <w:t>XVI</w:t>
      </w:r>
      <w:r w:rsidRPr="005D5B1F">
        <w:rPr>
          <w:sz w:val="28"/>
          <w:szCs w:val="28"/>
          <w:lang w:val="uk-UA"/>
        </w:rPr>
        <w:t xml:space="preserve"> – </w:t>
      </w:r>
      <w:r w:rsidRPr="005D5B1F">
        <w:rPr>
          <w:sz w:val="28"/>
          <w:szCs w:val="28"/>
        </w:rPr>
        <w:t>XVII</w:t>
      </w:r>
      <w:r w:rsidRPr="005D5B1F">
        <w:rPr>
          <w:sz w:val="28"/>
          <w:szCs w:val="28"/>
          <w:lang w:val="uk-UA"/>
        </w:rPr>
        <w:t xml:space="preserve"> ст. У рукописах текст писали без поділу на слова; нечисленні розділові знаки (крапка; три крапки, проставлені трикутником; чотир</w:t>
      </w:r>
      <w:r w:rsidRPr="005D5B1F">
        <w:rPr>
          <w:sz w:val="28"/>
          <w:szCs w:val="28"/>
        </w:rPr>
        <w:t>и крапки, розміщені ромбиком) позначали лише членування тексту, зумовлене потребою перепочинку того, хто писав. З XV ст. з’являється кома, а згодом (1513 p.) під впливом граматики венеціанського друкаря А.</w:t>
      </w:r>
      <w:r w:rsidRPr="005D5B1F">
        <w:rPr>
          <w:sz w:val="28"/>
          <w:szCs w:val="28"/>
          <w:lang w:val="uk-UA"/>
        </w:rPr>
        <w:t> </w:t>
      </w:r>
      <w:r w:rsidRPr="005D5B1F">
        <w:rPr>
          <w:sz w:val="28"/>
          <w:szCs w:val="28"/>
        </w:rPr>
        <w:t xml:space="preserve">Мануція входить в ужиток низка інших розділових знаків, використання яких уже пов’язане з певними нормами. </w:t>
      </w:r>
    </w:p>
    <w:p w:rsidR="006B1AA3" w:rsidRPr="005D5B1F" w:rsidRDefault="006B1AA3" w:rsidP="005D5B1F">
      <w:pPr>
        <w:pStyle w:val="aa"/>
        <w:spacing w:line="360" w:lineRule="auto"/>
        <w:ind w:firstLine="708"/>
        <w:jc w:val="both"/>
        <w:rPr>
          <w:sz w:val="28"/>
          <w:szCs w:val="28"/>
        </w:rPr>
      </w:pPr>
      <w:r w:rsidRPr="005D5B1F">
        <w:rPr>
          <w:sz w:val="28"/>
          <w:szCs w:val="28"/>
          <w:lang w:val="uk-UA"/>
        </w:rPr>
        <w:t xml:space="preserve">Протягом </w:t>
      </w:r>
      <w:r w:rsidRPr="005D5B1F">
        <w:rPr>
          <w:sz w:val="28"/>
          <w:szCs w:val="28"/>
        </w:rPr>
        <w:t>XVI</w:t>
      </w:r>
      <w:r w:rsidRPr="005D5B1F">
        <w:rPr>
          <w:sz w:val="28"/>
          <w:szCs w:val="28"/>
          <w:lang w:val="uk-UA"/>
        </w:rPr>
        <w:t xml:space="preserve"> і наступного століть у різних західноєвропейських граматиках намагалися врегулювати вживання розділових знаків, підводячи під це теоретичну базу. </w:t>
      </w:r>
      <w:r w:rsidRPr="005D5B1F">
        <w:rPr>
          <w:sz w:val="28"/>
          <w:szCs w:val="28"/>
        </w:rPr>
        <w:t xml:space="preserve">Їхня практика позначилася і на письмі та друку східних слов’ян, зокрема на граматиках Лаврентія Зизанія та Мелетія Смотрицького. Так, книжки і рукописи XVII ст. уже фіксують крапку, двокрапку, кому, крапку з комою, знак питання та знак оклику, дужки, лапки; тоді ж з’являються тире й крапки. </w:t>
      </w:r>
    </w:p>
    <w:p w:rsidR="006B1AA3" w:rsidRPr="005D5B1F" w:rsidRDefault="006B1AA3" w:rsidP="005D5B1F">
      <w:pPr>
        <w:pStyle w:val="aa"/>
        <w:spacing w:line="360" w:lineRule="auto"/>
        <w:ind w:firstLine="708"/>
        <w:jc w:val="both"/>
        <w:rPr>
          <w:rFonts w:eastAsia="PFAgoraSansPro-Regular"/>
          <w:color w:val="FFFFFF"/>
          <w:sz w:val="28"/>
          <w:szCs w:val="28"/>
        </w:rPr>
      </w:pPr>
      <w:r w:rsidRPr="005D5B1F">
        <w:rPr>
          <w:sz w:val="28"/>
          <w:szCs w:val="28"/>
        </w:rPr>
        <w:t xml:space="preserve">Отже, українська пунктуація під впливом західноєвропейської пунктуаційної системи до XVIII ст. в основному сформувалася. Наступне </w:t>
      </w:r>
      <w:r w:rsidRPr="005D5B1F">
        <w:rPr>
          <w:sz w:val="28"/>
          <w:szCs w:val="28"/>
        </w:rPr>
        <w:lastRenderedPageBreak/>
        <w:t>вдосконалення її пов’язане з розвитком жанрів у XVIII ст., а також завдяки художній практиці письменників і діяльності мовознавців-нормалізаторів XX ст. Разом з тим, пунктуація, як і графіка з орфографією, є основним засобом унормування української писемної мови.</w:t>
      </w:r>
    </w:p>
    <w:p w:rsidR="006B1AA3" w:rsidRPr="005D5B1F" w:rsidRDefault="006B1AA3" w:rsidP="005D5B1F">
      <w:pPr>
        <w:pStyle w:val="aa"/>
        <w:spacing w:line="360" w:lineRule="auto"/>
        <w:ind w:firstLine="708"/>
        <w:jc w:val="both"/>
        <w:rPr>
          <w:sz w:val="28"/>
          <w:szCs w:val="28"/>
        </w:rPr>
      </w:pPr>
      <w:r w:rsidRPr="005D5B1F">
        <w:rPr>
          <w:sz w:val="28"/>
          <w:szCs w:val="28"/>
          <w:lang w:val="uk-UA"/>
        </w:rPr>
        <w:t xml:space="preserve">В основі сучасної української пунктуації лежать такі принципи: логічний, або смисловий (роль пунктуації для розуміння писемного тексту), граматичний, точніше синтаксичний (роль пунктуації у синтаксичній будові писемного тексту) та інтонаційний (роль пунктуації як показника ритмомелодики мовлення). Ці принципи вживання розділових знаків для членування тексту логічного (виділяти лапками іронічно вжиті слова й цитати, дужками – вставні коментарі до тексту, абзацами – логічно завершені частини тексту), синтаксичного (комою відокремлювати звертання, звороти, вставні слова, підрядні речення тощо) та інтонаційного (позначати коротші паузи комою, довші – крапкою і тире, незакінчену думку – трьома крапками, питальну інтонацію – знаком питання, емфатичну (після вигуків і звертань) – знаком оклику) часто перехрещуються, і ті самі знаки виступають у різних функціях. Так, деякі знаки вживаються в ідеографічно-оцінній функції (крапка – при скороченні слова, знак питання в дужках у цитаті як вираз сумніву чи здивування, знак оклику в дужках у цитаті як вираз здивування, обурення або підкреслення, що цитоване не є опискою). </w:t>
      </w:r>
      <w:r w:rsidRPr="005D5B1F">
        <w:rPr>
          <w:sz w:val="28"/>
          <w:szCs w:val="28"/>
        </w:rPr>
        <w:t>До логічно-синтаксичного членування тексту належить написання слів окремо, разом або через дефіс.</w:t>
      </w:r>
      <w:r w:rsidRPr="005D5B1F">
        <w:rPr>
          <w:sz w:val="28"/>
          <w:szCs w:val="28"/>
          <w:lang w:val="uk-UA"/>
        </w:rPr>
        <w:t xml:space="preserve"> (</w:t>
      </w:r>
      <w:r w:rsidRPr="005D5B1F">
        <w:rPr>
          <w:i/>
          <w:sz w:val="28"/>
          <w:szCs w:val="28"/>
        </w:rPr>
        <w:t>З енциклопедії «Українська мова</w:t>
      </w:r>
      <w:r w:rsidRPr="005D5B1F">
        <w:rPr>
          <w:i/>
          <w:sz w:val="28"/>
          <w:szCs w:val="28"/>
          <w:lang w:val="uk-UA"/>
        </w:rPr>
        <w:t xml:space="preserve">») </w:t>
      </w:r>
    </w:p>
    <w:p w:rsidR="006B1AA3" w:rsidRPr="005D5B1F" w:rsidRDefault="006B1AA3" w:rsidP="005D5B1F">
      <w:pPr>
        <w:pStyle w:val="aa"/>
        <w:spacing w:line="360" w:lineRule="auto"/>
        <w:ind w:firstLine="708"/>
        <w:jc w:val="both"/>
        <w:rPr>
          <w:sz w:val="28"/>
          <w:szCs w:val="28"/>
          <w:lang w:val="uk-UA"/>
        </w:rPr>
      </w:pPr>
      <w:r w:rsidRPr="005D5B1F">
        <w:rPr>
          <w:b/>
          <w:i/>
          <w:sz w:val="28"/>
          <w:szCs w:val="28"/>
          <w:lang w:val="uk-UA"/>
        </w:rPr>
        <w:t>Текст 2</w:t>
      </w:r>
      <w:r w:rsidRPr="005D5B1F">
        <w:rPr>
          <w:i/>
          <w:sz w:val="28"/>
          <w:szCs w:val="28"/>
          <w:lang w:val="uk-UA"/>
        </w:rPr>
        <w:t xml:space="preserve">. </w:t>
      </w:r>
      <w:r w:rsidRPr="005D5B1F">
        <w:rPr>
          <w:sz w:val="28"/>
          <w:szCs w:val="28"/>
        </w:rPr>
        <w:t xml:space="preserve">Сучасних визначень </w:t>
      </w:r>
      <w:r w:rsidRPr="005D5B1F">
        <w:rPr>
          <w:sz w:val="28"/>
          <w:szCs w:val="28"/>
          <w:lang w:val="uk-UA"/>
        </w:rPr>
        <w:t>поняття «</w:t>
      </w:r>
      <w:r w:rsidRPr="005D5B1F">
        <w:rPr>
          <w:sz w:val="28"/>
          <w:szCs w:val="28"/>
        </w:rPr>
        <w:t>менеджмент</w:t>
      </w:r>
      <w:r w:rsidRPr="005D5B1F">
        <w:rPr>
          <w:sz w:val="28"/>
          <w:szCs w:val="28"/>
          <w:lang w:val="uk-UA"/>
        </w:rPr>
        <w:t>»</w:t>
      </w:r>
      <w:r w:rsidRPr="005D5B1F">
        <w:rPr>
          <w:sz w:val="28"/>
          <w:szCs w:val="28"/>
        </w:rPr>
        <w:t xml:space="preserve"> багато. Найчастіше менеджмент розглядається як сукупність функцій, орієнтованих на ефективне використання людських, матеріальних та фінансових ресурсів із метою досягнення цілей організації.</w:t>
      </w:r>
      <w:r w:rsidRPr="005D5B1F">
        <w:rPr>
          <w:sz w:val="28"/>
          <w:szCs w:val="28"/>
          <w:lang w:val="uk-UA"/>
        </w:rPr>
        <w:t xml:space="preserve"> </w:t>
      </w:r>
    </w:p>
    <w:p w:rsidR="006B1AA3" w:rsidRPr="005D5B1F" w:rsidRDefault="006B1AA3" w:rsidP="005D5B1F">
      <w:pPr>
        <w:pStyle w:val="aa"/>
        <w:spacing w:line="360" w:lineRule="auto"/>
        <w:ind w:firstLine="708"/>
        <w:jc w:val="both"/>
        <w:rPr>
          <w:i/>
          <w:sz w:val="28"/>
          <w:szCs w:val="28"/>
          <w:lang w:val="uk-UA"/>
        </w:rPr>
      </w:pPr>
      <w:r w:rsidRPr="005D5B1F">
        <w:rPr>
          <w:sz w:val="28"/>
          <w:szCs w:val="28"/>
        </w:rPr>
        <w:t>Мері Паркер Фоллет</w:t>
      </w:r>
      <w:r w:rsidRPr="005D5B1F">
        <w:rPr>
          <w:sz w:val="28"/>
          <w:szCs w:val="28"/>
          <w:lang w:val="uk-UA"/>
        </w:rPr>
        <w:t xml:space="preserve"> – засновниця наукового менеджменту,</w:t>
      </w:r>
      <w:r w:rsidRPr="005D5B1F">
        <w:rPr>
          <w:sz w:val="28"/>
          <w:szCs w:val="28"/>
        </w:rPr>
        <w:t xml:space="preserve"> писала, що </w:t>
      </w:r>
      <w:r w:rsidRPr="005D5B1F">
        <w:rPr>
          <w:sz w:val="28"/>
          <w:szCs w:val="28"/>
          <w:lang w:val="uk-UA"/>
        </w:rPr>
        <w:t>«</w:t>
      </w:r>
      <w:r w:rsidRPr="005D5B1F">
        <w:rPr>
          <w:sz w:val="28"/>
          <w:szCs w:val="28"/>
        </w:rPr>
        <w:t>менеджмент – це мистецтво до</w:t>
      </w:r>
      <w:r w:rsidRPr="005D5B1F">
        <w:rPr>
          <w:sz w:val="28"/>
          <w:szCs w:val="28"/>
          <w:lang w:val="uk-UA"/>
        </w:rPr>
        <w:t>сягати</w:t>
      </w:r>
      <w:r w:rsidRPr="005D5B1F">
        <w:rPr>
          <w:sz w:val="28"/>
          <w:szCs w:val="28"/>
        </w:rPr>
        <w:t xml:space="preserve"> успіху через керівництво людьми</w:t>
      </w:r>
      <w:r w:rsidRPr="005D5B1F">
        <w:rPr>
          <w:sz w:val="28"/>
          <w:szCs w:val="28"/>
          <w:lang w:val="uk-UA"/>
        </w:rPr>
        <w:t>»</w:t>
      </w:r>
      <w:r w:rsidRPr="005D5B1F">
        <w:rPr>
          <w:sz w:val="28"/>
          <w:szCs w:val="28"/>
        </w:rPr>
        <w:t>.</w:t>
      </w:r>
    </w:p>
    <w:p w:rsidR="006B1AA3" w:rsidRPr="005D5B1F" w:rsidRDefault="006B1AA3" w:rsidP="005D5B1F">
      <w:pPr>
        <w:shd w:val="clear" w:color="auto" w:fill="FFFFFF"/>
        <w:spacing w:line="360" w:lineRule="auto"/>
        <w:ind w:firstLine="708"/>
        <w:jc w:val="both"/>
        <w:rPr>
          <w:sz w:val="28"/>
          <w:szCs w:val="28"/>
        </w:rPr>
      </w:pPr>
      <w:r w:rsidRPr="005D5B1F">
        <w:rPr>
          <w:sz w:val="28"/>
          <w:szCs w:val="28"/>
          <w:lang w:val="uk-UA"/>
        </w:rPr>
        <w:t xml:space="preserve">Успіх якоїсь конкретної установи чи підприємства ми пов’язуємо з діяльністю менеджерів. Вони формують мету й завдання організації, </w:t>
      </w:r>
      <w:r w:rsidRPr="005D5B1F">
        <w:rPr>
          <w:sz w:val="28"/>
          <w:szCs w:val="28"/>
          <w:lang w:val="uk-UA"/>
        </w:rPr>
        <w:lastRenderedPageBreak/>
        <w:t xml:space="preserve">забезпечують їх ресурсами, планують і здійснюють контроль, приймають рішення та організовують діяльність. </w:t>
      </w:r>
      <w:r w:rsidRPr="005D5B1F">
        <w:rPr>
          <w:sz w:val="28"/>
          <w:szCs w:val="28"/>
        </w:rPr>
        <w:t>Особистість менеджера – це головний фактор забезпечення ефективного розвитку фірми.</w:t>
      </w:r>
      <w:r w:rsidRPr="005D5B1F">
        <w:rPr>
          <w:sz w:val="28"/>
          <w:szCs w:val="28"/>
          <w:lang w:val="uk-UA"/>
        </w:rPr>
        <w:t xml:space="preserve"> </w:t>
      </w:r>
    </w:p>
    <w:p w:rsidR="006B1AA3" w:rsidRPr="005D5B1F" w:rsidRDefault="006B1AA3" w:rsidP="005D5B1F">
      <w:pPr>
        <w:shd w:val="clear" w:color="auto" w:fill="FFFFFF"/>
        <w:spacing w:line="360" w:lineRule="auto"/>
        <w:jc w:val="both"/>
        <w:rPr>
          <w:sz w:val="28"/>
          <w:szCs w:val="28"/>
          <w:lang w:val="uk-UA"/>
        </w:rPr>
      </w:pPr>
      <w:r w:rsidRPr="005D5B1F">
        <w:rPr>
          <w:sz w:val="28"/>
          <w:szCs w:val="28"/>
        </w:rPr>
        <w:t>Сучасний менеджер виступає в декількох іпостасях</w:t>
      </w:r>
      <w:r w:rsidRPr="005D5B1F">
        <w:rPr>
          <w:sz w:val="28"/>
          <w:szCs w:val="28"/>
          <w:lang w:val="uk-UA"/>
        </w:rPr>
        <w:t>:</w:t>
      </w:r>
    </w:p>
    <w:p w:rsidR="006B1AA3" w:rsidRPr="005D5B1F" w:rsidRDefault="006B1AA3" w:rsidP="00B16D12">
      <w:pPr>
        <w:numPr>
          <w:ilvl w:val="1"/>
          <w:numId w:val="6"/>
        </w:numPr>
        <w:shd w:val="clear" w:color="auto" w:fill="FFFFFF"/>
        <w:tabs>
          <w:tab w:val="clear" w:pos="1440"/>
        </w:tabs>
        <w:spacing w:line="360" w:lineRule="auto"/>
        <w:ind w:left="426"/>
        <w:jc w:val="both"/>
        <w:rPr>
          <w:sz w:val="28"/>
          <w:szCs w:val="28"/>
        </w:rPr>
      </w:pPr>
      <w:r w:rsidRPr="005D5B1F">
        <w:rPr>
          <w:sz w:val="28"/>
          <w:szCs w:val="28"/>
        </w:rPr>
        <w:t xml:space="preserve"> управлінець, наділений владою, що керує великим колективом людей</w:t>
      </w:r>
      <w:r w:rsidRPr="005D5B1F">
        <w:rPr>
          <w:sz w:val="28"/>
          <w:szCs w:val="28"/>
          <w:lang w:val="uk-UA"/>
        </w:rPr>
        <w:t>;</w:t>
      </w:r>
    </w:p>
    <w:p w:rsidR="006B1AA3" w:rsidRPr="005D5B1F" w:rsidRDefault="006B1AA3" w:rsidP="00B16D12">
      <w:pPr>
        <w:numPr>
          <w:ilvl w:val="1"/>
          <w:numId w:val="6"/>
        </w:numPr>
        <w:shd w:val="clear" w:color="auto" w:fill="FFFFFF"/>
        <w:tabs>
          <w:tab w:val="clear" w:pos="1440"/>
        </w:tabs>
        <w:spacing w:line="360" w:lineRule="auto"/>
        <w:ind w:left="426"/>
        <w:jc w:val="both"/>
        <w:rPr>
          <w:sz w:val="28"/>
          <w:szCs w:val="28"/>
        </w:rPr>
      </w:pPr>
      <w:r w:rsidRPr="005D5B1F">
        <w:rPr>
          <w:sz w:val="28"/>
          <w:szCs w:val="28"/>
        </w:rPr>
        <w:t xml:space="preserve"> лідер, спроможний вести за собою підлеглих, використовуючи свій авторитет, високий професіоналізм, позитивні емоції</w:t>
      </w:r>
      <w:r w:rsidRPr="005D5B1F">
        <w:rPr>
          <w:sz w:val="28"/>
          <w:szCs w:val="28"/>
          <w:lang w:val="uk-UA"/>
        </w:rPr>
        <w:t>;</w:t>
      </w:r>
    </w:p>
    <w:p w:rsidR="006B1AA3" w:rsidRPr="005D5B1F" w:rsidRDefault="006B1AA3" w:rsidP="00B16D12">
      <w:pPr>
        <w:numPr>
          <w:ilvl w:val="1"/>
          <w:numId w:val="6"/>
        </w:numPr>
        <w:shd w:val="clear" w:color="auto" w:fill="FFFFFF"/>
        <w:tabs>
          <w:tab w:val="clear" w:pos="1440"/>
        </w:tabs>
        <w:spacing w:line="360" w:lineRule="auto"/>
        <w:ind w:left="426"/>
        <w:jc w:val="both"/>
        <w:rPr>
          <w:sz w:val="28"/>
          <w:szCs w:val="28"/>
          <w:lang w:val="uk-UA"/>
        </w:rPr>
      </w:pPr>
      <w:r w:rsidRPr="005D5B1F">
        <w:rPr>
          <w:sz w:val="28"/>
          <w:szCs w:val="28"/>
          <w:lang w:val="uk-UA"/>
        </w:rPr>
        <w:t>людина, яка має певні комунікативні здібності, що постійно встановлює контакти з партнерами і владою, успішно долає внутрішні й зовнішні конфлікти;</w:t>
      </w:r>
    </w:p>
    <w:p w:rsidR="006B1AA3" w:rsidRPr="005D5B1F" w:rsidRDefault="006B1AA3" w:rsidP="00B16D12">
      <w:pPr>
        <w:numPr>
          <w:ilvl w:val="1"/>
          <w:numId w:val="6"/>
        </w:numPr>
        <w:shd w:val="clear" w:color="auto" w:fill="FFFFFF"/>
        <w:tabs>
          <w:tab w:val="clear" w:pos="1440"/>
        </w:tabs>
        <w:spacing w:line="360" w:lineRule="auto"/>
        <w:ind w:left="426"/>
        <w:jc w:val="both"/>
        <w:rPr>
          <w:sz w:val="28"/>
          <w:szCs w:val="28"/>
          <w:lang w:val="uk-UA"/>
        </w:rPr>
      </w:pPr>
      <w:r w:rsidRPr="005D5B1F">
        <w:rPr>
          <w:sz w:val="28"/>
          <w:szCs w:val="28"/>
          <w:lang w:val="uk-UA"/>
        </w:rPr>
        <w:t>людина, яка наділена стратегічним мисленням, може формувати мету й завдання, основні види діяльності та напрямок «основного удару», визначати союзників і супротивників, власні переваги та їх використання;</w:t>
      </w:r>
    </w:p>
    <w:p w:rsidR="006B1AA3" w:rsidRPr="005D5B1F" w:rsidRDefault="006B1AA3" w:rsidP="00B16D12">
      <w:pPr>
        <w:numPr>
          <w:ilvl w:val="1"/>
          <w:numId w:val="6"/>
        </w:numPr>
        <w:shd w:val="clear" w:color="auto" w:fill="FFFFFF"/>
        <w:tabs>
          <w:tab w:val="clear" w:pos="1440"/>
        </w:tabs>
        <w:spacing w:line="360" w:lineRule="auto"/>
        <w:ind w:left="426"/>
        <w:jc w:val="both"/>
        <w:rPr>
          <w:sz w:val="28"/>
          <w:szCs w:val="28"/>
          <w:lang w:val="uk-UA"/>
        </w:rPr>
      </w:pPr>
      <w:r w:rsidRPr="005D5B1F">
        <w:rPr>
          <w:sz w:val="28"/>
          <w:szCs w:val="28"/>
          <w:lang w:val="uk-UA"/>
        </w:rPr>
        <w:t xml:space="preserve"> новатор, що розуміє роль науки в сучасних умовах, вміє оцінити і без зволікання впровадити у виробництво винахід чи раціоналізаторську пропозицію;</w:t>
      </w:r>
    </w:p>
    <w:p w:rsidR="006B1AA3" w:rsidRPr="005D5B1F" w:rsidRDefault="006B1AA3" w:rsidP="00B16D12">
      <w:pPr>
        <w:numPr>
          <w:ilvl w:val="1"/>
          <w:numId w:val="6"/>
        </w:numPr>
        <w:shd w:val="clear" w:color="auto" w:fill="FFFFFF"/>
        <w:tabs>
          <w:tab w:val="clear" w:pos="1440"/>
        </w:tabs>
        <w:spacing w:line="360" w:lineRule="auto"/>
        <w:ind w:left="426"/>
        <w:jc w:val="both"/>
        <w:rPr>
          <w:sz w:val="28"/>
          <w:szCs w:val="28"/>
          <w:lang w:val="uk-UA"/>
        </w:rPr>
      </w:pPr>
      <w:r w:rsidRPr="005D5B1F">
        <w:rPr>
          <w:sz w:val="28"/>
          <w:szCs w:val="28"/>
        </w:rPr>
        <w:t xml:space="preserve">людина, яка має високий рівень культури, чесна, рішуча за характером </w:t>
      </w:r>
      <w:r w:rsidRPr="005D5B1F">
        <w:rPr>
          <w:sz w:val="28"/>
          <w:szCs w:val="28"/>
          <w:lang w:val="uk-UA"/>
        </w:rPr>
        <w:t>і водночас</w:t>
      </w:r>
      <w:r w:rsidRPr="005D5B1F">
        <w:rPr>
          <w:sz w:val="28"/>
          <w:szCs w:val="28"/>
        </w:rPr>
        <w:t xml:space="preserve"> розважлива</w:t>
      </w:r>
      <w:r w:rsidRPr="005D5B1F">
        <w:rPr>
          <w:sz w:val="28"/>
          <w:szCs w:val="28"/>
          <w:lang w:val="uk-UA"/>
        </w:rPr>
        <w:t>;</w:t>
      </w:r>
    </w:p>
    <w:p w:rsidR="006B1AA3" w:rsidRPr="005D5B1F" w:rsidRDefault="006B1AA3" w:rsidP="00B16D12">
      <w:pPr>
        <w:numPr>
          <w:ilvl w:val="1"/>
          <w:numId w:val="6"/>
        </w:numPr>
        <w:shd w:val="clear" w:color="auto" w:fill="FFFFFF"/>
        <w:tabs>
          <w:tab w:val="clear" w:pos="1440"/>
        </w:tabs>
        <w:spacing w:line="360" w:lineRule="auto"/>
        <w:ind w:left="426"/>
        <w:jc w:val="both"/>
        <w:rPr>
          <w:sz w:val="28"/>
          <w:szCs w:val="28"/>
          <w:lang w:val="uk-UA"/>
        </w:rPr>
      </w:pPr>
      <w:r w:rsidRPr="005D5B1F">
        <w:rPr>
          <w:sz w:val="28"/>
          <w:szCs w:val="28"/>
        </w:rPr>
        <w:t>вихователь, що володіє високими моральними якостями, спроможний створити колектив і спрямовувати його розвиток, формувати організаційну культуру організації</w:t>
      </w:r>
      <w:r w:rsidRPr="005D5B1F">
        <w:rPr>
          <w:sz w:val="28"/>
          <w:szCs w:val="28"/>
          <w:lang w:val="uk-UA"/>
        </w:rPr>
        <w:t>.</w:t>
      </w:r>
    </w:p>
    <w:p w:rsidR="006B1AA3" w:rsidRPr="005D5B1F" w:rsidRDefault="006B1AA3" w:rsidP="005D5B1F">
      <w:pPr>
        <w:shd w:val="clear" w:color="auto" w:fill="FFFFFF"/>
        <w:spacing w:line="360" w:lineRule="auto"/>
        <w:ind w:firstLine="360"/>
        <w:jc w:val="both"/>
        <w:rPr>
          <w:sz w:val="28"/>
          <w:szCs w:val="28"/>
          <w:shd w:val="clear" w:color="auto" w:fill="FFFFFF"/>
          <w:lang w:val="uk-UA"/>
        </w:rPr>
      </w:pPr>
      <w:r w:rsidRPr="005D5B1F">
        <w:rPr>
          <w:sz w:val="28"/>
          <w:szCs w:val="28"/>
        </w:rPr>
        <w:t xml:space="preserve">Менеджер має мислити масштабно, перспективно. Управлінці можуть демонструвати прекрасні результати і водночас </w:t>
      </w:r>
      <w:r w:rsidRPr="005D5B1F">
        <w:rPr>
          <w:sz w:val="28"/>
          <w:szCs w:val="28"/>
          <w:lang w:val="uk-UA"/>
        </w:rPr>
        <w:t>занапастити</w:t>
      </w:r>
      <w:r w:rsidRPr="005D5B1F">
        <w:rPr>
          <w:sz w:val="28"/>
          <w:szCs w:val="28"/>
        </w:rPr>
        <w:t xml:space="preserve"> всю компанію, якщо їхня робота не орієнтована на майбутнє якщо їхня робота не орієнтована на майбутнє. Зрозуміло, компанія повинна отримувати прибуток, але вона повинна отримувати прибуток як можна довше. Якщо ви станете думати тільки про прибуток, ви не побачите можливостей, що відкриваються попереду. </w:t>
      </w:r>
      <w:r w:rsidRPr="005D5B1F">
        <w:rPr>
          <w:sz w:val="28"/>
          <w:szCs w:val="28"/>
          <w:shd w:val="clear" w:color="auto" w:fill="FFFFFF"/>
          <w:lang w:val="uk-UA"/>
        </w:rPr>
        <w:t xml:space="preserve">Ця професія вимагає постійного вдосконалювання знань, розвитку практичних навичок швидкого реагування на всі зміни, що відбуваються, підвищеного інтересу до самоосвіти, високого рівня самодисципліни. Саме </w:t>
      </w:r>
      <w:r w:rsidRPr="005D5B1F">
        <w:rPr>
          <w:sz w:val="28"/>
          <w:szCs w:val="28"/>
          <w:shd w:val="clear" w:color="auto" w:fill="FFFFFF"/>
          <w:lang w:val="uk-UA"/>
        </w:rPr>
        <w:lastRenderedPageBreak/>
        <w:t>професіоналізм, відповідальність, ініціатива й заповзятливість менеджерів здатні у будь-якій складній ситуації забезпечити підприємству успіх і прибуток, високу ефективність реалізованої практичної діяльності.</w:t>
      </w:r>
    </w:p>
    <w:p w:rsidR="006B1AA3" w:rsidRPr="005D5B1F" w:rsidRDefault="006B1AA3" w:rsidP="005D5B1F">
      <w:pPr>
        <w:shd w:val="clear" w:color="auto" w:fill="FFFFFF"/>
        <w:spacing w:line="360" w:lineRule="auto"/>
        <w:jc w:val="both"/>
        <w:rPr>
          <w:i/>
          <w:sz w:val="28"/>
          <w:szCs w:val="28"/>
          <w:lang w:val="uk-UA"/>
        </w:rPr>
      </w:pPr>
      <w:r w:rsidRPr="005D5B1F">
        <w:rPr>
          <w:b/>
          <w:i/>
          <w:sz w:val="28"/>
          <w:szCs w:val="28"/>
        </w:rPr>
        <w:t>Завдання 3.</w:t>
      </w:r>
      <w:r w:rsidRPr="005D5B1F">
        <w:rPr>
          <w:b/>
          <w:sz w:val="28"/>
          <w:szCs w:val="28"/>
        </w:rPr>
        <w:t xml:space="preserve"> </w:t>
      </w:r>
      <w:r w:rsidRPr="005D5B1F">
        <w:rPr>
          <w:i/>
          <w:sz w:val="28"/>
          <w:szCs w:val="28"/>
        </w:rPr>
        <w:t>Доповніть конспект визначеннями, коментарями, прикладами.</w:t>
      </w:r>
    </w:p>
    <w:p w:rsidR="006B1AA3" w:rsidRPr="005D5B1F" w:rsidRDefault="006B1AA3" w:rsidP="005D5B1F">
      <w:pPr>
        <w:shd w:val="clear" w:color="auto" w:fill="FFFFFF"/>
        <w:spacing w:line="360" w:lineRule="auto"/>
        <w:ind w:firstLine="360"/>
        <w:jc w:val="both"/>
        <w:rPr>
          <w:sz w:val="28"/>
          <w:szCs w:val="28"/>
          <w:lang w:val="uk-UA"/>
        </w:rPr>
      </w:pPr>
      <w:r w:rsidRPr="005D5B1F">
        <w:rPr>
          <w:i/>
          <w:sz w:val="28"/>
          <w:szCs w:val="28"/>
        </w:rPr>
        <w:t>Документ</w:t>
      </w:r>
      <w:r w:rsidRPr="005D5B1F">
        <w:rPr>
          <w:sz w:val="28"/>
          <w:szCs w:val="28"/>
        </w:rPr>
        <w:t xml:space="preserve"> – матеріальний об’єкт, що містить у зафіксованому вигляді інформацію, оформлений у зведеному порядку й має відповідно до законодавства юридичну силу. Вирізняють письмові та рукописні документи.</w:t>
      </w:r>
    </w:p>
    <w:p w:rsidR="006B1AA3" w:rsidRPr="005D5B1F" w:rsidRDefault="006B1AA3" w:rsidP="005D5B1F">
      <w:pPr>
        <w:pStyle w:val="aa"/>
        <w:spacing w:line="360" w:lineRule="auto"/>
        <w:ind w:firstLine="708"/>
        <w:jc w:val="both"/>
        <w:rPr>
          <w:sz w:val="28"/>
          <w:szCs w:val="28"/>
          <w:lang w:val="uk-UA"/>
        </w:rPr>
      </w:pPr>
      <w:r w:rsidRPr="005D5B1F">
        <w:rPr>
          <w:i/>
          <w:sz w:val="28"/>
          <w:szCs w:val="28"/>
        </w:rPr>
        <w:t>Письмовий документ</w:t>
      </w:r>
      <w:r w:rsidRPr="005D5B1F">
        <w:rPr>
          <w:sz w:val="28"/>
          <w:szCs w:val="28"/>
        </w:rPr>
        <w:t xml:space="preserve"> – це __________________________</w:t>
      </w:r>
      <w:r w:rsidRPr="005D5B1F">
        <w:rPr>
          <w:sz w:val="28"/>
          <w:szCs w:val="28"/>
          <w:lang w:val="uk-UA"/>
        </w:rPr>
        <w:t>____________</w:t>
      </w:r>
    </w:p>
    <w:p w:rsidR="006B1AA3" w:rsidRPr="005D5B1F" w:rsidRDefault="006B1AA3" w:rsidP="005D5B1F">
      <w:pPr>
        <w:pStyle w:val="aa"/>
        <w:spacing w:line="360" w:lineRule="auto"/>
        <w:ind w:firstLine="708"/>
        <w:jc w:val="both"/>
        <w:rPr>
          <w:sz w:val="28"/>
          <w:szCs w:val="28"/>
          <w:lang w:val="uk-UA"/>
        </w:rPr>
      </w:pPr>
      <w:r w:rsidRPr="005D5B1F">
        <w:rPr>
          <w:i/>
          <w:sz w:val="28"/>
          <w:szCs w:val="28"/>
        </w:rPr>
        <w:t>Рукописний документ</w:t>
      </w:r>
      <w:r w:rsidRPr="005D5B1F">
        <w:rPr>
          <w:sz w:val="28"/>
          <w:szCs w:val="28"/>
        </w:rPr>
        <w:t xml:space="preserve"> – це _________________________</w:t>
      </w:r>
      <w:r w:rsidRPr="005D5B1F">
        <w:rPr>
          <w:sz w:val="28"/>
          <w:szCs w:val="28"/>
          <w:lang w:val="uk-UA"/>
        </w:rPr>
        <w:t>_____________</w:t>
      </w:r>
    </w:p>
    <w:p w:rsidR="006B1AA3" w:rsidRPr="005D5B1F" w:rsidRDefault="006B1AA3" w:rsidP="005D5B1F">
      <w:pPr>
        <w:pStyle w:val="aa"/>
        <w:spacing w:line="360" w:lineRule="auto"/>
        <w:ind w:firstLine="708"/>
        <w:jc w:val="both"/>
        <w:rPr>
          <w:sz w:val="28"/>
          <w:szCs w:val="28"/>
          <w:lang w:val="uk-UA"/>
        </w:rPr>
      </w:pPr>
      <w:r w:rsidRPr="005D5B1F">
        <w:rPr>
          <w:i/>
          <w:sz w:val="28"/>
          <w:szCs w:val="28"/>
        </w:rPr>
        <w:t xml:space="preserve">Службові (офіційні) документи </w:t>
      </w:r>
      <w:r w:rsidRPr="005D5B1F">
        <w:rPr>
          <w:sz w:val="28"/>
          <w:szCs w:val="28"/>
          <w:lang w:val="uk-UA"/>
        </w:rPr>
        <w:t>–</w:t>
      </w:r>
      <w:r w:rsidRPr="005D5B1F">
        <w:rPr>
          <w:sz w:val="28"/>
          <w:szCs w:val="28"/>
        </w:rPr>
        <w:t xml:space="preserve"> </w:t>
      </w:r>
      <w:r w:rsidRPr="005D5B1F">
        <w:rPr>
          <w:sz w:val="28"/>
          <w:szCs w:val="28"/>
          <w:lang w:val="uk-UA"/>
        </w:rPr>
        <w:t xml:space="preserve">це </w:t>
      </w:r>
      <w:r w:rsidRPr="005D5B1F">
        <w:rPr>
          <w:sz w:val="28"/>
          <w:szCs w:val="28"/>
        </w:rPr>
        <w:t>_________________</w:t>
      </w:r>
      <w:r w:rsidRPr="005D5B1F">
        <w:rPr>
          <w:sz w:val="28"/>
          <w:szCs w:val="28"/>
          <w:lang w:val="uk-UA"/>
        </w:rPr>
        <w:t>_____________</w:t>
      </w:r>
    </w:p>
    <w:p w:rsidR="006B1AA3" w:rsidRPr="005D5B1F" w:rsidRDefault="006B1AA3" w:rsidP="005D5B1F">
      <w:pPr>
        <w:pStyle w:val="aa"/>
        <w:spacing w:line="360" w:lineRule="auto"/>
        <w:ind w:firstLine="708"/>
        <w:jc w:val="both"/>
        <w:rPr>
          <w:sz w:val="28"/>
          <w:szCs w:val="28"/>
          <w:lang w:val="uk-UA"/>
        </w:rPr>
      </w:pPr>
      <w:r w:rsidRPr="005D5B1F">
        <w:rPr>
          <w:i/>
          <w:sz w:val="28"/>
          <w:szCs w:val="28"/>
        </w:rPr>
        <w:t>Особисті документи – це</w:t>
      </w:r>
      <w:r w:rsidRPr="005D5B1F">
        <w:rPr>
          <w:sz w:val="28"/>
          <w:szCs w:val="28"/>
        </w:rPr>
        <w:t xml:space="preserve"> _________________</w:t>
      </w:r>
      <w:r w:rsidRPr="005D5B1F">
        <w:rPr>
          <w:sz w:val="28"/>
          <w:szCs w:val="28"/>
          <w:lang w:val="uk-UA"/>
        </w:rPr>
        <w:t>______________________</w:t>
      </w:r>
    </w:p>
    <w:p w:rsidR="006B1AA3" w:rsidRPr="005D5B1F" w:rsidRDefault="006B1AA3" w:rsidP="005D5B1F">
      <w:pPr>
        <w:spacing w:line="360" w:lineRule="auto"/>
        <w:jc w:val="both"/>
        <w:rPr>
          <w:sz w:val="28"/>
          <w:szCs w:val="28"/>
          <w:lang w:val="uk-UA"/>
        </w:rPr>
      </w:pPr>
      <w:r w:rsidRPr="005D5B1F">
        <w:rPr>
          <w:b/>
          <w:i/>
          <w:sz w:val="28"/>
          <w:szCs w:val="28"/>
          <w:lang w:val="uk-UA"/>
        </w:rPr>
        <w:t>Завдання 4.</w:t>
      </w:r>
      <w:r w:rsidRPr="005D5B1F">
        <w:rPr>
          <w:sz w:val="28"/>
          <w:szCs w:val="28"/>
          <w:lang w:val="uk-UA"/>
        </w:rPr>
        <w:t xml:space="preserve"> </w:t>
      </w:r>
      <w:r w:rsidRPr="005D5B1F">
        <w:rPr>
          <w:i/>
          <w:sz w:val="28"/>
          <w:szCs w:val="28"/>
          <w:lang w:val="uk-UA"/>
        </w:rPr>
        <w:t>Подані конструкції з прийменником по, де це потрібно, замініть нормативними з іншими прийменниками</w:t>
      </w:r>
      <w:r w:rsidRPr="005D5B1F">
        <w:rPr>
          <w:sz w:val="28"/>
          <w:szCs w:val="28"/>
          <w:lang w:val="uk-UA"/>
        </w:rPr>
        <w:t>: по домовленості, колеги по роботі, по ініціативі, по адресу, по вині, по дорученню, по вихідних, по вечорам, наказ по відділенню, повідомити по телефону, піти по справах, комісія по оцінці збитків, по вимозі, по імені, по недорозумінню, по поверненні, родич по чоловікові, іти по вітру, черговий по вокзалу, по всій країні, бити по м’ячу, жалоба по батькові, ностальгія по батьківщині, вдарити по струнах,  по неділю включно, по коліна у воді, іти по стежці.</w:t>
      </w:r>
    </w:p>
    <w:p w:rsidR="006C6C64" w:rsidRPr="005D5B1F" w:rsidRDefault="006C6C64" w:rsidP="005D5B1F">
      <w:pPr>
        <w:pStyle w:val="2"/>
        <w:spacing w:line="360" w:lineRule="auto"/>
        <w:ind w:left="0" w:firstLine="0"/>
        <w:rPr>
          <w:b/>
          <w:szCs w:val="28"/>
        </w:rPr>
      </w:pPr>
      <w:r w:rsidRPr="005D5B1F">
        <w:rPr>
          <w:b/>
          <w:i/>
          <w:szCs w:val="28"/>
        </w:rPr>
        <w:t>Завдання 5</w:t>
      </w:r>
      <w:r w:rsidRPr="005D5B1F">
        <w:rPr>
          <w:b/>
          <w:szCs w:val="28"/>
        </w:rPr>
        <w:t xml:space="preserve"> </w:t>
      </w:r>
      <w:r w:rsidRPr="005D5B1F">
        <w:rPr>
          <w:szCs w:val="28"/>
        </w:rPr>
        <w:t> </w:t>
      </w:r>
      <w:r w:rsidRPr="005D5B1F">
        <w:rPr>
          <w:i/>
          <w:szCs w:val="28"/>
        </w:rPr>
        <w:t>Подані словосполучення</w:t>
      </w:r>
      <w:r w:rsidRPr="005D5B1F">
        <w:rPr>
          <w:i/>
          <w:szCs w:val="28"/>
          <w:lang w:val="ru-RU"/>
        </w:rPr>
        <w:t xml:space="preserve"> </w:t>
      </w:r>
      <w:r w:rsidRPr="005D5B1F">
        <w:rPr>
          <w:i/>
          <w:szCs w:val="28"/>
        </w:rPr>
        <w:t>запишіть у формі давального відмінка. Прокоментуйте написане</w:t>
      </w:r>
      <w:r w:rsidRPr="005D5B1F">
        <w:rPr>
          <w:szCs w:val="28"/>
        </w:rPr>
        <w:t xml:space="preserve">. </w:t>
      </w:r>
    </w:p>
    <w:p w:rsidR="006C6C64" w:rsidRPr="005D5B1F" w:rsidRDefault="006C6C64" w:rsidP="005D5B1F">
      <w:pPr>
        <w:pStyle w:val="2"/>
        <w:spacing w:line="360" w:lineRule="auto"/>
        <w:ind w:left="0" w:firstLine="700"/>
        <w:rPr>
          <w:szCs w:val="28"/>
        </w:rPr>
      </w:pPr>
      <w:r w:rsidRPr="005D5B1F">
        <w:rPr>
          <w:szCs w:val="28"/>
        </w:rPr>
        <w:t>Завідувач відділу Данилевич Остап Петрович, директор Ільчишин Орест Павлович, ректор Шульга Дмитро Гнатович, бригадир Михайлів Назар Васильович, бухгалтер Клименко-Левицька Наталія Дмитрівна.</w:t>
      </w:r>
    </w:p>
    <w:p w:rsidR="006B1AA3" w:rsidRPr="005D5B1F" w:rsidRDefault="006B1AA3" w:rsidP="005D5B1F">
      <w:pPr>
        <w:pStyle w:val="aa"/>
        <w:spacing w:line="360" w:lineRule="auto"/>
        <w:jc w:val="center"/>
        <w:rPr>
          <w:b/>
          <w:sz w:val="28"/>
          <w:szCs w:val="28"/>
          <w:lang w:val="uk-UA"/>
        </w:rPr>
      </w:pPr>
      <w:r w:rsidRPr="005D5B1F">
        <w:rPr>
          <w:b/>
          <w:sz w:val="28"/>
          <w:szCs w:val="28"/>
          <w:lang w:val="uk-UA"/>
        </w:rPr>
        <w:t>Повторюємо правила:</w:t>
      </w:r>
    </w:p>
    <w:p w:rsidR="006B1AA3" w:rsidRPr="005D5B1F" w:rsidRDefault="006B1AA3" w:rsidP="005D5B1F">
      <w:pPr>
        <w:pStyle w:val="aa"/>
        <w:spacing w:line="360" w:lineRule="auto"/>
        <w:ind w:firstLine="700"/>
        <w:jc w:val="both"/>
        <w:rPr>
          <w:b/>
          <w:sz w:val="28"/>
          <w:szCs w:val="28"/>
          <w:lang w:val="uk-UA"/>
        </w:rPr>
      </w:pPr>
      <w:r w:rsidRPr="005D5B1F">
        <w:rPr>
          <w:b/>
          <w:sz w:val="28"/>
          <w:szCs w:val="28"/>
          <w:lang w:val="uk-UA"/>
        </w:rPr>
        <w:t>Відмінювання українських імен та прізвищ. Правопис імен по батькові. Відмінювання чоловічих та жіночих імен</w:t>
      </w:r>
    </w:p>
    <w:p w:rsidR="006B1AA3" w:rsidRDefault="006B1AA3" w:rsidP="005D5B1F">
      <w:pPr>
        <w:pStyle w:val="2"/>
        <w:spacing w:line="360" w:lineRule="auto"/>
        <w:ind w:left="0" w:firstLine="700"/>
        <w:rPr>
          <w:szCs w:val="28"/>
        </w:rPr>
      </w:pPr>
      <w:r w:rsidRPr="005D5B1F">
        <w:rPr>
          <w:szCs w:val="28"/>
        </w:rPr>
        <w:t xml:space="preserve"> 1. Українські чоловічі та жіночі імена, що в Н. в. одн. закінчуються на </w:t>
      </w:r>
      <w:r w:rsidRPr="005D5B1F">
        <w:rPr>
          <w:bCs/>
          <w:i/>
          <w:szCs w:val="28"/>
        </w:rPr>
        <w:t>-а, -я</w:t>
      </w:r>
      <w:r w:rsidRPr="005D5B1F">
        <w:rPr>
          <w:szCs w:val="28"/>
        </w:rPr>
        <w:t xml:space="preserve">, відмінються як відповідні іменники </w:t>
      </w:r>
      <w:r w:rsidRPr="005D5B1F">
        <w:rPr>
          <w:bCs/>
          <w:szCs w:val="28"/>
        </w:rPr>
        <w:t>І відміни</w:t>
      </w:r>
      <w:r w:rsidRPr="005D5B1F">
        <w:rPr>
          <w:szCs w:val="28"/>
        </w:rPr>
        <w:t xml:space="preserve">: </w:t>
      </w:r>
    </w:p>
    <w:p w:rsidR="00972869" w:rsidRPr="005D5B1F" w:rsidRDefault="00972869" w:rsidP="005D5B1F">
      <w:pPr>
        <w:pStyle w:val="2"/>
        <w:spacing w:line="360" w:lineRule="auto"/>
        <w:ind w:left="0" w:firstLine="700"/>
        <w:rPr>
          <w:szCs w:val="28"/>
        </w:rPr>
      </w:pPr>
    </w:p>
    <w:tbl>
      <w:tblPr>
        <w:tblW w:w="8800"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2100"/>
        <w:gridCol w:w="1550"/>
        <w:gridCol w:w="1825"/>
        <w:gridCol w:w="1825"/>
      </w:tblGrid>
      <w:tr w:rsidR="006B1AA3" w:rsidRPr="005D5B1F" w:rsidTr="006874B1">
        <w:tc>
          <w:tcPr>
            <w:tcW w:w="1500" w:type="dxa"/>
            <w:vAlign w:val="center"/>
          </w:tcPr>
          <w:p w:rsidR="006B1AA3" w:rsidRPr="005D5B1F" w:rsidRDefault="006B1AA3" w:rsidP="005D5B1F">
            <w:pPr>
              <w:pStyle w:val="2"/>
              <w:spacing w:line="360" w:lineRule="auto"/>
              <w:ind w:left="0" w:firstLine="0"/>
              <w:jc w:val="center"/>
              <w:rPr>
                <w:b/>
                <w:szCs w:val="28"/>
              </w:rPr>
            </w:pPr>
            <w:r w:rsidRPr="005D5B1F">
              <w:rPr>
                <w:b/>
                <w:szCs w:val="28"/>
              </w:rPr>
              <w:lastRenderedPageBreak/>
              <w:t>Відмінок</w:t>
            </w:r>
          </w:p>
        </w:tc>
        <w:tc>
          <w:tcPr>
            <w:tcW w:w="2100" w:type="dxa"/>
            <w:tcBorders>
              <w:bottom w:val="single" w:sz="4" w:space="0" w:color="auto"/>
            </w:tcBorders>
          </w:tcPr>
          <w:p w:rsidR="006B1AA3" w:rsidRPr="005D5B1F" w:rsidRDefault="006B1AA3" w:rsidP="005D5B1F">
            <w:pPr>
              <w:pStyle w:val="2"/>
              <w:spacing w:line="360" w:lineRule="auto"/>
              <w:jc w:val="left"/>
              <w:rPr>
                <w:b/>
                <w:szCs w:val="28"/>
              </w:rPr>
            </w:pPr>
            <w:r w:rsidRPr="005D5B1F">
              <w:rPr>
                <w:b/>
                <w:szCs w:val="28"/>
              </w:rPr>
              <w:t>Тверда</w:t>
            </w:r>
            <w:r w:rsidRPr="005D5B1F">
              <w:rPr>
                <w:b/>
                <w:szCs w:val="28"/>
                <w:lang w:val="en-US"/>
              </w:rPr>
              <w:t xml:space="preserve"> </w:t>
            </w:r>
            <w:r w:rsidRPr="005D5B1F">
              <w:rPr>
                <w:b/>
                <w:szCs w:val="28"/>
              </w:rPr>
              <w:t>група</w:t>
            </w:r>
          </w:p>
        </w:tc>
        <w:tc>
          <w:tcPr>
            <w:tcW w:w="5200" w:type="dxa"/>
            <w:gridSpan w:val="3"/>
            <w:tcBorders>
              <w:bottom w:val="single" w:sz="4" w:space="0" w:color="auto"/>
            </w:tcBorders>
            <w:vAlign w:val="center"/>
          </w:tcPr>
          <w:p w:rsidR="006B1AA3" w:rsidRPr="005D5B1F" w:rsidRDefault="006B1AA3" w:rsidP="005D5B1F">
            <w:pPr>
              <w:pStyle w:val="2"/>
              <w:spacing w:line="360" w:lineRule="auto"/>
              <w:jc w:val="center"/>
              <w:rPr>
                <w:b/>
                <w:szCs w:val="28"/>
              </w:rPr>
            </w:pPr>
            <w:r w:rsidRPr="005D5B1F">
              <w:rPr>
                <w:b/>
                <w:szCs w:val="28"/>
              </w:rPr>
              <w:t>М’яка група</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Н.</w:t>
            </w:r>
          </w:p>
        </w:tc>
        <w:tc>
          <w:tcPr>
            <w:tcW w:w="2100" w:type="dxa"/>
          </w:tcPr>
          <w:p w:rsidR="006B1AA3" w:rsidRPr="005D5B1F" w:rsidRDefault="006B1AA3" w:rsidP="005D5B1F">
            <w:pPr>
              <w:pStyle w:val="2"/>
              <w:spacing w:line="360" w:lineRule="auto"/>
              <w:jc w:val="center"/>
              <w:rPr>
                <w:i/>
                <w:szCs w:val="28"/>
              </w:rPr>
            </w:pPr>
            <w:r w:rsidRPr="005D5B1F">
              <w:rPr>
                <w:i/>
                <w:szCs w:val="28"/>
              </w:rPr>
              <w:t>Микола</w:t>
            </w:r>
          </w:p>
        </w:tc>
        <w:tc>
          <w:tcPr>
            <w:tcW w:w="1550" w:type="dxa"/>
            <w:tcBorders>
              <w:righ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Ілля</w:t>
            </w:r>
          </w:p>
        </w:tc>
        <w:tc>
          <w:tcPr>
            <w:tcW w:w="1825" w:type="dxa"/>
            <w:tcBorders>
              <w:left w:val="nil"/>
              <w:right w:val="nil"/>
            </w:tcBorders>
          </w:tcPr>
          <w:p w:rsidR="006B1AA3" w:rsidRPr="005D5B1F" w:rsidRDefault="006B1AA3" w:rsidP="005D5B1F">
            <w:pPr>
              <w:pStyle w:val="2"/>
              <w:spacing w:line="360" w:lineRule="auto"/>
              <w:jc w:val="center"/>
              <w:rPr>
                <w:i/>
                <w:szCs w:val="28"/>
              </w:rPr>
            </w:pPr>
            <w:r w:rsidRPr="005D5B1F">
              <w:rPr>
                <w:i/>
                <w:szCs w:val="28"/>
              </w:rPr>
              <w:t>Наталя</w:t>
            </w:r>
          </w:p>
        </w:tc>
        <w:tc>
          <w:tcPr>
            <w:tcW w:w="1825" w:type="dxa"/>
            <w:tcBorders>
              <w:left w:val="nil"/>
            </w:tcBorders>
          </w:tcPr>
          <w:p w:rsidR="006B1AA3" w:rsidRPr="005D5B1F" w:rsidRDefault="006B1AA3" w:rsidP="005D5B1F">
            <w:pPr>
              <w:pStyle w:val="2"/>
              <w:spacing w:line="360" w:lineRule="auto"/>
              <w:jc w:val="center"/>
              <w:rPr>
                <w:i/>
                <w:szCs w:val="28"/>
              </w:rPr>
            </w:pPr>
            <w:r w:rsidRPr="005D5B1F">
              <w:rPr>
                <w:i/>
                <w:szCs w:val="28"/>
              </w:rPr>
              <w:t>Марія</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Р.</w:t>
            </w:r>
          </w:p>
        </w:tc>
        <w:tc>
          <w:tcPr>
            <w:tcW w:w="2100" w:type="dxa"/>
          </w:tcPr>
          <w:p w:rsidR="006B1AA3" w:rsidRPr="005D5B1F" w:rsidRDefault="006B1AA3" w:rsidP="005D5B1F">
            <w:pPr>
              <w:pStyle w:val="2"/>
              <w:spacing w:line="360" w:lineRule="auto"/>
              <w:jc w:val="center"/>
              <w:rPr>
                <w:i/>
                <w:szCs w:val="28"/>
              </w:rPr>
            </w:pPr>
            <w:r w:rsidRPr="005D5B1F">
              <w:rPr>
                <w:i/>
                <w:szCs w:val="28"/>
              </w:rPr>
              <w:t>Миколи</w:t>
            </w:r>
          </w:p>
        </w:tc>
        <w:tc>
          <w:tcPr>
            <w:tcW w:w="1550" w:type="dxa"/>
            <w:tcBorders>
              <w:righ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Іллі</w:t>
            </w:r>
          </w:p>
        </w:tc>
        <w:tc>
          <w:tcPr>
            <w:tcW w:w="1825" w:type="dxa"/>
            <w:tcBorders>
              <w:left w:val="nil"/>
              <w:right w:val="nil"/>
            </w:tcBorders>
          </w:tcPr>
          <w:p w:rsidR="006B1AA3" w:rsidRPr="005D5B1F" w:rsidRDefault="006B1AA3" w:rsidP="005D5B1F">
            <w:pPr>
              <w:pStyle w:val="2"/>
              <w:spacing w:line="360" w:lineRule="auto"/>
              <w:jc w:val="center"/>
              <w:rPr>
                <w:i/>
                <w:szCs w:val="28"/>
              </w:rPr>
            </w:pPr>
            <w:r w:rsidRPr="005D5B1F">
              <w:rPr>
                <w:i/>
                <w:szCs w:val="28"/>
              </w:rPr>
              <w:t>Наталі</w:t>
            </w:r>
          </w:p>
        </w:tc>
        <w:tc>
          <w:tcPr>
            <w:tcW w:w="1825" w:type="dxa"/>
            <w:tcBorders>
              <w:left w:val="nil"/>
            </w:tcBorders>
          </w:tcPr>
          <w:p w:rsidR="006B1AA3" w:rsidRPr="005D5B1F" w:rsidRDefault="006B1AA3" w:rsidP="005D5B1F">
            <w:pPr>
              <w:pStyle w:val="2"/>
              <w:spacing w:line="360" w:lineRule="auto"/>
              <w:jc w:val="center"/>
              <w:rPr>
                <w:i/>
                <w:szCs w:val="28"/>
              </w:rPr>
            </w:pPr>
            <w:r w:rsidRPr="005D5B1F">
              <w:rPr>
                <w:i/>
                <w:szCs w:val="28"/>
              </w:rPr>
              <w:t>Марії</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Д.</w:t>
            </w:r>
          </w:p>
        </w:tc>
        <w:tc>
          <w:tcPr>
            <w:tcW w:w="2100" w:type="dxa"/>
          </w:tcPr>
          <w:p w:rsidR="006B1AA3" w:rsidRPr="005D5B1F" w:rsidRDefault="006B1AA3" w:rsidP="005D5B1F">
            <w:pPr>
              <w:pStyle w:val="2"/>
              <w:spacing w:line="360" w:lineRule="auto"/>
              <w:jc w:val="center"/>
              <w:rPr>
                <w:i/>
                <w:szCs w:val="28"/>
              </w:rPr>
            </w:pPr>
            <w:r w:rsidRPr="005D5B1F">
              <w:rPr>
                <w:i/>
                <w:szCs w:val="28"/>
              </w:rPr>
              <w:t>Миколі</w:t>
            </w:r>
          </w:p>
        </w:tc>
        <w:tc>
          <w:tcPr>
            <w:tcW w:w="1550" w:type="dxa"/>
            <w:tcBorders>
              <w:righ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Іллі</w:t>
            </w:r>
          </w:p>
        </w:tc>
        <w:tc>
          <w:tcPr>
            <w:tcW w:w="1825" w:type="dxa"/>
            <w:tcBorders>
              <w:left w:val="nil"/>
              <w:right w:val="nil"/>
            </w:tcBorders>
          </w:tcPr>
          <w:p w:rsidR="006B1AA3" w:rsidRPr="005D5B1F" w:rsidRDefault="006B1AA3" w:rsidP="005D5B1F">
            <w:pPr>
              <w:pStyle w:val="2"/>
              <w:spacing w:line="360" w:lineRule="auto"/>
              <w:jc w:val="center"/>
              <w:rPr>
                <w:i/>
                <w:szCs w:val="28"/>
              </w:rPr>
            </w:pPr>
            <w:r w:rsidRPr="005D5B1F">
              <w:rPr>
                <w:i/>
                <w:szCs w:val="28"/>
              </w:rPr>
              <w:t>Наталі</w:t>
            </w:r>
          </w:p>
        </w:tc>
        <w:tc>
          <w:tcPr>
            <w:tcW w:w="1825" w:type="dxa"/>
            <w:tcBorders>
              <w:left w:val="nil"/>
            </w:tcBorders>
          </w:tcPr>
          <w:p w:rsidR="006B1AA3" w:rsidRPr="005D5B1F" w:rsidRDefault="006B1AA3" w:rsidP="005D5B1F">
            <w:pPr>
              <w:pStyle w:val="2"/>
              <w:spacing w:line="360" w:lineRule="auto"/>
              <w:jc w:val="center"/>
              <w:rPr>
                <w:i/>
                <w:szCs w:val="28"/>
              </w:rPr>
            </w:pPr>
            <w:r w:rsidRPr="005D5B1F">
              <w:rPr>
                <w:i/>
                <w:szCs w:val="28"/>
              </w:rPr>
              <w:t>Марії</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З.</w:t>
            </w:r>
          </w:p>
        </w:tc>
        <w:tc>
          <w:tcPr>
            <w:tcW w:w="2100" w:type="dxa"/>
          </w:tcPr>
          <w:p w:rsidR="006B1AA3" w:rsidRPr="005D5B1F" w:rsidRDefault="006B1AA3" w:rsidP="005D5B1F">
            <w:pPr>
              <w:pStyle w:val="2"/>
              <w:spacing w:line="360" w:lineRule="auto"/>
              <w:jc w:val="center"/>
              <w:rPr>
                <w:i/>
                <w:szCs w:val="28"/>
              </w:rPr>
            </w:pPr>
            <w:r w:rsidRPr="005D5B1F">
              <w:rPr>
                <w:i/>
                <w:szCs w:val="28"/>
              </w:rPr>
              <w:t>Миколу</w:t>
            </w:r>
          </w:p>
        </w:tc>
        <w:tc>
          <w:tcPr>
            <w:tcW w:w="1550" w:type="dxa"/>
            <w:tcBorders>
              <w:right w:val="nil"/>
            </w:tcBorders>
            <w:shd w:val="clear" w:color="auto" w:fill="auto"/>
          </w:tcPr>
          <w:p w:rsidR="006B1AA3" w:rsidRPr="005D5B1F" w:rsidRDefault="006B1AA3" w:rsidP="005D5B1F">
            <w:pPr>
              <w:pStyle w:val="2"/>
              <w:spacing w:line="360" w:lineRule="auto"/>
              <w:ind w:left="0" w:firstLine="0"/>
              <w:jc w:val="center"/>
              <w:rPr>
                <w:i/>
                <w:szCs w:val="28"/>
              </w:rPr>
            </w:pPr>
            <w:r w:rsidRPr="005D5B1F">
              <w:rPr>
                <w:i/>
                <w:szCs w:val="28"/>
              </w:rPr>
              <w:t>Іллю</w:t>
            </w:r>
          </w:p>
        </w:tc>
        <w:tc>
          <w:tcPr>
            <w:tcW w:w="1825" w:type="dxa"/>
            <w:tcBorders>
              <w:left w:val="nil"/>
              <w:right w:val="nil"/>
            </w:tcBorders>
          </w:tcPr>
          <w:p w:rsidR="006B1AA3" w:rsidRPr="005D5B1F" w:rsidRDefault="006B1AA3" w:rsidP="005D5B1F">
            <w:pPr>
              <w:pStyle w:val="2"/>
              <w:spacing w:line="360" w:lineRule="auto"/>
              <w:ind w:left="0" w:firstLine="0"/>
              <w:jc w:val="center"/>
              <w:rPr>
                <w:i/>
                <w:szCs w:val="28"/>
              </w:rPr>
            </w:pPr>
            <w:r w:rsidRPr="005D5B1F">
              <w:rPr>
                <w:i/>
                <w:szCs w:val="28"/>
              </w:rPr>
              <w:t>Наталю</w:t>
            </w:r>
          </w:p>
        </w:tc>
        <w:tc>
          <w:tcPr>
            <w:tcW w:w="1825" w:type="dxa"/>
            <w:tcBorders>
              <w:left w:val="nil"/>
            </w:tcBorders>
          </w:tcPr>
          <w:p w:rsidR="006B1AA3" w:rsidRPr="005D5B1F" w:rsidRDefault="006B1AA3" w:rsidP="005D5B1F">
            <w:pPr>
              <w:pStyle w:val="2"/>
              <w:spacing w:line="360" w:lineRule="auto"/>
              <w:ind w:left="0" w:firstLine="0"/>
              <w:jc w:val="center"/>
              <w:rPr>
                <w:i/>
                <w:szCs w:val="28"/>
              </w:rPr>
            </w:pPr>
            <w:r w:rsidRPr="005D5B1F">
              <w:rPr>
                <w:i/>
                <w:szCs w:val="28"/>
              </w:rPr>
              <w:t>Марію</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О.</w:t>
            </w:r>
          </w:p>
        </w:tc>
        <w:tc>
          <w:tcPr>
            <w:tcW w:w="2100" w:type="dxa"/>
          </w:tcPr>
          <w:p w:rsidR="006B1AA3" w:rsidRPr="005D5B1F" w:rsidRDefault="006B1AA3" w:rsidP="005D5B1F">
            <w:pPr>
              <w:pStyle w:val="2"/>
              <w:spacing w:line="360" w:lineRule="auto"/>
              <w:ind w:left="0" w:firstLine="0"/>
              <w:jc w:val="center"/>
              <w:rPr>
                <w:i/>
                <w:szCs w:val="28"/>
              </w:rPr>
            </w:pPr>
            <w:r w:rsidRPr="005D5B1F">
              <w:rPr>
                <w:i/>
                <w:szCs w:val="28"/>
              </w:rPr>
              <w:t>Миколою</w:t>
            </w:r>
          </w:p>
        </w:tc>
        <w:tc>
          <w:tcPr>
            <w:tcW w:w="1550" w:type="dxa"/>
            <w:tcBorders>
              <w:right w:val="nil"/>
            </w:tcBorders>
            <w:shd w:val="clear" w:color="auto" w:fill="auto"/>
          </w:tcPr>
          <w:p w:rsidR="006B1AA3" w:rsidRPr="005D5B1F" w:rsidRDefault="006B1AA3" w:rsidP="005D5B1F">
            <w:pPr>
              <w:pStyle w:val="2"/>
              <w:spacing w:line="360" w:lineRule="auto"/>
              <w:ind w:left="0" w:firstLine="0"/>
              <w:jc w:val="center"/>
              <w:rPr>
                <w:i/>
                <w:szCs w:val="28"/>
              </w:rPr>
            </w:pPr>
            <w:r w:rsidRPr="005D5B1F">
              <w:rPr>
                <w:i/>
                <w:szCs w:val="28"/>
              </w:rPr>
              <w:t>Іллею</w:t>
            </w:r>
          </w:p>
        </w:tc>
        <w:tc>
          <w:tcPr>
            <w:tcW w:w="1825" w:type="dxa"/>
            <w:tcBorders>
              <w:left w:val="nil"/>
              <w:right w:val="nil"/>
            </w:tcBorders>
          </w:tcPr>
          <w:p w:rsidR="006B1AA3" w:rsidRPr="005D5B1F" w:rsidRDefault="006B1AA3" w:rsidP="005D5B1F">
            <w:pPr>
              <w:pStyle w:val="2"/>
              <w:spacing w:line="360" w:lineRule="auto"/>
              <w:ind w:left="0" w:firstLine="0"/>
              <w:jc w:val="center"/>
              <w:rPr>
                <w:i/>
                <w:szCs w:val="28"/>
              </w:rPr>
            </w:pPr>
            <w:r w:rsidRPr="005D5B1F">
              <w:rPr>
                <w:i/>
                <w:szCs w:val="28"/>
              </w:rPr>
              <w:t>Наталею</w:t>
            </w:r>
          </w:p>
        </w:tc>
        <w:tc>
          <w:tcPr>
            <w:tcW w:w="1825" w:type="dxa"/>
            <w:tcBorders>
              <w:left w:val="nil"/>
            </w:tcBorders>
          </w:tcPr>
          <w:p w:rsidR="006B1AA3" w:rsidRPr="005D5B1F" w:rsidRDefault="006B1AA3" w:rsidP="005D5B1F">
            <w:pPr>
              <w:pStyle w:val="2"/>
              <w:spacing w:line="360" w:lineRule="auto"/>
              <w:ind w:left="0" w:firstLine="0"/>
              <w:jc w:val="center"/>
              <w:rPr>
                <w:i/>
                <w:szCs w:val="28"/>
              </w:rPr>
            </w:pPr>
            <w:r w:rsidRPr="005D5B1F">
              <w:rPr>
                <w:i/>
                <w:szCs w:val="28"/>
              </w:rPr>
              <w:t>Марією</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М.</w:t>
            </w:r>
          </w:p>
        </w:tc>
        <w:tc>
          <w:tcPr>
            <w:tcW w:w="2100" w:type="dxa"/>
          </w:tcPr>
          <w:p w:rsidR="006B1AA3" w:rsidRPr="005D5B1F" w:rsidRDefault="006B1AA3" w:rsidP="005D5B1F">
            <w:pPr>
              <w:pStyle w:val="2"/>
              <w:spacing w:line="360" w:lineRule="auto"/>
              <w:ind w:left="0" w:firstLine="0"/>
              <w:jc w:val="center"/>
              <w:rPr>
                <w:i/>
                <w:szCs w:val="28"/>
              </w:rPr>
            </w:pPr>
            <w:r w:rsidRPr="005D5B1F">
              <w:rPr>
                <w:i/>
                <w:szCs w:val="28"/>
              </w:rPr>
              <w:t>на Миколі</w:t>
            </w:r>
          </w:p>
        </w:tc>
        <w:tc>
          <w:tcPr>
            <w:tcW w:w="1550" w:type="dxa"/>
            <w:tcBorders>
              <w:right w:val="nil"/>
            </w:tcBorders>
            <w:shd w:val="clear" w:color="auto" w:fill="auto"/>
          </w:tcPr>
          <w:p w:rsidR="006B1AA3" w:rsidRPr="005D5B1F" w:rsidRDefault="006B1AA3" w:rsidP="005D5B1F">
            <w:pPr>
              <w:pStyle w:val="2"/>
              <w:spacing w:line="360" w:lineRule="auto"/>
              <w:ind w:left="0" w:firstLine="0"/>
              <w:jc w:val="center"/>
              <w:rPr>
                <w:i/>
                <w:szCs w:val="28"/>
              </w:rPr>
            </w:pPr>
            <w:r w:rsidRPr="005D5B1F">
              <w:rPr>
                <w:i/>
                <w:szCs w:val="28"/>
              </w:rPr>
              <w:t>на Іллі</w:t>
            </w:r>
          </w:p>
        </w:tc>
        <w:tc>
          <w:tcPr>
            <w:tcW w:w="1825" w:type="dxa"/>
            <w:tcBorders>
              <w:left w:val="nil"/>
              <w:right w:val="nil"/>
            </w:tcBorders>
          </w:tcPr>
          <w:p w:rsidR="006B1AA3" w:rsidRPr="005D5B1F" w:rsidRDefault="006B1AA3" w:rsidP="005D5B1F">
            <w:pPr>
              <w:pStyle w:val="2"/>
              <w:spacing w:line="360" w:lineRule="auto"/>
              <w:ind w:left="0" w:firstLine="0"/>
              <w:jc w:val="center"/>
              <w:rPr>
                <w:i/>
                <w:szCs w:val="28"/>
              </w:rPr>
            </w:pPr>
            <w:r w:rsidRPr="005D5B1F">
              <w:rPr>
                <w:i/>
                <w:szCs w:val="28"/>
              </w:rPr>
              <w:t>на Наталі</w:t>
            </w:r>
          </w:p>
        </w:tc>
        <w:tc>
          <w:tcPr>
            <w:tcW w:w="1825" w:type="dxa"/>
            <w:tcBorders>
              <w:left w:val="nil"/>
            </w:tcBorders>
          </w:tcPr>
          <w:p w:rsidR="006B1AA3" w:rsidRPr="005D5B1F" w:rsidRDefault="006B1AA3" w:rsidP="005D5B1F">
            <w:pPr>
              <w:pStyle w:val="2"/>
              <w:spacing w:line="360" w:lineRule="auto"/>
              <w:ind w:left="0" w:firstLine="0"/>
              <w:jc w:val="center"/>
              <w:rPr>
                <w:i/>
                <w:szCs w:val="28"/>
              </w:rPr>
            </w:pPr>
            <w:r w:rsidRPr="005D5B1F">
              <w:rPr>
                <w:i/>
                <w:szCs w:val="28"/>
              </w:rPr>
              <w:t>на Марії</w:t>
            </w:r>
          </w:p>
        </w:tc>
      </w:tr>
      <w:tr w:rsidR="006B1AA3" w:rsidRPr="005D5B1F" w:rsidTr="006874B1">
        <w:tc>
          <w:tcPr>
            <w:tcW w:w="1500" w:type="dxa"/>
          </w:tcPr>
          <w:p w:rsidR="006B1AA3" w:rsidRPr="005D5B1F" w:rsidRDefault="006B1AA3" w:rsidP="005D5B1F">
            <w:pPr>
              <w:pStyle w:val="2"/>
              <w:spacing w:line="360" w:lineRule="auto"/>
              <w:ind w:left="0" w:firstLine="0"/>
              <w:jc w:val="center"/>
              <w:rPr>
                <w:b/>
                <w:szCs w:val="28"/>
              </w:rPr>
            </w:pPr>
            <w:r w:rsidRPr="005D5B1F">
              <w:rPr>
                <w:b/>
                <w:szCs w:val="28"/>
              </w:rPr>
              <w:t>Кл.</w:t>
            </w:r>
          </w:p>
        </w:tc>
        <w:tc>
          <w:tcPr>
            <w:tcW w:w="2100" w:type="dxa"/>
          </w:tcPr>
          <w:p w:rsidR="006B1AA3" w:rsidRPr="005D5B1F" w:rsidRDefault="006B1AA3" w:rsidP="005D5B1F">
            <w:pPr>
              <w:pStyle w:val="2"/>
              <w:spacing w:line="360" w:lineRule="auto"/>
              <w:jc w:val="center"/>
              <w:rPr>
                <w:i/>
                <w:szCs w:val="28"/>
              </w:rPr>
            </w:pPr>
            <w:r w:rsidRPr="005D5B1F">
              <w:rPr>
                <w:i/>
                <w:szCs w:val="28"/>
              </w:rPr>
              <w:t>Миколо</w:t>
            </w:r>
          </w:p>
        </w:tc>
        <w:tc>
          <w:tcPr>
            <w:tcW w:w="1550" w:type="dxa"/>
            <w:tcBorders>
              <w:righ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Ілле</w:t>
            </w:r>
          </w:p>
        </w:tc>
        <w:tc>
          <w:tcPr>
            <w:tcW w:w="1825" w:type="dxa"/>
            <w:tcBorders>
              <w:left w:val="nil"/>
              <w:right w:val="nil"/>
            </w:tcBorders>
          </w:tcPr>
          <w:p w:rsidR="006B1AA3" w:rsidRPr="005D5B1F" w:rsidRDefault="006B1AA3" w:rsidP="005D5B1F">
            <w:pPr>
              <w:pStyle w:val="2"/>
              <w:spacing w:line="360" w:lineRule="auto"/>
              <w:ind w:left="0" w:firstLine="0"/>
              <w:jc w:val="center"/>
              <w:rPr>
                <w:i/>
                <w:szCs w:val="28"/>
              </w:rPr>
            </w:pPr>
            <w:r w:rsidRPr="005D5B1F">
              <w:rPr>
                <w:i/>
                <w:szCs w:val="28"/>
              </w:rPr>
              <w:t>Наталю</w:t>
            </w:r>
          </w:p>
        </w:tc>
        <w:tc>
          <w:tcPr>
            <w:tcW w:w="1825" w:type="dxa"/>
            <w:tcBorders>
              <w:left w:val="nil"/>
            </w:tcBorders>
          </w:tcPr>
          <w:p w:rsidR="006B1AA3" w:rsidRPr="005D5B1F" w:rsidRDefault="006B1AA3" w:rsidP="005D5B1F">
            <w:pPr>
              <w:pStyle w:val="2"/>
              <w:spacing w:line="360" w:lineRule="auto"/>
              <w:jc w:val="center"/>
              <w:rPr>
                <w:i/>
                <w:szCs w:val="28"/>
              </w:rPr>
            </w:pPr>
            <w:r w:rsidRPr="005D5B1F">
              <w:rPr>
                <w:i/>
                <w:szCs w:val="28"/>
              </w:rPr>
              <w:t>Маріє</w:t>
            </w:r>
          </w:p>
        </w:tc>
      </w:tr>
    </w:tbl>
    <w:p w:rsidR="006B1AA3" w:rsidRPr="005D5B1F" w:rsidRDefault="006B1AA3" w:rsidP="005D5B1F">
      <w:pPr>
        <w:pStyle w:val="2"/>
        <w:spacing w:line="360" w:lineRule="auto"/>
        <w:ind w:left="0" w:firstLine="700"/>
        <w:rPr>
          <w:iCs/>
          <w:szCs w:val="28"/>
        </w:rPr>
      </w:pPr>
      <w:r w:rsidRPr="005D5B1F">
        <w:rPr>
          <w:b/>
          <w:szCs w:val="28"/>
        </w:rPr>
        <w:t xml:space="preserve">УВАГА! </w:t>
      </w:r>
      <w:r w:rsidRPr="005D5B1F">
        <w:rPr>
          <w:szCs w:val="28"/>
        </w:rPr>
        <w:t xml:space="preserve">Кінцеві приголосні основи </w:t>
      </w:r>
      <w:r w:rsidRPr="005D5B1F">
        <w:rPr>
          <w:bCs/>
          <w:i/>
          <w:szCs w:val="28"/>
        </w:rPr>
        <w:t>г, к, х</w:t>
      </w:r>
      <w:r w:rsidRPr="005D5B1F">
        <w:rPr>
          <w:szCs w:val="28"/>
        </w:rPr>
        <w:t xml:space="preserve"> у жіночих іменах у Д. в. та М. в. одн. перед закінченням </w:t>
      </w:r>
      <w:r w:rsidRPr="005D5B1F">
        <w:rPr>
          <w:bCs/>
          <w:i/>
          <w:szCs w:val="28"/>
        </w:rPr>
        <w:t>-і</w:t>
      </w:r>
      <w:r w:rsidRPr="005D5B1F">
        <w:rPr>
          <w:szCs w:val="28"/>
        </w:rPr>
        <w:t xml:space="preserve"> змінюються на </w:t>
      </w:r>
      <w:r w:rsidRPr="005D5B1F">
        <w:rPr>
          <w:bCs/>
          <w:i/>
          <w:szCs w:val="28"/>
        </w:rPr>
        <w:t>з, ц, с</w:t>
      </w:r>
      <w:r w:rsidRPr="005D5B1F">
        <w:rPr>
          <w:bCs/>
          <w:szCs w:val="28"/>
        </w:rPr>
        <w:t>:</w:t>
      </w:r>
      <w:r w:rsidRPr="005D5B1F">
        <w:rPr>
          <w:szCs w:val="28"/>
        </w:rPr>
        <w:t xml:space="preserve"> </w:t>
      </w:r>
      <w:r w:rsidRPr="005D5B1F">
        <w:rPr>
          <w:bCs/>
          <w:i/>
          <w:iCs/>
          <w:szCs w:val="28"/>
        </w:rPr>
        <w:t>О</w:t>
      </w:r>
      <w:r w:rsidRPr="005D5B1F">
        <w:rPr>
          <w:i/>
          <w:iCs/>
          <w:szCs w:val="28"/>
        </w:rPr>
        <w:t>ль</w:t>
      </w:r>
      <w:r w:rsidRPr="005D5B1F">
        <w:rPr>
          <w:bCs/>
          <w:i/>
          <w:iCs/>
          <w:szCs w:val="28"/>
        </w:rPr>
        <w:t>г</w:t>
      </w:r>
      <w:r w:rsidRPr="005D5B1F">
        <w:rPr>
          <w:i/>
          <w:iCs/>
          <w:szCs w:val="28"/>
        </w:rPr>
        <w:t xml:space="preserve">а – </w:t>
      </w:r>
      <w:r w:rsidRPr="005D5B1F">
        <w:rPr>
          <w:bCs/>
          <w:i/>
          <w:iCs/>
          <w:szCs w:val="28"/>
        </w:rPr>
        <w:t>О</w:t>
      </w:r>
      <w:r w:rsidRPr="005D5B1F">
        <w:rPr>
          <w:i/>
          <w:iCs/>
          <w:szCs w:val="28"/>
        </w:rPr>
        <w:t>ль</w:t>
      </w:r>
      <w:r w:rsidRPr="005D5B1F">
        <w:rPr>
          <w:bCs/>
          <w:i/>
          <w:iCs/>
          <w:szCs w:val="28"/>
        </w:rPr>
        <w:t>з</w:t>
      </w:r>
      <w:r w:rsidRPr="005D5B1F">
        <w:rPr>
          <w:i/>
          <w:iCs/>
          <w:szCs w:val="28"/>
        </w:rPr>
        <w:t>і, Пал</w:t>
      </w:r>
      <w:r w:rsidRPr="005D5B1F">
        <w:rPr>
          <w:bCs/>
          <w:i/>
          <w:iCs/>
          <w:szCs w:val="28"/>
        </w:rPr>
        <w:t>а</w:t>
      </w:r>
      <w:r w:rsidRPr="005D5B1F">
        <w:rPr>
          <w:i/>
          <w:iCs/>
          <w:szCs w:val="28"/>
        </w:rPr>
        <w:t>ж</w:t>
      </w:r>
      <w:r w:rsidRPr="005D5B1F">
        <w:rPr>
          <w:bCs/>
          <w:i/>
          <w:iCs/>
          <w:szCs w:val="28"/>
        </w:rPr>
        <w:t>к</w:t>
      </w:r>
      <w:r w:rsidRPr="005D5B1F">
        <w:rPr>
          <w:i/>
          <w:iCs/>
          <w:szCs w:val="28"/>
        </w:rPr>
        <w:t>а – Пал</w:t>
      </w:r>
      <w:r w:rsidRPr="005D5B1F">
        <w:rPr>
          <w:bCs/>
          <w:i/>
          <w:iCs/>
          <w:szCs w:val="28"/>
        </w:rPr>
        <w:t>а</w:t>
      </w:r>
      <w:r w:rsidRPr="005D5B1F">
        <w:rPr>
          <w:i/>
          <w:iCs/>
          <w:szCs w:val="28"/>
        </w:rPr>
        <w:t>ж</w:t>
      </w:r>
      <w:r w:rsidRPr="005D5B1F">
        <w:rPr>
          <w:bCs/>
          <w:i/>
          <w:iCs/>
          <w:szCs w:val="28"/>
        </w:rPr>
        <w:t>ц</w:t>
      </w:r>
      <w:r w:rsidRPr="005D5B1F">
        <w:rPr>
          <w:i/>
          <w:iCs/>
          <w:szCs w:val="28"/>
        </w:rPr>
        <w:t>і, Сол</w:t>
      </w:r>
      <w:r w:rsidRPr="005D5B1F">
        <w:rPr>
          <w:bCs/>
          <w:i/>
          <w:iCs/>
          <w:szCs w:val="28"/>
        </w:rPr>
        <w:t>ох</w:t>
      </w:r>
      <w:r w:rsidRPr="005D5B1F">
        <w:rPr>
          <w:i/>
          <w:iCs/>
          <w:szCs w:val="28"/>
        </w:rPr>
        <w:t>а – Сол</w:t>
      </w:r>
      <w:r w:rsidRPr="005D5B1F">
        <w:rPr>
          <w:bCs/>
          <w:i/>
          <w:iCs/>
          <w:szCs w:val="28"/>
        </w:rPr>
        <w:t>ос</w:t>
      </w:r>
      <w:r w:rsidRPr="005D5B1F">
        <w:rPr>
          <w:i/>
          <w:iCs/>
          <w:szCs w:val="28"/>
        </w:rPr>
        <w:t>і</w:t>
      </w:r>
      <w:r w:rsidRPr="005D5B1F">
        <w:rPr>
          <w:iCs/>
          <w:szCs w:val="28"/>
        </w:rPr>
        <w:t>.</w:t>
      </w:r>
    </w:p>
    <w:p w:rsidR="006B1AA3" w:rsidRPr="005D5B1F" w:rsidRDefault="006B1AA3" w:rsidP="005D5B1F">
      <w:pPr>
        <w:pStyle w:val="2"/>
        <w:spacing w:line="360" w:lineRule="auto"/>
        <w:ind w:left="0" w:firstLine="700"/>
        <w:rPr>
          <w:szCs w:val="28"/>
        </w:rPr>
      </w:pPr>
      <w:r w:rsidRPr="005D5B1F">
        <w:rPr>
          <w:iCs/>
          <w:szCs w:val="28"/>
        </w:rPr>
        <w:t>2. </w:t>
      </w:r>
      <w:r w:rsidRPr="005D5B1F">
        <w:rPr>
          <w:szCs w:val="28"/>
        </w:rPr>
        <w:t xml:space="preserve">Українські чоловічі імена, що в Н. в. одн. закінчуються на приголосний та </w:t>
      </w:r>
      <w:r w:rsidRPr="005D5B1F">
        <w:rPr>
          <w:bCs/>
          <w:i/>
          <w:szCs w:val="28"/>
        </w:rPr>
        <w:t>-о</w:t>
      </w:r>
      <w:r w:rsidRPr="005D5B1F">
        <w:rPr>
          <w:szCs w:val="28"/>
        </w:rPr>
        <w:t xml:space="preserve">, відмінюються як відповідні іменники </w:t>
      </w:r>
      <w:r w:rsidRPr="005D5B1F">
        <w:rPr>
          <w:bCs/>
          <w:szCs w:val="28"/>
        </w:rPr>
        <w:t>ІІ відміни</w:t>
      </w:r>
      <w:r w:rsidRPr="005D5B1F">
        <w:rPr>
          <w:szCs w:val="28"/>
        </w:rPr>
        <w:t xml:space="preserve">: </w:t>
      </w:r>
    </w:p>
    <w:p w:rsidR="006B1AA3" w:rsidRPr="005D5B1F" w:rsidRDefault="006B1AA3" w:rsidP="005D5B1F">
      <w:pPr>
        <w:pStyle w:val="2"/>
        <w:spacing w:line="360" w:lineRule="auto"/>
        <w:ind w:left="0" w:firstLine="700"/>
        <w:rPr>
          <w:szCs w:val="28"/>
        </w:rPr>
      </w:pPr>
      <w:r w:rsidRPr="005D5B1F">
        <w:rPr>
          <w:szCs w:val="28"/>
        </w:rPr>
        <w:t>а) </w:t>
      </w:r>
      <w:r w:rsidRPr="005D5B1F">
        <w:rPr>
          <w:bCs/>
          <w:szCs w:val="28"/>
        </w:rPr>
        <w:t xml:space="preserve">якщо основа закінчується на твердий приголосний, то такі імена відмінюються за зразком іменників твердої групи (у кінці основи – не шиплячий приголосний) або мішаної групи (у кінці основи – шиплячий): </w:t>
      </w:r>
    </w:p>
    <w:tbl>
      <w:tblPr>
        <w:tblW w:w="8800"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2433"/>
        <w:gridCol w:w="2467"/>
        <w:gridCol w:w="2400"/>
      </w:tblGrid>
      <w:tr w:rsidR="006B1AA3" w:rsidRPr="005D5B1F" w:rsidTr="006874B1">
        <w:tc>
          <w:tcPr>
            <w:tcW w:w="1500" w:type="dxa"/>
            <w:vAlign w:val="center"/>
          </w:tcPr>
          <w:p w:rsidR="006B1AA3" w:rsidRPr="005D5B1F" w:rsidRDefault="006B1AA3" w:rsidP="005D5B1F">
            <w:pPr>
              <w:pStyle w:val="2"/>
              <w:spacing w:line="360" w:lineRule="auto"/>
              <w:ind w:left="0" w:firstLine="0"/>
              <w:jc w:val="center"/>
              <w:rPr>
                <w:b/>
                <w:szCs w:val="28"/>
              </w:rPr>
            </w:pPr>
            <w:r w:rsidRPr="005D5B1F">
              <w:rPr>
                <w:b/>
                <w:szCs w:val="28"/>
              </w:rPr>
              <w:t>Відмінок</w:t>
            </w:r>
          </w:p>
        </w:tc>
        <w:tc>
          <w:tcPr>
            <w:tcW w:w="4900" w:type="dxa"/>
            <w:gridSpan w:val="2"/>
            <w:tcBorders>
              <w:bottom w:val="single" w:sz="4" w:space="0" w:color="auto"/>
            </w:tcBorders>
            <w:vAlign w:val="center"/>
          </w:tcPr>
          <w:p w:rsidR="006B1AA3" w:rsidRPr="005D5B1F" w:rsidRDefault="006B1AA3" w:rsidP="005D5B1F">
            <w:pPr>
              <w:pStyle w:val="2"/>
              <w:spacing w:line="360" w:lineRule="auto"/>
              <w:jc w:val="center"/>
              <w:rPr>
                <w:b/>
                <w:szCs w:val="28"/>
              </w:rPr>
            </w:pPr>
            <w:r w:rsidRPr="005D5B1F">
              <w:rPr>
                <w:b/>
                <w:szCs w:val="28"/>
              </w:rPr>
              <w:t>Тверда група</w:t>
            </w:r>
          </w:p>
        </w:tc>
        <w:tc>
          <w:tcPr>
            <w:tcW w:w="2400" w:type="dxa"/>
            <w:tcBorders>
              <w:bottom w:val="single" w:sz="4" w:space="0" w:color="auto"/>
            </w:tcBorders>
            <w:vAlign w:val="center"/>
          </w:tcPr>
          <w:p w:rsidR="006B1AA3" w:rsidRPr="005D5B1F" w:rsidRDefault="006B1AA3" w:rsidP="005D5B1F">
            <w:pPr>
              <w:pStyle w:val="2"/>
              <w:spacing w:line="360" w:lineRule="auto"/>
              <w:jc w:val="center"/>
              <w:rPr>
                <w:b/>
                <w:szCs w:val="28"/>
              </w:rPr>
            </w:pPr>
            <w:r w:rsidRPr="005D5B1F">
              <w:rPr>
                <w:b/>
                <w:szCs w:val="28"/>
              </w:rPr>
              <w:t>Мішана група</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Н.</w:t>
            </w:r>
          </w:p>
        </w:tc>
        <w:tc>
          <w:tcPr>
            <w:tcW w:w="2433" w:type="dxa"/>
            <w:tcBorders>
              <w:right w:val="nil"/>
            </w:tcBorders>
          </w:tcPr>
          <w:p w:rsidR="006B1AA3" w:rsidRPr="005D5B1F" w:rsidRDefault="006B1AA3" w:rsidP="005D5B1F">
            <w:pPr>
              <w:pStyle w:val="2"/>
              <w:spacing w:line="360" w:lineRule="auto"/>
              <w:jc w:val="center"/>
              <w:rPr>
                <w:i/>
                <w:szCs w:val="28"/>
              </w:rPr>
            </w:pPr>
            <w:r w:rsidRPr="005D5B1F">
              <w:rPr>
                <w:i/>
                <w:szCs w:val="28"/>
              </w:rPr>
              <w:t>Павло</w:t>
            </w:r>
          </w:p>
        </w:tc>
        <w:tc>
          <w:tcPr>
            <w:tcW w:w="2467" w:type="dxa"/>
            <w:tcBorders>
              <w:left w:val="nil"/>
              <w:right w:val="single" w:sz="4" w:space="0" w:color="auto"/>
            </w:tcBorders>
            <w:shd w:val="clear" w:color="auto" w:fill="auto"/>
          </w:tcPr>
          <w:p w:rsidR="006B1AA3" w:rsidRPr="005D5B1F" w:rsidRDefault="006B1AA3" w:rsidP="005D5B1F">
            <w:pPr>
              <w:pStyle w:val="2"/>
              <w:spacing w:line="360" w:lineRule="auto"/>
              <w:jc w:val="center"/>
              <w:rPr>
                <w:i/>
                <w:szCs w:val="28"/>
              </w:rPr>
            </w:pPr>
            <w:r w:rsidRPr="005D5B1F">
              <w:rPr>
                <w:i/>
                <w:szCs w:val="28"/>
              </w:rPr>
              <w:t>Олег</w:t>
            </w:r>
          </w:p>
        </w:tc>
        <w:tc>
          <w:tcPr>
            <w:tcW w:w="2400" w:type="dxa"/>
            <w:tcBorders>
              <w:left w:val="single" w:sz="4" w:space="0" w:color="auto"/>
            </w:tcBorders>
          </w:tcPr>
          <w:p w:rsidR="006B1AA3" w:rsidRPr="005D5B1F" w:rsidRDefault="006B1AA3" w:rsidP="005D5B1F">
            <w:pPr>
              <w:pStyle w:val="2"/>
              <w:spacing w:line="360" w:lineRule="auto"/>
              <w:jc w:val="center"/>
              <w:rPr>
                <w:i/>
                <w:szCs w:val="28"/>
              </w:rPr>
            </w:pPr>
            <w:r w:rsidRPr="005D5B1F">
              <w:rPr>
                <w:i/>
                <w:szCs w:val="28"/>
              </w:rPr>
              <w:t>Лукаш</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Р.</w:t>
            </w:r>
          </w:p>
        </w:tc>
        <w:tc>
          <w:tcPr>
            <w:tcW w:w="2433" w:type="dxa"/>
            <w:tcBorders>
              <w:right w:val="nil"/>
            </w:tcBorders>
          </w:tcPr>
          <w:p w:rsidR="006B1AA3" w:rsidRPr="005D5B1F" w:rsidRDefault="006B1AA3" w:rsidP="005D5B1F">
            <w:pPr>
              <w:pStyle w:val="2"/>
              <w:spacing w:line="360" w:lineRule="auto"/>
              <w:jc w:val="center"/>
              <w:rPr>
                <w:i/>
                <w:szCs w:val="28"/>
              </w:rPr>
            </w:pPr>
            <w:r w:rsidRPr="005D5B1F">
              <w:rPr>
                <w:i/>
                <w:szCs w:val="28"/>
              </w:rPr>
              <w:t>Павла</w:t>
            </w:r>
          </w:p>
        </w:tc>
        <w:tc>
          <w:tcPr>
            <w:tcW w:w="2467" w:type="dxa"/>
            <w:tcBorders>
              <w:left w:val="nil"/>
              <w:right w:val="single" w:sz="4" w:space="0" w:color="auto"/>
            </w:tcBorders>
            <w:shd w:val="clear" w:color="auto" w:fill="auto"/>
          </w:tcPr>
          <w:p w:rsidR="006B1AA3" w:rsidRPr="005D5B1F" w:rsidRDefault="006B1AA3" w:rsidP="005D5B1F">
            <w:pPr>
              <w:pStyle w:val="2"/>
              <w:spacing w:line="360" w:lineRule="auto"/>
              <w:jc w:val="center"/>
              <w:rPr>
                <w:i/>
                <w:szCs w:val="28"/>
              </w:rPr>
            </w:pPr>
            <w:r w:rsidRPr="005D5B1F">
              <w:rPr>
                <w:i/>
                <w:szCs w:val="28"/>
              </w:rPr>
              <w:t>Олега</w:t>
            </w:r>
          </w:p>
        </w:tc>
        <w:tc>
          <w:tcPr>
            <w:tcW w:w="2400" w:type="dxa"/>
            <w:tcBorders>
              <w:left w:val="single" w:sz="4" w:space="0" w:color="auto"/>
            </w:tcBorders>
          </w:tcPr>
          <w:p w:rsidR="006B1AA3" w:rsidRPr="005D5B1F" w:rsidRDefault="006B1AA3" w:rsidP="005D5B1F">
            <w:pPr>
              <w:pStyle w:val="2"/>
              <w:spacing w:line="360" w:lineRule="auto"/>
              <w:jc w:val="center"/>
              <w:rPr>
                <w:i/>
                <w:szCs w:val="28"/>
              </w:rPr>
            </w:pPr>
            <w:r w:rsidRPr="005D5B1F">
              <w:rPr>
                <w:i/>
                <w:szCs w:val="28"/>
              </w:rPr>
              <w:t>Лукаша</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Д.</w:t>
            </w:r>
          </w:p>
        </w:tc>
        <w:tc>
          <w:tcPr>
            <w:tcW w:w="2433" w:type="dxa"/>
            <w:tcBorders>
              <w:right w:val="nil"/>
            </w:tcBorders>
          </w:tcPr>
          <w:p w:rsidR="006B1AA3" w:rsidRPr="005D5B1F" w:rsidRDefault="006B1AA3" w:rsidP="005D5B1F">
            <w:pPr>
              <w:pStyle w:val="2"/>
              <w:spacing w:line="360" w:lineRule="auto"/>
              <w:jc w:val="center"/>
              <w:rPr>
                <w:i/>
                <w:szCs w:val="28"/>
              </w:rPr>
            </w:pPr>
            <w:r w:rsidRPr="005D5B1F">
              <w:rPr>
                <w:i/>
                <w:szCs w:val="28"/>
              </w:rPr>
              <w:t>Павлові, -у</w:t>
            </w:r>
          </w:p>
        </w:tc>
        <w:tc>
          <w:tcPr>
            <w:tcW w:w="2467" w:type="dxa"/>
            <w:tcBorders>
              <w:left w:val="nil"/>
              <w:right w:val="single" w:sz="4" w:space="0" w:color="auto"/>
            </w:tcBorders>
            <w:shd w:val="clear" w:color="auto" w:fill="auto"/>
          </w:tcPr>
          <w:p w:rsidR="006B1AA3" w:rsidRPr="005D5B1F" w:rsidRDefault="006B1AA3" w:rsidP="005D5B1F">
            <w:pPr>
              <w:pStyle w:val="2"/>
              <w:spacing w:line="360" w:lineRule="auto"/>
              <w:jc w:val="center"/>
              <w:rPr>
                <w:i/>
                <w:szCs w:val="28"/>
              </w:rPr>
            </w:pPr>
            <w:r w:rsidRPr="005D5B1F">
              <w:rPr>
                <w:i/>
                <w:szCs w:val="28"/>
              </w:rPr>
              <w:t>Олегові, -у</w:t>
            </w:r>
          </w:p>
        </w:tc>
        <w:tc>
          <w:tcPr>
            <w:tcW w:w="2400" w:type="dxa"/>
            <w:tcBorders>
              <w:left w:val="single" w:sz="4" w:space="0" w:color="auto"/>
            </w:tcBorders>
          </w:tcPr>
          <w:p w:rsidR="006B1AA3" w:rsidRPr="005D5B1F" w:rsidRDefault="006B1AA3" w:rsidP="005D5B1F">
            <w:pPr>
              <w:pStyle w:val="2"/>
              <w:spacing w:line="360" w:lineRule="auto"/>
              <w:jc w:val="center"/>
              <w:rPr>
                <w:i/>
                <w:szCs w:val="28"/>
              </w:rPr>
            </w:pPr>
            <w:r w:rsidRPr="005D5B1F">
              <w:rPr>
                <w:i/>
                <w:szCs w:val="28"/>
              </w:rPr>
              <w:t>Лукашеві, -у</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З.</w:t>
            </w:r>
          </w:p>
        </w:tc>
        <w:tc>
          <w:tcPr>
            <w:tcW w:w="2433" w:type="dxa"/>
            <w:tcBorders>
              <w:right w:val="nil"/>
            </w:tcBorders>
          </w:tcPr>
          <w:p w:rsidR="006B1AA3" w:rsidRPr="005D5B1F" w:rsidRDefault="006B1AA3" w:rsidP="005D5B1F">
            <w:pPr>
              <w:pStyle w:val="2"/>
              <w:spacing w:line="360" w:lineRule="auto"/>
              <w:ind w:left="0" w:firstLine="0"/>
              <w:jc w:val="center"/>
              <w:rPr>
                <w:i/>
                <w:szCs w:val="28"/>
              </w:rPr>
            </w:pPr>
            <w:r w:rsidRPr="005D5B1F">
              <w:rPr>
                <w:i/>
                <w:szCs w:val="28"/>
              </w:rPr>
              <w:t>Павла</w:t>
            </w:r>
          </w:p>
        </w:tc>
        <w:tc>
          <w:tcPr>
            <w:tcW w:w="2467" w:type="dxa"/>
            <w:tcBorders>
              <w:left w:val="nil"/>
              <w:right w:val="single" w:sz="4" w:space="0" w:color="auto"/>
            </w:tcBorders>
            <w:shd w:val="clear" w:color="auto" w:fill="auto"/>
          </w:tcPr>
          <w:p w:rsidR="006B1AA3" w:rsidRPr="005D5B1F" w:rsidRDefault="006B1AA3" w:rsidP="005D5B1F">
            <w:pPr>
              <w:pStyle w:val="2"/>
              <w:spacing w:line="360" w:lineRule="auto"/>
              <w:jc w:val="center"/>
              <w:rPr>
                <w:i/>
                <w:szCs w:val="28"/>
              </w:rPr>
            </w:pPr>
            <w:r w:rsidRPr="005D5B1F">
              <w:rPr>
                <w:i/>
                <w:szCs w:val="28"/>
              </w:rPr>
              <w:t>Олега</w:t>
            </w:r>
          </w:p>
        </w:tc>
        <w:tc>
          <w:tcPr>
            <w:tcW w:w="2400" w:type="dxa"/>
            <w:tcBorders>
              <w:left w:val="single" w:sz="4" w:space="0" w:color="auto"/>
            </w:tcBorders>
          </w:tcPr>
          <w:p w:rsidR="006B1AA3" w:rsidRPr="005D5B1F" w:rsidRDefault="006B1AA3" w:rsidP="005D5B1F">
            <w:pPr>
              <w:pStyle w:val="2"/>
              <w:spacing w:line="360" w:lineRule="auto"/>
              <w:jc w:val="center"/>
              <w:rPr>
                <w:i/>
                <w:szCs w:val="28"/>
              </w:rPr>
            </w:pPr>
            <w:r w:rsidRPr="005D5B1F">
              <w:rPr>
                <w:i/>
                <w:szCs w:val="28"/>
              </w:rPr>
              <w:t>Лукаша</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О.</w:t>
            </w:r>
          </w:p>
        </w:tc>
        <w:tc>
          <w:tcPr>
            <w:tcW w:w="2433" w:type="dxa"/>
            <w:tcBorders>
              <w:right w:val="nil"/>
            </w:tcBorders>
          </w:tcPr>
          <w:p w:rsidR="006B1AA3" w:rsidRPr="005D5B1F" w:rsidRDefault="006B1AA3" w:rsidP="005D5B1F">
            <w:pPr>
              <w:pStyle w:val="2"/>
              <w:spacing w:line="360" w:lineRule="auto"/>
              <w:jc w:val="center"/>
              <w:rPr>
                <w:i/>
                <w:szCs w:val="28"/>
              </w:rPr>
            </w:pPr>
            <w:r w:rsidRPr="005D5B1F">
              <w:rPr>
                <w:i/>
                <w:szCs w:val="28"/>
              </w:rPr>
              <w:t>Павлом</w:t>
            </w:r>
          </w:p>
        </w:tc>
        <w:tc>
          <w:tcPr>
            <w:tcW w:w="2467" w:type="dxa"/>
            <w:tcBorders>
              <w:left w:val="nil"/>
              <w:right w:val="single" w:sz="4" w:space="0" w:color="auto"/>
            </w:tcBorders>
            <w:shd w:val="clear" w:color="auto" w:fill="auto"/>
          </w:tcPr>
          <w:p w:rsidR="006B1AA3" w:rsidRPr="005D5B1F" w:rsidRDefault="006B1AA3" w:rsidP="005D5B1F">
            <w:pPr>
              <w:pStyle w:val="2"/>
              <w:spacing w:line="360" w:lineRule="auto"/>
              <w:jc w:val="center"/>
              <w:rPr>
                <w:i/>
                <w:szCs w:val="28"/>
              </w:rPr>
            </w:pPr>
            <w:r w:rsidRPr="005D5B1F">
              <w:rPr>
                <w:i/>
                <w:szCs w:val="28"/>
              </w:rPr>
              <w:t>Олегом</w:t>
            </w:r>
          </w:p>
        </w:tc>
        <w:tc>
          <w:tcPr>
            <w:tcW w:w="2400" w:type="dxa"/>
            <w:tcBorders>
              <w:left w:val="single" w:sz="4" w:space="0" w:color="auto"/>
            </w:tcBorders>
          </w:tcPr>
          <w:p w:rsidR="006B1AA3" w:rsidRPr="005D5B1F" w:rsidRDefault="006B1AA3" w:rsidP="005D5B1F">
            <w:pPr>
              <w:pStyle w:val="2"/>
              <w:spacing w:line="360" w:lineRule="auto"/>
              <w:jc w:val="center"/>
              <w:rPr>
                <w:i/>
                <w:szCs w:val="28"/>
              </w:rPr>
            </w:pPr>
            <w:r w:rsidRPr="005D5B1F">
              <w:rPr>
                <w:i/>
                <w:szCs w:val="28"/>
              </w:rPr>
              <w:t>Лукашем</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М.</w:t>
            </w:r>
          </w:p>
        </w:tc>
        <w:tc>
          <w:tcPr>
            <w:tcW w:w="2433" w:type="dxa"/>
            <w:tcBorders>
              <w:right w:val="nil"/>
            </w:tcBorders>
          </w:tcPr>
          <w:p w:rsidR="006B1AA3" w:rsidRPr="005D5B1F" w:rsidRDefault="006B1AA3" w:rsidP="005D5B1F">
            <w:pPr>
              <w:pStyle w:val="2"/>
              <w:spacing w:line="360" w:lineRule="auto"/>
              <w:jc w:val="center"/>
              <w:rPr>
                <w:i/>
                <w:szCs w:val="28"/>
              </w:rPr>
            </w:pPr>
            <w:r w:rsidRPr="005D5B1F">
              <w:rPr>
                <w:i/>
                <w:szCs w:val="28"/>
              </w:rPr>
              <w:t>на Павлові, -у</w:t>
            </w:r>
          </w:p>
        </w:tc>
        <w:tc>
          <w:tcPr>
            <w:tcW w:w="2467" w:type="dxa"/>
            <w:tcBorders>
              <w:left w:val="nil"/>
              <w:right w:val="single" w:sz="4" w:space="0" w:color="auto"/>
            </w:tcBorders>
            <w:shd w:val="clear" w:color="auto" w:fill="auto"/>
          </w:tcPr>
          <w:p w:rsidR="006B1AA3" w:rsidRPr="005D5B1F" w:rsidRDefault="006B1AA3" w:rsidP="005D5B1F">
            <w:pPr>
              <w:pStyle w:val="2"/>
              <w:spacing w:line="360" w:lineRule="auto"/>
              <w:jc w:val="center"/>
              <w:rPr>
                <w:i/>
                <w:szCs w:val="28"/>
              </w:rPr>
            </w:pPr>
            <w:r w:rsidRPr="005D5B1F">
              <w:rPr>
                <w:i/>
                <w:szCs w:val="28"/>
              </w:rPr>
              <w:t>на Олегові, -у</w:t>
            </w:r>
          </w:p>
        </w:tc>
        <w:tc>
          <w:tcPr>
            <w:tcW w:w="2400" w:type="dxa"/>
            <w:tcBorders>
              <w:left w:val="single" w:sz="4" w:space="0" w:color="auto"/>
            </w:tcBorders>
          </w:tcPr>
          <w:p w:rsidR="006B1AA3" w:rsidRPr="005D5B1F" w:rsidRDefault="006B1AA3" w:rsidP="005D5B1F">
            <w:pPr>
              <w:pStyle w:val="2"/>
              <w:spacing w:line="360" w:lineRule="auto"/>
              <w:ind w:left="0" w:firstLine="0"/>
              <w:jc w:val="center"/>
              <w:rPr>
                <w:i/>
                <w:szCs w:val="28"/>
              </w:rPr>
            </w:pPr>
            <w:r w:rsidRPr="005D5B1F">
              <w:rPr>
                <w:i/>
                <w:szCs w:val="28"/>
              </w:rPr>
              <w:t>на Лукашеві, -у</w:t>
            </w:r>
          </w:p>
        </w:tc>
      </w:tr>
      <w:tr w:rsidR="006B1AA3" w:rsidRPr="005D5B1F" w:rsidTr="006874B1">
        <w:tc>
          <w:tcPr>
            <w:tcW w:w="1500" w:type="dxa"/>
          </w:tcPr>
          <w:p w:rsidR="006B1AA3" w:rsidRPr="005D5B1F" w:rsidRDefault="006B1AA3" w:rsidP="005D5B1F">
            <w:pPr>
              <w:pStyle w:val="2"/>
              <w:spacing w:line="360" w:lineRule="auto"/>
              <w:ind w:left="0" w:firstLine="0"/>
              <w:jc w:val="center"/>
              <w:rPr>
                <w:b/>
                <w:szCs w:val="28"/>
              </w:rPr>
            </w:pPr>
            <w:r w:rsidRPr="005D5B1F">
              <w:rPr>
                <w:b/>
                <w:szCs w:val="28"/>
              </w:rPr>
              <w:t>Кл.</w:t>
            </w:r>
          </w:p>
        </w:tc>
        <w:tc>
          <w:tcPr>
            <w:tcW w:w="2433" w:type="dxa"/>
            <w:tcBorders>
              <w:right w:val="nil"/>
            </w:tcBorders>
          </w:tcPr>
          <w:p w:rsidR="006B1AA3" w:rsidRPr="005D5B1F" w:rsidRDefault="006B1AA3" w:rsidP="005D5B1F">
            <w:pPr>
              <w:pStyle w:val="2"/>
              <w:spacing w:line="360" w:lineRule="auto"/>
              <w:jc w:val="center"/>
              <w:rPr>
                <w:i/>
                <w:szCs w:val="28"/>
              </w:rPr>
            </w:pPr>
            <w:r w:rsidRPr="005D5B1F">
              <w:rPr>
                <w:i/>
                <w:szCs w:val="28"/>
              </w:rPr>
              <w:t>Павле</w:t>
            </w:r>
          </w:p>
        </w:tc>
        <w:tc>
          <w:tcPr>
            <w:tcW w:w="2467" w:type="dxa"/>
            <w:tcBorders>
              <w:left w:val="nil"/>
              <w:right w:val="single" w:sz="4" w:space="0" w:color="auto"/>
            </w:tcBorders>
            <w:shd w:val="clear" w:color="auto" w:fill="auto"/>
          </w:tcPr>
          <w:p w:rsidR="006B1AA3" w:rsidRPr="005D5B1F" w:rsidRDefault="006B1AA3" w:rsidP="005D5B1F">
            <w:pPr>
              <w:pStyle w:val="2"/>
              <w:spacing w:line="360" w:lineRule="auto"/>
              <w:jc w:val="center"/>
              <w:rPr>
                <w:i/>
                <w:szCs w:val="28"/>
              </w:rPr>
            </w:pPr>
            <w:r w:rsidRPr="005D5B1F">
              <w:rPr>
                <w:i/>
                <w:szCs w:val="28"/>
              </w:rPr>
              <w:t>Олегу</w:t>
            </w:r>
          </w:p>
        </w:tc>
        <w:tc>
          <w:tcPr>
            <w:tcW w:w="2400" w:type="dxa"/>
            <w:tcBorders>
              <w:left w:val="single" w:sz="4" w:space="0" w:color="auto"/>
            </w:tcBorders>
          </w:tcPr>
          <w:p w:rsidR="006B1AA3" w:rsidRPr="005D5B1F" w:rsidRDefault="006B1AA3" w:rsidP="005D5B1F">
            <w:pPr>
              <w:pStyle w:val="2"/>
              <w:spacing w:line="360" w:lineRule="auto"/>
              <w:jc w:val="center"/>
              <w:rPr>
                <w:i/>
                <w:szCs w:val="28"/>
              </w:rPr>
            </w:pPr>
            <w:r w:rsidRPr="005D5B1F">
              <w:rPr>
                <w:i/>
                <w:szCs w:val="28"/>
              </w:rPr>
              <w:t>Лукаше</w:t>
            </w:r>
          </w:p>
        </w:tc>
      </w:tr>
    </w:tbl>
    <w:p w:rsidR="006B1AA3" w:rsidRPr="005D5B1F" w:rsidRDefault="006B1AA3" w:rsidP="005D5B1F">
      <w:pPr>
        <w:pStyle w:val="2"/>
        <w:spacing w:line="360" w:lineRule="auto"/>
        <w:ind w:left="0" w:firstLine="700"/>
        <w:rPr>
          <w:szCs w:val="28"/>
        </w:rPr>
      </w:pPr>
      <w:r w:rsidRPr="005D5B1F">
        <w:rPr>
          <w:szCs w:val="28"/>
        </w:rPr>
        <w:t>а) </w:t>
      </w:r>
      <w:r w:rsidRPr="005D5B1F">
        <w:rPr>
          <w:bCs/>
          <w:szCs w:val="28"/>
        </w:rPr>
        <w:t xml:space="preserve">якщо основа закінчується на м’який приголосний, то такі імена відмінюються за зразком іменників м’якої групи: </w:t>
      </w:r>
    </w:p>
    <w:tbl>
      <w:tblPr>
        <w:tblW w:w="8800"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2400"/>
        <w:gridCol w:w="2500"/>
        <w:gridCol w:w="2400"/>
      </w:tblGrid>
      <w:tr w:rsidR="006B1AA3" w:rsidRPr="005D5B1F" w:rsidTr="006874B1">
        <w:tc>
          <w:tcPr>
            <w:tcW w:w="1500" w:type="dxa"/>
            <w:vAlign w:val="center"/>
          </w:tcPr>
          <w:p w:rsidR="006B1AA3" w:rsidRPr="005D5B1F" w:rsidRDefault="006B1AA3" w:rsidP="005D5B1F">
            <w:pPr>
              <w:pStyle w:val="2"/>
              <w:spacing w:line="360" w:lineRule="auto"/>
              <w:ind w:left="0" w:firstLine="0"/>
              <w:jc w:val="center"/>
              <w:rPr>
                <w:b/>
                <w:szCs w:val="28"/>
              </w:rPr>
            </w:pPr>
            <w:r w:rsidRPr="005D5B1F">
              <w:rPr>
                <w:b/>
                <w:szCs w:val="28"/>
              </w:rPr>
              <w:t>Відмінок</w:t>
            </w:r>
          </w:p>
        </w:tc>
        <w:tc>
          <w:tcPr>
            <w:tcW w:w="7300" w:type="dxa"/>
            <w:gridSpan w:val="3"/>
            <w:tcBorders>
              <w:bottom w:val="single" w:sz="4" w:space="0" w:color="auto"/>
            </w:tcBorders>
            <w:vAlign w:val="center"/>
          </w:tcPr>
          <w:p w:rsidR="006B1AA3" w:rsidRPr="005D5B1F" w:rsidRDefault="006B1AA3" w:rsidP="005D5B1F">
            <w:pPr>
              <w:pStyle w:val="2"/>
              <w:spacing w:line="360" w:lineRule="auto"/>
              <w:jc w:val="center"/>
              <w:rPr>
                <w:b/>
                <w:szCs w:val="28"/>
              </w:rPr>
            </w:pPr>
            <w:r w:rsidRPr="005D5B1F">
              <w:rPr>
                <w:b/>
                <w:szCs w:val="28"/>
              </w:rPr>
              <w:t>М’яка група</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Н.</w:t>
            </w:r>
          </w:p>
        </w:tc>
        <w:tc>
          <w:tcPr>
            <w:tcW w:w="2400" w:type="dxa"/>
            <w:tcBorders>
              <w:right w:val="nil"/>
            </w:tcBorders>
          </w:tcPr>
          <w:p w:rsidR="006B1AA3" w:rsidRPr="005D5B1F" w:rsidRDefault="006B1AA3" w:rsidP="005D5B1F">
            <w:pPr>
              <w:pStyle w:val="2"/>
              <w:spacing w:line="360" w:lineRule="auto"/>
              <w:jc w:val="center"/>
              <w:rPr>
                <w:i/>
                <w:szCs w:val="28"/>
              </w:rPr>
            </w:pPr>
            <w:r w:rsidRPr="005D5B1F">
              <w:rPr>
                <w:i/>
                <w:szCs w:val="28"/>
              </w:rPr>
              <w:t>Сергій</w:t>
            </w:r>
          </w:p>
        </w:tc>
        <w:tc>
          <w:tcPr>
            <w:tcW w:w="2500" w:type="dxa"/>
            <w:tcBorders>
              <w:left w:val="nil"/>
              <w:right w:val="nil"/>
            </w:tcBorders>
          </w:tcPr>
          <w:p w:rsidR="006B1AA3" w:rsidRPr="005D5B1F" w:rsidRDefault="006B1AA3" w:rsidP="005D5B1F">
            <w:pPr>
              <w:pStyle w:val="2"/>
              <w:spacing w:line="360" w:lineRule="auto"/>
              <w:jc w:val="center"/>
              <w:rPr>
                <w:i/>
                <w:szCs w:val="28"/>
              </w:rPr>
            </w:pPr>
            <w:r w:rsidRPr="005D5B1F">
              <w:rPr>
                <w:i/>
                <w:szCs w:val="28"/>
              </w:rPr>
              <w:t>Василь</w:t>
            </w:r>
          </w:p>
        </w:tc>
        <w:tc>
          <w:tcPr>
            <w:tcW w:w="2400" w:type="dxa"/>
            <w:tcBorders>
              <w:left w:val="nil"/>
            </w:tcBorders>
          </w:tcPr>
          <w:p w:rsidR="006B1AA3" w:rsidRPr="005D5B1F" w:rsidRDefault="006B1AA3" w:rsidP="005D5B1F">
            <w:pPr>
              <w:pStyle w:val="2"/>
              <w:spacing w:line="360" w:lineRule="auto"/>
              <w:jc w:val="center"/>
              <w:rPr>
                <w:i/>
                <w:szCs w:val="28"/>
              </w:rPr>
            </w:pPr>
            <w:r w:rsidRPr="005D5B1F">
              <w:rPr>
                <w:i/>
                <w:szCs w:val="28"/>
              </w:rPr>
              <w:t>Ігор</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Р.</w:t>
            </w:r>
          </w:p>
        </w:tc>
        <w:tc>
          <w:tcPr>
            <w:tcW w:w="2400" w:type="dxa"/>
            <w:tcBorders>
              <w:right w:val="nil"/>
            </w:tcBorders>
          </w:tcPr>
          <w:p w:rsidR="006B1AA3" w:rsidRPr="005D5B1F" w:rsidRDefault="006B1AA3" w:rsidP="005D5B1F">
            <w:pPr>
              <w:pStyle w:val="2"/>
              <w:spacing w:line="360" w:lineRule="auto"/>
              <w:jc w:val="center"/>
              <w:rPr>
                <w:i/>
                <w:szCs w:val="28"/>
              </w:rPr>
            </w:pPr>
            <w:r w:rsidRPr="005D5B1F">
              <w:rPr>
                <w:i/>
                <w:szCs w:val="28"/>
              </w:rPr>
              <w:t>Сергія</w:t>
            </w:r>
          </w:p>
        </w:tc>
        <w:tc>
          <w:tcPr>
            <w:tcW w:w="2500" w:type="dxa"/>
            <w:tcBorders>
              <w:left w:val="nil"/>
              <w:right w:val="nil"/>
            </w:tcBorders>
          </w:tcPr>
          <w:p w:rsidR="006B1AA3" w:rsidRPr="005D5B1F" w:rsidRDefault="006B1AA3" w:rsidP="005D5B1F">
            <w:pPr>
              <w:pStyle w:val="2"/>
              <w:spacing w:line="360" w:lineRule="auto"/>
              <w:jc w:val="center"/>
              <w:rPr>
                <w:i/>
                <w:szCs w:val="28"/>
              </w:rPr>
            </w:pPr>
            <w:r w:rsidRPr="005D5B1F">
              <w:rPr>
                <w:i/>
                <w:szCs w:val="28"/>
              </w:rPr>
              <w:t>Василя</w:t>
            </w:r>
          </w:p>
        </w:tc>
        <w:tc>
          <w:tcPr>
            <w:tcW w:w="2400" w:type="dxa"/>
            <w:tcBorders>
              <w:left w:val="nil"/>
            </w:tcBorders>
          </w:tcPr>
          <w:p w:rsidR="006B1AA3" w:rsidRPr="005D5B1F" w:rsidRDefault="006B1AA3" w:rsidP="005D5B1F">
            <w:pPr>
              <w:pStyle w:val="2"/>
              <w:spacing w:line="360" w:lineRule="auto"/>
              <w:jc w:val="center"/>
              <w:rPr>
                <w:i/>
                <w:szCs w:val="28"/>
              </w:rPr>
            </w:pPr>
            <w:r w:rsidRPr="005D5B1F">
              <w:rPr>
                <w:i/>
                <w:szCs w:val="28"/>
              </w:rPr>
              <w:t>Ігоря</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lastRenderedPageBreak/>
              <w:t>Д.</w:t>
            </w:r>
          </w:p>
        </w:tc>
        <w:tc>
          <w:tcPr>
            <w:tcW w:w="2400" w:type="dxa"/>
            <w:tcBorders>
              <w:right w:val="nil"/>
            </w:tcBorders>
          </w:tcPr>
          <w:p w:rsidR="006B1AA3" w:rsidRPr="005D5B1F" w:rsidRDefault="006B1AA3" w:rsidP="005D5B1F">
            <w:pPr>
              <w:pStyle w:val="2"/>
              <w:spacing w:line="360" w:lineRule="auto"/>
              <w:jc w:val="center"/>
              <w:rPr>
                <w:i/>
                <w:szCs w:val="28"/>
              </w:rPr>
            </w:pPr>
            <w:r w:rsidRPr="005D5B1F">
              <w:rPr>
                <w:i/>
                <w:szCs w:val="28"/>
              </w:rPr>
              <w:t>Сергієві, -ю</w:t>
            </w:r>
          </w:p>
        </w:tc>
        <w:tc>
          <w:tcPr>
            <w:tcW w:w="2500" w:type="dxa"/>
            <w:tcBorders>
              <w:left w:val="nil"/>
              <w:right w:val="nil"/>
            </w:tcBorders>
          </w:tcPr>
          <w:p w:rsidR="006B1AA3" w:rsidRPr="005D5B1F" w:rsidRDefault="006B1AA3" w:rsidP="005D5B1F">
            <w:pPr>
              <w:pStyle w:val="2"/>
              <w:spacing w:line="360" w:lineRule="auto"/>
              <w:jc w:val="center"/>
              <w:rPr>
                <w:i/>
                <w:szCs w:val="28"/>
              </w:rPr>
            </w:pPr>
            <w:r w:rsidRPr="005D5B1F">
              <w:rPr>
                <w:i/>
                <w:szCs w:val="28"/>
              </w:rPr>
              <w:t>Василеві, -ю</w:t>
            </w:r>
          </w:p>
        </w:tc>
        <w:tc>
          <w:tcPr>
            <w:tcW w:w="2400" w:type="dxa"/>
            <w:tcBorders>
              <w:left w:val="nil"/>
            </w:tcBorders>
          </w:tcPr>
          <w:p w:rsidR="006B1AA3" w:rsidRPr="005D5B1F" w:rsidRDefault="006B1AA3" w:rsidP="005D5B1F">
            <w:pPr>
              <w:pStyle w:val="2"/>
              <w:spacing w:line="360" w:lineRule="auto"/>
              <w:jc w:val="center"/>
              <w:rPr>
                <w:i/>
                <w:szCs w:val="28"/>
              </w:rPr>
            </w:pPr>
            <w:r w:rsidRPr="005D5B1F">
              <w:rPr>
                <w:i/>
                <w:szCs w:val="28"/>
              </w:rPr>
              <w:t>Ігореві, -ю</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З.</w:t>
            </w:r>
          </w:p>
        </w:tc>
        <w:tc>
          <w:tcPr>
            <w:tcW w:w="2400" w:type="dxa"/>
            <w:tcBorders>
              <w:right w:val="nil"/>
            </w:tcBorders>
          </w:tcPr>
          <w:p w:rsidR="006B1AA3" w:rsidRPr="005D5B1F" w:rsidRDefault="006B1AA3" w:rsidP="005D5B1F">
            <w:pPr>
              <w:pStyle w:val="2"/>
              <w:spacing w:line="360" w:lineRule="auto"/>
              <w:jc w:val="center"/>
              <w:rPr>
                <w:i/>
                <w:szCs w:val="28"/>
              </w:rPr>
            </w:pPr>
            <w:r w:rsidRPr="005D5B1F">
              <w:rPr>
                <w:i/>
                <w:szCs w:val="28"/>
              </w:rPr>
              <w:t>Сергія</w:t>
            </w:r>
          </w:p>
        </w:tc>
        <w:tc>
          <w:tcPr>
            <w:tcW w:w="2500" w:type="dxa"/>
            <w:tcBorders>
              <w:left w:val="nil"/>
              <w:right w:val="nil"/>
            </w:tcBorders>
          </w:tcPr>
          <w:p w:rsidR="006B1AA3" w:rsidRPr="005D5B1F" w:rsidRDefault="006B1AA3" w:rsidP="005D5B1F">
            <w:pPr>
              <w:pStyle w:val="2"/>
              <w:spacing w:line="360" w:lineRule="auto"/>
              <w:jc w:val="center"/>
              <w:rPr>
                <w:i/>
                <w:szCs w:val="28"/>
              </w:rPr>
            </w:pPr>
            <w:r w:rsidRPr="005D5B1F">
              <w:rPr>
                <w:i/>
                <w:szCs w:val="28"/>
              </w:rPr>
              <w:t>Василя</w:t>
            </w:r>
          </w:p>
        </w:tc>
        <w:tc>
          <w:tcPr>
            <w:tcW w:w="2400" w:type="dxa"/>
            <w:tcBorders>
              <w:left w:val="nil"/>
            </w:tcBorders>
          </w:tcPr>
          <w:p w:rsidR="006B1AA3" w:rsidRPr="005D5B1F" w:rsidRDefault="006B1AA3" w:rsidP="005D5B1F">
            <w:pPr>
              <w:pStyle w:val="2"/>
              <w:spacing w:line="360" w:lineRule="auto"/>
              <w:jc w:val="center"/>
              <w:rPr>
                <w:i/>
                <w:szCs w:val="28"/>
              </w:rPr>
            </w:pPr>
            <w:r w:rsidRPr="005D5B1F">
              <w:rPr>
                <w:i/>
                <w:szCs w:val="28"/>
              </w:rPr>
              <w:t>Ігоря</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О.</w:t>
            </w:r>
          </w:p>
        </w:tc>
        <w:tc>
          <w:tcPr>
            <w:tcW w:w="2400" w:type="dxa"/>
            <w:tcBorders>
              <w:right w:val="nil"/>
            </w:tcBorders>
          </w:tcPr>
          <w:p w:rsidR="006B1AA3" w:rsidRPr="005D5B1F" w:rsidRDefault="006B1AA3" w:rsidP="005D5B1F">
            <w:pPr>
              <w:pStyle w:val="2"/>
              <w:spacing w:line="360" w:lineRule="auto"/>
              <w:jc w:val="center"/>
              <w:rPr>
                <w:i/>
                <w:szCs w:val="28"/>
              </w:rPr>
            </w:pPr>
            <w:r w:rsidRPr="005D5B1F">
              <w:rPr>
                <w:i/>
                <w:szCs w:val="28"/>
              </w:rPr>
              <w:t>Сергієм</w:t>
            </w:r>
          </w:p>
        </w:tc>
        <w:tc>
          <w:tcPr>
            <w:tcW w:w="2500" w:type="dxa"/>
            <w:tcBorders>
              <w:left w:val="nil"/>
              <w:right w:val="nil"/>
            </w:tcBorders>
          </w:tcPr>
          <w:p w:rsidR="006B1AA3" w:rsidRPr="005D5B1F" w:rsidRDefault="006B1AA3" w:rsidP="005D5B1F">
            <w:pPr>
              <w:pStyle w:val="2"/>
              <w:spacing w:line="360" w:lineRule="auto"/>
              <w:jc w:val="center"/>
              <w:rPr>
                <w:i/>
                <w:szCs w:val="28"/>
              </w:rPr>
            </w:pPr>
            <w:r w:rsidRPr="005D5B1F">
              <w:rPr>
                <w:i/>
                <w:szCs w:val="28"/>
              </w:rPr>
              <w:t>Василем</w:t>
            </w:r>
          </w:p>
        </w:tc>
        <w:tc>
          <w:tcPr>
            <w:tcW w:w="2400" w:type="dxa"/>
            <w:tcBorders>
              <w:left w:val="nil"/>
            </w:tcBorders>
          </w:tcPr>
          <w:p w:rsidR="006B1AA3" w:rsidRPr="005D5B1F" w:rsidRDefault="006B1AA3" w:rsidP="005D5B1F">
            <w:pPr>
              <w:pStyle w:val="2"/>
              <w:spacing w:line="360" w:lineRule="auto"/>
              <w:jc w:val="center"/>
              <w:rPr>
                <w:i/>
                <w:szCs w:val="28"/>
              </w:rPr>
            </w:pPr>
            <w:r w:rsidRPr="005D5B1F">
              <w:rPr>
                <w:i/>
                <w:szCs w:val="28"/>
              </w:rPr>
              <w:t>Ігорем</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М.</w:t>
            </w:r>
          </w:p>
        </w:tc>
        <w:tc>
          <w:tcPr>
            <w:tcW w:w="2400" w:type="dxa"/>
            <w:tcBorders>
              <w:right w:val="nil"/>
            </w:tcBorders>
          </w:tcPr>
          <w:p w:rsidR="006B1AA3" w:rsidRPr="005D5B1F" w:rsidRDefault="006B1AA3" w:rsidP="005D5B1F">
            <w:pPr>
              <w:pStyle w:val="2"/>
              <w:spacing w:line="360" w:lineRule="auto"/>
              <w:ind w:left="0" w:firstLine="0"/>
              <w:jc w:val="center"/>
              <w:rPr>
                <w:i/>
                <w:szCs w:val="28"/>
              </w:rPr>
            </w:pPr>
            <w:r w:rsidRPr="005D5B1F">
              <w:rPr>
                <w:i/>
                <w:szCs w:val="28"/>
              </w:rPr>
              <w:t>на Сергієві, -ю</w:t>
            </w:r>
          </w:p>
        </w:tc>
        <w:tc>
          <w:tcPr>
            <w:tcW w:w="2500" w:type="dxa"/>
            <w:tcBorders>
              <w:left w:val="nil"/>
              <w:right w:val="nil"/>
            </w:tcBorders>
          </w:tcPr>
          <w:p w:rsidR="006B1AA3" w:rsidRPr="005D5B1F" w:rsidRDefault="006B1AA3" w:rsidP="005D5B1F">
            <w:pPr>
              <w:pStyle w:val="2"/>
              <w:spacing w:line="360" w:lineRule="auto"/>
              <w:ind w:left="0" w:firstLine="0"/>
              <w:jc w:val="center"/>
              <w:rPr>
                <w:i/>
                <w:szCs w:val="28"/>
              </w:rPr>
            </w:pPr>
            <w:r w:rsidRPr="005D5B1F">
              <w:rPr>
                <w:i/>
                <w:szCs w:val="28"/>
              </w:rPr>
              <w:t>на Василеві, -ю</w:t>
            </w:r>
          </w:p>
        </w:tc>
        <w:tc>
          <w:tcPr>
            <w:tcW w:w="2400" w:type="dxa"/>
            <w:tcBorders>
              <w:left w:val="nil"/>
            </w:tcBorders>
          </w:tcPr>
          <w:p w:rsidR="006B1AA3" w:rsidRPr="005D5B1F" w:rsidRDefault="006B1AA3" w:rsidP="005D5B1F">
            <w:pPr>
              <w:pStyle w:val="2"/>
              <w:spacing w:line="360" w:lineRule="auto"/>
              <w:ind w:left="0" w:firstLine="0"/>
              <w:jc w:val="center"/>
              <w:rPr>
                <w:i/>
                <w:szCs w:val="28"/>
              </w:rPr>
            </w:pPr>
            <w:r w:rsidRPr="005D5B1F">
              <w:rPr>
                <w:i/>
                <w:szCs w:val="28"/>
              </w:rPr>
              <w:t>на Ігореві, -ю</w:t>
            </w:r>
          </w:p>
        </w:tc>
      </w:tr>
      <w:tr w:rsidR="006B1AA3" w:rsidRPr="005D5B1F" w:rsidTr="006874B1">
        <w:tc>
          <w:tcPr>
            <w:tcW w:w="1500" w:type="dxa"/>
          </w:tcPr>
          <w:p w:rsidR="006B1AA3" w:rsidRPr="005D5B1F" w:rsidRDefault="006B1AA3" w:rsidP="005D5B1F">
            <w:pPr>
              <w:pStyle w:val="2"/>
              <w:spacing w:line="360" w:lineRule="auto"/>
              <w:ind w:left="0" w:firstLine="0"/>
              <w:jc w:val="center"/>
              <w:rPr>
                <w:b/>
                <w:szCs w:val="28"/>
              </w:rPr>
            </w:pPr>
            <w:r w:rsidRPr="005D5B1F">
              <w:rPr>
                <w:b/>
                <w:szCs w:val="28"/>
              </w:rPr>
              <w:t>Кл.</w:t>
            </w:r>
          </w:p>
        </w:tc>
        <w:tc>
          <w:tcPr>
            <w:tcW w:w="2400" w:type="dxa"/>
            <w:tcBorders>
              <w:right w:val="nil"/>
            </w:tcBorders>
          </w:tcPr>
          <w:p w:rsidR="006B1AA3" w:rsidRPr="005D5B1F" w:rsidRDefault="006B1AA3" w:rsidP="005D5B1F">
            <w:pPr>
              <w:pStyle w:val="2"/>
              <w:spacing w:line="360" w:lineRule="auto"/>
              <w:jc w:val="center"/>
              <w:rPr>
                <w:i/>
                <w:szCs w:val="28"/>
              </w:rPr>
            </w:pPr>
            <w:r w:rsidRPr="005D5B1F">
              <w:rPr>
                <w:i/>
                <w:szCs w:val="28"/>
              </w:rPr>
              <w:t>Сергію</w:t>
            </w:r>
          </w:p>
        </w:tc>
        <w:tc>
          <w:tcPr>
            <w:tcW w:w="2500" w:type="dxa"/>
            <w:tcBorders>
              <w:left w:val="nil"/>
              <w:right w:val="nil"/>
            </w:tcBorders>
          </w:tcPr>
          <w:p w:rsidR="006B1AA3" w:rsidRPr="005D5B1F" w:rsidRDefault="006B1AA3" w:rsidP="005D5B1F">
            <w:pPr>
              <w:pStyle w:val="2"/>
              <w:spacing w:line="360" w:lineRule="auto"/>
              <w:jc w:val="center"/>
              <w:rPr>
                <w:i/>
                <w:szCs w:val="28"/>
              </w:rPr>
            </w:pPr>
            <w:r w:rsidRPr="005D5B1F">
              <w:rPr>
                <w:i/>
                <w:szCs w:val="28"/>
              </w:rPr>
              <w:t>Василю</w:t>
            </w:r>
          </w:p>
        </w:tc>
        <w:tc>
          <w:tcPr>
            <w:tcW w:w="2400" w:type="dxa"/>
            <w:tcBorders>
              <w:left w:val="nil"/>
            </w:tcBorders>
          </w:tcPr>
          <w:p w:rsidR="006B1AA3" w:rsidRPr="005D5B1F" w:rsidRDefault="00972869" w:rsidP="005D5B1F">
            <w:pPr>
              <w:pStyle w:val="2"/>
              <w:spacing w:line="360" w:lineRule="auto"/>
              <w:jc w:val="center"/>
              <w:rPr>
                <w:i/>
                <w:szCs w:val="28"/>
              </w:rPr>
            </w:pPr>
            <w:r>
              <w:rPr>
                <w:i/>
                <w:szCs w:val="28"/>
              </w:rPr>
              <w:t>Ігорю</w:t>
            </w:r>
          </w:p>
        </w:tc>
      </w:tr>
    </w:tbl>
    <w:p w:rsidR="006B1AA3" w:rsidRPr="005D5B1F" w:rsidRDefault="006B1AA3" w:rsidP="005D5B1F">
      <w:pPr>
        <w:pStyle w:val="2"/>
        <w:spacing w:line="360" w:lineRule="auto"/>
        <w:ind w:left="0" w:firstLine="700"/>
        <w:rPr>
          <w:szCs w:val="28"/>
        </w:rPr>
      </w:pPr>
      <w:r w:rsidRPr="005D5B1F">
        <w:rPr>
          <w:szCs w:val="28"/>
        </w:rPr>
        <w:t xml:space="preserve">3. Українські жіночі імена, що в Н. в. одн. закінчуються на приголосний, відмінюються як відповідні іменники </w:t>
      </w:r>
      <w:r w:rsidRPr="005D5B1F">
        <w:rPr>
          <w:bCs/>
          <w:szCs w:val="28"/>
        </w:rPr>
        <w:t>ІІІ відміни</w:t>
      </w:r>
      <w:r w:rsidRPr="005D5B1F">
        <w:rPr>
          <w:szCs w:val="28"/>
        </w:rPr>
        <w:t xml:space="preserve">: </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3650"/>
        <w:gridCol w:w="3650"/>
      </w:tblGrid>
      <w:tr w:rsidR="006B1AA3" w:rsidRPr="005D5B1F" w:rsidTr="006874B1">
        <w:tc>
          <w:tcPr>
            <w:tcW w:w="1500" w:type="dxa"/>
            <w:vAlign w:val="center"/>
          </w:tcPr>
          <w:p w:rsidR="006B1AA3" w:rsidRPr="005D5B1F" w:rsidRDefault="006B1AA3" w:rsidP="005D5B1F">
            <w:pPr>
              <w:pStyle w:val="2"/>
              <w:spacing w:line="360" w:lineRule="auto"/>
              <w:ind w:left="0" w:firstLine="0"/>
              <w:jc w:val="center"/>
              <w:rPr>
                <w:b/>
                <w:szCs w:val="28"/>
              </w:rPr>
            </w:pPr>
            <w:r w:rsidRPr="005D5B1F">
              <w:rPr>
                <w:b/>
                <w:szCs w:val="28"/>
              </w:rPr>
              <w:t>Відмінок</w:t>
            </w:r>
          </w:p>
        </w:tc>
        <w:tc>
          <w:tcPr>
            <w:tcW w:w="7300" w:type="dxa"/>
            <w:gridSpan w:val="2"/>
            <w:tcBorders>
              <w:bottom w:val="single" w:sz="4" w:space="0" w:color="auto"/>
            </w:tcBorders>
            <w:vAlign w:val="center"/>
          </w:tcPr>
          <w:p w:rsidR="006B1AA3" w:rsidRPr="005D5B1F" w:rsidRDefault="006B1AA3" w:rsidP="005D5B1F">
            <w:pPr>
              <w:pStyle w:val="2"/>
              <w:spacing w:line="360" w:lineRule="auto"/>
              <w:jc w:val="center"/>
              <w:rPr>
                <w:b/>
                <w:szCs w:val="28"/>
              </w:rPr>
            </w:pPr>
            <w:r w:rsidRPr="005D5B1F">
              <w:rPr>
                <w:b/>
                <w:szCs w:val="28"/>
              </w:rPr>
              <w:t>Відмінкові форми</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Н.</w:t>
            </w:r>
          </w:p>
        </w:tc>
        <w:tc>
          <w:tcPr>
            <w:tcW w:w="3650" w:type="dxa"/>
            <w:tcBorders>
              <w:right w:val="nil"/>
            </w:tcBorders>
          </w:tcPr>
          <w:p w:rsidR="006B1AA3" w:rsidRPr="005D5B1F" w:rsidRDefault="006B1AA3" w:rsidP="005D5B1F">
            <w:pPr>
              <w:pStyle w:val="2"/>
              <w:spacing w:line="360" w:lineRule="auto"/>
              <w:jc w:val="center"/>
              <w:rPr>
                <w:i/>
                <w:szCs w:val="28"/>
              </w:rPr>
            </w:pPr>
            <w:r w:rsidRPr="005D5B1F">
              <w:rPr>
                <w:i/>
                <w:szCs w:val="28"/>
              </w:rPr>
              <w:t>Любов</w:t>
            </w:r>
          </w:p>
        </w:tc>
        <w:tc>
          <w:tcPr>
            <w:tcW w:w="3650" w:type="dxa"/>
            <w:tcBorders>
              <w:left w:val="nil"/>
            </w:tcBorders>
          </w:tcPr>
          <w:p w:rsidR="006B1AA3" w:rsidRPr="005D5B1F" w:rsidRDefault="006B1AA3" w:rsidP="005D5B1F">
            <w:pPr>
              <w:pStyle w:val="2"/>
              <w:spacing w:line="360" w:lineRule="auto"/>
              <w:jc w:val="center"/>
              <w:rPr>
                <w:i/>
                <w:szCs w:val="28"/>
              </w:rPr>
            </w:pPr>
            <w:r w:rsidRPr="005D5B1F">
              <w:rPr>
                <w:i/>
                <w:szCs w:val="28"/>
              </w:rPr>
              <w:t>Нінель</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Р.</w:t>
            </w:r>
          </w:p>
        </w:tc>
        <w:tc>
          <w:tcPr>
            <w:tcW w:w="3650" w:type="dxa"/>
            <w:tcBorders>
              <w:right w:val="nil"/>
            </w:tcBorders>
          </w:tcPr>
          <w:p w:rsidR="006B1AA3" w:rsidRPr="005D5B1F" w:rsidRDefault="006B1AA3" w:rsidP="005D5B1F">
            <w:pPr>
              <w:pStyle w:val="2"/>
              <w:spacing w:line="360" w:lineRule="auto"/>
              <w:ind w:left="0" w:firstLine="0"/>
              <w:jc w:val="center"/>
              <w:rPr>
                <w:i/>
                <w:szCs w:val="28"/>
              </w:rPr>
            </w:pPr>
            <w:r w:rsidRPr="005D5B1F">
              <w:rPr>
                <w:i/>
                <w:szCs w:val="28"/>
              </w:rPr>
              <w:t>Любові</w:t>
            </w:r>
          </w:p>
        </w:tc>
        <w:tc>
          <w:tcPr>
            <w:tcW w:w="3650" w:type="dxa"/>
            <w:tcBorders>
              <w:left w:val="nil"/>
            </w:tcBorders>
          </w:tcPr>
          <w:p w:rsidR="006B1AA3" w:rsidRPr="005D5B1F" w:rsidRDefault="006B1AA3" w:rsidP="005D5B1F">
            <w:pPr>
              <w:pStyle w:val="2"/>
              <w:spacing w:line="360" w:lineRule="auto"/>
              <w:jc w:val="center"/>
              <w:rPr>
                <w:i/>
                <w:szCs w:val="28"/>
              </w:rPr>
            </w:pPr>
            <w:r w:rsidRPr="005D5B1F">
              <w:rPr>
                <w:i/>
                <w:szCs w:val="28"/>
              </w:rPr>
              <w:t>Нінелі</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Д.</w:t>
            </w:r>
          </w:p>
        </w:tc>
        <w:tc>
          <w:tcPr>
            <w:tcW w:w="3650" w:type="dxa"/>
            <w:tcBorders>
              <w:right w:val="nil"/>
            </w:tcBorders>
          </w:tcPr>
          <w:p w:rsidR="006B1AA3" w:rsidRPr="005D5B1F" w:rsidRDefault="006B1AA3" w:rsidP="005D5B1F">
            <w:pPr>
              <w:pStyle w:val="2"/>
              <w:spacing w:line="360" w:lineRule="auto"/>
              <w:jc w:val="center"/>
              <w:rPr>
                <w:i/>
                <w:szCs w:val="28"/>
              </w:rPr>
            </w:pPr>
            <w:r w:rsidRPr="005D5B1F">
              <w:rPr>
                <w:i/>
                <w:szCs w:val="28"/>
              </w:rPr>
              <w:t>Любові</w:t>
            </w:r>
          </w:p>
        </w:tc>
        <w:tc>
          <w:tcPr>
            <w:tcW w:w="3650" w:type="dxa"/>
            <w:tcBorders>
              <w:left w:val="nil"/>
            </w:tcBorders>
          </w:tcPr>
          <w:p w:rsidR="006B1AA3" w:rsidRPr="005D5B1F" w:rsidRDefault="006B1AA3" w:rsidP="005D5B1F">
            <w:pPr>
              <w:pStyle w:val="2"/>
              <w:spacing w:line="360" w:lineRule="auto"/>
              <w:jc w:val="center"/>
              <w:rPr>
                <w:i/>
                <w:szCs w:val="28"/>
              </w:rPr>
            </w:pPr>
            <w:r w:rsidRPr="005D5B1F">
              <w:rPr>
                <w:i/>
                <w:szCs w:val="28"/>
              </w:rPr>
              <w:t>Нінелі</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З.</w:t>
            </w:r>
          </w:p>
        </w:tc>
        <w:tc>
          <w:tcPr>
            <w:tcW w:w="3650" w:type="dxa"/>
            <w:tcBorders>
              <w:right w:val="nil"/>
            </w:tcBorders>
          </w:tcPr>
          <w:p w:rsidR="006B1AA3" w:rsidRPr="005D5B1F" w:rsidRDefault="006B1AA3" w:rsidP="005D5B1F">
            <w:pPr>
              <w:pStyle w:val="2"/>
              <w:spacing w:line="360" w:lineRule="auto"/>
              <w:jc w:val="center"/>
              <w:rPr>
                <w:i/>
                <w:szCs w:val="28"/>
              </w:rPr>
            </w:pPr>
            <w:r w:rsidRPr="005D5B1F">
              <w:rPr>
                <w:i/>
                <w:szCs w:val="28"/>
              </w:rPr>
              <w:t>Любов</w:t>
            </w:r>
          </w:p>
        </w:tc>
        <w:tc>
          <w:tcPr>
            <w:tcW w:w="3650" w:type="dxa"/>
            <w:tcBorders>
              <w:left w:val="nil"/>
            </w:tcBorders>
          </w:tcPr>
          <w:p w:rsidR="006B1AA3" w:rsidRPr="005D5B1F" w:rsidRDefault="006B1AA3" w:rsidP="005D5B1F">
            <w:pPr>
              <w:pStyle w:val="2"/>
              <w:spacing w:line="360" w:lineRule="auto"/>
              <w:jc w:val="center"/>
              <w:rPr>
                <w:i/>
                <w:szCs w:val="28"/>
              </w:rPr>
            </w:pPr>
            <w:r w:rsidRPr="005D5B1F">
              <w:rPr>
                <w:i/>
                <w:szCs w:val="28"/>
              </w:rPr>
              <w:t>Нінель</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О.</w:t>
            </w:r>
          </w:p>
        </w:tc>
        <w:tc>
          <w:tcPr>
            <w:tcW w:w="3650" w:type="dxa"/>
            <w:tcBorders>
              <w:right w:val="nil"/>
            </w:tcBorders>
          </w:tcPr>
          <w:p w:rsidR="006B1AA3" w:rsidRPr="005D5B1F" w:rsidRDefault="006B1AA3" w:rsidP="005D5B1F">
            <w:pPr>
              <w:pStyle w:val="2"/>
              <w:spacing w:line="360" w:lineRule="auto"/>
              <w:jc w:val="center"/>
              <w:rPr>
                <w:i/>
                <w:szCs w:val="28"/>
              </w:rPr>
            </w:pPr>
            <w:r w:rsidRPr="005D5B1F">
              <w:rPr>
                <w:i/>
                <w:szCs w:val="28"/>
              </w:rPr>
              <w:t>Любов’ю</w:t>
            </w:r>
          </w:p>
        </w:tc>
        <w:tc>
          <w:tcPr>
            <w:tcW w:w="3650" w:type="dxa"/>
            <w:tcBorders>
              <w:left w:val="nil"/>
            </w:tcBorders>
          </w:tcPr>
          <w:p w:rsidR="006B1AA3" w:rsidRPr="005D5B1F" w:rsidRDefault="006B1AA3" w:rsidP="005D5B1F">
            <w:pPr>
              <w:pStyle w:val="2"/>
              <w:spacing w:line="360" w:lineRule="auto"/>
              <w:jc w:val="center"/>
              <w:rPr>
                <w:i/>
                <w:szCs w:val="28"/>
              </w:rPr>
            </w:pPr>
            <w:r w:rsidRPr="005D5B1F">
              <w:rPr>
                <w:i/>
                <w:szCs w:val="28"/>
              </w:rPr>
              <w:t>Нінеллю</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М.</w:t>
            </w:r>
          </w:p>
        </w:tc>
        <w:tc>
          <w:tcPr>
            <w:tcW w:w="3650" w:type="dxa"/>
            <w:tcBorders>
              <w:right w:val="nil"/>
            </w:tcBorders>
          </w:tcPr>
          <w:p w:rsidR="006B1AA3" w:rsidRPr="005D5B1F" w:rsidRDefault="006B1AA3" w:rsidP="005D5B1F">
            <w:pPr>
              <w:pStyle w:val="2"/>
              <w:spacing w:line="360" w:lineRule="auto"/>
              <w:jc w:val="center"/>
              <w:rPr>
                <w:i/>
                <w:szCs w:val="28"/>
              </w:rPr>
            </w:pPr>
            <w:r w:rsidRPr="005D5B1F">
              <w:rPr>
                <w:i/>
                <w:szCs w:val="28"/>
              </w:rPr>
              <w:t>на Любові</w:t>
            </w:r>
          </w:p>
        </w:tc>
        <w:tc>
          <w:tcPr>
            <w:tcW w:w="3650" w:type="dxa"/>
            <w:tcBorders>
              <w:left w:val="nil"/>
            </w:tcBorders>
          </w:tcPr>
          <w:p w:rsidR="006B1AA3" w:rsidRPr="005D5B1F" w:rsidRDefault="006B1AA3" w:rsidP="005D5B1F">
            <w:pPr>
              <w:pStyle w:val="2"/>
              <w:spacing w:line="360" w:lineRule="auto"/>
              <w:jc w:val="center"/>
              <w:rPr>
                <w:i/>
                <w:szCs w:val="28"/>
              </w:rPr>
            </w:pPr>
            <w:r w:rsidRPr="005D5B1F">
              <w:rPr>
                <w:i/>
                <w:szCs w:val="28"/>
              </w:rPr>
              <w:t>на Нінелі</w:t>
            </w:r>
          </w:p>
        </w:tc>
      </w:tr>
      <w:tr w:rsidR="006B1AA3" w:rsidRPr="005D5B1F" w:rsidTr="006874B1">
        <w:tc>
          <w:tcPr>
            <w:tcW w:w="1500" w:type="dxa"/>
          </w:tcPr>
          <w:p w:rsidR="006B1AA3" w:rsidRPr="005D5B1F" w:rsidRDefault="006B1AA3" w:rsidP="005D5B1F">
            <w:pPr>
              <w:pStyle w:val="2"/>
              <w:spacing w:line="360" w:lineRule="auto"/>
              <w:ind w:left="0" w:firstLine="0"/>
              <w:jc w:val="center"/>
              <w:rPr>
                <w:b/>
                <w:szCs w:val="28"/>
              </w:rPr>
            </w:pPr>
            <w:r w:rsidRPr="005D5B1F">
              <w:rPr>
                <w:b/>
                <w:szCs w:val="28"/>
              </w:rPr>
              <w:t>Кл.</w:t>
            </w:r>
          </w:p>
        </w:tc>
        <w:tc>
          <w:tcPr>
            <w:tcW w:w="3650" w:type="dxa"/>
            <w:tcBorders>
              <w:right w:val="nil"/>
            </w:tcBorders>
          </w:tcPr>
          <w:p w:rsidR="006B1AA3" w:rsidRPr="005D5B1F" w:rsidRDefault="006B1AA3" w:rsidP="005D5B1F">
            <w:pPr>
              <w:pStyle w:val="2"/>
              <w:spacing w:line="360" w:lineRule="auto"/>
              <w:jc w:val="center"/>
              <w:rPr>
                <w:i/>
                <w:szCs w:val="28"/>
              </w:rPr>
            </w:pPr>
            <w:r w:rsidRPr="005D5B1F">
              <w:rPr>
                <w:i/>
                <w:szCs w:val="28"/>
              </w:rPr>
              <w:t>Любове</w:t>
            </w:r>
          </w:p>
        </w:tc>
        <w:tc>
          <w:tcPr>
            <w:tcW w:w="3650" w:type="dxa"/>
            <w:tcBorders>
              <w:left w:val="nil"/>
            </w:tcBorders>
          </w:tcPr>
          <w:p w:rsidR="006B1AA3" w:rsidRPr="005D5B1F" w:rsidRDefault="006B1AA3" w:rsidP="005D5B1F">
            <w:pPr>
              <w:pStyle w:val="2"/>
              <w:spacing w:line="360" w:lineRule="auto"/>
              <w:jc w:val="center"/>
              <w:rPr>
                <w:i/>
                <w:szCs w:val="28"/>
              </w:rPr>
            </w:pPr>
            <w:r w:rsidRPr="005D5B1F">
              <w:rPr>
                <w:i/>
                <w:szCs w:val="28"/>
              </w:rPr>
              <w:t>Нінеле</w:t>
            </w:r>
          </w:p>
        </w:tc>
      </w:tr>
    </w:tbl>
    <w:p w:rsidR="006B1AA3" w:rsidRPr="005D5B1F" w:rsidRDefault="006B1AA3" w:rsidP="005D5B1F">
      <w:pPr>
        <w:pStyle w:val="2"/>
        <w:spacing w:line="360" w:lineRule="auto"/>
        <w:ind w:left="0" w:firstLine="700"/>
        <w:rPr>
          <w:szCs w:val="28"/>
        </w:rPr>
      </w:pPr>
      <w:r w:rsidRPr="005D5B1F">
        <w:rPr>
          <w:szCs w:val="28"/>
        </w:rPr>
        <w:t xml:space="preserve">4. У звертаннях, що складаються з загальної назви та імені, форму Кл. в. набувають обидва іменники: </w:t>
      </w:r>
      <w:r w:rsidRPr="005D5B1F">
        <w:rPr>
          <w:i/>
          <w:szCs w:val="28"/>
        </w:rPr>
        <w:t>сусідко Ганно, добродійко Любове, друже Грицю, колего Степане</w:t>
      </w:r>
      <w:r w:rsidRPr="005D5B1F">
        <w:rPr>
          <w:szCs w:val="28"/>
        </w:rPr>
        <w:t>.</w:t>
      </w:r>
    </w:p>
    <w:p w:rsidR="006B1AA3" w:rsidRPr="005D5B1F" w:rsidRDefault="006B1AA3" w:rsidP="005D5B1F">
      <w:pPr>
        <w:pStyle w:val="2"/>
        <w:spacing w:line="360" w:lineRule="auto"/>
        <w:jc w:val="center"/>
        <w:rPr>
          <w:b/>
          <w:szCs w:val="28"/>
          <w:u w:val="single"/>
        </w:rPr>
      </w:pPr>
      <w:r w:rsidRPr="005D5B1F">
        <w:rPr>
          <w:b/>
          <w:szCs w:val="28"/>
          <w:u w:val="single"/>
        </w:rPr>
        <w:t>Відмінювання чоловічих та жіночих прізвищ</w:t>
      </w:r>
    </w:p>
    <w:p w:rsidR="006B1AA3" w:rsidRPr="005D5B1F" w:rsidRDefault="006B1AA3" w:rsidP="005D5B1F">
      <w:pPr>
        <w:pStyle w:val="2"/>
        <w:spacing w:line="360" w:lineRule="auto"/>
        <w:ind w:left="0" w:firstLine="700"/>
        <w:rPr>
          <w:i/>
          <w:szCs w:val="28"/>
        </w:rPr>
      </w:pPr>
      <w:r w:rsidRPr="005D5B1F">
        <w:rPr>
          <w:szCs w:val="28"/>
        </w:rPr>
        <w:t xml:space="preserve">1. Чоловічі та жіночі прізвища іменникового типу, що мають закінчення </w:t>
      </w:r>
      <w:r w:rsidRPr="005D5B1F">
        <w:rPr>
          <w:i/>
          <w:szCs w:val="28"/>
        </w:rPr>
        <w:t>-а, -я</w:t>
      </w:r>
      <w:r w:rsidRPr="005D5B1F">
        <w:rPr>
          <w:szCs w:val="28"/>
        </w:rPr>
        <w:t xml:space="preserve">, відмінюються як відповідні іменники </w:t>
      </w:r>
      <w:r w:rsidRPr="005D5B1F">
        <w:rPr>
          <w:bCs/>
          <w:szCs w:val="28"/>
        </w:rPr>
        <w:t>І відміни твердої, м’якої чи мішаної груп:</w:t>
      </w:r>
    </w:p>
    <w:tbl>
      <w:tblPr>
        <w:tblW w:w="8800"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2433"/>
        <w:gridCol w:w="2433"/>
        <w:gridCol w:w="2434"/>
      </w:tblGrid>
      <w:tr w:rsidR="006B1AA3" w:rsidRPr="005D5B1F" w:rsidTr="006874B1">
        <w:tc>
          <w:tcPr>
            <w:tcW w:w="1500" w:type="dxa"/>
            <w:vAlign w:val="center"/>
          </w:tcPr>
          <w:p w:rsidR="006B1AA3" w:rsidRPr="005D5B1F" w:rsidRDefault="006B1AA3" w:rsidP="005D5B1F">
            <w:pPr>
              <w:pStyle w:val="2"/>
              <w:spacing w:line="360" w:lineRule="auto"/>
              <w:ind w:left="0" w:firstLine="0"/>
              <w:jc w:val="center"/>
              <w:rPr>
                <w:b/>
                <w:szCs w:val="28"/>
              </w:rPr>
            </w:pPr>
            <w:r w:rsidRPr="005D5B1F">
              <w:rPr>
                <w:b/>
                <w:szCs w:val="28"/>
              </w:rPr>
              <w:t>Відмінок</w:t>
            </w:r>
          </w:p>
        </w:tc>
        <w:tc>
          <w:tcPr>
            <w:tcW w:w="2433" w:type="dxa"/>
            <w:vAlign w:val="center"/>
          </w:tcPr>
          <w:p w:rsidR="006B1AA3" w:rsidRPr="005D5B1F" w:rsidRDefault="006B1AA3" w:rsidP="005D5B1F">
            <w:pPr>
              <w:pStyle w:val="2"/>
              <w:spacing w:line="360" w:lineRule="auto"/>
              <w:jc w:val="center"/>
              <w:rPr>
                <w:b/>
                <w:szCs w:val="28"/>
              </w:rPr>
            </w:pPr>
            <w:r w:rsidRPr="005D5B1F">
              <w:rPr>
                <w:b/>
                <w:szCs w:val="28"/>
              </w:rPr>
              <w:t>Тверда група</w:t>
            </w:r>
          </w:p>
        </w:tc>
        <w:tc>
          <w:tcPr>
            <w:tcW w:w="2433" w:type="dxa"/>
            <w:tcBorders>
              <w:bottom w:val="single" w:sz="4" w:space="0" w:color="auto"/>
            </w:tcBorders>
            <w:vAlign w:val="center"/>
          </w:tcPr>
          <w:p w:rsidR="006B1AA3" w:rsidRPr="005D5B1F" w:rsidRDefault="006B1AA3" w:rsidP="005D5B1F">
            <w:pPr>
              <w:pStyle w:val="2"/>
              <w:spacing w:line="360" w:lineRule="auto"/>
              <w:ind w:left="0" w:firstLine="0"/>
              <w:jc w:val="center"/>
              <w:rPr>
                <w:b/>
                <w:szCs w:val="28"/>
              </w:rPr>
            </w:pPr>
            <w:r w:rsidRPr="005D5B1F">
              <w:rPr>
                <w:b/>
                <w:szCs w:val="28"/>
              </w:rPr>
              <w:t>М’яка група</w:t>
            </w:r>
          </w:p>
        </w:tc>
        <w:tc>
          <w:tcPr>
            <w:tcW w:w="2434" w:type="dxa"/>
            <w:tcBorders>
              <w:bottom w:val="single" w:sz="4" w:space="0" w:color="auto"/>
            </w:tcBorders>
            <w:vAlign w:val="center"/>
          </w:tcPr>
          <w:p w:rsidR="006B1AA3" w:rsidRPr="005D5B1F" w:rsidRDefault="006B1AA3" w:rsidP="005D5B1F">
            <w:pPr>
              <w:pStyle w:val="2"/>
              <w:spacing w:line="360" w:lineRule="auto"/>
              <w:ind w:left="0" w:firstLine="0"/>
              <w:jc w:val="center"/>
              <w:rPr>
                <w:b/>
                <w:szCs w:val="28"/>
              </w:rPr>
            </w:pPr>
            <w:r w:rsidRPr="005D5B1F">
              <w:rPr>
                <w:b/>
                <w:szCs w:val="28"/>
              </w:rPr>
              <w:t>Мішана група</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Н.</w:t>
            </w:r>
          </w:p>
        </w:tc>
        <w:tc>
          <w:tcPr>
            <w:tcW w:w="2433" w:type="dxa"/>
          </w:tcPr>
          <w:p w:rsidR="006B1AA3" w:rsidRPr="005D5B1F" w:rsidRDefault="006B1AA3" w:rsidP="005D5B1F">
            <w:pPr>
              <w:pStyle w:val="2"/>
              <w:spacing w:line="360" w:lineRule="auto"/>
              <w:ind w:left="0" w:firstLine="0"/>
              <w:jc w:val="center"/>
              <w:rPr>
                <w:i/>
                <w:szCs w:val="28"/>
              </w:rPr>
            </w:pPr>
            <w:r w:rsidRPr="005D5B1F">
              <w:rPr>
                <w:i/>
                <w:szCs w:val="28"/>
              </w:rPr>
              <w:t>Сорока</w:t>
            </w:r>
          </w:p>
        </w:tc>
        <w:tc>
          <w:tcPr>
            <w:tcW w:w="2433" w:type="dxa"/>
            <w:shd w:val="clear" w:color="auto" w:fill="auto"/>
          </w:tcPr>
          <w:p w:rsidR="006B1AA3" w:rsidRPr="005D5B1F" w:rsidRDefault="006B1AA3" w:rsidP="005D5B1F">
            <w:pPr>
              <w:pStyle w:val="2"/>
              <w:spacing w:line="360" w:lineRule="auto"/>
              <w:jc w:val="center"/>
              <w:rPr>
                <w:i/>
                <w:szCs w:val="28"/>
              </w:rPr>
            </w:pPr>
            <w:r w:rsidRPr="005D5B1F">
              <w:rPr>
                <w:i/>
                <w:szCs w:val="28"/>
              </w:rPr>
              <w:t>Киселиця</w:t>
            </w:r>
          </w:p>
        </w:tc>
        <w:tc>
          <w:tcPr>
            <w:tcW w:w="2434" w:type="dxa"/>
          </w:tcPr>
          <w:p w:rsidR="006B1AA3" w:rsidRPr="005D5B1F" w:rsidRDefault="006B1AA3" w:rsidP="005D5B1F">
            <w:pPr>
              <w:pStyle w:val="2"/>
              <w:spacing w:line="360" w:lineRule="auto"/>
              <w:jc w:val="center"/>
              <w:rPr>
                <w:i/>
                <w:szCs w:val="28"/>
              </w:rPr>
            </w:pPr>
            <w:r w:rsidRPr="005D5B1F">
              <w:rPr>
                <w:i/>
                <w:szCs w:val="28"/>
              </w:rPr>
              <w:t>Кича</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Р.</w:t>
            </w:r>
          </w:p>
        </w:tc>
        <w:tc>
          <w:tcPr>
            <w:tcW w:w="2433" w:type="dxa"/>
          </w:tcPr>
          <w:p w:rsidR="006B1AA3" w:rsidRPr="005D5B1F" w:rsidRDefault="006B1AA3" w:rsidP="005D5B1F">
            <w:pPr>
              <w:pStyle w:val="2"/>
              <w:spacing w:line="360" w:lineRule="auto"/>
              <w:ind w:left="0" w:firstLine="0"/>
              <w:jc w:val="center"/>
              <w:rPr>
                <w:i/>
                <w:szCs w:val="28"/>
              </w:rPr>
            </w:pPr>
            <w:r w:rsidRPr="005D5B1F">
              <w:rPr>
                <w:i/>
                <w:szCs w:val="28"/>
              </w:rPr>
              <w:t>Сороки</w:t>
            </w:r>
          </w:p>
        </w:tc>
        <w:tc>
          <w:tcPr>
            <w:tcW w:w="2433" w:type="dxa"/>
            <w:shd w:val="clear" w:color="auto" w:fill="auto"/>
          </w:tcPr>
          <w:p w:rsidR="006B1AA3" w:rsidRPr="005D5B1F" w:rsidRDefault="006B1AA3" w:rsidP="005D5B1F">
            <w:pPr>
              <w:pStyle w:val="2"/>
              <w:spacing w:line="360" w:lineRule="auto"/>
              <w:jc w:val="center"/>
              <w:rPr>
                <w:i/>
                <w:szCs w:val="28"/>
              </w:rPr>
            </w:pPr>
            <w:r w:rsidRPr="005D5B1F">
              <w:rPr>
                <w:i/>
                <w:szCs w:val="28"/>
              </w:rPr>
              <w:t>Киселиці</w:t>
            </w:r>
          </w:p>
        </w:tc>
        <w:tc>
          <w:tcPr>
            <w:tcW w:w="2434" w:type="dxa"/>
          </w:tcPr>
          <w:p w:rsidR="006B1AA3" w:rsidRPr="005D5B1F" w:rsidRDefault="006B1AA3" w:rsidP="005D5B1F">
            <w:pPr>
              <w:pStyle w:val="2"/>
              <w:spacing w:line="360" w:lineRule="auto"/>
              <w:jc w:val="center"/>
              <w:rPr>
                <w:i/>
                <w:szCs w:val="28"/>
              </w:rPr>
            </w:pPr>
            <w:r w:rsidRPr="005D5B1F">
              <w:rPr>
                <w:i/>
                <w:szCs w:val="28"/>
              </w:rPr>
              <w:t>Кичі</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Д.</w:t>
            </w:r>
          </w:p>
        </w:tc>
        <w:tc>
          <w:tcPr>
            <w:tcW w:w="2433" w:type="dxa"/>
          </w:tcPr>
          <w:p w:rsidR="006B1AA3" w:rsidRPr="005D5B1F" w:rsidRDefault="006B1AA3" w:rsidP="005D5B1F">
            <w:pPr>
              <w:pStyle w:val="2"/>
              <w:spacing w:line="360" w:lineRule="auto"/>
              <w:jc w:val="center"/>
              <w:rPr>
                <w:i/>
                <w:szCs w:val="28"/>
              </w:rPr>
            </w:pPr>
            <w:r w:rsidRPr="005D5B1F">
              <w:rPr>
                <w:i/>
                <w:szCs w:val="28"/>
              </w:rPr>
              <w:t>Сороці</w:t>
            </w:r>
          </w:p>
        </w:tc>
        <w:tc>
          <w:tcPr>
            <w:tcW w:w="2433" w:type="dxa"/>
            <w:shd w:val="clear" w:color="auto" w:fill="auto"/>
          </w:tcPr>
          <w:p w:rsidR="006B1AA3" w:rsidRPr="005D5B1F" w:rsidRDefault="006B1AA3" w:rsidP="005D5B1F">
            <w:pPr>
              <w:pStyle w:val="2"/>
              <w:spacing w:line="360" w:lineRule="auto"/>
              <w:ind w:left="0" w:firstLine="0"/>
              <w:jc w:val="center"/>
              <w:rPr>
                <w:i/>
                <w:szCs w:val="28"/>
              </w:rPr>
            </w:pPr>
            <w:r w:rsidRPr="005D5B1F">
              <w:rPr>
                <w:i/>
                <w:szCs w:val="28"/>
              </w:rPr>
              <w:t>Киселиці</w:t>
            </w:r>
          </w:p>
        </w:tc>
        <w:tc>
          <w:tcPr>
            <w:tcW w:w="2434" w:type="dxa"/>
          </w:tcPr>
          <w:p w:rsidR="006B1AA3" w:rsidRPr="005D5B1F" w:rsidRDefault="006B1AA3" w:rsidP="005D5B1F">
            <w:pPr>
              <w:pStyle w:val="2"/>
              <w:spacing w:line="360" w:lineRule="auto"/>
              <w:jc w:val="center"/>
              <w:rPr>
                <w:i/>
                <w:szCs w:val="28"/>
              </w:rPr>
            </w:pPr>
            <w:r w:rsidRPr="005D5B1F">
              <w:rPr>
                <w:i/>
                <w:szCs w:val="28"/>
              </w:rPr>
              <w:t>Кичі</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З.</w:t>
            </w:r>
          </w:p>
        </w:tc>
        <w:tc>
          <w:tcPr>
            <w:tcW w:w="2433" w:type="dxa"/>
          </w:tcPr>
          <w:p w:rsidR="006B1AA3" w:rsidRPr="005D5B1F" w:rsidRDefault="006B1AA3" w:rsidP="005D5B1F">
            <w:pPr>
              <w:pStyle w:val="2"/>
              <w:spacing w:line="360" w:lineRule="auto"/>
              <w:jc w:val="center"/>
              <w:rPr>
                <w:i/>
                <w:szCs w:val="28"/>
              </w:rPr>
            </w:pPr>
            <w:r w:rsidRPr="005D5B1F">
              <w:rPr>
                <w:i/>
                <w:szCs w:val="28"/>
              </w:rPr>
              <w:t>Сороку</w:t>
            </w:r>
          </w:p>
        </w:tc>
        <w:tc>
          <w:tcPr>
            <w:tcW w:w="2433" w:type="dxa"/>
            <w:shd w:val="clear" w:color="auto" w:fill="auto"/>
          </w:tcPr>
          <w:p w:rsidR="006B1AA3" w:rsidRPr="005D5B1F" w:rsidRDefault="006B1AA3" w:rsidP="005D5B1F">
            <w:pPr>
              <w:pStyle w:val="2"/>
              <w:spacing w:line="360" w:lineRule="auto"/>
              <w:jc w:val="center"/>
              <w:rPr>
                <w:i/>
                <w:szCs w:val="28"/>
              </w:rPr>
            </w:pPr>
            <w:r w:rsidRPr="005D5B1F">
              <w:rPr>
                <w:i/>
                <w:szCs w:val="28"/>
              </w:rPr>
              <w:t>Киселицю</w:t>
            </w:r>
          </w:p>
        </w:tc>
        <w:tc>
          <w:tcPr>
            <w:tcW w:w="2434" w:type="dxa"/>
          </w:tcPr>
          <w:p w:rsidR="006B1AA3" w:rsidRPr="005D5B1F" w:rsidRDefault="006B1AA3" w:rsidP="005D5B1F">
            <w:pPr>
              <w:pStyle w:val="2"/>
              <w:spacing w:line="360" w:lineRule="auto"/>
              <w:jc w:val="center"/>
              <w:rPr>
                <w:i/>
                <w:szCs w:val="28"/>
              </w:rPr>
            </w:pPr>
            <w:r w:rsidRPr="005D5B1F">
              <w:rPr>
                <w:i/>
                <w:szCs w:val="28"/>
              </w:rPr>
              <w:t>Кичу</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О.</w:t>
            </w:r>
          </w:p>
        </w:tc>
        <w:tc>
          <w:tcPr>
            <w:tcW w:w="2433" w:type="dxa"/>
          </w:tcPr>
          <w:p w:rsidR="006B1AA3" w:rsidRPr="005D5B1F" w:rsidRDefault="006B1AA3" w:rsidP="005D5B1F">
            <w:pPr>
              <w:pStyle w:val="2"/>
              <w:spacing w:line="360" w:lineRule="auto"/>
              <w:jc w:val="center"/>
              <w:rPr>
                <w:i/>
                <w:szCs w:val="28"/>
              </w:rPr>
            </w:pPr>
            <w:r w:rsidRPr="005D5B1F">
              <w:rPr>
                <w:i/>
                <w:szCs w:val="28"/>
              </w:rPr>
              <w:t>Сорокою</w:t>
            </w:r>
          </w:p>
        </w:tc>
        <w:tc>
          <w:tcPr>
            <w:tcW w:w="2433" w:type="dxa"/>
            <w:shd w:val="clear" w:color="auto" w:fill="auto"/>
          </w:tcPr>
          <w:p w:rsidR="006B1AA3" w:rsidRPr="005D5B1F" w:rsidRDefault="006B1AA3" w:rsidP="005D5B1F">
            <w:pPr>
              <w:pStyle w:val="2"/>
              <w:spacing w:line="360" w:lineRule="auto"/>
              <w:jc w:val="center"/>
              <w:rPr>
                <w:i/>
                <w:szCs w:val="28"/>
              </w:rPr>
            </w:pPr>
            <w:r w:rsidRPr="005D5B1F">
              <w:rPr>
                <w:i/>
                <w:szCs w:val="28"/>
              </w:rPr>
              <w:t>Киселицею</w:t>
            </w:r>
          </w:p>
        </w:tc>
        <w:tc>
          <w:tcPr>
            <w:tcW w:w="2434" w:type="dxa"/>
          </w:tcPr>
          <w:p w:rsidR="006B1AA3" w:rsidRPr="005D5B1F" w:rsidRDefault="006B1AA3" w:rsidP="005D5B1F">
            <w:pPr>
              <w:pStyle w:val="2"/>
              <w:spacing w:line="360" w:lineRule="auto"/>
              <w:jc w:val="center"/>
              <w:rPr>
                <w:i/>
                <w:szCs w:val="28"/>
              </w:rPr>
            </w:pPr>
            <w:r w:rsidRPr="005D5B1F">
              <w:rPr>
                <w:i/>
                <w:szCs w:val="28"/>
              </w:rPr>
              <w:t>Кичею</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М.</w:t>
            </w:r>
          </w:p>
        </w:tc>
        <w:tc>
          <w:tcPr>
            <w:tcW w:w="2433" w:type="dxa"/>
          </w:tcPr>
          <w:p w:rsidR="006B1AA3" w:rsidRPr="005D5B1F" w:rsidRDefault="006B1AA3" w:rsidP="005D5B1F">
            <w:pPr>
              <w:pStyle w:val="2"/>
              <w:spacing w:line="360" w:lineRule="auto"/>
              <w:ind w:left="0" w:firstLine="0"/>
              <w:jc w:val="center"/>
              <w:rPr>
                <w:i/>
                <w:szCs w:val="28"/>
              </w:rPr>
            </w:pPr>
            <w:r w:rsidRPr="005D5B1F">
              <w:rPr>
                <w:i/>
                <w:szCs w:val="28"/>
              </w:rPr>
              <w:t>на Сороці</w:t>
            </w:r>
          </w:p>
        </w:tc>
        <w:tc>
          <w:tcPr>
            <w:tcW w:w="2433" w:type="dxa"/>
            <w:shd w:val="clear" w:color="auto" w:fill="auto"/>
          </w:tcPr>
          <w:p w:rsidR="006B1AA3" w:rsidRPr="005D5B1F" w:rsidRDefault="006B1AA3" w:rsidP="005D5B1F">
            <w:pPr>
              <w:pStyle w:val="2"/>
              <w:spacing w:line="360" w:lineRule="auto"/>
              <w:jc w:val="center"/>
              <w:rPr>
                <w:i/>
                <w:szCs w:val="28"/>
              </w:rPr>
            </w:pPr>
            <w:r w:rsidRPr="005D5B1F">
              <w:rPr>
                <w:i/>
                <w:szCs w:val="28"/>
              </w:rPr>
              <w:t>на Киселиці</w:t>
            </w:r>
          </w:p>
        </w:tc>
        <w:tc>
          <w:tcPr>
            <w:tcW w:w="2434" w:type="dxa"/>
          </w:tcPr>
          <w:p w:rsidR="006B1AA3" w:rsidRPr="005D5B1F" w:rsidRDefault="006B1AA3" w:rsidP="005D5B1F">
            <w:pPr>
              <w:pStyle w:val="2"/>
              <w:spacing w:line="360" w:lineRule="auto"/>
              <w:jc w:val="center"/>
              <w:rPr>
                <w:i/>
                <w:szCs w:val="28"/>
              </w:rPr>
            </w:pPr>
            <w:r w:rsidRPr="005D5B1F">
              <w:rPr>
                <w:i/>
                <w:szCs w:val="28"/>
              </w:rPr>
              <w:t>на Кичі</w:t>
            </w:r>
          </w:p>
        </w:tc>
      </w:tr>
      <w:tr w:rsidR="006B1AA3" w:rsidRPr="005D5B1F" w:rsidTr="006874B1">
        <w:tc>
          <w:tcPr>
            <w:tcW w:w="1500" w:type="dxa"/>
          </w:tcPr>
          <w:p w:rsidR="006B1AA3" w:rsidRPr="005D5B1F" w:rsidRDefault="006B1AA3" w:rsidP="005D5B1F">
            <w:pPr>
              <w:pStyle w:val="2"/>
              <w:spacing w:line="360" w:lineRule="auto"/>
              <w:ind w:left="0" w:firstLine="0"/>
              <w:jc w:val="center"/>
              <w:rPr>
                <w:b/>
                <w:szCs w:val="28"/>
              </w:rPr>
            </w:pPr>
            <w:r w:rsidRPr="005D5B1F">
              <w:rPr>
                <w:b/>
                <w:szCs w:val="28"/>
              </w:rPr>
              <w:lastRenderedPageBreak/>
              <w:t>Кл.</w:t>
            </w:r>
          </w:p>
        </w:tc>
        <w:tc>
          <w:tcPr>
            <w:tcW w:w="2433" w:type="dxa"/>
          </w:tcPr>
          <w:p w:rsidR="006B1AA3" w:rsidRPr="005D5B1F" w:rsidRDefault="006B1AA3" w:rsidP="005D5B1F">
            <w:pPr>
              <w:pStyle w:val="2"/>
              <w:spacing w:line="360" w:lineRule="auto"/>
              <w:jc w:val="center"/>
              <w:rPr>
                <w:i/>
                <w:szCs w:val="28"/>
              </w:rPr>
            </w:pPr>
            <w:r w:rsidRPr="005D5B1F">
              <w:rPr>
                <w:i/>
                <w:szCs w:val="28"/>
              </w:rPr>
              <w:t>Сорока, -о</w:t>
            </w:r>
          </w:p>
        </w:tc>
        <w:tc>
          <w:tcPr>
            <w:tcW w:w="2433" w:type="dxa"/>
            <w:shd w:val="clear" w:color="auto" w:fill="auto"/>
          </w:tcPr>
          <w:p w:rsidR="006B1AA3" w:rsidRPr="005D5B1F" w:rsidRDefault="006B1AA3" w:rsidP="005D5B1F">
            <w:pPr>
              <w:pStyle w:val="2"/>
              <w:spacing w:line="360" w:lineRule="auto"/>
              <w:jc w:val="center"/>
              <w:rPr>
                <w:i/>
                <w:szCs w:val="28"/>
              </w:rPr>
            </w:pPr>
            <w:r w:rsidRPr="005D5B1F">
              <w:rPr>
                <w:i/>
                <w:szCs w:val="28"/>
              </w:rPr>
              <w:t>Киселиця, -е</w:t>
            </w:r>
          </w:p>
        </w:tc>
        <w:tc>
          <w:tcPr>
            <w:tcW w:w="2434" w:type="dxa"/>
          </w:tcPr>
          <w:p w:rsidR="006B1AA3" w:rsidRPr="005D5B1F" w:rsidRDefault="006B1AA3" w:rsidP="005D5B1F">
            <w:pPr>
              <w:pStyle w:val="2"/>
              <w:spacing w:line="360" w:lineRule="auto"/>
              <w:jc w:val="center"/>
              <w:rPr>
                <w:i/>
                <w:szCs w:val="28"/>
              </w:rPr>
            </w:pPr>
            <w:r w:rsidRPr="005D5B1F">
              <w:rPr>
                <w:i/>
                <w:szCs w:val="28"/>
              </w:rPr>
              <w:t>Кича, -е</w:t>
            </w:r>
          </w:p>
        </w:tc>
      </w:tr>
    </w:tbl>
    <w:p w:rsidR="006B1AA3" w:rsidRPr="005D5B1F" w:rsidRDefault="006B1AA3" w:rsidP="005D5B1F">
      <w:pPr>
        <w:pStyle w:val="2"/>
        <w:spacing w:line="360" w:lineRule="auto"/>
        <w:ind w:left="0" w:firstLine="700"/>
        <w:rPr>
          <w:szCs w:val="28"/>
        </w:rPr>
      </w:pPr>
      <w:r w:rsidRPr="005D5B1F">
        <w:rPr>
          <w:b/>
          <w:szCs w:val="28"/>
        </w:rPr>
        <w:t xml:space="preserve">УВАГА! </w:t>
      </w:r>
      <w:r w:rsidRPr="005D5B1F">
        <w:rPr>
          <w:szCs w:val="28"/>
        </w:rPr>
        <w:t xml:space="preserve">У звертаннях, що складаються з загальної назви та прізвища, форму Кл. в. набуває тільки загальна назва: </w:t>
      </w:r>
      <w:r w:rsidRPr="005D5B1F">
        <w:rPr>
          <w:i/>
          <w:szCs w:val="28"/>
        </w:rPr>
        <w:t>добродію Сорока, пане Киселиця</w:t>
      </w:r>
      <w:r w:rsidRPr="005D5B1F">
        <w:rPr>
          <w:szCs w:val="28"/>
        </w:rPr>
        <w:t>.</w:t>
      </w:r>
    </w:p>
    <w:p w:rsidR="006B1AA3" w:rsidRPr="005D5B1F" w:rsidRDefault="006B1AA3" w:rsidP="005D5B1F">
      <w:pPr>
        <w:pStyle w:val="2"/>
        <w:spacing w:line="360" w:lineRule="auto"/>
        <w:ind w:left="0" w:firstLine="700"/>
        <w:rPr>
          <w:bCs/>
          <w:szCs w:val="28"/>
        </w:rPr>
      </w:pPr>
      <w:r w:rsidRPr="005D5B1F">
        <w:rPr>
          <w:szCs w:val="28"/>
        </w:rPr>
        <w:t xml:space="preserve">2. Чоловічі прізвища іменникового типу, що закінчуються на </w:t>
      </w:r>
      <w:r w:rsidRPr="005D5B1F">
        <w:rPr>
          <w:i/>
          <w:szCs w:val="28"/>
        </w:rPr>
        <w:t xml:space="preserve">-о </w:t>
      </w:r>
      <w:r w:rsidRPr="005D5B1F">
        <w:rPr>
          <w:szCs w:val="28"/>
        </w:rPr>
        <w:t>та на приголосний, відмінюються як іменники чол. р. І</w:t>
      </w:r>
      <w:r w:rsidRPr="005D5B1F">
        <w:rPr>
          <w:bCs/>
          <w:szCs w:val="28"/>
        </w:rPr>
        <w:t>І відміни:</w:t>
      </w:r>
    </w:p>
    <w:p w:rsidR="006B1AA3" w:rsidRPr="005D5B1F" w:rsidRDefault="006B1AA3" w:rsidP="005D5B1F">
      <w:pPr>
        <w:pStyle w:val="2"/>
        <w:spacing w:line="360" w:lineRule="auto"/>
        <w:ind w:left="0" w:firstLine="700"/>
        <w:rPr>
          <w:bCs/>
          <w:szCs w:val="28"/>
          <w:lang w:val="ru-RU"/>
        </w:rPr>
      </w:pPr>
      <w:r w:rsidRPr="005D5B1F">
        <w:rPr>
          <w:bCs/>
          <w:szCs w:val="28"/>
        </w:rPr>
        <w:t xml:space="preserve">а) якщо основа таких прізвищ закінчується на твердий не шиплячий приголосний, то вони відмінюються за зразком іменників твердої групи: </w:t>
      </w:r>
    </w:p>
    <w:tbl>
      <w:tblPr>
        <w:tblW w:w="8800"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3650"/>
        <w:gridCol w:w="3650"/>
      </w:tblGrid>
      <w:tr w:rsidR="006B1AA3" w:rsidRPr="005D5B1F" w:rsidTr="006874B1">
        <w:tc>
          <w:tcPr>
            <w:tcW w:w="1500" w:type="dxa"/>
            <w:vAlign w:val="center"/>
          </w:tcPr>
          <w:p w:rsidR="006B1AA3" w:rsidRPr="005D5B1F" w:rsidRDefault="006B1AA3" w:rsidP="005D5B1F">
            <w:pPr>
              <w:pStyle w:val="2"/>
              <w:spacing w:line="360" w:lineRule="auto"/>
              <w:ind w:left="0" w:firstLine="0"/>
              <w:jc w:val="center"/>
              <w:rPr>
                <w:b/>
                <w:szCs w:val="28"/>
              </w:rPr>
            </w:pPr>
            <w:r w:rsidRPr="005D5B1F">
              <w:rPr>
                <w:b/>
                <w:szCs w:val="28"/>
              </w:rPr>
              <w:t>Відмінок</w:t>
            </w:r>
          </w:p>
        </w:tc>
        <w:tc>
          <w:tcPr>
            <w:tcW w:w="7300" w:type="dxa"/>
            <w:gridSpan w:val="2"/>
            <w:tcBorders>
              <w:bottom w:val="single" w:sz="4" w:space="0" w:color="auto"/>
            </w:tcBorders>
            <w:vAlign w:val="center"/>
          </w:tcPr>
          <w:p w:rsidR="006B1AA3" w:rsidRPr="005D5B1F" w:rsidRDefault="006B1AA3" w:rsidP="005D5B1F">
            <w:pPr>
              <w:pStyle w:val="2"/>
              <w:spacing w:line="360" w:lineRule="auto"/>
              <w:jc w:val="center"/>
              <w:rPr>
                <w:b/>
                <w:szCs w:val="28"/>
              </w:rPr>
            </w:pPr>
            <w:r w:rsidRPr="005D5B1F">
              <w:rPr>
                <w:b/>
                <w:szCs w:val="28"/>
              </w:rPr>
              <w:t>Тверда група</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Н.</w:t>
            </w:r>
          </w:p>
        </w:tc>
        <w:tc>
          <w:tcPr>
            <w:tcW w:w="3650" w:type="dxa"/>
            <w:tcBorders>
              <w:right w:val="nil"/>
            </w:tcBorders>
          </w:tcPr>
          <w:p w:rsidR="006B1AA3" w:rsidRPr="005D5B1F" w:rsidRDefault="006B1AA3" w:rsidP="005D5B1F">
            <w:pPr>
              <w:pStyle w:val="2"/>
              <w:spacing w:line="360" w:lineRule="auto"/>
              <w:ind w:left="0" w:firstLine="400"/>
              <w:jc w:val="center"/>
              <w:rPr>
                <w:i/>
                <w:szCs w:val="28"/>
              </w:rPr>
            </w:pPr>
            <w:r w:rsidRPr="005D5B1F">
              <w:rPr>
                <w:i/>
                <w:szCs w:val="28"/>
              </w:rPr>
              <w:t>Забудько</w:t>
            </w:r>
          </w:p>
        </w:tc>
        <w:tc>
          <w:tcPr>
            <w:tcW w:w="3650" w:type="dxa"/>
            <w:tcBorders>
              <w:left w:val="nil"/>
            </w:tcBorders>
            <w:shd w:val="clear" w:color="auto" w:fill="auto"/>
          </w:tcPr>
          <w:p w:rsidR="006B1AA3" w:rsidRPr="005D5B1F" w:rsidRDefault="006B1AA3" w:rsidP="005D5B1F">
            <w:pPr>
              <w:pStyle w:val="2"/>
              <w:spacing w:line="360" w:lineRule="auto"/>
              <w:ind w:left="0" w:firstLine="400"/>
              <w:jc w:val="center"/>
              <w:rPr>
                <w:i/>
                <w:szCs w:val="28"/>
              </w:rPr>
            </w:pPr>
            <w:r w:rsidRPr="005D5B1F">
              <w:rPr>
                <w:i/>
                <w:szCs w:val="28"/>
              </w:rPr>
              <w:t>Кравчук</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Р.</w:t>
            </w:r>
          </w:p>
        </w:tc>
        <w:tc>
          <w:tcPr>
            <w:tcW w:w="3650" w:type="dxa"/>
            <w:tcBorders>
              <w:right w:val="nil"/>
            </w:tcBorders>
          </w:tcPr>
          <w:p w:rsidR="006B1AA3" w:rsidRPr="005D5B1F" w:rsidRDefault="006B1AA3" w:rsidP="005D5B1F">
            <w:pPr>
              <w:pStyle w:val="2"/>
              <w:spacing w:line="360" w:lineRule="auto"/>
              <w:ind w:left="0" w:firstLine="400"/>
              <w:jc w:val="center"/>
              <w:rPr>
                <w:i/>
                <w:szCs w:val="28"/>
              </w:rPr>
            </w:pPr>
            <w:r w:rsidRPr="005D5B1F">
              <w:rPr>
                <w:i/>
                <w:szCs w:val="28"/>
              </w:rPr>
              <w:t xml:space="preserve">Забудька </w:t>
            </w:r>
          </w:p>
        </w:tc>
        <w:tc>
          <w:tcPr>
            <w:tcW w:w="3650" w:type="dxa"/>
            <w:tcBorders>
              <w:left w:val="nil"/>
            </w:tcBorders>
            <w:shd w:val="clear" w:color="auto" w:fill="auto"/>
          </w:tcPr>
          <w:p w:rsidR="006B1AA3" w:rsidRPr="005D5B1F" w:rsidRDefault="006B1AA3" w:rsidP="005D5B1F">
            <w:pPr>
              <w:pStyle w:val="2"/>
              <w:spacing w:line="360" w:lineRule="auto"/>
              <w:ind w:left="0" w:firstLine="400"/>
              <w:jc w:val="center"/>
              <w:rPr>
                <w:i/>
                <w:szCs w:val="28"/>
              </w:rPr>
            </w:pPr>
            <w:r w:rsidRPr="005D5B1F">
              <w:rPr>
                <w:i/>
                <w:szCs w:val="28"/>
              </w:rPr>
              <w:t xml:space="preserve">Кравчука </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Д.</w:t>
            </w:r>
          </w:p>
        </w:tc>
        <w:tc>
          <w:tcPr>
            <w:tcW w:w="3650" w:type="dxa"/>
            <w:tcBorders>
              <w:right w:val="nil"/>
            </w:tcBorders>
          </w:tcPr>
          <w:p w:rsidR="006B1AA3" w:rsidRPr="005D5B1F" w:rsidRDefault="006B1AA3" w:rsidP="005D5B1F">
            <w:pPr>
              <w:pStyle w:val="2"/>
              <w:spacing w:line="360" w:lineRule="auto"/>
              <w:ind w:left="0" w:firstLine="400"/>
              <w:jc w:val="center"/>
              <w:rPr>
                <w:i/>
                <w:szCs w:val="28"/>
              </w:rPr>
            </w:pPr>
            <w:r w:rsidRPr="005D5B1F">
              <w:rPr>
                <w:i/>
                <w:szCs w:val="28"/>
              </w:rPr>
              <w:t xml:space="preserve">Забудькові, -у </w:t>
            </w:r>
          </w:p>
        </w:tc>
        <w:tc>
          <w:tcPr>
            <w:tcW w:w="3650" w:type="dxa"/>
            <w:tcBorders>
              <w:left w:val="nil"/>
            </w:tcBorders>
            <w:shd w:val="clear" w:color="auto" w:fill="auto"/>
          </w:tcPr>
          <w:p w:rsidR="006B1AA3" w:rsidRPr="005D5B1F" w:rsidRDefault="006B1AA3" w:rsidP="005D5B1F">
            <w:pPr>
              <w:pStyle w:val="2"/>
              <w:spacing w:line="360" w:lineRule="auto"/>
              <w:ind w:left="0" w:firstLine="400"/>
              <w:jc w:val="center"/>
              <w:rPr>
                <w:i/>
                <w:szCs w:val="28"/>
              </w:rPr>
            </w:pPr>
            <w:r w:rsidRPr="005D5B1F">
              <w:rPr>
                <w:i/>
                <w:szCs w:val="28"/>
              </w:rPr>
              <w:t>Кравчукові, -у</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З.</w:t>
            </w:r>
          </w:p>
        </w:tc>
        <w:tc>
          <w:tcPr>
            <w:tcW w:w="3650" w:type="dxa"/>
            <w:tcBorders>
              <w:right w:val="nil"/>
            </w:tcBorders>
          </w:tcPr>
          <w:p w:rsidR="006B1AA3" w:rsidRPr="005D5B1F" w:rsidRDefault="006B1AA3" w:rsidP="005D5B1F">
            <w:pPr>
              <w:pStyle w:val="2"/>
              <w:spacing w:line="360" w:lineRule="auto"/>
              <w:ind w:left="0" w:firstLine="400"/>
              <w:jc w:val="center"/>
              <w:rPr>
                <w:i/>
                <w:szCs w:val="28"/>
              </w:rPr>
            </w:pPr>
            <w:r w:rsidRPr="005D5B1F">
              <w:rPr>
                <w:i/>
                <w:szCs w:val="28"/>
              </w:rPr>
              <w:t xml:space="preserve">Забудька </w:t>
            </w:r>
          </w:p>
        </w:tc>
        <w:tc>
          <w:tcPr>
            <w:tcW w:w="3650" w:type="dxa"/>
            <w:tcBorders>
              <w:left w:val="nil"/>
            </w:tcBorders>
            <w:shd w:val="clear" w:color="auto" w:fill="auto"/>
          </w:tcPr>
          <w:p w:rsidR="006B1AA3" w:rsidRPr="005D5B1F" w:rsidRDefault="006B1AA3" w:rsidP="005D5B1F">
            <w:pPr>
              <w:pStyle w:val="2"/>
              <w:spacing w:line="360" w:lineRule="auto"/>
              <w:ind w:left="0" w:firstLine="400"/>
              <w:jc w:val="center"/>
              <w:rPr>
                <w:i/>
                <w:szCs w:val="28"/>
              </w:rPr>
            </w:pPr>
            <w:r w:rsidRPr="005D5B1F">
              <w:rPr>
                <w:i/>
                <w:szCs w:val="28"/>
              </w:rPr>
              <w:t>Кравчука</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О.</w:t>
            </w:r>
          </w:p>
        </w:tc>
        <w:tc>
          <w:tcPr>
            <w:tcW w:w="3650" w:type="dxa"/>
            <w:tcBorders>
              <w:right w:val="nil"/>
            </w:tcBorders>
          </w:tcPr>
          <w:p w:rsidR="006B1AA3" w:rsidRPr="005D5B1F" w:rsidRDefault="006B1AA3" w:rsidP="005D5B1F">
            <w:pPr>
              <w:pStyle w:val="2"/>
              <w:spacing w:line="360" w:lineRule="auto"/>
              <w:ind w:left="0" w:firstLine="400"/>
              <w:jc w:val="center"/>
              <w:rPr>
                <w:i/>
                <w:szCs w:val="28"/>
              </w:rPr>
            </w:pPr>
            <w:r w:rsidRPr="005D5B1F">
              <w:rPr>
                <w:i/>
                <w:szCs w:val="28"/>
              </w:rPr>
              <w:t>Забудьком</w:t>
            </w:r>
          </w:p>
        </w:tc>
        <w:tc>
          <w:tcPr>
            <w:tcW w:w="3650" w:type="dxa"/>
            <w:tcBorders>
              <w:left w:val="nil"/>
            </w:tcBorders>
            <w:shd w:val="clear" w:color="auto" w:fill="auto"/>
          </w:tcPr>
          <w:p w:rsidR="006B1AA3" w:rsidRPr="005D5B1F" w:rsidRDefault="006B1AA3" w:rsidP="005D5B1F">
            <w:pPr>
              <w:pStyle w:val="2"/>
              <w:spacing w:line="360" w:lineRule="auto"/>
              <w:ind w:left="0" w:firstLine="400"/>
              <w:jc w:val="center"/>
              <w:rPr>
                <w:i/>
                <w:szCs w:val="28"/>
              </w:rPr>
            </w:pPr>
            <w:r w:rsidRPr="005D5B1F">
              <w:rPr>
                <w:i/>
                <w:szCs w:val="28"/>
              </w:rPr>
              <w:t>Кравчуком</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М.</w:t>
            </w:r>
          </w:p>
        </w:tc>
        <w:tc>
          <w:tcPr>
            <w:tcW w:w="3650" w:type="dxa"/>
            <w:tcBorders>
              <w:right w:val="nil"/>
            </w:tcBorders>
          </w:tcPr>
          <w:p w:rsidR="006B1AA3" w:rsidRPr="005D5B1F" w:rsidRDefault="006B1AA3" w:rsidP="005D5B1F">
            <w:pPr>
              <w:pStyle w:val="2"/>
              <w:spacing w:line="360" w:lineRule="auto"/>
              <w:ind w:left="0" w:firstLine="400"/>
              <w:jc w:val="center"/>
              <w:rPr>
                <w:i/>
                <w:szCs w:val="28"/>
              </w:rPr>
            </w:pPr>
            <w:r w:rsidRPr="005D5B1F">
              <w:rPr>
                <w:i/>
                <w:szCs w:val="28"/>
              </w:rPr>
              <w:t>на Забудькові, -у</w:t>
            </w:r>
          </w:p>
        </w:tc>
        <w:tc>
          <w:tcPr>
            <w:tcW w:w="3650" w:type="dxa"/>
            <w:tcBorders>
              <w:left w:val="nil"/>
            </w:tcBorders>
            <w:shd w:val="clear" w:color="auto" w:fill="auto"/>
          </w:tcPr>
          <w:p w:rsidR="006B1AA3" w:rsidRPr="005D5B1F" w:rsidRDefault="006B1AA3" w:rsidP="005D5B1F">
            <w:pPr>
              <w:pStyle w:val="2"/>
              <w:spacing w:line="360" w:lineRule="auto"/>
              <w:ind w:left="0" w:firstLine="400"/>
              <w:jc w:val="center"/>
              <w:rPr>
                <w:i/>
                <w:szCs w:val="28"/>
              </w:rPr>
            </w:pPr>
            <w:r w:rsidRPr="005D5B1F">
              <w:rPr>
                <w:i/>
                <w:szCs w:val="28"/>
              </w:rPr>
              <w:t>на Кравчукові, -у</w:t>
            </w:r>
          </w:p>
        </w:tc>
      </w:tr>
      <w:tr w:rsidR="006B1AA3" w:rsidRPr="005D5B1F" w:rsidTr="006874B1">
        <w:tc>
          <w:tcPr>
            <w:tcW w:w="1500" w:type="dxa"/>
          </w:tcPr>
          <w:p w:rsidR="006B1AA3" w:rsidRPr="005D5B1F" w:rsidRDefault="006B1AA3" w:rsidP="005D5B1F">
            <w:pPr>
              <w:pStyle w:val="2"/>
              <w:spacing w:line="360" w:lineRule="auto"/>
              <w:ind w:left="0" w:firstLine="0"/>
              <w:jc w:val="center"/>
              <w:rPr>
                <w:b/>
                <w:szCs w:val="28"/>
              </w:rPr>
            </w:pPr>
            <w:r w:rsidRPr="005D5B1F">
              <w:rPr>
                <w:b/>
                <w:szCs w:val="28"/>
              </w:rPr>
              <w:t>Кл.</w:t>
            </w:r>
          </w:p>
        </w:tc>
        <w:tc>
          <w:tcPr>
            <w:tcW w:w="3650" w:type="dxa"/>
            <w:tcBorders>
              <w:right w:val="nil"/>
            </w:tcBorders>
          </w:tcPr>
          <w:p w:rsidR="006B1AA3" w:rsidRPr="005D5B1F" w:rsidRDefault="006B1AA3" w:rsidP="005D5B1F">
            <w:pPr>
              <w:pStyle w:val="2"/>
              <w:spacing w:line="360" w:lineRule="auto"/>
              <w:ind w:left="0" w:firstLine="400"/>
              <w:jc w:val="center"/>
              <w:rPr>
                <w:i/>
                <w:szCs w:val="28"/>
              </w:rPr>
            </w:pPr>
            <w:r w:rsidRPr="005D5B1F">
              <w:rPr>
                <w:i/>
                <w:szCs w:val="28"/>
              </w:rPr>
              <w:t>Забудько, -у</w:t>
            </w:r>
          </w:p>
        </w:tc>
        <w:tc>
          <w:tcPr>
            <w:tcW w:w="3650" w:type="dxa"/>
            <w:tcBorders>
              <w:left w:val="nil"/>
            </w:tcBorders>
            <w:shd w:val="clear" w:color="auto" w:fill="auto"/>
          </w:tcPr>
          <w:p w:rsidR="006B1AA3" w:rsidRPr="005D5B1F" w:rsidRDefault="006B1AA3" w:rsidP="005D5B1F">
            <w:pPr>
              <w:pStyle w:val="2"/>
              <w:spacing w:line="360" w:lineRule="auto"/>
              <w:ind w:left="0" w:firstLine="400"/>
              <w:jc w:val="center"/>
              <w:rPr>
                <w:i/>
                <w:szCs w:val="28"/>
              </w:rPr>
            </w:pPr>
            <w:r w:rsidRPr="005D5B1F">
              <w:rPr>
                <w:i/>
                <w:szCs w:val="28"/>
              </w:rPr>
              <w:t>Кравчук, -у</w:t>
            </w:r>
          </w:p>
        </w:tc>
      </w:tr>
    </w:tbl>
    <w:p w:rsidR="006B1AA3" w:rsidRPr="005D5B1F" w:rsidRDefault="006B1AA3" w:rsidP="005D5B1F">
      <w:pPr>
        <w:pStyle w:val="2"/>
        <w:spacing w:line="360" w:lineRule="auto"/>
        <w:ind w:left="0" w:firstLine="700"/>
        <w:rPr>
          <w:bCs/>
          <w:szCs w:val="28"/>
        </w:rPr>
      </w:pPr>
      <w:r w:rsidRPr="005D5B1F">
        <w:rPr>
          <w:bCs/>
          <w:szCs w:val="28"/>
        </w:rPr>
        <w:t>б)</w:t>
      </w:r>
      <w:r w:rsidRPr="005D5B1F">
        <w:rPr>
          <w:bCs/>
          <w:szCs w:val="28"/>
          <w:lang w:val="en-US"/>
        </w:rPr>
        <w:t> </w:t>
      </w:r>
      <w:r w:rsidRPr="005D5B1F">
        <w:rPr>
          <w:bCs/>
          <w:szCs w:val="28"/>
        </w:rPr>
        <w:t xml:space="preserve">якщо основа таких прізвищ закінчується на м’який приголосний чи на твердий шиплячий, то вони відмінюються за зразком іменників відповідно м’якої чи мішаної груп: </w:t>
      </w:r>
    </w:p>
    <w:tbl>
      <w:tblPr>
        <w:tblW w:w="8800"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3650"/>
        <w:gridCol w:w="3650"/>
      </w:tblGrid>
      <w:tr w:rsidR="006B1AA3" w:rsidRPr="005D5B1F" w:rsidTr="006874B1">
        <w:tc>
          <w:tcPr>
            <w:tcW w:w="1500" w:type="dxa"/>
            <w:vAlign w:val="center"/>
          </w:tcPr>
          <w:p w:rsidR="006B1AA3" w:rsidRPr="005D5B1F" w:rsidRDefault="006B1AA3" w:rsidP="005D5B1F">
            <w:pPr>
              <w:pStyle w:val="2"/>
              <w:spacing w:line="360" w:lineRule="auto"/>
              <w:ind w:left="0" w:firstLine="0"/>
              <w:jc w:val="center"/>
              <w:rPr>
                <w:b/>
                <w:szCs w:val="28"/>
              </w:rPr>
            </w:pPr>
            <w:r w:rsidRPr="005D5B1F">
              <w:rPr>
                <w:b/>
                <w:szCs w:val="28"/>
              </w:rPr>
              <w:t>Відмінок</w:t>
            </w:r>
          </w:p>
        </w:tc>
        <w:tc>
          <w:tcPr>
            <w:tcW w:w="3650" w:type="dxa"/>
            <w:vAlign w:val="center"/>
          </w:tcPr>
          <w:p w:rsidR="006B1AA3" w:rsidRPr="005D5B1F" w:rsidRDefault="006B1AA3" w:rsidP="005D5B1F">
            <w:pPr>
              <w:pStyle w:val="2"/>
              <w:spacing w:line="360" w:lineRule="auto"/>
              <w:jc w:val="center"/>
              <w:rPr>
                <w:b/>
                <w:szCs w:val="28"/>
              </w:rPr>
            </w:pPr>
            <w:r w:rsidRPr="005D5B1F">
              <w:rPr>
                <w:b/>
                <w:szCs w:val="28"/>
              </w:rPr>
              <w:t>М’яка група</w:t>
            </w:r>
          </w:p>
        </w:tc>
        <w:tc>
          <w:tcPr>
            <w:tcW w:w="3650" w:type="dxa"/>
            <w:tcBorders>
              <w:bottom w:val="single" w:sz="4" w:space="0" w:color="auto"/>
            </w:tcBorders>
            <w:vAlign w:val="center"/>
          </w:tcPr>
          <w:p w:rsidR="006B1AA3" w:rsidRPr="005D5B1F" w:rsidRDefault="006B1AA3" w:rsidP="005D5B1F">
            <w:pPr>
              <w:pStyle w:val="2"/>
              <w:spacing w:line="360" w:lineRule="auto"/>
              <w:jc w:val="center"/>
              <w:rPr>
                <w:b/>
                <w:szCs w:val="28"/>
              </w:rPr>
            </w:pPr>
            <w:r w:rsidRPr="005D5B1F">
              <w:rPr>
                <w:b/>
                <w:szCs w:val="28"/>
              </w:rPr>
              <w:t>Мішана група</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Н.</w:t>
            </w:r>
          </w:p>
        </w:tc>
        <w:tc>
          <w:tcPr>
            <w:tcW w:w="3650" w:type="dxa"/>
          </w:tcPr>
          <w:p w:rsidR="006B1AA3" w:rsidRPr="005D5B1F" w:rsidRDefault="006B1AA3" w:rsidP="005D5B1F">
            <w:pPr>
              <w:pStyle w:val="2"/>
              <w:spacing w:line="360" w:lineRule="auto"/>
              <w:jc w:val="center"/>
              <w:rPr>
                <w:i/>
                <w:szCs w:val="28"/>
              </w:rPr>
            </w:pPr>
            <w:r w:rsidRPr="005D5B1F">
              <w:rPr>
                <w:i/>
                <w:szCs w:val="28"/>
              </w:rPr>
              <w:t>Круть</w:t>
            </w:r>
          </w:p>
        </w:tc>
        <w:tc>
          <w:tcPr>
            <w:tcW w:w="3650" w:type="dxa"/>
          </w:tcPr>
          <w:p w:rsidR="006B1AA3" w:rsidRPr="005D5B1F" w:rsidRDefault="006B1AA3" w:rsidP="005D5B1F">
            <w:pPr>
              <w:pStyle w:val="2"/>
              <w:spacing w:line="360" w:lineRule="auto"/>
              <w:jc w:val="center"/>
              <w:rPr>
                <w:i/>
                <w:szCs w:val="28"/>
              </w:rPr>
            </w:pPr>
            <w:r w:rsidRPr="005D5B1F">
              <w:rPr>
                <w:i/>
                <w:szCs w:val="28"/>
              </w:rPr>
              <w:t>Кайдаш</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Р.</w:t>
            </w:r>
          </w:p>
        </w:tc>
        <w:tc>
          <w:tcPr>
            <w:tcW w:w="3650" w:type="dxa"/>
          </w:tcPr>
          <w:p w:rsidR="006B1AA3" w:rsidRPr="005D5B1F" w:rsidRDefault="006B1AA3" w:rsidP="005D5B1F">
            <w:pPr>
              <w:pStyle w:val="2"/>
              <w:spacing w:line="360" w:lineRule="auto"/>
              <w:jc w:val="center"/>
              <w:rPr>
                <w:i/>
                <w:szCs w:val="28"/>
              </w:rPr>
            </w:pPr>
            <w:r w:rsidRPr="005D5B1F">
              <w:rPr>
                <w:i/>
                <w:szCs w:val="28"/>
              </w:rPr>
              <w:t>Крутя</w:t>
            </w:r>
          </w:p>
        </w:tc>
        <w:tc>
          <w:tcPr>
            <w:tcW w:w="3650" w:type="dxa"/>
          </w:tcPr>
          <w:p w:rsidR="006B1AA3" w:rsidRPr="005D5B1F" w:rsidRDefault="006B1AA3" w:rsidP="005D5B1F">
            <w:pPr>
              <w:pStyle w:val="2"/>
              <w:spacing w:line="360" w:lineRule="auto"/>
              <w:jc w:val="center"/>
              <w:rPr>
                <w:i/>
                <w:szCs w:val="28"/>
              </w:rPr>
            </w:pPr>
            <w:r w:rsidRPr="005D5B1F">
              <w:rPr>
                <w:i/>
                <w:szCs w:val="28"/>
              </w:rPr>
              <w:t>Кайдаша</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Д.</w:t>
            </w:r>
          </w:p>
        </w:tc>
        <w:tc>
          <w:tcPr>
            <w:tcW w:w="3650" w:type="dxa"/>
          </w:tcPr>
          <w:p w:rsidR="006B1AA3" w:rsidRPr="005D5B1F" w:rsidRDefault="006B1AA3" w:rsidP="005D5B1F">
            <w:pPr>
              <w:pStyle w:val="2"/>
              <w:spacing w:line="360" w:lineRule="auto"/>
              <w:jc w:val="center"/>
              <w:rPr>
                <w:i/>
                <w:szCs w:val="28"/>
              </w:rPr>
            </w:pPr>
            <w:r w:rsidRPr="005D5B1F">
              <w:rPr>
                <w:i/>
                <w:szCs w:val="28"/>
              </w:rPr>
              <w:t>Крутеві, -ю</w:t>
            </w:r>
          </w:p>
        </w:tc>
        <w:tc>
          <w:tcPr>
            <w:tcW w:w="3650" w:type="dxa"/>
          </w:tcPr>
          <w:p w:rsidR="006B1AA3" w:rsidRPr="005D5B1F" w:rsidRDefault="006B1AA3" w:rsidP="005D5B1F">
            <w:pPr>
              <w:pStyle w:val="2"/>
              <w:spacing w:line="360" w:lineRule="auto"/>
              <w:jc w:val="center"/>
              <w:rPr>
                <w:i/>
                <w:szCs w:val="28"/>
              </w:rPr>
            </w:pPr>
            <w:r w:rsidRPr="005D5B1F">
              <w:rPr>
                <w:i/>
                <w:szCs w:val="28"/>
              </w:rPr>
              <w:t>Кайдашеві, -у</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З.</w:t>
            </w:r>
          </w:p>
        </w:tc>
        <w:tc>
          <w:tcPr>
            <w:tcW w:w="3650" w:type="dxa"/>
          </w:tcPr>
          <w:p w:rsidR="006B1AA3" w:rsidRPr="005D5B1F" w:rsidRDefault="006B1AA3" w:rsidP="005D5B1F">
            <w:pPr>
              <w:pStyle w:val="2"/>
              <w:spacing w:line="360" w:lineRule="auto"/>
              <w:jc w:val="center"/>
              <w:rPr>
                <w:i/>
                <w:szCs w:val="28"/>
              </w:rPr>
            </w:pPr>
            <w:r w:rsidRPr="005D5B1F">
              <w:rPr>
                <w:i/>
                <w:szCs w:val="28"/>
              </w:rPr>
              <w:t>Крутя</w:t>
            </w:r>
          </w:p>
        </w:tc>
        <w:tc>
          <w:tcPr>
            <w:tcW w:w="3650" w:type="dxa"/>
          </w:tcPr>
          <w:p w:rsidR="006B1AA3" w:rsidRPr="005D5B1F" w:rsidRDefault="006B1AA3" w:rsidP="005D5B1F">
            <w:pPr>
              <w:pStyle w:val="2"/>
              <w:spacing w:line="360" w:lineRule="auto"/>
              <w:jc w:val="center"/>
              <w:rPr>
                <w:i/>
                <w:szCs w:val="28"/>
              </w:rPr>
            </w:pPr>
            <w:r w:rsidRPr="005D5B1F">
              <w:rPr>
                <w:i/>
                <w:szCs w:val="28"/>
              </w:rPr>
              <w:t>Кайдаша</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О.</w:t>
            </w:r>
          </w:p>
        </w:tc>
        <w:tc>
          <w:tcPr>
            <w:tcW w:w="3650" w:type="dxa"/>
          </w:tcPr>
          <w:p w:rsidR="006B1AA3" w:rsidRPr="005D5B1F" w:rsidRDefault="006B1AA3" w:rsidP="005D5B1F">
            <w:pPr>
              <w:pStyle w:val="2"/>
              <w:spacing w:line="360" w:lineRule="auto"/>
              <w:ind w:left="0" w:firstLine="0"/>
              <w:jc w:val="center"/>
              <w:rPr>
                <w:i/>
                <w:szCs w:val="28"/>
              </w:rPr>
            </w:pPr>
            <w:r w:rsidRPr="005D5B1F">
              <w:rPr>
                <w:i/>
                <w:szCs w:val="28"/>
              </w:rPr>
              <w:t>Крутем</w:t>
            </w:r>
          </w:p>
        </w:tc>
        <w:tc>
          <w:tcPr>
            <w:tcW w:w="3650" w:type="dxa"/>
          </w:tcPr>
          <w:p w:rsidR="006B1AA3" w:rsidRPr="005D5B1F" w:rsidRDefault="006B1AA3" w:rsidP="005D5B1F">
            <w:pPr>
              <w:pStyle w:val="2"/>
              <w:spacing w:line="360" w:lineRule="auto"/>
              <w:jc w:val="center"/>
              <w:rPr>
                <w:i/>
                <w:szCs w:val="28"/>
              </w:rPr>
            </w:pPr>
            <w:r w:rsidRPr="005D5B1F">
              <w:rPr>
                <w:i/>
                <w:szCs w:val="28"/>
              </w:rPr>
              <w:t>Кайдашем</w:t>
            </w:r>
          </w:p>
        </w:tc>
      </w:tr>
      <w:tr w:rsidR="006B1AA3" w:rsidRPr="005D5B1F" w:rsidTr="006874B1">
        <w:tc>
          <w:tcPr>
            <w:tcW w:w="1500" w:type="dxa"/>
          </w:tcPr>
          <w:p w:rsidR="006B1AA3" w:rsidRPr="005D5B1F" w:rsidRDefault="006B1AA3" w:rsidP="005D5B1F">
            <w:pPr>
              <w:pStyle w:val="2"/>
              <w:spacing w:line="360" w:lineRule="auto"/>
              <w:jc w:val="center"/>
              <w:rPr>
                <w:b/>
                <w:szCs w:val="28"/>
              </w:rPr>
            </w:pPr>
            <w:r w:rsidRPr="005D5B1F">
              <w:rPr>
                <w:b/>
                <w:szCs w:val="28"/>
              </w:rPr>
              <w:t>М.</w:t>
            </w:r>
          </w:p>
        </w:tc>
        <w:tc>
          <w:tcPr>
            <w:tcW w:w="3650" w:type="dxa"/>
          </w:tcPr>
          <w:p w:rsidR="006B1AA3" w:rsidRPr="005D5B1F" w:rsidRDefault="006B1AA3" w:rsidP="005D5B1F">
            <w:pPr>
              <w:pStyle w:val="2"/>
              <w:spacing w:line="360" w:lineRule="auto"/>
              <w:jc w:val="center"/>
              <w:rPr>
                <w:i/>
                <w:szCs w:val="28"/>
              </w:rPr>
            </w:pPr>
            <w:r w:rsidRPr="005D5B1F">
              <w:rPr>
                <w:i/>
                <w:szCs w:val="28"/>
              </w:rPr>
              <w:t>на Крутеві, -ю</w:t>
            </w:r>
          </w:p>
        </w:tc>
        <w:tc>
          <w:tcPr>
            <w:tcW w:w="3650" w:type="dxa"/>
          </w:tcPr>
          <w:p w:rsidR="006B1AA3" w:rsidRPr="005D5B1F" w:rsidRDefault="006B1AA3" w:rsidP="005D5B1F">
            <w:pPr>
              <w:pStyle w:val="2"/>
              <w:spacing w:line="360" w:lineRule="auto"/>
              <w:jc w:val="center"/>
              <w:rPr>
                <w:i/>
                <w:szCs w:val="28"/>
              </w:rPr>
            </w:pPr>
            <w:r w:rsidRPr="005D5B1F">
              <w:rPr>
                <w:i/>
                <w:szCs w:val="28"/>
              </w:rPr>
              <w:t>на Кайдашеві, -у</w:t>
            </w:r>
          </w:p>
        </w:tc>
      </w:tr>
      <w:tr w:rsidR="006B1AA3" w:rsidRPr="005D5B1F" w:rsidTr="006874B1">
        <w:tc>
          <w:tcPr>
            <w:tcW w:w="1500" w:type="dxa"/>
          </w:tcPr>
          <w:p w:rsidR="006B1AA3" w:rsidRPr="005D5B1F" w:rsidRDefault="006B1AA3" w:rsidP="005D5B1F">
            <w:pPr>
              <w:pStyle w:val="2"/>
              <w:spacing w:line="360" w:lineRule="auto"/>
              <w:ind w:left="0" w:firstLine="0"/>
              <w:jc w:val="center"/>
              <w:rPr>
                <w:b/>
                <w:szCs w:val="28"/>
              </w:rPr>
            </w:pPr>
            <w:r w:rsidRPr="005D5B1F">
              <w:rPr>
                <w:b/>
                <w:szCs w:val="28"/>
              </w:rPr>
              <w:t>Кл.</w:t>
            </w:r>
          </w:p>
        </w:tc>
        <w:tc>
          <w:tcPr>
            <w:tcW w:w="3650" w:type="dxa"/>
          </w:tcPr>
          <w:p w:rsidR="006B1AA3" w:rsidRPr="005D5B1F" w:rsidRDefault="006B1AA3" w:rsidP="005D5B1F">
            <w:pPr>
              <w:pStyle w:val="2"/>
              <w:spacing w:line="360" w:lineRule="auto"/>
              <w:jc w:val="center"/>
              <w:rPr>
                <w:i/>
                <w:szCs w:val="28"/>
              </w:rPr>
            </w:pPr>
            <w:r w:rsidRPr="005D5B1F">
              <w:rPr>
                <w:i/>
                <w:szCs w:val="28"/>
              </w:rPr>
              <w:t>Круть, -ю</w:t>
            </w:r>
          </w:p>
        </w:tc>
        <w:tc>
          <w:tcPr>
            <w:tcW w:w="3650" w:type="dxa"/>
          </w:tcPr>
          <w:p w:rsidR="006B1AA3" w:rsidRPr="005D5B1F" w:rsidRDefault="006B1AA3" w:rsidP="005D5B1F">
            <w:pPr>
              <w:pStyle w:val="2"/>
              <w:spacing w:line="360" w:lineRule="auto"/>
              <w:jc w:val="center"/>
              <w:rPr>
                <w:i/>
                <w:szCs w:val="28"/>
              </w:rPr>
            </w:pPr>
            <w:r w:rsidRPr="005D5B1F">
              <w:rPr>
                <w:i/>
                <w:szCs w:val="28"/>
              </w:rPr>
              <w:t>Кайдаш, -е</w:t>
            </w:r>
          </w:p>
        </w:tc>
      </w:tr>
    </w:tbl>
    <w:p w:rsidR="006B1AA3" w:rsidRPr="005D5B1F" w:rsidRDefault="006B1AA3" w:rsidP="005D5B1F">
      <w:pPr>
        <w:spacing w:line="360" w:lineRule="auto"/>
        <w:ind w:firstLine="700"/>
        <w:jc w:val="both"/>
        <w:rPr>
          <w:sz w:val="28"/>
          <w:szCs w:val="28"/>
        </w:rPr>
      </w:pPr>
      <w:r w:rsidRPr="005D5B1F">
        <w:rPr>
          <w:b/>
          <w:color w:val="000000"/>
          <w:sz w:val="28"/>
          <w:szCs w:val="28"/>
        </w:rPr>
        <w:t xml:space="preserve">Увага! </w:t>
      </w:r>
      <w:r w:rsidRPr="005D5B1F">
        <w:rPr>
          <w:color w:val="000000"/>
          <w:sz w:val="28"/>
          <w:szCs w:val="28"/>
        </w:rPr>
        <w:t xml:space="preserve">Прізвища на зразок </w:t>
      </w:r>
      <w:r w:rsidRPr="005D5B1F">
        <w:rPr>
          <w:i/>
          <w:color w:val="000000"/>
          <w:sz w:val="28"/>
          <w:szCs w:val="28"/>
        </w:rPr>
        <w:t>Бадзьо, Іваньо</w:t>
      </w:r>
      <w:r w:rsidRPr="005D5B1F">
        <w:rPr>
          <w:color w:val="000000"/>
          <w:sz w:val="28"/>
          <w:szCs w:val="28"/>
        </w:rPr>
        <w:t xml:space="preserve"> (з закінченням </w:t>
      </w:r>
      <w:r w:rsidRPr="005D5B1F">
        <w:rPr>
          <w:i/>
          <w:color w:val="000000"/>
          <w:sz w:val="28"/>
          <w:szCs w:val="28"/>
        </w:rPr>
        <w:t>-о</w:t>
      </w:r>
      <w:r w:rsidRPr="005D5B1F">
        <w:rPr>
          <w:color w:val="000000"/>
          <w:sz w:val="28"/>
          <w:szCs w:val="28"/>
        </w:rPr>
        <w:t xml:space="preserve">, але м’яким приголосним у кінці основи) в Д. в., М. в. й О. в. мають закінчення твердої групи: </w:t>
      </w:r>
      <w:r w:rsidRPr="005D5B1F">
        <w:rPr>
          <w:i/>
          <w:color w:val="000000"/>
          <w:sz w:val="28"/>
          <w:szCs w:val="28"/>
        </w:rPr>
        <w:t xml:space="preserve">Бадзьові, Бадзьом </w:t>
      </w:r>
      <w:r w:rsidRPr="005D5B1F">
        <w:rPr>
          <w:color w:val="000000"/>
          <w:sz w:val="28"/>
          <w:szCs w:val="28"/>
        </w:rPr>
        <w:t>та</w:t>
      </w:r>
      <w:r w:rsidRPr="005D5B1F">
        <w:rPr>
          <w:i/>
          <w:color w:val="000000"/>
          <w:sz w:val="28"/>
          <w:szCs w:val="28"/>
        </w:rPr>
        <w:t xml:space="preserve"> Іваньові, Іваньом</w:t>
      </w:r>
      <w:r w:rsidRPr="005D5B1F">
        <w:rPr>
          <w:color w:val="000000"/>
          <w:sz w:val="28"/>
          <w:szCs w:val="28"/>
        </w:rPr>
        <w:t>.</w:t>
      </w:r>
    </w:p>
    <w:p w:rsidR="006B1AA3" w:rsidRPr="005D5B1F" w:rsidRDefault="006B1AA3" w:rsidP="005D5B1F">
      <w:pPr>
        <w:pStyle w:val="2"/>
        <w:spacing w:line="360" w:lineRule="auto"/>
        <w:ind w:left="0" w:firstLine="700"/>
        <w:rPr>
          <w:b/>
          <w:szCs w:val="28"/>
        </w:rPr>
      </w:pPr>
      <w:r w:rsidRPr="005D5B1F">
        <w:rPr>
          <w:b/>
          <w:szCs w:val="28"/>
        </w:rPr>
        <w:lastRenderedPageBreak/>
        <w:t xml:space="preserve">УВАГА! </w:t>
      </w:r>
      <w:r w:rsidRPr="005D5B1F">
        <w:rPr>
          <w:szCs w:val="28"/>
        </w:rPr>
        <w:t xml:space="preserve">У формах Д. в., що складаються з двох власних назв – чоловічого імені та прізвища, ім’я варто вживати з закінченням </w:t>
      </w:r>
      <w:r w:rsidRPr="005D5B1F">
        <w:rPr>
          <w:i/>
          <w:szCs w:val="28"/>
        </w:rPr>
        <w:t>-ові, -еві (-єві)</w:t>
      </w:r>
      <w:r w:rsidRPr="005D5B1F">
        <w:rPr>
          <w:szCs w:val="28"/>
        </w:rPr>
        <w:t xml:space="preserve">, а прізвище – з </w:t>
      </w:r>
      <w:r w:rsidRPr="005D5B1F">
        <w:rPr>
          <w:i/>
          <w:szCs w:val="28"/>
        </w:rPr>
        <w:t>-у, -ю</w:t>
      </w:r>
      <w:r w:rsidRPr="005D5B1F">
        <w:rPr>
          <w:szCs w:val="28"/>
        </w:rPr>
        <w:t xml:space="preserve">: </w:t>
      </w:r>
      <w:r w:rsidRPr="005D5B1F">
        <w:rPr>
          <w:i/>
          <w:szCs w:val="28"/>
        </w:rPr>
        <w:t>Остапові Кравчуку, Андрієві Кайдашу, Сергієві Бадзю</w:t>
      </w:r>
      <w:r w:rsidRPr="005D5B1F">
        <w:rPr>
          <w:szCs w:val="28"/>
        </w:rPr>
        <w:t>.</w:t>
      </w:r>
    </w:p>
    <w:p w:rsidR="006B1AA3" w:rsidRPr="005D5B1F" w:rsidRDefault="006B1AA3" w:rsidP="005D5B1F">
      <w:pPr>
        <w:pStyle w:val="2"/>
        <w:spacing w:line="360" w:lineRule="auto"/>
        <w:ind w:left="0" w:firstLine="700"/>
        <w:rPr>
          <w:szCs w:val="28"/>
        </w:rPr>
      </w:pPr>
      <w:r w:rsidRPr="005D5B1F">
        <w:rPr>
          <w:b/>
          <w:szCs w:val="28"/>
        </w:rPr>
        <w:t xml:space="preserve">УВАГА! </w:t>
      </w:r>
      <w:r w:rsidRPr="005D5B1F">
        <w:rPr>
          <w:szCs w:val="28"/>
        </w:rPr>
        <w:t xml:space="preserve">У звертаннях, що складаються з загальної назви та прізвища, форму Кл. в. набуває тільки загальна назва: </w:t>
      </w:r>
      <w:r w:rsidRPr="005D5B1F">
        <w:rPr>
          <w:i/>
          <w:szCs w:val="28"/>
        </w:rPr>
        <w:t>друже Петренко, колего Левчук, пане Круть</w:t>
      </w:r>
      <w:r w:rsidRPr="005D5B1F">
        <w:rPr>
          <w:szCs w:val="28"/>
        </w:rPr>
        <w:t>.</w:t>
      </w:r>
    </w:p>
    <w:p w:rsidR="006B1AA3" w:rsidRPr="005D5B1F" w:rsidRDefault="006B1AA3" w:rsidP="005D5B1F">
      <w:pPr>
        <w:pStyle w:val="2"/>
        <w:spacing w:line="360" w:lineRule="auto"/>
        <w:ind w:left="0" w:firstLine="700"/>
        <w:rPr>
          <w:szCs w:val="28"/>
        </w:rPr>
      </w:pPr>
      <w:r w:rsidRPr="005D5B1F">
        <w:rPr>
          <w:b/>
          <w:szCs w:val="28"/>
        </w:rPr>
        <w:t>УВАГА!</w:t>
      </w:r>
      <w:r w:rsidRPr="005D5B1F">
        <w:rPr>
          <w:b/>
          <w:color w:val="FF0000"/>
          <w:szCs w:val="28"/>
        </w:rPr>
        <w:t xml:space="preserve"> </w:t>
      </w:r>
      <w:r w:rsidRPr="005D5B1F">
        <w:rPr>
          <w:szCs w:val="28"/>
        </w:rPr>
        <w:t xml:space="preserve">Жіночі прізвища цього типу не відмінюються: </w:t>
      </w:r>
      <w:r w:rsidRPr="005D5B1F">
        <w:rPr>
          <w:i/>
          <w:szCs w:val="28"/>
        </w:rPr>
        <w:t xml:space="preserve">Ірина Забудько – Ірини Забудько </w:t>
      </w:r>
      <w:r w:rsidRPr="005D5B1F">
        <w:rPr>
          <w:szCs w:val="28"/>
        </w:rPr>
        <w:t xml:space="preserve">і т. д., </w:t>
      </w:r>
      <w:r w:rsidRPr="005D5B1F">
        <w:rPr>
          <w:i/>
          <w:szCs w:val="28"/>
        </w:rPr>
        <w:t xml:space="preserve">Тетяна Кравчук – Тетяни Кравчук </w:t>
      </w:r>
      <w:r w:rsidRPr="005D5B1F">
        <w:rPr>
          <w:szCs w:val="28"/>
        </w:rPr>
        <w:t xml:space="preserve">і т. д., </w:t>
      </w:r>
      <w:r w:rsidRPr="005D5B1F">
        <w:rPr>
          <w:i/>
          <w:szCs w:val="28"/>
        </w:rPr>
        <w:t xml:space="preserve">Леся Круть – Лесі Круть, Галина Бадзьо – Галини Бадзьо </w:t>
      </w:r>
      <w:r w:rsidRPr="005D5B1F">
        <w:rPr>
          <w:szCs w:val="28"/>
        </w:rPr>
        <w:t>і т. д.</w:t>
      </w:r>
    </w:p>
    <w:p w:rsidR="006B1AA3" w:rsidRPr="005D5B1F" w:rsidRDefault="006B1AA3" w:rsidP="005D5B1F">
      <w:pPr>
        <w:pStyle w:val="2"/>
        <w:spacing w:line="360" w:lineRule="auto"/>
        <w:ind w:left="0" w:firstLine="700"/>
        <w:rPr>
          <w:bCs/>
          <w:szCs w:val="28"/>
          <w:lang w:val="ru-RU"/>
        </w:rPr>
      </w:pPr>
      <w:r w:rsidRPr="005D5B1F">
        <w:rPr>
          <w:szCs w:val="28"/>
        </w:rPr>
        <w:t xml:space="preserve">3. Чоловічі прізвища, що закінчуються на </w:t>
      </w:r>
      <w:r w:rsidRPr="005D5B1F">
        <w:rPr>
          <w:i/>
          <w:szCs w:val="28"/>
        </w:rPr>
        <w:t>-ин, -ін (-їн)</w:t>
      </w:r>
      <w:r w:rsidRPr="005D5B1F">
        <w:rPr>
          <w:szCs w:val="28"/>
        </w:rPr>
        <w:t>, відмінюються за таким зразком</w:t>
      </w:r>
      <w:r w:rsidRPr="005D5B1F">
        <w:rPr>
          <w:bCs/>
          <w:szCs w:val="28"/>
        </w:rPr>
        <w:t xml:space="preserve">: </w:t>
      </w:r>
    </w:p>
    <w:tbl>
      <w:tblPr>
        <w:tblW w:w="8900"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0"/>
        <w:gridCol w:w="3650"/>
        <w:gridCol w:w="3650"/>
      </w:tblGrid>
      <w:tr w:rsidR="006B1AA3" w:rsidRPr="005D5B1F" w:rsidTr="006874B1">
        <w:tc>
          <w:tcPr>
            <w:tcW w:w="1600" w:type="dxa"/>
            <w:vAlign w:val="center"/>
          </w:tcPr>
          <w:p w:rsidR="006B1AA3" w:rsidRPr="005D5B1F" w:rsidRDefault="006B1AA3" w:rsidP="005D5B1F">
            <w:pPr>
              <w:pStyle w:val="2"/>
              <w:spacing w:line="360" w:lineRule="auto"/>
              <w:ind w:left="0" w:firstLine="0"/>
              <w:jc w:val="center"/>
              <w:rPr>
                <w:b/>
                <w:szCs w:val="28"/>
              </w:rPr>
            </w:pPr>
            <w:r w:rsidRPr="005D5B1F">
              <w:rPr>
                <w:b/>
                <w:szCs w:val="28"/>
              </w:rPr>
              <w:t>Відмінок</w:t>
            </w:r>
          </w:p>
        </w:tc>
        <w:tc>
          <w:tcPr>
            <w:tcW w:w="7300" w:type="dxa"/>
            <w:gridSpan w:val="2"/>
            <w:tcBorders>
              <w:bottom w:val="single" w:sz="4" w:space="0" w:color="auto"/>
            </w:tcBorders>
            <w:vAlign w:val="center"/>
          </w:tcPr>
          <w:p w:rsidR="006B1AA3" w:rsidRPr="005D5B1F" w:rsidRDefault="006B1AA3" w:rsidP="005D5B1F">
            <w:pPr>
              <w:pStyle w:val="2"/>
              <w:spacing w:line="360" w:lineRule="auto"/>
              <w:jc w:val="center"/>
              <w:rPr>
                <w:b/>
                <w:szCs w:val="28"/>
              </w:rPr>
            </w:pPr>
            <w:r w:rsidRPr="005D5B1F">
              <w:rPr>
                <w:b/>
                <w:szCs w:val="28"/>
              </w:rPr>
              <w:t>Відмінкові форми</w:t>
            </w:r>
          </w:p>
        </w:tc>
      </w:tr>
      <w:tr w:rsidR="006B1AA3" w:rsidRPr="005D5B1F" w:rsidTr="006874B1">
        <w:tc>
          <w:tcPr>
            <w:tcW w:w="1600" w:type="dxa"/>
          </w:tcPr>
          <w:p w:rsidR="006B1AA3" w:rsidRPr="005D5B1F" w:rsidRDefault="006B1AA3" w:rsidP="005D5B1F">
            <w:pPr>
              <w:pStyle w:val="2"/>
              <w:spacing w:line="360" w:lineRule="auto"/>
              <w:ind w:left="0" w:firstLine="0"/>
              <w:jc w:val="center"/>
              <w:rPr>
                <w:b/>
                <w:szCs w:val="28"/>
              </w:rPr>
            </w:pPr>
            <w:r w:rsidRPr="005D5B1F">
              <w:rPr>
                <w:b/>
                <w:szCs w:val="28"/>
              </w:rPr>
              <w:t>Н.</w:t>
            </w:r>
          </w:p>
        </w:tc>
        <w:tc>
          <w:tcPr>
            <w:tcW w:w="3650" w:type="dxa"/>
            <w:tcBorders>
              <w:right w:val="nil"/>
            </w:tcBorders>
          </w:tcPr>
          <w:p w:rsidR="006B1AA3" w:rsidRPr="005D5B1F" w:rsidRDefault="006B1AA3" w:rsidP="005D5B1F">
            <w:pPr>
              <w:pStyle w:val="2"/>
              <w:spacing w:line="360" w:lineRule="auto"/>
              <w:jc w:val="center"/>
              <w:rPr>
                <w:i/>
                <w:szCs w:val="28"/>
              </w:rPr>
            </w:pPr>
            <w:r w:rsidRPr="005D5B1F">
              <w:rPr>
                <w:i/>
                <w:szCs w:val="28"/>
              </w:rPr>
              <w:t>Лесин</w:t>
            </w:r>
          </w:p>
        </w:tc>
        <w:tc>
          <w:tcPr>
            <w:tcW w:w="3650" w:type="dxa"/>
            <w:tcBorders>
              <w:lef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Щепкін</w:t>
            </w:r>
          </w:p>
        </w:tc>
      </w:tr>
      <w:tr w:rsidR="006B1AA3" w:rsidRPr="005D5B1F" w:rsidTr="006874B1">
        <w:tc>
          <w:tcPr>
            <w:tcW w:w="1600" w:type="dxa"/>
          </w:tcPr>
          <w:p w:rsidR="006B1AA3" w:rsidRPr="005D5B1F" w:rsidRDefault="006B1AA3" w:rsidP="005D5B1F">
            <w:pPr>
              <w:pStyle w:val="2"/>
              <w:spacing w:line="360" w:lineRule="auto"/>
              <w:jc w:val="center"/>
              <w:rPr>
                <w:b/>
                <w:szCs w:val="28"/>
              </w:rPr>
            </w:pPr>
            <w:r w:rsidRPr="005D5B1F">
              <w:rPr>
                <w:b/>
                <w:szCs w:val="28"/>
              </w:rPr>
              <w:t>Р.</w:t>
            </w:r>
          </w:p>
        </w:tc>
        <w:tc>
          <w:tcPr>
            <w:tcW w:w="3650" w:type="dxa"/>
            <w:tcBorders>
              <w:right w:val="nil"/>
            </w:tcBorders>
          </w:tcPr>
          <w:p w:rsidR="006B1AA3" w:rsidRPr="005D5B1F" w:rsidRDefault="006B1AA3" w:rsidP="005D5B1F">
            <w:pPr>
              <w:pStyle w:val="2"/>
              <w:spacing w:line="360" w:lineRule="auto"/>
              <w:jc w:val="center"/>
              <w:rPr>
                <w:i/>
                <w:szCs w:val="28"/>
              </w:rPr>
            </w:pPr>
            <w:r w:rsidRPr="005D5B1F">
              <w:rPr>
                <w:i/>
                <w:szCs w:val="28"/>
              </w:rPr>
              <w:t>Лесина</w:t>
            </w:r>
          </w:p>
        </w:tc>
        <w:tc>
          <w:tcPr>
            <w:tcW w:w="3650" w:type="dxa"/>
            <w:tcBorders>
              <w:lef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Щепкіна</w:t>
            </w:r>
          </w:p>
        </w:tc>
      </w:tr>
      <w:tr w:rsidR="006B1AA3" w:rsidRPr="005D5B1F" w:rsidTr="006874B1">
        <w:tc>
          <w:tcPr>
            <w:tcW w:w="1600" w:type="dxa"/>
          </w:tcPr>
          <w:p w:rsidR="006B1AA3" w:rsidRPr="005D5B1F" w:rsidRDefault="006B1AA3" w:rsidP="005D5B1F">
            <w:pPr>
              <w:pStyle w:val="2"/>
              <w:spacing w:line="360" w:lineRule="auto"/>
              <w:jc w:val="center"/>
              <w:rPr>
                <w:b/>
                <w:szCs w:val="28"/>
              </w:rPr>
            </w:pPr>
            <w:r w:rsidRPr="005D5B1F">
              <w:rPr>
                <w:b/>
                <w:szCs w:val="28"/>
              </w:rPr>
              <w:t>Д.</w:t>
            </w:r>
          </w:p>
        </w:tc>
        <w:tc>
          <w:tcPr>
            <w:tcW w:w="3650" w:type="dxa"/>
            <w:tcBorders>
              <w:right w:val="nil"/>
            </w:tcBorders>
          </w:tcPr>
          <w:p w:rsidR="006B1AA3" w:rsidRPr="005D5B1F" w:rsidRDefault="006B1AA3" w:rsidP="005D5B1F">
            <w:pPr>
              <w:pStyle w:val="2"/>
              <w:spacing w:line="360" w:lineRule="auto"/>
              <w:jc w:val="center"/>
              <w:rPr>
                <w:i/>
                <w:szCs w:val="28"/>
              </w:rPr>
            </w:pPr>
            <w:r w:rsidRPr="005D5B1F">
              <w:rPr>
                <w:i/>
                <w:szCs w:val="28"/>
              </w:rPr>
              <w:t>Лесину</w:t>
            </w:r>
          </w:p>
        </w:tc>
        <w:tc>
          <w:tcPr>
            <w:tcW w:w="3650" w:type="dxa"/>
            <w:tcBorders>
              <w:lef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Щепкіну</w:t>
            </w:r>
          </w:p>
        </w:tc>
      </w:tr>
      <w:tr w:rsidR="006B1AA3" w:rsidRPr="005D5B1F" w:rsidTr="006874B1">
        <w:tc>
          <w:tcPr>
            <w:tcW w:w="1600" w:type="dxa"/>
          </w:tcPr>
          <w:p w:rsidR="006B1AA3" w:rsidRPr="005D5B1F" w:rsidRDefault="006B1AA3" w:rsidP="005D5B1F">
            <w:pPr>
              <w:pStyle w:val="2"/>
              <w:spacing w:line="360" w:lineRule="auto"/>
              <w:jc w:val="center"/>
              <w:rPr>
                <w:b/>
                <w:szCs w:val="28"/>
              </w:rPr>
            </w:pPr>
            <w:r w:rsidRPr="005D5B1F">
              <w:rPr>
                <w:b/>
                <w:szCs w:val="28"/>
              </w:rPr>
              <w:t>З.</w:t>
            </w:r>
          </w:p>
        </w:tc>
        <w:tc>
          <w:tcPr>
            <w:tcW w:w="3650" w:type="dxa"/>
            <w:tcBorders>
              <w:right w:val="nil"/>
            </w:tcBorders>
          </w:tcPr>
          <w:p w:rsidR="006B1AA3" w:rsidRPr="005D5B1F" w:rsidRDefault="006B1AA3" w:rsidP="005D5B1F">
            <w:pPr>
              <w:pStyle w:val="2"/>
              <w:spacing w:line="360" w:lineRule="auto"/>
              <w:jc w:val="center"/>
              <w:rPr>
                <w:i/>
                <w:szCs w:val="28"/>
              </w:rPr>
            </w:pPr>
            <w:r w:rsidRPr="005D5B1F">
              <w:rPr>
                <w:i/>
                <w:szCs w:val="28"/>
              </w:rPr>
              <w:t>Лесина</w:t>
            </w:r>
          </w:p>
        </w:tc>
        <w:tc>
          <w:tcPr>
            <w:tcW w:w="3650" w:type="dxa"/>
            <w:tcBorders>
              <w:lef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Щепкіна</w:t>
            </w:r>
          </w:p>
        </w:tc>
      </w:tr>
      <w:tr w:rsidR="006B1AA3" w:rsidRPr="005D5B1F" w:rsidTr="006874B1">
        <w:tc>
          <w:tcPr>
            <w:tcW w:w="1600" w:type="dxa"/>
          </w:tcPr>
          <w:p w:rsidR="006B1AA3" w:rsidRPr="005D5B1F" w:rsidRDefault="006B1AA3" w:rsidP="005D5B1F">
            <w:pPr>
              <w:pStyle w:val="2"/>
              <w:spacing w:line="360" w:lineRule="auto"/>
              <w:jc w:val="center"/>
              <w:rPr>
                <w:b/>
                <w:szCs w:val="28"/>
              </w:rPr>
            </w:pPr>
            <w:r w:rsidRPr="005D5B1F">
              <w:rPr>
                <w:b/>
                <w:szCs w:val="28"/>
              </w:rPr>
              <w:t>О.</w:t>
            </w:r>
          </w:p>
        </w:tc>
        <w:tc>
          <w:tcPr>
            <w:tcW w:w="3650" w:type="dxa"/>
            <w:tcBorders>
              <w:right w:val="nil"/>
            </w:tcBorders>
          </w:tcPr>
          <w:p w:rsidR="006B1AA3" w:rsidRPr="005D5B1F" w:rsidRDefault="006B1AA3" w:rsidP="005D5B1F">
            <w:pPr>
              <w:pStyle w:val="2"/>
              <w:spacing w:line="360" w:lineRule="auto"/>
              <w:jc w:val="center"/>
              <w:rPr>
                <w:i/>
                <w:szCs w:val="28"/>
              </w:rPr>
            </w:pPr>
            <w:r w:rsidRPr="005D5B1F">
              <w:rPr>
                <w:i/>
                <w:szCs w:val="28"/>
              </w:rPr>
              <w:t>Лесиним</w:t>
            </w:r>
          </w:p>
        </w:tc>
        <w:tc>
          <w:tcPr>
            <w:tcW w:w="3650" w:type="dxa"/>
            <w:tcBorders>
              <w:lef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Щепкіним</w:t>
            </w:r>
          </w:p>
        </w:tc>
      </w:tr>
      <w:tr w:rsidR="006B1AA3" w:rsidRPr="005D5B1F" w:rsidTr="006874B1">
        <w:tc>
          <w:tcPr>
            <w:tcW w:w="1600" w:type="dxa"/>
          </w:tcPr>
          <w:p w:rsidR="006B1AA3" w:rsidRPr="005D5B1F" w:rsidRDefault="006B1AA3" w:rsidP="005D5B1F">
            <w:pPr>
              <w:pStyle w:val="2"/>
              <w:spacing w:line="360" w:lineRule="auto"/>
              <w:jc w:val="center"/>
              <w:rPr>
                <w:b/>
                <w:szCs w:val="28"/>
              </w:rPr>
            </w:pPr>
            <w:r w:rsidRPr="005D5B1F">
              <w:rPr>
                <w:b/>
                <w:szCs w:val="28"/>
              </w:rPr>
              <w:t>М.</w:t>
            </w:r>
          </w:p>
        </w:tc>
        <w:tc>
          <w:tcPr>
            <w:tcW w:w="3650" w:type="dxa"/>
            <w:tcBorders>
              <w:right w:val="nil"/>
            </w:tcBorders>
          </w:tcPr>
          <w:p w:rsidR="006B1AA3" w:rsidRPr="005D5B1F" w:rsidRDefault="006B1AA3" w:rsidP="005D5B1F">
            <w:pPr>
              <w:pStyle w:val="2"/>
              <w:spacing w:line="360" w:lineRule="auto"/>
              <w:jc w:val="center"/>
              <w:rPr>
                <w:i/>
                <w:szCs w:val="28"/>
              </w:rPr>
            </w:pPr>
            <w:r w:rsidRPr="005D5B1F">
              <w:rPr>
                <w:i/>
                <w:szCs w:val="28"/>
              </w:rPr>
              <w:t>на Лесину</w:t>
            </w:r>
          </w:p>
        </w:tc>
        <w:tc>
          <w:tcPr>
            <w:tcW w:w="3650" w:type="dxa"/>
            <w:tcBorders>
              <w:lef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на Щепкіну</w:t>
            </w:r>
          </w:p>
        </w:tc>
      </w:tr>
      <w:tr w:rsidR="006B1AA3" w:rsidRPr="005D5B1F" w:rsidTr="006874B1">
        <w:tc>
          <w:tcPr>
            <w:tcW w:w="1600" w:type="dxa"/>
          </w:tcPr>
          <w:p w:rsidR="006B1AA3" w:rsidRPr="005D5B1F" w:rsidRDefault="006B1AA3" w:rsidP="005D5B1F">
            <w:pPr>
              <w:pStyle w:val="2"/>
              <w:spacing w:line="360" w:lineRule="auto"/>
              <w:ind w:left="0" w:firstLine="0"/>
              <w:jc w:val="center"/>
              <w:rPr>
                <w:b/>
                <w:szCs w:val="28"/>
              </w:rPr>
            </w:pPr>
            <w:r w:rsidRPr="005D5B1F">
              <w:rPr>
                <w:b/>
                <w:szCs w:val="28"/>
              </w:rPr>
              <w:t>Кл.</w:t>
            </w:r>
          </w:p>
        </w:tc>
        <w:tc>
          <w:tcPr>
            <w:tcW w:w="3650" w:type="dxa"/>
            <w:tcBorders>
              <w:right w:val="nil"/>
            </w:tcBorders>
          </w:tcPr>
          <w:p w:rsidR="006B1AA3" w:rsidRPr="005D5B1F" w:rsidRDefault="006B1AA3" w:rsidP="005D5B1F">
            <w:pPr>
              <w:pStyle w:val="2"/>
              <w:spacing w:line="360" w:lineRule="auto"/>
              <w:jc w:val="center"/>
              <w:rPr>
                <w:i/>
                <w:szCs w:val="28"/>
              </w:rPr>
            </w:pPr>
            <w:r w:rsidRPr="005D5B1F">
              <w:rPr>
                <w:i/>
                <w:szCs w:val="28"/>
              </w:rPr>
              <w:t>Лесин, -е</w:t>
            </w:r>
          </w:p>
        </w:tc>
        <w:tc>
          <w:tcPr>
            <w:tcW w:w="3650" w:type="dxa"/>
            <w:tcBorders>
              <w:lef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Щепкін, -е</w:t>
            </w:r>
          </w:p>
        </w:tc>
      </w:tr>
    </w:tbl>
    <w:p w:rsidR="006B1AA3" w:rsidRPr="005D5B1F" w:rsidRDefault="006B1AA3" w:rsidP="005D5B1F">
      <w:pPr>
        <w:spacing w:line="360" w:lineRule="auto"/>
        <w:ind w:firstLine="400"/>
        <w:jc w:val="both"/>
        <w:rPr>
          <w:b/>
          <w:sz w:val="28"/>
          <w:szCs w:val="28"/>
        </w:rPr>
      </w:pPr>
    </w:p>
    <w:p w:rsidR="006B1AA3" w:rsidRPr="005D5B1F" w:rsidRDefault="006B1AA3" w:rsidP="005D5B1F">
      <w:pPr>
        <w:spacing w:line="360" w:lineRule="auto"/>
        <w:ind w:firstLine="700"/>
        <w:jc w:val="both"/>
        <w:rPr>
          <w:b/>
          <w:sz w:val="28"/>
          <w:szCs w:val="28"/>
        </w:rPr>
      </w:pPr>
      <w:r w:rsidRPr="005D5B1F">
        <w:rPr>
          <w:b/>
          <w:sz w:val="28"/>
          <w:szCs w:val="28"/>
        </w:rPr>
        <w:t xml:space="preserve">УВАГА! </w:t>
      </w:r>
      <w:r w:rsidRPr="005D5B1F">
        <w:rPr>
          <w:sz w:val="28"/>
          <w:szCs w:val="28"/>
        </w:rPr>
        <w:t xml:space="preserve">Чоловічі прізвища, що походять від етнічних назв, в О. в. мають закінчення </w:t>
      </w:r>
      <w:r w:rsidRPr="005D5B1F">
        <w:rPr>
          <w:i/>
          <w:sz w:val="28"/>
          <w:szCs w:val="28"/>
        </w:rPr>
        <w:t>-ом</w:t>
      </w:r>
      <w:r w:rsidRPr="005D5B1F">
        <w:rPr>
          <w:sz w:val="28"/>
          <w:szCs w:val="28"/>
        </w:rPr>
        <w:t xml:space="preserve">: </w:t>
      </w:r>
      <w:r w:rsidRPr="005D5B1F">
        <w:rPr>
          <w:i/>
          <w:sz w:val="28"/>
          <w:szCs w:val="28"/>
        </w:rPr>
        <w:t xml:space="preserve">Литвин – Литвином </w:t>
      </w:r>
      <w:r w:rsidRPr="005D5B1F">
        <w:rPr>
          <w:sz w:val="28"/>
          <w:szCs w:val="28"/>
        </w:rPr>
        <w:t xml:space="preserve">(пор. </w:t>
      </w:r>
      <w:r w:rsidRPr="005D5B1F">
        <w:rPr>
          <w:i/>
          <w:sz w:val="28"/>
          <w:szCs w:val="28"/>
        </w:rPr>
        <w:t xml:space="preserve">литвин </w:t>
      </w:r>
      <w:r w:rsidRPr="005D5B1F">
        <w:rPr>
          <w:sz w:val="28"/>
          <w:szCs w:val="28"/>
        </w:rPr>
        <w:t>‘білорус’),</w:t>
      </w:r>
      <w:r w:rsidRPr="005D5B1F">
        <w:rPr>
          <w:i/>
          <w:sz w:val="28"/>
          <w:szCs w:val="28"/>
        </w:rPr>
        <w:t xml:space="preserve"> Волошин – Волошином </w:t>
      </w:r>
      <w:r w:rsidRPr="005D5B1F">
        <w:rPr>
          <w:sz w:val="28"/>
          <w:szCs w:val="28"/>
        </w:rPr>
        <w:t xml:space="preserve">(пор. </w:t>
      </w:r>
      <w:r w:rsidRPr="005D5B1F">
        <w:rPr>
          <w:i/>
          <w:sz w:val="28"/>
          <w:szCs w:val="28"/>
        </w:rPr>
        <w:t xml:space="preserve">волошин </w:t>
      </w:r>
      <w:r w:rsidRPr="005D5B1F">
        <w:rPr>
          <w:sz w:val="28"/>
          <w:szCs w:val="28"/>
        </w:rPr>
        <w:t>‘румун’),</w:t>
      </w:r>
      <w:r w:rsidRPr="005D5B1F">
        <w:rPr>
          <w:i/>
          <w:sz w:val="28"/>
          <w:szCs w:val="28"/>
        </w:rPr>
        <w:t xml:space="preserve"> Сербин – Сербином </w:t>
      </w:r>
      <w:r w:rsidRPr="005D5B1F">
        <w:rPr>
          <w:sz w:val="28"/>
          <w:szCs w:val="28"/>
        </w:rPr>
        <w:t xml:space="preserve">(пор. </w:t>
      </w:r>
      <w:r w:rsidRPr="005D5B1F">
        <w:rPr>
          <w:i/>
          <w:sz w:val="28"/>
          <w:szCs w:val="28"/>
        </w:rPr>
        <w:t xml:space="preserve">сербин </w:t>
      </w:r>
      <w:r w:rsidRPr="005D5B1F">
        <w:rPr>
          <w:sz w:val="28"/>
          <w:szCs w:val="28"/>
        </w:rPr>
        <w:t>‘серб’),</w:t>
      </w:r>
      <w:r w:rsidRPr="005D5B1F">
        <w:rPr>
          <w:i/>
          <w:sz w:val="28"/>
          <w:szCs w:val="28"/>
        </w:rPr>
        <w:t xml:space="preserve"> Турчин – Турчином </w:t>
      </w:r>
      <w:r w:rsidRPr="005D5B1F">
        <w:rPr>
          <w:sz w:val="28"/>
          <w:szCs w:val="28"/>
        </w:rPr>
        <w:t xml:space="preserve">(пор. </w:t>
      </w:r>
      <w:r w:rsidRPr="005D5B1F">
        <w:rPr>
          <w:i/>
          <w:sz w:val="28"/>
          <w:szCs w:val="28"/>
        </w:rPr>
        <w:t xml:space="preserve">турчин </w:t>
      </w:r>
      <w:r w:rsidRPr="005D5B1F">
        <w:rPr>
          <w:sz w:val="28"/>
          <w:szCs w:val="28"/>
        </w:rPr>
        <w:t xml:space="preserve">‘турок’). </w:t>
      </w:r>
    </w:p>
    <w:p w:rsidR="006B1AA3" w:rsidRPr="005D5B1F" w:rsidRDefault="006B1AA3" w:rsidP="005D5B1F">
      <w:pPr>
        <w:pStyle w:val="2"/>
        <w:spacing w:line="360" w:lineRule="auto"/>
        <w:ind w:left="0" w:firstLine="700"/>
        <w:rPr>
          <w:szCs w:val="28"/>
        </w:rPr>
      </w:pPr>
      <w:r w:rsidRPr="005D5B1F">
        <w:rPr>
          <w:b/>
          <w:szCs w:val="28"/>
        </w:rPr>
        <w:t xml:space="preserve">УВАГА! </w:t>
      </w:r>
      <w:r w:rsidRPr="005D5B1F">
        <w:rPr>
          <w:szCs w:val="28"/>
        </w:rPr>
        <w:t xml:space="preserve">У звертаннях, що складаються з загальної назви та прізвища, форму Кл. в. набуває тільки загальна назва: </w:t>
      </w:r>
      <w:r w:rsidRPr="005D5B1F">
        <w:rPr>
          <w:i/>
          <w:szCs w:val="28"/>
        </w:rPr>
        <w:t>пане Лесин</w:t>
      </w:r>
      <w:r w:rsidRPr="005D5B1F">
        <w:rPr>
          <w:szCs w:val="28"/>
        </w:rPr>
        <w:t>.</w:t>
      </w:r>
    </w:p>
    <w:p w:rsidR="006B1AA3" w:rsidRPr="005D5B1F" w:rsidRDefault="006B1AA3" w:rsidP="005D5B1F">
      <w:pPr>
        <w:pStyle w:val="2"/>
        <w:spacing w:line="360" w:lineRule="auto"/>
        <w:ind w:left="0" w:firstLine="700"/>
        <w:rPr>
          <w:szCs w:val="28"/>
        </w:rPr>
      </w:pPr>
      <w:r w:rsidRPr="005D5B1F">
        <w:rPr>
          <w:b/>
          <w:szCs w:val="28"/>
        </w:rPr>
        <w:t xml:space="preserve">УВАГА! </w:t>
      </w:r>
      <w:r w:rsidRPr="005D5B1F">
        <w:rPr>
          <w:szCs w:val="28"/>
        </w:rPr>
        <w:t>Відповідні</w:t>
      </w:r>
      <w:r w:rsidRPr="005D5B1F">
        <w:rPr>
          <w:color w:val="000000"/>
          <w:szCs w:val="28"/>
        </w:rPr>
        <w:t xml:space="preserve"> жіночі прізвища не відмінюються: </w:t>
      </w:r>
      <w:r w:rsidRPr="005D5B1F">
        <w:rPr>
          <w:i/>
          <w:color w:val="000000"/>
          <w:szCs w:val="28"/>
        </w:rPr>
        <w:t>Ганна Лесин, Ганни Лесин, Ганні Лесин</w:t>
      </w:r>
      <w:r w:rsidRPr="005D5B1F">
        <w:rPr>
          <w:color w:val="000000"/>
          <w:szCs w:val="28"/>
        </w:rPr>
        <w:t xml:space="preserve"> і т. д.; або набувають закінчення </w:t>
      </w:r>
      <w:r w:rsidRPr="005D5B1F">
        <w:rPr>
          <w:i/>
          <w:color w:val="000000"/>
          <w:szCs w:val="28"/>
        </w:rPr>
        <w:t xml:space="preserve">-а </w:t>
      </w:r>
      <w:r w:rsidRPr="005D5B1F">
        <w:rPr>
          <w:szCs w:val="28"/>
        </w:rPr>
        <w:t xml:space="preserve">й відмінюються як прикметники: </w:t>
      </w:r>
      <w:r w:rsidRPr="005D5B1F">
        <w:rPr>
          <w:i/>
          <w:szCs w:val="28"/>
        </w:rPr>
        <w:t>Ганна Щепкіна – Ганни Щепкіної, Ганні Щепкіній, Ганну Щепкіну, Ганною Щепкіною, на Ганні Щепкіній</w:t>
      </w:r>
      <w:r w:rsidRPr="005D5B1F">
        <w:rPr>
          <w:szCs w:val="28"/>
        </w:rPr>
        <w:t>.</w:t>
      </w:r>
    </w:p>
    <w:p w:rsidR="006B1AA3" w:rsidRPr="005D5B1F" w:rsidRDefault="006B1AA3" w:rsidP="00972869">
      <w:pPr>
        <w:pStyle w:val="2"/>
        <w:spacing w:line="360" w:lineRule="auto"/>
        <w:ind w:left="0" w:firstLine="700"/>
        <w:rPr>
          <w:bCs/>
          <w:szCs w:val="28"/>
        </w:rPr>
      </w:pPr>
      <w:r w:rsidRPr="005D5B1F">
        <w:rPr>
          <w:szCs w:val="28"/>
        </w:rPr>
        <w:lastRenderedPageBreak/>
        <w:t xml:space="preserve">4. Чоловічі прізвища, що закінчуються на </w:t>
      </w:r>
      <w:r w:rsidRPr="005D5B1F">
        <w:rPr>
          <w:i/>
          <w:szCs w:val="28"/>
        </w:rPr>
        <w:t>-ов, -ев (-єв)</w:t>
      </w:r>
      <w:r w:rsidRPr="005D5B1F">
        <w:rPr>
          <w:szCs w:val="28"/>
        </w:rPr>
        <w:t>, відмінюються за таким зразком</w:t>
      </w:r>
      <w:r w:rsidR="00972869">
        <w:rPr>
          <w:bCs/>
          <w:szCs w:val="28"/>
        </w:rPr>
        <w:t xml:space="preserve">: </w:t>
      </w:r>
    </w:p>
    <w:tbl>
      <w:tblPr>
        <w:tblW w:w="8900"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0"/>
        <w:gridCol w:w="3650"/>
        <w:gridCol w:w="3650"/>
      </w:tblGrid>
      <w:tr w:rsidR="006B1AA3" w:rsidRPr="005D5B1F" w:rsidTr="006874B1">
        <w:tc>
          <w:tcPr>
            <w:tcW w:w="1600" w:type="dxa"/>
            <w:vAlign w:val="center"/>
          </w:tcPr>
          <w:p w:rsidR="006B1AA3" w:rsidRPr="005D5B1F" w:rsidRDefault="006B1AA3" w:rsidP="005D5B1F">
            <w:pPr>
              <w:pStyle w:val="2"/>
              <w:spacing w:line="360" w:lineRule="auto"/>
              <w:ind w:left="0" w:firstLine="0"/>
              <w:jc w:val="center"/>
              <w:rPr>
                <w:b/>
                <w:szCs w:val="28"/>
              </w:rPr>
            </w:pPr>
            <w:r w:rsidRPr="005D5B1F">
              <w:rPr>
                <w:b/>
                <w:szCs w:val="28"/>
              </w:rPr>
              <w:t>Відмінок</w:t>
            </w:r>
          </w:p>
        </w:tc>
        <w:tc>
          <w:tcPr>
            <w:tcW w:w="7300" w:type="dxa"/>
            <w:gridSpan w:val="2"/>
            <w:tcBorders>
              <w:bottom w:val="single" w:sz="4" w:space="0" w:color="auto"/>
            </w:tcBorders>
            <w:vAlign w:val="center"/>
          </w:tcPr>
          <w:p w:rsidR="006B1AA3" w:rsidRPr="005D5B1F" w:rsidRDefault="006B1AA3" w:rsidP="005D5B1F">
            <w:pPr>
              <w:pStyle w:val="2"/>
              <w:spacing w:line="360" w:lineRule="auto"/>
              <w:jc w:val="center"/>
              <w:rPr>
                <w:b/>
                <w:szCs w:val="28"/>
              </w:rPr>
            </w:pPr>
            <w:r w:rsidRPr="005D5B1F">
              <w:rPr>
                <w:b/>
                <w:szCs w:val="28"/>
              </w:rPr>
              <w:t>Відмінкові форми</w:t>
            </w:r>
          </w:p>
        </w:tc>
      </w:tr>
      <w:tr w:rsidR="006B1AA3" w:rsidRPr="005D5B1F" w:rsidTr="006874B1">
        <w:tc>
          <w:tcPr>
            <w:tcW w:w="1600" w:type="dxa"/>
          </w:tcPr>
          <w:p w:rsidR="006B1AA3" w:rsidRPr="005D5B1F" w:rsidRDefault="006B1AA3" w:rsidP="005D5B1F">
            <w:pPr>
              <w:pStyle w:val="2"/>
              <w:spacing w:line="360" w:lineRule="auto"/>
              <w:jc w:val="center"/>
              <w:rPr>
                <w:b/>
                <w:szCs w:val="28"/>
              </w:rPr>
            </w:pPr>
            <w:r w:rsidRPr="005D5B1F">
              <w:rPr>
                <w:b/>
                <w:szCs w:val="28"/>
              </w:rPr>
              <w:t>Н.</w:t>
            </w:r>
          </w:p>
        </w:tc>
        <w:tc>
          <w:tcPr>
            <w:tcW w:w="3650" w:type="dxa"/>
            <w:tcBorders>
              <w:right w:val="nil"/>
            </w:tcBorders>
          </w:tcPr>
          <w:p w:rsidR="006B1AA3" w:rsidRPr="005D5B1F" w:rsidRDefault="006B1AA3" w:rsidP="005D5B1F">
            <w:pPr>
              <w:pStyle w:val="2"/>
              <w:spacing w:line="360" w:lineRule="auto"/>
              <w:jc w:val="center"/>
              <w:rPr>
                <w:i/>
                <w:szCs w:val="28"/>
              </w:rPr>
            </w:pPr>
            <w:r w:rsidRPr="005D5B1F">
              <w:rPr>
                <w:i/>
                <w:szCs w:val="28"/>
              </w:rPr>
              <w:t>Павлов</w:t>
            </w:r>
          </w:p>
        </w:tc>
        <w:tc>
          <w:tcPr>
            <w:tcW w:w="3650" w:type="dxa"/>
            <w:tcBorders>
              <w:lef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Валуєв</w:t>
            </w:r>
          </w:p>
        </w:tc>
      </w:tr>
      <w:tr w:rsidR="006B1AA3" w:rsidRPr="005D5B1F" w:rsidTr="006874B1">
        <w:tc>
          <w:tcPr>
            <w:tcW w:w="1600" w:type="dxa"/>
          </w:tcPr>
          <w:p w:rsidR="006B1AA3" w:rsidRPr="005D5B1F" w:rsidRDefault="006B1AA3" w:rsidP="005D5B1F">
            <w:pPr>
              <w:pStyle w:val="2"/>
              <w:spacing w:line="360" w:lineRule="auto"/>
              <w:jc w:val="center"/>
              <w:rPr>
                <w:b/>
                <w:szCs w:val="28"/>
              </w:rPr>
            </w:pPr>
            <w:r w:rsidRPr="005D5B1F">
              <w:rPr>
                <w:b/>
                <w:szCs w:val="28"/>
              </w:rPr>
              <w:t>Р.</w:t>
            </w:r>
          </w:p>
        </w:tc>
        <w:tc>
          <w:tcPr>
            <w:tcW w:w="3650" w:type="dxa"/>
            <w:tcBorders>
              <w:right w:val="nil"/>
            </w:tcBorders>
          </w:tcPr>
          <w:p w:rsidR="006B1AA3" w:rsidRPr="005D5B1F" w:rsidRDefault="006B1AA3" w:rsidP="005D5B1F">
            <w:pPr>
              <w:pStyle w:val="2"/>
              <w:spacing w:line="360" w:lineRule="auto"/>
              <w:jc w:val="center"/>
              <w:rPr>
                <w:i/>
                <w:szCs w:val="28"/>
              </w:rPr>
            </w:pPr>
            <w:r w:rsidRPr="005D5B1F">
              <w:rPr>
                <w:i/>
                <w:szCs w:val="28"/>
              </w:rPr>
              <w:t>Павлова</w:t>
            </w:r>
          </w:p>
        </w:tc>
        <w:tc>
          <w:tcPr>
            <w:tcW w:w="3650" w:type="dxa"/>
            <w:tcBorders>
              <w:lef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Валуєва</w:t>
            </w:r>
          </w:p>
        </w:tc>
      </w:tr>
      <w:tr w:rsidR="006B1AA3" w:rsidRPr="005D5B1F" w:rsidTr="006874B1">
        <w:tc>
          <w:tcPr>
            <w:tcW w:w="1600" w:type="dxa"/>
          </w:tcPr>
          <w:p w:rsidR="006B1AA3" w:rsidRPr="005D5B1F" w:rsidRDefault="006B1AA3" w:rsidP="005D5B1F">
            <w:pPr>
              <w:pStyle w:val="2"/>
              <w:spacing w:line="360" w:lineRule="auto"/>
              <w:jc w:val="center"/>
              <w:rPr>
                <w:b/>
                <w:szCs w:val="28"/>
              </w:rPr>
            </w:pPr>
            <w:r w:rsidRPr="005D5B1F">
              <w:rPr>
                <w:b/>
                <w:szCs w:val="28"/>
              </w:rPr>
              <w:t>Д.</w:t>
            </w:r>
          </w:p>
        </w:tc>
        <w:tc>
          <w:tcPr>
            <w:tcW w:w="3650" w:type="dxa"/>
            <w:tcBorders>
              <w:right w:val="nil"/>
            </w:tcBorders>
          </w:tcPr>
          <w:p w:rsidR="006B1AA3" w:rsidRPr="005D5B1F" w:rsidRDefault="006B1AA3" w:rsidP="005D5B1F">
            <w:pPr>
              <w:pStyle w:val="2"/>
              <w:spacing w:line="360" w:lineRule="auto"/>
              <w:jc w:val="center"/>
              <w:rPr>
                <w:i/>
                <w:szCs w:val="28"/>
              </w:rPr>
            </w:pPr>
            <w:r w:rsidRPr="005D5B1F">
              <w:rPr>
                <w:i/>
                <w:szCs w:val="28"/>
              </w:rPr>
              <w:t>Павлову</w:t>
            </w:r>
          </w:p>
        </w:tc>
        <w:tc>
          <w:tcPr>
            <w:tcW w:w="3650" w:type="dxa"/>
            <w:tcBorders>
              <w:lef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Валуєву</w:t>
            </w:r>
          </w:p>
        </w:tc>
      </w:tr>
      <w:tr w:rsidR="006B1AA3" w:rsidRPr="005D5B1F" w:rsidTr="006874B1">
        <w:tc>
          <w:tcPr>
            <w:tcW w:w="1600" w:type="dxa"/>
          </w:tcPr>
          <w:p w:rsidR="006B1AA3" w:rsidRPr="005D5B1F" w:rsidRDefault="006B1AA3" w:rsidP="005D5B1F">
            <w:pPr>
              <w:pStyle w:val="2"/>
              <w:spacing w:line="360" w:lineRule="auto"/>
              <w:jc w:val="center"/>
              <w:rPr>
                <w:b/>
                <w:szCs w:val="28"/>
              </w:rPr>
            </w:pPr>
            <w:r w:rsidRPr="005D5B1F">
              <w:rPr>
                <w:b/>
                <w:szCs w:val="28"/>
              </w:rPr>
              <w:t>З.</w:t>
            </w:r>
          </w:p>
        </w:tc>
        <w:tc>
          <w:tcPr>
            <w:tcW w:w="3650" w:type="dxa"/>
            <w:tcBorders>
              <w:right w:val="nil"/>
            </w:tcBorders>
          </w:tcPr>
          <w:p w:rsidR="006B1AA3" w:rsidRPr="005D5B1F" w:rsidRDefault="006B1AA3" w:rsidP="005D5B1F">
            <w:pPr>
              <w:pStyle w:val="2"/>
              <w:spacing w:line="360" w:lineRule="auto"/>
              <w:jc w:val="center"/>
              <w:rPr>
                <w:i/>
                <w:szCs w:val="28"/>
              </w:rPr>
            </w:pPr>
            <w:r w:rsidRPr="005D5B1F">
              <w:rPr>
                <w:i/>
                <w:szCs w:val="28"/>
              </w:rPr>
              <w:t>Павлова</w:t>
            </w:r>
          </w:p>
        </w:tc>
        <w:tc>
          <w:tcPr>
            <w:tcW w:w="3650" w:type="dxa"/>
            <w:tcBorders>
              <w:lef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Валуєва</w:t>
            </w:r>
          </w:p>
        </w:tc>
      </w:tr>
      <w:tr w:rsidR="006B1AA3" w:rsidRPr="005D5B1F" w:rsidTr="006874B1">
        <w:tc>
          <w:tcPr>
            <w:tcW w:w="1600" w:type="dxa"/>
          </w:tcPr>
          <w:p w:rsidR="006B1AA3" w:rsidRPr="005D5B1F" w:rsidRDefault="006B1AA3" w:rsidP="005D5B1F">
            <w:pPr>
              <w:pStyle w:val="2"/>
              <w:spacing w:line="360" w:lineRule="auto"/>
              <w:jc w:val="center"/>
              <w:rPr>
                <w:b/>
                <w:szCs w:val="28"/>
              </w:rPr>
            </w:pPr>
            <w:r w:rsidRPr="005D5B1F">
              <w:rPr>
                <w:b/>
                <w:szCs w:val="28"/>
              </w:rPr>
              <w:t>О.</w:t>
            </w:r>
          </w:p>
        </w:tc>
        <w:tc>
          <w:tcPr>
            <w:tcW w:w="3650" w:type="dxa"/>
            <w:tcBorders>
              <w:right w:val="nil"/>
            </w:tcBorders>
          </w:tcPr>
          <w:p w:rsidR="006B1AA3" w:rsidRPr="005D5B1F" w:rsidRDefault="006B1AA3" w:rsidP="005D5B1F">
            <w:pPr>
              <w:pStyle w:val="2"/>
              <w:spacing w:line="360" w:lineRule="auto"/>
              <w:jc w:val="center"/>
              <w:rPr>
                <w:i/>
                <w:szCs w:val="28"/>
              </w:rPr>
            </w:pPr>
            <w:r w:rsidRPr="005D5B1F">
              <w:rPr>
                <w:i/>
                <w:szCs w:val="28"/>
              </w:rPr>
              <w:t>Павловим</w:t>
            </w:r>
          </w:p>
        </w:tc>
        <w:tc>
          <w:tcPr>
            <w:tcW w:w="3650" w:type="dxa"/>
            <w:tcBorders>
              <w:lef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Валуєвим</w:t>
            </w:r>
          </w:p>
        </w:tc>
      </w:tr>
      <w:tr w:rsidR="006B1AA3" w:rsidRPr="005D5B1F" w:rsidTr="006874B1">
        <w:tc>
          <w:tcPr>
            <w:tcW w:w="1600" w:type="dxa"/>
          </w:tcPr>
          <w:p w:rsidR="006B1AA3" w:rsidRPr="005D5B1F" w:rsidRDefault="006B1AA3" w:rsidP="005D5B1F">
            <w:pPr>
              <w:pStyle w:val="2"/>
              <w:spacing w:line="360" w:lineRule="auto"/>
              <w:jc w:val="center"/>
              <w:rPr>
                <w:b/>
                <w:szCs w:val="28"/>
              </w:rPr>
            </w:pPr>
            <w:r w:rsidRPr="005D5B1F">
              <w:rPr>
                <w:b/>
                <w:szCs w:val="28"/>
              </w:rPr>
              <w:t>М.</w:t>
            </w:r>
          </w:p>
        </w:tc>
        <w:tc>
          <w:tcPr>
            <w:tcW w:w="3650" w:type="dxa"/>
            <w:tcBorders>
              <w:right w:val="nil"/>
            </w:tcBorders>
          </w:tcPr>
          <w:p w:rsidR="006B1AA3" w:rsidRPr="005D5B1F" w:rsidRDefault="006B1AA3" w:rsidP="005D5B1F">
            <w:pPr>
              <w:pStyle w:val="2"/>
              <w:spacing w:line="360" w:lineRule="auto"/>
              <w:jc w:val="center"/>
              <w:rPr>
                <w:i/>
                <w:szCs w:val="28"/>
              </w:rPr>
            </w:pPr>
            <w:r w:rsidRPr="005D5B1F">
              <w:rPr>
                <w:i/>
                <w:szCs w:val="28"/>
              </w:rPr>
              <w:t>на Павлову</w:t>
            </w:r>
          </w:p>
        </w:tc>
        <w:tc>
          <w:tcPr>
            <w:tcW w:w="3650" w:type="dxa"/>
            <w:tcBorders>
              <w:lef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на Валуєву</w:t>
            </w:r>
          </w:p>
        </w:tc>
      </w:tr>
      <w:tr w:rsidR="006B1AA3" w:rsidRPr="005D5B1F" w:rsidTr="006874B1">
        <w:tc>
          <w:tcPr>
            <w:tcW w:w="1600" w:type="dxa"/>
          </w:tcPr>
          <w:p w:rsidR="006B1AA3" w:rsidRPr="005D5B1F" w:rsidRDefault="006B1AA3" w:rsidP="005D5B1F">
            <w:pPr>
              <w:pStyle w:val="2"/>
              <w:spacing w:line="360" w:lineRule="auto"/>
              <w:ind w:left="0" w:firstLine="0"/>
              <w:jc w:val="center"/>
              <w:rPr>
                <w:b/>
                <w:szCs w:val="28"/>
              </w:rPr>
            </w:pPr>
            <w:r w:rsidRPr="005D5B1F">
              <w:rPr>
                <w:b/>
                <w:szCs w:val="28"/>
              </w:rPr>
              <w:t>Кл.</w:t>
            </w:r>
          </w:p>
        </w:tc>
        <w:tc>
          <w:tcPr>
            <w:tcW w:w="3650" w:type="dxa"/>
            <w:tcBorders>
              <w:right w:val="nil"/>
            </w:tcBorders>
          </w:tcPr>
          <w:p w:rsidR="006B1AA3" w:rsidRPr="005D5B1F" w:rsidRDefault="006B1AA3" w:rsidP="005D5B1F">
            <w:pPr>
              <w:pStyle w:val="2"/>
              <w:spacing w:line="360" w:lineRule="auto"/>
              <w:jc w:val="center"/>
              <w:rPr>
                <w:i/>
                <w:szCs w:val="28"/>
              </w:rPr>
            </w:pPr>
            <w:r w:rsidRPr="005D5B1F">
              <w:rPr>
                <w:i/>
                <w:szCs w:val="28"/>
              </w:rPr>
              <w:t>Павлов, -е</w:t>
            </w:r>
          </w:p>
        </w:tc>
        <w:tc>
          <w:tcPr>
            <w:tcW w:w="3650" w:type="dxa"/>
            <w:tcBorders>
              <w:lef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Валуєв, -е</w:t>
            </w:r>
          </w:p>
        </w:tc>
      </w:tr>
    </w:tbl>
    <w:p w:rsidR="006B1AA3" w:rsidRPr="005D5B1F" w:rsidRDefault="006B1AA3" w:rsidP="005D5B1F">
      <w:pPr>
        <w:pStyle w:val="2"/>
        <w:spacing w:line="360" w:lineRule="auto"/>
        <w:ind w:left="0" w:firstLine="700"/>
        <w:rPr>
          <w:szCs w:val="28"/>
        </w:rPr>
      </w:pPr>
      <w:r w:rsidRPr="005D5B1F">
        <w:rPr>
          <w:b/>
          <w:szCs w:val="28"/>
        </w:rPr>
        <w:t xml:space="preserve">УВАГА! </w:t>
      </w:r>
      <w:r w:rsidRPr="005D5B1F">
        <w:rPr>
          <w:szCs w:val="28"/>
        </w:rPr>
        <w:t xml:space="preserve">У звертаннях, що складаються з загальної назви та прізвища, форму Кл. в. набуває тільки загальна назва: </w:t>
      </w:r>
      <w:r w:rsidRPr="005D5B1F">
        <w:rPr>
          <w:i/>
          <w:szCs w:val="28"/>
        </w:rPr>
        <w:t>колего Павлов</w:t>
      </w:r>
      <w:r w:rsidRPr="005D5B1F">
        <w:rPr>
          <w:szCs w:val="28"/>
        </w:rPr>
        <w:t>.</w:t>
      </w:r>
    </w:p>
    <w:p w:rsidR="006B1AA3" w:rsidRPr="005D5B1F" w:rsidRDefault="006B1AA3" w:rsidP="005D5B1F">
      <w:pPr>
        <w:pStyle w:val="2"/>
        <w:spacing w:line="360" w:lineRule="auto"/>
        <w:ind w:left="0" w:firstLine="700"/>
        <w:rPr>
          <w:szCs w:val="28"/>
        </w:rPr>
      </w:pPr>
      <w:r w:rsidRPr="005D5B1F">
        <w:rPr>
          <w:b/>
          <w:szCs w:val="28"/>
        </w:rPr>
        <w:t xml:space="preserve">УВАГА! </w:t>
      </w:r>
      <w:r w:rsidRPr="005D5B1F">
        <w:rPr>
          <w:szCs w:val="28"/>
        </w:rPr>
        <w:t>Відповідні</w:t>
      </w:r>
      <w:r w:rsidRPr="005D5B1F">
        <w:rPr>
          <w:color w:val="000000"/>
          <w:szCs w:val="28"/>
        </w:rPr>
        <w:t xml:space="preserve"> жіночі прізвища набувають закінчення </w:t>
      </w:r>
      <w:r w:rsidRPr="005D5B1F">
        <w:rPr>
          <w:i/>
          <w:color w:val="000000"/>
          <w:szCs w:val="28"/>
        </w:rPr>
        <w:t xml:space="preserve">-а </w:t>
      </w:r>
      <w:r w:rsidRPr="005D5B1F">
        <w:rPr>
          <w:szCs w:val="28"/>
        </w:rPr>
        <w:t xml:space="preserve">й відмінюються як прикметники: </w:t>
      </w:r>
      <w:r w:rsidRPr="005D5B1F">
        <w:rPr>
          <w:i/>
          <w:szCs w:val="28"/>
        </w:rPr>
        <w:t>Ганна Павлова – Ганни Павлової, Ганні Павловій, Ганну Павлову, Ганною Павловою, на Ганні Павловій</w:t>
      </w:r>
      <w:r w:rsidRPr="005D5B1F">
        <w:rPr>
          <w:szCs w:val="28"/>
        </w:rPr>
        <w:t>.</w:t>
      </w:r>
    </w:p>
    <w:p w:rsidR="006B1AA3" w:rsidRPr="00972869" w:rsidRDefault="006B1AA3" w:rsidP="00972869">
      <w:pPr>
        <w:pStyle w:val="2"/>
        <w:spacing w:line="360" w:lineRule="auto"/>
        <w:ind w:left="0" w:firstLine="700"/>
        <w:rPr>
          <w:bCs/>
          <w:szCs w:val="28"/>
        </w:rPr>
      </w:pPr>
      <w:r w:rsidRPr="005D5B1F">
        <w:rPr>
          <w:szCs w:val="28"/>
        </w:rPr>
        <w:t xml:space="preserve">5. Чоловічі прізвища, що закінчуються на </w:t>
      </w:r>
      <w:r w:rsidRPr="005D5B1F">
        <w:rPr>
          <w:i/>
          <w:szCs w:val="28"/>
        </w:rPr>
        <w:t>-ів (-їв)</w:t>
      </w:r>
      <w:r w:rsidRPr="005D5B1F">
        <w:rPr>
          <w:szCs w:val="28"/>
        </w:rPr>
        <w:t>, відмінюються за двома зразками (вибір типу відмінювання визначається традицією)</w:t>
      </w:r>
      <w:r w:rsidR="00972869">
        <w:rPr>
          <w:bCs/>
          <w:szCs w:val="28"/>
        </w:rPr>
        <w:t xml:space="preserve">: </w:t>
      </w:r>
    </w:p>
    <w:tbl>
      <w:tblPr>
        <w:tblW w:w="8900"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0"/>
        <w:gridCol w:w="1825"/>
        <w:gridCol w:w="1775"/>
        <w:gridCol w:w="1875"/>
        <w:gridCol w:w="1825"/>
      </w:tblGrid>
      <w:tr w:rsidR="006B1AA3" w:rsidRPr="005D5B1F" w:rsidTr="006874B1">
        <w:tc>
          <w:tcPr>
            <w:tcW w:w="1600" w:type="dxa"/>
            <w:vAlign w:val="center"/>
          </w:tcPr>
          <w:p w:rsidR="006B1AA3" w:rsidRPr="005D5B1F" w:rsidRDefault="006B1AA3" w:rsidP="005D5B1F">
            <w:pPr>
              <w:pStyle w:val="2"/>
              <w:spacing w:line="360" w:lineRule="auto"/>
              <w:ind w:left="0" w:firstLine="0"/>
              <w:jc w:val="center"/>
              <w:rPr>
                <w:b/>
                <w:szCs w:val="28"/>
              </w:rPr>
            </w:pPr>
            <w:r w:rsidRPr="005D5B1F">
              <w:rPr>
                <w:szCs w:val="28"/>
              </w:rPr>
              <w:br w:type="page"/>
            </w:r>
            <w:r w:rsidRPr="005D5B1F">
              <w:rPr>
                <w:b/>
                <w:szCs w:val="28"/>
              </w:rPr>
              <w:t>Відмінок</w:t>
            </w:r>
          </w:p>
        </w:tc>
        <w:tc>
          <w:tcPr>
            <w:tcW w:w="7300" w:type="dxa"/>
            <w:gridSpan w:val="4"/>
            <w:tcBorders>
              <w:bottom w:val="single" w:sz="4" w:space="0" w:color="auto"/>
            </w:tcBorders>
            <w:vAlign w:val="center"/>
          </w:tcPr>
          <w:p w:rsidR="006B1AA3" w:rsidRPr="005D5B1F" w:rsidRDefault="006B1AA3" w:rsidP="005D5B1F">
            <w:pPr>
              <w:pStyle w:val="2"/>
              <w:spacing w:line="360" w:lineRule="auto"/>
              <w:jc w:val="center"/>
              <w:rPr>
                <w:b/>
                <w:szCs w:val="28"/>
              </w:rPr>
            </w:pPr>
            <w:r w:rsidRPr="005D5B1F">
              <w:rPr>
                <w:b/>
                <w:szCs w:val="28"/>
              </w:rPr>
              <w:t>Відмінкові форми</w:t>
            </w:r>
          </w:p>
        </w:tc>
      </w:tr>
      <w:tr w:rsidR="006B1AA3" w:rsidRPr="005D5B1F" w:rsidTr="006874B1">
        <w:tc>
          <w:tcPr>
            <w:tcW w:w="1600" w:type="dxa"/>
          </w:tcPr>
          <w:p w:rsidR="006B1AA3" w:rsidRPr="005D5B1F" w:rsidRDefault="006B1AA3" w:rsidP="005D5B1F">
            <w:pPr>
              <w:pStyle w:val="2"/>
              <w:spacing w:line="360" w:lineRule="auto"/>
              <w:jc w:val="center"/>
              <w:rPr>
                <w:b/>
                <w:szCs w:val="28"/>
              </w:rPr>
            </w:pPr>
            <w:r w:rsidRPr="005D5B1F">
              <w:rPr>
                <w:b/>
                <w:szCs w:val="28"/>
              </w:rPr>
              <w:t>Н.</w:t>
            </w:r>
          </w:p>
        </w:tc>
        <w:tc>
          <w:tcPr>
            <w:tcW w:w="3600" w:type="dxa"/>
            <w:gridSpan w:val="2"/>
          </w:tcPr>
          <w:p w:rsidR="006B1AA3" w:rsidRPr="005D5B1F" w:rsidRDefault="006B1AA3" w:rsidP="005D5B1F">
            <w:pPr>
              <w:pStyle w:val="2"/>
              <w:spacing w:line="360" w:lineRule="auto"/>
              <w:jc w:val="center"/>
              <w:rPr>
                <w:i/>
                <w:szCs w:val="28"/>
              </w:rPr>
            </w:pPr>
            <w:r w:rsidRPr="005D5B1F">
              <w:rPr>
                <w:i/>
                <w:szCs w:val="28"/>
              </w:rPr>
              <w:t>Ковалів</w:t>
            </w:r>
          </w:p>
        </w:tc>
        <w:tc>
          <w:tcPr>
            <w:tcW w:w="3700" w:type="dxa"/>
            <w:gridSpan w:val="2"/>
            <w:tcBorders>
              <w:bottom w:val="single" w:sz="4" w:space="0" w:color="auto"/>
            </w:tcBorders>
          </w:tcPr>
          <w:p w:rsidR="006B1AA3" w:rsidRPr="005D5B1F" w:rsidRDefault="006B1AA3" w:rsidP="005D5B1F">
            <w:pPr>
              <w:pStyle w:val="2"/>
              <w:spacing w:line="360" w:lineRule="auto"/>
              <w:ind w:left="0" w:firstLine="400"/>
              <w:jc w:val="center"/>
              <w:rPr>
                <w:i/>
                <w:szCs w:val="28"/>
              </w:rPr>
            </w:pPr>
            <w:r w:rsidRPr="005D5B1F">
              <w:rPr>
                <w:i/>
                <w:szCs w:val="28"/>
              </w:rPr>
              <w:t>Демків</w:t>
            </w:r>
          </w:p>
        </w:tc>
      </w:tr>
      <w:tr w:rsidR="006B1AA3" w:rsidRPr="005D5B1F" w:rsidTr="006874B1">
        <w:tc>
          <w:tcPr>
            <w:tcW w:w="1600" w:type="dxa"/>
          </w:tcPr>
          <w:p w:rsidR="006B1AA3" w:rsidRPr="005D5B1F" w:rsidRDefault="006B1AA3" w:rsidP="005D5B1F">
            <w:pPr>
              <w:pStyle w:val="2"/>
              <w:spacing w:line="360" w:lineRule="auto"/>
              <w:jc w:val="center"/>
              <w:rPr>
                <w:b/>
                <w:szCs w:val="28"/>
              </w:rPr>
            </w:pPr>
            <w:r w:rsidRPr="005D5B1F">
              <w:rPr>
                <w:b/>
                <w:szCs w:val="28"/>
              </w:rPr>
              <w:t>Р.</w:t>
            </w:r>
          </w:p>
        </w:tc>
        <w:tc>
          <w:tcPr>
            <w:tcW w:w="1825" w:type="dxa"/>
            <w:tcBorders>
              <w:right w:val="nil"/>
            </w:tcBorders>
          </w:tcPr>
          <w:p w:rsidR="006B1AA3" w:rsidRPr="005D5B1F" w:rsidRDefault="006B1AA3" w:rsidP="005D5B1F">
            <w:pPr>
              <w:pStyle w:val="2"/>
              <w:spacing w:line="360" w:lineRule="auto"/>
              <w:jc w:val="center"/>
              <w:rPr>
                <w:i/>
                <w:szCs w:val="28"/>
              </w:rPr>
            </w:pPr>
            <w:r w:rsidRPr="005D5B1F">
              <w:rPr>
                <w:i/>
                <w:szCs w:val="28"/>
              </w:rPr>
              <w:t>Ковалева</w:t>
            </w:r>
          </w:p>
        </w:tc>
        <w:tc>
          <w:tcPr>
            <w:tcW w:w="1775" w:type="dxa"/>
            <w:tcBorders>
              <w:lef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Коваліва</w:t>
            </w:r>
          </w:p>
        </w:tc>
        <w:tc>
          <w:tcPr>
            <w:tcW w:w="1875" w:type="dxa"/>
            <w:tcBorders>
              <w:left w:val="nil"/>
              <w:righ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Демкова</w:t>
            </w:r>
          </w:p>
        </w:tc>
        <w:tc>
          <w:tcPr>
            <w:tcW w:w="1825" w:type="dxa"/>
            <w:tcBorders>
              <w:lef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Демківа</w:t>
            </w:r>
          </w:p>
        </w:tc>
      </w:tr>
      <w:tr w:rsidR="006B1AA3" w:rsidRPr="005D5B1F" w:rsidTr="006874B1">
        <w:tc>
          <w:tcPr>
            <w:tcW w:w="1600" w:type="dxa"/>
          </w:tcPr>
          <w:p w:rsidR="006B1AA3" w:rsidRPr="005D5B1F" w:rsidRDefault="006B1AA3" w:rsidP="005D5B1F">
            <w:pPr>
              <w:pStyle w:val="2"/>
              <w:spacing w:line="360" w:lineRule="auto"/>
              <w:jc w:val="center"/>
              <w:rPr>
                <w:b/>
                <w:szCs w:val="28"/>
              </w:rPr>
            </w:pPr>
            <w:r w:rsidRPr="005D5B1F">
              <w:rPr>
                <w:b/>
                <w:szCs w:val="28"/>
              </w:rPr>
              <w:t>Д.</w:t>
            </w:r>
          </w:p>
        </w:tc>
        <w:tc>
          <w:tcPr>
            <w:tcW w:w="1825" w:type="dxa"/>
            <w:tcBorders>
              <w:right w:val="nil"/>
            </w:tcBorders>
          </w:tcPr>
          <w:p w:rsidR="006B1AA3" w:rsidRPr="005D5B1F" w:rsidRDefault="006B1AA3" w:rsidP="005D5B1F">
            <w:pPr>
              <w:pStyle w:val="2"/>
              <w:spacing w:line="360" w:lineRule="auto"/>
              <w:jc w:val="center"/>
              <w:rPr>
                <w:i/>
                <w:szCs w:val="28"/>
              </w:rPr>
            </w:pPr>
            <w:r w:rsidRPr="005D5B1F">
              <w:rPr>
                <w:i/>
                <w:szCs w:val="28"/>
              </w:rPr>
              <w:t>Ковалеву</w:t>
            </w:r>
          </w:p>
        </w:tc>
        <w:tc>
          <w:tcPr>
            <w:tcW w:w="1775" w:type="dxa"/>
            <w:tcBorders>
              <w:lef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Коваліву</w:t>
            </w:r>
          </w:p>
        </w:tc>
        <w:tc>
          <w:tcPr>
            <w:tcW w:w="1875" w:type="dxa"/>
            <w:tcBorders>
              <w:left w:val="nil"/>
              <w:righ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Демкову</w:t>
            </w:r>
          </w:p>
        </w:tc>
        <w:tc>
          <w:tcPr>
            <w:tcW w:w="1825" w:type="dxa"/>
            <w:tcBorders>
              <w:lef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Демківу</w:t>
            </w:r>
          </w:p>
        </w:tc>
      </w:tr>
      <w:tr w:rsidR="006B1AA3" w:rsidRPr="005D5B1F" w:rsidTr="006874B1">
        <w:tc>
          <w:tcPr>
            <w:tcW w:w="1600" w:type="dxa"/>
          </w:tcPr>
          <w:p w:rsidR="006B1AA3" w:rsidRPr="005D5B1F" w:rsidRDefault="006B1AA3" w:rsidP="005D5B1F">
            <w:pPr>
              <w:pStyle w:val="2"/>
              <w:spacing w:line="360" w:lineRule="auto"/>
              <w:jc w:val="center"/>
              <w:rPr>
                <w:b/>
                <w:szCs w:val="28"/>
              </w:rPr>
            </w:pPr>
            <w:r w:rsidRPr="005D5B1F">
              <w:rPr>
                <w:b/>
                <w:szCs w:val="28"/>
              </w:rPr>
              <w:t>З.</w:t>
            </w:r>
          </w:p>
        </w:tc>
        <w:tc>
          <w:tcPr>
            <w:tcW w:w="1825" w:type="dxa"/>
            <w:tcBorders>
              <w:right w:val="nil"/>
            </w:tcBorders>
          </w:tcPr>
          <w:p w:rsidR="006B1AA3" w:rsidRPr="005D5B1F" w:rsidRDefault="006B1AA3" w:rsidP="005D5B1F">
            <w:pPr>
              <w:pStyle w:val="2"/>
              <w:spacing w:line="360" w:lineRule="auto"/>
              <w:jc w:val="center"/>
              <w:rPr>
                <w:i/>
                <w:szCs w:val="28"/>
              </w:rPr>
            </w:pPr>
            <w:r w:rsidRPr="005D5B1F">
              <w:rPr>
                <w:i/>
                <w:szCs w:val="28"/>
              </w:rPr>
              <w:t>Ковалева</w:t>
            </w:r>
          </w:p>
        </w:tc>
        <w:tc>
          <w:tcPr>
            <w:tcW w:w="1775" w:type="dxa"/>
            <w:tcBorders>
              <w:lef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Коваліва</w:t>
            </w:r>
          </w:p>
        </w:tc>
        <w:tc>
          <w:tcPr>
            <w:tcW w:w="1875" w:type="dxa"/>
            <w:tcBorders>
              <w:left w:val="nil"/>
              <w:righ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Демкова</w:t>
            </w:r>
          </w:p>
        </w:tc>
        <w:tc>
          <w:tcPr>
            <w:tcW w:w="1825" w:type="dxa"/>
            <w:tcBorders>
              <w:left w:val="nil"/>
            </w:tcBorders>
            <w:shd w:val="clear" w:color="auto" w:fill="auto"/>
          </w:tcPr>
          <w:p w:rsidR="006B1AA3" w:rsidRPr="005D5B1F" w:rsidRDefault="006B1AA3" w:rsidP="005D5B1F">
            <w:pPr>
              <w:pStyle w:val="2"/>
              <w:spacing w:line="360" w:lineRule="auto"/>
              <w:jc w:val="center"/>
              <w:rPr>
                <w:i/>
                <w:szCs w:val="28"/>
              </w:rPr>
            </w:pPr>
            <w:r w:rsidRPr="005D5B1F">
              <w:rPr>
                <w:i/>
                <w:szCs w:val="28"/>
              </w:rPr>
              <w:t>Демківа</w:t>
            </w:r>
          </w:p>
        </w:tc>
      </w:tr>
      <w:tr w:rsidR="006B1AA3" w:rsidRPr="005D5B1F" w:rsidTr="006874B1">
        <w:tc>
          <w:tcPr>
            <w:tcW w:w="1600" w:type="dxa"/>
          </w:tcPr>
          <w:p w:rsidR="006B1AA3" w:rsidRPr="005D5B1F" w:rsidRDefault="006B1AA3" w:rsidP="005D5B1F">
            <w:pPr>
              <w:pStyle w:val="2"/>
              <w:spacing w:line="360" w:lineRule="auto"/>
              <w:jc w:val="center"/>
              <w:rPr>
                <w:b/>
                <w:szCs w:val="28"/>
              </w:rPr>
            </w:pPr>
            <w:r w:rsidRPr="005D5B1F">
              <w:rPr>
                <w:b/>
                <w:szCs w:val="28"/>
              </w:rPr>
              <w:t>О.</w:t>
            </w:r>
          </w:p>
        </w:tc>
        <w:tc>
          <w:tcPr>
            <w:tcW w:w="1825" w:type="dxa"/>
            <w:tcBorders>
              <w:right w:val="nil"/>
            </w:tcBorders>
          </w:tcPr>
          <w:p w:rsidR="006B1AA3" w:rsidRPr="005D5B1F" w:rsidRDefault="006B1AA3" w:rsidP="005D5B1F">
            <w:pPr>
              <w:pStyle w:val="2"/>
              <w:spacing w:line="360" w:lineRule="auto"/>
              <w:ind w:left="0" w:firstLine="0"/>
              <w:jc w:val="center"/>
              <w:rPr>
                <w:i/>
                <w:szCs w:val="28"/>
              </w:rPr>
            </w:pPr>
            <w:r w:rsidRPr="005D5B1F">
              <w:rPr>
                <w:i/>
                <w:szCs w:val="28"/>
              </w:rPr>
              <w:t>Ковалевим</w:t>
            </w:r>
          </w:p>
        </w:tc>
        <w:tc>
          <w:tcPr>
            <w:tcW w:w="1775" w:type="dxa"/>
            <w:tcBorders>
              <w:left w:val="nil"/>
            </w:tcBorders>
            <w:shd w:val="clear" w:color="auto" w:fill="auto"/>
          </w:tcPr>
          <w:p w:rsidR="006B1AA3" w:rsidRPr="005D5B1F" w:rsidRDefault="006B1AA3" w:rsidP="005D5B1F">
            <w:pPr>
              <w:pStyle w:val="2"/>
              <w:spacing w:line="360" w:lineRule="auto"/>
              <w:ind w:left="0" w:firstLine="0"/>
              <w:jc w:val="center"/>
              <w:rPr>
                <w:i/>
                <w:szCs w:val="28"/>
              </w:rPr>
            </w:pPr>
            <w:r w:rsidRPr="005D5B1F">
              <w:rPr>
                <w:i/>
                <w:szCs w:val="28"/>
              </w:rPr>
              <w:t>Ковалівим</w:t>
            </w:r>
          </w:p>
        </w:tc>
        <w:tc>
          <w:tcPr>
            <w:tcW w:w="1875" w:type="dxa"/>
            <w:tcBorders>
              <w:left w:val="nil"/>
              <w:right w:val="nil"/>
            </w:tcBorders>
            <w:shd w:val="clear" w:color="auto" w:fill="auto"/>
          </w:tcPr>
          <w:p w:rsidR="006B1AA3" w:rsidRPr="005D5B1F" w:rsidRDefault="006B1AA3" w:rsidP="005D5B1F">
            <w:pPr>
              <w:pStyle w:val="2"/>
              <w:spacing w:line="360" w:lineRule="auto"/>
              <w:ind w:left="0" w:firstLine="0"/>
              <w:jc w:val="center"/>
              <w:rPr>
                <w:i/>
                <w:szCs w:val="28"/>
              </w:rPr>
            </w:pPr>
            <w:r w:rsidRPr="005D5B1F">
              <w:rPr>
                <w:i/>
                <w:szCs w:val="28"/>
              </w:rPr>
              <w:t>Демковим</w:t>
            </w:r>
          </w:p>
        </w:tc>
        <w:tc>
          <w:tcPr>
            <w:tcW w:w="1825" w:type="dxa"/>
            <w:tcBorders>
              <w:left w:val="nil"/>
            </w:tcBorders>
            <w:shd w:val="clear" w:color="auto" w:fill="auto"/>
          </w:tcPr>
          <w:p w:rsidR="006B1AA3" w:rsidRPr="005D5B1F" w:rsidRDefault="006B1AA3" w:rsidP="005D5B1F">
            <w:pPr>
              <w:pStyle w:val="2"/>
              <w:spacing w:line="360" w:lineRule="auto"/>
              <w:ind w:left="0" w:firstLine="0"/>
              <w:jc w:val="center"/>
              <w:rPr>
                <w:i/>
                <w:szCs w:val="28"/>
              </w:rPr>
            </w:pPr>
            <w:r w:rsidRPr="005D5B1F">
              <w:rPr>
                <w:i/>
                <w:szCs w:val="28"/>
              </w:rPr>
              <w:t>Демківим</w:t>
            </w:r>
          </w:p>
        </w:tc>
      </w:tr>
      <w:tr w:rsidR="006B1AA3" w:rsidRPr="005D5B1F" w:rsidTr="006874B1">
        <w:tc>
          <w:tcPr>
            <w:tcW w:w="1600" w:type="dxa"/>
          </w:tcPr>
          <w:p w:rsidR="006B1AA3" w:rsidRPr="005D5B1F" w:rsidRDefault="006B1AA3" w:rsidP="005D5B1F">
            <w:pPr>
              <w:pStyle w:val="2"/>
              <w:spacing w:line="360" w:lineRule="auto"/>
              <w:jc w:val="center"/>
              <w:rPr>
                <w:b/>
                <w:szCs w:val="28"/>
              </w:rPr>
            </w:pPr>
            <w:r w:rsidRPr="005D5B1F">
              <w:rPr>
                <w:b/>
                <w:szCs w:val="28"/>
              </w:rPr>
              <w:t>М.</w:t>
            </w:r>
          </w:p>
        </w:tc>
        <w:tc>
          <w:tcPr>
            <w:tcW w:w="1825" w:type="dxa"/>
            <w:tcBorders>
              <w:right w:val="nil"/>
            </w:tcBorders>
          </w:tcPr>
          <w:p w:rsidR="006B1AA3" w:rsidRPr="005D5B1F" w:rsidRDefault="006B1AA3" w:rsidP="005D5B1F">
            <w:pPr>
              <w:pStyle w:val="2"/>
              <w:spacing w:line="360" w:lineRule="auto"/>
              <w:ind w:left="0" w:firstLine="0"/>
              <w:jc w:val="center"/>
              <w:rPr>
                <w:i/>
                <w:szCs w:val="28"/>
              </w:rPr>
            </w:pPr>
            <w:r w:rsidRPr="005D5B1F">
              <w:rPr>
                <w:i/>
                <w:szCs w:val="28"/>
              </w:rPr>
              <w:t>на Ковалеву</w:t>
            </w:r>
          </w:p>
        </w:tc>
        <w:tc>
          <w:tcPr>
            <w:tcW w:w="1775" w:type="dxa"/>
            <w:tcBorders>
              <w:left w:val="nil"/>
            </w:tcBorders>
            <w:shd w:val="clear" w:color="auto" w:fill="auto"/>
          </w:tcPr>
          <w:p w:rsidR="006B1AA3" w:rsidRPr="005D5B1F" w:rsidRDefault="006B1AA3" w:rsidP="005D5B1F">
            <w:pPr>
              <w:pStyle w:val="2"/>
              <w:spacing w:line="360" w:lineRule="auto"/>
              <w:ind w:left="0" w:firstLine="0"/>
              <w:jc w:val="center"/>
              <w:rPr>
                <w:i/>
                <w:szCs w:val="28"/>
              </w:rPr>
            </w:pPr>
            <w:r w:rsidRPr="005D5B1F">
              <w:rPr>
                <w:i/>
                <w:szCs w:val="28"/>
              </w:rPr>
              <w:t>на Коваліву</w:t>
            </w:r>
          </w:p>
        </w:tc>
        <w:tc>
          <w:tcPr>
            <w:tcW w:w="1875" w:type="dxa"/>
            <w:tcBorders>
              <w:left w:val="nil"/>
              <w:right w:val="nil"/>
            </w:tcBorders>
            <w:shd w:val="clear" w:color="auto" w:fill="auto"/>
          </w:tcPr>
          <w:p w:rsidR="006B1AA3" w:rsidRPr="005D5B1F" w:rsidRDefault="006B1AA3" w:rsidP="005D5B1F">
            <w:pPr>
              <w:pStyle w:val="2"/>
              <w:spacing w:line="360" w:lineRule="auto"/>
              <w:ind w:left="0" w:firstLine="0"/>
              <w:jc w:val="center"/>
              <w:rPr>
                <w:i/>
                <w:szCs w:val="28"/>
              </w:rPr>
            </w:pPr>
            <w:r w:rsidRPr="005D5B1F">
              <w:rPr>
                <w:i/>
                <w:szCs w:val="28"/>
              </w:rPr>
              <w:t>на Демкову</w:t>
            </w:r>
          </w:p>
        </w:tc>
        <w:tc>
          <w:tcPr>
            <w:tcW w:w="1825" w:type="dxa"/>
            <w:tcBorders>
              <w:left w:val="nil"/>
            </w:tcBorders>
            <w:shd w:val="clear" w:color="auto" w:fill="auto"/>
          </w:tcPr>
          <w:p w:rsidR="006B1AA3" w:rsidRPr="005D5B1F" w:rsidRDefault="006B1AA3" w:rsidP="005D5B1F">
            <w:pPr>
              <w:pStyle w:val="2"/>
              <w:spacing w:line="360" w:lineRule="auto"/>
              <w:ind w:left="0" w:firstLine="0"/>
              <w:jc w:val="center"/>
              <w:rPr>
                <w:i/>
                <w:szCs w:val="28"/>
              </w:rPr>
            </w:pPr>
            <w:r w:rsidRPr="005D5B1F">
              <w:rPr>
                <w:i/>
                <w:szCs w:val="28"/>
              </w:rPr>
              <w:t>на Демківу</w:t>
            </w:r>
          </w:p>
        </w:tc>
      </w:tr>
      <w:tr w:rsidR="006B1AA3" w:rsidRPr="005D5B1F" w:rsidTr="006874B1">
        <w:tc>
          <w:tcPr>
            <w:tcW w:w="1600" w:type="dxa"/>
            <w:vAlign w:val="center"/>
          </w:tcPr>
          <w:p w:rsidR="006B1AA3" w:rsidRPr="005D5B1F" w:rsidRDefault="006B1AA3" w:rsidP="005D5B1F">
            <w:pPr>
              <w:pStyle w:val="2"/>
              <w:spacing w:line="360" w:lineRule="auto"/>
              <w:ind w:left="0" w:firstLine="0"/>
              <w:jc w:val="center"/>
              <w:rPr>
                <w:b/>
                <w:szCs w:val="28"/>
              </w:rPr>
            </w:pPr>
            <w:r w:rsidRPr="005D5B1F">
              <w:rPr>
                <w:b/>
                <w:szCs w:val="28"/>
              </w:rPr>
              <w:t>Кл.</w:t>
            </w:r>
          </w:p>
        </w:tc>
        <w:tc>
          <w:tcPr>
            <w:tcW w:w="1825" w:type="dxa"/>
            <w:tcBorders>
              <w:right w:val="nil"/>
            </w:tcBorders>
            <w:vAlign w:val="center"/>
          </w:tcPr>
          <w:p w:rsidR="006B1AA3" w:rsidRPr="005D5B1F" w:rsidRDefault="006B1AA3" w:rsidP="005D5B1F">
            <w:pPr>
              <w:pStyle w:val="2"/>
              <w:spacing w:line="360" w:lineRule="auto"/>
              <w:ind w:left="0" w:firstLine="0"/>
              <w:jc w:val="center"/>
              <w:rPr>
                <w:i/>
                <w:szCs w:val="28"/>
              </w:rPr>
            </w:pPr>
            <w:r w:rsidRPr="005D5B1F">
              <w:rPr>
                <w:i/>
                <w:szCs w:val="28"/>
              </w:rPr>
              <w:t xml:space="preserve">Ковалів, Ковалеве </w:t>
            </w:r>
          </w:p>
        </w:tc>
        <w:tc>
          <w:tcPr>
            <w:tcW w:w="1775" w:type="dxa"/>
            <w:tcBorders>
              <w:left w:val="nil"/>
            </w:tcBorders>
            <w:shd w:val="clear" w:color="auto" w:fill="auto"/>
            <w:vAlign w:val="center"/>
          </w:tcPr>
          <w:p w:rsidR="006B1AA3" w:rsidRPr="005D5B1F" w:rsidRDefault="006B1AA3" w:rsidP="005D5B1F">
            <w:pPr>
              <w:pStyle w:val="2"/>
              <w:spacing w:line="360" w:lineRule="auto"/>
              <w:ind w:left="0" w:firstLine="0"/>
              <w:jc w:val="center"/>
              <w:rPr>
                <w:i/>
                <w:szCs w:val="28"/>
              </w:rPr>
            </w:pPr>
            <w:r w:rsidRPr="005D5B1F">
              <w:rPr>
                <w:i/>
                <w:szCs w:val="28"/>
              </w:rPr>
              <w:t>Ковалів, Коваліве</w:t>
            </w:r>
          </w:p>
        </w:tc>
        <w:tc>
          <w:tcPr>
            <w:tcW w:w="1875" w:type="dxa"/>
            <w:tcBorders>
              <w:left w:val="nil"/>
              <w:right w:val="nil"/>
            </w:tcBorders>
            <w:shd w:val="clear" w:color="auto" w:fill="auto"/>
            <w:vAlign w:val="center"/>
          </w:tcPr>
          <w:p w:rsidR="006B1AA3" w:rsidRPr="005D5B1F" w:rsidRDefault="006B1AA3" w:rsidP="005D5B1F">
            <w:pPr>
              <w:pStyle w:val="2"/>
              <w:spacing w:line="360" w:lineRule="auto"/>
              <w:ind w:left="0" w:firstLine="0"/>
              <w:jc w:val="center"/>
              <w:rPr>
                <w:i/>
                <w:szCs w:val="28"/>
              </w:rPr>
            </w:pPr>
            <w:r w:rsidRPr="005D5B1F">
              <w:rPr>
                <w:i/>
                <w:szCs w:val="28"/>
              </w:rPr>
              <w:t>Демків, Демкове</w:t>
            </w:r>
          </w:p>
        </w:tc>
        <w:tc>
          <w:tcPr>
            <w:tcW w:w="1825" w:type="dxa"/>
            <w:tcBorders>
              <w:left w:val="nil"/>
            </w:tcBorders>
            <w:shd w:val="clear" w:color="auto" w:fill="auto"/>
            <w:vAlign w:val="center"/>
          </w:tcPr>
          <w:p w:rsidR="006B1AA3" w:rsidRPr="005D5B1F" w:rsidRDefault="006B1AA3" w:rsidP="005D5B1F">
            <w:pPr>
              <w:pStyle w:val="2"/>
              <w:spacing w:line="360" w:lineRule="auto"/>
              <w:ind w:left="0" w:firstLine="0"/>
              <w:jc w:val="center"/>
              <w:rPr>
                <w:i/>
                <w:szCs w:val="28"/>
              </w:rPr>
            </w:pPr>
            <w:r w:rsidRPr="005D5B1F">
              <w:rPr>
                <w:i/>
                <w:szCs w:val="28"/>
              </w:rPr>
              <w:t>Демків, Демківе</w:t>
            </w:r>
          </w:p>
        </w:tc>
      </w:tr>
    </w:tbl>
    <w:p w:rsidR="006B1AA3" w:rsidRPr="005D5B1F" w:rsidRDefault="006B1AA3" w:rsidP="005D5B1F">
      <w:pPr>
        <w:pStyle w:val="2"/>
        <w:spacing w:line="360" w:lineRule="auto"/>
        <w:ind w:left="0" w:firstLine="700"/>
        <w:rPr>
          <w:szCs w:val="28"/>
        </w:rPr>
      </w:pPr>
      <w:r w:rsidRPr="005D5B1F">
        <w:rPr>
          <w:b/>
          <w:szCs w:val="28"/>
        </w:rPr>
        <w:t xml:space="preserve">УВАГА! </w:t>
      </w:r>
      <w:r w:rsidRPr="005D5B1F">
        <w:rPr>
          <w:szCs w:val="28"/>
        </w:rPr>
        <w:t xml:space="preserve">У звертаннях, що складаються з загальної назви та прізвища, форми Кл. в. набуває тільки загальна назва: </w:t>
      </w:r>
      <w:r w:rsidRPr="005D5B1F">
        <w:rPr>
          <w:i/>
          <w:szCs w:val="28"/>
        </w:rPr>
        <w:t>добродію Ковалів</w:t>
      </w:r>
      <w:r w:rsidRPr="005D5B1F">
        <w:rPr>
          <w:szCs w:val="28"/>
        </w:rPr>
        <w:t>.</w:t>
      </w:r>
    </w:p>
    <w:p w:rsidR="006B1AA3" w:rsidRPr="005D5B1F" w:rsidRDefault="006B1AA3" w:rsidP="005D5B1F">
      <w:pPr>
        <w:pStyle w:val="2"/>
        <w:spacing w:line="360" w:lineRule="auto"/>
        <w:ind w:left="0" w:firstLine="700"/>
        <w:rPr>
          <w:i/>
          <w:szCs w:val="28"/>
        </w:rPr>
      </w:pPr>
      <w:r w:rsidRPr="005D5B1F">
        <w:rPr>
          <w:b/>
          <w:szCs w:val="28"/>
        </w:rPr>
        <w:t>УВАГА!</w:t>
      </w:r>
      <w:r w:rsidRPr="005D5B1F">
        <w:rPr>
          <w:b/>
          <w:color w:val="FF0000"/>
          <w:szCs w:val="28"/>
        </w:rPr>
        <w:t xml:space="preserve"> </w:t>
      </w:r>
      <w:r w:rsidRPr="005D5B1F">
        <w:rPr>
          <w:color w:val="000000"/>
          <w:szCs w:val="28"/>
        </w:rPr>
        <w:t xml:space="preserve">Відповідні жіночі прізвища не відмінюються: </w:t>
      </w:r>
      <w:r w:rsidRPr="005D5B1F">
        <w:rPr>
          <w:i/>
          <w:color w:val="000000"/>
          <w:szCs w:val="28"/>
        </w:rPr>
        <w:t>Ганна Ковалів, Ганни Ковалів, Ганні Ковалів</w:t>
      </w:r>
      <w:r w:rsidRPr="005D5B1F">
        <w:rPr>
          <w:color w:val="000000"/>
          <w:szCs w:val="28"/>
        </w:rPr>
        <w:t xml:space="preserve"> і т. д.; або набувають закінчення </w:t>
      </w:r>
      <w:r w:rsidRPr="005D5B1F">
        <w:rPr>
          <w:i/>
          <w:color w:val="000000"/>
          <w:szCs w:val="28"/>
        </w:rPr>
        <w:t xml:space="preserve">-а </w:t>
      </w:r>
      <w:r w:rsidRPr="005D5B1F">
        <w:rPr>
          <w:szCs w:val="28"/>
        </w:rPr>
        <w:t xml:space="preserve">й </w:t>
      </w:r>
      <w:r w:rsidRPr="005D5B1F">
        <w:rPr>
          <w:szCs w:val="28"/>
        </w:rPr>
        <w:lastRenderedPageBreak/>
        <w:t xml:space="preserve">відмінюються як прикметники: </w:t>
      </w:r>
      <w:r w:rsidRPr="005D5B1F">
        <w:rPr>
          <w:i/>
          <w:szCs w:val="28"/>
        </w:rPr>
        <w:t>Ганна Ковалева – Ганни Ковалевої, Ганні Ковалевій, Ганну Ковалеву, Ганною Ковалевою, на Ганні Ковалевій</w:t>
      </w:r>
      <w:r w:rsidRPr="005D5B1F">
        <w:rPr>
          <w:szCs w:val="28"/>
        </w:rPr>
        <w:t>.</w:t>
      </w:r>
    </w:p>
    <w:p w:rsidR="006B1AA3" w:rsidRPr="005D5B1F" w:rsidRDefault="006B1AA3" w:rsidP="005D5B1F">
      <w:pPr>
        <w:pStyle w:val="2"/>
        <w:spacing w:line="360" w:lineRule="auto"/>
        <w:ind w:left="0" w:firstLine="700"/>
        <w:rPr>
          <w:bCs/>
          <w:szCs w:val="28"/>
        </w:rPr>
      </w:pPr>
      <w:r w:rsidRPr="005D5B1F">
        <w:rPr>
          <w:szCs w:val="28"/>
        </w:rPr>
        <w:t xml:space="preserve">6. Чоловічі та жіночі прізвища типу повних прикметників чоловічого роду на </w:t>
      </w:r>
      <w:r w:rsidRPr="005D5B1F">
        <w:rPr>
          <w:i/>
          <w:szCs w:val="28"/>
        </w:rPr>
        <w:t xml:space="preserve">-ий, -ій </w:t>
      </w:r>
      <w:r w:rsidRPr="005D5B1F">
        <w:rPr>
          <w:szCs w:val="28"/>
        </w:rPr>
        <w:t xml:space="preserve">та жіночого роду на </w:t>
      </w:r>
      <w:r w:rsidRPr="005D5B1F">
        <w:rPr>
          <w:i/>
          <w:szCs w:val="28"/>
        </w:rPr>
        <w:t>-а, -я</w:t>
      </w:r>
      <w:r w:rsidRPr="005D5B1F">
        <w:rPr>
          <w:szCs w:val="28"/>
        </w:rPr>
        <w:t xml:space="preserve"> </w:t>
      </w:r>
      <w:r w:rsidRPr="005D5B1F">
        <w:rPr>
          <w:bCs/>
          <w:szCs w:val="28"/>
        </w:rPr>
        <w:t xml:space="preserve">відмінюються за прикметниковим зразком: </w:t>
      </w:r>
      <w:r w:rsidRPr="005D5B1F">
        <w:rPr>
          <w:bCs/>
          <w:i/>
          <w:szCs w:val="28"/>
        </w:rPr>
        <w:t xml:space="preserve">Кобилянський – Кобилянського, Кобилянському </w:t>
      </w:r>
      <w:r w:rsidRPr="005D5B1F">
        <w:rPr>
          <w:bCs/>
          <w:szCs w:val="28"/>
        </w:rPr>
        <w:t xml:space="preserve">і т. д.; </w:t>
      </w:r>
      <w:r w:rsidRPr="005D5B1F">
        <w:rPr>
          <w:bCs/>
          <w:i/>
          <w:szCs w:val="28"/>
        </w:rPr>
        <w:t xml:space="preserve">Кобилянська – Кобилянської, Кобилянській </w:t>
      </w:r>
      <w:r w:rsidRPr="005D5B1F">
        <w:rPr>
          <w:bCs/>
          <w:szCs w:val="28"/>
        </w:rPr>
        <w:t xml:space="preserve">і т. д. </w:t>
      </w:r>
    </w:p>
    <w:p w:rsidR="006B1AA3" w:rsidRPr="005D5B1F" w:rsidRDefault="006B1AA3" w:rsidP="005D5B1F">
      <w:pPr>
        <w:spacing w:line="360" w:lineRule="auto"/>
        <w:ind w:firstLine="700"/>
        <w:jc w:val="both"/>
        <w:rPr>
          <w:color w:val="000000"/>
          <w:sz w:val="28"/>
          <w:szCs w:val="28"/>
          <w:lang w:val="uk-UA"/>
        </w:rPr>
      </w:pPr>
      <w:r w:rsidRPr="005D5B1F">
        <w:rPr>
          <w:sz w:val="28"/>
          <w:szCs w:val="28"/>
          <w:lang w:val="uk-UA"/>
        </w:rPr>
        <w:t>7.</w:t>
      </w:r>
      <w:r w:rsidRPr="005D5B1F">
        <w:rPr>
          <w:sz w:val="28"/>
          <w:szCs w:val="28"/>
        </w:rPr>
        <w:t> </w:t>
      </w:r>
      <w:r w:rsidRPr="005D5B1F">
        <w:rPr>
          <w:color w:val="000000"/>
          <w:sz w:val="28"/>
          <w:szCs w:val="28"/>
          <w:lang w:val="uk-UA"/>
        </w:rPr>
        <w:t xml:space="preserve">У складних прізвищах, що становлять поєднання двох слів як рівноправних, відмінюються обидві частини: </w:t>
      </w:r>
      <w:r w:rsidRPr="005D5B1F">
        <w:rPr>
          <w:i/>
          <w:color w:val="000000"/>
          <w:sz w:val="28"/>
          <w:szCs w:val="28"/>
          <w:lang w:val="uk-UA"/>
        </w:rPr>
        <w:t xml:space="preserve">Нечуй-Левицький </w:t>
      </w:r>
      <w:r w:rsidRPr="005D5B1F">
        <w:rPr>
          <w:bCs/>
          <w:i/>
          <w:sz w:val="28"/>
          <w:szCs w:val="28"/>
          <w:lang w:val="uk-UA"/>
        </w:rPr>
        <w:t>–</w:t>
      </w:r>
      <w:r w:rsidRPr="005D5B1F">
        <w:rPr>
          <w:i/>
          <w:color w:val="000000"/>
          <w:sz w:val="28"/>
          <w:szCs w:val="28"/>
          <w:lang w:val="uk-UA"/>
        </w:rPr>
        <w:t xml:space="preserve"> Нечуя-Левицького, Нечуєві-Левицькому</w:t>
      </w:r>
      <w:r w:rsidRPr="005D5B1F">
        <w:rPr>
          <w:color w:val="000000"/>
          <w:sz w:val="28"/>
          <w:szCs w:val="28"/>
          <w:lang w:val="uk-UA"/>
        </w:rPr>
        <w:t xml:space="preserve"> і</w:t>
      </w:r>
      <w:r w:rsidRPr="005D5B1F">
        <w:rPr>
          <w:color w:val="000000"/>
          <w:sz w:val="28"/>
          <w:szCs w:val="28"/>
        </w:rPr>
        <w:t> </w:t>
      </w:r>
      <w:r w:rsidRPr="005D5B1F">
        <w:rPr>
          <w:color w:val="000000"/>
          <w:sz w:val="28"/>
          <w:szCs w:val="28"/>
          <w:lang w:val="uk-UA"/>
        </w:rPr>
        <w:t>т.</w:t>
      </w:r>
      <w:r w:rsidRPr="005D5B1F">
        <w:rPr>
          <w:color w:val="000000"/>
          <w:sz w:val="28"/>
          <w:szCs w:val="28"/>
        </w:rPr>
        <w:t> </w:t>
      </w:r>
      <w:r w:rsidRPr="005D5B1F">
        <w:rPr>
          <w:color w:val="000000"/>
          <w:sz w:val="28"/>
          <w:szCs w:val="28"/>
          <w:lang w:val="uk-UA"/>
        </w:rPr>
        <w:t xml:space="preserve">д.; </w:t>
      </w:r>
      <w:r w:rsidRPr="005D5B1F">
        <w:rPr>
          <w:i/>
          <w:color w:val="000000"/>
          <w:sz w:val="28"/>
          <w:szCs w:val="28"/>
          <w:lang w:val="uk-UA"/>
        </w:rPr>
        <w:t xml:space="preserve">Лівицька-Холодна – Лівицької-Холодної, Лівицькій-Холодній </w:t>
      </w:r>
      <w:r w:rsidRPr="005D5B1F">
        <w:rPr>
          <w:color w:val="000000"/>
          <w:sz w:val="28"/>
          <w:szCs w:val="28"/>
          <w:lang w:val="uk-UA"/>
        </w:rPr>
        <w:t>і</w:t>
      </w:r>
      <w:r w:rsidRPr="005D5B1F">
        <w:rPr>
          <w:color w:val="000000"/>
          <w:sz w:val="28"/>
          <w:szCs w:val="28"/>
        </w:rPr>
        <w:t> </w:t>
      </w:r>
      <w:r w:rsidRPr="005D5B1F">
        <w:rPr>
          <w:color w:val="000000"/>
          <w:sz w:val="28"/>
          <w:szCs w:val="28"/>
          <w:lang w:val="uk-UA"/>
        </w:rPr>
        <w:t>т.</w:t>
      </w:r>
      <w:r w:rsidRPr="005D5B1F">
        <w:rPr>
          <w:color w:val="000000"/>
          <w:sz w:val="28"/>
          <w:szCs w:val="28"/>
        </w:rPr>
        <w:t> </w:t>
      </w:r>
      <w:r w:rsidRPr="005D5B1F">
        <w:rPr>
          <w:color w:val="000000"/>
          <w:sz w:val="28"/>
          <w:szCs w:val="28"/>
          <w:lang w:val="uk-UA"/>
        </w:rPr>
        <w:t>д.</w:t>
      </w:r>
    </w:p>
    <w:p w:rsidR="006B1AA3" w:rsidRPr="005D5B1F" w:rsidRDefault="006B1AA3" w:rsidP="005D5B1F">
      <w:pPr>
        <w:spacing w:line="360" w:lineRule="auto"/>
        <w:ind w:firstLine="700"/>
        <w:jc w:val="both"/>
        <w:rPr>
          <w:color w:val="000000"/>
          <w:sz w:val="28"/>
          <w:szCs w:val="28"/>
        </w:rPr>
      </w:pPr>
      <w:r w:rsidRPr="005D5B1F">
        <w:rPr>
          <w:color w:val="000000"/>
          <w:sz w:val="28"/>
          <w:szCs w:val="28"/>
        </w:rPr>
        <w:t xml:space="preserve">Але коли перша частина прізвища </w:t>
      </w:r>
      <w:r w:rsidRPr="005D5B1F">
        <w:rPr>
          <w:bCs/>
          <w:i/>
          <w:sz w:val="28"/>
          <w:szCs w:val="28"/>
        </w:rPr>
        <w:t>–</w:t>
      </w:r>
      <w:r w:rsidRPr="005D5B1F">
        <w:rPr>
          <w:color w:val="000000"/>
          <w:sz w:val="28"/>
          <w:szCs w:val="28"/>
        </w:rPr>
        <w:t xml:space="preserve"> односкладове слово,</w:t>
      </w:r>
      <w:r w:rsidRPr="005D5B1F">
        <w:rPr>
          <w:color w:val="000000"/>
          <w:sz w:val="28"/>
          <w:szCs w:val="28"/>
        </w:rPr>
        <w:br/>
        <w:t xml:space="preserve">то відмінюється, як правило, лише друга частина: </w:t>
      </w:r>
      <w:r w:rsidRPr="005D5B1F">
        <w:rPr>
          <w:i/>
          <w:color w:val="000000"/>
          <w:sz w:val="28"/>
          <w:szCs w:val="28"/>
        </w:rPr>
        <w:t xml:space="preserve">Драй-Хмара </w:t>
      </w:r>
      <w:r w:rsidRPr="005D5B1F">
        <w:rPr>
          <w:bCs/>
          <w:i/>
          <w:sz w:val="28"/>
          <w:szCs w:val="28"/>
        </w:rPr>
        <w:t>–</w:t>
      </w:r>
      <w:r w:rsidRPr="005D5B1F">
        <w:rPr>
          <w:i/>
          <w:color w:val="000000"/>
          <w:sz w:val="28"/>
          <w:szCs w:val="28"/>
        </w:rPr>
        <w:t>Драй-Хмари, Драй-Хмарі</w:t>
      </w:r>
      <w:r w:rsidRPr="005D5B1F">
        <w:rPr>
          <w:color w:val="000000"/>
          <w:sz w:val="28"/>
          <w:szCs w:val="28"/>
        </w:rPr>
        <w:t xml:space="preserve"> і т. д.; </w:t>
      </w:r>
      <w:r w:rsidRPr="005D5B1F">
        <w:rPr>
          <w:i/>
          <w:color w:val="000000"/>
          <w:sz w:val="28"/>
          <w:szCs w:val="28"/>
        </w:rPr>
        <w:t xml:space="preserve">Кос-Анатольський </w:t>
      </w:r>
      <w:r w:rsidRPr="005D5B1F">
        <w:rPr>
          <w:bCs/>
          <w:i/>
          <w:sz w:val="28"/>
          <w:szCs w:val="28"/>
        </w:rPr>
        <w:t>–</w:t>
      </w:r>
      <w:r w:rsidRPr="005D5B1F">
        <w:rPr>
          <w:i/>
          <w:color w:val="000000"/>
          <w:sz w:val="28"/>
          <w:szCs w:val="28"/>
        </w:rPr>
        <w:t xml:space="preserve"> Кос-Анатольського, Кос-Анатольському</w:t>
      </w:r>
      <w:r w:rsidRPr="005D5B1F">
        <w:rPr>
          <w:color w:val="000000"/>
          <w:sz w:val="28"/>
          <w:szCs w:val="28"/>
        </w:rPr>
        <w:t xml:space="preserve"> і т. д. </w:t>
      </w:r>
    </w:p>
    <w:p w:rsidR="006B1AA3" w:rsidRPr="005D5B1F" w:rsidRDefault="006B1AA3" w:rsidP="005D5B1F">
      <w:pPr>
        <w:spacing w:line="360" w:lineRule="auto"/>
        <w:ind w:firstLine="700"/>
        <w:jc w:val="both"/>
        <w:rPr>
          <w:sz w:val="28"/>
          <w:szCs w:val="28"/>
        </w:rPr>
      </w:pPr>
      <w:r w:rsidRPr="005D5B1F">
        <w:rPr>
          <w:color w:val="000000"/>
          <w:sz w:val="28"/>
          <w:szCs w:val="28"/>
        </w:rPr>
        <w:t>8.</w:t>
      </w:r>
      <w:r w:rsidRPr="005D5B1F">
        <w:rPr>
          <w:color w:val="000000"/>
          <w:sz w:val="28"/>
          <w:szCs w:val="28"/>
          <w:lang w:val="en-US"/>
        </w:rPr>
        <w:t> </w:t>
      </w:r>
      <w:r w:rsidRPr="005D5B1F">
        <w:rPr>
          <w:color w:val="000000"/>
          <w:sz w:val="28"/>
          <w:szCs w:val="28"/>
        </w:rPr>
        <w:t>При відмінюванні прізвищ відповідно до фонетичних рис української мови відбуваються:</w:t>
      </w:r>
    </w:p>
    <w:p w:rsidR="006B1AA3" w:rsidRPr="005D5B1F" w:rsidRDefault="006B1AA3" w:rsidP="005D5B1F">
      <w:pPr>
        <w:spacing w:line="360" w:lineRule="auto"/>
        <w:ind w:firstLine="700"/>
        <w:jc w:val="both"/>
        <w:rPr>
          <w:sz w:val="28"/>
          <w:szCs w:val="28"/>
        </w:rPr>
      </w:pPr>
      <w:r w:rsidRPr="005D5B1F">
        <w:rPr>
          <w:color w:val="000000"/>
          <w:sz w:val="28"/>
          <w:szCs w:val="28"/>
        </w:rPr>
        <w:t xml:space="preserve">а) чергування </w:t>
      </w:r>
      <w:proofErr w:type="gramStart"/>
      <w:r w:rsidRPr="005D5B1F">
        <w:rPr>
          <w:i/>
          <w:color w:val="000000"/>
          <w:sz w:val="28"/>
          <w:szCs w:val="28"/>
        </w:rPr>
        <w:t>г &gt;</w:t>
      </w:r>
      <w:proofErr w:type="gramEnd"/>
      <w:r w:rsidRPr="005D5B1F">
        <w:rPr>
          <w:i/>
          <w:color w:val="000000"/>
          <w:sz w:val="28"/>
          <w:szCs w:val="28"/>
        </w:rPr>
        <w:t xml:space="preserve"> з, к &gt; ц, х &gt; с </w:t>
      </w:r>
      <w:r w:rsidRPr="005D5B1F">
        <w:rPr>
          <w:color w:val="000000"/>
          <w:sz w:val="28"/>
          <w:szCs w:val="28"/>
        </w:rPr>
        <w:t xml:space="preserve">у прізвищах, співвідносних з іменниками І відміни, перед закінченням </w:t>
      </w:r>
      <w:r w:rsidRPr="005D5B1F">
        <w:rPr>
          <w:i/>
          <w:color w:val="000000"/>
          <w:sz w:val="28"/>
          <w:szCs w:val="28"/>
        </w:rPr>
        <w:t>-і</w:t>
      </w:r>
      <w:r w:rsidRPr="005D5B1F">
        <w:rPr>
          <w:color w:val="000000"/>
          <w:sz w:val="28"/>
          <w:szCs w:val="28"/>
        </w:rPr>
        <w:t xml:space="preserve"> в Д. в. та М. в..: </w:t>
      </w:r>
      <w:r w:rsidRPr="005D5B1F">
        <w:rPr>
          <w:i/>
          <w:color w:val="000000"/>
          <w:sz w:val="28"/>
          <w:szCs w:val="28"/>
        </w:rPr>
        <w:t xml:space="preserve">Здоровега </w:t>
      </w:r>
      <w:r w:rsidRPr="005D5B1F">
        <w:rPr>
          <w:bCs/>
          <w:i/>
          <w:sz w:val="28"/>
          <w:szCs w:val="28"/>
        </w:rPr>
        <w:t>–</w:t>
      </w:r>
      <w:r w:rsidRPr="005D5B1F">
        <w:rPr>
          <w:i/>
          <w:color w:val="000000"/>
          <w:sz w:val="28"/>
          <w:szCs w:val="28"/>
        </w:rPr>
        <w:t xml:space="preserve"> Здоровезі, Сорока </w:t>
      </w:r>
      <w:r w:rsidRPr="005D5B1F">
        <w:rPr>
          <w:bCs/>
          <w:i/>
          <w:sz w:val="28"/>
          <w:szCs w:val="28"/>
        </w:rPr>
        <w:t>–</w:t>
      </w:r>
      <w:r w:rsidRPr="005D5B1F">
        <w:rPr>
          <w:i/>
          <w:color w:val="000000"/>
          <w:sz w:val="28"/>
          <w:szCs w:val="28"/>
        </w:rPr>
        <w:t xml:space="preserve"> Сороці, Домаха </w:t>
      </w:r>
      <w:r w:rsidRPr="005D5B1F">
        <w:rPr>
          <w:bCs/>
          <w:i/>
          <w:sz w:val="28"/>
          <w:szCs w:val="28"/>
        </w:rPr>
        <w:t>–</w:t>
      </w:r>
      <w:r w:rsidRPr="005D5B1F">
        <w:rPr>
          <w:i/>
          <w:color w:val="000000"/>
          <w:sz w:val="28"/>
          <w:szCs w:val="28"/>
        </w:rPr>
        <w:t xml:space="preserve"> Домасі</w:t>
      </w:r>
      <w:r w:rsidRPr="005D5B1F">
        <w:rPr>
          <w:color w:val="000000"/>
          <w:sz w:val="28"/>
          <w:szCs w:val="28"/>
        </w:rPr>
        <w:t>;</w:t>
      </w:r>
    </w:p>
    <w:p w:rsidR="006B1AA3" w:rsidRPr="005D5B1F" w:rsidRDefault="006B1AA3" w:rsidP="005D5B1F">
      <w:pPr>
        <w:spacing w:line="360" w:lineRule="auto"/>
        <w:ind w:firstLine="700"/>
        <w:jc w:val="both"/>
        <w:rPr>
          <w:color w:val="000000"/>
          <w:sz w:val="28"/>
          <w:szCs w:val="28"/>
        </w:rPr>
      </w:pPr>
      <w:r w:rsidRPr="005D5B1F">
        <w:rPr>
          <w:color w:val="000000"/>
          <w:sz w:val="28"/>
          <w:szCs w:val="28"/>
        </w:rPr>
        <w:t xml:space="preserve">б) чергування </w:t>
      </w:r>
      <w:proofErr w:type="gramStart"/>
      <w:r w:rsidRPr="005D5B1F">
        <w:rPr>
          <w:i/>
          <w:color w:val="000000"/>
          <w:sz w:val="28"/>
          <w:szCs w:val="28"/>
        </w:rPr>
        <w:t>і &gt;</w:t>
      </w:r>
      <w:proofErr w:type="gramEnd"/>
      <w:r w:rsidRPr="005D5B1F">
        <w:rPr>
          <w:i/>
          <w:color w:val="000000"/>
          <w:sz w:val="28"/>
          <w:szCs w:val="28"/>
        </w:rPr>
        <w:t xml:space="preserve"> о</w:t>
      </w:r>
      <w:r w:rsidRPr="005D5B1F">
        <w:rPr>
          <w:color w:val="000000"/>
          <w:sz w:val="28"/>
          <w:szCs w:val="28"/>
        </w:rPr>
        <w:t xml:space="preserve">, </w:t>
      </w:r>
      <w:r w:rsidRPr="005D5B1F">
        <w:rPr>
          <w:i/>
          <w:color w:val="000000"/>
          <w:sz w:val="28"/>
          <w:szCs w:val="28"/>
        </w:rPr>
        <w:t>і</w:t>
      </w:r>
      <w:r w:rsidRPr="005D5B1F">
        <w:rPr>
          <w:color w:val="000000"/>
          <w:sz w:val="28"/>
          <w:szCs w:val="28"/>
        </w:rPr>
        <w:t xml:space="preserve"> </w:t>
      </w:r>
      <w:r w:rsidRPr="005D5B1F">
        <w:rPr>
          <w:i/>
          <w:color w:val="000000"/>
          <w:sz w:val="28"/>
          <w:szCs w:val="28"/>
        </w:rPr>
        <w:t>&gt;</w:t>
      </w:r>
      <w:r w:rsidRPr="005D5B1F">
        <w:rPr>
          <w:color w:val="000000"/>
          <w:sz w:val="28"/>
          <w:szCs w:val="28"/>
        </w:rPr>
        <w:t xml:space="preserve"> </w:t>
      </w:r>
      <w:r w:rsidRPr="005D5B1F">
        <w:rPr>
          <w:i/>
          <w:color w:val="000000"/>
          <w:sz w:val="28"/>
          <w:szCs w:val="28"/>
        </w:rPr>
        <w:t>е</w:t>
      </w:r>
      <w:r w:rsidRPr="005D5B1F">
        <w:rPr>
          <w:color w:val="000000"/>
          <w:sz w:val="28"/>
          <w:szCs w:val="28"/>
        </w:rPr>
        <w:t xml:space="preserve"> у відкритому складі: </w:t>
      </w:r>
      <w:r w:rsidRPr="005D5B1F">
        <w:rPr>
          <w:i/>
          <w:color w:val="000000"/>
          <w:sz w:val="28"/>
          <w:szCs w:val="28"/>
        </w:rPr>
        <w:t xml:space="preserve">Кривоніс </w:t>
      </w:r>
      <w:r w:rsidRPr="005D5B1F">
        <w:rPr>
          <w:bCs/>
          <w:i/>
          <w:sz w:val="28"/>
          <w:szCs w:val="28"/>
        </w:rPr>
        <w:t>–</w:t>
      </w:r>
      <w:r w:rsidRPr="005D5B1F">
        <w:rPr>
          <w:i/>
          <w:color w:val="000000"/>
          <w:sz w:val="28"/>
          <w:szCs w:val="28"/>
        </w:rPr>
        <w:t xml:space="preserve"> Кривоноса, Сивокінь </w:t>
      </w:r>
      <w:r w:rsidRPr="005D5B1F">
        <w:rPr>
          <w:bCs/>
          <w:i/>
          <w:sz w:val="28"/>
          <w:szCs w:val="28"/>
        </w:rPr>
        <w:t>–</w:t>
      </w:r>
      <w:r w:rsidRPr="005D5B1F">
        <w:rPr>
          <w:i/>
          <w:color w:val="000000"/>
          <w:sz w:val="28"/>
          <w:szCs w:val="28"/>
        </w:rPr>
        <w:t xml:space="preserve"> Сивоконя, Кремінь </w:t>
      </w:r>
      <w:r w:rsidRPr="005D5B1F">
        <w:rPr>
          <w:bCs/>
          <w:i/>
          <w:sz w:val="28"/>
          <w:szCs w:val="28"/>
        </w:rPr>
        <w:t>–</w:t>
      </w:r>
      <w:r w:rsidRPr="005D5B1F">
        <w:rPr>
          <w:i/>
          <w:color w:val="000000"/>
          <w:sz w:val="28"/>
          <w:szCs w:val="28"/>
        </w:rPr>
        <w:t xml:space="preserve"> Кременя, Лебідь </w:t>
      </w:r>
      <w:r w:rsidRPr="005D5B1F">
        <w:rPr>
          <w:bCs/>
          <w:i/>
          <w:sz w:val="28"/>
          <w:szCs w:val="28"/>
        </w:rPr>
        <w:t>–</w:t>
      </w:r>
      <w:r w:rsidRPr="005D5B1F">
        <w:rPr>
          <w:i/>
          <w:color w:val="000000"/>
          <w:sz w:val="28"/>
          <w:szCs w:val="28"/>
        </w:rPr>
        <w:t xml:space="preserve"> Лебедя</w:t>
      </w:r>
      <w:r w:rsidRPr="005D5B1F">
        <w:rPr>
          <w:color w:val="000000"/>
          <w:sz w:val="28"/>
          <w:szCs w:val="28"/>
        </w:rPr>
        <w:t>.</w:t>
      </w:r>
    </w:p>
    <w:p w:rsidR="006B1AA3" w:rsidRPr="005D5B1F" w:rsidRDefault="002D1EDA" w:rsidP="005D5B1F">
      <w:pPr>
        <w:spacing w:line="360" w:lineRule="auto"/>
        <w:ind w:firstLine="700"/>
        <w:jc w:val="both"/>
        <w:rPr>
          <w:sz w:val="28"/>
          <w:szCs w:val="28"/>
        </w:rPr>
      </w:pPr>
      <w:r w:rsidRPr="005D5B1F">
        <w:rPr>
          <w:b/>
          <w:sz w:val="28"/>
          <w:szCs w:val="28"/>
        </w:rPr>
        <w:t>УВАГА!</w:t>
      </w:r>
      <w:r w:rsidRPr="005D5B1F">
        <w:rPr>
          <w:b/>
          <w:color w:val="FF0000"/>
          <w:sz w:val="28"/>
          <w:szCs w:val="28"/>
        </w:rPr>
        <w:t xml:space="preserve"> </w:t>
      </w:r>
      <w:r w:rsidR="006B1AA3" w:rsidRPr="005D5B1F">
        <w:rPr>
          <w:color w:val="000000"/>
          <w:sz w:val="28"/>
          <w:szCs w:val="28"/>
        </w:rPr>
        <w:t xml:space="preserve">У деяких прізвищах </w:t>
      </w:r>
      <w:r w:rsidR="006B1AA3" w:rsidRPr="005D5B1F">
        <w:rPr>
          <w:i/>
          <w:color w:val="000000"/>
          <w:sz w:val="28"/>
          <w:szCs w:val="28"/>
        </w:rPr>
        <w:t>і</w:t>
      </w:r>
      <w:r w:rsidR="006B1AA3" w:rsidRPr="005D5B1F">
        <w:rPr>
          <w:color w:val="000000"/>
          <w:sz w:val="28"/>
          <w:szCs w:val="28"/>
        </w:rPr>
        <w:t xml:space="preserve"> зберігається також у відкритому складі: </w:t>
      </w:r>
      <w:r w:rsidR="006B1AA3" w:rsidRPr="005D5B1F">
        <w:rPr>
          <w:i/>
          <w:color w:val="000000"/>
          <w:sz w:val="28"/>
          <w:szCs w:val="28"/>
        </w:rPr>
        <w:t xml:space="preserve">Куліш </w:t>
      </w:r>
      <w:r w:rsidR="006B1AA3" w:rsidRPr="005D5B1F">
        <w:rPr>
          <w:bCs/>
          <w:i/>
          <w:sz w:val="28"/>
          <w:szCs w:val="28"/>
        </w:rPr>
        <w:t>–</w:t>
      </w:r>
      <w:r w:rsidR="006B1AA3" w:rsidRPr="005D5B1F">
        <w:rPr>
          <w:i/>
          <w:color w:val="000000"/>
          <w:sz w:val="28"/>
          <w:szCs w:val="28"/>
        </w:rPr>
        <w:t xml:space="preserve"> Куліша, Кисіль </w:t>
      </w:r>
      <w:r w:rsidR="006B1AA3" w:rsidRPr="005D5B1F">
        <w:rPr>
          <w:bCs/>
          <w:i/>
          <w:sz w:val="28"/>
          <w:szCs w:val="28"/>
        </w:rPr>
        <w:t>–</w:t>
      </w:r>
      <w:r w:rsidR="006B1AA3" w:rsidRPr="005D5B1F">
        <w:rPr>
          <w:i/>
          <w:color w:val="000000"/>
          <w:sz w:val="28"/>
          <w:szCs w:val="28"/>
        </w:rPr>
        <w:t xml:space="preserve"> Кисіля</w:t>
      </w:r>
      <w:r w:rsidR="006B1AA3" w:rsidRPr="005D5B1F">
        <w:rPr>
          <w:color w:val="000000"/>
          <w:sz w:val="28"/>
          <w:szCs w:val="28"/>
        </w:rPr>
        <w:t>;</w:t>
      </w:r>
    </w:p>
    <w:p w:rsidR="006B1AA3" w:rsidRPr="005D5B1F" w:rsidRDefault="006B1AA3" w:rsidP="005D5B1F">
      <w:pPr>
        <w:spacing w:line="360" w:lineRule="auto"/>
        <w:ind w:firstLine="700"/>
        <w:jc w:val="both"/>
        <w:rPr>
          <w:i/>
          <w:color w:val="000000"/>
          <w:sz w:val="28"/>
          <w:szCs w:val="28"/>
        </w:rPr>
      </w:pPr>
      <w:r w:rsidRPr="005D5B1F">
        <w:rPr>
          <w:color w:val="000000"/>
          <w:sz w:val="28"/>
          <w:szCs w:val="28"/>
        </w:rPr>
        <w:t xml:space="preserve">в) чергування </w:t>
      </w:r>
      <w:r w:rsidRPr="005D5B1F">
        <w:rPr>
          <w:i/>
          <w:color w:val="000000"/>
          <w:sz w:val="28"/>
          <w:szCs w:val="28"/>
        </w:rPr>
        <w:t>о,</w:t>
      </w:r>
      <w:r w:rsidRPr="005D5B1F">
        <w:rPr>
          <w:color w:val="000000"/>
          <w:sz w:val="28"/>
          <w:szCs w:val="28"/>
        </w:rPr>
        <w:t xml:space="preserve"> </w:t>
      </w:r>
      <w:r w:rsidRPr="005D5B1F">
        <w:rPr>
          <w:i/>
          <w:color w:val="000000"/>
          <w:sz w:val="28"/>
          <w:szCs w:val="28"/>
        </w:rPr>
        <w:t>е</w:t>
      </w:r>
      <w:r w:rsidRPr="005D5B1F">
        <w:rPr>
          <w:color w:val="000000"/>
          <w:sz w:val="28"/>
          <w:szCs w:val="28"/>
        </w:rPr>
        <w:t xml:space="preserve"> з нулем звука: </w:t>
      </w:r>
      <w:r w:rsidRPr="005D5B1F">
        <w:rPr>
          <w:i/>
          <w:color w:val="000000"/>
          <w:sz w:val="28"/>
          <w:szCs w:val="28"/>
        </w:rPr>
        <w:t xml:space="preserve">Жайворонок </w:t>
      </w:r>
      <w:r w:rsidRPr="005D5B1F">
        <w:rPr>
          <w:bCs/>
          <w:i/>
          <w:sz w:val="28"/>
          <w:szCs w:val="28"/>
        </w:rPr>
        <w:t>–</w:t>
      </w:r>
      <w:r w:rsidRPr="005D5B1F">
        <w:rPr>
          <w:i/>
          <w:color w:val="000000"/>
          <w:sz w:val="28"/>
          <w:szCs w:val="28"/>
        </w:rPr>
        <w:t xml:space="preserve"> Жайворонка, Крекотень </w:t>
      </w:r>
      <w:r w:rsidRPr="005D5B1F">
        <w:rPr>
          <w:bCs/>
          <w:i/>
          <w:sz w:val="28"/>
          <w:szCs w:val="28"/>
        </w:rPr>
        <w:t>–</w:t>
      </w:r>
      <w:r w:rsidRPr="005D5B1F">
        <w:rPr>
          <w:i/>
          <w:color w:val="000000"/>
          <w:sz w:val="28"/>
          <w:szCs w:val="28"/>
        </w:rPr>
        <w:t xml:space="preserve"> Крекотня</w:t>
      </w:r>
      <w:r w:rsidRPr="005D5B1F">
        <w:rPr>
          <w:color w:val="000000"/>
          <w:sz w:val="28"/>
          <w:szCs w:val="28"/>
        </w:rPr>
        <w:t>.</w:t>
      </w:r>
    </w:p>
    <w:p w:rsidR="006B1AA3" w:rsidRDefault="002D1EDA" w:rsidP="005D5B1F">
      <w:pPr>
        <w:spacing w:line="360" w:lineRule="auto"/>
        <w:ind w:firstLine="700"/>
        <w:jc w:val="both"/>
        <w:rPr>
          <w:color w:val="000000"/>
          <w:sz w:val="28"/>
          <w:szCs w:val="28"/>
        </w:rPr>
      </w:pPr>
      <w:r w:rsidRPr="005D5B1F">
        <w:rPr>
          <w:b/>
          <w:sz w:val="28"/>
          <w:szCs w:val="28"/>
        </w:rPr>
        <w:t>УВАГА!</w:t>
      </w:r>
      <w:r w:rsidRPr="005D5B1F">
        <w:rPr>
          <w:b/>
          <w:color w:val="FF0000"/>
          <w:sz w:val="28"/>
          <w:szCs w:val="28"/>
        </w:rPr>
        <w:t xml:space="preserve"> </w:t>
      </w:r>
      <w:r w:rsidR="006B1AA3" w:rsidRPr="005D5B1F">
        <w:rPr>
          <w:color w:val="000000"/>
          <w:sz w:val="28"/>
          <w:szCs w:val="28"/>
        </w:rPr>
        <w:t xml:space="preserve">У прізвищах </w:t>
      </w:r>
      <w:r w:rsidR="006B1AA3" w:rsidRPr="005D5B1F">
        <w:rPr>
          <w:i/>
          <w:color w:val="000000"/>
          <w:sz w:val="28"/>
          <w:szCs w:val="28"/>
        </w:rPr>
        <w:t>Жнець, Швець</w:t>
      </w:r>
      <w:r w:rsidR="006B1AA3" w:rsidRPr="005D5B1F">
        <w:rPr>
          <w:color w:val="000000"/>
          <w:sz w:val="28"/>
          <w:szCs w:val="28"/>
        </w:rPr>
        <w:t xml:space="preserve"> голосний </w:t>
      </w:r>
      <w:r w:rsidR="006B1AA3" w:rsidRPr="005D5B1F">
        <w:rPr>
          <w:i/>
          <w:color w:val="000000"/>
          <w:sz w:val="28"/>
          <w:szCs w:val="28"/>
        </w:rPr>
        <w:t>е</w:t>
      </w:r>
      <w:r w:rsidR="006B1AA3" w:rsidRPr="005D5B1F">
        <w:rPr>
          <w:color w:val="000000"/>
          <w:sz w:val="28"/>
          <w:szCs w:val="28"/>
        </w:rPr>
        <w:t xml:space="preserve"> не переставляється: </w:t>
      </w:r>
      <w:r w:rsidR="006B1AA3" w:rsidRPr="005D5B1F">
        <w:rPr>
          <w:i/>
          <w:color w:val="000000"/>
          <w:sz w:val="28"/>
          <w:szCs w:val="28"/>
        </w:rPr>
        <w:t>Жнеця, Швеця</w:t>
      </w:r>
      <w:r w:rsidR="006B1AA3" w:rsidRPr="005D5B1F">
        <w:rPr>
          <w:color w:val="000000"/>
          <w:sz w:val="28"/>
          <w:szCs w:val="28"/>
        </w:rPr>
        <w:t xml:space="preserve"> (пор. загальні назви: </w:t>
      </w:r>
      <w:r w:rsidR="006B1AA3" w:rsidRPr="005D5B1F">
        <w:rPr>
          <w:i/>
          <w:color w:val="000000"/>
          <w:sz w:val="28"/>
          <w:szCs w:val="28"/>
        </w:rPr>
        <w:t>жнець – женця, швець – шевця</w:t>
      </w:r>
      <w:r w:rsidR="006B1AA3" w:rsidRPr="005D5B1F">
        <w:rPr>
          <w:color w:val="000000"/>
          <w:sz w:val="28"/>
          <w:szCs w:val="28"/>
        </w:rPr>
        <w:t xml:space="preserve">); не випадає </w:t>
      </w:r>
      <w:r w:rsidR="006B1AA3" w:rsidRPr="005D5B1F">
        <w:rPr>
          <w:i/>
          <w:color w:val="000000"/>
          <w:sz w:val="28"/>
          <w:szCs w:val="28"/>
        </w:rPr>
        <w:t>е</w:t>
      </w:r>
      <w:r w:rsidR="006B1AA3" w:rsidRPr="005D5B1F">
        <w:rPr>
          <w:color w:val="000000"/>
          <w:sz w:val="28"/>
          <w:szCs w:val="28"/>
        </w:rPr>
        <w:t xml:space="preserve"> у прізвищах </w:t>
      </w:r>
      <w:r w:rsidR="006B1AA3" w:rsidRPr="005D5B1F">
        <w:rPr>
          <w:i/>
          <w:color w:val="000000"/>
          <w:sz w:val="28"/>
          <w:szCs w:val="28"/>
        </w:rPr>
        <w:t xml:space="preserve">Чернець </w:t>
      </w:r>
      <w:r w:rsidR="006B1AA3" w:rsidRPr="005D5B1F">
        <w:rPr>
          <w:bCs/>
          <w:i/>
          <w:sz w:val="28"/>
          <w:szCs w:val="28"/>
        </w:rPr>
        <w:t>–</w:t>
      </w:r>
      <w:r w:rsidR="006B1AA3" w:rsidRPr="005D5B1F">
        <w:rPr>
          <w:i/>
          <w:color w:val="000000"/>
          <w:sz w:val="28"/>
          <w:szCs w:val="28"/>
        </w:rPr>
        <w:t xml:space="preserve"> Чернеця, Мудрець </w:t>
      </w:r>
      <w:r w:rsidR="006B1AA3" w:rsidRPr="005D5B1F">
        <w:rPr>
          <w:bCs/>
          <w:i/>
          <w:sz w:val="28"/>
          <w:szCs w:val="28"/>
        </w:rPr>
        <w:t>–</w:t>
      </w:r>
      <w:r w:rsidR="006B1AA3" w:rsidRPr="005D5B1F">
        <w:rPr>
          <w:i/>
          <w:color w:val="000000"/>
          <w:sz w:val="28"/>
          <w:szCs w:val="28"/>
        </w:rPr>
        <w:t xml:space="preserve"> Мудреця, Перець </w:t>
      </w:r>
      <w:r w:rsidR="006B1AA3" w:rsidRPr="005D5B1F">
        <w:rPr>
          <w:bCs/>
          <w:i/>
          <w:sz w:val="28"/>
          <w:szCs w:val="28"/>
        </w:rPr>
        <w:t>–</w:t>
      </w:r>
      <w:r w:rsidR="006B1AA3" w:rsidRPr="005D5B1F">
        <w:rPr>
          <w:i/>
          <w:color w:val="000000"/>
          <w:sz w:val="28"/>
          <w:szCs w:val="28"/>
        </w:rPr>
        <w:t xml:space="preserve"> Переця, Шершень </w:t>
      </w:r>
      <w:r w:rsidR="006B1AA3" w:rsidRPr="005D5B1F">
        <w:rPr>
          <w:bCs/>
          <w:i/>
          <w:sz w:val="28"/>
          <w:szCs w:val="28"/>
        </w:rPr>
        <w:t>–</w:t>
      </w:r>
      <w:r w:rsidR="006B1AA3" w:rsidRPr="005D5B1F">
        <w:rPr>
          <w:i/>
          <w:color w:val="000000"/>
          <w:sz w:val="28"/>
          <w:szCs w:val="28"/>
        </w:rPr>
        <w:t xml:space="preserve"> Шершеня</w:t>
      </w:r>
      <w:r w:rsidR="006B1AA3" w:rsidRPr="005D5B1F">
        <w:rPr>
          <w:color w:val="000000"/>
          <w:sz w:val="28"/>
          <w:szCs w:val="28"/>
        </w:rPr>
        <w:t xml:space="preserve">. </w:t>
      </w:r>
    </w:p>
    <w:p w:rsidR="00972869" w:rsidRPr="005D5B1F" w:rsidRDefault="00972869" w:rsidP="005D5B1F">
      <w:pPr>
        <w:spacing w:line="360" w:lineRule="auto"/>
        <w:ind w:firstLine="700"/>
        <w:jc w:val="both"/>
        <w:rPr>
          <w:color w:val="000000"/>
          <w:sz w:val="28"/>
          <w:szCs w:val="28"/>
        </w:rPr>
      </w:pPr>
    </w:p>
    <w:p w:rsidR="006B1AA3" w:rsidRPr="005D5B1F" w:rsidRDefault="006B1AA3" w:rsidP="005D5B1F">
      <w:pPr>
        <w:pStyle w:val="2"/>
        <w:spacing w:line="360" w:lineRule="auto"/>
        <w:jc w:val="center"/>
        <w:rPr>
          <w:b/>
          <w:szCs w:val="28"/>
        </w:rPr>
      </w:pPr>
      <w:r w:rsidRPr="005D5B1F">
        <w:rPr>
          <w:b/>
          <w:szCs w:val="28"/>
        </w:rPr>
        <w:lastRenderedPageBreak/>
        <w:t>Правопис імен по батькові</w:t>
      </w:r>
    </w:p>
    <w:p w:rsidR="006B1AA3" w:rsidRPr="005D5B1F" w:rsidRDefault="006B1AA3" w:rsidP="005D5B1F">
      <w:pPr>
        <w:pStyle w:val="2"/>
        <w:spacing w:line="360" w:lineRule="auto"/>
        <w:ind w:left="0" w:firstLine="700"/>
        <w:rPr>
          <w:bCs/>
          <w:szCs w:val="28"/>
        </w:rPr>
      </w:pPr>
      <w:r w:rsidRPr="005D5B1F">
        <w:rPr>
          <w:szCs w:val="28"/>
        </w:rPr>
        <w:tab/>
        <w:t xml:space="preserve">1. Чоловічі імена по батькові творяться за допомогою суфікса </w:t>
      </w:r>
      <w:r w:rsidRPr="005D5B1F">
        <w:rPr>
          <w:bCs/>
          <w:i/>
          <w:szCs w:val="28"/>
        </w:rPr>
        <w:t>-ович</w:t>
      </w:r>
      <w:r w:rsidRPr="005D5B1F">
        <w:rPr>
          <w:bCs/>
          <w:szCs w:val="28"/>
        </w:rPr>
        <w:t xml:space="preserve">: </w:t>
      </w:r>
      <w:r w:rsidRPr="005D5B1F">
        <w:rPr>
          <w:bCs/>
          <w:i/>
          <w:szCs w:val="28"/>
        </w:rPr>
        <w:t>Богдан – Богданович, Олег – Олегович, Василь – Васильович, Юрій – Юрійович, Сергій – Сергійович</w:t>
      </w:r>
      <w:r w:rsidRPr="005D5B1F">
        <w:rPr>
          <w:bCs/>
          <w:szCs w:val="28"/>
        </w:rPr>
        <w:t xml:space="preserve">. </w:t>
      </w:r>
    </w:p>
    <w:p w:rsidR="006B1AA3" w:rsidRPr="005D5B1F" w:rsidRDefault="006B1AA3" w:rsidP="005D5B1F">
      <w:pPr>
        <w:pStyle w:val="2"/>
        <w:spacing w:line="360" w:lineRule="auto"/>
        <w:ind w:left="0" w:firstLine="700"/>
        <w:rPr>
          <w:szCs w:val="28"/>
        </w:rPr>
      </w:pPr>
      <w:r w:rsidRPr="005D5B1F">
        <w:rPr>
          <w:b/>
          <w:bCs/>
          <w:szCs w:val="28"/>
        </w:rPr>
        <w:t xml:space="preserve">УВАГА! </w:t>
      </w:r>
      <w:r w:rsidRPr="005D5B1F">
        <w:rPr>
          <w:bCs/>
          <w:szCs w:val="28"/>
        </w:rPr>
        <w:t>Кілька чоловічих імен по батькові творяться за допомогою суфікса </w:t>
      </w:r>
      <w:r w:rsidRPr="005D5B1F">
        <w:rPr>
          <w:bCs/>
          <w:i/>
          <w:szCs w:val="28"/>
        </w:rPr>
        <w:t>-ич (-іч)</w:t>
      </w:r>
      <w:r w:rsidRPr="005D5B1F">
        <w:rPr>
          <w:bCs/>
          <w:szCs w:val="28"/>
        </w:rPr>
        <w:t xml:space="preserve">: </w:t>
      </w:r>
      <w:r w:rsidRPr="005D5B1F">
        <w:rPr>
          <w:bCs/>
          <w:i/>
          <w:szCs w:val="28"/>
        </w:rPr>
        <w:t>Лука – Лукич, Яків – Якович, Ілля – Ілліч</w:t>
      </w:r>
      <w:r w:rsidRPr="005D5B1F">
        <w:rPr>
          <w:bCs/>
          <w:szCs w:val="28"/>
        </w:rPr>
        <w:t>. Від деяких імен можна утворити паралельні форми на -</w:t>
      </w:r>
      <w:r w:rsidRPr="005D5B1F">
        <w:rPr>
          <w:bCs/>
          <w:i/>
          <w:szCs w:val="28"/>
        </w:rPr>
        <w:t xml:space="preserve">ич </w:t>
      </w:r>
      <w:r w:rsidRPr="005D5B1F">
        <w:rPr>
          <w:bCs/>
          <w:szCs w:val="28"/>
        </w:rPr>
        <w:t xml:space="preserve">та </w:t>
      </w:r>
      <w:r w:rsidRPr="005D5B1F">
        <w:rPr>
          <w:bCs/>
          <w:i/>
          <w:szCs w:val="28"/>
        </w:rPr>
        <w:t>-ович</w:t>
      </w:r>
      <w:r w:rsidRPr="005D5B1F">
        <w:rPr>
          <w:bCs/>
          <w:szCs w:val="28"/>
        </w:rPr>
        <w:t>:</w:t>
      </w:r>
      <w:r w:rsidRPr="005D5B1F">
        <w:rPr>
          <w:bCs/>
          <w:i/>
          <w:szCs w:val="28"/>
        </w:rPr>
        <w:t xml:space="preserve"> Сава – Савич </w:t>
      </w:r>
      <w:r w:rsidRPr="005D5B1F">
        <w:rPr>
          <w:bCs/>
          <w:szCs w:val="28"/>
        </w:rPr>
        <w:t xml:space="preserve">і </w:t>
      </w:r>
      <w:r w:rsidRPr="005D5B1F">
        <w:rPr>
          <w:bCs/>
          <w:i/>
          <w:szCs w:val="28"/>
        </w:rPr>
        <w:t>Савович</w:t>
      </w:r>
      <w:r w:rsidRPr="005D5B1F">
        <w:rPr>
          <w:bCs/>
          <w:szCs w:val="28"/>
        </w:rPr>
        <w:t>,</w:t>
      </w:r>
      <w:r w:rsidRPr="005D5B1F">
        <w:rPr>
          <w:bCs/>
          <w:i/>
          <w:szCs w:val="28"/>
        </w:rPr>
        <w:t xml:space="preserve"> Хома – Хомич</w:t>
      </w:r>
      <w:r w:rsidRPr="005D5B1F">
        <w:rPr>
          <w:bCs/>
          <w:szCs w:val="28"/>
        </w:rPr>
        <w:t xml:space="preserve"> і </w:t>
      </w:r>
      <w:r w:rsidRPr="005D5B1F">
        <w:rPr>
          <w:bCs/>
          <w:i/>
          <w:szCs w:val="28"/>
        </w:rPr>
        <w:t>Хомович</w:t>
      </w:r>
      <w:r w:rsidRPr="005D5B1F">
        <w:rPr>
          <w:bCs/>
          <w:szCs w:val="28"/>
        </w:rPr>
        <w:t xml:space="preserve">, </w:t>
      </w:r>
      <w:r w:rsidRPr="005D5B1F">
        <w:rPr>
          <w:bCs/>
          <w:i/>
          <w:szCs w:val="28"/>
        </w:rPr>
        <w:t xml:space="preserve">Кузьма – Кузьмич </w:t>
      </w:r>
      <w:r w:rsidRPr="005D5B1F">
        <w:rPr>
          <w:bCs/>
          <w:szCs w:val="28"/>
        </w:rPr>
        <w:t xml:space="preserve">і </w:t>
      </w:r>
      <w:r w:rsidRPr="005D5B1F">
        <w:rPr>
          <w:bCs/>
          <w:i/>
          <w:szCs w:val="28"/>
        </w:rPr>
        <w:t>Кузьмович</w:t>
      </w:r>
      <w:r w:rsidRPr="005D5B1F">
        <w:rPr>
          <w:bCs/>
          <w:szCs w:val="28"/>
        </w:rPr>
        <w:t xml:space="preserve">. </w:t>
      </w:r>
    </w:p>
    <w:p w:rsidR="006B1AA3" w:rsidRPr="005D5B1F" w:rsidRDefault="006B1AA3" w:rsidP="005D5B1F">
      <w:pPr>
        <w:pStyle w:val="2"/>
        <w:spacing w:line="360" w:lineRule="auto"/>
        <w:ind w:left="0" w:firstLine="700"/>
        <w:rPr>
          <w:bCs/>
          <w:szCs w:val="28"/>
        </w:rPr>
      </w:pPr>
      <w:r w:rsidRPr="005D5B1F">
        <w:rPr>
          <w:szCs w:val="28"/>
        </w:rPr>
        <w:t>2. Жіночі імена по батькові творяться за допомогою суфікса -</w:t>
      </w:r>
      <w:r w:rsidRPr="005D5B1F">
        <w:rPr>
          <w:bCs/>
          <w:i/>
          <w:szCs w:val="28"/>
        </w:rPr>
        <w:t>івн-а</w:t>
      </w:r>
      <w:r w:rsidRPr="005D5B1F">
        <w:rPr>
          <w:bCs/>
          <w:szCs w:val="28"/>
        </w:rPr>
        <w:t xml:space="preserve">: </w:t>
      </w:r>
      <w:r w:rsidRPr="005D5B1F">
        <w:rPr>
          <w:bCs/>
          <w:i/>
          <w:szCs w:val="28"/>
        </w:rPr>
        <w:t>Богдан – Богданівна, Олег – Олегівна, Ігор – Ігорівна, Ілля – Іллівна</w:t>
      </w:r>
      <w:r w:rsidRPr="005D5B1F">
        <w:rPr>
          <w:bCs/>
          <w:szCs w:val="28"/>
        </w:rPr>
        <w:t xml:space="preserve">. </w:t>
      </w:r>
    </w:p>
    <w:p w:rsidR="006B1AA3" w:rsidRPr="005967D5" w:rsidRDefault="006B1AA3" w:rsidP="005D5B1F">
      <w:pPr>
        <w:pStyle w:val="2"/>
        <w:spacing w:line="360" w:lineRule="auto"/>
        <w:ind w:left="0" w:firstLine="700"/>
        <w:rPr>
          <w:bCs/>
          <w:szCs w:val="28"/>
          <w:lang w:val="ru-RU"/>
        </w:rPr>
      </w:pPr>
      <w:r w:rsidRPr="005D5B1F">
        <w:rPr>
          <w:b/>
          <w:bCs/>
          <w:szCs w:val="28"/>
        </w:rPr>
        <w:t xml:space="preserve">УВАГА! </w:t>
      </w:r>
      <w:r w:rsidRPr="005D5B1F">
        <w:rPr>
          <w:bCs/>
          <w:szCs w:val="28"/>
        </w:rPr>
        <w:t>Від імен, що закінчуються на </w:t>
      </w:r>
      <w:r w:rsidRPr="005D5B1F">
        <w:rPr>
          <w:bCs/>
          <w:i/>
          <w:szCs w:val="28"/>
        </w:rPr>
        <w:t>-й</w:t>
      </w:r>
      <w:r w:rsidRPr="005D5B1F">
        <w:rPr>
          <w:bCs/>
          <w:szCs w:val="28"/>
        </w:rPr>
        <w:t>,</w:t>
      </w:r>
      <w:r w:rsidRPr="005D5B1F">
        <w:rPr>
          <w:bCs/>
          <w:i/>
          <w:szCs w:val="28"/>
        </w:rPr>
        <w:t xml:space="preserve"> </w:t>
      </w:r>
      <w:r w:rsidRPr="005D5B1F">
        <w:rPr>
          <w:bCs/>
          <w:szCs w:val="28"/>
        </w:rPr>
        <w:t>жіночі найменування по батькові творяться за допомогою суфікса</w:t>
      </w:r>
      <w:r w:rsidRPr="005D5B1F">
        <w:rPr>
          <w:bCs/>
          <w:i/>
          <w:szCs w:val="28"/>
        </w:rPr>
        <w:t xml:space="preserve"> -ївн-а</w:t>
      </w:r>
      <w:r w:rsidRPr="005D5B1F">
        <w:rPr>
          <w:bCs/>
          <w:szCs w:val="28"/>
        </w:rPr>
        <w:t>:</w:t>
      </w:r>
      <w:r w:rsidRPr="005D5B1F">
        <w:rPr>
          <w:bCs/>
          <w:i/>
          <w:szCs w:val="28"/>
        </w:rPr>
        <w:t xml:space="preserve"> Юрій – Юріївна</w:t>
      </w:r>
      <w:r w:rsidR="005967D5">
        <w:rPr>
          <w:bCs/>
          <w:i/>
          <w:szCs w:val="28"/>
          <w:lang w:val="ru-RU"/>
        </w:rPr>
        <w:t>.</w:t>
      </w:r>
    </w:p>
    <w:p w:rsidR="006B1AA3" w:rsidRPr="005D5B1F" w:rsidRDefault="006B1AA3" w:rsidP="005D5B1F">
      <w:pPr>
        <w:pStyle w:val="2"/>
        <w:spacing w:line="360" w:lineRule="auto"/>
        <w:ind w:left="0" w:firstLine="700"/>
        <w:rPr>
          <w:szCs w:val="28"/>
        </w:rPr>
      </w:pPr>
      <w:r w:rsidRPr="005D5B1F">
        <w:rPr>
          <w:szCs w:val="28"/>
        </w:rPr>
        <w:t xml:space="preserve">3. Твірна основа змінюється при творенні таких імен по батькові: </w:t>
      </w:r>
      <w:r w:rsidRPr="005D5B1F">
        <w:rPr>
          <w:i/>
          <w:szCs w:val="28"/>
        </w:rPr>
        <w:t>Григорій – Григорович, Григорівна</w:t>
      </w:r>
      <w:r w:rsidRPr="005D5B1F">
        <w:rPr>
          <w:szCs w:val="28"/>
        </w:rPr>
        <w:t xml:space="preserve">; </w:t>
      </w:r>
      <w:r w:rsidRPr="005D5B1F">
        <w:rPr>
          <w:i/>
          <w:szCs w:val="28"/>
        </w:rPr>
        <w:t>Микола – Миколайович, Миколаївна</w:t>
      </w:r>
      <w:r w:rsidR="005967D5">
        <w:rPr>
          <w:szCs w:val="28"/>
          <w:lang w:val="ru-RU"/>
        </w:rPr>
        <w:t>.</w:t>
      </w:r>
      <w:r w:rsidRPr="005D5B1F">
        <w:rPr>
          <w:szCs w:val="28"/>
        </w:rPr>
        <w:t xml:space="preserve"> </w:t>
      </w:r>
    </w:p>
    <w:p w:rsidR="006B1AA3" w:rsidRPr="005D5B1F" w:rsidRDefault="006B1AA3" w:rsidP="005D5B1F">
      <w:pPr>
        <w:pStyle w:val="2"/>
        <w:spacing w:line="360" w:lineRule="auto"/>
        <w:ind w:left="0" w:firstLine="700"/>
        <w:rPr>
          <w:b/>
          <w:bCs/>
          <w:szCs w:val="28"/>
        </w:rPr>
      </w:pPr>
      <w:r w:rsidRPr="005D5B1F">
        <w:rPr>
          <w:szCs w:val="28"/>
        </w:rPr>
        <w:t xml:space="preserve">4. Чоловічі імена по батькові відмінюються як іменники </w:t>
      </w:r>
      <w:r w:rsidRPr="005D5B1F">
        <w:rPr>
          <w:bCs/>
          <w:szCs w:val="28"/>
        </w:rPr>
        <w:t>ІІ відміни мішаної групи</w:t>
      </w:r>
      <w:r w:rsidRPr="005D5B1F">
        <w:rPr>
          <w:szCs w:val="28"/>
        </w:rPr>
        <w:t xml:space="preserve">, а жіночі – як іменники </w:t>
      </w:r>
      <w:r w:rsidRPr="005D5B1F">
        <w:rPr>
          <w:bCs/>
          <w:szCs w:val="28"/>
        </w:rPr>
        <w:t>І відміни твердої групи:</w:t>
      </w:r>
      <w:r w:rsidRPr="005D5B1F">
        <w:rPr>
          <w:b/>
          <w:bCs/>
          <w:szCs w:val="28"/>
        </w:rPr>
        <w:t xml:space="preserve"> </w:t>
      </w:r>
    </w:p>
    <w:tbl>
      <w:tblPr>
        <w:tblW w:w="8900"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3600"/>
        <w:gridCol w:w="3600"/>
      </w:tblGrid>
      <w:tr w:rsidR="006B1AA3" w:rsidRPr="005D5B1F" w:rsidTr="006874B1">
        <w:tc>
          <w:tcPr>
            <w:tcW w:w="1700" w:type="dxa"/>
            <w:vAlign w:val="center"/>
          </w:tcPr>
          <w:p w:rsidR="006B1AA3" w:rsidRPr="005D5B1F" w:rsidRDefault="006B1AA3" w:rsidP="005D5B1F">
            <w:pPr>
              <w:pStyle w:val="2"/>
              <w:spacing w:line="360" w:lineRule="auto"/>
              <w:ind w:left="0" w:firstLine="0"/>
              <w:jc w:val="center"/>
              <w:rPr>
                <w:b/>
                <w:szCs w:val="28"/>
              </w:rPr>
            </w:pPr>
            <w:r w:rsidRPr="005D5B1F">
              <w:rPr>
                <w:b/>
                <w:szCs w:val="28"/>
              </w:rPr>
              <w:t>Відмінок</w:t>
            </w:r>
          </w:p>
        </w:tc>
        <w:tc>
          <w:tcPr>
            <w:tcW w:w="3600" w:type="dxa"/>
            <w:tcBorders>
              <w:bottom w:val="single" w:sz="4" w:space="0" w:color="auto"/>
            </w:tcBorders>
            <w:vAlign w:val="center"/>
          </w:tcPr>
          <w:p w:rsidR="006B1AA3" w:rsidRPr="005D5B1F" w:rsidRDefault="006B1AA3" w:rsidP="005D5B1F">
            <w:pPr>
              <w:pStyle w:val="2"/>
              <w:spacing w:line="360" w:lineRule="auto"/>
              <w:jc w:val="center"/>
              <w:rPr>
                <w:b/>
                <w:szCs w:val="28"/>
              </w:rPr>
            </w:pPr>
            <w:r w:rsidRPr="005D5B1F">
              <w:rPr>
                <w:b/>
                <w:szCs w:val="28"/>
              </w:rPr>
              <w:t>Чол. р.</w:t>
            </w:r>
          </w:p>
        </w:tc>
        <w:tc>
          <w:tcPr>
            <w:tcW w:w="3600" w:type="dxa"/>
            <w:tcBorders>
              <w:bottom w:val="single" w:sz="4" w:space="0" w:color="auto"/>
            </w:tcBorders>
            <w:vAlign w:val="center"/>
          </w:tcPr>
          <w:p w:rsidR="006B1AA3" w:rsidRPr="005D5B1F" w:rsidRDefault="006B1AA3" w:rsidP="005D5B1F">
            <w:pPr>
              <w:pStyle w:val="2"/>
              <w:spacing w:line="360" w:lineRule="auto"/>
              <w:jc w:val="center"/>
              <w:rPr>
                <w:b/>
                <w:szCs w:val="28"/>
              </w:rPr>
            </w:pPr>
            <w:r w:rsidRPr="005D5B1F">
              <w:rPr>
                <w:b/>
                <w:szCs w:val="28"/>
              </w:rPr>
              <w:t>Жін. р.</w:t>
            </w:r>
          </w:p>
        </w:tc>
      </w:tr>
      <w:tr w:rsidR="006B1AA3" w:rsidRPr="005D5B1F" w:rsidTr="006874B1">
        <w:tc>
          <w:tcPr>
            <w:tcW w:w="1700" w:type="dxa"/>
          </w:tcPr>
          <w:p w:rsidR="006B1AA3" w:rsidRPr="005D5B1F" w:rsidRDefault="006B1AA3" w:rsidP="005D5B1F">
            <w:pPr>
              <w:pStyle w:val="2"/>
              <w:spacing w:line="360" w:lineRule="auto"/>
              <w:ind w:left="0" w:firstLine="0"/>
              <w:jc w:val="center"/>
              <w:rPr>
                <w:b/>
                <w:szCs w:val="28"/>
              </w:rPr>
            </w:pPr>
            <w:r w:rsidRPr="005D5B1F">
              <w:rPr>
                <w:b/>
                <w:szCs w:val="28"/>
              </w:rPr>
              <w:t>Н.</w:t>
            </w:r>
          </w:p>
        </w:tc>
        <w:tc>
          <w:tcPr>
            <w:tcW w:w="3600" w:type="dxa"/>
            <w:tcBorders>
              <w:right w:val="single" w:sz="4" w:space="0" w:color="auto"/>
            </w:tcBorders>
          </w:tcPr>
          <w:p w:rsidR="006B1AA3" w:rsidRPr="005D5B1F" w:rsidRDefault="006B1AA3" w:rsidP="005D5B1F">
            <w:pPr>
              <w:pStyle w:val="2"/>
              <w:spacing w:line="360" w:lineRule="auto"/>
              <w:jc w:val="center"/>
              <w:rPr>
                <w:i/>
                <w:szCs w:val="28"/>
              </w:rPr>
            </w:pPr>
            <w:r w:rsidRPr="005D5B1F">
              <w:rPr>
                <w:i/>
                <w:szCs w:val="28"/>
              </w:rPr>
              <w:t>Богданович</w:t>
            </w:r>
          </w:p>
        </w:tc>
        <w:tc>
          <w:tcPr>
            <w:tcW w:w="3600" w:type="dxa"/>
            <w:tcBorders>
              <w:left w:val="single" w:sz="4" w:space="0" w:color="auto"/>
            </w:tcBorders>
            <w:shd w:val="clear" w:color="auto" w:fill="auto"/>
          </w:tcPr>
          <w:p w:rsidR="006B1AA3" w:rsidRPr="005D5B1F" w:rsidRDefault="006B1AA3" w:rsidP="005D5B1F">
            <w:pPr>
              <w:pStyle w:val="2"/>
              <w:spacing w:line="360" w:lineRule="auto"/>
              <w:jc w:val="center"/>
              <w:rPr>
                <w:i/>
                <w:szCs w:val="28"/>
              </w:rPr>
            </w:pPr>
            <w:r w:rsidRPr="005D5B1F">
              <w:rPr>
                <w:i/>
                <w:szCs w:val="28"/>
              </w:rPr>
              <w:t>Богданівна</w:t>
            </w:r>
          </w:p>
        </w:tc>
      </w:tr>
      <w:tr w:rsidR="006B1AA3" w:rsidRPr="005D5B1F" w:rsidTr="006874B1">
        <w:tc>
          <w:tcPr>
            <w:tcW w:w="1700" w:type="dxa"/>
          </w:tcPr>
          <w:p w:rsidR="006B1AA3" w:rsidRPr="005D5B1F" w:rsidRDefault="006B1AA3" w:rsidP="005D5B1F">
            <w:pPr>
              <w:pStyle w:val="2"/>
              <w:spacing w:line="360" w:lineRule="auto"/>
              <w:ind w:left="0" w:firstLine="0"/>
              <w:jc w:val="center"/>
              <w:rPr>
                <w:b/>
                <w:szCs w:val="28"/>
              </w:rPr>
            </w:pPr>
            <w:r w:rsidRPr="005D5B1F">
              <w:rPr>
                <w:b/>
                <w:szCs w:val="28"/>
              </w:rPr>
              <w:t>Р.</w:t>
            </w:r>
          </w:p>
        </w:tc>
        <w:tc>
          <w:tcPr>
            <w:tcW w:w="3600" w:type="dxa"/>
            <w:tcBorders>
              <w:right w:val="single" w:sz="4" w:space="0" w:color="auto"/>
            </w:tcBorders>
          </w:tcPr>
          <w:p w:rsidR="006B1AA3" w:rsidRPr="005D5B1F" w:rsidRDefault="006B1AA3" w:rsidP="005D5B1F">
            <w:pPr>
              <w:pStyle w:val="2"/>
              <w:spacing w:line="360" w:lineRule="auto"/>
              <w:jc w:val="center"/>
              <w:rPr>
                <w:i/>
                <w:szCs w:val="28"/>
              </w:rPr>
            </w:pPr>
            <w:r w:rsidRPr="005D5B1F">
              <w:rPr>
                <w:i/>
                <w:szCs w:val="28"/>
              </w:rPr>
              <w:t>Богдановича</w:t>
            </w:r>
          </w:p>
        </w:tc>
        <w:tc>
          <w:tcPr>
            <w:tcW w:w="3600" w:type="dxa"/>
            <w:tcBorders>
              <w:left w:val="single" w:sz="4" w:space="0" w:color="auto"/>
            </w:tcBorders>
            <w:shd w:val="clear" w:color="auto" w:fill="auto"/>
          </w:tcPr>
          <w:p w:rsidR="006B1AA3" w:rsidRPr="005D5B1F" w:rsidRDefault="006B1AA3" w:rsidP="005D5B1F">
            <w:pPr>
              <w:pStyle w:val="2"/>
              <w:spacing w:line="360" w:lineRule="auto"/>
              <w:jc w:val="center"/>
              <w:rPr>
                <w:i/>
                <w:szCs w:val="28"/>
              </w:rPr>
            </w:pPr>
            <w:r w:rsidRPr="005D5B1F">
              <w:rPr>
                <w:i/>
                <w:szCs w:val="28"/>
              </w:rPr>
              <w:t>Богданівни</w:t>
            </w:r>
          </w:p>
        </w:tc>
      </w:tr>
      <w:tr w:rsidR="006B1AA3" w:rsidRPr="005D5B1F" w:rsidTr="006874B1">
        <w:tc>
          <w:tcPr>
            <w:tcW w:w="1700" w:type="dxa"/>
          </w:tcPr>
          <w:p w:rsidR="006B1AA3" w:rsidRPr="005D5B1F" w:rsidRDefault="006B1AA3" w:rsidP="005D5B1F">
            <w:pPr>
              <w:pStyle w:val="2"/>
              <w:spacing w:line="360" w:lineRule="auto"/>
              <w:ind w:left="0" w:firstLine="0"/>
              <w:jc w:val="center"/>
              <w:rPr>
                <w:b/>
                <w:szCs w:val="28"/>
              </w:rPr>
            </w:pPr>
            <w:r w:rsidRPr="005D5B1F">
              <w:rPr>
                <w:b/>
                <w:szCs w:val="28"/>
              </w:rPr>
              <w:t>Д.</w:t>
            </w:r>
          </w:p>
        </w:tc>
        <w:tc>
          <w:tcPr>
            <w:tcW w:w="3600" w:type="dxa"/>
            <w:tcBorders>
              <w:right w:val="single" w:sz="4" w:space="0" w:color="auto"/>
            </w:tcBorders>
          </w:tcPr>
          <w:p w:rsidR="006B1AA3" w:rsidRPr="005D5B1F" w:rsidRDefault="006B1AA3" w:rsidP="005D5B1F">
            <w:pPr>
              <w:pStyle w:val="2"/>
              <w:spacing w:line="360" w:lineRule="auto"/>
              <w:jc w:val="center"/>
              <w:rPr>
                <w:i/>
                <w:szCs w:val="28"/>
              </w:rPr>
            </w:pPr>
            <w:r w:rsidRPr="005D5B1F">
              <w:rPr>
                <w:i/>
                <w:szCs w:val="28"/>
              </w:rPr>
              <w:t>Богдановичеві, -у</w:t>
            </w:r>
          </w:p>
        </w:tc>
        <w:tc>
          <w:tcPr>
            <w:tcW w:w="3600" w:type="dxa"/>
            <w:tcBorders>
              <w:left w:val="single" w:sz="4" w:space="0" w:color="auto"/>
            </w:tcBorders>
            <w:shd w:val="clear" w:color="auto" w:fill="auto"/>
          </w:tcPr>
          <w:p w:rsidR="006B1AA3" w:rsidRPr="005D5B1F" w:rsidRDefault="006B1AA3" w:rsidP="005D5B1F">
            <w:pPr>
              <w:pStyle w:val="2"/>
              <w:spacing w:line="360" w:lineRule="auto"/>
              <w:ind w:left="0" w:firstLine="0"/>
              <w:jc w:val="center"/>
              <w:rPr>
                <w:i/>
                <w:szCs w:val="28"/>
              </w:rPr>
            </w:pPr>
            <w:r w:rsidRPr="005D5B1F">
              <w:rPr>
                <w:i/>
                <w:szCs w:val="28"/>
              </w:rPr>
              <w:t>Богданівні</w:t>
            </w:r>
          </w:p>
        </w:tc>
      </w:tr>
      <w:tr w:rsidR="006B1AA3" w:rsidRPr="005D5B1F" w:rsidTr="006874B1">
        <w:tc>
          <w:tcPr>
            <w:tcW w:w="1700" w:type="dxa"/>
          </w:tcPr>
          <w:p w:rsidR="006B1AA3" w:rsidRPr="005D5B1F" w:rsidRDefault="006B1AA3" w:rsidP="005D5B1F">
            <w:pPr>
              <w:pStyle w:val="2"/>
              <w:spacing w:line="360" w:lineRule="auto"/>
              <w:jc w:val="center"/>
              <w:rPr>
                <w:b/>
                <w:szCs w:val="28"/>
              </w:rPr>
            </w:pPr>
            <w:r w:rsidRPr="005D5B1F">
              <w:rPr>
                <w:b/>
                <w:szCs w:val="28"/>
              </w:rPr>
              <w:t>З.</w:t>
            </w:r>
          </w:p>
        </w:tc>
        <w:tc>
          <w:tcPr>
            <w:tcW w:w="3600" w:type="dxa"/>
            <w:tcBorders>
              <w:right w:val="single" w:sz="4" w:space="0" w:color="auto"/>
            </w:tcBorders>
          </w:tcPr>
          <w:p w:rsidR="006B1AA3" w:rsidRPr="005D5B1F" w:rsidRDefault="006B1AA3" w:rsidP="005D5B1F">
            <w:pPr>
              <w:pStyle w:val="2"/>
              <w:spacing w:line="360" w:lineRule="auto"/>
              <w:jc w:val="center"/>
              <w:rPr>
                <w:i/>
                <w:szCs w:val="28"/>
              </w:rPr>
            </w:pPr>
            <w:r w:rsidRPr="005D5B1F">
              <w:rPr>
                <w:i/>
                <w:szCs w:val="28"/>
              </w:rPr>
              <w:t>Богдановича</w:t>
            </w:r>
          </w:p>
        </w:tc>
        <w:tc>
          <w:tcPr>
            <w:tcW w:w="3600" w:type="dxa"/>
            <w:tcBorders>
              <w:left w:val="single" w:sz="4" w:space="0" w:color="auto"/>
            </w:tcBorders>
            <w:shd w:val="clear" w:color="auto" w:fill="auto"/>
          </w:tcPr>
          <w:p w:rsidR="006B1AA3" w:rsidRPr="005D5B1F" w:rsidRDefault="006B1AA3" w:rsidP="005D5B1F">
            <w:pPr>
              <w:pStyle w:val="2"/>
              <w:spacing w:line="360" w:lineRule="auto"/>
              <w:jc w:val="center"/>
              <w:rPr>
                <w:i/>
                <w:szCs w:val="28"/>
              </w:rPr>
            </w:pPr>
            <w:r w:rsidRPr="005D5B1F">
              <w:rPr>
                <w:i/>
                <w:szCs w:val="28"/>
              </w:rPr>
              <w:t>Богданівну</w:t>
            </w:r>
          </w:p>
        </w:tc>
      </w:tr>
      <w:tr w:rsidR="006B1AA3" w:rsidRPr="005D5B1F" w:rsidTr="006874B1">
        <w:tc>
          <w:tcPr>
            <w:tcW w:w="1700" w:type="dxa"/>
          </w:tcPr>
          <w:p w:rsidR="006B1AA3" w:rsidRPr="005D5B1F" w:rsidRDefault="006B1AA3" w:rsidP="005D5B1F">
            <w:pPr>
              <w:pStyle w:val="2"/>
              <w:spacing w:line="360" w:lineRule="auto"/>
              <w:ind w:left="0" w:firstLine="0"/>
              <w:jc w:val="center"/>
              <w:rPr>
                <w:b/>
                <w:szCs w:val="28"/>
              </w:rPr>
            </w:pPr>
            <w:r w:rsidRPr="005D5B1F">
              <w:rPr>
                <w:b/>
                <w:szCs w:val="28"/>
              </w:rPr>
              <w:t>О.</w:t>
            </w:r>
          </w:p>
        </w:tc>
        <w:tc>
          <w:tcPr>
            <w:tcW w:w="3600" w:type="dxa"/>
            <w:tcBorders>
              <w:right w:val="single" w:sz="4" w:space="0" w:color="auto"/>
            </w:tcBorders>
          </w:tcPr>
          <w:p w:rsidR="006B1AA3" w:rsidRPr="005D5B1F" w:rsidRDefault="006B1AA3" w:rsidP="005D5B1F">
            <w:pPr>
              <w:pStyle w:val="2"/>
              <w:spacing w:line="360" w:lineRule="auto"/>
              <w:jc w:val="center"/>
              <w:rPr>
                <w:i/>
                <w:szCs w:val="28"/>
              </w:rPr>
            </w:pPr>
            <w:r w:rsidRPr="005D5B1F">
              <w:rPr>
                <w:i/>
                <w:szCs w:val="28"/>
              </w:rPr>
              <w:t>Богдановичем</w:t>
            </w:r>
          </w:p>
        </w:tc>
        <w:tc>
          <w:tcPr>
            <w:tcW w:w="3600" w:type="dxa"/>
            <w:tcBorders>
              <w:left w:val="single" w:sz="4" w:space="0" w:color="auto"/>
            </w:tcBorders>
            <w:shd w:val="clear" w:color="auto" w:fill="auto"/>
          </w:tcPr>
          <w:p w:rsidR="006B1AA3" w:rsidRPr="005D5B1F" w:rsidRDefault="006B1AA3" w:rsidP="005D5B1F">
            <w:pPr>
              <w:pStyle w:val="2"/>
              <w:spacing w:line="360" w:lineRule="auto"/>
              <w:jc w:val="center"/>
              <w:rPr>
                <w:i/>
                <w:szCs w:val="28"/>
              </w:rPr>
            </w:pPr>
            <w:r w:rsidRPr="005D5B1F">
              <w:rPr>
                <w:i/>
                <w:szCs w:val="28"/>
              </w:rPr>
              <w:t>Богданівною</w:t>
            </w:r>
          </w:p>
        </w:tc>
      </w:tr>
      <w:tr w:rsidR="006B1AA3" w:rsidRPr="005D5B1F" w:rsidTr="006874B1">
        <w:tc>
          <w:tcPr>
            <w:tcW w:w="1700" w:type="dxa"/>
          </w:tcPr>
          <w:p w:rsidR="006B1AA3" w:rsidRPr="005D5B1F" w:rsidRDefault="006B1AA3" w:rsidP="005D5B1F">
            <w:pPr>
              <w:pStyle w:val="2"/>
              <w:spacing w:line="360" w:lineRule="auto"/>
              <w:ind w:left="0" w:firstLine="0"/>
              <w:jc w:val="center"/>
              <w:rPr>
                <w:b/>
                <w:szCs w:val="28"/>
              </w:rPr>
            </w:pPr>
            <w:r w:rsidRPr="005D5B1F">
              <w:rPr>
                <w:b/>
                <w:szCs w:val="28"/>
              </w:rPr>
              <w:t>М.</w:t>
            </w:r>
          </w:p>
        </w:tc>
        <w:tc>
          <w:tcPr>
            <w:tcW w:w="3600" w:type="dxa"/>
            <w:tcBorders>
              <w:right w:val="single" w:sz="4" w:space="0" w:color="auto"/>
            </w:tcBorders>
          </w:tcPr>
          <w:p w:rsidR="006B1AA3" w:rsidRPr="005D5B1F" w:rsidRDefault="006B1AA3" w:rsidP="005D5B1F">
            <w:pPr>
              <w:pStyle w:val="2"/>
              <w:spacing w:line="360" w:lineRule="auto"/>
              <w:jc w:val="center"/>
              <w:rPr>
                <w:i/>
                <w:szCs w:val="28"/>
              </w:rPr>
            </w:pPr>
            <w:r w:rsidRPr="005D5B1F">
              <w:rPr>
                <w:i/>
                <w:szCs w:val="28"/>
              </w:rPr>
              <w:t>на Богдановичеві, -у</w:t>
            </w:r>
          </w:p>
        </w:tc>
        <w:tc>
          <w:tcPr>
            <w:tcW w:w="3600" w:type="dxa"/>
            <w:tcBorders>
              <w:left w:val="single" w:sz="4" w:space="0" w:color="auto"/>
            </w:tcBorders>
            <w:shd w:val="clear" w:color="auto" w:fill="auto"/>
          </w:tcPr>
          <w:p w:rsidR="006B1AA3" w:rsidRPr="005D5B1F" w:rsidRDefault="006B1AA3" w:rsidP="005D5B1F">
            <w:pPr>
              <w:pStyle w:val="2"/>
              <w:spacing w:line="360" w:lineRule="auto"/>
              <w:jc w:val="center"/>
              <w:rPr>
                <w:i/>
                <w:szCs w:val="28"/>
              </w:rPr>
            </w:pPr>
            <w:r w:rsidRPr="005D5B1F">
              <w:rPr>
                <w:i/>
                <w:szCs w:val="28"/>
              </w:rPr>
              <w:t>на Богданівні</w:t>
            </w:r>
          </w:p>
        </w:tc>
      </w:tr>
      <w:tr w:rsidR="006B1AA3" w:rsidRPr="005D5B1F" w:rsidTr="006874B1">
        <w:tc>
          <w:tcPr>
            <w:tcW w:w="1700" w:type="dxa"/>
          </w:tcPr>
          <w:p w:rsidR="006B1AA3" w:rsidRPr="005D5B1F" w:rsidRDefault="006B1AA3" w:rsidP="005D5B1F">
            <w:pPr>
              <w:pStyle w:val="2"/>
              <w:spacing w:line="360" w:lineRule="auto"/>
              <w:ind w:left="0" w:firstLine="0"/>
              <w:jc w:val="center"/>
              <w:rPr>
                <w:b/>
                <w:szCs w:val="28"/>
              </w:rPr>
            </w:pPr>
            <w:r w:rsidRPr="005D5B1F">
              <w:rPr>
                <w:b/>
                <w:szCs w:val="28"/>
              </w:rPr>
              <w:t>Кл.</w:t>
            </w:r>
          </w:p>
        </w:tc>
        <w:tc>
          <w:tcPr>
            <w:tcW w:w="3600" w:type="dxa"/>
            <w:tcBorders>
              <w:right w:val="single" w:sz="4" w:space="0" w:color="auto"/>
            </w:tcBorders>
          </w:tcPr>
          <w:p w:rsidR="006B1AA3" w:rsidRPr="005D5B1F" w:rsidRDefault="006B1AA3" w:rsidP="005D5B1F">
            <w:pPr>
              <w:pStyle w:val="2"/>
              <w:spacing w:line="360" w:lineRule="auto"/>
              <w:jc w:val="center"/>
              <w:rPr>
                <w:i/>
                <w:szCs w:val="28"/>
              </w:rPr>
            </w:pPr>
            <w:r w:rsidRPr="005D5B1F">
              <w:rPr>
                <w:i/>
                <w:szCs w:val="28"/>
              </w:rPr>
              <w:t>Богдановичу</w:t>
            </w:r>
          </w:p>
        </w:tc>
        <w:tc>
          <w:tcPr>
            <w:tcW w:w="3600" w:type="dxa"/>
            <w:tcBorders>
              <w:left w:val="single" w:sz="4" w:space="0" w:color="auto"/>
            </w:tcBorders>
            <w:shd w:val="clear" w:color="auto" w:fill="auto"/>
          </w:tcPr>
          <w:p w:rsidR="006B1AA3" w:rsidRPr="005D5B1F" w:rsidRDefault="006B1AA3" w:rsidP="005D5B1F">
            <w:pPr>
              <w:pStyle w:val="2"/>
              <w:spacing w:line="360" w:lineRule="auto"/>
              <w:jc w:val="center"/>
              <w:rPr>
                <w:i/>
                <w:szCs w:val="28"/>
              </w:rPr>
            </w:pPr>
            <w:r w:rsidRPr="005D5B1F">
              <w:rPr>
                <w:i/>
                <w:szCs w:val="28"/>
              </w:rPr>
              <w:t>Богданівно</w:t>
            </w:r>
          </w:p>
        </w:tc>
      </w:tr>
    </w:tbl>
    <w:p w:rsidR="005967D5" w:rsidRDefault="006B1AA3" w:rsidP="005967D5">
      <w:pPr>
        <w:pStyle w:val="2"/>
        <w:spacing w:line="360" w:lineRule="auto"/>
        <w:ind w:left="0" w:firstLine="700"/>
        <w:rPr>
          <w:i/>
          <w:szCs w:val="28"/>
        </w:rPr>
      </w:pPr>
      <w:r w:rsidRPr="005D5B1F">
        <w:rPr>
          <w:b/>
          <w:szCs w:val="28"/>
        </w:rPr>
        <w:t xml:space="preserve">УВАГА! </w:t>
      </w:r>
      <w:r w:rsidRPr="005D5B1F">
        <w:rPr>
          <w:szCs w:val="28"/>
        </w:rPr>
        <w:t>У формах Д. в., що ск</w:t>
      </w:r>
      <w:r w:rsidR="005967D5">
        <w:rPr>
          <w:szCs w:val="28"/>
        </w:rPr>
        <w:t xml:space="preserve">ладаються з двох власних назв – </w:t>
      </w:r>
      <w:r w:rsidRPr="005D5B1F">
        <w:rPr>
          <w:szCs w:val="28"/>
        </w:rPr>
        <w:t xml:space="preserve">чоловічого імені та по батькові, ім’я варто вживати з закінченням </w:t>
      </w:r>
      <w:r w:rsidRPr="005D5B1F">
        <w:rPr>
          <w:i/>
          <w:szCs w:val="28"/>
        </w:rPr>
        <w:t>-ові, -еві</w:t>
      </w:r>
    </w:p>
    <w:p w:rsidR="0031506A" w:rsidRPr="005967D5" w:rsidRDefault="006B1AA3" w:rsidP="005967D5">
      <w:pPr>
        <w:pStyle w:val="2"/>
        <w:spacing w:line="360" w:lineRule="auto"/>
        <w:ind w:left="0" w:firstLine="0"/>
        <w:rPr>
          <w:b/>
          <w:szCs w:val="28"/>
        </w:rPr>
      </w:pPr>
      <w:r w:rsidRPr="005D5B1F">
        <w:rPr>
          <w:i/>
          <w:szCs w:val="28"/>
        </w:rPr>
        <w:t xml:space="preserve"> (-єві)</w:t>
      </w:r>
      <w:r w:rsidRPr="005D5B1F">
        <w:rPr>
          <w:szCs w:val="28"/>
        </w:rPr>
        <w:t xml:space="preserve">, а найменування по батькові – з </w:t>
      </w:r>
      <w:r w:rsidRPr="005D5B1F">
        <w:rPr>
          <w:i/>
          <w:szCs w:val="28"/>
        </w:rPr>
        <w:t>-у, -ю</w:t>
      </w:r>
      <w:r w:rsidRPr="005D5B1F">
        <w:rPr>
          <w:szCs w:val="28"/>
        </w:rPr>
        <w:t xml:space="preserve">: </w:t>
      </w:r>
      <w:r w:rsidRPr="005D5B1F">
        <w:rPr>
          <w:i/>
          <w:szCs w:val="28"/>
        </w:rPr>
        <w:t>Остапові Петровичу, Василеві Богдановичу</w:t>
      </w:r>
      <w:r w:rsidRPr="005D5B1F">
        <w:rPr>
          <w:szCs w:val="28"/>
        </w:rPr>
        <w:t>.</w:t>
      </w:r>
      <w:r w:rsidRPr="005D5B1F">
        <w:rPr>
          <w:b/>
          <w:szCs w:val="28"/>
        </w:rPr>
        <w:t xml:space="preserve"> УВАГА! </w:t>
      </w:r>
      <w:r w:rsidRPr="005D5B1F">
        <w:rPr>
          <w:szCs w:val="28"/>
        </w:rPr>
        <w:t xml:space="preserve">У звертаннях, що складаються з двох власних назв – імені та по батькові, обидва слова мають закінчення Кл. в.: </w:t>
      </w:r>
      <w:r w:rsidRPr="005D5B1F">
        <w:rPr>
          <w:i/>
          <w:iCs/>
          <w:szCs w:val="28"/>
        </w:rPr>
        <w:t>Волод</w:t>
      </w:r>
      <w:r w:rsidRPr="005D5B1F">
        <w:rPr>
          <w:bCs/>
          <w:i/>
          <w:iCs/>
          <w:szCs w:val="28"/>
        </w:rPr>
        <w:t>и</w:t>
      </w:r>
      <w:r w:rsidRPr="005D5B1F">
        <w:rPr>
          <w:i/>
          <w:iCs/>
          <w:szCs w:val="28"/>
        </w:rPr>
        <w:t xml:space="preserve">мире </w:t>
      </w:r>
      <w:r w:rsidRPr="005D5B1F">
        <w:rPr>
          <w:bCs/>
          <w:i/>
          <w:iCs/>
          <w:szCs w:val="28"/>
        </w:rPr>
        <w:t>Я</w:t>
      </w:r>
      <w:r w:rsidRPr="005D5B1F">
        <w:rPr>
          <w:i/>
          <w:iCs/>
          <w:szCs w:val="28"/>
        </w:rPr>
        <w:t>ковичу, Гал</w:t>
      </w:r>
      <w:r w:rsidRPr="005D5B1F">
        <w:rPr>
          <w:bCs/>
          <w:i/>
          <w:iCs/>
          <w:szCs w:val="28"/>
        </w:rPr>
        <w:t>и</w:t>
      </w:r>
      <w:r w:rsidRPr="005D5B1F">
        <w:rPr>
          <w:i/>
          <w:iCs/>
          <w:szCs w:val="28"/>
        </w:rPr>
        <w:t>но Ілл</w:t>
      </w:r>
      <w:r w:rsidRPr="005D5B1F">
        <w:rPr>
          <w:bCs/>
          <w:i/>
          <w:iCs/>
          <w:szCs w:val="28"/>
        </w:rPr>
        <w:t>і</w:t>
      </w:r>
      <w:r w:rsidRPr="005D5B1F">
        <w:rPr>
          <w:i/>
          <w:iCs/>
          <w:szCs w:val="28"/>
        </w:rPr>
        <w:t>вно</w:t>
      </w:r>
      <w:r w:rsidRPr="005D5B1F">
        <w:rPr>
          <w:iCs/>
          <w:szCs w:val="28"/>
        </w:rPr>
        <w:t>.</w:t>
      </w:r>
    </w:p>
    <w:p w:rsidR="00C436DF" w:rsidRPr="005D5B1F" w:rsidRDefault="00C436DF" w:rsidP="005D5B1F">
      <w:pPr>
        <w:spacing w:line="360" w:lineRule="auto"/>
        <w:jc w:val="center"/>
        <w:rPr>
          <w:b/>
          <w:sz w:val="28"/>
          <w:szCs w:val="28"/>
          <w:lang w:val="uk-UA"/>
        </w:rPr>
      </w:pPr>
      <w:r w:rsidRPr="005D5B1F">
        <w:rPr>
          <w:b/>
          <w:sz w:val="28"/>
          <w:szCs w:val="28"/>
          <w:lang w:val="uk-UA"/>
        </w:rPr>
        <w:lastRenderedPageBreak/>
        <w:t>Практичне заняття № 4</w:t>
      </w:r>
    </w:p>
    <w:p w:rsidR="00C436DF" w:rsidRPr="005D5B1F" w:rsidRDefault="00C436DF" w:rsidP="005D5B1F">
      <w:pPr>
        <w:pStyle w:val="aa"/>
        <w:spacing w:line="360" w:lineRule="auto"/>
        <w:jc w:val="both"/>
        <w:rPr>
          <w:b/>
          <w:sz w:val="28"/>
          <w:szCs w:val="28"/>
          <w:lang w:val="uk-UA"/>
        </w:rPr>
      </w:pPr>
      <w:r w:rsidRPr="005D5B1F">
        <w:rPr>
          <w:b/>
          <w:sz w:val="28"/>
          <w:szCs w:val="28"/>
          <w:lang w:val="uk-UA"/>
        </w:rPr>
        <w:t xml:space="preserve">Тема: </w:t>
      </w:r>
      <w:r w:rsidRPr="005D5B1F">
        <w:rPr>
          <w:sz w:val="28"/>
          <w:szCs w:val="28"/>
          <w:lang w:val="uk-UA"/>
        </w:rPr>
        <w:t>Спілкування як інструмент професійної діяльності</w:t>
      </w:r>
    </w:p>
    <w:p w:rsidR="00C436DF" w:rsidRPr="005D5B1F" w:rsidRDefault="00C436DF" w:rsidP="005D5B1F">
      <w:pPr>
        <w:pStyle w:val="aa"/>
        <w:spacing w:line="360" w:lineRule="auto"/>
        <w:jc w:val="both"/>
        <w:rPr>
          <w:b/>
          <w:sz w:val="28"/>
          <w:szCs w:val="28"/>
          <w:lang w:val="uk-UA"/>
        </w:rPr>
      </w:pPr>
      <w:r w:rsidRPr="005D5B1F">
        <w:rPr>
          <w:b/>
          <w:sz w:val="28"/>
          <w:szCs w:val="28"/>
          <w:lang w:val="uk-UA"/>
        </w:rPr>
        <w:t>Теоретична частина:</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1. Спілкування і комунікації. Функції спілкування</w:t>
      </w:r>
      <w:r w:rsidR="005967D5">
        <w:rPr>
          <w:sz w:val="28"/>
          <w:szCs w:val="28"/>
          <w:lang w:val="uk-UA"/>
        </w:rPr>
        <w:t>.</w:t>
      </w:r>
      <w:r w:rsidRPr="005D5B1F">
        <w:rPr>
          <w:sz w:val="28"/>
          <w:szCs w:val="28"/>
          <w:lang w:val="uk-UA"/>
        </w:rPr>
        <w:t xml:space="preserve"> </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2. Види і форми спілкування. Етапи спілкування</w:t>
      </w:r>
      <w:r w:rsidR="005967D5">
        <w:rPr>
          <w:sz w:val="28"/>
          <w:szCs w:val="28"/>
          <w:lang w:val="uk-UA"/>
        </w:rPr>
        <w:t>.</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3. Гендерні аспекти</w:t>
      </w:r>
      <w:r w:rsidR="005967D5">
        <w:rPr>
          <w:sz w:val="28"/>
          <w:szCs w:val="28"/>
          <w:lang w:val="uk-UA"/>
        </w:rPr>
        <w:t xml:space="preserve"> спілкування.</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 xml:space="preserve"> 4. Поняття ділового спілкування</w:t>
      </w:r>
      <w:r w:rsidR="005967D5">
        <w:rPr>
          <w:sz w:val="28"/>
          <w:szCs w:val="28"/>
          <w:lang w:val="uk-UA"/>
        </w:rPr>
        <w:t>.</w:t>
      </w:r>
      <w:r w:rsidRPr="005D5B1F">
        <w:rPr>
          <w:sz w:val="28"/>
          <w:szCs w:val="28"/>
          <w:lang w:val="uk-UA"/>
        </w:rPr>
        <w:t xml:space="preserve"> </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5. Зміни приголосних при додаванні суфіксів -ськ(ий) -ств(о)</w:t>
      </w:r>
      <w:r w:rsidR="005967D5">
        <w:rPr>
          <w:sz w:val="28"/>
          <w:szCs w:val="28"/>
          <w:lang w:val="uk-UA"/>
        </w:rPr>
        <w:t>.</w:t>
      </w:r>
    </w:p>
    <w:p w:rsidR="00366EE6" w:rsidRPr="005D5B1F" w:rsidRDefault="002D1EDA" w:rsidP="005D5B1F">
      <w:pPr>
        <w:spacing w:line="360" w:lineRule="auto"/>
        <w:jc w:val="both"/>
        <w:rPr>
          <w:b/>
          <w:sz w:val="28"/>
          <w:szCs w:val="28"/>
          <w:lang w:val="uk-UA"/>
        </w:rPr>
      </w:pPr>
      <w:r w:rsidRPr="005D5B1F">
        <w:rPr>
          <w:b/>
          <w:sz w:val="28"/>
          <w:szCs w:val="28"/>
          <w:lang w:val="uk-UA"/>
        </w:rPr>
        <w:t>Рекомендована література:</w:t>
      </w:r>
    </w:p>
    <w:p w:rsidR="002C4A43" w:rsidRPr="005D5B1F" w:rsidRDefault="00366EE6" w:rsidP="005D5B1F">
      <w:pPr>
        <w:pStyle w:val="ad"/>
        <w:numPr>
          <w:ilvl w:val="0"/>
          <w:numId w:val="26"/>
        </w:numPr>
        <w:autoSpaceDE w:val="0"/>
        <w:autoSpaceDN w:val="0"/>
        <w:adjustRightInd w:val="0"/>
        <w:spacing w:after="0" w:line="360" w:lineRule="auto"/>
        <w:jc w:val="both"/>
        <w:rPr>
          <w:rFonts w:ascii="Times New Roman" w:eastAsia="Times-Roman" w:hAnsi="Times New Roman"/>
          <w:sz w:val="28"/>
          <w:szCs w:val="28"/>
        </w:rPr>
      </w:pPr>
      <w:r w:rsidRPr="005D5B1F">
        <w:rPr>
          <w:rFonts w:ascii="Times New Roman" w:eastAsia="Times-Roman" w:hAnsi="Times New Roman"/>
          <w:sz w:val="28"/>
          <w:szCs w:val="28"/>
        </w:rPr>
        <w:t>Бацевич Ф. С. Основи комунікативної лінгвістики : Підручник. Видавничий центр: Академія, 2004.- 344 с</w:t>
      </w:r>
      <w:r w:rsidR="002C4A43" w:rsidRPr="005D5B1F">
        <w:rPr>
          <w:rFonts w:ascii="Times New Roman" w:eastAsia="Times-Roman" w:hAnsi="Times New Roman"/>
          <w:sz w:val="28"/>
          <w:szCs w:val="28"/>
        </w:rPr>
        <w:t>.</w:t>
      </w:r>
      <w:r w:rsidR="002C4A43" w:rsidRPr="005D5B1F">
        <w:rPr>
          <w:rFonts w:ascii="Times New Roman" w:hAnsi="Times New Roman"/>
          <w:sz w:val="28"/>
          <w:szCs w:val="28"/>
        </w:rPr>
        <w:t xml:space="preserve"> </w:t>
      </w:r>
    </w:p>
    <w:p w:rsidR="002C4A43" w:rsidRPr="005D5B1F" w:rsidRDefault="002C4A43" w:rsidP="005D5B1F">
      <w:pPr>
        <w:pStyle w:val="ad"/>
        <w:numPr>
          <w:ilvl w:val="0"/>
          <w:numId w:val="26"/>
        </w:numPr>
        <w:autoSpaceDE w:val="0"/>
        <w:autoSpaceDN w:val="0"/>
        <w:adjustRightInd w:val="0"/>
        <w:spacing w:after="0" w:line="360" w:lineRule="auto"/>
        <w:jc w:val="both"/>
        <w:rPr>
          <w:rFonts w:ascii="Times New Roman" w:eastAsia="Times-Roman" w:hAnsi="Times New Roman"/>
          <w:sz w:val="28"/>
          <w:szCs w:val="28"/>
        </w:rPr>
      </w:pPr>
      <w:r w:rsidRPr="005D5B1F">
        <w:rPr>
          <w:rFonts w:ascii="Times New Roman" w:hAnsi="Times New Roman"/>
          <w:sz w:val="28"/>
          <w:szCs w:val="28"/>
        </w:rPr>
        <w:t>Вихованець</w:t>
      </w:r>
      <w:r w:rsidRPr="005D5B1F">
        <w:rPr>
          <w:rFonts w:ascii="Times New Roman" w:hAnsi="Times New Roman"/>
          <w:sz w:val="28"/>
          <w:szCs w:val="28"/>
          <w:lang w:val="en-US"/>
        </w:rPr>
        <w:t> </w:t>
      </w:r>
      <w:r w:rsidRPr="005D5B1F">
        <w:rPr>
          <w:rFonts w:ascii="Times New Roman" w:hAnsi="Times New Roman"/>
          <w:sz w:val="28"/>
          <w:szCs w:val="28"/>
        </w:rPr>
        <w:t>І. Розмовляймо українською : мовознавчі етюди. Київ : Пульсари, 2012. 160 с.</w:t>
      </w:r>
    </w:p>
    <w:p w:rsidR="002C4A43" w:rsidRPr="005D5B1F" w:rsidRDefault="00366EE6" w:rsidP="005D5B1F">
      <w:pPr>
        <w:pStyle w:val="ad"/>
        <w:numPr>
          <w:ilvl w:val="0"/>
          <w:numId w:val="26"/>
        </w:numPr>
        <w:autoSpaceDE w:val="0"/>
        <w:autoSpaceDN w:val="0"/>
        <w:adjustRightInd w:val="0"/>
        <w:spacing w:after="0" w:line="360" w:lineRule="auto"/>
        <w:jc w:val="both"/>
        <w:rPr>
          <w:rFonts w:ascii="Times New Roman" w:eastAsia="Times-Roman" w:hAnsi="Times New Roman"/>
          <w:sz w:val="28"/>
          <w:szCs w:val="28"/>
        </w:rPr>
      </w:pPr>
      <w:r w:rsidRPr="005D5B1F">
        <w:rPr>
          <w:rFonts w:ascii="Times New Roman" w:eastAsia="Times-Roman" w:hAnsi="Times New Roman"/>
          <w:sz w:val="28"/>
          <w:szCs w:val="28"/>
        </w:rPr>
        <w:t>Глущик С. В., Дияк О. В., Шевчук С. В., Сучасні ділові папери :</w:t>
      </w:r>
      <w:r w:rsidR="002C4A43" w:rsidRPr="005D5B1F">
        <w:rPr>
          <w:rFonts w:ascii="Times New Roman" w:hAnsi="Times New Roman"/>
          <w:sz w:val="28"/>
          <w:szCs w:val="28"/>
        </w:rPr>
        <w:t xml:space="preserve"> </w:t>
      </w:r>
      <w:r w:rsidRPr="005D5B1F">
        <w:rPr>
          <w:rFonts w:ascii="Times New Roman" w:eastAsia="Times-Roman" w:hAnsi="Times New Roman"/>
          <w:sz w:val="28"/>
          <w:szCs w:val="28"/>
        </w:rPr>
        <w:t>навчальний посібник. К.: Атіка, 2005 - С 11-36, 340-342.</w:t>
      </w:r>
      <w:r w:rsidRPr="005D5B1F">
        <w:rPr>
          <w:rFonts w:ascii="Times New Roman" w:hAnsi="Times New Roman"/>
          <w:sz w:val="28"/>
          <w:szCs w:val="28"/>
        </w:rPr>
        <w:t xml:space="preserve"> </w:t>
      </w:r>
    </w:p>
    <w:p w:rsidR="002C4A43" w:rsidRPr="005D5B1F" w:rsidRDefault="002C4A43" w:rsidP="005D5B1F">
      <w:pPr>
        <w:pStyle w:val="ad"/>
        <w:numPr>
          <w:ilvl w:val="0"/>
          <w:numId w:val="26"/>
        </w:numPr>
        <w:autoSpaceDE w:val="0"/>
        <w:autoSpaceDN w:val="0"/>
        <w:adjustRightInd w:val="0"/>
        <w:spacing w:after="0" w:line="360" w:lineRule="auto"/>
        <w:jc w:val="both"/>
        <w:rPr>
          <w:rFonts w:ascii="Times New Roman" w:eastAsia="Times-Roman" w:hAnsi="Times New Roman"/>
          <w:sz w:val="28"/>
          <w:szCs w:val="28"/>
        </w:rPr>
      </w:pPr>
      <w:r w:rsidRPr="005D5B1F">
        <w:rPr>
          <w:rFonts w:ascii="Times New Roman" w:hAnsi="Times New Roman"/>
          <w:sz w:val="28"/>
          <w:szCs w:val="28"/>
        </w:rPr>
        <w:t>Громик</w:t>
      </w:r>
      <w:r w:rsidRPr="005D5B1F">
        <w:rPr>
          <w:rFonts w:ascii="Times New Roman" w:hAnsi="Times New Roman"/>
          <w:sz w:val="28"/>
          <w:szCs w:val="28"/>
          <w:lang w:val="en-US"/>
        </w:rPr>
        <w:t> </w:t>
      </w:r>
      <w:r w:rsidRPr="005D5B1F">
        <w:rPr>
          <w:rFonts w:ascii="Times New Roman" w:hAnsi="Times New Roman"/>
          <w:sz w:val="28"/>
          <w:szCs w:val="28"/>
        </w:rPr>
        <w:t>Ю. Український правопис: навчальний посібник. Київ: Центр учбової літератури, 2017. 140 с.</w:t>
      </w:r>
    </w:p>
    <w:p w:rsidR="002C4A43" w:rsidRPr="005967D5" w:rsidRDefault="00366EE6" w:rsidP="005D5B1F">
      <w:pPr>
        <w:pStyle w:val="ad"/>
        <w:numPr>
          <w:ilvl w:val="0"/>
          <w:numId w:val="26"/>
        </w:numPr>
        <w:autoSpaceDE w:val="0"/>
        <w:autoSpaceDN w:val="0"/>
        <w:adjustRightInd w:val="0"/>
        <w:spacing w:after="0" w:line="360" w:lineRule="auto"/>
        <w:jc w:val="both"/>
        <w:rPr>
          <w:rFonts w:ascii="Times New Roman" w:eastAsia="Times-Roman" w:hAnsi="Times New Roman"/>
          <w:sz w:val="28"/>
          <w:szCs w:val="28"/>
        </w:rPr>
      </w:pPr>
      <w:r w:rsidRPr="005D5B1F">
        <w:rPr>
          <w:rFonts w:ascii="Times New Roman" w:eastAsia="Times-Roman" w:hAnsi="Times New Roman"/>
          <w:sz w:val="28"/>
          <w:szCs w:val="28"/>
        </w:rPr>
        <w:t>Жайворонок В. В. та ін. Українська мова в професійній діяльності</w:t>
      </w:r>
      <w:r w:rsidR="005967D5">
        <w:rPr>
          <w:rFonts w:ascii="Times New Roman" w:eastAsia="Times-Roman" w:hAnsi="Times New Roman"/>
          <w:sz w:val="28"/>
          <w:szCs w:val="28"/>
        </w:rPr>
        <w:t xml:space="preserve"> </w:t>
      </w:r>
      <w:r w:rsidRPr="005D5B1F">
        <w:rPr>
          <w:rFonts w:ascii="Times New Roman" w:eastAsia="Times-Roman" w:hAnsi="Times New Roman"/>
          <w:sz w:val="28"/>
          <w:szCs w:val="28"/>
        </w:rPr>
        <w:t>:</w:t>
      </w:r>
      <w:r w:rsidR="005967D5">
        <w:rPr>
          <w:rFonts w:ascii="Times New Roman" w:eastAsia="Times-Roman" w:hAnsi="Times New Roman"/>
          <w:sz w:val="28"/>
          <w:szCs w:val="28"/>
        </w:rPr>
        <w:t xml:space="preserve"> </w:t>
      </w:r>
      <w:r w:rsidR="002C4A43" w:rsidRPr="005967D5">
        <w:rPr>
          <w:rFonts w:ascii="Times New Roman" w:hAnsi="Times New Roman"/>
          <w:sz w:val="28"/>
          <w:szCs w:val="28"/>
        </w:rPr>
        <w:t>навчальний посібник</w:t>
      </w:r>
      <w:r w:rsidRPr="005967D5">
        <w:rPr>
          <w:rFonts w:ascii="Times New Roman" w:eastAsia="Times-Roman" w:hAnsi="Times New Roman"/>
          <w:sz w:val="28"/>
          <w:szCs w:val="28"/>
        </w:rPr>
        <w:t>. - К.: Вища школа</w:t>
      </w:r>
      <w:r w:rsidR="006874B1" w:rsidRPr="005967D5">
        <w:rPr>
          <w:rFonts w:ascii="Times New Roman" w:eastAsia="Times-Roman" w:hAnsi="Times New Roman"/>
          <w:sz w:val="28"/>
          <w:szCs w:val="28"/>
        </w:rPr>
        <w:t xml:space="preserve">, 2006. </w:t>
      </w:r>
      <w:r w:rsidRPr="005967D5">
        <w:rPr>
          <w:rFonts w:ascii="Times New Roman" w:eastAsia="Times-Roman" w:hAnsi="Times New Roman"/>
          <w:sz w:val="28"/>
          <w:szCs w:val="28"/>
        </w:rPr>
        <w:t>431 с</w:t>
      </w:r>
      <w:r w:rsidR="002C4A43" w:rsidRPr="005967D5">
        <w:rPr>
          <w:rFonts w:ascii="Times New Roman" w:eastAsia="Times-Roman" w:hAnsi="Times New Roman"/>
          <w:sz w:val="28"/>
          <w:szCs w:val="28"/>
        </w:rPr>
        <w:t>.</w:t>
      </w:r>
    </w:p>
    <w:p w:rsidR="006874B1" w:rsidRPr="005D5B1F" w:rsidRDefault="002D1EDA" w:rsidP="005D5B1F">
      <w:pPr>
        <w:pStyle w:val="ad"/>
        <w:numPr>
          <w:ilvl w:val="0"/>
          <w:numId w:val="26"/>
        </w:numPr>
        <w:autoSpaceDE w:val="0"/>
        <w:autoSpaceDN w:val="0"/>
        <w:adjustRightInd w:val="0"/>
        <w:spacing w:after="0" w:line="360" w:lineRule="auto"/>
        <w:jc w:val="both"/>
        <w:rPr>
          <w:rFonts w:ascii="Times New Roman" w:eastAsia="Times-Roman" w:hAnsi="Times New Roman"/>
          <w:sz w:val="28"/>
          <w:szCs w:val="28"/>
          <w:lang w:val="ru-RU"/>
        </w:rPr>
      </w:pPr>
      <w:r w:rsidRPr="005D5B1F">
        <w:rPr>
          <w:rFonts w:ascii="Times New Roman" w:hAnsi="Times New Roman"/>
          <w:sz w:val="28"/>
          <w:szCs w:val="28"/>
        </w:rPr>
        <w:t xml:space="preserve">Шевчук </w:t>
      </w:r>
      <w:r w:rsidRPr="005D5B1F">
        <w:rPr>
          <w:rFonts w:ascii="Times New Roman" w:hAnsi="Times New Roman"/>
          <w:sz w:val="28"/>
          <w:szCs w:val="28"/>
          <w:lang w:val="en-US"/>
        </w:rPr>
        <w:t> </w:t>
      </w:r>
      <w:r w:rsidRPr="005D5B1F">
        <w:rPr>
          <w:rFonts w:ascii="Times New Roman" w:hAnsi="Times New Roman"/>
          <w:sz w:val="28"/>
          <w:szCs w:val="28"/>
        </w:rPr>
        <w:t>С. Українська мова за професій</w:t>
      </w:r>
      <w:r w:rsidR="002C4A43" w:rsidRPr="005D5B1F">
        <w:rPr>
          <w:rFonts w:ascii="Times New Roman" w:hAnsi="Times New Roman"/>
          <w:sz w:val="28"/>
          <w:szCs w:val="28"/>
        </w:rPr>
        <w:t>ним спрямуванням: підручник. – 5-т</w:t>
      </w:r>
      <w:r w:rsidRPr="005D5B1F">
        <w:rPr>
          <w:rFonts w:ascii="Times New Roman" w:hAnsi="Times New Roman"/>
          <w:sz w:val="28"/>
          <w:szCs w:val="28"/>
        </w:rPr>
        <w:t>е вид., виправ. і доповнен. Київ : Алерта, 201</w:t>
      </w:r>
      <w:r w:rsidR="002C4A43" w:rsidRPr="005D5B1F">
        <w:rPr>
          <w:rFonts w:ascii="Times New Roman" w:hAnsi="Times New Roman"/>
          <w:sz w:val="28"/>
          <w:szCs w:val="28"/>
        </w:rPr>
        <w:t>9. 640 с.</w:t>
      </w:r>
      <w:r w:rsidRPr="005D5B1F">
        <w:rPr>
          <w:rFonts w:ascii="Times New Roman" w:hAnsi="Times New Roman"/>
          <w:sz w:val="28"/>
          <w:szCs w:val="28"/>
        </w:rPr>
        <w:t xml:space="preserve"> </w:t>
      </w:r>
    </w:p>
    <w:p w:rsidR="006874B1" w:rsidRPr="005D5B1F" w:rsidRDefault="006874B1" w:rsidP="005D5B1F">
      <w:pPr>
        <w:pStyle w:val="ad"/>
        <w:numPr>
          <w:ilvl w:val="0"/>
          <w:numId w:val="26"/>
        </w:numPr>
        <w:autoSpaceDE w:val="0"/>
        <w:autoSpaceDN w:val="0"/>
        <w:adjustRightInd w:val="0"/>
        <w:spacing w:after="0" w:line="360" w:lineRule="auto"/>
        <w:jc w:val="both"/>
        <w:rPr>
          <w:rFonts w:ascii="Times New Roman" w:eastAsia="Times-Roman" w:hAnsi="Times New Roman"/>
          <w:sz w:val="28"/>
          <w:szCs w:val="28"/>
          <w:lang w:val="ru-RU"/>
        </w:rPr>
      </w:pPr>
      <w:r w:rsidRPr="005D5B1F">
        <w:rPr>
          <w:rFonts w:ascii="Times New Roman" w:eastAsiaTheme="minorHAnsi" w:hAnsi="Times New Roman"/>
          <w:sz w:val="28"/>
          <w:szCs w:val="28"/>
        </w:rPr>
        <w:t>Ющук І. П. Практикум з правопису і граматики української мови. К.:</w:t>
      </w:r>
    </w:p>
    <w:p w:rsidR="006874B1" w:rsidRPr="005D5B1F" w:rsidRDefault="006874B1" w:rsidP="005D5B1F">
      <w:pPr>
        <w:autoSpaceDE w:val="0"/>
        <w:autoSpaceDN w:val="0"/>
        <w:adjustRightInd w:val="0"/>
        <w:spacing w:line="360" w:lineRule="auto"/>
        <w:ind w:left="360"/>
        <w:jc w:val="both"/>
        <w:rPr>
          <w:rFonts w:eastAsia="Times-Roman"/>
          <w:sz w:val="28"/>
          <w:szCs w:val="28"/>
        </w:rPr>
      </w:pPr>
      <w:r w:rsidRPr="005D5B1F">
        <w:rPr>
          <w:rFonts w:eastAsiaTheme="minorHAnsi"/>
          <w:sz w:val="28"/>
          <w:szCs w:val="28"/>
        </w:rPr>
        <w:t>Освіта, 2012. 270 с.</w:t>
      </w:r>
    </w:p>
    <w:p w:rsidR="002D1EDA" w:rsidRPr="005967D5" w:rsidRDefault="002D1EDA" w:rsidP="005D5B1F">
      <w:pPr>
        <w:spacing w:line="360" w:lineRule="auto"/>
        <w:jc w:val="both"/>
        <w:rPr>
          <w:sz w:val="28"/>
          <w:szCs w:val="28"/>
          <w:lang w:val="uk-UA"/>
        </w:rPr>
      </w:pPr>
      <w:r w:rsidRPr="005D5B1F">
        <w:rPr>
          <w:b/>
          <w:sz w:val="28"/>
          <w:szCs w:val="28"/>
          <w:lang w:val="uk-UA"/>
        </w:rPr>
        <w:t>Ключові слова:</w:t>
      </w:r>
      <w:r w:rsidRPr="005D5B1F">
        <w:rPr>
          <w:sz w:val="28"/>
          <w:szCs w:val="28"/>
          <w:lang w:val="uk-UA"/>
        </w:rPr>
        <w:t xml:space="preserve"> культура мовлення, мовний етикет, фахове спілкування, </w:t>
      </w:r>
      <w:r w:rsidR="00366EE6" w:rsidRPr="005D5B1F">
        <w:rPr>
          <w:rFonts w:eastAsia="Times-Italic"/>
          <w:iCs/>
          <w:sz w:val="28"/>
          <w:szCs w:val="28"/>
          <w:lang w:eastAsia="en-US"/>
        </w:rPr>
        <w:t>вербальні й невербальні засоби спілкування.</w:t>
      </w:r>
      <w:r w:rsidR="005967D5">
        <w:rPr>
          <w:rFonts w:eastAsia="Times-Italic"/>
          <w:iCs/>
          <w:sz w:val="28"/>
          <w:szCs w:val="28"/>
          <w:lang w:val="uk-UA" w:eastAsia="en-US"/>
        </w:rPr>
        <w:t xml:space="preserve"> </w:t>
      </w:r>
    </w:p>
    <w:p w:rsidR="002D1EDA" w:rsidRPr="005D5B1F" w:rsidRDefault="002D1EDA" w:rsidP="005D5B1F">
      <w:pPr>
        <w:spacing w:line="360" w:lineRule="auto"/>
        <w:jc w:val="both"/>
        <w:rPr>
          <w:b/>
          <w:sz w:val="28"/>
          <w:szCs w:val="28"/>
          <w:lang w:val="uk-UA"/>
        </w:rPr>
      </w:pPr>
      <w:r w:rsidRPr="005D5B1F">
        <w:rPr>
          <w:b/>
          <w:sz w:val="28"/>
          <w:szCs w:val="28"/>
          <w:lang w:val="uk-UA"/>
        </w:rPr>
        <w:t>Практична частина:</w:t>
      </w:r>
    </w:p>
    <w:p w:rsidR="00432978" w:rsidRPr="005D5B1F" w:rsidRDefault="001E6495" w:rsidP="005D5B1F">
      <w:pPr>
        <w:autoSpaceDE w:val="0"/>
        <w:autoSpaceDN w:val="0"/>
        <w:adjustRightInd w:val="0"/>
        <w:spacing w:line="360" w:lineRule="auto"/>
        <w:jc w:val="both"/>
        <w:rPr>
          <w:rFonts w:eastAsia="Helvetica-Bold"/>
          <w:i/>
          <w:sz w:val="28"/>
          <w:szCs w:val="28"/>
          <w:lang w:val="uk-UA" w:eastAsia="en-US"/>
        </w:rPr>
      </w:pPr>
      <w:r w:rsidRPr="005D5B1F">
        <w:rPr>
          <w:b/>
          <w:i/>
          <w:sz w:val="28"/>
          <w:szCs w:val="28"/>
        </w:rPr>
        <w:t xml:space="preserve">Завдання </w:t>
      </w:r>
      <w:r w:rsidRPr="005D5B1F">
        <w:rPr>
          <w:b/>
          <w:i/>
          <w:sz w:val="28"/>
          <w:szCs w:val="28"/>
          <w:lang w:val="uk-UA"/>
        </w:rPr>
        <w:t>1.</w:t>
      </w:r>
      <w:r w:rsidRPr="005D5B1F">
        <w:rPr>
          <w:i/>
          <w:sz w:val="28"/>
          <w:szCs w:val="28"/>
          <w:lang w:val="uk-UA"/>
        </w:rPr>
        <w:t xml:space="preserve"> </w:t>
      </w:r>
      <w:r w:rsidR="005967D5">
        <w:rPr>
          <w:rFonts w:eastAsia="Helvetica-Bold"/>
          <w:i/>
          <w:sz w:val="28"/>
          <w:szCs w:val="28"/>
          <w:lang w:eastAsia="en-US"/>
        </w:rPr>
        <w:t>Прочитайте текст, зʼ</w:t>
      </w:r>
      <w:r w:rsidRPr="005D5B1F">
        <w:rPr>
          <w:rFonts w:eastAsia="Helvetica-Bold"/>
          <w:i/>
          <w:sz w:val="28"/>
          <w:szCs w:val="28"/>
          <w:lang w:eastAsia="en-US"/>
        </w:rPr>
        <w:t>ясуйте, що може заважати ефективності</w:t>
      </w:r>
      <w:r w:rsidR="00432978" w:rsidRPr="005D5B1F">
        <w:rPr>
          <w:rFonts w:eastAsia="Helvetica-Bold"/>
          <w:i/>
          <w:sz w:val="28"/>
          <w:szCs w:val="28"/>
          <w:lang w:val="uk-UA" w:eastAsia="en-US"/>
        </w:rPr>
        <w:t xml:space="preserve"> </w:t>
      </w:r>
      <w:r w:rsidRPr="005D5B1F">
        <w:rPr>
          <w:rFonts w:eastAsia="Helvetica-Bold"/>
          <w:i/>
          <w:sz w:val="28"/>
          <w:szCs w:val="28"/>
          <w:lang w:eastAsia="en-US"/>
        </w:rPr>
        <w:t>спілкування</w:t>
      </w:r>
      <w:r w:rsidR="00432978" w:rsidRPr="005D5B1F">
        <w:rPr>
          <w:rFonts w:eastAsia="Helvetica-Bold"/>
          <w:i/>
          <w:sz w:val="28"/>
          <w:szCs w:val="28"/>
          <w:lang w:val="uk-UA" w:eastAsia="en-US"/>
        </w:rPr>
        <w:t>.</w:t>
      </w:r>
    </w:p>
    <w:p w:rsidR="006C6C64" w:rsidRPr="005D5B1F" w:rsidRDefault="001E6495" w:rsidP="005D5B1F">
      <w:pPr>
        <w:autoSpaceDE w:val="0"/>
        <w:autoSpaceDN w:val="0"/>
        <w:adjustRightInd w:val="0"/>
        <w:spacing w:line="360" w:lineRule="auto"/>
        <w:ind w:firstLine="709"/>
        <w:jc w:val="both"/>
        <w:rPr>
          <w:rFonts w:eastAsia="Helvetica-Bold"/>
          <w:i/>
          <w:sz w:val="28"/>
          <w:szCs w:val="28"/>
          <w:lang w:val="uk-UA" w:eastAsia="en-US"/>
        </w:rPr>
      </w:pPr>
      <w:r w:rsidRPr="005D5B1F">
        <w:rPr>
          <w:rFonts w:eastAsia="Times-Roman"/>
          <w:sz w:val="28"/>
          <w:szCs w:val="28"/>
          <w:lang w:val="uk-UA" w:eastAsia="en-US"/>
        </w:rPr>
        <w:lastRenderedPageBreak/>
        <w:t>Спілкуванню властивий діалоговий характер</w:t>
      </w:r>
      <w:r w:rsidR="00432978" w:rsidRPr="005D5B1F">
        <w:rPr>
          <w:rFonts w:eastAsia="Times-Roman"/>
          <w:sz w:val="28"/>
          <w:szCs w:val="28"/>
          <w:lang w:val="uk-UA" w:eastAsia="en-US"/>
        </w:rPr>
        <w:t>.</w:t>
      </w:r>
      <w:r w:rsidRPr="005D5B1F">
        <w:rPr>
          <w:rFonts w:eastAsia="Times-Roman"/>
          <w:sz w:val="28"/>
          <w:szCs w:val="28"/>
          <w:lang w:val="uk-UA" w:eastAsia="en-US"/>
        </w:rPr>
        <w:t xml:space="preserve"> Воно відбувається між</w:t>
      </w:r>
      <w:r w:rsidR="00432978" w:rsidRPr="005D5B1F">
        <w:rPr>
          <w:rFonts w:eastAsia="Helvetica-Bold"/>
          <w:i/>
          <w:sz w:val="28"/>
          <w:szCs w:val="28"/>
          <w:lang w:val="uk-UA" w:eastAsia="en-US"/>
        </w:rPr>
        <w:t xml:space="preserve"> </w:t>
      </w:r>
      <w:r w:rsidRPr="005D5B1F">
        <w:rPr>
          <w:rFonts w:eastAsia="Times-Roman"/>
          <w:sz w:val="28"/>
          <w:szCs w:val="28"/>
          <w:lang w:val="uk-UA" w:eastAsia="en-US"/>
        </w:rPr>
        <w:t xml:space="preserve">двома людьми, рідше </w:t>
      </w:r>
      <w:r w:rsidR="005967D5">
        <w:rPr>
          <w:rFonts w:eastAsia="Times-Roman"/>
          <w:sz w:val="28"/>
          <w:szCs w:val="28"/>
          <w:lang w:val="uk-UA" w:eastAsia="en-US"/>
        </w:rPr>
        <w:t>–</w:t>
      </w:r>
      <w:r w:rsidRPr="005D5B1F">
        <w:rPr>
          <w:rFonts w:eastAsia="Times-Roman"/>
          <w:sz w:val="28"/>
          <w:szCs w:val="28"/>
          <w:lang w:val="uk-UA" w:eastAsia="en-US"/>
        </w:rPr>
        <w:t xml:space="preserve"> між людиною і групою, ще рідше </w:t>
      </w:r>
      <w:r w:rsidR="005967D5">
        <w:rPr>
          <w:rFonts w:eastAsia="Times-Roman"/>
          <w:sz w:val="28"/>
          <w:szCs w:val="28"/>
          <w:lang w:val="uk-UA" w:eastAsia="en-US"/>
        </w:rPr>
        <w:t>–</w:t>
      </w:r>
      <w:r w:rsidRPr="005D5B1F">
        <w:rPr>
          <w:rFonts w:eastAsia="Times-Roman"/>
          <w:sz w:val="28"/>
          <w:szCs w:val="28"/>
          <w:lang w:val="uk-UA" w:eastAsia="en-US"/>
        </w:rPr>
        <w:t xml:space="preserve"> між людиною і</w:t>
      </w:r>
      <w:r w:rsidR="006C6C64" w:rsidRPr="005D5B1F">
        <w:rPr>
          <w:rFonts w:eastAsia="Helvetica-Bold"/>
          <w:i/>
          <w:sz w:val="28"/>
          <w:szCs w:val="28"/>
          <w:lang w:val="uk-UA" w:eastAsia="en-US"/>
        </w:rPr>
        <w:t xml:space="preserve"> </w:t>
      </w:r>
      <w:r w:rsidR="006C6C64" w:rsidRPr="005D5B1F">
        <w:rPr>
          <w:rFonts w:eastAsia="Helvetica-Bold"/>
          <w:sz w:val="28"/>
          <w:szCs w:val="28"/>
          <w:lang w:val="uk-UA" w:eastAsia="en-US"/>
        </w:rPr>
        <w:t>с</w:t>
      </w:r>
      <w:r w:rsidRPr="005D5B1F">
        <w:rPr>
          <w:rFonts w:eastAsia="Times-Roman"/>
          <w:sz w:val="28"/>
          <w:szCs w:val="28"/>
          <w:lang w:val="uk-UA" w:eastAsia="en-US"/>
        </w:rPr>
        <w:t>успільством</w:t>
      </w:r>
      <w:r w:rsidR="006C6C64" w:rsidRPr="005D5B1F">
        <w:rPr>
          <w:rFonts w:eastAsia="Times-Roman"/>
          <w:sz w:val="28"/>
          <w:szCs w:val="28"/>
          <w:lang w:val="uk-UA" w:eastAsia="en-US"/>
        </w:rPr>
        <w:t>.</w:t>
      </w:r>
    </w:p>
    <w:p w:rsidR="006C6C64" w:rsidRPr="005D5B1F" w:rsidRDefault="001E6495" w:rsidP="005D5B1F">
      <w:pPr>
        <w:autoSpaceDE w:val="0"/>
        <w:autoSpaceDN w:val="0"/>
        <w:adjustRightInd w:val="0"/>
        <w:spacing w:line="360" w:lineRule="auto"/>
        <w:ind w:firstLine="708"/>
        <w:jc w:val="both"/>
        <w:rPr>
          <w:rFonts w:eastAsia="Times-Roman"/>
          <w:sz w:val="28"/>
          <w:szCs w:val="28"/>
          <w:lang w:val="uk-UA" w:eastAsia="en-US"/>
        </w:rPr>
      </w:pPr>
      <w:r w:rsidRPr="005D5B1F">
        <w:rPr>
          <w:rFonts w:eastAsia="Times-Roman"/>
          <w:sz w:val="28"/>
          <w:szCs w:val="28"/>
          <w:lang w:val="uk-UA" w:eastAsia="en-US"/>
        </w:rPr>
        <w:t>Діалог репрезентує комунікативну взаємодію між людьми, а також те,</w:t>
      </w:r>
      <w:r w:rsidR="006C6C64" w:rsidRPr="005D5B1F">
        <w:rPr>
          <w:rFonts w:eastAsia="Times-Roman"/>
          <w:sz w:val="28"/>
          <w:szCs w:val="28"/>
          <w:lang w:val="uk-UA" w:eastAsia="en-US"/>
        </w:rPr>
        <w:t xml:space="preserve"> </w:t>
      </w:r>
      <w:r w:rsidRPr="005D5B1F">
        <w:rPr>
          <w:rFonts w:eastAsia="Times-Roman"/>
          <w:sz w:val="28"/>
          <w:szCs w:val="28"/>
          <w:lang w:val="uk-UA" w:eastAsia="en-US"/>
        </w:rPr>
        <w:t>що ця взаємодія відбувається з певною метою висловити своє ставлення</w:t>
      </w:r>
      <w:r w:rsidR="006C6C64" w:rsidRPr="005D5B1F">
        <w:rPr>
          <w:rFonts w:eastAsia="Times-Roman"/>
          <w:sz w:val="28"/>
          <w:szCs w:val="28"/>
          <w:lang w:val="uk-UA" w:eastAsia="en-US"/>
        </w:rPr>
        <w:t xml:space="preserve"> </w:t>
      </w:r>
      <w:r w:rsidRPr="005D5B1F">
        <w:rPr>
          <w:rFonts w:eastAsia="Times-Roman"/>
          <w:sz w:val="28"/>
          <w:szCs w:val="28"/>
          <w:lang w:val="uk-UA" w:eastAsia="en-US"/>
        </w:rPr>
        <w:t>до когось, поінформувати, спонукати до дії, обмінятися поглядами, переконати в чомусь тощо</w:t>
      </w:r>
      <w:r w:rsidR="006C6C64" w:rsidRPr="005D5B1F">
        <w:rPr>
          <w:rFonts w:eastAsia="Times-Roman"/>
          <w:sz w:val="28"/>
          <w:szCs w:val="28"/>
          <w:lang w:val="uk-UA" w:eastAsia="en-US"/>
        </w:rPr>
        <w:t>.</w:t>
      </w:r>
    </w:p>
    <w:p w:rsidR="001E6495" w:rsidRPr="005D5B1F" w:rsidRDefault="001E6495" w:rsidP="005D5B1F">
      <w:pPr>
        <w:autoSpaceDE w:val="0"/>
        <w:autoSpaceDN w:val="0"/>
        <w:adjustRightInd w:val="0"/>
        <w:spacing w:line="360" w:lineRule="auto"/>
        <w:ind w:firstLine="708"/>
        <w:jc w:val="both"/>
        <w:rPr>
          <w:rFonts w:eastAsia="Times-Roman"/>
          <w:sz w:val="28"/>
          <w:szCs w:val="28"/>
          <w:lang w:val="uk-UA" w:eastAsia="en-US"/>
        </w:rPr>
      </w:pPr>
      <w:r w:rsidRPr="005D5B1F">
        <w:rPr>
          <w:rFonts w:eastAsia="Times-Roman"/>
          <w:sz w:val="28"/>
          <w:szCs w:val="28"/>
          <w:lang w:val="uk-UA" w:eastAsia="en-US"/>
        </w:rPr>
        <w:t xml:space="preserve"> Досягнення мети буває різним </w:t>
      </w:r>
      <w:r w:rsidR="006C6C64" w:rsidRPr="005D5B1F">
        <w:rPr>
          <w:rFonts w:eastAsia="Times-Roman"/>
          <w:sz w:val="28"/>
          <w:szCs w:val="28"/>
          <w:lang w:val="uk-UA" w:eastAsia="en-US"/>
        </w:rPr>
        <w:t>–</w:t>
      </w:r>
      <w:r w:rsidRPr="005D5B1F">
        <w:rPr>
          <w:rFonts w:eastAsia="Times-Roman"/>
          <w:sz w:val="28"/>
          <w:szCs w:val="28"/>
          <w:lang w:val="uk-UA" w:eastAsia="en-US"/>
        </w:rPr>
        <w:t xml:space="preserve"> успішним, недостатньо</w:t>
      </w:r>
      <w:r w:rsidR="006C6C64" w:rsidRPr="005D5B1F">
        <w:rPr>
          <w:rFonts w:eastAsia="Times-Roman"/>
          <w:sz w:val="28"/>
          <w:szCs w:val="28"/>
          <w:lang w:val="uk-UA" w:eastAsia="en-US"/>
        </w:rPr>
        <w:t xml:space="preserve"> </w:t>
      </w:r>
      <w:r w:rsidRPr="005D5B1F">
        <w:rPr>
          <w:rFonts w:eastAsia="Times-Roman"/>
          <w:sz w:val="28"/>
          <w:szCs w:val="28"/>
          <w:lang w:val="uk-UA" w:eastAsia="en-US"/>
        </w:rPr>
        <w:t>успішним або й зовсім невдалим Тому виникає питання ефективності, дієвості спілкування Адже воно незрідка натрапляє на різні ускладнення або</w:t>
      </w:r>
      <w:r w:rsidR="006C6C64" w:rsidRPr="005D5B1F">
        <w:rPr>
          <w:rFonts w:eastAsia="Times-Roman"/>
          <w:sz w:val="28"/>
          <w:szCs w:val="28"/>
          <w:lang w:val="uk-UA" w:eastAsia="en-US"/>
        </w:rPr>
        <w:t xml:space="preserve"> </w:t>
      </w:r>
      <w:r w:rsidRPr="005D5B1F">
        <w:rPr>
          <w:rFonts w:eastAsia="Times-Roman"/>
          <w:sz w:val="28"/>
          <w:szCs w:val="28"/>
          <w:lang w:val="uk-UA" w:eastAsia="en-US"/>
        </w:rPr>
        <w:t>й перепони, пов'язані з віковими, статевими, соціальними, національними</w:t>
      </w:r>
      <w:r w:rsidR="006C6C64" w:rsidRPr="005D5B1F">
        <w:rPr>
          <w:rFonts w:eastAsia="Times-Roman"/>
          <w:sz w:val="28"/>
          <w:szCs w:val="28"/>
          <w:lang w:val="uk-UA" w:eastAsia="en-US"/>
        </w:rPr>
        <w:t xml:space="preserve"> </w:t>
      </w:r>
      <w:r w:rsidRPr="005D5B1F">
        <w:rPr>
          <w:rFonts w:eastAsia="Times-Roman"/>
          <w:sz w:val="28"/>
          <w:szCs w:val="28"/>
          <w:lang w:val="uk-UA" w:eastAsia="en-US"/>
        </w:rPr>
        <w:t>відмінностями співрозмовників, їх неоднаковим характером і темпераментом,</w:t>
      </w:r>
      <w:r w:rsidR="006C6C64" w:rsidRPr="005D5B1F">
        <w:rPr>
          <w:rFonts w:eastAsia="Times-Roman"/>
          <w:sz w:val="28"/>
          <w:szCs w:val="28"/>
          <w:lang w:val="uk-UA" w:eastAsia="en-US"/>
        </w:rPr>
        <w:t xml:space="preserve"> </w:t>
      </w:r>
      <w:r w:rsidRPr="005D5B1F">
        <w:rPr>
          <w:rFonts w:eastAsia="Times-Roman"/>
          <w:sz w:val="28"/>
          <w:szCs w:val="28"/>
          <w:lang w:val="uk-UA" w:eastAsia="en-US"/>
        </w:rPr>
        <w:t>ступенем освіченості й вихованості, розбіжностями у поглядах на життя та</w:t>
      </w:r>
      <w:r w:rsidR="006C6C64" w:rsidRPr="005D5B1F">
        <w:rPr>
          <w:rFonts w:eastAsia="Times-Roman"/>
          <w:sz w:val="28"/>
          <w:szCs w:val="28"/>
          <w:lang w:val="uk-UA" w:eastAsia="en-US"/>
        </w:rPr>
        <w:t xml:space="preserve"> </w:t>
      </w:r>
      <w:r w:rsidRPr="005D5B1F">
        <w:rPr>
          <w:rFonts w:eastAsia="Times-Roman"/>
          <w:sz w:val="28"/>
          <w:szCs w:val="28"/>
          <w:lang w:val="uk-UA" w:eastAsia="en-US"/>
        </w:rPr>
        <w:t>іншими якостями, властивими конкретним людям</w:t>
      </w:r>
      <w:r w:rsidR="006C6C64" w:rsidRPr="005D5B1F">
        <w:rPr>
          <w:rFonts w:eastAsia="Times-Roman"/>
          <w:sz w:val="28"/>
          <w:szCs w:val="28"/>
          <w:lang w:val="uk-UA" w:eastAsia="en-US"/>
        </w:rPr>
        <w:t>.</w:t>
      </w:r>
    </w:p>
    <w:p w:rsidR="001E6495" w:rsidRPr="005D5B1F" w:rsidRDefault="001E6495" w:rsidP="005D5B1F">
      <w:pPr>
        <w:autoSpaceDE w:val="0"/>
        <w:autoSpaceDN w:val="0"/>
        <w:adjustRightInd w:val="0"/>
        <w:spacing w:line="360" w:lineRule="auto"/>
        <w:ind w:firstLine="709"/>
        <w:jc w:val="both"/>
        <w:rPr>
          <w:rFonts w:eastAsia="Times-Roman"/>
          <w:sz w:val="28"/>
          <w:szCs w:val="28"/>
          <w:lang w:val="uk-UA" w:eastAsia="en-US"/>
        </w:rPr>
      </w:pPr>
      <w:r w:rsidRPr="005D5B1F">
        <w:rPr>
          <w:rFonts w:eastAsia="Times-Roman"/>
          <w:sz w:val="28"/>
          <w:szCs w:val="28"/>
          <w:lang w:val="uk-UA" w:eastAsia="en-US"/>
        </w:rPr>
        <w:t>Розумові здібності, ерудиція, сила волі, працездатність й інші позитивні якості можуть не приносити потрібних результатів, якщо людина не вміє</w:t>
      </w:r>
      <w:r w:rsidR="006C6C64" w:rsidRPr="005D5B1F">
        <w:rPr>
          <w:rFonts w:eastAsia="Times-Roman"/>
          <w:sz w:val="28"/>
          <w:szCs w:val="28"/>
          <w:lang w:val="uk-UA" w:eastAsia="en-US"/>
        </w:rPr>
        <w:t xml:space="preserve"> </w:t>
      </w:r>
      <w:r w:rsidRPr="005D5B1F">
        <w:rPr>
          <w:rFonts w:eastAsia="Times-Roman"/>
          <w:sz w:val="28"/>
          <w:szCs w:val="28"/>
          <w:lang w:val="uk-UA" w:eastAsia="en-US"/>
        </w:rPr>
        <w:t xml:space="preserve">належно спілкуватися, і, навпаки, досконале спілкування може стати </w:t>
      </w:r>
      <w:r w:rsidR="006C6C64" w:rsidRPr="005D5B1F">
        <w:rPr>
          <w:rFonts w:eastAsia="Times-Roman"/>
          <w:sz w:val="28"/>
          <w:szCs w:val="28"/>
          <w:lang w:val="uk-UA" w:eastAsia="en-US"/>
        </w:rPr>
        <w:t>клю</w:t>
      </w:r>
      <w:r w:rsidRPr="005D5B1F">
        <w:rPr>
          <w:rFonts w:eastAsia="Times-Roman"/>
          <w:sz w:val="28"/>
          <w:szCs w:val="28"/>
          <w:lang w:val="uk-UA" w:eastAsia="en-US"/>
        </w:rPr>
        <w:t>чем до успіху людини в суспільстві</w:t>
      </w:r>
      <w:r w:rsidR="006C6C64" w:rsidRPr="005D5B1F">
        <w:rPr>
          <w:rFonts w:eastAsia="Times-Roman"/>
          <w:sz w:val="28"/>
          <w:szCs w:val="28"/>
          <w:lang w:val="uk-UA" w:eastAsia="en-US"/>
        </w:rPr>
        <w:t>.</w:t>
      </w:r>
      <w:r w:rsidRPr="005D5B1F">
        <w:rPr>
          <w:rFonts w:eastAsia="Times-Roman"/>
          <w:sz w:val="28"/>
          <w:szCs w:val="28"/>
          <w:lang w:val="uk-UA" w:eastAsia="en-US"/>
        </w:rPr>
        <w:t xml:space="preserve"> Вміння спілкуватися, товариськість</w:t>
      </w:r>
      <w:r w:rsidR="006C6C64" w:rsidRPr="005D5B1F">
        <w:rPr>
          <w:rFonts w:eastAsia="Times-Roman"/>
          <w:sz w:val="28"/>
          <w:szCs w:val="28"/>
          <w:lang w:val="uk-UA" w:eastAsia="en-US"/>
        </w:rPr>
        <w:t xml:space="preserve">, </w:t>
      </w:r>
      <w:r w:rsidRPr="005D5B1F">
        <w:rPr>
          <w:rFonts w:eastAsia="Times-Roman"/>
          <w:sz w:val="28"/>
          <w:szCs w:val="28"/>
          <w:lang w:val="uk-UA" w:eastAsia="en-US"/>
        </w:rPr>
        <w:t>комунікабельність</w:t>
      </w:r>
      <w:r w:rsidR="006C6C64" w:rsidRPr="005D5B1F">
        <w:rPr>
          <w:rFonts w:eastAsia="Times-Roman"/>
          <w:sz w:val="28"/>
          <w:szCs w:val="28"/>
          <w:lang w:val="uk-UA" w:eastAsia="en-US"/>
        </w:rPr>
        <w:t xml:space="preserve"> –</w:t>
      </w:r>
      <w:r w:rsidRPr="005D5B1F">
        <w:rPr>
          <w:rFonts w:eastAsia="Times-Roman"/>
          <w:sz w:val="28"/>
          <w:szCs w:val="28"/>
          <w:lang w:val="uk-UA" w:eastAsia="en-US"/>
        </w:rPr>
        <w:t xml:space="preserve"> це риси людини, які цінуються найбільше</w:t>
      </w:r>
      <w:r w:rsidR="006C6C64" w:rsidRPr="005D5B1F">
        <w:rPr>
          <w:rFonts w:eastAsia="Times-Roman"/>
          <w:sz w:val="28"/>
          <w:szCs w:val="28"/>
          <w:lang w:val="uk-UA" w:eastAsia="en-US"/>
        </w:rPr>
        <w:t>.</w:t>
      </w:r>
    </w:p>
    <w:p w:rsidR="001E6495" w:rsidRPr="005D5B1F" w:rsidRDefault="001E6495" w:rsidP="005D5B1F">
      <w:pPr>
        <w:autoSpaceDE w:val="0"/>
        <w:autoSpaceDN w:val="0"/>
        <w:adjustRightInd w:val="0"/>
        <w:spacing w:line="360" w:lineRule="auto"/>
        <w:ind w:firstLine="709"/>
        <w:jc w:val="both"/>
        <w:rPr>
          <w:rFonts w:eastAsia="Times-Roman"/>
          <w:sz w:val="28"/>
          <w:szCs w:val="28"/>
          <w:lang w:eastAsia="en-US"/>
        </w:rPr>
      </w:pPr>
      <w:r w:rsidRPr="005D5B1F">
        <w:rPr>
          <w:rFonts w:eastAsia="Times-Roman"/>
          <w:sz w:val="28"/>
          <w:szCs w:val="28"/>
          <w:lang w:eastAsia="en-US"/>
        </w:rPr>
        <w:t xml:space="preserve">Йдеться не лише про людей як членів суспільства загалом, а й як представників певних професій </w:t>
      </w:r>
      <w:r w:rsidRPr="005D5B1F">
        <w:rPr>
          <w:rFonts w:eastAsia="Times-Italic"/>
          <w:i/>
          <w:iCs/>
          <w:sz w:val="28"/>
          <w:szCs w:val="28"/>
          <w:lang w:eastAsia="en-US"/>
        </w:rPr>
        <w:t>(Я</w:t>
      </w:r>
      <w:r w:rsidR="005967D5">
        <w:rPr>
          <w:rFonts w:eastAsia="Times-Italic"/>
          <w:i/>
          <w:iCs/>
          <w:sz w:val="28"/>
          <w:szCs w:val="28"/>
          <w:lang w:val="uk-UA" w:eastAsia="en-US"/>
        </w:rPr>
        <w:t>.</w:t>
      </w:r>
      <w:r w:rsidRPr="005D5B1F">
        <w:rPr>
          <w:rFonts w:eastAsia="Times-Italic"/>
          <w:i/>
          <w:iCs/>
          <w:sz w:val="28"/>
          <w:szCs w:val="28"/>
          <w:lang w:eastAsia="en-US"/>
        </w:rPr>
        <w:t xml:space="preserve"> Радевич-Винницький)</w:t>
      </w:r>
    </w:p>
    <w:p w:rsidR="001E6495" w:rsidRPr="005D5B1F" w:rsidRDefault="006C6C64" w:rsidP="005D5B1F">
      <w:pPr>
        <w:autoSpaceDE w:val="0"/>
        <w:autoSpaceDN w:val="0"/>
        <w:adjustRightInd w:val="0"/>
        <w:spacing w:line="360" w:lineRule="auto"/>
        <w:jc w:val="both"/>
        <w:rPr>
          <w:rFonts w:eastAsia="Helvetica-Bold"/>
          <w:i/>
          <w:sz w:val="28"/>
          <w:szCs w:val="28"/>
          <w:lang w:val="uk-UA" w:eastAsia="en-US"/>
        </w:rPr>
      </w:pPr>
      <w:r w:rsidRPr="005D5B1F">
        <w:rPr>
          <w:rFonts w:eastAsia="Helvetica-Bold"/>
          <w:b/>
          <w:bCs/>
          <w:i/>
          <w:sz w:val="28"/>
          <w:szCs w:val="28"/>
          <w:lang w:val="uk-UA" w:eastAsia="en-US"/>
        </w:rPr>
        <w:t>Завдання 2.</w:t>
      </w:r>
      <w:r w:rsidR="001E6495" w:rsidRPr="005D5B1F">
        <w:rPr>
          <w:rFonts w:eastAsia="Helvetica-Bold"/>
          <w:b/>
          <w:bCs/>
          <w:i/>
          <w:sz w:val="28"/>
          <w:szCs w:val="28"/>
          <w:lang w:eastAsia="en-US"/>
        </w:rPr>
        <w:t xml:space="preserve"> </w:t>
      </w:r>
      <w:r w:rsidR="001E6495" w:rsidRPr="005D5B1F">
        <w:rPr>
          <w:rFonts w:eastAsia="Helvetica-Bold"/>
          <w:i/>
          <w:sz w:val="28"/>
          <w:szCs w:val="28"/>
          <w:lang w:eastAsia="en-US"/>
        </w:rPr>
        <w:t xml:space="preserve">Прочитайте текст, випишіть синоніми до слова </w:t>
      </w:r>
      <w:r w:rsidRPr="005D5B1F">
        <w:rPr>
          <w:rFonts w:eastAsia="Helvetica-Bold"/>
          <w:b/>
          <w:i/>
          <w:sz w:val="28"/>
          <w:szCs w:val="28"/>
          <w:lang w:val="uk-UA" w:eastAsia="en-US"/>
        </w:rPr>
        <w:t>ввічливість</w:t>
      </w:r>
      <w:r w:rsidR="001E6495" w:rsidRPr="005D5B1F">
        <w:rPr>
          <w:rFonts w:eastAsia="Helvetica-Bold"/>
          <w:i/>
          <w:sz w:val="28"/>
          <w:szCs w:val="28"/>
          <w:lang w:eastAsia="en-US"/>
        </w:rPr>
        <w:t>,</w:t>
      </w:r>
      <w:r w:rsidRPr="005D5B1F">
        <w:rPr>
          <w:rFonts w:eastAsia="Helvetica-Bold"/>
          <w:i/>
          <w:sz w:val="28"/>
          <w:szCs w:val="28"/>
          <w:lang w:val="uk-UA" w:eastAsia="en-US"/>
        </w:rPr>
        <w:t xml:space="preserve"> </w:t>
      </w:r>
      <w:r w:rsidR="001E6495" w:rsidRPr="005D5B1F">
        <w:rPr>
          <w:rFonts w:eastAsia="Helvetica-Bold"/>
          <w:i/>
          <w:sz w:val="28"/>
          <w:szCs w:val="28"/>
          <w:lang w:eastAsia="en-US"/>
        </w:rPr>
        <w:t>за поданим взірцем поясніть їх значення</w:t>
      </w:r>
      <w:r w:rsidRPr="005D5B1F">
        <w:rPr>
          <w:rFonts w:eastAsia="Helvetica-Bold"/>
          <w:i/>
          <w:sz w:val="28"/>
          <w:szCs w:val="28"/>
          <w:lang w:val="uk-UA" w:eastAsia="en-US"/>
        </w:rPr>
        <w:t>.</w:t>
      </w:r>
    </w:p>
    <w:p w:rsidR="001E6495" w:rsidRPr="005D5B1F" w:rsidRDefault="001E6495" w:rsidP="005D5B1F">
      <w:pPr>
        <w:autoSpaceDE w:val="0"/>
        <w:autoSpaceDN w:val="0"/>
        <w:adjustRightInd w:val="0"/>
        <w:spacing w:line="360" w:lineRule="auto"/>
        <w:ind w:firstLine="709"/>
        <w:jc w:val="both"/>
        <w:rPr>
          <w:rFonts w:eastAsia="Times-Bold"/>
          <w:b/>
          <w:bCs/>
          <w:sz w:val="28"/>
          <w:szCs w:val="28"/>
          <w:lang w:eastAsia="en-US"/>
        </w:rPr>
      </w:pPr>
      <w:r w:rsidRPr="005D5B1F">
        <w:rPr>
          <w:rFonts w:eastAsia="Times-Bold"/>
          <w:b/>
          <w:bCs/>
          <w:sz w:val="28"/>
          <w:szCs w:val="28"/>
          <w:lang w:eastAsia="en-US"/>
        </w:rPr>
        <w:t xml:space="preserve">Ввічливість </w:t>
      </w:r>
      <w:r w:rsidR="006C6C64" w:rsidRPr="005D5B1F">
        <w:rPr>
          <w:rFonts w:eastAsia="Times-Bold"/>
          <w:b/>
          <w:bCs/>
          <w:sz w:val="28"/>
          <w:szCs w:val="28"/>
          <w:lang w:eastAsia="en-US"/>
        </w:rPr>
        <w:t>–</w:t>
      </w:r>
      <w:r w:rsidRPr="005D5B1F">
        <w:rPr>
          <w:rFonts w:eastAsia="Times-Bold"/>
          <w:b/>
          <w:bCs/>
          <w:sz w:val="28"/>
          <w:szCs w:val="28"/>
          <w:lang w:eastAsia="en-US"/>
        </w:rPr>
        <w:t xml:space="preserve"> основа фахового спілкування</w:t>
      </w:r>
    </w:p>
    <w:p w:rsidR="001E6495" w:rsidRPr="005D5B1F" w:rsidRDefault="001E6495" w:rsidP="005D5B1F">
      <w:pPr>
        <w:autoSpaceDE w:val="0"/>
        <w:autoSpaceDN w:val="0"/>
        <w:adjustRightInd w:val="0"/>
        <w:spacing w:line="360" w:lineRule="auto"/>
        <w:ind w:firstLine="709"/>
        <w:jc w:val="both"/>
        <w:rPr>
          <w:rFonts w:eastAsia="Times-Roman"/>
          <w:sz w:val="28"/>
          <w:szCs w:val="28"/>
          <w:lang w:eastAsia="en-US"/>
        </w:rPr>
      </w:pPr>
      <w:r w:rsidRPr="005D5B1F">
        <w:rPr>
          <w:rFonts w:eastAsia="Times-Roman"/>
          <w:sz w:val="28"/>
          <w:szCs w:val="28"/>
          <w:lang w:eastAsia="en-US"/>
        </w:rPr>
        <w:t>В Україні завжди високо цінувалася ввічливість у ставленні до людей</w:t>
      </w:r>
    </w:p>
    <w:p w:rsidR="001E6495" w:rsidRPr="005967D5" w:rsidRDefault="001E6495" w:rsidP="005D5B1F">
      <w:pPr>
        <w:autoSpaceDE w:val="0"/>
        <w:autoSpaceDN w:val="0"/>
        <w:adjustRightInd w:val="0"/>
        <w:spacing w:line="360" w:lineRule="auto"/>
        <w:ind w:firstLine="709"/>
        <w:jc w:val="both"/>
        <w:rPr>
          <w:rFonts w:eastAsia="Times-Italic"/>
          <w:i/>
          <w:iCs/>
          <w:sz w:val="28"/>
          <w:szCs w:val="28"/>
          <w:lang w:val="uk-UA" w:eastAsia="en-US"/>
        </w:rPr>
      </w:pPr>
      <w:r w:rsidRPr="005D5B1F">
        <w:rPr>
          <w:rFonts w:eastAsia="Times-Roman"/>
          <w:sz w:val="28"/>
          <w:szCs w:val="28"/>
          <w:lang w:eastAsia="en-US"/>
        </w:rPr>
        <w:t xml:space="preserve">Про це, зокрема, свідчить чимало слів на позначення цієї якості </w:t>
      </w:r>
      <w:r w:rsidRPr="005D5B1F">
        <w:rPr>
          <w:rFonts w:eastAsia="Times-Italic"/>
          <w:i/>
          <w:iCs/>
          <w:sz w:val="28"/>
          <w:szCs w:val="28"/>
          <w:lang w:eastAsia="en-US"/>
        </w:rPr>
        <w:t>ввічливий, вихова</w:t>
      </w:r>
      <w:r w:rsidR="005967D5">
        <w:rPr>
          <w:rFonts w:eastAsia="Times-Italic"/>
          <w:i/>
          <w:iCs/>
          <w:sz w:val="28"/>
          <w:szCs w:val="28"/>
          <w:lang w:eastAsia="en-US"/>
        </w:rPr>
        <w:t>ний, ґречний, запобігливий, любʼ</w:t>
      </w:r>
      <w:r w:rsidRPr="005D5B1F">
        <w:rPr>
          <w:rFonts w:eastAsia="Times-Italic"/>
          <w:i/>
          <w:iCs/>
          <w:sz w:val="28"/>
          <w:szCs w:val="28"/>
          <w:lang w:eastAsia="en-US"/>
        </w:rPr>
        <w:t>язний обхідливий поштивий, привітний,</w:t>
      </w:r>
      <w:r w:rsidR="006C6C64" w:rsidRPr="005D5B1F">
        <w:rPr>
          <w:rFonts w:eastAsia="Times-Italic"/>
          <w:i/>
          <w:iCs/>
          <w:sz w:val="28"/>
          <w:szCs w:val="28"/>
          <w:lang w:val="uk-UA" w:eastAsia="en-US"/>
        </w:rPr>
        <w:t xml:space="preserve"> </w:t>
      </w:r>
      <w:r w:rsidRPr="005D5B1F">
        <w:rPr>
          <w:rFonts w:eastAsia="Times-Italic"/>
          <w:i/>
          <w:iCs/>
          <w:sz w:val="28"/>
          <w:szCs w:val="28"/>
          <w:lang w:eastAsia="en-US"/>
        </w:rPr>
        <w:t>уважний, чемний, шанобливий</w:t>
      </w:r>
      <w:r w:rsidR="005967D5">
        <w:rPr>
          <w:rFonts w:eastAsia="Times-Italic"/>
          <w:i/>
          <w:iCs/>
          <w:sz w:val="28"/>
          <w:szCs w:val="28"/>
          <w:lang w:val="uk-UA" w:eastAsia="en-US"/>
        </w:rPr>
        <w:t>.</w:t>
      </w:r>
      <w:r w:rsidRPr="005D5B1F">
        <w:rPr>
          <w:rFonts w:eastAsia="Times-Italic"/>
          <w:i/>
          <w:iCs/>
          <w:sz w:val="28"/>
          <w:szCs w:val="28"/>
          <w:lang w:eastAsia="en-US"/>
        </w:rPr>
        <w:t xml:space="preserve"> </w:t>
      </w:r>
      <w:r w:rsidRPr="005D5B1F">
        <w:rPr>
          <w:rFonts w:eastAsia="Times-Roman"/>
          <w:sz w:val="28"/>
          <w:szCs w:val="28"/>
          <w:lang w:eastAsia="en-US"/>
        </w:rPr>
        <w:t>Цю низку синонімів суттєво доповнюють</w:t>
      </w:r>
      <w:r w:rsidR="006C6C64" w:rsidRPr="005D5B1F">
        <w:rPr>
          <w:rFonts w:eastAsia="Times-Italic"/>
          <w:i/>
          <w:iCs/>
          <w:sz w:val="28"/>
          <w:szCs w:val="28"/>
          <w:lang w:val="uk-UA" w:eastAsia="en-US"/>
        </w:rPr>
        <w:t xml:space="preserve"> </w:t>
      </w:r>
      <w:r w:rsidRPr="005D5B1F">
        <w:rPr>
          <w:rFonts w:eastAsia="Times-Roman"/>
          <w:sz w:val="28"/>
          <w:szCs w:val="28"/>
          <w:lang w:eastAsia="en-US"/>
        </w:rPr>
        <w:t xml:space="preserve">слова, запозичені з інших мов </w:t>
      </w:r>
      <w:r w:rsidRPr="005D5B1F">
        <w:rPr>
          <w:rFonts w:eastAsia="Times-Italic"/>
          <w:i/>
          <w:iCs/>
          <w:sz w:val="28"/>
          <w:szCs w:val="28"/>
          <w:lang w:eastAsia="en-US"/>
        </w:rPr>
        <w:t xml:space="preserve">галантний, делікатний, </w:t>
      </w:r>
      <w:r w:rsidRPr="005D5B1F">
        <w:rPr>
          <w:rFonts w:eastAsia="Times-Italic"/>
          <w:i/>
          <w:iCs/>
          <w:sz w:val="28"/>
          <w:szCs w:val="28"/>
          <w:lang w:eastAsia="en-US"/>
        </w:rPr>
        <w:lastRenderedPageBreak/>
        <w:t xml:space="preserve">коректний, куртуазний, тактовний </w:t>
      </w:r>
      <w:r w:rsidRPr="005D5B1F">
        <w:rPr>
          <w:rFonts w:eastAsia="Times-Roman"/>
          <w:sz w:val="28"/>
          <w:szCs w:val="28"/>
          <w:lang w:eastAsia="en-US"/>
        </w:rPr>
        <w:t>тощо</w:t>
      </w:r>
      <w:r w:rsidR="005967D5">
        <w:rPr>
          <w:rFonts w:eastAsia="Times-Roman"/>
          <w:sz w:val="28"/>
          <w:szCs w:val="28"/>
          <w:lang w:val="uk-UA" w:eastAsia="en-US"/>
        </w:rPr>
        <w:t>.</w:t>
      </w:r>
      <w:r w:rsidRPr="005D5B1F">
        <w:rPr>
          <w:rFonts w:eastAsia="Times-Roman"/>
          <w:sz w:val="28"/>
          <w:szCs w:val="28"/>
          <w:lang w:eastAsia="en-US"/>
        </w:rPr>
        <w:t xml:space="preserve"> Головним у цій низці є слово </w:t>
      </w:r>
      <w:r w:rsidRPr="005D5B1F">
        <w:rPr>
          <w:rFonts w:eastAsia="Times-Italic"/>
          <w:i/>
          <w:iCs/>
          <w:sz w:val="28"/>
          <w:szCs w:val="28"/>
          <w:lang w:eastAsia="en-US"/>
        </w:rPr>
        <w:t>ввічливий</w:t>
      </w:r>
      <w:r w:rsidR="005967D5">
        <w:rPr>
          <w:rFonts w:eastAsia="Times-Italic"/>
          <w:i/>
          <w:iCs/>
          <w:sz w:val="28"/>
          <w:szCs w:val="28"/>
          <w:lang w:val="uk-UA" w:eastAsia="en-US"/>
        </w:rPr>
        <w:t>.</w:t>
      </w:r>
      <w:r w:rsidRPr="005D5B1F">
        <w:rPr>
          <w:rFonts w:eastAsia="Times-Italic"/>
          <w:i/>
          <w:iCs/>
          <w:sz w:val="28"/>
          <w:szCs w:val="28"/>
          <w:lang w:eastAsia="en-US"/>
        </w:rPr>
        <w:t xml:space="preserve"> </w:t>
      </w:r>
      <w:r w:rsidRPr="005D5B1F">
        <w:rPr>
          <w:rFonts w:eastAsia="Times-Roman"/>
          <w:sz w:val="28"/>
          <w:szCs w:val="28"/>
          <w:lang w:eastAsia="en-US"/>
        </w:rPr>
        <w:t>Інші синоніми</w:t>
      </w:r>
      <w:r w:rsidR="006C6C64" w:rsidRPr="005D5B1F">
        <w:rPr>
          <w:rFonts w:eastAsia="Times-Italic"/>
          <w:i/>
          <w:iCs/>
          <w:sz w:val="28"/>
          <w:szCs w:val="28"/>
          <w:lang w:val="uk-UA" w:eastAsia="en-US"/>
        </w:rPr>
        <w:t xml:space="preserve"> </w:t>
      </w:r>
      <w:r w:rsidRPr="005D5B1F">
        <w:rPr>
          <w:rFonts w:eastAsia="Times-Roman"/>
          <w:sz w:val="28"/>
          <w:szCs w:val="28"/>
          <w:lang w:eastAsia="en-US"/>
        </w:rPr>
        <w:t>називають різні відтінки ввічливості</w:t>
      </w:r>
      <w:r w:rsidR="005967D5">
        <w:rPr>
          <w:rFonts w:eastAsia="Times-Roman"/>
          <w:sz w:val="28"/>
          <w:szCs w:val="28"/>
          <w:lang w:val="uk-UA" w:eastAsia="en-US"/>
        </w:rPr>
        <w:t>.</w:t>
      </w:r>
    </w:p>
    <w:p w:rsidR="001E6495" w:rsidRPr="005967D5" w:rsidRDefault="001E6495" w:rsidP="005D5B1F">
      <w:pPr>
        <w:autoSpaceDE w:val="0"/>
        <w:autoSpaceDN w:val="0"/>
        <w:adjustRightInd w:val="0"/>
        <w:spacing w:line="360" w:lineRule="auto"/>
        <w:ind w:firstLine="709"/>
        <w:jc w:val="both"/>
        <w:rPr>
          <w:rFonts w:eastAsia="Times-Roman"/>
          <w:sz w:val="28"/>
          <w:szCs w:val="28"/>
          <w:lang w:val="uk-UA" w:eastAsia="en-US"/>
        </w:rPr>
      </w:pPr>
      <w:r w:rsidRPr="005967D5">
        <w:rPr>
          <w:rFonts w:eastAsia="Times-Roman"/>
          <w:sz w:val="28"/>
          <w:szCs w:val="28"/>
          <w:lang w:val="uk-UA" w:eastAsia="en-US"/>
        </w:rPr>
        <w:t xml:space="preserve">Ввічливість </w:t>
      </w:r>
      <w:r w:rsidR="005967D5" w:rsidRPr="005967D5">
        <w:rPr>
          <w:rFonts w:eastAsia="Times-Roman"/>
          <w:sz w:val="28"/>
          <w:szCs w:val="28"/>
          <w:lang w:val="uk-UA" w:eastAsia="en-US"/>
        </w:rPr>
        <w:t>–</w:t>
      </w:r>
      <w:r w:rsidRPr="005967D5">
        <w:rPr>
          <w:rFonts w:eastAsia="Times-Roman"/>
          <w:sz w:val="28"/>
          <w:szCs w:val="28"/>
          <w:lang w:val="uk-UA" w:eastAsia="en-US"/>
        </w:rPr>
        <w:t xml:space="preserve"> це чемність, дотримання правил пристойності у вчинках</w:t>
      </w:r>
      <w:r w:rsidR="006C6C64" w:rsidRPr="005D5B1F">
        <w:rPr>
          <w:rFonts w:eastAsia="Times-Roman"/>
          <w:sz w:val="28"/>
          <w:szCs w:val="28"/>
          <w:lang w:val="uk-UA" w:eastAsia="en-US"/>
        </w:rPr>
        <w:t xml:space="preserve"> </w:t>
      </w:r>
      <w:r w:rsidRPr="005967D5">
        <w:rPr>
          <w:rFonts w:eastAsia="Times-Roman"/>
          <w:sz w:val="28"/>
          <w:szCs w:val="28"/>
          <w:lang w:val="uk-UA" w:eastAsia="en-US"/>
        </w:rPr>
        <w:t>і в мовленні, вияв вихованості</w:t>
      </w:r>
      <w:r w:rsidR="005967D5">
        <w:rPr>
          <w:rFonts w:eastAsia="Times-Roman"/>
          <w:sz w:val="28"/>
          <w:szCs w:val="28"/>
          <w:lang w:val="uk-UA" w:eastAsia="en-US"/>
        </w:rPr>
        <w:t>.</w:t>
      </w:r>
      <w:r w:rsidRPr="005967D5">
        <w:rPr>
          <w:rFonts w:eastAsia="Times-Roman"/>
          <w:sz w:val="28"/>
          <w:szCs w:val="28"/>
          <w:lang w:val="uk-UA" w:eastAsia="en-US"/>
        </w:rPr>
        <w:t xml:space="preserve"> Це ос</w:t>
      </w:r>
      <w:r w:rsidR="005967D5">
        <w:rPr>
          <w:rFonts w:eastAsia="Times-Roman"/>
          <w:sz w:val="28"/>
          <w:szCs w:val="28"/>
          <w:lang w:val="uk-UA" w:eastAsia="en-US"/>
        </w:rPr>
        <w:t>нова етикетної поведінки, невідʼ</w:t>
      </w:r>
      <w:r w:rsidRPr="005967D5">
        <w:rPr>
          <w:rFonts w:eastAsia="Times-Roman"/>
          <w:sz w:val="28"/>
          <w:szCs w:val="28"/>
          <w:lang w:val="uk-UA" w:eastAsia="en-US"/>
        </w:rPr>
        <w:t>ємна</w:t>
      </w:r>
      <w:r w:rsidR="006C6C64" w:rsidRPr="005D5B1F">
        <w:rPr>
          <w:rFonts w:eastAsia="Times-Roman"/>
          <w:sz w:val="28"/>
          <w:szCs w:val="28"/>
          <w:lang w:val="uk-UA" w:eastAsia="en-US"/>
        </w:rPr>
        <w:t xml:space="preserve"> </w:t>
      </w:r>
      <w:r w:rsidRPr="005967D5">
        <w:rPr>
          <w:rFonts w:eastAsia="Times-Roman"/>
          <w:sz w:val="28"/>
          <w:szCs w:val="28"/>
          <w:lang w:val="uk-UA" w:eastAsia="en-US"/>
        </w:rPr>
        <w:t>ознака нормальних взаємин між людьми</w:t>
      </w:r>
      <w:r w:rsidR="006C6C64" w:rsidRPr="005D5B1F">
        <w:rPr>
          <w:rFonts w:eastAsia="Times-Roman"/>
          <w:sz w:val="28"/>
          <w:szCs w:val="28"/>
          <w:lang w:val="uk-UA" w:eastAsia="en-US"/>
        </w:rPr>
        <w:t xml:space="preserve"> </w:t>
      </w:r>
      <w:r w:rsidRPr="005967D5">
        <w:rPr>
          <w:rFonts w:eastAsia="Times-Italic"/>
          <w:i/>
          <w:iCs/>
          <w:sz w:val="28"/>
          <w:szCs w:val="28"/>
          <w:lang w:val="uk-UA" w:eastAsia="en-US"/>
        </w:rPr>
        <w:t>(Я</w:t>
      </w:r>
      <w:r w:rsidR="006C6C64" w:rsidRPr="005D5B1F">
        <w:rPr>
          <w:rFonts w:eastAsia="Times-Italic"/>
          <w:i/>
          <w:iCs/>
          <w:sz w:val="28"/>
          <w:szCs w:val="28"/>
          <w:lang w:val="uk-UA" w:eastAsia="en-US"/>
        </w:rPr>
        <w:t>.</w:t>
      </w:r>
      <w:r w:rsidRPr="005967D5">
        <w:rPr>
          <w:rFonts w:eastAsia="Times-Italic"/>
          <w:i/>
          <w:iCs/>
          <w:sz w:val="28"/>
          <w:szCs w:val="28"/>
          <w:lang w:val="uk-UA" w:eastAsia="en-US"/>
        </w:rPr>
        <w:t xml:space="preserve"> Радевич-Винницький)</w:t>
      </w:r>
    </w:p>
    <w:p w:rsidR="001E6495" w:rsidRPr="005967D5" w:rsidRDefault="006C6C64" w:rsidP="005967D5">
      <w:pPr>
        <w:autoSpaceDE w:val="0"/>
        <w:autoSpaceDN w:val="0"/>
        <w:adjustRightInd w:val="0"/>
        <w:spacing w:line="360" w:lineRule="auto"/>
        <w:ind w:firstLine="709"/>
        <w:jc w:val="both"/>
        <w:rPr>
          <w:rFonts w:eastAsia="Helvetica-Bold"/>
          <w:b/>
          <w:i/>
          <w:sz w:val="28"/>
          <w:szCs w:val="28"/>
          <w:lang w:eastAsia="en-US"/>
        </w:rPr>
      </w:pPr>
      <w:r w:rsidRPr="005D5B1F">
        <w:rPr>
          <w:rFonts w:eastAsia="Helvetica-Bold"/>
          <w:b/>
          <w:bCs/>
          <w:i/>
          <w:sz w:val="28"/>
          <w:szCs w:val="28"/>
          <w:lang w:val="uk-UA" w:eastAsia="en-US"/>
        </w:rPr>
        <w:t>Завдання 3.</w:t>
      </w:r>
      <w:r w:rsidR="001E6495" w:rsidRPr="005D5B1F">
        <w:rPr>
          <w:rFonts w:eastAsia="Helvetica-Bold"/>
          <w:b/>
          <w:bCs/>
          <w:i/>
          <w:sz w:val="28"/>
          <w:szCs w:val="28"/>
          <w:lang w:eastAsia="en-US"/>
        </w:rPr>
        <w:t xml:space="preserve"> </w:t>
      </w:r>
      <w:r w:rsidR="005967D5">
        <w:rPr>
          <w:rFonts w:eastAsia="Helvetica-Bold"/>
          <w:i/>
          <w:sz w:val="28"/>
          <w:szCs w:val="28"/>
          <w:lang w:eastAsia="en-US"/>
        </w:rPr>
        <w:t>Прочитайте текст, зʼ</w:t>
      </w:r>
      <w:r w:rsidR="001E6495" w:rsidRPr="005D5B1F">
        <w:rPr>
          <w:rFonts w:eastAsia="Helvetica-Bold"/>
          <w:i/>
          <w:sz w:val="28"/>
          <w:szCs w:val="28"/>
          <w:lang w:eastAsia="en-US"/>
        </w:rPr>
        <w:t xml:space="preserve">ясуйте </w:t>
      </w:r>
      <w:r w:rsidRPr="005D5B1F">
        <w:rPr>
          <w:rFonts w:eastAsia="Helvetica-Bold"/>
          <w:i/>
          <w:sz w:val="28"/>
          <w:szCs w:val="28"/>
          <w:lang w:val="uk-UA" w:eastAsia="en-US"/>
        </w:rPr>
        <w:t>відмінність</w:t>
      </w:r>
      <w:r w:rsidR="005967D5">
        <w:rPr>
          <w:rFonts w:eastAsia="Helvetica-Bold"/>
          <w:i/>
          <w:sz w:val="28"/>
          <w:szCs w:val="28"/>
          <w:lang w:val="uk-UA" w:eastAsia="en-US"/>
        </w:rPr>
        <w:t xml:space="preserve"> між</w:t>
      </w:r>
      <w:r w:rsidR="001E6495" w:rsidRPr="005D5B1F">
        <w:rPr>
          <w:rFonts w:eastAsia="Helvetica-Bold"/>
          <w:i/>
          <w:sz w:val="28"/>
          <w:szCs w:val="28"/>
          <w:lang w:eastAsia="en-US"/>
        </w:rPr>
        <w:t xml:space="preserve"> термінами </w:t>
      </w:r>
      <w:r w:rsidR="005967D5">
        <w:rPr>
          <w:rFonts w:eastAsia="Helvetica-Bold"/>
          <w:b/>
          <w:i/>
          <w:sz w:val="28"/>
          <w:szCs w:val="28"/>
          <w:lang w:eastAsia="en-US"/>
        </w:rPr>
        <w:t>мова,</w:t>
      </w:r>
      <w:r w:rsidR="005967D5">
        <w:rPr>
          <w:rFonts w:eastAsia="Helvetica-Bold"/>
          <w:b/>
          <w:i/>
          <w:sz w:val="28"/>
          <w:szCs w:val="28"/>
          <w:lang w:val="uk-UA" w:eastAsia="en-US"/>
        </w:rPr>
        <w:t xml:space="preserve"> </w:t>
      </w:r>
      <w:r w:rsidR="001E6495" w:rsidRPr="005D5B1F">
        <w:rPr>
          <w:rFonts w:eastAsia="Helvetica-Bold"/>
          <w:b/>
          <w:i/>
          <w:sz w:val="28"/>
          <w:szCs w:val="28"/>
          <w:lang w:eastAsia="en-US"/>
        </w:rPr>
        <w:t>мовлення, спілкування</w:t>
      </w:r>
      <w:r w:rsidRPr="005D5B1F">
        <w:rPr>
          <w:rFonts w:eastAsia="Helvetica-Bold"/>
          <w:i/>
          <w:sz w:val="28"/>
          <w:szCs w:val="28"/>
          <w:lang w:eastAsia="en-US"/>
        </w:rPr>
        <w:t>.</w:t>
      </w:r>
      <w:r w:rsidR="001E6495" w:rsidRPr="005D5B1F">
        <w:rPr>
          <w:rFonts w:eastAsia="Helvetica-Bold"/>
          <w:i/>
          <w:sz w:val="28"/>
          <w:szCs w:val="28"/>
          <w:lang w:eastAsia="en-US"/>
        </w:rPr>
        <w:t xml:space="preserve"> Запишіть свої визначення цих термінів</w:t>
      </w:r>
    </w:p>
    <w:p w:rsidR="001E6495" w:rsidRPr="005D5B1F" w:rsidRDefault="001E6495" w:rsidP="005D5B1F">
      <w:pPr>
        <w:autoSpaceDE w:val="0"/>
        <w:autoSpaceDN w:val="0"/>
        <w:adjustRightInd w:val="0"/>
        <w:spacing w:line="360" w:lineRule="auto"/>
        <w:ind w:firstLine="709"/>
        <w:jc w:val="both"/>
        <w:rPr>
          <w:rFonts w:eastAsia="Times-Roman"/>
          <w:sz w:val="28"/>
          <w:szCs w:val="28"/>
          <w:lang w:val="uk-UA" w:eastAsia="en-US"/>
        </w:rPr>
      </w:pPr>
      <w:r w:rsidRPr="005D5B1F">
        <w:rPr>
          <w:rFonts w:eastAsia="Times-Roman"/>
          <w:sz w:val="28"/>
          <w:szCs w:val="28"/>
          <w:lang w:eastAsia="en-US"/>
        </w:rPr>
        <w:t>Фор</w:t>
      </w:r>
      <w:r w:rsidR="005967D5">
        <w:rPr>
          <w:rFonts w:eastAsia="Times-Roman"/>
          <w:sz w:val="28"/>
          <w:szCs w:val="28"/>
          <w:lang w:eastAsia="en-US"/>
        </w:rPr>
        <w:t>мою існування мови, свідченням її життєздатності є мовлення</w:t>
      </w:r>
      <w:r w:rsidR="005967D5">
        <w:rPr>
          <w:rFonts w:eastAsia="Times-Roman"/>
          <w:sz w:val="28"/>
          <w:szCs w:val="28"/>
          <w:lang w:val="uk-UA" w:eastAsia="en-US"/>
        </w:rPr>
        <w:t>,</w:t>
      </w:r>
      <w:r w:rsidRPr="005D5B1F">
        <w:rPr>
          <w:rFonts w:eastAsia="Times-Roman"/>
          <w:sz w:val="28"/>
          <w:szCs w:val="28"/>
          <w:lang w:eastAsia="en-US"/>
        </w:rPr>
        <w:t xml:space="preserve"> тобто</w:t>
      </w:r>
      <w:r w:rsidR="006C6C64" w:rsidRPr="005D5B1F">
        <w:rPr>
          <w:rFonts w:eastAsia="Times-Roman"/>
          <w:sz w:val="28"/>
          <w:szCs w:val="28"/>
          <w:lang w:val="uk-UA" w:eastAsia="en-US"/>
        </w:rPr>
        <w:t xml:space="preserve"> </w:t>
      </w:r>
      <w:r w:rsidRPr="005D5B1F">
        <w:rPr>
          <w:rFonts w:eastAsia="Times-Roman"/>
          <w:sz w:val="28"/>
          <w:szCs w:val="28"/>
          <w:lang w:eastAsia="en-US"/>
        </w:rPr>
        <w:t>використання цієї мови людьми в комунікативних актах у всіх сферах громадського та особистого життя.</w:t>
      </w:r>
      <w:r w:rsidR="006C6C64" w:rsidRPr="005D5B1F">
        <w:rPr>
          <w:rFonts w:eastAsia="Times-Roman"/>
          <w:sz w:val="28"/>
          <w:szCs w:val="28"/>
          <w:lang w:val="uk-UA" w:eastAsia="en-US"/>
        </w:rPr>
        <w:t xml:space="preserve"> </w:t>
      </w:r>
      <w:r w:rsidRPr="00B31509">
        <w:rPr>
          <w:rFonts w:eastAsia="Times-Roman"/>
          <w:sz w:val="28"/>
          <w:szCs w:val="28"/>
          <w:lang w:val="uk-UA" w:eastAsia="en-US"/>
        </w:rPr>
        <w:t>Перестаючи бути засобом спілкування, мова стає мертвою</w:t>
      </w:r>
      <w:r w:rsidR="00B31509">
        <w:rPr>
          <w:rFonts w:eastAsia="Times-Roman"/>
          <w:sz w:val="28"/>
          <w:szCs w:val="28"/>
          <w:lang w:val="uk-UA" w:eastAsia="en-US"/>
        </w:rPr>
        <w:t>.</w:t>
      </w:r>
      <w:r w:rsidRPr="00B31509">
        <w:rPr>
          <w:rFonts w:eastAsia="Times-Roman"/>
          <w:sz w:val="28"/>
          <w:szCs w:val="28"/>
          <w:lang w:val="uk-UA" w:eastAsia="en-US"/>
        </w:rPr>
        <w:t xml:space="preserve"> Душею мови</w:t>
      </w:r>
      <w:r w:rsidR="006874B1" w:rsidRPr="00B31509">
        <w:rPr>
          <w:rFonts w:eastAsia="Times-Roman"/>
          <w:sz w:val="28"/>
          <w:szCs w:val="28"/>
          <w:lang w:val="uk-UA" w:eastAsia="en-US"/>
        </w:rPr>
        <w:t>,</w:t>
      </w:r>
      <w:r w:rsidR="006874B1" w:rsidRPr="005D5B1F">
        <w:rPr>
          <w:rFonts w:eastAsia="Times-Roman"/>
          <w:sz w:val="28"/>
          <w:szCs w:val="28"/>
          <w:lang w:val="uk-UA" w:eastAsia="en-US"/>
        </w:rPr>
        <w:t xml:space="preserve"> </w:t>
      </w:r>
      <w:r w:rsidR="006874B1" w:rsidRPr="00B31509">
        <w:rPr>
          <w:rFonts w:eastAsia="Times-Roman"/>
          <w:sz w:val="28"/>
          <w:szCs w:val="28"/>
          <w:lang w:val="uk-UA" w:eastAsia="en-US"/>
        </w:rPr>
        <w:t>її</w:t>
      </w:r>
      <w:r w:rsidRPr="00B31509">
        <w:rPr>
          <w:rFonts w:eastAsia="Times-Roman"/>
          <w:sz w:val="28"/>
          <w:szCs w:val="28"/>
          <w:lang w:val="uk-UA" w:eastAsia="en-US"/>
        </w:rPr>
        <w:t xml:space="preserve"> </w:t>
      </w:r>
      <w:r w:rsidR="00B31509" w:rsidRPr="00B31509">
        <w:rPr>
          <w:rFonts w:ascii="Cambria Math" w:eastAsia="Times-Roman" w:hAnsi="Cambria Math" w:cs="Cambria Math"/>
          <w:sz w:val="28"/>
          <w:szCs w:val="28"/>
          <w:lang w:val="uk-UA" w:eastAsia="en-US"/>
        </w:rPr>
        <w:t>«</w:t>
      </w:r>
      <w:r w:rsidRPr="00B31509">
        <w:rPr>
          <w:rFonts w:eastAsia="Times-Roman"/>
          <w:sz w:val="28"/>
          <w:szCs w:val="28"/>
          <w:lang w:val="uk-UA" w:eastAsia="en-US"/>
        </w:rPr>
        <w:t>алгеброю</w:t>
      </w:r>
      <w:r w:rsidR="00B31509" w:rsidRPr="00B31509">
        <w:rPr>
          <w:rFonts w:ascii="Cambria Math" w:eastAsia="Times-Roman" w:hAnsi="Cambria Math" w:cs="Cambria Math"/>
          <w:sz w:val="28"/>
          <w:szCs w:val="28"/>
          <w:lang w:val="uk-UA" w:eastAsia="en-US"/>
        </w:rPr>
        <w:t>»</w:t>
      </w:r>
      <w:r w:rsidRPr="00B31509">
        <w:rPr>
          <w:rFonts w:eastAsia="Times-Roman"/>
          <w:sz w:val="28"/>
          <w:szCs w:val="28"/>
          <w:lang w:val="uk-UA" w:eastAsia="en-US"/>
        </w:rPr>
        <w:t xml:space="preserve"> є граматика</w:t>
      </w:r>
      <w:r w:rsidR="006874B1" w:rsidRPr="005D5B1F">
        <w:rPr>
          <w:rFonts w:eastAsia="Times-Roman"/>
          <w:sz w:val="28"/>
          <w:szCs w:val="28"/>
          <w:lang w:val="uk-UA" w:eastAsia="en-US"/>
        </w:rPr>
        <w:t>.</w:t>
      </w:r>
      <w:r w:rsidRPr="00B31509">
        <w:rPr>
          <w:rFonts w:eastAsia="Times-Roman"/>
          <w:sz w:val="28"/>
          <w:szCs w:val="28"/>
          <w:lang w:val="uk-UA" w:eastAsia="en-US"/>
        </w:rPr>
        <w:t xml:space="preserve"> На відміну від словника, граматика характеризується більшою непроникливістю для чужомовних впливів</w:t>
      </w:r>
      <w:r w:rsidR="006874B1" w:rsidRPr="005D5B1F">
        <w:rPr>
          <w:rFonts w:eastAsia="Times-Roman"/>
          <w:sz w:val="28"/>
          <w:szCs w:val="28"/>
          <w:lang w:val="uk-UA" w:eastAsia="en-US"/>
        </w:rPr>
        <w:t>.</w:t>
      </w:r>
    </w:p>
    <w:p w:rsidR="001E6495" w:rsidRPr="005D5B1F" w:rsidRDefault="001E6495" w:rsidP="005D5B1F">
      <w:pPr>
        <w:autoSpaceDE w:val="0"/>
        <w:autoSpaceDN w:val="0"/>
        <w:adjustRightInd w:val="0"/>
        <w:spacing w:line="360" w:lineRule="auto"/>
        <w:ind w:firstLine="709"/>
        <w:jc w:val="both"/>
        <w:rPr>
          <w:rFonts w:eastAsia="Times-Roman"/>
          <w:sz w:val="28"/>
          <w:szCs w:val="28"/>
          <w:lang w:eastAsia="en-US"/>
        </w:rPr>
      </w:pPr>
      <w:r w:rsidRPr="00B31509">
        <w:rPr>
          <w:rFonts w:eastAsia="Times-Roman"/>
          <w:sz w:val="28"/>
          <w:szCs w:val="28"/>
          <w:lang w:val="uk-UA" w:eastAsia="en-US"/>
        </w:rPr>
        <w:t xml:space="preserve">Мова </w:t>
      </w:r>
      <w:r w:rsidR="00B31509">
        <w:rPr>
          <w:rFonts w:eastAsia="Times-Roman"/>
          <w:sz w:val="28"/>
          <w:szCs w:val="28"/>
          <w:lang w:val="uk-UA" w:eastAsia="en-US"/>
        </w:rPr>
        <w:t>–</w:t>
      </w:r>
      <w:r w:rsidRPr="00B31509">
        <w:rPr>
          <w:rFonts w:eastAsia="Times-Roman"/>
          <w:sz w:val="28"/>
          <w:szCs w:val="28"/>
          <w:lang w:val="uk-UA" w:eastAsia="en-US"/>
        </w:rPr>
        <w:t xml:space="preserve"> головне знаряддя соц</w:t>
      </w:r>
      <w:r w:rsidRPr="005D5B1F">
        <w:rPr>
          <w:rFonts w:eastAsia="Times-Roman"/>
          <w:sz w:val="28"/>
          <w:szCs w:val="28"/>
          <w:lang w:eastAsia="en-US"/>
        </w:rPr>
        <w:t>іалізації, тобто перетворення біологічної істоти в соціальну, у члена певного суспільства</w:t>
      </w:r>
      <w:r w:rsidR="00B31509">
        <w:rPr>
          <w:rFonts w:eastAsia="Times-Roman"/>
          <w:sz w:val="28"/>
          <w:szCs w:val="28"/>
          <w:lang w:val="uk-UA" w:eastAsia="en-US"/>
        </w:rPr>
        <w:t>.</w:t>
      </w:r>
      <w:r w:rsidRPr="005D5B1F">
        <w:rPr>
          <w:rFonts w:eastAsia="Times-Roman"/>
          <w:sz w:val="28"/>
          <w:szCs w:val="28"/>
          <w:lang w:eastAsia="en-US"/>
        </w:rPr>
        <w:t xml:space="preserve"> Мова бере участь у творенні</w:t>
      </w:r>
    </w:p>
    <w:p w:rsidR="002D1EDA" w:rsidRPr="00B31509" w:rsidRDefault="001E6495"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 xml:space="preserve">людини </w:t>
      </w:r>
      <w:r w:rsidRPr="005D5B1F">
        <w:rPr>
          <w:rFonts w:eastAsia="Times-Italic"/>
          <w:i/>
          <w:iCs/>
          <w:sz w:val="28"/>
          <w:szCs w:val="28"/>
          <w:lang w:eastAsia="en-US"/>
        </w:rPr>
        <w:t>(</w:t>
      </w:r>
      <w:r w:rsidR="006874B1" w:rsidRPr="005D5B1F">
        <w:rPr>
          <w:rFonts w:eastAsia="Times-Italic"/>
          <w:i/>
          <w:iCs/>
          <w:sz w:val="28"/>
          <w:szCs w:val="28"/>
          <w:lang w:val="uk-UA" w:eastAsia="en-US"/>
        </w:rPr>
        <w:t>«</w:t>
      </w:r>
      <w:r w:rsidRPr="005D5B1F">
        <w:rPr>
          <w:rFonts w:eastAsia="Times-Italic"/>
          <w:i/>
          <w:iCs/>
          <w:sz w:val="28"/>
          <w:szCs w:val="28"/>
          <w:lang w:eastAsia="en-US"/>
        </w:rPr>
        <w:t>Мова і нація</w:t>
      </w:r>
      <w:r w:rsidR="006874B1" w:rsidRPr="005D5B1F">
        <w:rPr>
          <w:rFonts w:eastAsia="Times-Italic"/>
          <w:i/>
          <w:iCs/>
          <w:sz w:val="28"/>
          <w:szCs w:val="28"/>
          <w:lang w:eastAsia="en-US"/>
        </w:rPr>
        <w:t>»</w:t>
      </w:r>
      <w:r w:rsidRPr="005D5B1F">
        <w:rPr>
          <w:rFonts w:eastAsia="Times-Italic"/>
          <w:i/>
          <w:iCs/>
          <w:sz w:val="28"/>
          <w:szCs w:val="28"/>
          <w:lang w:eastAsia="en-US"/>
        </w:rPr>
        <w:t>)</w:t>
      </w:r>
      <w:r w:rsidR="00B31509">
        <w:rPr>
          <w:rFonts w:eastAsia="Times-Italic"/>
          <w:i/>
          <w:iCs/>
          <w:sz w:val="28"/>
          <w:szCs w:val="28"/>
          <w:lang w:val="uk-UA" w:eastAsia="en-US"/>
        </w:rPr>
        <w:t>.</w:t>
      </w:r>
    </w:p>
    <w:p w:rsidR="006874B1" w:rsidRDefault="006874B1" w:rsidP="005D5B1F">
      <w:pPr>
        <w:spacing w:line="360" w:lineRule="auto"/>
        <w:jc w:val="both"/>
        <w:rPr>
          <w:b/>
          <w:sz w:val="28"/>
          <w:szCs w:val="28"/>
          <w:lang w:val="uk-UA"/>
        </w:rPr>
      </w:pPr>
      <w:r w:rsidRPr="005D5B1F">
        <w:rPr>
          <w:b/>
          <w:sz w:val="28"/>
          <w:szCs w:val="28"/>
          <w:lang w:val="uk-UA"/>
        </w:rPr>
        <w:t>Цікаво знати…</w:t>
      </w:r>
    </w:p>
    <w:p w:rsidR="005E112F" w:rsidRPr="005E112F" w:rsidRDefault="005E112F" w:rsidP="005E112F">
      <w:pPr>
        <w:spacing w:line="360" w:lineRule="auto"/>
        <w:ind w:firstLine="709"/>
        <w:jc w:val="center"/>
        <w:outlineLvl w:val="0"/>
        <w:rPr>
          <w:b/>
          <w:color w:val="000000"/>
          <w:kern w:val="36"/>
          <w:sz w:val="28"/>
          <w:szCs w:val="28"/>
          <w:lang w:val="uk-UA"/>
        </w:rPr>
      </w:pPr>
      <w:r w:rsidRPr="005E112F">
        <w:rPr>
          <w:b/>
          <w:color w:val="000000"/>
          <w:kern w:val="36"/>
          <w:sz w:val="28"/>
          <w:szCs w:val="28"/>
          <w:lang w:val="uk-UA"/>
        </w:rPr>
        <w:t>Гендерні аспекти спілкування</w:t>
      </w:r>
    </w:p>
    <w:p w:rsidR="005E112F" w:rsidRPr="005E112F" w:rsidRDefault="005E112F" w:rsidP="005E112F">
      <w:pPr>
        <w:spacing w:line="360" w:lineRule="auto"/>
        <w:ind w:firstLine="709"/>
        <w:jc w:val="both"/>
        <w:rPr>
          <w:color w:val="000000"/>
          <w:sz w:val="28"/>
          <w:szCs w:val="28"/>
          <w:lang w:val="uk-UA"/>
        </w:rPr>
      </w:pPr>
      <w:r w:rsidRPr="005E112F">
        <w:rPr>
          <w:color w:val="000000"/>
          <w:sz w:val="28"/>
          <w:szCs w:val="28"/>
          <w:lang w:val="uk-UA"/>
        </w:rPr>
        <w:t xml:space="preserve">Характер мовленнєвого спілкування, його стратегія, стиль, тональність великою мірою залежать від гендерних (англ. </w:t>
      </w:r>
      <w:r w:rsidRPr="005E112F">
        <w:rPr>
          <w:color w:val="000000"/>
          <w:sz w:val="28"/>
          <w:szCs w:val="28"/>
        </w:rPr>
        <w:t>gender</w:t>
      </w:r>
      <w:r w:rsidRPr="005E112F">
        <w:rPr>
          <w:color w:val="000000"/>
          <w:sz w:val="28"/>
          <w:szCs w:val="28"/>
          <w:lang w:val="uk-UA"/>
        </w:rPr>
        <w:t xml:space="preserve"> – рід) (соціостатевих) й комунікативних статусів учасників спілкування.</w:t>
      </w:r>
    </w:p>
    <w:p w:rsidR="005E112F" w:rsidRPr="005E112F" w:rsidRDefault="005E112F" w:rsidP="005E112F">
      <w:pPr>
        <w:spacing w:line="360" w:lineRule="auto"/>
        <w:ind w:firstLine="709"/>
        <w:jc w:val="both"/>
        <w:rPr>
          <w:color w:val="000000"/>
          <w:sz w:val="28"/>
          <w:szCs w:val="28"/>
          <w:lang w:val="uk-UA"/>
        </w:rPr>
      </w:pPr>
      <w:r w:rsidRPr="005E112F">
        <w:rPr>
          <w:color w:val="000000"/>
          <w:sz w:val="28"/>
          <w:szCs w:val="28"/>
          <w:lang w:val="uk-UA"/>
        </w:rPr>
        <w:t>На поведінку й спілкування жінок і чоловіків істотно впливають два чинники: психофізіологічні особливості та гендерні стереотипи (механізми, що забезпечують закріплення і трансляцію гендерних ролей від покоління до покоління).</w:t>
      </w:r>
    </w:p>
    <w:p w:rsidR="005E112F" w:rsidRPr="005E112F" w:rsidRDefault="005E112F" w:rsidP="005E112F">
      <w:pPr>
        <w:spacing w:line="360" w:lineRule="auto"/>
        <w:ind w:firstLine="709"/>
        <w:jc w:val="both"/>
        <w:rPr>
          <w:color w:val="000000"/>
          <w:sz w:val="28"/>
          <w:szCs w:val="28"/>
          <w:lang w:val="uk-UA"/>
        </w:rPr>
      </w:pPr>
      <w:r w:rsidRPr="005E112F">
        <w:rPr>
          <w:color w:val="000000"/>
          <w:sz w:val="28"/>
          <w:szCs w:val="28"/>
          <w:lang w:val="uk-UA"/>
        </w:rPr>
        <w:t xml:space="preserve">Щодо особливостей особистості й темпераменту психологи стверджують, що жінки більшою мірою екстравертні (лат. </w:t>
      </w:r>
      <w:r w:rsidRPr="005E112F">
        <w:rPr>
          <w:color w:val="000000"/>
          <w:sz w:val="28"/>
          <w:szCs w:val="28"/>
        </w:rPr>
        <w:t>extra</w:t>
      </w:r>
      <w:r w:rsidRPr="005E112F">
        <w:rPr>
          <w:color w:val="000000"/>
          <w:sz w:val="28"/>
          <w:szCs w:val="28"/>
          <w:lang w:val="uk-UA"/>
        </w:rPr>
        <w:t xml:space="preserve"> – зовні і </w:t>
      </w:r>
      <w:r w:rsidRPr="005E112F">
        <w:rPr>
          <w:color w:val="000000"/>
          <w:sz w:val="28"/>
          <w:szCs w:val="28"/>
        </w:rPr>
        <w:t>verto</w:t>
      </w:r>
      <w:r w:rsidRPr="005E112F">
        <w:rPr>
          <w:color w:val="000000"/>
          <w:sz w:val="28"/>
          <w:szCs w:val="28"/>
          <w:lang w:val="uk-UA"/>
        </w:rPr>
        <w:t xml:space="preserve"> – повертаю), товариські, активні, емпатичні (співчутливі) й дбайливі, а чоловіки більш автономні, настійливі, авторитарні й інтелектуальні. Жінки, як правило, перевершують чоловіків у всьому, що стосується мови (дівчатка </w:t>
      </w:r>
      <w:r w:rsidRPr="005E112F">
        <w:rPr>
          <w:color w:val="000000"/>
          <w:sz w:val="28"/>
          <w:szCs w:val="28"/>
          <w:lang w:val="uk-UA"/>
        </w:rPr>
        <w:lastRenderedPageBreak/>
        <w:t>починають раніше говорити, мають багатший словниковий запас, утворюють складніші й різноманітніші речення); вони більше схильні до кохання, прихильніші, емоційніші. Чоловіки частіше є лідерами; їхня самооцінка залежить від успіхів у сфері предметної діяльності, стабільніша і загалом вища від жіночої.</w:t>
      </w:r>
    </w:p>
    <w:p w:rsidR="005E112F" w:rsidRPr="005E112F" w:rsidRDefault="005E112F" w:rsidP="005E112F">
      <w:pPr>
        <w:spacing w:line="360" w:lineRule="auto"/>
        <w:ind w:firstLine="709"/>
        <w:jc w:val="both"/>
        <w:rPr>
          <w:color w:val="000000"/>
          <w:sz w:val="28"/>
          <w:szCs w:val="28"/>
          <w:lang w:val="uk-UA"/>
        </w:rPr>
      </w:pPr>
      <w:r w:rsidRPr="005E112F">
        <w:rPr>
          <w:color w:val="000000"/>
          <w:sz w:val="28"/>
          <w:szCs w:val="28"/>
          <w:lang w:val="uk-UA"/>
        </w:rPr>
        <w:t>Істотно різняться стилі чоловічого і жіночого спілкування:</w:t>
      </w:r>
    </w:p>
    <w:p w:rsidR="005E112F" w:rsidRPr="005E112F" w:rsidRDefault="005E112F" w:rsidP="005E112F">
      <w:pPr>
        <w:spacing w:line="360" w:lineRule="auto"/>
        <w:ind w:firstLine="709"/>
        <w:jc w:val="both"/>
        <w:rPr>
          <w:color w:val="000000"/>
          <w:sz w:val="28"/>
          <w:szCs w:val="28"/>
          <w:lang w:val="uk-UA"/>
        </w:rPr>
      </w:pPr>
      <w:r w:rsidRPr="005E112F">
        <w:rPr>
          <w:color w:val="000000"/>
          <w:sz w:val="28"/>
          <w:szCs w:val="28"/>
          <w:lang w:val="uk-UA"/>
        </w:rPr>
        <w:t>1. У спілкуванні чоловіків найважливішою є інформація, тобто факти, цифри і результати. Жінки, крім інформації, великою мірою зорієнтовані на атмосферу спілкування, на інтерактивні, міжособистісні аспекти.</w:t>
      </w:r>
    </w:p>
    <w:p w:rsidR="005E112F" w:rsidRPr="005E112F" w:rsidRDefault="005E112F" w:rsidP="005E112F">
      <w:pPr>
        <w:spacing w:line="360" w:lineRule="auto"/>
        <w:ind w:firstLine="709"/>
        <w:jc w:val="both"/>
        <w:rPr>
          <w:color w:val="000000"/>
          <w:sz w:val="28"/>
          <w:szCs w:val="28"/>
        </w:rPr>
      </w:pPr>
      <w:r w:rsidRPr="005E112F">
        <w:rPr>
          <w:color w:val="000000"/>
          <w:sz w:val="28"/>
          <w:szCs w:val="28"/>
        </w:rPr>
        <w:t>2. Чоловіки у комунікації зорієнтовані на соціальні статуси і владу; вони пристосовуються до ієрархічних соціальних ролей у комунікації. Жінки віддають перевагу партнерській, рівноправній комунікації; вони зорієнтовані на встановлення хороших стосунків, прагнуть до їх зміцнення, знищення соціальних та інших ієрархічних бар’єрів. Тобто жінки намагаються скоротити дистанцію між собою і партнером у комунікації, а чоловіки цю дистанцію підтримують.</w:t>
      </w:r>
    </w:p>
    <w:p w:rsidR="005E112F" w:rsidRPr="005E112F" w:rsidRDefault="005E112F" w:rsidP="005E112F">
      <w:pPr>
        <w:spacing w:line="360" w:lineRule="auto"/>
        <w:ind w:firstLine="709"/>
        <w:jc w:val="both"/>
        <w:rPr>
          <w:color w:val="000000"/>
          <w:sz w:val="28"/>
          <w:szCs w:val="28"/>
        </w:rPr>
      </w:pPr>
      <w:r w:rsidRPr="005E112F">
        <w:rPr>
          <w:color w:val="000000"/>
          <w:sz w:val="28"/>
          <w:szCs w:val="28"/>
        </w:rPr>
        <w:t>3. Чоловіки частіше обирають роль «одинокого воїна», який повинен завоювати певну позицію в комунікації або залишитися в ній самотнім. Жінки значно краще почуваються в колективі, легше встановлюють контакти. Тобто чоловіки віддають перевагу комунікації асиметричній, а жінки – симетричній.</w:t>
      </w:r>
    </w:p>
    <w:p w:rsidR="005E112F" w:rsidRPr="005E112F" w:rsidRDefault="005E112F" w:rsidP="005E112F">
      <w:pPr>
        <w:spacing w:line="360" w:lineRule="auto"/>
        <w:ind w:firstLine="709"/>
        <w:jc w:val="both"/>
        <w:rPr>
          <w:color w:val="000000"/>
          <w:sz w:val="28"/>
          <w:szCs w:val="28"/>
        </w:rPr>
      </w:pPr>
      <w:r w:rsidRPr="005E112F">
        <w:rPr>
          <w:color w:val="000000"/>
          <w:sz w:val="28"/>
          <w:szCs w:val="28"/>
        </w:rPr>
        <w:t>4. Мовлення жінок насичене засобами опису почуттів, настроїв, емоцій; воно емоційніше, ніж чоловіче.</w:t>
      </w:r>
    </w:p>
    <w:p w:rsidR="005E112F" w:rsidRPr="005E112F" w:rsidRDefault="005E112F" w:rsidP="005E112F">
      <w:pPr>
        <w:spacing w:line="360" w:lineRule="auto"/>
        <w:ind w:firstLine="709"/>
        <w:jc w:val="both"/>
        <w:rPr>
          <w:color w:val="000000"/>
          <w:sz w:val="28"/>
          <w:szCs w:val="28"/>
        </w:rPr>
      </w:pPr>
      <w:r w:rsidRPr="005E112F">
        <w:rPr>
          <w:color w:val="000000"/>
          <w:sz w:val="28"/>
          <w:szCs w:val="28"/>
        </w:rPr>
        <w:t>5. Жінки переважно формулюють свої бажання непрямо, а тому болісно реагують на приховані інтенції співрозмовників; вони легше, ніж чоловіки, «вичитують» імплікатури (щоправда, іноді не ті, що насправді вкладені в комунікацію). Це часто стає причиною конфліктів. Жінки очікують від чоловіків «відгадування» їхніх бажань; чоловіки зорієнтовані на прямі прохання, вимоги.</w:t>
      </w:r>
    </w:p>
    <w:p w:rsidR="005E112F" w:rsidRPr="005E112F" w:rsidRDefault="005E112F" w:rsidP="005E112F">
      <w:pPr>
        <w:spacing w:line="360" w:lineRule="auto"/>
        <w:ind w:firstLine="709"/>
        <w:jc w:val="both"/>
        <w:rPr>
          <w:color w:val="000000"/>
          <w:sz w:val="28"/>
          <w:szCs w:val="28"/>
        </w:rPr>
      </w:pPr>
      <w:r w:rsidRPr="005E112F">
        <w:rPr>
          <w:color w:val="000000"/>
          <w:sz w:val="28"/>
          <w:szCs w:val="28"/>
        </w:rPr>
        <w:t xml:space="preserve">6. Чоловіки, як правило, формулюють пропозиції прямо; жінки – у вигляді запитань. Жінки частіше кажуть «думаю…», «вважаю…», навіть тоді, </w:t>
      </w:r>
      <w:r w:rsidRPr="005E112F">
        <w:rPr>
          <w:color w:val="000000"/>
          <w:sz w:val="28"/>
          <w:szCs w:val="28"/>
        </w:rPr>
        <w:lastRenderedPageBreak/>
        <w:t>коли цілком переконані у своїй правоті. Чоловіки формулюють свої міркування значно категоричніше. Це часто спричиняє невпевненість у жінки, стає причиною непорозумінь.</w:t>
      </w:r>
    </w:p>
    <w:p w:rsidR="005E112F" w:rsidRPr="005E112F" w:rsidRDefault="005E112F" w:rsidP="005E112F">
      <w:pPr>
        <w:spacing w:line="360" w:lineRule="auto"/>
        <w:ind w:firstLine="709"/>
        <w:jc w:val="both"/>
        <w:rPr>
          <w:color w:val="000000"/>
          <w:sz w:val="28"/>
          <w:szCs w:val="28"/>
        </w:rPr>
      </w:pPr>
      <w:r w:rsidRPr="005E112F">
        <w:rPr>
          <w:color w:val="000000"/>
          <w:sz w:val="28"/>
          <w:szCs w:val="28"/>
        </w:rPr>
        <w:t>7. У розмовах, дискусіях тощо чоловіки частіше, ніж жінки, акцентують на власній позиції. Жінки зорієнтовані на загальну атмосферу спілкування, а тому їм краще вдається формування гармонійної, позитивної атмосфери перебігу комунікації.</w:t>
      </w:r>
    </w:p>
    <w:p w:rsidR="005E112F" w:rsidRPr="005E112F" w:rsidRDefault="005E112F" w:rsidP="005E112F">
      <w:pPr>
        <w:spacing w:line="360" w:lineRule="auto"/>
        <w:ind w:firstLine="709"/>
        <w:jc w:val="both"/>
        <w:rPr>
          <w:color w:val="000000"/>
          <w:sz w:val="28"/>
          <w:szCs w:val="28"/>
        </w:rPr>
      </w:pPr>
      <w:r w:rsidRPr="005E112F">
        <w:rPr>
          <w:color w:val="000000"/>
          <w:sz w:val="28"/>
          <w:szCs w:val="28"/>
        </w:rPr>
        <w:t>8. У конфліктних ситуаціях жінки частіше, ніж чоловіки, відмовляються від своїх поглядів, позицій.</w:t>
      </w:r>
    </w:p>
    <w:p w:rsidR="005E112F" w:rsidRPr="005E112F" w:rsidRDefault="005E112F" w:rsidP="005E112F">
      <w:pPr>
        <w:spacing w:line="360" w:lineRule="auto"/>
        <w:ind w:firstLine="709"/>
        <w:jc w:val="both"/>
        <w:rPr>
          <w:color w:val="000000"/>
          <w:sz w:val="28"/>
          <w:szCs w:val="28"/>
        </w:rPr>
      </w:pPr>
      <w:r w:rsidRPr="005E112F">
        <w:rPr>
          <w:color w:val="000000"/>
          <w:sz w:val="28"/>
          <w:szCs w:val="28"/>
        </w:rPr>
        <w:t>9. Чоловіки розв’язують конфлікти раціональним способом, за допомогою аргументів і переконань; жінки схильні до емоційного їх вирішення.</w:t>
      </w:r>
    </w:p>
    <w:p w:rsidR="005E112F" w:rsidRPr="005E112F" w:rsidRDefault="005E112F" w:rsidP="005E112F">
      <w:pPr>
        <w:spacing w:line="360" w:lineRule="auto"/>
        <w:ind w:firstLine="709"/>
        <w:jc w:val="both"/>
        <w:rPr>
          <w:color w:val="000000"/>
          <w:sz w:val="28"/>
          <w:szCs w:val="28"/>
        </w:rPr>
      </w:pPr>
      <w:r w:rsidRPr="005E112F">
        <w:rPr>
          <w:color w:val="000000"/>
          <w:sz w:val="28"/>
          <w:szCs w:val="28"/>
        </w:rPr>
        <w:t>10. Жінкам легше, ніж чоловікам, звернутись до когось за допомогою; чоловіки витлумачують це як слабкість.</w:t>
      </w:r>
    </w:p>
    <w:p w:rsidR="006874B1" w:rsidRPr="005D5B1F" w:rsidRDefault="006874B1" w:rsidP="005E112F">
      <w:pPr>
        <w:pStyle w:val="aa"/>
        <w:spacing w:line="360" w:lineRule="auto"/>
        <w:jc w:val="center"/>
        <w:rPr>
          <w:b/>
          <w:sz w:val="28"/>
          <w:szCs w:val="28"/>
          <w:lang w:val="uk-UA"/>
        </w:rPr>
      </w:pPr>
      <w:r w:rsidRPr="005D5B1F">
        <w:rPr>
          <w:b/>
          <w:sz w:val="28"/>
          <w:szCs w:val="28"/>
          <w:lang w:val="uk-UA"/>
        </w:rPr>
        <w:t>Повторюємо правила:</w:t>
      </w:r>
    </w:p>
    <w:p w:rsidR="006874B1" w:rsidRPr="005D5B1F" w:rsidRDefault="006874B1" w:rsidP="005D5B1F">
      <w:pPr>
        <w:tabs>
          <w:tab w:val="left" w:pos="2250"/>
        </w:tabs>
        <w:spacing w:line="360" w:lineRule="auto"/>
        <w:jc w:val="center"/>
        <w:rPr>
          <w:rFonts w:eastAsia="Times-Roman"/>
          <w:b/>
          <w:sz w:val="28"/>
          <w:szCs w:val="28"/>
          <w:lang w:val="uk-UA" w:eastAsia="en-US"/>
        </w:rPr>
      </w:pPr>
      <w:r w:rsidRPr="005D5B1F">
        <w:rPr>
          <w:b/>
          <w:sz w:val="28"/>
          <w:szCs w:val="28"/>
          <w:lang w:val="uk-UA"/>
        </w:rPr>
        <w:t>Зміни приголосних при додаванні суфіксів -ськ(ий) -ств(о)</w:t>
      </w:r>
    </w:p>
    <w:p w:rsidR="00400D4F" w:rsidRPr="005D5B1F" w:rsidRDefault="00400D4F" w:rsidP="005D5B1F">
      <w:pPr>
        <w:autoSpaceDE w:val="0"/>
        <w:autoSpaceDN w:val="0"/>
        <w:adjustRightInd w:val="0"/>
        <w:spacing w:line="360" w:lineRule="auto"/>
        <w:ind w:firstLine="708"/>
        <w:jc w:val="both"/>
        <w:rPr>
          <w:rFonts w:eastAsiaTheme="minorHAnsi"/>
          <w:sz w:val="28"/>
          <w:szCs w:val="28"/>
          <w:lang w:eastAsia="en-US"/>
        </w:rPr>
      </w:pPr>
      <w:r w:rsidRPr="005D5B1F">
        <w:rPr>
          <w:rFonts w:eastAsiaTheme="minorHAnsi"/>
          <w:sz w:val="28"/>
          <w:szCs w:val="28"/>
          <w:lang w:eastAsia="en-US"/>
        </w:rPr>
        <w:t xml:space="preserve">Під час творення нових слів за допомогою суфіксів </w:t>
      </w:r>
      <w:r w:rsidRPr="005D5B1F">
        <w:rPr>
          <w:rFonts w:eastAsiaTheme="minorHAnsi"/>
          <w:i/>
          <w:iCs/>
          <w:sz w:val="28"/>
          <w:szCs w:val="28"/>
          <w:lang w:eastAsia="en-US"/>
        </w:rPr>
        <w:t>-ськ</w:t>
      </w:r>
      <w:r w:rsidRPr="005D5B1F">
        <w:rPr>
          <w:rFonts w:eastAsiaTheme="minorHAnsi"/>
          <w:sz w:val="28"/>
          <w:szCs w:val="28"/>
          <w:lang w:eastAsia="en-US"/>
        </w:rPr>
        <w:t>(</w:t>
      </w:r>
      <w:r w:rsidRPr="005D5B1F">
        <w:rPr>
          <w:rFonts w:eastAsiaTheme="minorHAnsi"/>
          <w:i/>
          <w:iCs/>
          <w:sz w:val="28"/>
          <w:szCs w:val="28"/>
          <w:lang w:eastAsia="en-US"/>
        </w:rPr>
        <w:t>ий</w:t>
      </w:r>
      <w:r w:rsidRPr="005D5B1F">
        <w:rPr>
          <w:rFonts w:eastAsiaTheme="minorHAnsi"/>
          <w:sz w:val="28"/>
          <w:szCs w:val="28"/>
          <w:lang w:eastAsia="en-US"/>
        </w:rPr>
        <w:t>)</w:t>
      </w:r>
      <w:r w:rsidRPr="005D5B1F">
        <w:rPr>
          <w:rFonts w:eastAsiaTheme="minorHAnsi"/>
          <w:i/>
          <w:iCs/>
          <w:sz w:val="28"/>
          <w:szCs w:val="28"/>
          <w:lang w:eastAsia="en-US"/>
        </w:rPr>
        <w:t>, -ств</w:t>
      </w:r>
      <w:r w:rsidRPr="005D5B1F">
        <w:rPr>
          <w:rFonts w:eastAsiaTheme="minorHAnsi"/>
          <w:sz w:val="28"/>
          <w:szCs w:val="28"/>
          <w:lang w:eastAsia="en-US"/>
        </w:rPr>
        <w:t>(</w:t>
      </w:r>
      <w:r w:rsidRPr="005D5B1F">
        <w:rPr>
          <w:rFonts w:eastAsiaTheme="minorHAnsi"/>
          <w:i/>
          <w:iCs/>
          <w:sz w:val="28"/>
          <w:szCs w:val="28"/>
          <w:lang w:eastAsia="en-US"/>
        </w:rPr>
        <w:t>о</w:t>
      </w:r>
      <w:r w:rsidRPr="005D5B1F">
        <w:rPr>
          <w:rFonts w:eastAsiaTheme="minorHAnsi"/>
          <w:sz w:val="28"/>
          <w:szCs w:val="28"/>
          <w:lang w:eastAsia="en-US"/>
        </w:rPr>
        <w:t>)</w:t>
      </w:r>
      <w:r w:rsidRPr="005D5B1F">
        <w:rPr>
          <w:rFonts w:eastAsiaTheme="minorHAnsi"/>
          <w:sz w:val="28"/>
          <w:szCs w:val="28"/>
          <w:lang w:val="uk-UA" w:eastAsia="en-US"/>
        </w:rPr>
        <w:t xml:space="preserve"> </w:t>
      </w:r>
      <w:r w:rsidRPr="005D5B1F">
        <w:rPr>
          <w:rFonts w:eastAsiaTheme="minorHAnsi"/>
          <w:sz w:val="28"/>
          <w:szCs w:val="28"/>
          <w:lang w:eastAsia="en-US"/>
        </w:rPr>
        <w:t>приголосні на стику твірної основи2 і суфікса можуть зазнавати різних змін.</w:t>
      </w:r>
    </w:p>
    <w:p w:rsidR="00400D4F" w:rsidRPr="005D5B1F" w:rsidRDefault="00400D4F" w:rsidP="005D5B1F">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1. Два приголосні звуки зливаються в один звук, а саме:</w:t>
      </w:r>
    </w:p>
    <w:p w:rsidR="00400D4F" w:rsidRPr="005D5B1F" w:rsidRDefault="00400D4F" w:rsidP="005D5B1F">
      <w:pPr>
        <w:autoSpaceDE w:val="0"/>
        <w:autoSpaceDN w:val="0"/>
        <w:adjustRightInd w:val="0"/>
        <w:spacing w:line="360" w:lineRule="auto"/>
        <w:jc w:val="both"/>
        <w:rPr>
          <w:rFonts w:eastAsiaTheme="minorHAnsi"/>
          <w:i/>
          <w:iCs/>
          <w:sz w:val="28"/>
          <w:szCs w:val="28"/>
          <w:lang w:eastAsia="en-US"/>
        </w:rPr>
      </w:pPr>
      <w:r w:rsidRPr="005D5B1F">
        <w:rPr>
          <w:rFonts w:eastAsiaTheme="minorHAnsi"/>
          <w:sz w:val="28"/>
          <w:szCs w:val="28"/>
          <w:lang w:eastAsia="en-US"/>
        </w:rPr>
        <w:t xml:space="preserve">а) </w:t>
      </w:r>
      <w:r w:rsidRPr="005D5B1F">
        <w:rPr>
          <w:rFonts w:eastAsiaTheme="minorHAnsi"/>
          <w:b/>
          <w:bCs/>
          <w:i/>
          <w:iCs/>
          <w:sz w:val="28"/>
          <w:szCs w:val="28"/>
          <w:lang w:eastAsia="en-US"/>
        </w:rPr>
        <w:t xml:space="preserve">г, з, ж </w:t>
      </w:r>
      <w:r w:rsidRPr="005D5B1F">
        <w:rPr>
          <w:rFonts w:eastAsiaTheme="minorHAnsi"/>
          <w:b/>
          <w:bCs/>
          <w:sz w:val="28"/>
          <w:szCs w:val="28"/>
          <w:lang w:eastAsia="en-US"/>
        </w:rPr>
        <w:t xml:space="preserve">+ </w:t>
      </w:r>
      <w:r w:rsidRPr="005D5B1F">
        <w:rPr>
          <w:rFonts w:eastAsiaTheme="minorHAnsi"/>
          <w:b/>
          <w:bCs/>
          <w:i/>
          <w:iCs/>
          <w:sz w:val="28"/>
          <w:szCs w:val="28"/>
          <w:lang w:eastAsia="en-US"/>
        </w:rPr>
        <w:t>с = з</w:t>
      </w:r>
      <w:r w:rsidRPr="005D5B1F">
        <w:rPr>
          <w:rFonts w:eastAsiaTheme="minorHAnsi"/>
          <w:i/>
          <w:iCs/>
          <w:sz w:val="28"/>
          <w:szCs w:val="28"/>
          <w:lang w:eastAsia="en-US"/>
        </w:rPr>
        <w:t>: Кривий Ріг — криворі</w:t>
      </w:r>
      <w:r w:rsidRPr="005D5B1F">
        <w:rPr>
          <w:rFonts w:eastAsiaTheme="minorHAnsi"/>
          <w:b/>
          <w:bCs/>
          <w:i/>
          <w:iCs/>
          <w:sz w:val="28"/>
          <w:szCs w:val="28"/>
          <w:lang w:eastAsia="en-US"/>
        </w:rPr>
        <w:t>з</w:t>
      </w:r>
      <w:r w:rsidRPr="005D5B1F">
        <w:rPr>
          <w:rFonts w:eastAsiaTheme="minorHAnsi"/>
          <w:i/>
          <w:iCs/>
          <w:sz w:val="28"/>
          <w:szCs w:val="28"/>
          <w:lang w:eastAsia="en-US"/>
        </w:rPr>
        <w:t xml:space="preserve">ький </w:t>
      </w:r>
      <w:r w:rsidRPr="005D5B1F">
        <w:rPr>
          <w:rFonts w:eastAsiaTheme="minorHAnsi"/>
          <w:sz w:val="28"/>
          <w:szCs w:val="28"/>
          <w:lang w:eastAsia="en-US"/>
        </w:rPr>
        <w:t>[</w:t>
      </w:r>
      <w:r w:rsidRPr="005D5B1F">
        <w:rPr>
          <w:rFonts w:eastAsiaTheme="minorHAnsi"/>
          <w:i/>
          <w:iCs/>
          <w:sz w:val="28"/>
          <w:szCs w:val="28"/>
          <w:lang w:eastAsia="en-US"/>
        </w:rPr>
        <w:t xml:space="preserve">криворіг </w:t>
      </w:r>
      <w:r w:rsidRPr="005D5B1F">
        <w:rPr>
          <w:rFonts w:eastAsiaTheme="minorHAnsi"/>
          <w:sz w:val="28"/>
          <w:szCs w:val="28"/>
          <w:lang w:eastAsia="en-US"/>
        </w:rPr>
        <w:t xml:space="preserve">+ </w:t>
      </w:r>
      <w:r w:rsidRPr="005D5B1F">
        <w:rPr>
          <w:rFonts w:eastAsiaTheme="minorHAnsi"/>
          <w:i/>
          <w:iCs/>
          <w:sz w:val="28"/>
          <w:szCs w:val="28"/>
          <w:lang w:eastAsia="en-US"/>
        </w:rPr>
        <w:t>ський</w:t>
      </w:r>
      <w:r w:rsidRPr="005D5B1F">
        <w:rPr>
          <w:rFonts w:eastAsiaTheme="minorHAnsi"/>
          <w:sz w:val="28"/>
          <w:szCs w:val="28"/>
          <w:lang w:eastAsia="en-US"/>
        </w:rPr>
        <w:t>]</w:t>
      </w:r>
      <w:r w:rsidR="00F848F4" w:rsidRPr="005D5B1F">
        <w:rPr>
          <w:rFonts w:eastAsiaTheme="minorHAnsi"/>
          <w:i/>
          <w:iCs/>
          <w:sz w:val="28"/>
          <w:szCs w:val="28"/>
          <w:lang w:eastAsia="en-US"/>
        </w:rPr>
        <w:t>, Кавказ —</w:t>
      </w:r>
      <w:r w:rsidR="00F848F4" w:rsidRPr="005D5B1F">
        <w:rPr>
          <w:rFonts w:eastAsiaTheme="minorHAnsi"/>
          <w:i/>
          <w:iCs/>
          <w:sz w:val="28"/>
          <w:szCs w:val="28"/>
          <w:lang w:val="uk-UA" w:eastAsia="en-US"/>
        </w:rPr>
        <w:t xml:space="preserve"> </w:t>
      </w:r>
      <w:r w:rsidRPr="005D5B1F">
        <w:rPr>
          <w:rFonts w:eastAsiaTheme="minorHAnsi"/>
          <w:i/>
          <w:iCs/>
          <w:sz w:val="28"/>
          <w:szCs w:val="28"/>
          <w:lang w:eastAsia="en-US"/>
        </w:rPr>
        <w:t>кавка</w:t>
      </w:r>
      <w:r w:rsidRPr="005D5B1F">
        <w:rPr>
          <w:rFonts w:eastAsiaTheme="minorHAnsi"/>
          <w:b/>
          <w:bCs/>
          <w:i/>
          <w:iCs/>
          <w:sz w:val="28"/>
          <w:szCs w:val="28"/>
          <w:lang w:eastAsia="en-US"/>
        </w:rPr>
        <w:t>з</w:t>
      </w:r>
      <w:r w:rsidRPr="005D5B1F">
        <w:rPr>
          <w:rFonts w:eastAsiaTheme="minorHAnsi"/>
          <w:i/>
          <w:iCs/>
          <w:sz w:val="28"/>
          <w:szCs w:val="28"/>
          <w:lang w:eastAsia="en-US"/>
        </w:rPr>
        <w:t>ький, Запоріжжя — запорі</w:t>
      </w:r>
      <w:r w:rsidRPr="005D5B1F">
        <w:rPr>
          <w:rFonts w:eastAsiaTheme="minorHAnsi"/>
          <w:b/>
          <w:bCs/>
          <w:i/>
          <w:iCs/>
          <w:sz w:val="28"/>
          <w:szCs w:val="28"/>
          <w:lang w:eastAsia="en-US"/>
        </w:rPr>
        <w:t>з</w:t>
      </w:r>
      <w:r w:rsidRPr="005D5B1F">
        <w:rPr>
          <w:rFonts w:eastAsiaTheme="minorHAnsi"/>
          <w:i/>
          <w:iCs/>
          <w:sz w:val="28"/>
          <w:szCs w:val="28"/>
          <w:lang w:eastAsia="en-US"/>
        </w:rPr>
        <w:t>ький; убогий — убо</w:t>
      </w:r>
      <w:r w:rsidRPr="005D5B1F">
        <w:rPr>
          <w:rFonts w:eastAsiaTheme="minorHAnsi"/>
          <w:b/>
          <w:bCs/>
          <w:i/>
          <w:iCs/>
          <w:sz w:val="28"/>
          <w:szCs w:val="28"/>
          <w:lang w:eastAsia="en-US"/>
        </w:rPr>
        <w:t>з</w:t>
      </w:r>
      <w:r w:rsidRPr="005D5B1F">
        <w:rPr>
          <w:rFonts w:eastAsiaTheme="minorHAnsi"/>
          <w:i/>
          <w:iCs/>
          <w:sz w:val="28"/>
          <w:szCs w:val="28"/>
          <w:lang w:eastAsia="en-US"/>
        </w:rPr>
        <w:t xml:space="preserve">тво </w:t>
      </w:r>
      <w:r w:rsidRPr="005D5B1F">
        <w:rPr>
          <w:rFonts w:eastAsiaTheme="minorHAnsi"/>
          <w:sz w:val="28"/>
          <w:szCs w:val="28"/>
          <w:lang w:eastAsia="en-US"/>
        </w:rPr>
        <w:t>[</w:t>
      </w:r>
      <w:r w:rsidRPr="005D5B1F">
        <w:rPr>
          <w:rFonts w:eastAsiaTheme="minorHAnsi"/>
          <w:i/>
          <w:iCs/>
          <w:sz w:val="28"/>
          <w:szCs w:val="28"/>
          <w:lang w:eastAsia="en-US"/>
        </w:rPr>
        <w:t xml:space="preserve">убог </w:t>
      </w:r>
      <w:r w:rsidRPr="005D5B1F">
        <w:rPr>
          <w:rFonts w:eastAsiaTheme="minorHAnsi"/>
          <w:sz w:val="28"/>
          <w:szCs w:val="28"/>
          <w:lang w:eastAsia="en-US"/>
        </w:rPr>
        <w:t xml:space="preserve">+ </w:t>
      </w:r>
      <w:r w:rsidRPr="005D5B1F">
        <w:rPr>
          <w:rFonts w:eastAsiaTheme="minorHAnsi"/>
          <w:i/>
          <w:iCs/>
          <w:sz w:val="28"/>
          <w:szCs w:val="28"/>
          <w:lang w:eastAsia="en-US"/>
        </w:rPr>
        <w:t>ство</w:t>
      </w:r>
      <w:r w:rsidRPr="005D5B1F">
        <w:rPr>
          <w:rFonts w:eastAsiaTheme="minorHAnsi"/>
          <w:sz w:val="28"/>
          <w:szCs w:val="28"/>
          <w:lang w:eastAsia="en-US"/>
        </w:rPr>
        <w:t>]</w:t>
      </w:r>
      <w:r w:rsidRPr="005D5B1F">
        <w:rPr>
          <w:rFonts w:eastAsiaTheme="minorHAnsi"/>
          <w:i/>
          <w:iCs/>
          <w:sz w:val="28"/>
          <w:szCs w:val="28"/>
          <w:lang w:eastAsia="en-US"/>
        </w:rPr>
        <w:t>,</w:t>
      </w:r>
      <w:r w:rsidR="00F848F4" w:rsidRPr="005D5B1F">
        <w:rPr>
          <w:rFonts w:eastAsiaTheme="minorHAnsi"/>
          <w:i/>
          <w:iCs/>
          <w:sz w:val="28"/>
          <w:szCs w:val="28"/>
          <w:lang w:val="uk-UA" w:eastAsia="en-US"/>
        </w:rPr>
        <w:t xml:space="preserve"> </w:t>
      </w:r>
      <w:r w:rsidRPr="005D5B1F">
        <w:rPr>
          <w:rFonts w:eastAsiaTheme="minorHAnsi"/>
          <w:i/>
          <w:iCs/>
          <w:sz w:val="28"/>
          <w:szCs w:val="28"/>
          <w:lang w:eastAsia="en-US"/>
        </w:rPr>
        <w:t>боягуз — боягу</w:t>
      </w:r>
      <w:r w:rsidRPr="005D5B1F">
        <w:rPr>
          <w:rFonts w:eastAsiaTheme="minorHAnsi"/>
          <w:b/>
          <w:bCs/>
          <w:i/>
          <w:iCs/>
          <w:sz w:val="28"/>
          <w:szCs w:val="28"/>
          <w:lang w:eastAsia="en-US"/>
        </w:rPr>
        <w:t>з</w:t>
      </w:r>
      <w:r w:rsidRPr="005D5B1F">
        <w:rPr>
          <w:rFonts w:eastAsiaTheme="minorHAnsi"/>
          <w:i/>
          <w:iCs/>
          <w:sz w:val="28"/>
          <w:szCs w:val="28"/>
          <w:lang w:eastAsia="en-US"/>
        </w:rPr>
        <w:t>тво;</w:t>
      </w:r>
    </w:p>
    <w:p w:rsidR="00400D4F" w:rsidRPr="005D5B1F" w:rsidRDefault="00400D4F" w:rsidP="005D5B1F">
      <w:pPr>
        <w:autoSpaceDE w:val="0"/>
        <w:autoSpaceDN w:val="0"/>
        <w:adjustRightInd w:val="0"/>
        <w:spacing w:line="360" w:lineRule="auto"/>
        <w:jc w:val="both"/>
        <w:rPr>
          <w:rFonts w:eastAsiaTheme="minorHAnsi"/>
          <w:i/>
          <w:iCs/>
          <w:sz w:val="28"/>
          <w:szCs w:val="28"/>
          <w:lang w:eastAsia="en-US"/>
        </w:rPr>
      </w:pPr>
      <w:r w:rsidRPr="005D5B1F">
        <w:rPr>
          <w:rFonts w:eastAsiaTheme="minorHAnsi"/>
          <w:sz w:val="28"/>
          <w:szCs w:val="28"/>
          <w:lang w:eastAsia="en-US"/>
        </w:rPr>
        <w:t xml:space="preserve">б) </w:t>
      </w:r>
      <w:r w:rsidRPr="005D5B1F">
        <w:rPr>
          <w:rFonts w:eastAsiaTheme="minorHAnsi"/>
          <w:b/>
          <w:bCs/>
          <w:i/>
          <w:iCs/>
          <w:sz w:val="28"/>
          <w:szCs w:val="28"/>
          <w:lang w:eastAsia="en-US"/>
        </w:rPr>
        <w:t xml:space="preserve">к, ц, ч </w:t>
      </w:r>
      <w:r w:rsidRPr="005D5B1F">
        <w:rPr>
          <w:rFonts w:eastAsiaTheme="minorHAnsi"/>
          <w:b/>
          <w:bCs/>
          <w:sz w:val="28"/>
          <w:szCs w:val="28"/>
          <w:lang w:eastAsia="en-US"/>
        </w:rPr>
        <w:t xml:space="preserve">+ </w:t>
      </w:r>
      <w:r w:rsidRPr="005D5B1F">
        <w:rPr>
          <w:rFonts w:eastAsiaTheme="minorHAnsi"/>
          <w:b/>
          <w:bCs/>
          <w:i/>
          <w:iCs/>
          <w:sz w:val="28"/>
          <w:szCs w:val="28"/>
          <w:lang w:eastAsia="en-US"/>
        </w:rPr>
        <w:t>с = ц</w:t>
      </w:r>
      <w:r w:rsidRPr="005D5B1F">
        <w:rPr>
          <w:rFonts w:eastAsiaTheme="minorHAnsi"/>
          <w:i/>
          <w:iCs/>
          <w:sz w:val="28"/>
          <w:szCs w:val="28"/>
          <w:lang w:eastAsia="en-US"/>
        </w:rPr>
        <w:t>: Кременчук— кременчу</w:t>
      </w:r>
      <w:r w:rsidRPr="005D5B1F">
        <w:rPr>
          <w:rFonts w:eastAsiaTheme="minorHAnsi"/>
          <w:b/>
          <w:bCs/>
          <w:i/>
          <w:iCs/>
          <w:sz w:val="28"/>
          <w:szCs w:val="28"/>
          <w:lang w:eastAsia="en-US"/>
        </w:rPr>
        <w:t>ц</w:t>
      </w:r>
      <w:r w:rsidRPr="005D5B1F">
        <w:rPr>
          <w:rFonts w:eastAsiaTheme="minorHAnsi"/>
          <w:i/>
          <w:iCs/>
          <w:sz w:val="28"/>
          <w:szCs w:val="28"/>
          <w:lang w:eastAsia="en-US"/>
        </w:rPr>
        <w:t>ький. Вінниця — вінни</w:t>
      </w:r>
      <w:r w:rsidRPr="005D5B1F">
        <w:rPr>
          <w:rFonts w:eastAsiaTheme="minorHAnsi"/>
          <w:b/>
          <w:bCs/>
          <w:i/>
          <w:iCs/>
          <w:sz w:val="28"/>
          <w:szCs w:val="28"/>
          <w:lang w:eastAsia="en-US"/>
        </w:rPr>
        <w:t>ц</w:t>
      </w:r>
      <w:r w:rsidRPr="005D5B1F">
        <w:rPr>
          <w:rFonts w:eastAsiaTheme="minorHAnsi"/>
          <w:i/>
          <w:iCs/>
          <w:sz w:val="28"/>
          <w:szCs w:val="28"/>
          <w:lang w:eastAsia="en-US"/>
        </w:rPr>
        <w:t>ький,</w:t>
      </w:r>
      <w:r w:rsidR="00F848F4" w:rsidRPr="005D5B1F">
        <w:rPr>
          <w:rFonts w:eastAsiaTheme="minorHAnsi"/>
          <w:i/>
          <w:iCs/>
          <w:sz w:val="28"/>
          <w:szCs w:val="28"/>
          <w:lang w:val="uk-UA" w:eastAsia="en-US"/>
        </w:rPr>
        <w:t xml:space="preserve"> </w:t>
      </w:r>
      <w:r w:rsidRPr="005D5B1F">
        <w:rPr>
          <w:rFonts w:eastAsiaTheme="minorHAnsi"/>
          <w:i/>
          <w:iCs/>
          <w:sz w:val="28"/>
          <w:szCs w:val="28"/>
          <w:lang w:eastAsia="en-US"/>
        </w:rPr>
        <w:t>Гадяч — гадя</w:t>
      </w:r>
      <w:r w:rsidRPr="005D5B1F">
        <w:rPr>
          <w:rFonts w:eastAsiaTheme="minorHAnsi"/>
          <w:b/>
          <w:bCs/>
          <w:i/>
          <w:iCs/>
          <w:sz w:val="28"/>
          <w:szCs w:val="28"/>
          <w:lang w:eastAsia="en-US"/>
        </w:rPr>
        <w:t>ц</w:t>
      </w:r>
      <w:r w:rsidRPr="005D5B1F">
        <w:rPr>
          <w:rFonts w:eastAsiaTheme="minorHAnsi"/>
          <w:i/>
          <w:iCs/>
          <w:sz w:val="28"/>
          <w:szCs w:val="28"/>
          <w:lang w:eastAsia="en-US"/>
        </w:rPr>
        <w:t>ький; козак — коза</w:t>
      </w:r>
      <w:r w:rsidRPr="005D5B1F">
        <w:rPr>
          <w:rFonts w:eastAsiaTheme="minorHAnsi"/>
          <w:b/>
          <w:bCs/>
          <w:i/>
          <w:iCs/>
          <w:sz w:val="28"/>
          <w:szCs w:val="28"/>
          <w:lang w:eastAsia="en-US"/>
        </w:rPr>
        <w:t>ц</w:t>
      </w:r>
      <w:r w:rsidRPr="005D5B1F">
        <w:rPr>
          <w:rFonts w:eastAsiaTheme="minorHAnsi"/>
          <w:i/>
          <w:iCs/>
          <w:sz w:val="28"/>
          <w:szCs w:val="28"/>
          <w:lang w:eastAsia="en-US"/>
        </w:rPr>
        <w:t>тво молодець — молоде</w:t>
      </w:r>
      <w:r w:rsidRPr="005D5B1F">
        <w:rPr>
          <w:rFonts w:eastAsiaTheme="minorHAnsi"/>
          <w:b/>
          <w:bCs/>
          <w:i/>
          <w:iCs/>
          <w:sz w:val="28"/>
          <w:szCs w:val="28"/>
          <w:lang w:eastAsia="en-US"/>
        </w:rPr>
        <w:t>ц</w:t>
      </w:r>
      <w:r w:rsidR="00F848F4" w:rsidRPr="005D5B1F">
        <w:rPr>
          <w:rFonts w:eastAsiaTheme="minorHAnsi"/>
          <w:i/>
          <w:iCs/>
          <w:sz w:val="28"/>
          <w:szCs w:val="28"/>
          <w:lang w:eastAsia="en-US"/>
        </w:rPr>
        <w:t>тво, ткач —</w:t>
      </w:r>
      <w:r w:rsidR="00F848F4" w:rsidRPr="005D5B1F">
        <w:rPr>
          <w:rFonts w:eastAsiaTheme="minorHAnsi"/>
          <w:i/>
          <w:iCs/>
          <w:sz w:val="28"/>
          <w:szCs w:val="28"/>
          <w:lang w:val="uk-UA" w:eastAsia="en-US"/>
        </w:rPr>
        <w:t xml:space="preserve"> </w:t>
      </w:r>
      <w:r w:rsidRPr="005D5B1F">
        <w:rPr>
          <w:rFonts w:eastAsiaTheme="minorHAnsi"/>
          <w:i/>
          <w:iCs/>
          <w:sz w:val="28"/>
          <w:szCs w:val="28"/>
          <w:lang w:eastAsia="en-US"/>
        </w:rPr>
        <w:t>тка</w:t>
      </w:r>
      <w:r w:rsidRPr="005D5B1F">
        <w:rPr>
          <w:rFonts w:eastAsiaTheme="minorHAnsi"/>
          <w:b/>
          <w:bCs/>
          <w:i/>
          <w:iCs/>
          <w:sz w:val="28"/>
          <w:szCs w:val="28"/>
          <w:lang w:eastAsia="en-US"/>
        </w:rPr>
        <w:t>ц</w:t>
      </w:r>
      <w:r w:rsidRPr="005D5B1F">
        <w:rPr>
          <w:rFonts w:eastAsiaTheme="minorHAnsi"/>
          <w:i/>
          <w:iCs/>
          <w:sz w:val="28"/>
          <w:szCs w:val="28"/>
          <w:lang w:eastAsia="en-US"/>
        </w:rPr>
        <w:t>тво;</w:t>
      </w:r>
    </w:p>
    <w:p w:rsidR="00400D4F" w:rsidRPr="005D5B1F" w:rsidRDefault="00400D4F" w:rsidP="005D5B1F">
      <w:pPr>
        <w:autoSpaceDE w:val="0"/>
        <w:autoSpaceDN w:val="0"/>
        <w:adjustRightInd w:val="0"/>
        <w:spacing w:line="360" w:lineRule="auto"/>
        <w:jc w:val="both"/>
        <w:rPr>
          <w:rFonts w:eastAsiaTheme="minorHAnsi"/>
          <w:i/>
          <w:iCs/>
          <w:sz w:val="28"/>
          <w:szCs w:val="28"/>
          <w:lang w:eastAsia="en-US"/>
        </w:rPr>
      </w:pPr>
      <w:r w:rsidRPr="005D5B1F">
        <w:rPr>
          <w:rFonts w:eastAsiaTheme="minorHAnsi"/>
          <w:sz w:val="28"/>
          <w:szCs w:val="28"/>
          <w:lang w:eastAsia="en-US"/>
        </w:rPr>
        <w:t xml:space="preserve">в) </w:t>
      </w:r>
      <w:r w:rsidRPr="005D5B1F">
        <w:rPr>
          <w:rFonts w:eastAsiaTheme="minorHAnsi"/>
          <w:b/>
          <w:bCs/>
          <w:i/>
          <w:iCs/>
          <w:sz w:val="28"/>
          <w:szCs w:val="28"/>
          <w:lang w:eastAsia="en-US"/>
        </w:rPr>
        <w:t xml:space="preserve">х, с, ш </w:t>
      </w:r>
      <w:r w:rsidRPr="005D5B1F">
        <w:rPr>
          <w:rFonts w:eastAsiaTheme="minorHAnsi"/>
          <w:b/>
          <w:bCs/>
          <w:sz w:val="28"/>
          <w:szCs w:val="28"/>
          <w:lang w:eastAsia="en-US"/>
        </w:rPr>
        <w:t xml:space="preserve">+ </w:t>
      </w:r>
      <w:r w:rsidRPr="005D5B1F">
        <w:rPr>
          <w:rFonts w:eastAsiaTheme="minorHAnsi"/>
          <w:b/>
          <w:bCs/>
          <w:i/>
          <w:iCs/>
          <w:sz w:val="28"/>
          <w:szCs w:val="28"/>
          <w:lang w:eastAsia="en-US"/>
        </w:rPr>
        <w:t>с = с</w:t>
      </w:r>
      <w:r w:rsidRPr="005D5B1F">
        <w:rPr>
          <w:rFonts w:eastAsiaTheme="minorHAnsi"/>
          <w:i/>
          <w:iCs/>
          <w:sz w:val="28"/>
          <w:szCs w:val="28"/>
          <w:lang w:eastAsia="en-US"/>
        </w:rPr>
        <w:t>: чех — че</w:t>
      </w:r>
      <w:r w:rsidRPr="005D5B1F">
        <w:rPr>
          <w:rFonts w:eastAsiaTheme="minorHAnsi"/>
          <w:b/>
          <w:bCs/>
          <w:i/>
          <w:iCs/>
          <w:sz w:val="28"/>
          <w:szCs w:val="28"/>
          <w:lang w:eastAsia="en-US"/>
        </w:rPr>
        <w:t>с</w:t>
      </w:r>
      <w:r w:rsidRPr="005D5B1F">
        <w:rPr>
          <w:rFonts w:eastAsiaTheme="minorHAnsi"/>
          <w:i/>
          <w:iCs/>
          <w:sz w:val="28"/>
          <w:szCs w:val="28"/>
          <w:lang w:eastAsia="en-US"/>
        </w:rPr>
        <w:t xml:space="preserve">ький </w:t>
      </w:r>
      <w:r w:rsidRPr="005D5B1F">
        <w:rPr>
          <w:rFonts w:eastAsiaTheme="minorHAnsi"/>
          <w:sz w:val="28"/>
          <w:szCs w:val="28"/>
          <w:lang w:eastAsia="en-US"/>
        </w:rPr>
        <w:t>(</w:t>
      </w:r>
      <w:r w:rsidRPr="005D5B1F">
        <w:rPr>
          <w:rFonts w:eastAsiaTheme="minorHAnsi"/>
          <w:i/>
          <w:iCs/>
          <w:sz w:val="28"/>
          <w:szCs w:val="28"/>
          <w:lang w:eastAsia="en-US"/>
        </w:rPr>
        <w:t xml:space="preserve">чех </w:t>
      </w:r>
      <w:r w:rsidRPr="005D5B1F">
        <w:rPr>
          <w:rFonts w:eastAsiaTheme="minorHAnsi"/>
          <w:sz w:val="28"/>
          <w:szCs w:val="28"/>
          <w:lang w:eastAsia="en-US"/>
        </w:rPr>
        <w:t xml:space="preserve">+ </w:t>
      </w:r>
      <w:r w:rsidRPr="005D5B1F">
        <w:rPr>
          <w:rFonts w:eastAsiaTheme="minorHAnsi"/>
          <w:i/>
          <w:iCs/>
          <w:sz w:val="28"/>
          <w:szCs w:val="28"/>
          <w:lang w:eastAsia="en-US"/>
        </w:rPr>
        <w:t>ський</w:t>
      </w:r>
      <w:r w:rsidRPr="005D5B1F">
        <w:rPr>
          <w:rFonts w:eastAsiaTheme="minorHAnsi"/>
          <w:sz w:val="28"/>
          <w:szCs w:val="28"/>
          <w:lang w:eastAsia="en-US"/>
        </w:rPr>
        <w:t>)</w:t>
      </w:r>
      <w:r w:rsidR="00F848F4" w:rsidRPr="005D5B1F">
        <w:rPr>
          <w:rFonts w:eastAsiaTheme="minorHAnsi"/>
          <w:i/>
          <w:iCs/>
          <w:sz w:val="28"/>
          <w:szCs w:val="28"/>
          <w:lang w:eastAsia="en-US"/>
        </w:rPr>
        <w:t>, Черкаси — черкаський,</w:t>
      </w:r>
      <w:r w:rsidR="00F848F4" w:rsidRPr="005D5B1F">
        <w:rPr>
          <w:rFonts w:eastAsiaTheme="minorHAnsi"/>
          <w:i/>
          <w:iCs/>
          <w:sz w:val="28"/>
          <w:szCs w:val="28"/>
          <w:lang w:val="uk-UA" w:eastAsia="en-US"/>
        </w:rPr>
        <w:t xml:space="preserve"> </w:t>
      </w:r>
      <w:r w:rsidRPr="005D5B1F">
        <w:rPr>
          <w:rFonts w:eastAsiaTheme="minorHAnsi"/>
          <w:i/>
          <w:iCs/>
          <w:sz w:val="28"/>
          <w:szCs w:val="28"/>
          <w:lang w:eastAsia="en-US"/>
        </w:rPr>
        <w:t>Сиваш — сива</w:t>
      </w:r>
      <w:r w:rsidRPr="005D5B1F">
        <w:rPr>
          <w:rFonts w:eastAsiaTheme="minorHAnsi"/>
          <w:b/>
          <w:bCs/>
          <w:i/>
          <w:iCs/>
          <w:sz w:val="28"/>
          <w:szCs w:val="28"/>
          <w:lang w:eastAsia="en-US"/>
        </w:rPr>
        <w:t>с</w:t>
      </w:r>
      <w:r w:rsidRPr="005D5B1F">
        <w:rPr>
          <w:rFonts w:eastAsiaTheme="minorHAnsi"/>
          <w:i/>
          <w:iCs/>
          <w:sz w:val="28"/>
          <w:szCs w:val="28"/>
          <w:lang w:eastAsia="en-US"/>
        </w:rPr>
        <w:t>ький; птах — пта</w:t>
      </w:r>
      <w:r w:rsidRPr="005D5B1F">
        <w:rPr>
          <w:rFonts w:eastAsiaTheme="minorHAnsi"/>
          <w:b/>
          <w:bCs/>
          <w:i/>
          <w:iCs/>
          <w:sz w:val="28"/>
          <w:szCs w:val="28"/>
          <w:lang w:eastAsia="en-US"/>
        </w:rPr>
        <w:t>с</w:t>
      </w:r>
      <w:r w:rsidRPr="005D5B1F">
        <w:rPr>
          <w:rFonts w:eastAsiaTheme="minorHAnsi"/>
          <w:i/>
          <w:iCs/>
          <w:sz w:val="28"/>
          <w:szCs w:val="28"/>
          <w:lang w:eastAsia="en-US"/>
        </w:rPr>
        <w:t xml:space="preserve">тво </w:t>
      </w:r>
      <w:r w:rsidRPr="005D5B1F">
        <w:rPr>
          <w:rFonts w:eastAsiaTheme="minorHAnsi"/>
          <w:sz w:val="28"/>
          <w:szCs w:val="28"/>
          <w:lang w:eastAsia="en-US"/>
        </w:rPr>
        <w:t>[</w:t>
      </w:r>
      <w:r w:rsidRPr="005D5B1F">
        <w:rPr>
          <w:rFonts w:eastAsiaTheme="minorHAnsi"/>
          <w:i/>
          <w:iCs/>
          <w:sz w:val="28"/>
          <w:szCs w:val="28"/>
          <w:lang w:eastAsia="en-US"/>
        </w:rPr>
        <w:t xml:space="preserve">птах </w:t>
      </w:r>
      <w:r w:rsidRPr="005D5B1F">
        <w:rPr>
          <w:rFonts w:eastAsiaTheme="minorHAnsi"/>
          <w:sz w:val="28"/>
          <w:szCs w:val="28"/>
          <w:lang w:eastAsia="en-US"/>
        </w:rPr>
        <w:t xml:space="preserve">+ </w:t>
      </w:r>
      <w:r w:rsidRPr="005D5B1F">
        <w:rPr>
          <w:rFonts w:eastAsiaTheme="minorHAnsi"/>
          <w:i/>
          <w:iCs/>
          <w:sz w:val="28"/>
          <w:szCs w:val="28"/>
          <w:lang w:eastAsia="en-US"/>
        </w:rPr>
        <w:t>ство</w:t>
      </w:r>
      <w:r w:rsidRPr="005D5B1F">
        <w:rPr>
          <w:rFonts w:eastAsiaTheme="minorHAnsi"/>
          <w:sz w:val="28"/>
          <w:szCs w:val="28"/>
          <w:lang w:eastAsia="en-US"/>
        </w:rPr>
        <w:t>]</w:t>
      </w:r>
      <w:r w:rsidRPr="005D5B1F">
        <w:rPr>
          <w:rFonts w:eastAsiaTheme="minorHAnsi"/>
          <w:i/>
          <w:iCs/>
          <w:sz w:val="28"/>
          <w:szCs w:val="28"/>
          <w:lang w:eastAsia="en-US"/>
        </w:rPr>
        <w:t>, товариш — товари</w:t>
      </w:r>
      <w:r w:rsidRPr="005D5B1F">
        <w:rPr>
          <w:rFonts w:eastAsiaTheme="minorHAnsi"/>
          <w:b/>
          <w:bCs/>
          <w:i/>
          <w:iCs/>
          <w:sz w:val="28"/>
          <w:szCs w:val="28"/>
          <w:lang w:eastAsia="en-US"/>
        </w:rPr>
        <w:t>с</w:t>
      </w:r>
      <w:r w:rsidRPr="005D5B1F">
        <w:rPr>
          <w:rFonts w:eastAsiaTheme="minorHAnsi"/>
          <w:i/>
          <w:iCs/>
          <w:sz w:val="28"/>
          <w:szCs w:val="28"/>
          <w:lang w:eastAsia="en-US"/>
        </w:rPr>
        <w:t>тво;</w:t>
      </w:r>
    </w:p>
    <w:p w:rsidR="00400D4F" w:rsidRPr="005D5B1F" w:rsidRDefault="00400D4F" w:rsidP="005D5B1F">
      <w:pPr>
        <w:autoSpaceDE w:val="0"/>
        <w:autoSpaceDN w:val="0"/>
        <w:adjustRightInd w:val="0"/>
        <w:spacing w:line="360" w:lineRule="auto"/>
        <w:jc w:val="both"/>
        <w:rPr>
          <w:rFonts w:eastAsiaTheme="minorHAnsi"/>
          <w:i/>
          <w:iCs/>
          <w:sz w:val="28"/>
          <w:szCs w:val="28"/>
          <w:lang w:eastAsia="en-US"/>
        </w:rPr>
      </w:pPr>
      <w:r w:rsidRPr="005D5B1F">
        <w:rPr>
          <w:rFonts w:eastAsiaTheme="minorHAnsi"/>
          <w:sz w:val="28"/>
          <w:szCs w:val="28"/>
          <w:lang w:eastAsia="en-US"/>
        </w:rPr>
        <w:t xml:space="preserve">г) </w:t>
      </w:r>
      <w:r w:rsidRPr="005D5B1F">
        <w:rPr>
          <w:rFonts w:eastAsiaTheme="minorHAnsi"/>
          <w:b/>
          <w:bCs/>
          <w:i/>
          <w:iCs/>
          <w:sz w:val="28"/>
          <w:szCs w:val="28"/>
          <w:lang w:eastAsia="en-US"/>
        </w:rPr>
        <w:t>ґ, дз, дж + с = дз</w:t>
      </w:r>
      <w:r w:rsidRPr="005D5B1F">
        <w:rPr>
          <w:rFonts w:eastAsiaTheme="minorHAnsi"/>
          <w:i/>
          <w:iCs/>
          <w:sz w:val="28"/>
          <w:szCs w:val="28"/>
          <w:lang w:eastAsia="en-US"/>
        </w:rPr>
        <w:t>: Лодзь — ло</w:t>
      </w:r>
      <w:r w:rsidRPr="005D5B1F">
        <w:rPr>
          <w:rFonts w:eastAsiaTheme="minorHAnsi"/>
          <w:b/>
          <w:bCs/>
          <w:i/>
          <w:iCs/>
          <w:sz w:val="28"/>
          <w:szCs w:val="28"/>
          <w:lang w:eastAsia="en-US"/>
        </w:rPr>
        <w:t>дз</w:t>
      </w:r>
      <w:r w:rsidRPr="005D5B1F">
        <w:rPr>
          <w:rFonts w:eastAsiaTheme="minorHAnsi"/>
          <w:i/>
          <w:iCs/>
          <w:sz w:val="28"/>
          <w:szCs w:val="28"/>
          <w:lang w:eastAsia="en-US"/>
        </w:rPr>
        <w:t>ький, Добруджа — добру</w:t>
      </w:r>
      <w:r w:rsidRPr="005D5B1F">
        <w:rPr>
          <w:rFonts w:eastAsiaTheme="minorHAnsi"/>
          <w:b/>
          <w:bCs/>
          <w:i/>
          <w:iCs/>
          <w:sz w:val="28"/>
          <w:szCs w:val="28"/>
          <w:lang w:eastAsia="en-US"/>
        </w:rPr>
        <w:t>дз</w:t>
      </w:r>
      <w:r w:rsidRPr="005D5B1F">
        <w:rPr>
          <w:rFonts w:eastAsiaTheme="minorHAnsi"/>
          <w:i/>
          <w:iCs/>
          <w:sz w:val="28"/>
          <w:szCs w:val="28"/>
          <w:lang w:eastAsia="en-US"/>
        </w:rPr>
        <w:t>ький.</w:t>
      </w:r>
    </w:p>
    <w:p w:rsidR="00400D4F" w:rsidRPr="005D5B1F" w:rsidRDefault="00400D4F" w:rsidP="005D5B1F">
      <w:pPr>
        <w:autoSpaceDE w:val="0"/>
        <w:autoSpaceDN w:val="0"/>
        <w:adjustRightInd w:val="0"/>
        <w:spacing w:line="360" w:lineRule="auto"/>
        <w:ind w:firstLine="708"/>
        <w:jc w:val="both"/>
        <w:rPr>
          <w:rFonts w:eastAsiaTheme="minorHAnsi"/>
          <w:sz w:val="28"/>
          <w:szCs w:val="28"/>
          <w:lang w:eastAsia="en-US"/>
        </w:rPr>
      </w:pPr>
      <w:r w:rsidRPr="005D5B1F">
        <w:rPr>
          <w:rFonts w:eastAsiaTheme="minorHAnsi"/>
          <w:sz w:val="28"/>
          <w:szCs w:val="28"/>
          <w:lang w:eastAsia="en-US"/>
        </w:rPr>
        <w:t xml:space="preserve">Виняток становлять поодинокі прикметники на </w:t>
      </w:r>
      <w:r w:rsidRPr="005D5B1F">
        <w:rPr>
          <w:rFonts w:eastAsiaTheme="minorHAnsi"/>
          <w:i/>
          <w:iCs/>
          <w:sz w:val="28"/>
          <w:szCs w:val="28"/>
          <w:lang w:eastAsia="en-US"/>
        </w:rPr>
        <w:t>-ськ</w:t>
      </w:r>
      <w:r w:rsidRPr="005D5B1F">
        <w:rPr>
          <w:rFonts w:eastAsiaTheme="minorHAnsi"/>
          <w:sz w:val="28"/>
          <w:szCs w:val="28"/>
          <w:lang w:eastAsia="en-US"/>
        </w:rPr>
        <w:t>(</w:t>
      </w:r>
      <w:r w:rsidRPr="005D5B1F">
        <w:rPr>
          <w:rFonts w:eastAsiaTheme="minorHAnsi"/>
          <w:i/>
          <w:iCs/>
          <w:sz w:val="28"/>
          <w:szCs w:val="28"/>
          <w:lang w:eastAsia="en-US"/>
        </w:rPr>
        <w:t>ий</w:t>
      </w:r>
      <w:r w:rsidRPr="005D5B1F">
        <w:rPr>
          <w:rFonts w:eastAsiaTheme="minorHAnsi"/>
          <w:sz w:val="28"/>
          <w:szCs w:val="28"/>
          <w:lang w:eastAsia="en-US"/>
        </w:rPr>
        <w:t>)</w:t>
      </w:r>
      <w:r w:rsidRPr="005D5B1F">
        <w:rPr>
          <w:rFonts w:eastAsiaTheme="minorHAnsi"/>
          <w:i/>
          <w:iCs/>
          <w:sz w:val="28"/>
          <w:szCs w:val="28"/>
          <w:lang w:eastAsia="en-US"/>
        </w:rPr>
        <w:t xml:space="preserve">, </w:t>
      </w:r>
      <w:r w:rsidRPr="005D5B1F">
        <w:rPr>
          <w:rFonts w:eastAsiaTheme="minorHAnsi"/>
          <w:sz w:val="28"/>
          <w:szCs w:val="28"/>
          <w:lang w:eastAsia="en-US"/>
        </w:rPr>
        <w:t>утворені від слів</w:t>
      </w:r>
      <w:r w:rsidR="00F848F4" w:rsidRPr="005D5B1F">
        <w:rPr>
          <w:rFonts w:eastAsiaTheme="minorHAnsi"/>
          <w:sz w:val="28"/>
          <w:szCs w:val="28"/>
          <w:lang w:val="uk-UA" w:eastAsia="en-US"/>
        </w:rPr>
        <w:t xml:space="preserve"> </w:t>
      </w:r>
      <w:r w:rsidRPr="005D5B1F">
        <w:rPr>
          <w:rFonts w:eastAsiaTheme="minorHAnsi"/>
          <w:sz w:val="28"/>
          <w:szCs w:val="28"/>
          <w:lang w:eastAsia="en-US"/>
        </w:rPr>
        <w:t xml:space="preserve">іншомовного походження: </w:t>
      </w:r>
      <w:r w:rsidRPr="005D5B1F">
        <w:rPr>
          <w:rFonts w:eastAsiaTheme="minorHAnsi"/>
          <w:i/>
          <w:iCs/>
          <w:sz w:val="28"/>
          <w:szCs w:val="28"/>
          <w:lang w:eastAsia="en-US"/>
        </w:rPr>
        <w:t>тюркський, баскський, казахський, ла-маншський.</w:t>
      </w:r>
    </w:p>
    <w:p w:rsidR="00432978" w:rsidRPr="005D5B1F" w:rsidRDefault="00400D4F" w:rsidP="005D5B1F">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lastRenderedPageBreak/>
        <w:t xml:space="preserve">2. Якщо в кінці твірної основи після приголосного є суфікс </w:t>
      </w:r>
      <w:r w:rsidRPr="005D5B1F">
        <w:rPr>
          <w:rFonts w:eastAsiaTheme="minorHAnsi"/>
          <w:b/>
          <w:bCs/>
          <w:i/>
          <w:iCs/>
          <w:sz w:val="28"/>
          <w:szCs w:val="28"/>
          <w:lang w:eastAsia="en-US"/>
        </w:rPr>
        <w:t xml:space="preserve">-к-, </w:t>
      </w:r>
      <w:r w:rsidR="00F848F4" w:rsidRPr="005D5B1F">
        <w:rPr>
          <w:rFonts w:eastAsiaTheme="minorHAnsi"/>
          <w:sz w:val="28"/>
          <w:szCs w:val="28"/>
          <w:lang w:eastAsia="en-US"/>
        </w:rPr>
        <w:t>то при</w:t>
      </w:r>
      <w:r w:rsidR="00F848F4" w:rsidRPr="005D5B1F">
        <w:rPr>
          <w:rFonts w:eastAsiaTheme="minorHAnsi"/>
          <w:sz w:val="28"/>
          <w:szCs w:val="28"/>
          <w:lang w:val="uk-UA" w:eastAsia="en-US"/>
        </w:rPr>
        <w:t xml:space="preserve"> </w:t>
      </w:r>
      <w:r w:rsidRPr="005D5B1F">
        <w:rPr>
          <w:rFonts w:eastAsiaTheme="minorHAnsi"/>
          <w:sz w:val="28"/>
          <w:szCs w:val="28"/>
          <w:lang w:eastAsia="en-US"/>
        </w:rPr>
        <w:t xml:space="preserve">творенні прикметника на </w:t>
      </w:r>
      <w:r w:rsidRPr="005D5B1F">
        <w:rPr>
          <w:rFonts w:eastAsiaTheme="minorHAnsi"/>
          <w:i/>
          <w:iCs/>
          <w:sz w:val="28"/>
          <w:szCs w:val="28"/>
          <w:lang w:eastAsia="en-US"/>
        </w:rPr>
        <w:t>-</w:t>
      </w:r>
      <w:r w:rsidRPr="005D5B1F">
        <w:rPr>
          <w:rFonts w:eastAsiaTheme="minorHAnsi"/>
          <w:b/>
          <w:bCs/>
          <w:i/>
          <w:iCs/>
          <w:sz w:val="28"/>
          <w:szCs w:val="28"/>
          <w:lang w:eastAsia="en-US"/>
        </w:rPr>
        <w:t>ськ</w:t>
      </w:r>
      <w:r w:rsidRPr="005D5B1F">
        <w:rPr>
          <w:rFonts w:eastAsiaTheme="minorHAnsi"/>
          <w:sz w:val="28"/>
          <w:szCs w:val="28"/>
          <w:lang w:eastAsia="en-US"/>
        </w:rPr>
        <w:t>(</w:t>
      </w:r>
      <w:r w:rsidRPr="005D5B1F">
        <w:rPr>
          <w:rFonts w:eastAsiaTheme="minorHAnsi"/>
          <w:i/>
          <w:iCs/>
          <w:sz w:val="28"/>
          <w:szCs w:val="28"/>
          <w:lang w:eastAsia="en-US"/>
        </w:rPr>
        <w:t>ий</w:t>
      </w:r>
      <w:r w:rsidRPr="005D5B1F">
        <w:rPr>
          <w:rFonts w:eastAsiaTheme="minorHAnsi"/>
          <w:sz w:val="28"/>
          <w:szCs w:val="28"/>
          <w:lang w:eastAsia="en-US"/>
        </w:rPr>
        <w:t xml:space="preserve">) </w:t>
      </w:r>
      <w:r w:rsidRPr="005D5B1F">
        <w:rPr>
          <w:rFonts w:eastAsiaTheme="minorHAnsi"/>
          <w:i/>
          <w:iCs/>
          <w:sz w:val="28"/>
          <w:szCs w:val="28"/>
          <w:lang w:eastAsia="en-US"/>
        </w:rPr>
        <w:t xml:space="preserve">-к- </w:t>
      </w:r>
      <w:r w:rsidRPr="005D5B1F">
        <w:rPr>
          <w:rFonts w:eastAsiaTheme="minorHAnsi"/>
          <w:sz w:val="28"/>
          <w:szCs w:val="28"/>
          <w:lang w:eastAsia="en-US"/>
        </w:rPr>
        <w:t xml:space="preserve">випадає: </w:t>
      </w:r>
      <w:r w:rsidRPr="005D5B1F">
        <w:rPr>
          <w:rFonts w:eastAsiaTheme="minorHAnsi"/>
          <w:i/>
          <w:iCs/>
          <w:sz w:val="28"/>
          <w:szCs w:val="28"/>
          <w:lang w:eastAsia="en-US"/>
        </w:rPr>
        <w:t>П’ятихат</w:t>
      </w:r>
      <w:r w:rsidRPr="005D5B1F">
        <w:rPr>
          <w:rFonts w:eastAsiaTheme="minorHAnsi"/>
          <w:b/>
          <w:bCs/>
          <w:i/>
          <w:iCs/>
          <w:sz w:val="28"/>
          <w:szCs w:val="28"/>
          <w:lang w:eastAsia="en-US"/>
        </w:rPr>
        <w:t>к</w:t>
      </w:r>
      <w:r w:rsidRPr="005D5B1F">
        <w:rPr>
          <w:rFonts w:eastAsiaTheme="minorHAnsi"/>
          <w:i/>
          <w:iCs/>
          <w:sz w:val="28"/>
          <w:szCs w:val="28"/>
          <w:lang w:eastAsia="en-US"/>
        </w:rPr>
        <w:t>и — п’ятихатський,</w:t>
      </w:r>
      <w:r w:rsidR="00F848F4" w:rsidRPr="005D5B1F">
        <w:rPr>
          <w:rFonts w:eastAsiaTheme="minorHAnsi"/>
          <w:sz w:val="28"/>
          <w:szCs w:val="28"/>
          <w:lang w:val="uk-UA" w:eastAsia="en-US"/>
        </w:rPr>
        <w:t xml:space="preserve"> </w:t>
      </w:r>
      <w:r w:rsidRPr="005D5B1F">
        <w:rPr>
          <w:rFonts w:eastAsiaTheme="minorHAnsi"/>
          <w:i/>
          <w:iCs/>
          <w:sz w:val="28"/>
          <w:szCs w:val="28"/>
          <w:lang w:eastAsia="en-US"/>
        </w:rPr>
        <w:t>Чукот</w:t>
      </w:r>
      <w:r w:rsidRPr="005D5B1F">
        <w:rPr>
          <w:rFonts w:eastAsiaTheme="minorHAnsi"/>
          <w:b/>
          <w:bCs/>
          <w:i/>
          <w:iCs/>
          <w:sz w:val="28"/>
          <w:szCs w:val="28"/>
          <w:lang w:eastAsia="en-US"/>
        </w:rPr>
        <w:t>к</w:t>
      </w:r>
      <w:r w:rsidRPr="005D5B1F">
        <w:rPr>
          <w:rFonts w:eastAsiaTheme="minorHAnsi"/>
          <w:i/>
          <w:iCs/>
          <w:sz w:val="28"/>
          <w:szCs w:val="28"/>
          <w:lang w:eastAsia="en-US"/>
        </w:rPr>
        <w:t>а — чукотський, Димер</w:t>
      </w:r>
      <w:r w:rsidRPr="005D5B1F">
        <w:rPr>
          <w:rFonts w:eastAsiaTheme="minorHAnsi"/>
          <w:b/>
          <w:bCs/>
          <w:i/>
          <w:iCs/>
          <w:sz w:val="28"/>
          <w:szCs w:val="28"/>
          <w:lang w:eastAsia="en-US"/>
        </w:rPr>
        <w:t>к</w:t>
      </w:r>
      <w:r w:rsidRPr="005D5B1F">
        <w:rPr>
          <w:rFonts w:eastAsiaTheme="minorHAnsi"/>
          <w:i/>
          <w:iCs/>
          <w:sz w:val="28"/>
          <w:szCs w:val="28"/>
          <w:lang w:eastAsia="en-US"/>
        </w:rPr>
        <w:t>а — димерський.</w:t>
      </w:r>
    </w:p>
    <w:p w:rsidR="00400D4F" w:rsidRPr="005D5B1F" w:rsidRDefault="00400D4F" w:rsidP="005D5B1F">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 xml:space="preserve">3. Якщо твірна основа закінчується на зубний </w:t>
      </w:r>
      <w:r w:rsidRPr="005D5B1F">
        <w:rPr>
          <w:rFonts w:eastAsiaTheme="minorHAnsi"/>
          <w:i/>
          <w:iCs/>
          <w:sz w:val="28"/>
          <w:szCs w:val="28"/>
          <w:lang w:eastAsia="en-US"/>
        </w:rPr>
        <w:t xml:space="preserve">д </w:t>
      </w:r>
      <w:r w:rsidRPr="005D5B1F">
        <w:rPr>
          <w:rFonts w:eastAsiaTheme="minorHAnsi"/>
          <w:sz w:val="28"/>
          <w:szCs w:val="28"/>
          <w:lang w:eastAsia="en-US"/>
        </w:rPr>
        <w:t xml:space="preserve">або </w:t>
      </w:r>
      <w:r w:rsidRPr="005D5B1F">
        <w:rPr>
          <w:rFonts w:eastAsiaTheme="minorHAnsi"/>
          <w:i/>
          <w:iCs/>
          <w:sz w:val="28"/>
          <w:szCs w:val="28"/>
          <w:lang w:eastAsia="en-US"/>
        </w:rPr>
        <w:t>т</w:t>
      </w:r>
      <w:r w:rsidRPr="005D5B1F">
        <w:rPr>
          <w:rFonts w:eastAsiaTheme="minorHAnsi"/>
          <w:sz w:val="28"/>
          <w:szCs w:val="28"/>
          <w:lang w:eastAsia="en-US"/>
        </w:rPr>
        <w:t>, то у вимові</w:t>
      </w:r>
      <w:r w:rsidR="00F848F4" w:rsidRPr="005D5B1F">
        <w:rPr>
          <w:rFonts w:eastAsiaTheme="minorHAnsi"/>
          <w:sz w:val="28"/>
          <w:szCs w:val="28"/>
          <w:lang w:val="uk-UA" w:eastAsia="en-US"/>
        </w:rPr>
        <w:t xml:space="preserve"> </w:t>
      </w:r>
      <w:r w:rsidRPr="005D5B1F">
        <w:rPr>
          <w:rFonts w:eastAsiaTheme="minorHAnsi"/>
          <w:sz w:val="28"/>
          <w:szCs w:val="28"/>
          <w:lang w:eastAsia="en-US"/>
        </w:rPr>
        <w:t>відбуваються різні зміни, а саме:</w:t>
      </w:r>
    </w:p>
    <w:p w:rsidR="00400D4F" w:rsidRPr="005D5B1F" w:rsidRDefault="00400D4F" w:rsidP="005D5B1F">
      <w:pPr>
        <w:autoSpaceDE w:val="0"/>
        <w:autoSpaceDN w:val="0"/>
        <w:adjustRightInd w:val="0"/>
        <w:spacing w:line="360" w:lineRule="auto"/>
        <w:jc w:val="both"/>
        <w:rPr>
          <w:rFonts w:eastAsiaTheme="minorHAnsi"/>
          <w:i/>
          <w:iCs/>
          <w:sz w:val="28"/>
          <w:szCs w:val="28"/>
          <w:lang w:eastAsia="en-US"/>
        </w:rPr>
      </w:pPr>
      <w:r w:rsidRPr="005D5B1F">
        <w:rPr>
          <w:rFonts w:eastAsiaTheme="minorHAnsi"/>
          <w:sz w:val="28"/>
          <w:szCs w:val="28"/>
          <w:lang w:eastAsia="en-US"/>
        </w:rPr>
        <w:t xml:space="preserve">а) на стику твірної основи і суфікса чується [дз], [ц]: </w:t>
      </w:r>
      <w:r w:rsidRPr="005D5B1F">
        <w:rPr>
          <w:rFonts w:eastAsiaTheme="minorHAnsi"/>
          <w:i/>
          <w:iCs/>
          <w:sz w:val="28"/>
          <w:szCs w:val="28"/>
          <w:lang w:eastAsia="en-US"/>
        </w:rPr>
        <w:t>лю</w:t>
      </w:r>
      <w:r w:rsidRPr="005D5B1F">
        <w:rPr>
          <w:rFonts w:eastAsiaTheme="minorHAnsi"/>
          <w:b/>
          <w:bCs/>
          <w:i/>
          <w:iCs/>
          <w:sz w:val="28"/>
          <w:szCs w:val="28"/>
          <w:lang w:eastAsia="en-US"/>
        </w:rPr>
        <w:t xml:space="preserve">д </w:t>
      </w:r>
      <w:r w:rsidRPr="005D5B1F">
        <w:rPr>
          <w:rFonts w:eastAsiaTheme="minorHAnsi"/>
          <w:i/>
          <w:iCs/>
          <w:sz w:val="28"/>
          <w:szCs w:val="28"/>
          <w:lang w:eastAsia="en-US"/>
        </w:rPr>
        <w:t xml:space="preserve">+ </w:t>
      </w:r>
      <w:r w:rsidRPr="005D5B1F">
        <w:rPr>
          <w:rFonts w:eastAsiaTheme="minorHAnsi"/>
          <w:b/>
          <w:bCs/>
          <w:i/>
          <w:iCs/>
          <w:sz w:val="28"/>
          <w:szCs w:val="28"/>
          <w:lang w:eastAsia="en-US"/>
        </w:rPr>
        <w:t>с</w:t>
      </w:r>
      <w:r w:rsidR="00F848F4" w:rsidRPr="005D5B1F">
        <w:rPr>
          <w:rFonts w:eastAsiaTheme="minorHAnsi"/>
          <w:i/>
          <w:iCs/>
          <w:sz w:val="28"/>
          <w:szCs w:val="28"/>
          <w:lang w:eastAsia="en-US"/>
        </w:rPr>
        <w:t>ький</w:t>
      </w:r>
      <w:r w:rsidR="00F848F4" w:rsidRPr="005D5B1F">
        <w:rPr>
          <w:rFonts w:eastAsiaTheme="minorHAnsi"/>
          <w:i/>
          <w:iCs/>
          <w:sz w:val="28"/>
          <w:szCs w:val="28"/>
          <w:lang w:val="uk-UA" w:eastAsia="en-US"/>
        </w:rPr>
        <w:t xml:space="preserve"> </w:t>
      </w:r>
      <w:r w:rsidRPr="005D5B1F">
        <w:rPr>
          <w:rFonts w:eastAsiaTheme="minorHAnsi"/>
          <w:sz w:val="28"/>
          <w:szCs w:val="28"/>
          <w:lang w:eastAsia="en-US"/>
        </w:rPr>
        <w:t xml:space="preserve">[лˊудзˊкий], </w:t>
      </w:r>
      <w:r w:rsidRPr="005D5B1F">
        <w:rPr>
          <w:rFonts w:eastAsiaTheme="minorHAnsi"/>
          <w:i/>
          <w:iCs/>
          <w:sz w:val="28"/>
          <w:szCs w:val="28"/>
          <w:lang w:eastAsia="en-US"/>
        </w:rPr>
        <w:t>лю</w:t>
      </w:r>
      <w:r w:rsidRPr="005D5B1F">
        <w:rPr>
          <w:rFonts w:eastAsiaTheme="minorHAnsi"/>
          <w:b/>
          <w:bCs/>
          <w:i/>
          <w:iCs/>
          <w:sz w:val="28"/>
          <w:szCs w:val="28"/>
          <w:lang w:eastAsia="en-US"/>
        </w:rPr>
        <w:t xml:space="preserve">д </w:t>
      </w:r>
      <w:r w:rsidRPr="005D5B1F">
        <w:rPr>
          <w:rFonts w:eastAsiaTheme="minorHAnsi"/>
          <w:i/>
          <w:iCs/>
          <w:sz w:val="28"/>
          <w:szCs w:val="28"/>
          <w:lang w:eastAsia="en-US"/>
        </w:rPr>
        <w:t xml:space="preserve">+ </w:t>
      </w:r>
      <w:r w:rsidRPr="005D5B1F">
        <w:rPr>
          <w:rFonts w:eastAsiaTheme="minorHAnsi"/>
          <w:b/>
          <w:bCs/>
          <w:i/>
          <w:iCs/>
          <w:sz w:val="28"/>
          <w:szCs w:val="28"/>
          <w:lang w:eastAsia="en-US"/>
        </w:rPr>
        <w:t>с</w:t>
      </w:r>
      <w:r w:rsidRPr="005D5B1F">
        <w:rPr>
          <w:rFonts w:eastAsiaTheme="minorHAnsi"/>
          <w:i/>
          <w:iCs/>
          <w:sz w:val="28"/>
          <w:szCs w:val="28"/>
          <w:lang w:eastAsia="en-US"/>
        </w:rPr>
        <w:t xml:space="preserve">тво </w:t>
      </w:r>
      <w:r w:rsidRPr="005D5B1F">
        <w:rPr>
          <w:rFonts w:eastAsiaTheme="minorHAnsi"/>
          <w:sz w:val="28"/>
          <w:szCs w:val="28"/>
          <w:lang w:eastAsia="en-US"/>
        </w:rPr>
        <w:t xml:space="preserve">[лˊудзтво], </w:t>
      </w:r>
      <w:r w:rsidRPr="005D5B1F">
        <w:rPr>
          <w:rFonts w:eastAsiaTheme="minorHAnsi"/>
          <w:i/>
          <w:iCs/>
          <w:sz w:val="28"/>
          <w:szCs w:val="28"/>
          <w:lang w:eastAsia="en-US"/>
        </w:rPr>
        <w:t>бра</w:t>
      </w:r>
      <w:r w:rsidRPr="005D5B1F">
        <w:rPr>
          <w:rFonts w:eastAsiaTheme="minorHAnsi"/>
          <w:b/>
          <w:bCs/>
          <w:i/>
          <w:iCs/>
          <w:sz w:val="28"/>
          <w:szCs w:val="28"/>
          <w:lang w:eastAsia="en-US"/>
        </w:rPr>
        <w:t xml:space="preserve">т </w:t>
      </w:r>
      <w:r w:rsidRPr="005D5B1F">
        <w:rPr>
          <w:rFonts w:eastAsiaTheme="minorHAnsi"/>
          <w:sz w:val="28"/>
          <w:szCs w:val="28"/>
          <w:lang w:eastAsia="en-US"/>
        </w:rPr>
        <w:t xml:space="preserve">+ </w:t>
      </w:r>
      <w:r w:rsidRPr="005D5B1F">
        <w:rPr>
          <w:rFonts w:eastAsiaTheme="minorHAnsi"/>
          <w:b/>
          <w:bCs/>
          <w:i/>
          <w:iCs/>
          <w:sz w:val="28"/>
          <w:szCs w:val="28"/>
          <w:lang w:eastAsia="en-US"/>
        </w:rPr>
        <w:t>с</w:t>
      </w:r>
      <w:r w:rsidRPr="005D5B1F">
        <w:rPr>
          <w:rFonts w:eastAsiaTheme="minorHAnsi"/>
          <w:i/>
          <w:iCs/>
          <w:sz w:val="28"/>
          <w:szCs w:val="28"/>
          <w:lang w:eastAsia="en-US"/>
        </w:rPr>
        <w:t xml:space="preserve">ький </w:t>
      </w:r>
      <w:r w:rsidRPr="005D5B1F">
        <w:rPr>
          <w:rFonts w:eastAsiaTheme="minorHAnsi"/>
          <w:sz w:val="28"/>
          <w:szCs w:val="28"/>
          <w:lang w:eastAsia="en-US"/>
        </w:rPr>
        <w:t xml:space="preserve">[брацˊкий], </w:t>
      </w:r>
      <w:r w:rsidRPr="005D5B1F">
        <w:rPr>
          <w:rFonts w:eastAsiaTheme="minorHAnsi"/>
          <w:i/>
          <w:iCs/>
          <w:sz w:val="28"/>
          <w:szCs w:val="28"/>
          <w:lang w:eastAsia="en-US"/>
        </w:rPr>
        <w:t>бра</w:t>
      </w:r>
      <w:r w:rsidRPr="005D5B1F">
        <w:rPr>
          <w:rFonts w:eastAsiaTheme="minorHAnsi"/>
          <w:b/>
          <w:bCs/>
          <w:i/>
          <w:iCs/>
          <w:sz w:val="28"/>
          <w:szCs w:val="28"/>
          <w:lang w:eastAsia="en-US"/>
        </w:rPr>
        <w:t xml:space="preserve">т </w:t>
      </w:r>
      <w:r w:rsidRPr="005D5B1F">
        <w:rPr>
          <w:rFonts w:eastAsiaTheme="minorHAnsi"/>
          <w:sz w:val="28"/>
          <w:szCs w:val="28"/>
          <w:lang w:eastAsia="en-US"/>
        </w:rPr>
        <w:t xml:space="preserve">+ </w:t>
      </w:r>
      <w:r w:rsidRPr="005D5B1F">
        <w:rPr>
          <w:rFonts w:eastAsiaTheme="minorHAnsi"/>
          <w:b/>
          <w:bCs/>
          <w:i/>
          <w:iCs/>
          <w:sz w:val="28"/>
          <w:szCs w:val="28"/>
          <w:lang w:eastAsia="en-US"/>
        </w:rPr>
        <w:t>с</w:t>
      </w:r>
      <w:r w:rsidR="00F848F4" w:rsidRPr="005D5B1F">
        <w:rPr>
          <w:rFonts w:eastAsiaTheme="minorHAnsi"/>
          <w:i/>
          <w:iCs/>
          <w:sz w:val="28"/>
          <w:szCs w:val="28"/>
          <w:lang w:eastAsia="en-US"/>
        </w:rPr>
        <w:t>тво</w:t>
      </w:r>
      <w:r w:rsidR="00F848F4" w:rsidRPr="005D5B1F">
        <w:rPr>
          <w:rFonts w:eastAsiaTheme="minorHAnsi"/>
          <w:i/>
          <w:iCs/>
          <w:sz w:val="28"/>
          <w:szCs w:val="28"/>
          <w:lang w:val="uk-UA" w:eastAsia="en-US"/>
        </w:rPr>
        <w:t xml:space="preserve"> </w:t>
      </w:r>
      <w:r w:rsidRPr="005D5B1F">
        <w:rPr>
          <w:rFonts w:eastAsiaTheme="minorHAnsi"/>
          <w:sz w:val="28"/>
          <w:szCs w:val="28"/>
          <w:lang w:eastAsia="en-US"/>
        </w:rPr>
        <w:t>[брацтво];</w:t>
      </w:r>
    </w:p>
    <w:p w:rsidR="00400D4F" w:rsidRPr="005D5B1F" w:rsidRDefault="00400D4F" w:rsidP="005D5B1F">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 xml:space="preserve">б) кінцеві звуки твірної основи [т] </w:t>
      </w:r>
      <w:r w:rsidR="00F848F4" w:rsidRPr="005D5B1F">
        <w:rPr>
          <w:rFonts w:eastAsiaTheme="minorHAnsi"/>
          <w:sz w:val="28"/>
          <w:szCs w:val="28"/>
          <w:lang w:eastAsia="en-US"/>
        </w:rPr>
        <w:t>і [ст] при збігу приголосних не</w:t>
      </w:r>
      <w:r w:rsidR="00F848F4" w:rsidRPr="005D5B1F">
        <w:rPr>
          <w:rFonts w:eastAsiaTheme="minorHAnsi"/>
          <w:sz w:val="28"/>
          <w:szCs w:val="28"/>
          <w:lang w:val="uk-UA" w:eastAsia="en-US"/>
        </w:rPr>
        <w:t xml:space="preserve"> </w:t>
      </w:r>
      <w:r w:rsidRPr="005D5B1F">
        <w:rPr>
          <w:rFonts w:eastAsiaTheme="minorHAnsi"/>
          <w:sz w:val="28"/>
          <w:szCs w:val="28"/>
          <w:lang w:eastAsia="en-US"/>
        </w:rPr>
        <w:t xml:space="preserve">вимовляються: </w:t>
      </w:r>
      <w:r w:rsidRPr="005D5B1F">
        <w:rPr>
          <w:rFonts w:eastAsiaTheme="minorHAnsi"/>
          <w:i/>
          <w:iCs/>
          <w:sz w:val="28"/>
          <w:szCs w:val="28"/>
          <w:lang w:eastAsia="en-US"/>
        </w:rPr>
        <w:t xml:space="preserve">студент </w:t>
      </w:r>
      <w:r w:rsidRPr="005D5B1F">
        <w:rPr>
          <w:rFonts w:eastAsiaTheme="minorHAnsi"/>
          <w:sz w:val="28"/>
          <w:szCs w:val="28"/>
          <w:lang w:eastAsia="en-US"/>
        </w:rPr>
        <w:t xml:space="preserve">+ </w:t>
      </w:r>
      <w:r w:rsidRPr="005D5B1F">
        <w:rPr>
          <w:rFonts w:eastAsiaTheme="minorHAnsi"/>
          <w:i/>
          <w:iCs/>
          <w:sz w:val="28"/>
          <w:szCs w:val="28"/>
          <w:lang w:eastAsia="en-US"/>
        </w:rPr>
        <w:t xml:space="preserve">ський </w:t>
      </w:r>
      <w:r w:rsidRPr="005D5B1F">
        <w:rPr>
          <w:rFonts w:eastAsiaTheme="minorHAnsi"/>
          <w:sz w:val="28"/>
          <w:szCs w:val="28"/>
          <w:lang w:eastAsia="en-US"/>
        </w:rPr>
        <w:t xml:space="preserve">[студенˊсˊкий], </w:t>
      </w:r>
      <w:r w:rsidRPr="005D5B1F">
        <w:rPr>
          <w:rFonts w:eastAsiaTheme="minorHAnsi"/>
          <w:i/>
          <w:iCs/>
          <w:sz w:val="28"/>
          <w:szCs w:val="28"/>
          <w:lang w:eastAsia="en-US"/>
        </w:rPr>
        <w:t xml:space="preserve">студент + ство </w:t>
      </w:r>
      <w:r w:rsidR="00F848F4" w:rsidRPr="005D5B1F">
        <w:rPr>
          <w:rFonts w:eastAsiaTheme="minorHAnsi"/>
          <w:sz w:val="28"/>
          <w:szCs w:val="28"/>
          <w:lang w:eastAsia="en-US"/>
        </w:rPr>
        <w:t>[студенство],</w:t>
      </w:r>
      <w:r w:rsidR="00F848F4" w:rsidRPr="005D5B1F">
        <w:rPr>
          <w:rFonts w:eastAsiaTheme="minorHAnsi"/>
          <w:sz w:val="28"/>
          <w:szCs w:val="28"/>
          <w:lang w:val="uk-UA" w:eastAsia="en-US"/>
        </w:rPr>
        <w:t xml:space="preserve"> </w:t>
      </w:r>
      <w:r w:rsidRPr="005D5B1F">
        <w:rPr>
          <w:rFonts w:eastAsiaTheme="minorHAnsi"/>
          <w:i/>
          <w:iCs/>
          <w:sz w:val="28"/>
          <w:szCs w:val="28"/>
          <w:lang w:eastAsia="en-US"/>
        </w:rPr>
        <w:t xml:space="preserve">турист </w:t>
      </w:r>
      <w:r w:rsidRPr="005D5B1F">
        <w:rPr>
          <w:rFonts w:eastAsiaTheme="minorHAnsi"/>
          <w:sz w:val="28"/>
          <w:szCs w:val="28"/>
          <w:lang w:eastAsia="en-US"/>
        </w:rPr>
        <w:t xml:space="preserve">+ </w:t>
      </w:r>
      <w:r w:rsidRPr="005D5B1F">
        <w:rPr>
          <w:rFonts w:eastAsiaTheme="minorHAnsi"/>
          <w:i/>
          <w:iCs/>
          <w:sz w:val="28"/>
          <w:szCs w:val="28"/>
          <w:lang w:eastAsia="en-US"/>
        </w:rPr>
        <w:t xml:space="preserve">ський </w:t>
      </w:r>
      <w:r w:rsidRPr="005D5B1F">
        <w:rPr>
          <w:rFonts w:eastAsiaTheme="minorHAnsi"/>
          <w:sz w:val="28"/>
          <w:szCs w:val="28"/>
          <w:lang w:eastAsia="en-US"/>
        </w:rPr>
        <w:t xml:space="preserve">[турисˊкий], </w:t>
      </w:r>
      <w:r w:rsidRPr="005D5B1F">
        <w:rPr>
          <w:rFonts w:eastAsiaTheme="minorHAnsi"/>
          <w:i/>
          <w:iCs/>
          <w:sz w:val="28"/>
          <w:szCs w:val="28"/>
          <w:lang w:eastAsia="en-US"/>
        </w:rPr>
        <w:t xml:space="preserve">модерніст </w:t>
      </w:r>
      <w:r w:rsidRPr="005D5B1F">
        <w:rPr>
          <w:rFonts w:eastAsiaTheme="minorHAnsi"/>
          <w:sz w:val="28"/>
          <w:szCs w:val="28"/>
          <w:lang w:eastAsia="en-US"/>
        </w:rPr>
        <w:t xml:space="preserve">+ </w:t>
      </w:r>
      <w:r w:rsidRPr="005D5B1F">
        <w:rPr>
          <w:rFonts w:eastAsiaTheme="minorHAnsi"/>
          <w:i/>
          <w:iCs/>
          <w:sz w:val="28"/>
          <w:szCs w:val="28"/>
          <w:lang w:eastAsia="en-US"/>
        </w:rPr>
        <w:t xml:space="preserve">ський </w:t>
      </w:r>
      <w:r w:rsidR="00F848F4" w:rsidRPr="005D5B1F">
        <w:rPr>
          <w:rFonts w:eastAsiaTheme="minorHAnsi"/>
          <w:sz w:val="28"/>
          <w:szCs w:val="28"/>
          <w:lang w:eastAsia="en-US"/>
        </w:rPr>
        <w:t>[модернˊісˊкий].</w:t>
      </w:r>
      <w:r w:rsidR="00F848F4" w:rsidRPr="005D5B1F">
        <w:rPr>
          <w:rFonts w:eastAsiaTheme="minorHAnsi"/>
          <w:sz w:val="28"/>
          <w:szCs w:val="28"/>
          <w:lang w:val="uk-UA" w:eastAsia="en-US"/>
        </w:rPr>
        <w:t xml:space="preserve"> </w:t>
      </w:r>
      <w:r w:rsidRPr="005D5B1F">
        <w:rPr>
          <w:rFonts w:eastAsiaTheme="minorHAnsi"/>
          <w:sz w:val="28"/>
          <w:szCs w:val="28"/>
          <w:lang w:eastAsia="en-US"/>
        </w:rPr>
        <w:t>Але на письмі ці зміни не позн</w:t>
      </w:r>
      <w:r w:rsidR="00F848F4" w:rsidRPr="005D5B1F">
        <w:rPr>
          <w:rFonts w:eastAsiaTheme="minorHAnsi"/>
          <w:sz w:val="28"/>
          <w:szCs w:val="28"/>
          <w:lang w:eastAsia="en-US"/>
        </w:rPr>
        <w:t>ачаються — такі слова пишемо за</w:t>
      </w:r>
      <w:r w:rsidR="00F848F4" w:rsidRPr="005D5B1F">
        <w:rPr>
          <w:rFonts w:eastAsiaTheme="minorHAnsi"/>
          <w:sz w:val="28"/>
          <w:szCs w:val="28"/>
          <w:lang w:val="uk-UA" w:eastAsia="en-US"/>
        </w:rPr>
        <w:t xml:space="preserve"> </w:t>
      </w:r>
      <w:r w:rsidRPr="005D5B1F">
        <w:rPr>
          <w:rFonts w:eastAsiaTheme="minorHAnsi"/>
          <w:sz w:val="28"/>
          <w:szCs w:val="28"/>
          <w:lang w:eastAsia="en-US"/>
        </w:rPr>
        <w:t>морфолог</w:t>
      </w:r>
      <w:r w:rsidR="00F848F4" w:rsidRPr="005D5B1F">
        <w:rPr>
          <w:rFonts w:eastAsiaTheme="minorHAnsi"/>
          <w:sz w:val="28"/>
          <w:szCs w:val="28"/>
          <w:lang w:eastAsia="en-US"/>
        </w:rPr>
        <w:t>ічним принципом</w:t>
      </w:r>
      <w:r w:rsidRPr="005D5B1F">
        <w:rPr>
          <w:rFonts w:eastAsiaTheme="minorHAnsi"/>
          <w:sz w:val="28"/>
          <w:szCs w:val="28"/>
          <w:lang w:eastAsia="en-US"/>
        </w:rPr>
        <w:t xml:space="preserve">: </w:t>
      </w:r>
      <w:r w:rsidRPr="005D5B1F">
        <w:rPr>
          <w:rFonts w:eastAsiaTheme="minorHAnsi"/>
          <w:i/>
          <w:iCs/>
          <w:sz w:val="28"/>
          <w:szCs w:val="28"/>
          <w:lang w:eastAsia="en-US"/>
        </w:rPr>
        <w:t>лю</w:t>
      </w:r>
      <w:r w:rsidRPr="005D5B1F">
        <w:rPr>
          <w:rFonts w:eastAsiaTheme="minorHAnsi"/>
          <w:b/>
          <w:bCs/>
          <w:i/>
          <w:iCs/>
          <w:sz w:val="28"/>
          <w:szCs w:val="28"/>
          <w:lang w:eastAsia="en-US"/>
        </w:rPr>
        <w:t>дсь</w:t>
      </w:r>
      <w:r w:rsidRPr="005D5B1F">
        <w:rPr>
          <w:rFonts w:eastAsiaTheme="minorHAnsi"/>
          <w:i/>
          <w:iCs/>
          <w:sz w:val="28"/>
          <w:szCs w:val="28"/>
          <w:lang w:eastAsia="en-US"/>
        </w:rPr>
        <w:t>кий, лю</w:t>
      </w:r>
      <w:r w:rsidRPr="005D5B1F">
        <w:rPr>
          <w:rFonts w:eastAsiaTheme="minorHAnsi"/>
          <w:b/>
          <w:bCs/>
          <w:i/>
          <w:iCs/>
          <w:sz w:val="28"/>
          <w:szCs w:val="28"/>
          <w:lang w:eastAsia="en-US"/>
        </w:rPr>
        <w:t>дс</w:t>
      </w:r>
      <w:r w:rsidRPr="005D5B1F">
        <w:rPr>
          <w:rFonts w:eastAsiaTheme="minorHAnsi"/>
          <w:i/>
          <w:iCs/>
          <w:sz w:val="28"/>
          <w:szCs w:val="28"/>
          <w:lang w:eastAsia="en-US"/>
        </w:rPr>
        <w:t>тво, бра</w:t>
      </w:r>
      <w:r w:rsidRPr="005D5B1F">
        <w:rPr>
          <w:rFonts w:eastAsiaTheme="minorHAnsi"/>
          <w:b/>
          <w:bCs/>
          <w:i/>
          <w:iCs/>
          <w:sz w:val="28"/>
          <w:szCs w:val="28"/>
          <w:lang w:eastAsia="en-US"/>
        </w:rPr>
        <w:t>тсь</w:t>
      </w:r>
      <w:r w:rsidRPr="005D5B1F">
        <w:rPr>
          <w:rFonts w:eastAsiaTheme="minorHAnsi"/>
          <w:i/>
          <w:iCs/>
          <w:sz w:val="28"/>
          <w:szCs w:val="28"/>
          <w:lang w:eastAsia="en-US"/>
        </w:rPr>
        <w:t>кий,</w:t>
      </w:r>
      <w:r w:rsidR="00F848F4" w:rsidRPr="005D5B1F">
        <w:rPr>
          <w:rFonts w:eastAsiaTheme="minorHAnsi"/>
          <w:sz w:val="28"/>
          <w:szCs w:val="28"/>
          <w:lang w:val="uk-UA" w:eastAsia="en-US"/>
        </w:rPr>
        <w:t xml:space="preserve"> </w:t>
      </w:r>
      <w:r w:rsidRPr="005D5B1F">
        <w:rPr>
          <w:rFonts w:eastAsiaTheme="minorHAnsi"/>
          <w:i/>
          <w:iCs/>
          <w:sz w:val="28"/>
          <w:szCs w:val="28"/>
          <w:lang w:eastAsia="en-US"/>
        </w:rPr>
        <w:t>бра</w:t>
      </w:r>
      <w:r w:rsidRPr="005D5B1F">
        <w:rPr>
          <w:rFonts w:eastAsiaTheme="minorHAnsi"/>
          <w:b/>
          <w:bCs/>
          <w:i/>
          <w:iCs/>
          <w:sz w:val="28"/>
          <w:szCs w:val="28"/>
          <w:lang w:eastAsia="en-US"/>
        </w:rPr>
        <w:t>тс</w:t>
      </w:r>
      <w:r w:rsidRPr="005D5B1F">
        <w:rPr>
          <w:rFonts w:eastAsiaTheme="minorHAnsi"/>
          <w:i/>
          <w:iCs/>
          <w:sz w:val="28"/>
          <w:szCs w:val="28"/>
          <w:lang w:eastAsia="en-US"/>
        </w:rPr>
        <w:t>тво; студен</w:t>
      </w:r>
      <w:r w:rsidRPr="005D5B1F">
        <w:rPr>
          <w:rFonts w:eastAsiaTheme="minorHAnsi"/>
          <w:b/>
          <w:bCs/>
          <w:i/>
          <w:iCs/>
          <w:sz w:val="28"/>
          <w:szCs w:val="28"/>
          <w:lang w:eastAsia="en-US"/>
        </w:rPr>
        <w:t>тсь</w:t>
      </w:r>
      <w:r w:rsidRPr="005D5B1F">
        <w:rPr>
          <w:rFonts w:eastAsiaTheme="minorHAnsi"/>
          <w:i/>
          <w:iCs/>
          <w:sz w:val="28"/>
          <w:szCs w:val="28"/>
          <w:lang w:eastAsia="en-US"/>
        </w:rPr>
        <w:t>кий, студен</w:t>
      </w:r>
      <w:r w:rsidRPr="005D5B1F">
        <w:rPr>
          <w:rFonts w:eastAsiaTheme="minorHAnsi"/>
          <w:b/>
          <w:bCs/>
          <w:i/>
          <w:iCs/>
          <w:sz w:val="28"/>
          <w:szCs w:val="28"/>
          <w:lang w:eastAsia="en-US"/>
        </w:rPr>
        <w:t>тс</w:t>
      </w:r>
      <w:r w:rsidRPr="005D5B1F">
        <w:rPr>
          <w:rFonts w:eastAsiaTheme="minorHAnsi"/>
          <w:i/>
          <w:iCs/>
          <w:sz w:val="28"/>
          <w:szCs w:val="28"/>
          <w:lang w:eastAsia="en-US"/>
        </w:rPr>
        <w:t>тво, турис</w:t>
      </w:r>
      <w:r w:rsidRPr="005D5B1F">
        <w:rPr>
          <w:rFonts w:eastAsiaTheme="minorHAnsi"/>
          <w:b/>
          <w:bCs/>
          <w:i/>
          <w:iCs/>
          <w:sz w:val="28"/>
          <w:szCs w:val="28"/>
          <w:lang w:eastAsia="en-US"/>
        </w:rPr>
        <w:t>тсь</w:t>
      </w:r>
      <w:r w:rsidRPr="005D5B1F">
        <w:rPr>
          <w:rFonts w:eastAsiaTheme="minorHAnsi"/>
          <w:i/>
          <w:iCs/>
          <w:sz w:val="28"/>
          <w:szCs w:val="28"/>
          <w:lang w:eastAsia="en-US"/>
        </w:rPr>
        <w:t xml:space="preserve">кий. </w:t>
      </w:r>
      <w:r w:rsidRPr="005D5B1F">
        <w:rPr>
          <w:rFonts w:eastAsiaTheme="minorHAnsi"/>
          <w:sz w:val="28"/>
          <w:szCs w:val="28"/>
          <w:lang w:eastAsia="en-US"/>
        </w:rPr>
        <w:t>Виняток становлять</w:t>
      </w:r>
      <w:r w:rsidRPr="005D5B1F">
        <w:rPr>
          <w:rFonts w:eastAsiaTheme="minorHAnsi"/>
          <w:sz w:val="28"/>
          <w:szCs w:val="28"/>
          <w:lang w:val="uk-UA" w:eastAsia="en-US"/>
        </w:rPr>
        <w:t xml:space="preserve"> </w:t>
      </w:r>
      <w:r w:rsidRPr="005D5B1F">
        <w:rPr>
          <w:rFonts w:eastAsiaTheme="minorHAnsi"/>
          <w:sz w:val="28"/>
          <w:szCs w:val="28"/>
          <w:lang w:eastAsia="en-US"/>
        </w:rPr>
        <w:t xml:space="preserve">слова </w:t>
      </w:r>
      <w:r w:rsidRPr="005D5B1F">
        <w:rPr>
          <w:rFonts w:eastAsiaTheme="minorHAnsi"/>
          <w:i/>
          <w:iCs/>
          <w:sz w:val="28"/>
          <w:szCs w:val="28"/>
          <w:lang w:eastAsia="en-US"/>
        </w:rPr>
        <w:t>мі</w:t>
      </w:r>
      <w:r w:rsidRPr="005D5B1F">
        <w:rPr>
          <w:rFonts w:eastAsiaTheme="minorHAnsi"/>
          <w:b/>
          <w:bCs/>
          <w:i/>
          <w:iCs/>
          <w:sz w:val="28"/>
          <w:szCs w:val="28"/>
          <w:lang w:eastAsia="en-US"/>
        </w:rPr>
        <w:t>сь</w:t>
      </w:r>
      <w:r w:rsidRPr="005D5B1F">
        <w:rPr>
          <w:rFonts w:eastAsiaTheme="minorHAnsi"/>
          <w:i/>
          <w:iCs/>
          <w:sz w:val="28"/>
          <w:szCs w:val="28"/>
          <w:lang w:eastAsia="en-US"/>
        </w:rPr>
        <w:t xml:space="preserve">кий </w:t>
      </w:r>
      <w:r w:rsidRPr="005D5B1F">
        <w:rPr>
          <w:rFonts w:eastAsiaTheme="minorHAnsi"/>
          <w:sz w:val="28"/>
          <w:szCs w:val="28"/>
          <w:lang w:eastAsia="en-US"/>
        </w:rPr>
        <w:t>[</w:t>
      </w:r>
      <w:r w:rsidRPr="005D5B1F">
        <w:rPr>
          <w:rFonts w:eastAsiaTheme="minorHAnsi"/>
          <w:i/>
          <w:iCs/>
          <w:sz w:val="28"/>
          <w:szCs w:val="28"/>
          <w:lang w:eastAsia="en-US"/>
        </w:rPr>
        <w:t>міст(о) + ський</w:t>
      </w:r>
      <w:r w:rsidRPr="005D5B1F">
        <w:rPr>
          <w:rFonts w:eastAsiaTheme="minorHAnsi"/>
          <w:sz w:val="28"/>
          <w:szCs w:val="28"/>
          <w:lang w:eastAsia="en-US"/>
        </w:rPr>
        <w:t xml:space="preserve">] і </w:t>
      </w:r>
      <w:r w:rsidRPr="005D5B1F">
        <w:rPr>
          <w:rFonts w:eastAsiaTheme="minorHAnsi"/>
          <w:i/>
          <w:iCs/>
          <w:sz w:val="28"/>
          <w:szCs w:val="28"/>
          <w:lang w:eastAsia="en-US"/>
        </w:rPr>
        <w:t>хва</w:t>
      </w:r>
      <w:r w:rsidRPr="005D5B1F">
        <w:rPr>
          <w:rFonts w:eastAsiaTheme="minorHAnsi"/>
          <w:b/>
          <w:bCs/>
          <w:i/>
          <w:iCs/>
          <w:sz w:val="28"/>
          <w:szCs w:val="28"/>
          <w:lang w:eastAsia="en-US"/>
        </w:rPr>
        <w:t>ць</w:t>
      </w:r>
      <w:r w:rsidRPr="005D5B1F">
        <w:rPr>
          <w:rFonts w:eastAsiaTheme="minorHAnsi"/>
          <w:i/>
          <w:iCs/>
          <w:sz w:val="28"/>
          <w:szCs w:val="28"/>
          <w:lang w:eastAsia="en-US"/>
        </w:rPr>
        <w:t xml:space="preserve">кий </w:t>
      </w:r>
      <w:r w:rsidRPr="005D5B1F">
        <w:rPr>
          <w:rFonts w:eastAsiaTheme="minorHAnsi"/>
          <w:sz w:val="28"/>
          <w:szCs w:val="28"/>
          <w:lang w:eastAsia="en-US"/>
        </w:rPr>
        <w:t>[</w:t>
      </w:r>
      <w:r w:rsidRPr="005D5B1F">
        <w:rPr>
          <w:rFonts w:eastAsiaTheme="minorHAnsi"/>
          <w:i/>
          <w:iCs/>
          <w:sz w:val="28"/>
          <w:szCs w:val="28"/>
          <w:lang w:eastAsia="en-US"/>
        </w:rPr>
        <w:t>хват + ський</w:t>
      </w:r>
      <w:r w:rsidR="00F848F4" w:rsidRPr="005D5B1F">
        <w:rPr>
          <w:rFonts w:eastAsiaTheme="minorHAnsi"/>
          <w:sz w:val="28"/>
          <w:szCs w:val="28"/>
          <w:lang w:eastAsia="en-US"/>
        </w:rPr>
        <w:t>], які пишуться за</w:t>
      </w:r>
      <w:r w:rsidR="00F848F4" w:rsidRPr="005D5B1F">
        <w:rPr>
          <w:rFonts w:eastAsiaTheme="minorHAnsi"/>
          <w:sz w:val="28"/>
          <w:szCs w:val="28"/>
          <w:lang w:val="uk-UA" w:eastAsia="en-US"/>
        </w:rPr>
        <w:t xml:space="preserve"> </w:t>
      </w:r>
      <w:r w:rsidRPr="005D5B1F">
        <w:rPr>
          <w:rFonts w:eastAsiaTheme="minorHAnsi"/>
          <w:sz w:val="28"/>
          <w:szCs w:val="28"/>
          <w:lang w:eastAsia="en-US"/>
        </w:rPr>
        <w:t>фонетичним принципом.</w:t>
      </w:r>
    </w:p>
    <w:p w:rsidR="00400D4F" w:rsidRPr="005D5B1F" w:rsidRDefault="00400D4F" w:rsidP="005D5B1F">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 xml:space="preserve">4. Зубні приголосні перед суфіксом </w:t>
      </w:r>
      <w:r w:rsidRPr="005D5B1F">
        <w:rPr>
          <w:rFonts w:eastAsiaTheme="minorHAnsi"/>
          <w:i/>
          <w:iCs/>
          <w:sz w:val="28"/>
          <w:szCs w:val="28"/>
          <w:lang w:eastAsia="en-US"/>
        </w:rPr>
        <w:t>-ськ</w:t>
      </w:r>
      <w:r w:rsidRPr="005D5B1F">
        <w:rPr>
          <w:rFonts w:eastAsiaTheme="minorHAnsi"/>
          <w:sz w:val="28"/>
          <w:szCs w:val="28"/>
          <w:lang w:eastAsia="en-US"/>
        </w:rPr>
        <w:t>(</w:t>
      </w:r>
      <w:r w:rsidRPr="005D5B1F">
        <w:rPr>
          <w:rFonts w:eastAsiaTheme="minorHAnsi"/>
          <w:i/>
          <w:iCs/>
          <w:sz w:val="28"/>
          <w:szCs w:val="28"/>
          <w:lang w:eastAsia="en-US"/>
        </w:rPr>
        <w:t>ий</w:t>
      </w:r>
      <w:r w:rsidR="00F848F4" w:rsidRPr="005D5B1F">
        <w:rPr>
          <w:rFonts w:eastAsiaTheme="minorHAnsi"/>
          <w:sz w:val="28"/>
          <w:szCs w:val="28"/>
          <w:lang w:eastAsia="en-US"/>
        </w:rPr>
        <w:t>) вимовляються м’яко:</w:t>
      </w:r>
      <w:r w:rsidR="00F848F4" w:rsidRPr="005D5B1F">
        <w:rPr>
          <w:rFonts w:eastAsiaTheme="minorHAnsi"/>
          <w:sz w:val="28"/>
          <w:szCs w:val="28"/>
          <w:lang w:val="uk-UA" w:eastAsia="en-US"/>
        </w:rPr>
        <w:t xml:space="preserve"> </w:t>
      </w:r>
      <w:r w:rsidRPr="005D5B1F">
        <w:rPr>
          <w:rFonts w:eastAsiaTheme="minorHAnsi"/>
          <w:sz w:val="28"/>
          <w:szCs w:val="28"/>
          <w:lang w:eastAsia="en-US"/>
        </w:rPr>
        <w:t xml:space="preserve">[ковалˊсˊкий], [панˊсˊкий], [к’інˊсˊкий], [волинˊсˊкий]. Але м’який знак перед </w:t>
      </w:r>
      <w:r w:rsidRPr="005D5B1F">
        <w:rPr>
          <w:rFonts w:eastAsiaTheme="minorHAnsi"/>
          <w:i/>
          <w:iCs/>
          <w:sz w:val="28"/>
          <w:szCs w:val="28"/>
          <w:lang w:eastAsia="en-US"/>
        </w:rPr>
        <w:t>-ськ</w:t>
      </w:r>
      <w:r w:rsidRPr="005D5B1F">
        <w:rPr>
          <w:rFonts w:eastAsiaTheme="minorHAnsi"/>
          <w:sz w:val="28"/>
          <w:szCs w:val="28"/>
          <w:lang w:eastAsia="en-US"/>
        </w:rPr>
        <w:t>(</w:t>
      </w:r>
      <w:r w:rsidRPr="005D5B1F">
        <w:rPr>
          <w:rFonts w:eastAsiaTheme="minorHAnsi"/>
          <w:i/>
          <w:iCs/>
          <w:sz w:val="28"/>
          <w:szCs w:val="28"/>
          <w:lang w:eastAsia="en-US"/>
        </w:rPr>
        <w:t>ий</w:t>
      </w:r>
      <w:r w:rsidRPr="005D5B1F">
        <w:rPr>
          <w:rFonts w:eastAsiaTheme="minorHAnsi"/>
          <w:sz w:val="28"/>
          <w:szCs w:val="28"/>
          <w:lang w:eastAsia="en-US"/>
        </w:rPr>
        <w:t xml:space="preserve">) ставимо лише після </w:t>
      </w:r>
      <w:r w:rsidRPr="005D5B1F">
        <w:rPr>
          <w:rFonts w:eastAsiaTheme="minorHAnsi"/>
          <w:i/>
          <w:iCs/>
          <w:sz w:val="28"/>
          <w:szCs w:val="28"/>
          <w:lang w:eastAsia="en-US"/>
        </w:rPr>
        <w:t xml:space="preserve">л, </w:t>
      </w:r>
      <w:r w:rsidRPr="005D5B1F">
        <w:rPr>
          <w:rFonts w:eastAsiaTheme="minorHAnsi"/>
          <w:sz w:val="28"/>
          <w:szCs w:val="28"/>
          <w:lang w:eastAsia="en-US"/>
        </w:rPr>
        <w:t xml:space="preserve">після інших букв перед </w:t>
      </w:r>
      <w:r w:rsidRPr="005D5B1F">
        <w:rPr>
          <w:rFonts w:eastAsiaTheme="minorHAnsi"/>
          <w:i/>
          <w:iCs/>
          <w:sz w:val="28"/>
          <w:szCs w:val="28"/>
          <w:lang w:eastAsia="en-US"/>
        </w:rPr>
        <w:t>-ськ</w:t>
      </w:r>
      <w:r w:rsidRPr="005D5B1F">
        <w:rPr>
          <w:rFonts w:eastAsiaTheme="minorHAnsi"/>
          <w:sz w:val="28"/>
          <w:szCs w:val="28"/>
          <w:lang w:eastAsia="en-US"/>
        </w:rPr>
        <w:t>(</w:t>
      </w:r>
      <w:r w:rsidRPr="005D5B1F">
        <w:rPr>
          <w:rFonts w:eastAsiaTheme="minorHAnsi"/>
          <w:i/>
          <w:iCs/>
          <w:sz w:val="28"/>
          <w:szCs w:val="28"/>
          <w:lang w:eastAsia="en-US"/>
        </w:rPr>
        <w:t>ий</w:t>
      </w:r>
      <w:r w:rsidRPr="005D5B1F">
        <w:rPr>
          <w:rFonts w:eastAsiaTheme="minorHAnsi"/>
          <w:sz w:val="28"/>
          <w:szCs w:val="28"/>
          <w:lang w:eastAsia="en-US"/>
        </w:rPr>
        <w:t>) м’який знак не</w:t>
      </w:r>
    </w:p>
    <w:p w:rsidR="00400D4F" w:rsidRDefault="00400D4F" w:rsidP="005E112F">
      <w:pPr>
        <w:autoSpaceDE w:val="0"/>
        <w:autoSpaceDN w:val="0"/>
        <w:adjustRightInd w:val="0"/>
        <w:spacing w:line="360" w:lineRule="auto"/>
        <w:jc w:val="both"/>
        <w:rPr>
          <w:rFonts w:eastAsiaTheme="minorHAnsi"/>
          <w:i/>
          <w:iCs/>
          <w:sz w:val="28"/>
          <w:szCs w:val="28"/>
          <w:lang w:eastAsia="en-US"/>
        </w:rPr>
      </w:pPr>
      <w:r w:rsidRPr="005D5B1F">
        <w:rPr>
          <w:rFonts w:eastAsiaTheme="minorHAnsi"/>
          <w:sz w:val="28"/>
          <w:szCs w:val="28"/>
          <w:lang w:eastAsia="en-US"/>
        </w:rPr>
        <w:t xml:space="preserve">ставиться: </w:t>
      </w:r>
      <w:r w:rsidRPr="005D5B1F">
        <w:rPr>
          <w:rFonts w:eastAsiaTheme="minorHAnsi"/>
          <w:i/>
          <w:iCs/>
          <w:sz w:val="28"/>
          <w:szCs w:val="28"/>
          <w:lang w:eastAsia="en-US"/>
        </w:rPr>
        <w:t>генера</w:t>
      </w:r>
      <w:r w:rsidRPr="005D5B1F">
        <w:rPr>
          <w:rFonts w:eastAsiaTheme="minorHAnsi"/>
          <w:b/>
          <w:bCs/>
          <w:i/>
          <w:iCs/>
          <w:sz w:val="28"/>
          <w:szCs w:val="28"/>
          <w:lang w:eastAsia="en-US"/>
        </w:rPr>
        <w:t>льсь</w:t>
      </w:r>
      <w:r w:rsidRPr="005D5B1F">
        <w:rPr>
          <w:rFonts w:eastAsiaTheme="minorHAnsi"/>
          <w:i/>
          <w:iCs/>
          <w:sz w:val="28"/>
          <w:szCs w:val="28"/>
          <w:lang w:eastAsia="en-US"/>
        </w:rPr>
        <w:t>кий (генерал + ський), кова</w:t>
      </w:r>
      <w:r w:rsidRPr="005D5B1F">
        <w:rPr>
          <w:rFonts w:eastAsiaTheme="minorHAnsi"/>
          <w:b/>
          <w:bCs/>
          <w:i/>
          <w:iCs/>
          <w:sz w:val="28"/>
          <w:szCs w:val="28"/>
          <w:lang w:eastAsia="en-US"/>
        </w:rPr>
        <w:t>льсь</w:t>
      </w:r>
      <w:r w:rsidRPr="005D5B1F">
        <w:rPr>
          <w:rFonts w:eastAsiaTheme="minorHAnsi"/>
          <w:i/>
          <w:iCs/>
          <w:sz w:val="28"/>
          <w:szCs w:val="28"/>
          <w:lang w:eastAsia="en-US"/>
        </w:rPr>
        <w:t xml:space="preserve">кий </w:t>
      </w:r>
      <w:r w:rsidRPr="005D5B1F">
        <w:rPr>
          <w:rFonts w:eastAsiaTheme="minorHAnsi"/>
          <w:sz w:val="28"/>
          <w:szCs w:val="28"/>
          <w:lang w:eastAsia="en-US"/>
        </w:rPr>
        <w:t>(</w:t>
      </w:r>
      <w:r w:rsidRPr="005D5B1F">
        <w:rPr>
          <w:rFonts w:eastAsiaTheme="minorHAnsi"/>
          <w:i/>
          <w:iCs/>
          <w:sz w:val="28"/>
          <w:szCs w:val="28"/>
          <w:lang w:eastAsia="en-US"/>
        </w:rPr>
        <w:t>коваль + ський</w:t>
      </w:r>
      <w:r w:rsidRPr="005D5B1F">
        <w:rPr>
          <w:rFonts w:eastAsiaTheme="minorHAnsi"/>
          <w:sz w:val="28"/>
          <w:szCs w:val="28"/>
          <w:lang w:eastAsia="en-US"/>
        </w:rPr>
        <w:t>)</w:t>
      </w:r>
      <w:r w:rsidRPr="005D5B1F">
        <w:rPr>
          <w:rFonts w:eastAsiaTheme="minorHAnsi"/>
          <w:i/>
          <w:iCs/>
          <w:sz w:val="28"/>
          <w:szCs w:val="28"/>
          <w:lang w:eastAsia="en-US"/>
        </w:rPr>
        <w:t xml:space="preserve">, </w:t>
      </w:r>
      <w:r w:rsidR="005E112F">
        <w:rPr>
          <w:rFonts w:eastAsiaTheme="minorHAnsi"/>
          <w:sz w:val="28"/>
          <w:szCs w:val="28"/>
          <w:lang w:eastAsia="en-US"/>
        </w:rPr>
        <w:t>але:</w:t>
      </w:r>
      <w:r w:rsidR="005E112F">
        <w:rPr>
          <w:rFonts w:eastAsiaTheme="minorHAnsi"/>
          <w:sz w:val="28"/>
          <w:szCs w:val="28"/>
          <w:lang w:val="uk-UA" w:eastAsia="en-US"/>
        </w:rPr>
        <w:t xml:space="preserve"> </w:t>
      </w:r>
      <w:r w:rsidRPr="005D5B1F">
        <w:rPr>
          <w:rFonts w:eastAsiaTheme="minorHAnsi"/>
          <w:i/>
          <w:iCs/>
          <w:sz w:val="28"/>
          <w:szCs w:val="28"/>
          <w:lang w:eastAsia="en-US"/>
        </w:rPr>
        <w:t>кі</w:t>
      </w:r>
      <w:r w:rsidRPr="005D5B1F">
        <w:rPr>
          <w:rFonts w:eastAsiaTheme="minorHAnsi"/>
          <w:b/>
          <w:bCs/>
          <w:i/>
          <w:iCs/>
          <w:sz w:val="28"/>
          <w:szCs w:val="28"/>
          <w:lang w:eastAsia="en-US"/>
        </w:rPr>
        <w:t>нсь</w:t>
      </w:r>
      <w:r w:rsidRPr="005D5B1F">
        <w:rPr>
          <w:rFonts w:eastAsiaTheme="minorHAnsi"/>
          <w:i/>
          <w:iCs/>
          <w:sz w:val="28"/>
          <w:szCs w:val="28"/>
          <w:lang w:eastAsia="en-US"/>
        </w:rPr>
        <w:t xml:space="preserve">кий </w:t>
      </w:r>
      <w:r w:rsidRPr="005D5B1F">
        <w:rPr>
          <w:rFonts w:eastAsiaTheme="minorHAnsi"/>
          <w:sz w:val="28"/>
          <w:szCs w:val="28"/>
          <w:lang w:eastAsia="en-US"/>
        </w:rPr>
        <w:t>(</w:t>
      </w:r>
      <w:r w:rsidRPr="005D5B1F">
        <w:rPr>
          <w:rFonts w:eastAsiaTheme="minorHAnsi"/>
          <w:i/>
          <w:iCs/>
          <w:sz w:val="28"/>
          <w:szCs w:val="28"/>
          <w:lang w:eastAsia="en-US"/>
        </w:rPr>
        <w:t>кінь+ ський</w:t>
      </w:r>
      <w:r w:rsidRPr="005D5B1F">
        <w:rPr>
          <w:rFonts w:eastAsiaTheme="minorHAnsi"/>
          <w:sz w:val="28"/>
          <w:szCs w:val="28"/>
          <w:lang w:eastAsia="en-US"/>
        </w:rPr>
        <w:t>)</w:t>
      </w:r>
      <w:r w:rsidRPr="005D5B1F">
        <w:rPr>
          <w:rFonts w:eastAsiaTheme="minorHAnsi"/>
          <w:i/>
          <w:iCs/>
          <w:sz w:val="28"/>
          <w:szCs w:val="28"/>
          <w:lang w:eastAsia="en-US"/>
        </w:rPr>
        <w:t>, воли</w:t>
      </w:r>
      <w:r w:rsidRPr="005D5B1F">
        <w:rPr>
          <w:rFonts w:eastAsiaTheme="minorHAnsi"/>
          <w:b/>
          <w:bCs/>
          <w:i/>
          <w:iCs/>
          <w:sz w:val="28"/>
          <w:szCs w:val="28"/>
          <w:lang w:eastAsia="en-US"/>
        </w:rPr>
        <w:t>нсь</w:t>
      </w:r>
      <w:r w:rsidRPr="005D5B1F">
        <w:rPr>
          <w:rFonts w:eastAsiaTheme="minorHAnsi"/>
          <w:i/>
          <w:iCs/>
          <w:sz w:val="28"/>
          <w:szCs w:val="28"/>
          <w:lang w:eastAsia="en-US"/>
        </w:rPr>
        <w:t xml:space="preserve">кий </w:t>
      </w:r>
      <w:r w:rsidRPr="005D5B1F">
        <w:rPr>
          <w:rFonts w:eastAsiaTheme="minorHAnsi"/>
          <w:sz w:val="28"/>
          <w:szCs w:val="28"/>
          <w:lang w:eastAsia="en-US"/>
        </w:rPr>
        <w:t>(</w:t>
      </w:r>
      <w:r w:rsidRPr="005D5B1F">
        <w:rPr>
          <w:rFonts w:eastAsiaTheme="minorHAnsi"/>
          <w:i/>
          <w:iCs/>
          <w:sz w:val="28"/>
          <w:szCs w:val="28"/>
          <w:lang w:eastAsia="en-US"/>
        </w:rPr>
        <w:t>Волинь + ський</w:t>
      </w:r>
      <w:r w:rsidRPr="005D5B1F">
        <w:rPr>
          <w:rFonts w:eastAsiaTheme="minorHAnsi"/>
          <w:sz w:val="28"/>
          <w:szCs w:val="28"/>
          <w:lang w:eastAsia="en-US"/>
        </w:rPr>
        <w:t>)</w:t>
      </w:r>
      <w:r w:rsidRPr="005D5B1F">
        <w:rPr>
          <w:rFonts w:eastAsiaTheme="minorHAnsi"/>
          <w:i/>
          <w:iCs/>
          <w:sz w:val="28"/>
          <w:szCs w:val="28"/>
          <w:lang w:eastAsia="en-US"/>
        </w:rPr>
        <w:t>.</w:t>
      </w:r>
    </w:p>
    <w:p w:rsidR="005E112F" w:rsidRPr="005D5B1F" w:rsidRDefault="005E112F" w:rsidP="005E112F">
      <w:pPr>
        <w:spacing w:line="360" w:lineRule="auto"/>
        <w:jc w:val="center"/>
        <w:rPr>
          <w:b/>
          <w:sz w:val="28"/>
          <w:szCs w:val="28"/>
          <w:lang w:val="uk-UA"/>
        </w:rPr>
      </w:pPr>
      <w:r w:rsidRPr="005D5B1F">
        <w:rPr>
          <w:rFonts w:eastAsiaTheme="minorHAnsi"/>
          <w:b/>
          <w:bCs/>
          <w:i/>
          <w:iCs/>
          <w:sz w:val="28"/>
          <w:szCs w:val="28"/>
          <w:lang w:eastAsia="en-US"/>
        </w:rPr>
        <w:t>Та це ж просто...</w:t>
      </w:r>
    </w:p>
    <w:p w:rsidR="005E112F" w:rsidRPr="005D5B1F" w:rsidRDefault="005E112F" w:rsidP="005E112F">
      <w:pPr>
        <w:autoSpaceDE w:val="0"/>
        <w:autoSpaceDN w:val="0"/>
        <w:adjustRightInd w:val="0"/>
        <w:spacing w:line="360" w:lineRule="auto"/>
        <w:jc w:val="both"/>
        <w:rPr>
          <w:rFonts w:eastAsiaTheme="minorHAnsi"/>
          <w:sz w:val="28"/>
          <w:szCs w:val="28"/>
          <w:lang w:eastAsia="en-US"/>
        </w:rPr>
      </w:pPr>
      <w:r w:rsidRPr="005D5B1F">
        <w:rPr>
          <w:rFonts w:eastAsiaTheme="minorHAnsi"/>
          <w:b/>
          <w:sz w:val="28"/>
          <w:szCs w:val="28"/>
          <w:lang w:eastAsia="en-US"/>
        </w:rPr>
        <w:t>Д о п и т л и в и й</w:t>
      </w:r>
      <w:r w:rsidRPr="005D5B1F">
        <w:rPr>
          <w:rFonts w:eastAsiaTheme="minorHAnsi"/>
          <w:sz w:val="28"/>
          <w:szCs w:val="28"/>
          <w:lang w:eastAsia="en-US"/>
        </w:rPr>
        <w:t xml:space="preserve">. Із правописом суфіксів </w:t>
      </w:r>
      <w:r w:rsidRPr="005D5B1F">
        <w:rPr>
          <w:rFonts w:eastAsiaTheme="minorHAnsi"/>
          <w:i/>
          <w:iCs/>
          <w:sz w:val="28"/>
          <w:szCs w:val="28"/>
          <w:lang w:eastAsia="en-US"/>
        </w:rPr>
        <w:t>-ськ</w:t>
      </w:r>
      <w:r w:rsidRPr="005D5B1F">
        <w:rPr>
          <w:rFonts w:eastAsiaTheme="minorHAnsi"/>
          <w:sz w:val="28"/>
          <w:szCs w:val="28"/>
          <w:lang w:eastAsia="en-US"/>
        </w:rPr>
        <w:t>(</w:t>
      </w:r>
      <w:r w:rsidRPr="005D5B1F">
        <w:rPr>
          <w:rFonts w:eastAsiaTheme="minorHAnsi"/>
          <w:i/>
          <w:iCs/>
          <w:sz w:val="28"/>
          <w:szCs w:val="28"/>
          <w:lang w:eastAsia="en-US"/>
        </w:rPr>
        <w:t>ий</w:t>
      </w:r>
      <w:r w:rsidRPr="005D5B1F">
        <w:rPr>
          <w:rFonts w:eastAsiaTheme="minorHAnsi"/>
          <w:sz w:val="28"/>
          <w:szCs w:val="28"/>
          <w:lang w:eastAsia="en-US"/>
        </w:rPr>
        <w:t xml:space="preserve">) і </w:t>
      </w:r>
      <w:r w:rsidRPr="005D5B1F">
        <w:rPr>
          <w:rFonts w:eastAsiaTheme="minorHAnsi"/>
          <w:i/>
          <w:iCs/>
          <w:sz w:val="28"/>
          <w:szCs w:val="28"/>
          <w:lang w:eastAsia="en-US"/>
        </w:rPr>
        <w:t>-ств</w:t>
      </w:r>
      <w:r w:rsidRPr="005D5B1F">
        <w:rPr>
          <w:rFonts w:eastAsiaTheme="minorHAnsi"/>
          <w:sz w:val="28"/>
          <w:szCs w:val="28"/>
          <w:lang w:eastAsia="en-US"/>
        </w:rPr>
        <w:t>(</w:t>
      </w:r>
      <w:r w:rsidRPr="005D5B1F">
        <w:rPr>
          <w:rFonts w:eastAsiaTheme="minorHAnsi"/>
          <w:i/>
          <w:iCs/>
          <w:sz w:val="28"/>
          <w:szCs w:val="28"/>
          <w:lang w:eastAsia="en-US"/>
        </w:rPr>
        <w:t>о</w:t>
      </w:r>
      <w:r w:rsidRPr="005D5B1F">
        <w:rPr>
          <w:rFonts w:eastAsiaTheme="minorHAnsi"/>
          <w:sz w:val="28"/>
          <w:szCs w:val="28"/>
          <w:lang w:eastAsia="en-US"/>
        </w:rPr>
        <w:t>) не так уже й просто.</w:t>
      </w:r>
    </w:p>
    <w:p w:rsidR="005E112F" w:rsidRPr="005D5B1F" w:rsidRDefault="005E112F" w:rsidP="005E112F">
      <w:pPr>
        <w:autoSpaceDE w:val="0"/>
        <w:autoSpaceDN w:val="0"/>
        <w:adjustRightInd w:val="0"/>
        <w:spacing w:line="360" w:lineRule="auto"/>
        <w:jc w:val="both"/>
        <w:rPr>
          <w:rFonts w:eastAsiaTheme="minorHAnsi"/>
          <w:sz w:val="28"/>
          <w:szCs w:val="28"/>
          <w:lang w:val="uk-UA" w:eastAsia="en-US"/>
        </w:rPr>
      </w:pPr>
      <w:r w:rsidRPr="005D5B1F">
        <w:rPr>
          <w:rFonts w:eastAsiaTheme="minorHAnsi"/>
          <w:b/>
          <w:sz w:val="28"/>
          <w:szCs w:val="28"/>
          <w:lang w:eastAsia="en-US"/>
        </w:rPr>
        <w:t>К м і т л и в и й</w:t>
      </w:r>
      <w:r>
        <w:rPr>
          <w:rFonts w:eastAsiaTheme="minorHAnsi"/>
          <w:sz w:val="28"/>
          <w:szCs w:val="28"/>
          <w:lang w:eastAsia="en-US"/>
        </w:rPr>
        <w:t>. В</w:t>
      </w:r>
      <w:r w:rsidRPr="005D5B1F">
        <w:rPr>
          <w:rFonts w:eastAsiaTheme="minorHAnsi"/>
          <w:sz w:val="28"/>
          <w:szCs w:val="28"/>
          <w:lang w:eastAsia="en-US"/>
        </w:rPr>
        <w:t>ажко вигадати щось для запам’ятовування всіх правил.</w:t>
      </w:r>
      <w:r>
        <w:rPr>
          <w:rFonts w:eastAsiaTheme="minorHAnsi"/>
          <w:sz w:val="28"/>
          <w:szCs w:val="28"/>
          <w:lang w:val="uk-UA" w:eastAsia="en-US"/>
        </w:rPr>
        <w:t xml:space="preserve"> З</w:t>
      </w:r>
      <w:r w:rsidRPr="005D5B1F">
        <w:rPr>
          <w:rFonts w:eastAsiaTheme="minorHAnsi"/>
          <w:sz w:val="28"/>
          <w:szCs w:val="28"/>
          <w:lang w:val="uk-UA" w:eastAsia="en-US"/>
        </w:rPr>
        <w:t>апам’ятати перше з ни</w:t>
      </w:r>
      <w:r>
        <w:rPr>
          <w:rFonts w:eastAsiaTheme="minorHAnsi"/>
          <w:sz w:val="28"/>
          <w:szCs w:val="28"/>
          <w:lang w:val="uk-UA" w:eastAsia="en-US"/>
        </w:rPr>
        <w:t>х мені допоможуть мої «підказки</w:t>
      </w:r>
      <w:r w:rsidRPr="005D5B1F">
        <w:rPr>
          <w:rFonts w:eastAsiaTheme="minorHAnsi"/>
          <w:sz w:val="28"/>
          <w:szCs w:val="28"/>
          <w:lang w:val="uk-UA" w:eastAsia="en-US"/>
        </w:rPr>
        <w:t xml:space="preserve">», які я завжди ношу з собою: </w:t>
      </w:r>
      <w:r w:rsidRPr="005D5B1F">
        <w:rPr>
          <w:rFonts w:eastAsiaTheme="minorHAnsi"/>
          <w:i/>
          <w:iCs/>
          <w:sz w:val="28"/>
          <w:szCs w:val="28"/>
          <w:lang w:val="uk-UA" w:eastAsia="en-US"/>
        </w:rPr>
        <w:t>но</w:t>
      </w:r>
      <w:r w:rsidRPr="005D5B1F">
        <w:rPr>
          <w:rFonts w:eastAsiaTheme="minorHAnsi"/>
          <w:b/>
          <w:bCs/>
          <w:i/>
          <w:iCs/>
          <w:sz w:val="28"/>
          <w:szCs w:val="28"/>
          <w:lang w:val="uk-UA" w:eastAsia="en-US"/>
        </w:rPr>
        <w:t>г</w:t>
      </w:r>
      <w:r w:rsidRPr="005D5B1F">
        <w:rPr>
          <w:rFonts w:eastAsiaTheme="minorHAnsi"/>
          <w:i/>
          <w:iCs/>
          <w:sz w:val="28"/>
          <w:szCs w:val="28"/>
          <w:lang w:val="uk-UA" w:eastAsia="en-US"/>
        </w:rPr>
        <w:t>а — но</w:t>
      </w:r>
      <w:r w:rsidRPr="005D5B1F">
        <w:rPr>
          <w:rFonts w:eastAsiaTheme="minorHAnsi"/>
          <w:b/>
          <w:bCs/>
          <w:i/>
          <w:iCs/>
          <w:sz w:val="28"/>
          <w:szCs w:val="28"/>
          <w:lang w:val="uk-UA" w:eastAsia="en-US"/>
        </w:rPr>
        <w:t>з</w:t>
      </w:r>
      <w:r w:rsidRPr="005D5B1F">
        <w:rPr>
          <w:rFonts w:eastAsiaTheme="minorHAnsi"/>
          <w:i/>
          <w:iCs/>
          <w:sz w:val="28"/>
          <w:szCs w:val="28"/>
          <w:lang w:val="uk-UA" w:eastAsia="en-US"/>
        </w:rPr>
        <w:t>і — ні</w:t>
      </w:r>
      <w:r w:rsidRPr="005D5B1F">
        <w:rPr>
          <w:rFonts w:eastAsiaTheme="minorHAnsi"/>
          <w:b/>
          <w:bCs/>
          <w:i/>
          <w:iCs/>
          <w:sz w:val="28"/>
          <w:szCs w:val="28"/>
          <w:lang w:val="uk-UA" w:eastAsia="en-US"/>
        </w:rPr>
        <w:t>ж</w:t>
      </w:r>
      <w:r w:rsidRPr="005D5B1F">
        <w:rPr>
          <w:rFonts w:eastAsiaTheme="minorHAnsi"/>
          <w:i/>
          <w:iCs/>
          <w:sz w:val="28"/>
          <w:szCs w:val="28"/>
          <w:lang w:val="uk-UA" w:eastAsia="en-US"/>
        </w:rPr>
        <w:t>енька, ру</w:t>
      </w:r>
      <w:r w:rsidRPr="005D5B1F">
        <w:rPr>
          <w:rFonts w:eastAsiaTheme="minorHAnsi"/>
          <w:b/>
          <w:bCs/>
          <w:i/>
          <w:iCs/>
          <w:sz w:val="28"/>
          <w:szCs w:val="28"/>
          <w:lang w:val="uk-UA" w:eastAsia="en-US"/>
        </w:rPr>
        <w:t>к</w:t>
      </w:r>
      <w:r w:rsidRPr="005D5B1F">
        <w:rPr>
          <w:rFonts w:eastAsiaTheme="minorHAnsi"/>
          <w:i/>
          <w:iCs/>
          <w:sz w:val="28"/>
          <w:szCs w:val="28"/>
          <w:lang w:val="uk-UA" w:eastAsia="en-US"/>
        </w:rPr>
        <w:t>а — ру</w:t>
      </w:r>
      <w:r w:rsidRPr="005D5B1F">
        <w:rPr>
          <w:rFonts w:eastAsiaTheme="minorHAnsi"/>
          <w:b/>
          <w:bCs/>
          <w:i/>
          <w:iCs/>
          <w:sz w:val="28"/>
          <w:szCs w:val="28"/>
          <w:lang w:val="uk-UA" w:eastAsia="en-US"/>
        </w:rPr>
        <w:t>ц</w:t>
      </w:r>
      <w:r w:rsidRPr="005D5B1F">
        <w:rPr>
          <w:rFonts w:eastAsiaTheme="minorHAnsi"/>
          <w:i/>
          <w:iCs/>
          <w:sz w:val="28"/>
          <w:szCs w:val="28"/>
          <w:lang w:val="uk-UA" w:eastAsia="en-US"/>
        </w:rPr>
        <w:t>і — ру</w:t>
      </w:r>
      <w:r w:rsidRPr="005D5B1F">
        <w:rPr>
          <w:rFonts w:eastAsiaTheme="minorHAnsi"/>
          <w:b/>
          <w:bCs/>
          <w:i/>
          <w:iCs/>
          <w:sz w:val="28"/>
          <w:szCs w:val="28"/>
          <w:lang w:val="uk-UA" w:eastAsia="en-US"/>
        </w:rPr>
        <w:t>ч</w:t>
      </w:r>
      <w:r w:rsidRPr="005D5B1F">
        <w:rPr>
          <w:rFonts w:eastAsiaTheme="minorHAnsi"/>
          <w:i/>
          <w:iCs/>
          <w:sz w:val="28"/>
          <w:szCs w:val="28"/>
          <w:lang w:val="uk-UA" w:eastAsia="en-US"/>
        </w:rPr>
        <w:t>енька, ву</w:t>
      </w:r>
      <w:r w:rsidRPr="005D5B1F">
        <w:rPr>
          <w:rFonts w:eastAsiaTheme="minorHAnsi"/>
          <w:b/>
          <w:bCs/>
          <w:i/>
          <w:iCs/>
          <w:sz w:val="28"/>
          <w:szCs w:val="28"/>
          <w:lang w:val="uk-UA" w:eastAsia="en-US"/>
        </w:rPr>
        <w:t>х</w:t>
      </w:r>
      <w:r w:rsidRPr="005D5B1F">
        <w:rPr>
          <w:rFonts w:eastAsiaTheme="minorHAnsi"/>
          <w:i/>
          <w:iCs/>
          <w:sz w:val="28"/>
          <w:szCs w:val="28"/>
          <w:lang w:val="uk-UA" w:eastAsia="en-US"/>
        </w:rPr>
        <w:t>о — у ву</w:t>
      </w:r>
      <w:r w:rsidRPr="005D5B1F">
        <w:rPr>
          <w:rFonts w:eastAsiaTheme="minorHAnsi"/>
          <w:b/>
          <w:bCs/>
          <w:i/>
          <w:iCs/>
          <w:sz w:val="28"/>
          <w:szCs w:val="28"/>
          <w:lang w:val="uk-UA" w:eastAsia="en-US"/>
        </w:rPr>
        <w:t>с</w:t>
      </w:r>
      <w:r w:rsidRPr="005D5B1F">
        <w:rPr>
          <w:rFonts w:eastAsiaTheme="minorHAnsi"/>
          <w:i/>
          <w:iCs/>
          <w:sz w:val="28"/>
          <w:szCs w:val="28"/>
          <w:lang w:val="uk-UA" w:eastAsia="en-US"/>
        </w:rPr>
        <w:t>і — ву</w:t>
      </w:r>
      <w:r w:rsidRPr="005D5B1F">
        <w:rPr>
          <w:rFonts w:eastAsiaTheme="minorHAnsi"/>
          <w:b/>
          <w:bCs/>
          <w:i/>
          <w:iCs/>
          <w:sz w:val="28"/>
          <w:szCs w:val="28"/>
          <w:lang w:val="uk-UA" w:eastAsia="en-US"/>
        </w:rPr>
        <w:t>ш</w:t>
      </w:r>
      <w:r w:rsidRPr="005D5B1F">
        <w:rPr>
          <w:rFonts w:eastAsiaTheme="minorHAnsi"/>
          <w:i/>
          <w:iCs/>
          <w:sz w:val="28"/>
          <w:szCs w:val="28"/>
          <w:lang w:val="uk-UA" w:eastAsia="en-US"/>
        </w:rPr>
        <w:t xml:space="preserve">енько </w:t>
      </w:r>
      <w:r w:rsidRPr="005D5B1F">
        <w:rPr>
          <w:rFonts w:eastAsiaTheme="minorHAnsi"/>
          <w:sz w:val="28"/>
          <w:szCs w:val="28"/>
          <w:lang w:val="uk-UA" w:eastAsia="en-US"/>
        </w:rPr>
        <w:t xml:space="preserve">та ще </w:t>
      </w:r>
      <w:r w:rsidRPr="005D5B1F">
        <w:rPr>
          <w:rFonts w:eastAsiaTheme="minorHAnsi"/>
          <w:i/>
          <w:iCs/>
          <w:sz w:val="28"/>
          <w:szCs w:val="28"/>
          <w:lang w:val="uk-UA" w:eastAsia="en-US"/>
        </w:rPr>
        <w:t>ґерли</w:t>
      </w:r>
      <w:r w:rsidRPr="005D5B1F">
        <w:rPr>
          <w:rFonts w:eastAsiaTheme="minorHAnsi"/>
          <w:b/>
          <w:bCs/>
          <w:i/>
          <w:iCs/>
          <w:sz w:val="28"/>
          <w:szCs w:val="28"/>
          <w:lang w:val="uk-UA" w:eastAsia="en-US"/>
        </w:rPr>
        <w:t>ґ</w:t>
      </w:r>
      <w:r w:rsidRPr="005D5B1F">
        <w:rPr>
          <w:rFonts w:eastAsiaTheme="minorHAnsi"/>
          <w:i/>
          <w:iCs/>
          <w:sz w:val="28"/>
          <w:szCs w:val="28"/>
          <w:lang w:val="uk-UA" w:eastAsia="en-US"/>
        </w:rPr>
        <w:t>а — ґерли</w:t>
      </w:r>
      <w:r w:rsidRPr="005D5B1F">
        <w:rPr>
          <w:rFonts w:eastAsiaTheme="minorHAnsi"/>
          <w:b/>
          <w:bCs/>
          <w:i/>
          <w:iCs/>
          <w:sz w:val="28"/>
          <w:szCs w:val="28"/>
          <w:lang w:val="uk-UA" w:eastAsia="en-US"/>
        </w:rPr>
        <w:t>дз</w:t>
      </w:r>
      <w:r w:rsidRPr="005D5B1F">
        <w:rPr>
          <w:rFonts w:eastAsiaTheme="minorHAnsi"/>
          <w:i/>
          <w:iCs/>
          <w:sz w:val="28"/>
          <w:szCs w:val="28"/>
          <w:lang w:val="uk-UA" w:eastAsia="en-US"/>
        </w:rPr>
        <w:t>і — ґерли</w:t>
      </w:r>
      <w:r w:rsidRPr="005D5B1F">
        <w:rPr>
          <w:rFonts w:eastAsiaTheme="minorHAnsi"/>
          <w:b/>
          <w:bCs/>
          <w:i/>
          <w:iCs/>
          <w:sz w:val="28"/>
          <w:szCs w:val="28"/>
          <w:lang w:val="uk-UA" w:eastAsia="en-US"/>
        </w:rPr>
        <w:t>дж</w:t>
      </w:r>
      <w:r w:rsidRPr="005D5B1F">
        <w:rPr>
          <w:rFonts w:eastAsiaTheme="minorHAnsi"/>
          <w:i/>
          <w:iCs/>
          <w:sz w:val="28"/>
          <w:szCs w:val="28"/>
          <w:lang w:val="uk-UA" w:eastAsia="en-US"/>
        </w:rPr>
        <w:t>енька.</w:t>
      </w:r>
    </w:p>
    <w:p w:rsidR="005E112F" w:rsidRDefault="005E112F" w:rsidP="005E112F">
      <w:pPr>
        <w:autoSpaceDE w:val="0"/>
        <w:autoSpaceDN w:val="0"/>
        <w:adjustRightInd w:val="0"/>
        <w:spacing w:line="360" w:lineRule="auto"/>
        <w:jc w:val="both"/>
        <w:rPr>
          <w:rFonts w:eastAsiaTheme="minorHAnsi"/>
          <w:sz w:val="28"/>
          <w:szCs w:val="28"/>
          <w:lang w:val="uk-UA" w:eastAsia="en-US"/>
        </w:rPr>
      </w:pPr>
    </w:p>
    <w:p w:rsidR="005E112F" w:rsidRPr="005E112F" w:rsidRDefault="005E112F" w:rsidP="005E112F">
      <w:pPr>
        <w:autoSpaceDE w:val="0"/>
        <w:autoSpaceDN w:val="0"/>
        <w:adjustRightInd w:val="0"/>
        <w:spacing w:line="360" w:lineRule="auto"/>
        <w:jc w:val="both"/>
        <w:rPr>
          <w:rFonts w:eastAsiaTheme="minorHAnsi"/>
          <w:sz w:val="28"/>
          <w:szCs w:val="28"/>
          <w:lang w:val="uk-UA" w:eastAsia="en-US"/>
        </w:rPr>
      </w:pPr>
    </w:p>
    <w:p w:rsidR="00F848F4" w:rsidRPr="005E112F" w:rsidRDefault="00F848F4" w:rsidP="005D5B1F">
      <w:pPr>
        <w:tabs>
          <w:tab w:val="left" w:pos="2250"/>
        </w:tabs>
        <w:spacing w:line="360" w:lineRule="auto"/>
        <w:jc w:val="both"/>
        <w:rPr>
          <w:rFonts w:eastAsiaTheme="minorHAnsi"/>
          <w:i/>
          <w:iCs/>
          <w:sz w:val="28"/>
          <w:szCs w:val="28"/>
          <w:lang w:val="uk-UA" w:eastAsia="en-US"/>
        </w:rPr>
      </w:pPr>
    </w:p>
    <w:p w:rsidR="00F848F4" w:rsidRPr="005E112F" w:rsidRDefault="00F848F4" w:rsidP="005D5B1F">
      <w:pPr>
        <w:tabs>
          <w:tab w:val="left" w:pos="2250"/>
        </w:tabs>
        <w:spacing w:line="360" w:lineRule="auto"/>
        <w:jc w:val="both"/>
        <w:rPr>
          <w:rFonts w:eastAsiaTheme="minorHAnsi"/>
          <w:i/>
          <w:iCs/>
          <w:sz w:val="28"/>
          <w:szCs w:val="28"/>
          <w:lang w:val="uk-UA" w:eastAsia="en-US"/>
        </w:rPr>
      </w:pPr>
    </w:p>
    <w:p w:rsidR="00C436DF" w:rsidRPr="005D5B1F" w:rsidRDefault="00C436DF" w:rsidP="005D5B1F">
      <w:pPr>
        <w:pStyle w:val="11"/>
        <w:spacing w:line="360" w:lineRule="auto"/>
        <w:jc w:val="center"/>
        <w:rPr>
          <w:rFonts w:ascii="Times New Roman" w:hAnsi="Times New Roman"/>
          <w:b/>
          <w:sz w:val="28"/>
          <w:szCs w:val="28"/>
          <w:lang w:val="uk-UA"/>
        </w:rPr>
      </w:pPr>
      <w:r w:rsidRPr="005D5B1F">
        <w:rPr>
          <w:rFonts w:ascii="Times New Roman" w:hAnsi="Times New Roman"/>
          <w:b/>
          <w:sz w:val="28"/>
          <w:szCs w:val="28"/>
          <w:lang w:val="uk-UA"/>
        </w:rPr>
        <w:lastRenderedPageBreak/>
        <w:t>Практичне заняття № 5</w:t>
      </w:r>
    </w:p>
    <w:p w:rsidR="00C436DF" w:rsidRPr="005D5B1F" w:rsidRDefault="00C436DF" w:rsidP="005D5B1F">
      <w:pPr>
        <w:pStyle w:val="11"/>
        <w:spacing w:line="360" w:lineRule="auto"/>
        <w:jc w:val="both"/>
        <w:rPr>
          <w:rFonts w:ascii="Times New Roman" w:hAnsi="Times New Roman"/>
          <w:b/>
          <w:sz w:val="28"/>
          <w:szCs w:val="28"/>
          <w:lang w:val="uk-UA"/>
        </w:rPr>
      </w:pPr>
      <w:r w:rsidRPr="005D5B1F">
        <w:rPr>
          <w:rFonts w:ascii="Times New Roman" w:hAnsi="Times New Roman"/>
          <w:b/>
          <w:sz w:val="28"/>
          <w:szCs w:val="28"/>
          <w:lang w:val="uk-UA"/>
        </w:rPr>
        <w:t>Тема: Публічний виступ як засіб професійної комунікації</w:t>
      </w:r>
    </w:p>
    <w:p w:rsidR="00C436DF" w:rsidRPr="005D5B1F" w:rsidRDefault="00C436DF" w:rsidP="005D5B1F">
      <w:pPr>
        <w:pStyle w:val="11"/>
        <w:spacing w:line="360" w:lineRule="auto"/>
        <w:jc w:val="both"/>
        <w:rPr>
          <w:rFonts w:ascii="Times New Roman" w:hAnsi="Times New Roman"/>
          <w:sz w:val="28"/>
          <w:szCs w:val="28"/>
          <w:lang w:val="uk-UA"/>
        </w:rPr>
      </w:pPr>
      <w:r w:rsidRPr="005D5B1F">
        <w:rPr>
          <w:rFonts w:ascii="Times New Roman" w:hAnsi="Times New Roman"/>
          <w:b/>
          <w:sz w:val="28"/>
          <w:szCs w:val="28"/>
          <w:lang w:val="uk-UA"/>
        </w:rPr>
        <w:t>Теоретична частина:</w:t>
      </w:r>
    </w:p>
    <w:p w:rsidR="00C436DF" w:rsidRPr="005D5B1F" w:rsidRDefault="00C436DF"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1. Основні жанри усного публічного монологічного мовлення (доповідь, лекція, промова, виступ, повідомлення).</w:t>
      </w:r>
    </w:p>
    <w:p w:rsidR="00C436DF" w:rsidRPr="005D5B1F" w:rsidRDefault="00C436DF"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2. Мистецтво аргументації. Техніка і тактика аргументування.</w:t>
      </w:r>
    </w:p>
    <w:p w:rsidR="00C436DF" w:rsidRPr="005D5B1F" w:rsidRDefault="00C436DF"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3. Презентація як різновид публічного мовлення. Типи та особливості презентацій.</w:t>
      </w:r>
    </w:p>
    <w:p w:rsidR="00C436DF" w:rsidRPr="005D5B1F" w:rsidRDefault="00C436DF"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4. Написання </w:t>
      </w:r>
      <w:r w:rsidRPr="005D5B1F">
        <w:rPr>
          <w:rFonts w:ascii="Times New Roman" w:hAnsi="Times New Roman"/>
          <w:b/>
          <w:i/>
          <w:sz w:val="28"/>
          <w:szCs w:val="28"/>
          <w:lang w:val="uk-UA"/>
        </w:rPr>
        <w:t>не-</w:t>
      </w:r>
      <w:r w:rsidRPr="005D5B1F">
        <w:rPr>
          <w:rFonts w:ascii="Times New Roman" w:hAnsi="Times New Roman"/>
          <w:sz w:val="28"/>
          <w:szCs w:val="28"/>
          <w:lang w:val="uk-UA"/>
        </w:rPr>
        <w:t xml:space="preserve"> з різними частинами мови.</w:t>
      </w:r>
    </w:p>
    <w:p w:rsidR="00191AB5" w:rsidRPr="005D5B1F" w:rsidRDefault="00191AB5" w:rsidP="005D5B1F">
      <w:pPr>
        <w:pStyle w:val="11"/>
        <w:spacing w:line="360" w:lineRule="auto"/>
        <w:jc w:val="both"/>
        <w:rPr>
          <w:rFonts w:ascii="Times New Roman" w:hAnsi="Times New Roman"/>
          <w:b/>
          <w:sz w:val="28"/>
          <w:szCs w:val="28"/>
          <w:lang w:val="uk-UA"/>
        </w:rPr>
      </w:pPr>
      <w:r w:rsidRPr="005D5B1F">
        <w:rPr>
          <w:rFonts w:ascii="Times New Roman" w:hAnsi="Times New Roman"/>
          <w:b/>
          <w:sz w:val="28"/>
          <w:szCs w:val="28"/>
          <w:lang w:val="uk-UA"/>
        </w:rPr>
        <w:t>Рекомендована література:</w:t>
      </w:r>
    </w:p>
    <w:p w:rsidR="00191AB5" w:rsidRPr="005D5B1F" w:rsidRDefault="00191AB5" w:rsidP="005D5B1F">
      <w:pPr>
        <w:numPr>
          <w:ilvl w:val="0"/>
          <w:numId w:val="13"/>
        </w:numPr>
        <w:spacing w:line="360" w:lineRule="auto"/>
        <w:jc w:val="both"/>
        <w:rPr>
          <w:sz w:val="28"/>
          <w:szCs w:val="28"/>
          <w:lang w:val="uk-UA"/>
        </w:rPr>
      </w:pPr>
      <w:r w:rsidRPr="005D5B1F">
        <w:rPr>
          <w:sz w:val="28"/>
          <w:szCs w:val="28"/>
          <w:lang w:val="uk-UA"/>
        </w:rPr>
        <w:t>Громик Ю. Український правопис: навчальний посібник. Київ: Центр учбової літератури, 2017. 140 с.</w:t>
      </w:r>
    </w:p>
    <w:p w:rsidR="00191AB5" w:rsidRPr="005D5B1F" w:rsidRDefault="00191AB5" w:rsidP="005D5B1F">
      <w:pPr>
        <w:numPr>
          <w:ilvl w:val="0"/>
          <w:numId w:val="13"/>
        </w:numPr>
        <w:spacing w:line="360" w:lineRule="auto"/>
        <w:jc w:val="both"/>
        <w:rPr>
          <w:sz w:val="28"/>
          <w:szCs w:val="28"/>
          <w:lang w:val="uk-UA"/>
        </w:rPr>
      </w:pPr>
      <w:r w:rsidRPr="005D5B1F">
        <w:rPr>
          <w:sz w:val="28"/>
          <w:szCs w:val="28"/>
          <w:lang w:val="uk-UA"/>
        </w:rPr>
        <w:t>Пономарів О. Українське слово для всіх і для кожного. Київ : Либідь, 2013. 360 с.</w:t>
      </w:r>
    </w:p>
    <w:p w:rsidR="00191AB5" w:rsidRPr="005D5B1F" w:rsidRDefault="00191AB5" w:rsidP="005D5B1F">
      <w:pPr>
        <w:numPr>
          <w:ilvl w:val="0"/>
          <w:numId w:val="13"/>
        </w:numPr>
        <w:spacing w:line="360" w:lineRule="auto"/>
        <w:jc w:val="both"/>
        <w:rPr>
          <w:sz w:val="28"/>
          <w:szCs w:val="28"/>
          <w:lang w:val="uk-UA"/>
        </w:rPr>
      </w:pPr>
      <w:r w:rsidRPr="005D5B1F">
        <w:rPr>
          <w:sz w:val="28"/>
          <w:szCs w:val="28"/>
          <w:lang w:val="uk-UA"/>
        </w:rPr>
        <w:t>Тимошенко Н. Корпоративна культура : діловий етикет. Київ : Знання, 2006. 391 с.</w:t>
      </w:r>
    </w:p>
    <w:p w:rsidR="00191AB5" w:rsidRPr="005D5B1F" w:rsidRDefault="00191AB5" w:rsidP="005D5B1F">
      <w:pPr>
        <w:numPr>
          <w:ilvl w:val="0"/>
          <w:numId w:val="13"/>
        </w:numPr>
        <w:spacing w:line="360" w:lineRule="auto"/>
        <w:jc w:val="both"/>
        <w:rPr>
          <w:sz w:val="28"/>
          <w:szCs w:val="28"/>
          <w:lang w:val="uk-UA"/>
        </w:rPr>
      </w:pPr>
      <w:r w:rsidRPr="005D5B1F">
        <w:rPr>
          <w:sz w:val="28"/>
          <w:szCs w:val="28"/>
          <w:lang w:val="uk-UA"/>
        </w:rPr>
        <w:t>Шевчук С. Українська мова за професій</w:t>
      </w:r>
      <w:r w:rsidR="00F75C9C">
        <w:rPr>
          <w:sz w:val="28"/>
          <w:szCs w:val="28"/>
          <w:lang w:val="uk-UA"/>
        </w:rPr>
        <w:t>ним спрямуванням: підручник. – 5°т</w:t>
      </w:r>
      <w:r w:rsidRPr="005D5B1F">
        <w:rPr>
          <w:sz w:val="28"/>
          <w:szCs w:val="28"/>
          <w:lang w:val="uk-UA"/>
        </w:rPr>
        <w:t>е вид., виправ</w:t>
      </w:r>
      <w:r w:rsidR="00F75C9C">
        <w:rPr>
          <w:sz w:val="28"/>
          <w:szCs w:val="28"/>
          <w:lang w:val="uk-UA"/>
        </w:rPr>
        <w:t>. і доповнен. Київ: Алерта, 2020</w:t>
      </w:r>
      <w:r w:rsidRPr="005D5B1F">
        <w:rPr>
          <w:sz w:val="28"/>
          <w:szCs w:val="28"/>
          <w:lang w:val="uk-UA"/>
        </w:rPr>
        <w:t xml:space="preserve">. 696 с. </w:t>
      </w:r>
    </w:p>
    <w:p w:rsidR="00191AB5" w:rsidRPr="005D5B1F" w:rsidRDefault="00191AB5" w:rsidP="005D5B1F">
      <w:pPr>
        <w:spacing w:line="360" w:lineRule="auto"/>
        <w:jc w:val="both"/>
        <w:rPr>
          <w:sz w:val="28"/>
          <w:szCs w:val="28"/>
          <w:lang w:val="uk-UA"/>
        </w:rPr>
      </w:pPr>
      <w:r w:rsidRPr="005D5B1F">
        <w:rPr>
          <w:b/>
          <w:sz w:val="28"/>
          <w:szCs w:val="28"/>
          <w:lang w:val="uk-UA"/>
        </w:rPr>
        <w:t>Ключові терміни та поняття:</w:t>
      </w:r>
      <w:r w:rsidRPr="005D5B1F">
        <w:rPr>
          <w:sz w:val="28"/>
          <w:szCs w:val="28"/>
          <w:lang w:val="uk-UA"/>
        </w:rPr>
        <w:t xml:space="preserve"> публічне мовлення, аргумент, презентація, оратор, риторика, доповідь, лекція, промова, виступ, повідомлення.</w:t>
      </w:r>
    </w:p>
    <w:p w:rsidR="00191AB5" w:rsidRPr="005D5B1F" w:rsidRDefault="00191AB5" w:rsidP="005D5B1F">
      <w:pPr>
        <w:spacing w:line="360" w:lineRule="auto"/>
        <w:jc w:val="both"/>
        <w:rPr>
          <w:b/>
          <w:sz w:val="28"/>
          <w:szCs w:val="28"/>
          <w:lang w:val="uk-UA"/>
        </w:rPr>
      </w:pPr>
      <w:r w:rsidRPr="005D5B1F">
        <w:rPr>
          <w:b/>
          <w:sz w:val="28"/>
          <w:szCs w:val="28"/>
          <w:lang w:val="uk-UA"/>
        </w:rPr>
        <w:t>Практична частина:</w:t>
      </w:r>
    </w:p>
    <w:p w:rsidR="00191AB5" w:rsidRPr="005D5B1F" w:rsidRDefault="00191AB5" w:rsidP="005D5B1F">
      <w:pPr>
        <w:spacing w:line="360" w:lineRule="auto"/>
        <w:jc w:val="both"/>
        <w:rPr>
          <w:i/>
          <w:sz w:val="28"/>
          <w:szCs w:val="28"/>
          <w:lang w:val="uk-UA"/>
        </w:rPr>
      </w:pPr>
      <w:r w:rsidRPr="005D5B1F">
        <w:rPr>
          <w:b/>
          <w:i/>
          <w:sz w:val="28"/>
          <w:szCs w:val="28"/>
          <w:lang w:val="uk-UA"/>
        </w:rPr>
        <w:t>Завдання 1.</w:t>
      </w:r>
      <w:r w:rsidRPr="005D5B1F">
        <w:rPr>
          <w:i/>
          <w:sz w:val="28"/>
          <w:szCs w:val="28"/>
          <w:lang w:val="uk-UA"/>
        </w:rPr>
        <w:t xml:space="preserve"> Прочитайте текст. Поясніть поняття: «публічне мовлення», «риторика», «ораторське мистецтво», «красномовство».</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Свідоме життя людини можна розглядати як послідовність і сукупність промов. Усне мовлення – це мовлення, яке звучить і розраховане на слухове сприйняття. В ньому різнобічно виявляється людська сутність – психічні особливості, інтелект, світосприймання, спосіб мислення, виховання, здатність називати, оцінювати, контактувати з іншими та впливати на них. Це особливий і надзвичайно складний вид діяльності людини.</w:t>
      </w:r>
    </w:p>
    <w:p w:rsidR="00191AB5" w:rsidRPr="005D5B1F" w:rsidRDefault="00191AB5" w:rsidP="005D5B1F">
      <w:pPr>
        <w:pStyle w:val="11"/>
        <w:spacing w:line="360" w:lineRule="auto"/>
        <w:ind w:firstLine="708"/>
        <w:jc w:val="both"/>
        <w:rPr>
          <w:rFonts w:ascii="Times New Roman" w:hAnsi="Times New Roman"/>
          <w:i/>
          <w:sz w:val="28"/>
          <w:szCs w:val="28"/>
          <w:lang w:val="uk-UA"/>
        </w:rPr>
      </w:pPr>
      <w:r w:rsidRPr="005D5B1F">
        <w:rPr>
          <w:rFonts w:ascii="Times New Roman" w:hAnsi="Times New Roman"/>
          <w:sz w:val="28"/>
          <w:szCs w:val="28"/>
          <w:lang w:val="uk-UA"/>
        </w:rPr>
        <w:lastRenderedPageBreak/>
        <w:t xml:space="preserve">Усне мовлення поділяється на публічне і приватне. </w:t>
      </w:r>
      <w:r w:rsidRPr="005D5B1F">
        <w:rPr>
          <w:rFonts w:ascii="Times New Roman" w:hAnsi="Times New Roman"/>
          <w:i/>
          <w:sz w:val="28"/>
          <w:szCs w:val="28"/>
          <w:lang w:val="uk-UA"/>
        </w:rPr>
        <w:t>Публічним</w:t>
      </w:r>
      <w:r w:rsidRPr="005D5B1F">
        <w:rPr>
          <w:rFonts w:ascii="Times New Roman" w:hAnsi="Times New Roman"/>
          <w:sz w:val="28"/>
          <w:szCs w:val="28"/>
          <w:lang w:val="uk-UA"/>
        </w:rPr>
        <w:t xml:space="preserve"> є мовлення, адресоване широкому загалу. Основним різновидом публічного мовлення є ораторська мова. Її вивчає наука красномовства </w:t>
      </w:r>
      <w:r w:rsidRPr="005D5B1F">
        <w:rPr>
          <w:rFonts w:ascii="Times New Roman" w:hAnsi="Times New Roman"/>
          <w:i/>
          <w:sz w:val="28"/>
          <w:szCs w:val="28"/>
          <w:lang w:val="uk-UA"/>
        </w:rPr>
        <w:t>– риторика.</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Історія публічної мови сягає античних часів. Основоположником античної риторики є Аристотель, відомими ораторами були Цицерон, Демосфен та ін. Урочисте красномовство було поширене й в культурі Київської Русі. Свідченням цього є «Слово про Ігорів похід» та «Слово про Закон і Благодать» митрополита Іларіона. Найвищого розвитку українська риторика досягла в Києво-Могилянській академії, де читали оригінальні авторські курси риторик.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Феофан Прокопович</w:t>
      </w:r>
      <w:r w:rsidRPr="005D5B1F">
        <w:rPr>
          <w:rFonts w:ascii="Times New Roman" w:hAnsi="Times New Roman"/>
          <w:sz w:val="28"/>
          <w:szCs w:val="28"/>
          <w:lang w:val="uk-UA"/>
        </w:rPr>
        <w:t xml:space="preserve"> (1681 – 1736) – визначний український діяч епохи бароко. Різносторонність обдарувань, енциклопедичність знань, видатні досягнення в галузі науки, політики, без сумніву, дозволяють поставити його в ряд геніїв людства. Праці Ф. Прокоповича торкаються фізики, філософії, математики, астрономії, логіки, наук про державу і право, теології. Саме</w:t>
      </w:r>
      <w:r w:rsidRPr="005D5B1F">
        <w:rPr>
          <w:rFonts w:ascii="Times New Roman" w:hAnsi="Times New Roman"/>
          <w:sz w:val="28"/>
          <w:szCs w:val="28"/>
        </w:rPr>
        <w:t xml:space="preserve"> </w:t>
      </w:r>
    </w:p>
    <w:p w:rsidR="00191AB5" w:rsidRPr="005D5B1F" w:rsidRDefault="00191AB5"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йому належить думка про те, що риторика – це «цариця душ» і «княгиня мистецтв».</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Ораторська мова будується у формі монологу</w:t>
      </w:r>
      <w:r w:rsidRPr="005D5B1F">
        <w:rPr>
          <w:rFonts w:ascii="Times New Roman" w:hAnsi="Times New Roman"/>
          <w:sz w:val="28"/>
          <w:szCs w:val="28"/>
          <w:lang w:val="uk-UA"/>
        </w:rPr>
        <w:t>, тобто мовлення особи, зверненого до багатьох слухачів, до суспільства і розрахованого на безпосередню реакцію слухача. Ораторську мову використовують у різних сферах громадського, мистецького життя, в політиці, науці, освіті.</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За формою реалізації публічне монологічне мовлення є писемно-усним. На папері фіксується підготовча робота промови (задум, концепції; тези, положення, докази, факти, мовне вираження). У професійній публічній промові роль писемної і усної форми мови майже рівноцінні.</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Завдання оратора – збалансувати книжність і розмовність у своєму виступі, зробити його природним. «Суха» книжна мова має слабку силу впливу, а розмовна форма може звести промову до побутового рівня.</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Античні ритори вважали, що публічна мова повинна: а) навчати; б) подобатися; в) зворушувати. Наприклад</w:t>
      </w:r>
      <w:r w:rsidRPr="005D5B1F">
        <w:rPr>
          <w:rFonts w:ascii="Times New Roman" w:hAnsi="Times New Roman"/>
          <w:i/>
          <w:sz w:val="28"/>
          <w:szCs w:val="28"/>
          <w:lang w:val="uk-UA"/>
        </w:rPr>
        <w:t>, Горацій</w:t>
      </w:r>
      <w:r w:rsidRPr="005D5B1F">
        <w:rPr>
          <w:rFonts w:ascii="Times New Roman" w:hAnsi="Times New Roman"/>
          <w:sz w:val="28"/>
          <w:szCs w:val="28"/>
          <w:lang w:val="uk-UA"/>
        </w:rPr>
        <w:t xml:space="preserve"> казав: «</w:t>
      </w:r>
      <w:r w:rsidRPr="005D5B1F">
        <w:rPr>
          <w:rFonts w:ascii="Times New Roman" w:hAnsi="Times New Roman"/>
          <w:i/>
          <w:sz w:val="28"/>
          <w:szCs w:val="28"/>
          <w:lang w:val="uk-UA"/>
        </w:rPr>
        <w:t xml:space="preserve">Плач сам, якщо </w:t>
      </w:r>
      <w:r w:rsidRPr="005D5B1F">
        <w:rPr>
          <w:rFonts w:ascii="Times New Roman" w:hAnsi="Times New Roman"/>
          <w:i/>
          <w:sz w:val="28"/>
          <w:szCs w:val="28"/>
          <w:lang w:val="uk-UA"/>
        </w:rPr>
        <w:lastRenderedPageBreak/>
        <w:t>хочеш, щоб я плакав</w:t>
      </w:r>
      <w:r w:rsidRPr="005D5B1F">
        <w:rPr>
          <w:rFonts w:ascii="Times New Roman" w:hAnsi="Times New Roman"/>
          <w:sz w:val="28"/>
          <w:szCs w:val="28"/>
          <w:lang w:val="uk-UA"/>
        </w:rPr>
        <w:t>». Цим вимогам мають відповідати і сучасні промови. Публічна мова буде переконливою тоді, коли ґрунтуватиметься на науково достовірних знаннях про предмет, логічних судженнях, відображатиме реальні факти, явища, події, матиме практичне спрямування. Подобатися слухачам буде мова правильна, точна, чиста, логічна, змістовна, доступна, ясна, виразна, милозвучна, естетична, багата. Зворушуватиме промова, якщо вона емоційна, оцінна, порушує актуальні проблеми, демонструє небайдуже ставлення промовця до сказаного. (</w:t>
      </w:r>
      <w:r w:rsidRPr="005D5B1F">
        <w:rPr>
          <w:rFonts w:ascii="Times New Roman" w:hAnsi="Times New Roman"/>
          <w:i/>
          <w:sz w:val="28"/>
          <w:szCs w:val="28"/>
          <w:lang w:val="uk-UA"/>
        </w:rPr>
        <w:t>За І. Левчук</w:t>
      </w:r>
      <w:r w:rsidRPr="005D5B1F">
        <w:rPr>
          <w:rFonts w:ascii="Times New Roman" w:hAnsi="Times New Roman"/>
          <w:sz w:val="28"/>
          <w:szCs w:val="28"/>
          <w:lang w:val="uk-UA"/>
        </w:rPr>
        <w:t xml:space="preserve">) </w:t>
      </w:r>
    </w:p>
    <w:p w:rsidR="00191AB5" w:rsidRPr="005D5B1F" w:rsidRDefault="00191AB5" w:rsidP="005D5B1F">
      <w:pPr>
        <w:pStyle w:val="11"/>
        <w:spacing w:line="360" w:lineRule="auto"/>
        <w:ind w:firstLine="708"/>
        <w:jc w:val="both"/>
        <w:rPr>
          <w:rFonts w:ascii="Times New Roman" w:hAnsi="Times New Roman"/>
          <w:b/>
          <w:i/>
          <w:sz w:val="28"/>
          <w:szCs w:val="28"/>
          <w:lang w:val="uk-UA"/>
        </w:rPr>
      </w:pPr>
      <w:r w:rsidRPr="005D5B1F">
        <w:rPr>
          <w:rFonts w:ascii="Times New Roman" w:hAnsi="Times New Roman"/>
          <w:b/>
          <w:sz w:val="28"/>
          <w:szCs w:val="28"/>
          <w:lang w:val="uk-UA"/>
        </w:rPr>
        <w:t>Завдання 2.</w:t>
      </w:r>
      <w:r w:rsidRPr="005D5B1F">
        <w:rPr>
          <w:rFonts w:ascii="Times New Roman" w:hAnsi="Times New Roman"/>
          <w:b/>
          <w:i/>
          <w:sz w:val="28"/>
          <w:szCs w:val="28"/>
          <w:lang w:val="uk-UA"/>
        </w:rPr>
        <w:t xml:space="preserve"> </w:t>
      </w:r>
      <w:r w:rsidRPr="005D5B1F">
        <w:rPr>
          <w:rFonts w:ascii="Times New Roman" w:hAnsi="Times New Roman"/>
          <w:i/>
          <w:sz w:val="28"/>
          <w:szCs w:val="28"/>
          <w:lang w:val="uk-UA"/>
        </w:rPr>
        <w:t>Прочитайте тези.</w:t>
      </w:r>
      <w:r w:rsidRPr="005D5B1F">
        <w:rPr>
          <w:rFonts w:ascii="Times New Roman" w:hAnsi="Times New Roman"/>
          <w:b/>
          <w:i/>
          <w:sz w:val="28"/>
          <w:szCs w:val="28"/>
          <w:lang w:val="uk-UA"/>
        </w:rPr>
        <w:t xml:space="preserve"> </w:t>
      </w:r>
      <w:r w:rsidRPr="005D5B1F">
        <w:rPr>
          <w:rFonts w:ascii="Times New Roman" w:hAnsi="Times New Roman"/>
          <w:i/>
          <w:sz w:val="28"/>
          <w:szCs w:val="28"/>
          <w:lang w:val="uk-UA"/>
        </w:rPr>
        <w:t>Охарактеризуйте основні жанри публічного монологічного мовлення.</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Основними жанрами усного публічного монологічного мовлення є: доповідь, лекція, промова, виступ, повідомлення.</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Залежно від сфери комунікації – наукової, ділової, інформаційно-пропагандистської, соціально-побутової, релігійної – розрізняють такі роди і види професійної публічної мови: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1) академічне красномовство (наукова доповідь, лекція, повідомлення);</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2) соціально-політичне красномовство (доповідь, виступ, промова, огляд);</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3) дипломатичне красномовство (промова на міждержавних та міжнародних рівнях);</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4) судове красномовство (промови у суді);</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5) соціально-побутове (ювілейна промова, похоронна, застільне слово);</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6) церковно-богословське красномовство (проповідь, лекції, промова).</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Отже, залежно від змісту, призначення, способу проголошення й обставин спілкування виділяють такі основні жанри усного публічного мовлення: доповідь, промова, виступ, повідомлення, лекція.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Доповідь</w:t>
      </w:r>
      <w:r w:rsidRPr="005D5B1F">
        <w:rPr>
          <w:rFonts w:ascii="Times New Roman" w:hAnsi="Times New Roman"/>
          <w:sz w:val="28"/>
          <w:szCs w:val="28"/>
          <w:lang w:val="uk-UA"/>
        </w:rPr>
        <w:t xml:space="preserve"> – це одна із найпоширеніших форм публічного мовлення. Доповідь може бути політичною, діловою, звітною, науковою.</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Ділова доповідь</w:t>
      </w:r>
      <w:r w:rsidRPr="005D5B1F">
        <w:rPr>
          <w:rFonts w:ascii="Times New Roman" w:hAnsi="Times New Roman"/>
          <w:sz w:val="28"/>
          <w:szCs w:val="28"/>
          <w:lang w:val="uk-UA"/>
        </w:rPr>
        <w:t xml:space="preserve"> – виклад інформації і шляхів розв’язання різних  практичних питань життя і діяльності певного колективу, організації. </w:t>
      </w:r>
    </w:p>
    <w:p w:rsidR="00191AB5" w:rsidRPr="005D5B1F" w:rsidRDefault="00191AB5"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lastRenderedPageBreak/>
        <w:t xml:space="preserve">Своєрідним різновидом ділової доповіді можна вважати </w:t>
      </w:r>
      <w:r w:rsidRPr="005D5B1F">
        <w:rPr>
          <w:rFonts w:ascii="Times New Roman" w:hAnsi="Times New Roman"/>
          <w:i/>
          <w:sz w:val="28"/>
          <w:szCs w:val="28"/>
          <w:lang w:val="uk-UA"/>
        </w:rPr>
        <w:t>звітну доповідь</w:t>
      </w:r>
      <w:r w:rsidRPr="005D5B1F">
        <w:rPr>
          <w:rFonts w:ascii="Times New Roman" w:hAnsi="Times New Roman"/>
          <w:sz w:val="28"/>
          <w:szCs w:val="28"/>
          <w:lang w:val="uk-UA"/>
        </w:rPr>
        <w:t>, у якій робиться повідомлення не про одну чи декілька ділянок роботи, а про всю діяльність.</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Наукова доповідь</w:t>
      </w:r>
      <w:r w:rsidRPr="005D5B1F">
        <w:rPr>
          <w:rFonts w:ascii="Times New Roman" w:hAnsi="Times New Roman"/>
          <w:sz w:val="28"/>
          <w:szCs w:val="28"/>
          <w:lang w:val="uk-UA"/>
        </w:rPr>
        <w:t xml:space="preserve"> – узагальнює наукову інформацію, досягнення, відкриття чи результати наукових досліджень. Заслуховується на різноманітних наукових зібраннях – конференціях, симпозіумах, семінарах тощо. Наукова доповідь, зроблена на основі критичного огляду і вивчення низки публікацій інших дослідників, називається </w:t>
      </w:r>
      <w:r w:rsidRPr="005D5B1F">
        <w:rPr>
          <w:rFonts w:ascii="Times New Roman" w:hAnsi="Times New Roman"/>
          <w:i/>
          <w:sz w:val="28"/>
          <w:szCs w:val="28"/>
          <w:lang w:val="uk-UA"/>
        </w:rPr>
        <w:t>рефератом</w:t>
      </w:r>
      <w:r w:rsidRPr="005D5B1F">
        <w:rPr>
          <w:rFonts w:ascii="Times New Roman" w:hAnsi="Times New Roman"/>
          <w:sz w:val="28"/>
          <w:szCs w:val="28"/>
          <w:lang w:val="uk-UA"/>
        </w:rPr>
        <w:t xml:space="preserve">.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Промова</w:t>
      </w:r>
      <w:r w:rsidRPr="005D5B1F">
        <w:rPr>
          <w:rFonts w:ascii="Times New Roman" w:hAnsi="Times New Roman"/>
          <w:sz w:val="28"/>
          <w:szCs w:val="28"/>
          <w:lang w:val="uk-UA"/>
        </w:rPr>
        <w:t xml:space="preserve"> – це усний виступ для висвітлювання певної інформації та впливу на розум, почуття й волю слухачів. Вона відзначається логічною стрункістю тексту, емоційною насиченістю та вольовими імпульсами мовця.</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Давньоримська ораторська схема: «</w:t>
      </w:r>
      <w:r w:rsidRPr="005D5B1F">
        <w:rPr>
          <w:rFonts w:ascii="Times New Roman" w:hAnsi="Times New Roman"/>
          <w:i/>
          <w:sz w:val="28"/>
          <w:szCs w:val="28"/>
          <w:lang w:val="uk-UA"/>
        </w:rPr>
        <w:t>що, для чого, у який спосіб»</w:t>
      </w:r>
      <w:r w:rsidRPr="005D5B1F">
        <w:rPr>
          <w:rFonts w:ascii="Times New Roman" w:hAnsi="Times New Roman"/>
          <w:sz w:val="28"/>
          <w:szCs w:val="28"/>
          <w:lang w:val="uk-UA"/>
        </w:rPr>
        <w:t xml:space="preserve"> може і нині бути визначальною для промовця. Отже, враховуючи вид промови, оратор повинен змінювати й характер виступу, і засоби, якими оперуватиме під час її виголошування. Із промовою виступають на мітингах, масових зібраннях на честь певної події, ювілею тощо.</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Виступ</w:t>
      </w:r>
      <w:r w:rsidRPr="005D5B1F">
        <w:rPr>
          <w:rFonts w:ascii="Times New Roman" w:hAnsi="Times New Roman"/>
          <w:sz w:val="28"/>
          <w:szCs w:val="28"/>
          <w:lang w:val="uk-UA"/>
        </w:rPr>
        <w:t xml:space="preserve"> – це участь в обговоренні якоїсь проблеми. До виступу важко підготуватися заздалегідь, бо все залежить від ситуації, яка пов’язана з розвитком дискусії. Як правило, промовець робить його коротким, фрагментарним, де торкається кількох проблем, висвітлених у доповіді, і оформляє свій виступ не як єдине ціле, а як набір реплік. Полемічність, критичне спрямування, лаконізм – характерні риси виступу. Він не має самостійного значення, ось чому зрозуміти його можна лише у зв’язку з проблемою, що обговорюється.</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Повідомлення</w:t>
      </w:r>
      <w:r w:rsidRPr="005D5B1F">
        <w:rPr>
          <w:rFonts w:ascii="Times New Roman" w:hAnsi="Times New Roman"/>
          <w:sz w:val="28"/>
          <w:szCs w:val="28"/>
          <w:lang w:val="uk-UA"/>
        </w:rPr>
        <w:t xml:space="preserve"> – невелика доповідь на якусь тему. Якщо тема широка, пишуть доповідь, вузька – повідомлення.</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Лекція</w:t>
      </w:r>
      <w:r w:rsidRPr="005D5B1F">
        <w:rPr>
          <w:rFonts w:ascii="Times New Roman" w:hAnsi="Times New Roman"/>
          <w:sz w:val="28"/>
          <w:szCs w:val="28"/>
          <w:lang w:val="uk-UA"/>
        </w:rPr>
        <w:t xml:space="preserve">, як і доповідь, є однією з найскладніших і найпоширеніших форм публічних виступів. Найважливішою її ознакою є науково-теоретична база. У лекції говориться про більш загальні й уже розв’язані проблеми (у ній можуть мати місце елементи академічного характеру, чого немає в доповіді). За своїм </w:t>
      </w:r>
      <w:r w:rsidRPr="005D5B1F">
        <w:rPr>
          <w:rFonts w:ascii="Times New Roman" w:hAnsi="Times New Roman"/>
          <w:sz w:val="28"/>
          <w:szCs w:val="28"/>
          <w:lang w:val="uk-UA"/>
        </w:rPr>
        <w:lastRenderedPageBreak/>
        <w:t xml:space="preserve">змістом лекції надзвичайно різноманітні. За формою викладу – також (лектор має пристосовуватися до аудиторії, яка щоразу змінюється). В найрізноманітніших за темою лекціях є спільне: усі вони – види ораторського мистецтва, публічного мовлення; усі вони несуть слухачам певну суму знань, усі вони є живим процесом спілкування між промовцем і слухачами – творчістю, здійснюваною у словесній формі.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Тема, мета і основна проблема лекції – це три моменти, без точного визначення яких неможливий успішний публічний виступ. Від них залежить і ступінь дієвості лекцій; ці три моменти визначають і характер добору матеріалу.</w:t>
      </w:r>
    </w:p>
    <w:p w:rsidR="00191AB5" w:rsidRPr="005D5B1F" w:rsidRDefault="00191AB5" w:rsidP="005D5B1F">
      <w:pPr>
        <w:pStyle w:val="11"/>
        <w:spacing w:line="360" w:lineRule="auto"/>
        <w:ind w:firstLine="708"/>
        <w:jc w:val="both"/>
        <w:rPr>
          <w:rFonts w:ascii="Times New Roman" w:hAnsi="Times New Roman"/>
          <w:i/>
          <w:sz w:val="28"/>
          <w:szCs w:val="28"/>
          <w:lang w:val="uk-UA"/>
        </w:rPr>
      </w:pPr>
      <w:r w:rsidRPr="005D5B1F">
        <w:rPr>
          <w:rFonts w:ascii="Times New Roman" w:hAnsi="Times New Roman"/>
          <w:b/>
          <w:sz w:val="28"/>
          <w:szCs w:val="28"/>
          <w:lang w:val="uk-UA"/>
        </w:rPr>
        <w:t>Завдання 3</w:t>
      </w:r>
      <w:r w:rsidRPr="005D5B1F">
        <w:rPr>
          <w:rFonts w:ascii="Times New Roman" w:hAnsi="Times New Roman"/>
          <w:sz w:val="28"/>
          <w:szCs w:val="28"/>
          <w:lang w:val="uk-UA"/>
        </w:rPr>
        <w:t>.</w:t>
      </w:r>
      <w:r w:rsidRPr="005D5B1F">
        <w:rPr>
          <w:rFonts w:ascii="Times New Roman" w:hAnsi="Times New Roman"/>
          <w:i/>
          <w:sz w:val="28"/>
          <w:szCs w:val="28"/>
          <w:lang w:val="uk-UA"/>
        </w:rPr>
        <w:t xml:space="preserve"> Прочитайте настанови спеціалістів про підготовку публічного виступу. Скористайтеся порадами для підготовки власного виступу.</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Публічне мовлення, особливо такі його жанри, як доповідь, промова, потребують ретельної попередньої роботи. Їх підготовка передбачає кілька етапів: </w:t>
      </w:r>
    </w:p>
    <w:p w:rsidR="00191AB5" w:rsidRPr="005D5B1F" w:rsidRDefault="00191AB5"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1) Обдумування та формулювання теми, встановлення кола питань, які вона охоплює.</w:t>
      </w:r>
    </w:p>
    <w:p w:rsidR="00191AB5" w:rsidRPr="005D5B1F" w:rsidRDefault="00191AB5"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2) Добір теоретичного та фактичного матеріалу. На цьому етапі важливо не просто знайти й опрацювати матеріал, а глибоко його осмислити, визначити головне і другорядне, інтегрувати основні положення з кількох джерел. У разі потреби виклад матеріалу потрібно зробити доступним, переробити його, пристосувати до умов та рівня слухачів. Слід вибирати найяскравіші приклади, які добре сприймаються на слух, подумати про використання наочності або технічних засобів. </w:t>
      </w:r>
    </w:p>
    <w:p w:rsidR="00191AB5" w:rsidRPr="005D5B1F" w:rsidRDefault="00191AB5"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3) Складання плану, тобто визначення порядку розташування окремих частин тексту, їх послідовності та обсягу. Слід пам’ятати, що у пунктах плану перелічуються основні мікротеми тексту. Кожен пункт має бути коротким, чітким, відповідати змісту виділеної частини.</w:t>
      </w:r>
    </w:p>
    <w:p w:rsidR="00191AB5" w:rsidRPr="005D5B1F" w:rsidRDefault="00191AB5"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lastRenderedPageBreak/>
        <w:t xml:space="preserve">4) Складання тексту виступу. Текст – це повний розгорнутий виклад матеріалу з обраної теми. Виклад краще проводити дедуктивним методом, йдучи від загального положення до часткового докладного його розкриття. Можна обрати й індуктивний шлях, коли на основі конкретних положень підводимо слухачів до засвоєння головної думки. Текст має чіткий поділ на вступ, основну частину та висновки. </w:t>
      </w:r>
    </w:p>
    <w:p w:rsidR="00191AB5" w:rsidRPr="005D5B1F" w:rsidRDefault="00191AB5"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5) Запам</w:t>
      </w:r>
      <w:r w:rsidRPr="005D5B1F">
        <w:rPr>
          <w:rFonts w:ascii="Times New Roman" w:hAnsi="Times New Roman"/>
          <w:sz w:val="28"/>
          <w:szCs w:val="28"/>
        </w:rPr>
        <w:t>’</w:t>
      </w:r>
      <w:r w:rsidRPr="005D5B1F">
        <w:rPr>
          <w:rFonts w:ascii="Times New Roman" w:hAnsi="Times New Roman"/>
          <w:sz w:val="28"/>
          <w:szCs w:val="28"/>
          <w:lang w:val="uk-UA"/>
        </w:rPr>
        <w:t>ятовування тексту. Не варто розраховувати на те, що текст можна буде прочитати. Такий виступ, як правило, не принесе промовцю успіху, оскільки не буде безпосереднього контакту зі слухачами. Але якщо текст великий за обсягом, то краще виступати, спираючись на написаний текст. Це додає впевненості оратору.</w:t>
      </w:r>
    </w:p>
    <w:p w:rsidR="00191AB5" w:rsidRPr="005D5B1F" w:rsidRDefault="00191AB5" w:rsidP="005D5B1F">
      <w:pPr>
        <w:pStyle w:val="11"/>
        <w:spacing w:line="360" w:lineRule="auto"/>
        <w:ind w:firstLine="708"/>
        <w:jc w:val="center"/>
        <w:rPr>
          <w:rFonts w:ascii="Times New Roman" w:hAnsi="Times New Roman"/>
          <w:sz w:val="28"/>
          <w:szCs w:val="28"/>
          <w:lang w:val="uk-UA"/>
        </w:rPr>
      </w:pPr>
      <w:r w:rsidRPr="005D5B1F">
        <w:rPr>
          <w:rFonts w:ascii="Times New Roman" w:hAnsi="Times New Roman"/>
          <w:b/>
          <w:i/>
          <w:sz w:val="28"/>
          <w:szCs w:val="28"/>
          <w:lang w:val="uk-UA"/>
        </w:rPr>
        <w:t>Структура публічної професійної промови</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Публічну промову слід заздалегідь обміркувати і чітко структурувати. Незалежно від виду промови, в її структурі виділяється три складові: </w:t>
      </w:r>
      <w:r w:rsidRPr="005D5B1F">
        <w:rPr>
          <w:rFonts w:ascii="Times New Roman" w:hAnsi="Times New Roman"/>
          <w:i/>
          <w:sz w:val="28"/>
          <w:szCs w:val="28"/>
          <w:lang w:val="uk-UA"/>
        </w:rPr>
        <w:t>вступ, основна частина і висновки</w:t>
      </w:r>
      <w:r w:rsidRPr="005D5B1F">
        <w:rPr>
          <w:rFonts w:ascii="Times New Roman" w:hAnsi="Times New Roman"/>
          <w:sz w:val="28"/>
          <w:szCs w:val="28"/>
          <w:lang w:val="uk-UA"/>
        </w:rPr>
        <w:t xml:space="preserve">. Ця класична схема сформувалася ще в античні часи. Виділяють також </w:t>
      </w:r>
      <w:r w:rsidRPr="005D5B1F">
        <w:rPr>
          <w:rFonts w:ascii="Times New Roman" w:hAnsi="Times New Roman"/>
          <w:i/>
          <w:sz w:val="28"/>
          <w:szCs w:val="28"/>
          <w:lang w:val="uk-UA"/>
        </w:rPr>
        <w:t>зачин</w:t>
      </w:r>
      <w:r w:rsidRPr="005D5B1F">
        <w:rPr>
          <w:rFonts w:ascii="Times New Roman" w:hAnsi="Times New Roman"/>
          <w:sz w:val="28"/>
          <w:szCs w:val="28"/>
          <w:lang w:val="uk-UA"/>
        </w:rPr>
        <w:t xml:space="preserve"> і </w:t>
      </w:r>
      <w:r w:rsidRPr="005D5B1F">
        <w:rPr>
          <w:rFonts w:ascii="Times New Roman" w:hAnsi="Times New Roman"/>
          <w:i/>
          <w:sz w:val="28"/>
          <w:szCs w:val="28"/>
          <w:lang w:val="uk-UA"/>
        </w:rPr>
        <w:t>кінцівку.</w:t>
      </w:r>
      <w:r w:rsidRPr="005D5B1F">
        <w:rPr>
          <w:rFonts w:ascii="Times New Roman" w:hAnsi="Times New Roman"/>
          <w:sz w:val="28"/>
          <w:szCs w:val="28"/>
          <w:lang w:val="uk-UA"/>
        </w:rPr>
        <w:t xml:space="preserve">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Зачин</w:t>
      </w:r>
      <w:r w:rsidRPr="005D5B1F">
        <w:rPr>
          <w:rFonts w:ascii="Times New Roman" w:hAnsi="Times New Roman"/>
          <w:sz w:val="28"/>
          <w:szCs w:val="28"/>
          <w:lang w:val="uk-UA"/>
        </w:rPr>
        <w:t xml:space="preserve"> (початок виступу) – важливий компонент публічного мовлення, покликаний встановити контакт з аудиторією, заволодіти увагою слухачів, викликати інтерес до викладу, накреслити змістову перспективу. Важливе значення має звертання до аудиторії, адже його вибір – це вибір семантичного ключа спілкування, свідчення позиції автора стосовно слухача. Щоб знайти цікавий початок, треба багато працювати, думати, шукати.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В </w:t>
      </w:r>
      <w:r w:rsidRPr="005D5B1F">
        <w:rPr>
          <w:rFonts w:ascii="Times New Roman" w:hAnsi="Times New Roman"/>
          <w:i/>
          <w:sz w:val="28"/>
          <w:szCs w:val="28"/>
          <w:lang w:val="uk-UA"/>
        </w:rPr>
        <w:t>основній частині</w:t>
      </w:r>
      <w:r w:rsidRPr="005D5B1F">
        <w:rPr>
          <w:rFonts w:ascii="Times New Roman" w:hAnsi="Times New Roman"/>
          <w:sz w:val="28"/>
          <w:szCs w:val="28"/>
          <w:lang w:val="uk-UA"/>
        </w:rPr>
        <w:t xml:space="preserve"> висвітлюють зміст промови, у </w:t>
      </w:r>
      <w:r w:rsidRPr="005D5B1F">
        <w:rPr>
          <w:rFonts w:ascii="Times New Roman" w:hAnsi="Times New Roman"/>
          <w:i/>
          <w:sz w:val="28"/>
          <w:szCs w:val="28"/>
          <w:lang w:val="uk-UA"/>
        </w:rPr>
        <w:t xml:space="preserve">висновках </w:t>
      </w:r>
      <w:r w:rsidRPr="005D5B1F">
        <w:rPr>
          <w:rFonts w:ascii="Times New Roman" w:hAnsi="Times New Roman"/>
          <w:sz w:val="28"/>
          <w:szCs w:val="28"/>
          <w:lang w:val="uk-UA"/>
        </w:rPr>
        <w:t xml:space="preserve">підсумовують сказане, узагальнюють думки, висловленні в основній частині. Висновки мають бути обґрунтованими і чітко сформульованими, випливати із змісту промови. Психологи стверджують, що останні слова оратора запам’ятовуються найкраще.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Кінцівка, як і зачин містить етикетні формули, але іншого змісту. Дякують за увагу, доброзичливість, висловлюють сподівання зустрітися в майбутньому тощо.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lastRenderedPageBreak/>
        <w:t xml:space="preserve">Отже, структурування промови – це творчий процес, який майже не підлягає стандартизації, проте слід пам’ятати, що ораторська мова мусить бути послідовною, зв’язною, індивідуальною і проникливою, а її частини –пропорційними, вступ і висновки сумарно повинні становити не більше 1/3 виступу. </w:t>
      </w:r>
    </w:p>
    <w:p w:rsidR="00191AB5" w:rsidRPr="005D5B1F" w:rsidRDefault="00191AB5" w:rsidP="005D5B1F">
      <w:pPr>
        <w:pStyle w:val="11"/>
        <w:spacing w:line="360" w:lineRule="auto"/>
        <w:ind w:firstLine="708"/>
        <w:jc w:val="center"/>
        <w:rPr>
          <w:rFonts w:ascii="Times New Roman" w:hAnsi="Times New Roman"/>
          <w:b/>
          <w:i/>
          <w:sz w:val="28"/>
          <w:szCs w:val="28"/>
          <w:lang w:val="uk-UA"/>
        </w:rPr>
      </w:pPr>
      <w:r w:rsidRPr="005D5B1F">
        <w:rPr>
          <w:rFonts w:ascii="Times New Roman" w:hAnsi="Times New Roman"/>
          <w:b/>
          <w:i/>
          <w:sz w:val="28"/>
          <w:szCs w:val="28"/>
          <w:lang w:val="uk-UA"/>
        </w:rPr>
        <w:t>Умови успішного виступу</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Підготувавши промову, оратору необхідно психологічно налаштуватися на її виголошення. Успіх промови залежить від багатьох чинників, які ораторові слід обов’язково взяти до уваги. Треба пам’ятати, що навіть дуже приємний голос може втомлювати слухачів. Тому не треба безперервно говорити більше 40 хвилин.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Промовець мусить застерегти себе від того, чого не треба казати. Майстерним вважають такого оратора, який уміє дотримуватися цієї вимоги. Не слід виходити за межі запланованого, відхилятися від теми.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На перший погляд жива публічна мова здається легкою, насправді ж процес виголошення промови є надзвичайно складним. У ньому задіяні нейролінгвістична, анатомо-фізіологічна, акустико-артикуляторна системи, а також психіка людини. Тому під час промови оратор повинен мати гарне самопочуття, бути спокійним і впевненим у собі.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Важливим критерієм оцінювання промовця є техніка мовлення: дихання, голос, дикція, темп, пауза, інтонація, а також володіння орфоепічними навичками вимови звуків і звукосполучень, структурно- інтонаційне та логічне наголошення.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Голос</w:t>
      </w:r>
      <w:r w:rsidRPr="005D5B1F">
        <w:rPr>
          <w:rFonts w:ascii="Times New Roman" w:hAnsi="Times New Roman"/>
          <w:sz w:val="28"/>
          <w:szCs w:val="28"/>
          <w:lang w:val="uk-UA"/>
        </w:rPr>
        <w:t>: виступ краще починати не дуже голосно, щоб була перспектива за потреби логічнорго наголошення його підсилювати, щоб вистачило голосу і сили завершити виступ.</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Дикція</w:t>
      </w:r>
      <w:r w:rsidRPr="005D5B1F">
        <w:rPr>
          <w:rFonts w:ascii="Times New Roman" w:hAnsi="Times New Roman"/>
          <w:sz w:val="28"/>
          <w:szCs w:val="28"/>
          <w:lang w:val="uk-UA"/>
        </w:rPr>
        <w:t xml:space="preserve">: це чітка виразна вимова звуків. Оратор з поганою дикцією буде змушувати слухачів або перепитувати інформацію, або «пропускати» її. Для вироблення виразної дикції існують спеціальні вправи (виголошення в різному темпі скоромовок, спеціальні техніки дихання тощо).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lastRenderedPageBreak/>
        <w:t>Темп</w:t>
      </w:r>
      <w:r w:rsidRPr="005D5B1F">
        <w:rPr>
          <w:rFonts w:ascii="Times New Roman" w:hAnsi="Times New Roman"/>
          <w:sz w:val="28"/>
          <w:szCs w:val="28"/>
          <w:lang w:val="uk-UA"/>
        </w:rPr>
        <w:t xml:space="preserve">: часова характеристика усного мовлення, його швидкість. Темп буває повільний, уповільнений, середній, пришвидшений, швидкий. Промовцю важливо змінювати темп: якщо потрібно на чомусь наголосити, щоб виділити, темп необхідно сповільнити, якщо ж викладається другорядна інформація, темп можна пришвидшити. Слід вибирати середній темп промови.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Важливими є </w:t>
      </w:r>
      <w:r w:rsidRPr="005D5B1F">
        <w:rPr>
          <w:rFonts w:ascii="Times New Roman" w:hAnsi="Times New Roman"/>
          <w:i/>
          <w:sz w:val="28"/>
          <w:szCs w:val="28"/>
          <w:lang w:val="uk-UA"/>
        </w:rPr>
        <w:t>паузи</w:t>
      </w:r>
      <w:r w:rsidRPr="005D5B1F">
        <w:rPr>
          <w:rFonts w:ascii="Times New Roman" w:hAnsi="Times New Roman"/>
          <w:sz w:val="28"/>
          <w:szCs w:val="28"/>
          <w:lang w:val="uk-UA"/>
        </w:rPr>
        <w:t xml:space="preserve">, уміле користування якими увиразнює промову, робить її чіткішою, глибшою і підтримує увагу слухачів. Оратор повинен досконало володіти інтонацією: робити логічні акценти, підвищувати і знижувати тон, надавати промові мелодійної розмаїтості, вміло користуватися паузами.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Велике значення для підсилення смислової виразності та впливу на слухачів мають </w:t>
      </w:r>
      <w:r w:rsidRPr="005D5B1F">
        <w:rPr>
          <w:rFonts w:ascii="Times New Roman" w:hAnsi="Times New Roman"/>
          <w:i/>
          <w:sz w:val="28"/>
          <w:szCs w:val="28"/>
          <w:lang w:val="uk-UA"/>
        </w:rPr>
        <w:t>невербальні засоби спілкування</w:t>
      </w:r>
      <w:r w:rsidRPr="005D5B1F">
        <w:rPr>
          <w:rFonts w:ascii="Times New Roman" w:hAnsi="Times New Roman"/>
          <w:sz w:val="28"/>
          <w:szCs w:val="28"/>
          <w:lang w:val="uk-UA"/>
        </w:rPr>
        <w:t xml:space="preserve">: міміка, жести, погляд, зовнішність промовця, його манери.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Жести і міміка</w:t>
      </w:r>
      <w:r w:rsidRPr="005D5B1F">
        <w:rPr>
          <w:rFonts w:ascii="Times New Roman" w:hAnsi="Times New Roman"/>
          <w:sz w:val="28"/>
          <w:szCs w:val="28"/>
          <w:lang w:val="uk-UA"/>
        </w:rPr>
        <w:t xml:space="preserve"> посилюють емоційність промови, сконцентровують увагу на важливості інформації, але їх необхідно контролювати і використовувати за призначеннями. Вони повинні бути точними і переконливими. Міміка бере безпосередню участь у вираженні емоцій, якщо під час промови обличчя нічого не виражає, то це викликає у слухачів байдужість і нудьгу. Емоційна оцінка повідомлення на 55% залежить від міміки оратора, тому важливо під час виступу мати приємний вираз обличчя і злегка усміхатися. Жести повинні бути мимовільними і використовуватися лише при необхідності. Жестикуляція – різноманітною, але не безперервною, відповідати своєму призначенню і не відставати від слова.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Погляд</w:t>
      </w:r>
      <w:r w:rsidRPr="005D5B1F">
        <w:rPr>
          <w:rFonts w:ascii="Times New Roman" w:hAnsi="Times New Roman"/>
          <w:sz w:val="28"/>
          <w:szCs w:val="28"/>
          <w:lang w:val="uk-UA"/>
        </w:rPr>
        <w:t xml:space="preserve"> – це контакт з аудиторією за допомогою очей. Встановлено, що розмовляючи, люди дивляться один на одного в середньому 35-50% усього часу, протягом якого відбувається розмова. Зоровий контакт промовця з аудиторією має бути не меншим. Він потрібен, щоб визначити реакцію на свої слова. Погане враження справляє промовець, який дивиться у вікно, кидає погляд на стіни, опускає очі, підводить їх до стелі, розглядає свої руки або взагалі з «відсутнім» поглядом.</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lastRenderedPageBreak/>
        <w:t>Зовнішній вигляд</w:t>
      </w:r>
      <w:r w:rsidRPr="005D5B1F">
        <w:rPr>
          <w:rFonts w:ascii="Times New Roman" w:hAnsi="Times New Roman"/>
          <w:sz w:val="28"/>
          <w:szCs w:val="28"/>
          <w:lang w:val="uk-UA"/>
        </w:rPr>
        <w:t xml:space="preserve"> промовця, його одяг повинні бути охайними, не екстравагантними. Помірність і стриманість в одязі є свідченням справжнього естетичного смаку і високої культури.</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Манери промовця</w:t>
      </w:r>
      <w:r w:rsidRPr="005D5B1F">
        <w:rPr>
          <w:rFonts w:ascii="Times New Roman" w:hAnsi="Times New Roman"/>
          <w:sz w:val="28"/>
          <w:szCs w:val="28"/>
          <w:lang w:val="uk-UA"/>
        </w:rPr>
        <w:t xml:space="preserve"> не менш важливі для успішного публічного виступу, ніж зовнішність. Оратор зобов’язаний дотримуватися правил ділового етикету, тобто з повагою ставитися до слухачів, не зловживати їхньою увагою, вчасно починати й закінчувати виступ, уміло відповідати на запитання, ввічливо реагувати на зауваження, тактовно висловлювати незгоду з опонентом тощо. Він повинен створювати дружню, доброзичливу і водночас ділову атмосферу. </w:t>
      </w:r>
    </w:p>
    <w:p w:rsidR="00191AB5" w:rsidRPr="005D5B1F" w:rsidRDefault="00191AB5" w:rsidP="005D5B1F">
      <w:pPr>
        <w:pStyle w:val="11"/>
        <w:spacing w:line="360" w:lineRule="auto"/>
        <w:ind w:firstLine="708"/>
        <w:jc w:val="center"/>
        <w:rPr>
          <w:rFonts w:ascii="Times New Roman" w:hAnsi="Times New Roman"/>
          <w:sz w:val="28"/>
          <w:szCs w:val="28"/>
          <w:lang w:val="uk-UA"/>
        </w:rPr>
      </w:pPr>
      <w:r w:rsidRPr="005D5B1F">
        <w:rPr>
          <w:rFonts w:ascii="Times New Roman" w:hAnsi="Times New Roman"/>
          <w:b/>
          <w:sz w:val="28"/>
          <w:szCs w:val="28"/>
          <w:lang w:val="uk-UA"/>
        </w:rPr>
        <w:t>Засоби увиразнення публічного виступу</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Одним з важливих етапів публічного виступу є встановлення контакту з аудиторією. Тільки за наявності емоційного зв’язку оратора із слухачами виступ буде успішним. Серед мовних засобів, що сприяють встановленню контакту, чільне місце посідають мовні етикетні формули. Виступ починається звертанням до слухачів вітальними словами, а закінчується найчастіше лаконічною фразою: «Дякую за увагу».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 Важливим засобом контактності промови є </w:t>
      </w:r>
      <w:r w:rsidRPr="005D5B1F">
        <w:rPr>
          <w:rFonts w:ascii="Times New Roman" w:hAnsi="Times New Roman"/>
          <w:i/>
          <w:sz w:val="28"/>
          <w:szCs w:val="28"/>
          <w:lang w:val="uk-UA"/>
        </w:rPr>
        <w:t>особові займенники (я, ви, ми)</w:t>
      </w:r>
      <w:r w:rsidRPr="005D5B1F">
        <w:rPr>
          <w:rFonts w:ascii="Times New Roman" w:hAnsi="Times New Roman"/>
          <w:sz w:val="28"/>
          <w:szCs w:val="28"/>
          <w:lang w:val="uk-UA"/>
        </w:rPr>
        <w:t xml:space="preserve">. Займенник </w:t>
      </w:r>
      <w:r w:rsidRPr="005D5B1F">
        <w:rPr>
          <w:rFonts w:ascii="Times New Roman" w:hAnsi="Times New Roman"/>
          <w:i/>
          <w:sz w:val="28"/>
          <w:szCs w:val="28"/>
          <w:lang w:val="uk-UA"/>
        </w:rPr>
        <w:t>я</w:t>
      </w:r>
      <w:r w:rsidRPr="005D5B1F">
        <w:rPr>
          <w:rFonts w:ascii="Times New Roman" w:hAnsi="Times New Roman"/>
          <w:sz w:val="28"/>
          <w:szCs w:val="28"/>
          <w:lang w:val="uk-UA"/>
        </w:rPr>
        <w:t xml:space="preserve"> треба вживати обережно і нечасто в промові. На </w:t>
      </w:r>
      <w:r w:rsidRPr="005D5B1F">
        <w:rPr>
          <w:rFonts w:ascii="Times New Roman" w:hAnsi="Times New Roman"/>
          <w:i/>
          <w:sz w:val="28"/>
          <w:szCs w:val="28"/>
          <w:lang w:val="uk-UA"/>
        </w:rPr>
        <w:t>Ви</w:t>
      </w:r>
      <w:r w:rsidRPr="005D5B1F">
        <w:rPr>
          <w:rFonts w:ascii="Times New Roman" w:hAnsi="Times New Roman"/>
          <w:sz w:val="28"/>
          <w:szCs w:val="28"/>
          <w:lang w:val="uk-UA"/>
        </w:rPr>
        <w:t xml:space="preserve"> промовець звертається до слухачів. За українською традицією займенником </w:t>
      </w:r>
      <w:r w:rsidRPr="005D5B1F">
        <w:rPr>
          <w:rFonts w:ascii="Times New Roman" w:hAnsi="Times New Roman"/>
          <w:i/>
          <w:sz w:val="28"/>
          <w:szCs w:val="28"/>
          <w:lang w:val="uk-UA"/>
        </w:rPr>
        <w:t>Ви</w:t>
      </w:r>
      <w:r w:rsidRPr="005D5B1F">
        <w:rPr>
          <w:rFonts w:ascii="Times New Roman" w:hAnsi="Times New Roman"/>
          <w:sz w:val="28"/>
          <w:szCs w:val="28"/>
          <w:lang w:val="uk-UA"/>
        </w:rPr>
        <w:t xml:space="preserve"> виражають повагу до співбесідника. Займенник </w:t>
      </w:r>
      <w:r w:rsidRPr="005D5B1F">
        <w:rPr>
          <w:rFonts w:ascii="Times New Roman" w:hAnsi="Times New Roman"/>
          <w:i/>
          <w:sz w:val="28"/>
          <w:szCs w:val="28"/>
          <w:lang w:val="uk-UA"/>
        </w:rPr>
        <w:t>ми</w:t>
      </w:r>
      <w:r w:rsidRPr="005D5B1F">
        <w:rPr>
          <w:rFonts w:ascii="Times New Roman" w:hAnsi="Times New Roman"/>
          <w:sz w:val="28"/>
          <w:szCs w:val="28"/>
          <w:lang w:val="uk-UA"/>
        </w:rPr>
        <w:t xml:space="preserve"> має кілька значень: лекторське </w:t>
      </w:r>
      <w:r w:rsidRPr="005D5B1F">
        <w:rPr>
          <w:rFonts w:ascii="Times New Roman" w:hAnsi="Times New Roman"/>
          <w:i/>
          <w:sz w:val="28"/>
          <w:szCs w:val="28"/>
          <w:lang w:val="uk-UA"/>
        </w:rPr>
        <w:t>«ми»; «ми»</w:t>
      </w:r>
      <w:r w:rsidRPr="005D5B1F">
        <w:rPr>
          <w:rFonts w:ascii="Times New Roman" w:hAnsi="Times New Roman"/>
          <w:sz w:val="28"/>
          <w:szCs w:val="28"/>
          <w:lang w:val="uk-UA"/>
        </w:rPr>
        <w:t xml:space="preserve"> промовця і слухача. Займенник </w:t>
      </w:r>
      <w:r w:rsidRPr="005D5B1F">
        <w:rPr>
          <w:rFonts w:ascii="Times New Roman" w:hAnsi="Times New Roman"/>
          <w:i/>
          <w:sz w:val="28"/>
          <w:szCs w:val="28"/>
          <w:lang w:val="uk-UA"/>
        </w:rPr>
        <w:t>ми</w:t>
      </w:r>
      <w:r w:rsidRPr="005D5B1F">
        <w:rPr>
          <w:rFonts w:ascii="Times New Roman" w:hAnsi="Times New Roman"/>
          <w:sz w:val="28"/>
          <w:szCs w:val="28"/>
          <w:lang w:val="uk-UA"/>
        </w:rPr>
        <w:t xml:space="preserve"> допомагає створити і передати атмосферу взаєморозуміння між промовцем і слухачами, у публічних промовах часто вдаються до займенникових конкретизаторів, які</w:t>
      </w:r>
    </w:p>
    <w:p w:rsidR="00191AB5" w:rsidRPr="005D5B1F" w:rsidRDefault="00191AB5"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посилюють ступінь контактності</w:t>
      </w:r>
      <w:r w:rsidRPr="005D5B1F">
        <w:rPr>
          <w:rFonts w:ascii="Times New Roman" w:hAnsi="Times New Roman"/>
          <w:i/>
          <w:sz w:val="28"/>
          <w:szCs w:val="28"/>
          <w:lang w:val="uk-UA"/>
        </w:rPr>
        <w:t>: ми з вами, ми разом, ми всі, разом з вами</w:t>
      </w:r>
      <w:r w:rsidRPr="005D5B1F">
        <w:rPr>
          <w:rFonts w:ascii="Times New Roman" w:hAnsi="Times New Roman"/>
          <w:b/>
          <w:sz w:val="28"/>
          <w:szCs w:val="28"/>
          <w:lang w:val="uk-UA"/>
        </w:rPr>
        <w:t xml:space="preserve"> </w:t>
      </w:r>
      <w:r w:rsidRPr="005D5B1F">
        <w:rPr>
          <w:rFonts w:ascii="Times New Roman" w:hAnsi="Times New Roman"/>
          <w:sz w:val="28"/>
          <w:szCs w:val="28"/>
          <w:lang w:val="uk-UA"/>
        </w:rPr>
        <w:t xml:space="preserve">тощо. Застосування цих прийомів дає змогу досягнути довірливої атмосфери, об’єднати позиції оратора і слухачів.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Засобом контактності є також дієслівні форми, які сприяють залученню слухачів до участі в обговоренні фактів, явищ, подій: </w:t>
      </w:r>
      <w:r w:rsidRPr="005D5B1F">
        <w:rPr>
          <w:rFonts w:ascii="Times New Roman" w:hAnsi="Times New Roman"/>
          <w:i/>
          <w:sz w:val="28"/>
          <w:szCs w:val="28"/>
          <w:lang w:val="uk-UA"/>
        </w:rPr>
        <w:t>з’ясуємо, уточнимо, конкретизуємо, пояснимо, відзначимо тощо</w:t>
      </w:r>
      <w:r w:rsidRPr="005D5B1F">
        <w:rPr>
          <w:rFonts w:ascii="Times New Roman" w:hAnsi="Times New Roman"/>
          <w:sz w:val="28"/>
          <w:szCs w:val="28"/>
          <w:lang w:val="uk-UA"/>
        </w:rPr>
        <w:t xml:space="preserve">. Усі вони мають комунікативний </w:t>
      </w:r>
      <w:r w:rsidRPr="005D5B1F">
        <w:rPr>
          <w:rFonts w:ascii="Times New Roman" w:hAnsi="Times New Roman"/>
          <w:sz w:val="28"/>
          <w:szCs w:val="28"/>
          <w:lang w:val="uk-UA"/>
        </w:rPr>
        <w:lastRenderedPageBreak/>
        <w:t xml:space="preserve">зміст. Схожі до них за функцією є введенні у виступ вставні конструкції: </w:t>
      </w:r>
      <w:r w:rsidRPr="005D5B1F">
        <w:rPr>
          <w:rFonts w:ascii="Times New Roman" w:hAnsi="Times New Roman"/>
          <w:i/>
          <w:sz w:val="28"/>
          <w:szCs w:val="28"/>
          <w:lang w:val="uk-UA"/>
        </w:rPr>
        <w:t>як ви знаєте, як ви розумієте, як ви здогадуєтеся, як ви вже помітили,</w:t>
      </w:r>
      <w:r w:rsidRPr="005D5B1F">
        <w:rPr>
          <w:rFonts w:ascii="Times New Roman" w:hAnsi="Times New Roman"/>
          <w:sz w:val="28"/>
          <w:szCs w:val="28"/>
          <w:lang w:val="uk-UA"/>
        </w:rPr>
        <w:t xml:space="preserve"> </w:t>
      </w:r>
      <w:r w:rsidRPr="005D5B1F">
        <w:rPr>
          <w:rFonts w:ascii="Times New Roman" w:hAnsi="Times New Roman"/>
          <w:i/>
          <w:sz w:val="28"/>
          <w:szCs w:val="28"/>
          <w:lang w:val="uk-UA"/>
        </w:rPr>
        <w:t>погодьтеся, уявіть тощо</w:t>
      </w:r>
      <w:r w:rsidRPr="005D5B1F">
        <w:rPr>
          <w:rFonts w:ascii="Times New Roman" w:hAnsi="Times New Roman"/>
          <w:sz w:val="28"/>
          <w:szCs w:val="28"/>
          <w:lang w:val="uk-UA"/>
        </w:rPr>
        <w:t xml:space="preserve">. Вони є своєрідним закликом до концептуальної солідаризації і водночас готують слухачів до сприйняття нової інформації.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Ефективним засобом для підтримання контакту з аудиторією є </w:t>
      </w:r>
      <w:r w:rsidRPr="005D5B1F">
        <w:rPr>
          <w:rFonts w:ascii="Times New Roman" w:hAnsi="Times New Roman"/>
          <w:i/>
          <w:sz w:val="28"/>
          <w:szCs w:val="28"/>
          <w:lang w:val="uk-UA"/>
        </w:rPr>
        <w:t>запитання-відповіді</w:t>
      </w:r>
      <w:r w:rsidRPr="005D5B1F">
        <w:rPr>
          <w:rFonts w:ascii="Times New Roman" w:hAnsi="Times New Roman"/>
          <w:sz w:val="28"/>
          <w:szCs w:val="28"/>
          <w:lang w:val="uk-UA"/>
        </w:rPr>
        <w:t xml:space="preserve">, за допомогою яких створюється атмосфера невимушеного спілкування. Промовець ставить запитання і сам відповідає на них, активізуючи в такий спосіб увагу слухача та спрямовуючи хід його міркувань у потрібне річище.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Слід пам’ятати, що налаштовують слухачів проти оратора і руйнують контакт зарозумілість, менторський тон, зневага, зверхність, публічні зауваження, вираження своїх симпатій і антипатій тощо.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«Найголовніше, – зауважував Дейл Карнегі, – вкладаймо душу у свій виступ. Справжня емоційна щирість допоможе більше, ніж будь-які правила».</w:t>
      </w:r>
    </w:p>
    <w:p w:rsidR="00191AB5" w:rsidRPr="005D5B1F" w:rsidRDefault="00191AB5" w:rsidP="005D5B1F">
      <w:pPr>
        <w:pStyle w:val="11"/>
        <w:spacing w:line="360" w:lineRule="auto"/>
        <w:ind w:firstLine="708"/>
        <w:jc w:val="both"/>
        <w:rPr>
          <w:rFonts w:ascii="Times New Roman" w:hAnsi="Times New Roman"/>
          <w:i/>
          <w:sz w:val="28"/>
          <w:szCs w:val="28"/>
          <w:lang w:val="uk-UA"/>
        </w:rPr>
      </w:pPr>
      <w:r w:rsidRPr="005D5B1F">
        <w:rPr>
          <w:rFonts w:ascii="Times New Roman" w:hAnsi="Times New Roman"/>
          <w:b/>
          <w:i/>
          <w:sz w:val="28"/>
          <w:szCs w:val="28"/>
          <w:lang w:val="uk-UA"/>
        </w:rPr>
        <w:t xml:space="preserve">Завдання 4. </w:t>
      </w:r>
      <w:r w:rsidRPr="005D5B1F">
        <w:rPr>
          <w:rFonts w:ascii="Times New Roman" w:hAnsi="Times New Roman"/>
          <w:i/>
          <w:sz w:val="28"/>
          <w:szCs w:val="28"/>
          <w:lang w:val="uk-UA"/>
        </w:rPr>
        <w:t>Поясніть, що таке аргументація?</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Аргумент</w:t>
      </w:r>
      <w:r w:rsidRPr="005D5B1F">
        <w:rPr>
          <w:rFonts w:ascii="Times New Roman" w:hAnsi="Times New Roman"/>
          <w:sz w:val="28"/>
          <w:szCs w:val="28"/>
          <w:lang w:val="uk-UA"/>
        </w:rPr>
        <w:t xml:space="preserve"> (від лат. argumentum) – судження (або сукупність взаємопов’язаних суджень), за допомогою якого обґрунтовується істинність іншого судження (або теорії).</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i/>
          <w:sz w:val="28"/>
          <w:szCs w:val="28"/>
          <w:lang w:val="uk-UA"/>
        </w:rPr>
        <w:t>Факт</w:t>
      </w:r>
      <w:r w:rsidRPr="005D5B1F">
        <w:rPr>
          <w:rFonts w:ascii="Times New Roman" w:hAnsi="Times New Roman"/>
          <w:sz w:val="28"/>
          <w:szCs w:val="28"/>
          <w:lang w:val="uk-UA"/>
        </w:rPr>
        <w:t xml:space="preserve"> </w:t>
      </w:r>
      <w:r w:rsidRPr="005D5B1F">
        <w:rPr>
          <w:rFonts w:ascii="Times New Roman" w:hAnsi="Times New Roman"/>
          <w:sz w:val="28"/>
          <w:szCs w:val="28"/>
          <w:shd w:val="clear" w:color="auto" w:fill="FFFFFF"/>
          <w:lang w:val="uk-UA"/>
        </w:rPr>
        <w:t xml:space="preserve">(від </w:t>
      </w:r>
      <w:hyperlink r:id="rId13" w:tooltip="Латинська мова" w:history="1">
        <w:r w:rsidRPr="005D5B1F">
          <w:rPr>
            <w:rFonts w:ascii="Times New Roman" w:hAnsi="Times New Roman"/>
            <w:sz w:val="28"/>
            <w:szCs w:val="28"/>
            <w:shd w:val="clear" w:color="auto" w:fill="FFFFFF"/>
            <w:lang w:val="uk-UA"/>
          </w:rPr>
          <w:t>лат.</w:t>
        </w:r>
      </w:hyperlink>
      <w:r w:rsidRPr="005D5B1F">
        <w:rPr>
          <w:rFonts w:ascii="Times New Roman" w:hAnsi="Times New Roman"/>
          <w:sz w:val="28"/>
          <w:szCs w:val="28"/>
          <w:shd w:val="clear" w:color="auto" w:fill="FFFFFF"/>
          <w:lang w:val="uk-UA"/>
        </w:rPr>
        <w:t xml:space="preserve"> </w:t>
      </w:r>
      <w:r w:rsidRPr="005D5B1F">
        <w:rPr>
          <w:rFonts w:ascii="Times New Roman" w:hAnsi="Times New Roman"/>
          <w:iCs/>
          <w:sz w:val="28"/>
          <w:szCs w:val="28"/>
          <w:shd w:val="clear" w:color="auto" w:fill="FFFFFF"/>
          <w:lang w:val="la-Latn"/>
        </w:rPr>
        <w:t>factum</w:t>
      </w:r>
      <w:r w:rsidRPr="005D5B1F">
        <w:rPr>
          <w:rFonts w:ascii="Times New Roman" w:hAnsi="Times New Roman"/>
          <w:sz w:val="28"/>
          <w:szCs w:val="28"/>
          <w:shd w:val="clear" w:color="auto" w:fill="FFFFFF"/>
          <w:lang w:val="uk-UA"/>
        </w:rPr>
        <w:t xml:space="preserve"> – зроблене) – </w:t>
      </w:r>
      <w:hyperlink r:id="rId14" w:tooltip="Поняття" w:history="1">
        <w:r w:rsidRPr="005D5B1F">
          <w:rPr>
            <w:rFonts w:ascii="Times New Roman" w:hAnsi="Times New Roman"/>
            <w:sz w:val="28"/>
            <w:szCs w:val="28"/>
            <w:shd w:val="clear" w:color="auto" w:fill="FFFFFF"/>
            <w:lang w:val="uk-UA"/>
          </w:rPr>
          <w:t>поняття</w:t>
        </w:r>
      </w:hyperlink>
      <w:r w:rsidRPr="005D5B1F">
        <w:rPr>
          <w:rFonts w:ascii="Times New Roman" w:hAnsi="Times New Roman"/>
          <w:sz w:val="28"/>
          <w:szCs w:val="28"/>
          <w:shd w:val="clear" w:color="auto" w:fill="FFFFFF"/>
          <w:lang w:val="uk-UA"/>
        </w:rPr>
        <w:t xml:space="preserve">, що має виражену </w:t>
      </w:r>
      <w:hyperlink r:id="rId15" w:tooltip="Суб'єкт" w:history="1">
        <w:r w:rsidRPr="005D5B1F">
          <w:rPr>
            <w:rFonts w:ascii="Times New Roman" w:hAnsi="Times New Roman"/>
            <w:sz w:val="28"/>
            <w:szCs w:val="28"/>
            <w:shd w:val="clear" w:color="auto" w:fill="FFFFFF"/>
            <w:lang w:val="uk-UA"/>
          </w:rPr>
          <w:t>суб’єкт</w:t>
        </w:r>
      </w:hyperlink>
      <w:r w:rsidRPr="005D5B1F">
        <w:rPr>
          <w:rFonts w:ascii="Times New Roman" w:hAnsi="Times New Roman"/>
          <w:sz w:val="28"/>
          <w:szCs w:val="28"/>
          <w:shd w:val="clear" w:color="auto" w:fill="FFFFFF"/>
          <w:lang w:val="uk-UA"/>
        </w:rPr>
        <w:t>-</w:t>
      </w:r>
      <w:hyperlink r:id="rId16" w:tooltip="Об'єкт" w:history="1">
        <w:r w:rsidRPr="005D5B1F">
          <w:rPr>
            <w:rFonts w:ascii="Times New Roman" w:hAnsi="Times New Roman"/>
            <w:sz w:val="28"/>
            <w:szCs w:val="28"/>
            <w:shd w:val="clear" w:color="auto" w:fill="FFFFFF"/>
            <w:lang w:val="uk-UA"/>
          </w:rPr>
          <w:t>об’єктну</w:t>
        </w:r>
      </w:hyperlink>
      <w:r w:rsidRPr="005D5B1F">
        <w:rPr>
          <w:rFonts w:ascii="Times New Roman" w:hAnsi="Times New Roman"/>
          <w:sz w:val="28"/>
          <w:szCs w:val="28"/>
          <w:shd w:val="clear" w:color="auto" w:fill="FFFFFF"/>
          <w:lang w:val="uk-UA"/>
        </w:rPr>
        <w:t xml:space="preserve"> природу, що охоплює справжню подію або наслідок діяльності (</w:t>
      </w:r>
      <w:hyperlink r:id="rId17" w:tooltip="Онтологія" w:history="1">
        <w:r w:rsidRPr="005D5B1F">
          <w:rPr>
            <w:rFonts w:ascii="Times New Roman" w:hAnsi="Times New Roman"/>
            <w:sz w:val="28"/>
            <w:szCs w:val="28"/>
            <w:shd w:val="clear" w:color="auto" w:fill="FFFFFF"/>
            <w:lang w:val="uk-UA"/>
          </w:rPr>
          <w:t>онтологічний</w:t>
        </w:r>
      </w:hyperlink>
      <w:r w:rsidRPr="005D5B1F">
        <w:rPr>
          <w:rFonts w:ascii="Times New Roman" w:hAnsi="Times New Roman"/>
          <w:sz w:val="28"/>
          <w:szCs w:val="28"/>
          <w:shd w:val="clear" w:color="auto" w:fill="FFFFFF"/>
          <w:lang w:val="uk-UA"/>
        </w:rPr>
        <w:t xml:space="preserve"> аспект) і, що вживається для вираження особливого різновиду </w:t>
      </w:r>
      <w:hyperlink r:id="rId18" w:tooltip="Емпіризм" w:history="1">
        <w:r w:rsidRPr="005D5B1F">
          <w:rPr>
            <w:rFonts w:ascii="Times New Roman" w:hAnsi="Times New Roman"/>
            <w:sz w:val="28"/>
            <w:szCs w:val="28"/>
            <w:shd w:val="clear" w:color="auto" w:fill="FFFFFF"/>
            <w:lang w:val="uk-UA"/>
          </w:rPr>
          <w:t>емпіричного</w:t>
        </w:r>
      </w:hyperlink>
      <w:r w:rsidRPr="005D5B1F">
        <w:rPr>
          <w:rFonts w:ascii="Times New Roman" w:hAnsi="Times New Roman"/>
          <w:sz w:val="28"/>
          <w:szCs w:val="28"/>
          <w:lang w:val="uk-UA"/>
        </w:rPr>
        <w:t xml:space="preserve"> </w:t>
      </w:r>
      <w:r w:rsidRPr="005D5B1F">
        <w:rPr>
          <w:rFonts w:ascii="Times New Roman" w:hAnsi="Times New Roman"/>
          <w:sz w:val="28"/>
          <w:szCs w:val="28"/>
          <w:shd w:val="clear" w:color="auto" w:fill="FFFFFF"/>
          <w:lang w:val="uk-UA"/>
        </w:rPr>
        <w:t>знання.</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Як правило, в аргументації виділяють дві основні конструкції: </w:t>
      </w:r>
    </w:p>
    <w:p w:rsidR="00191AB5" w:rsidRPr="005D5B1F" w:rsidRDefault="00191AB5"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1) </w:t>
      </w:r>
      <w:r w:rsidRPr="005D5B1F">
        <w:rPr>
          <w:rFonts w:ascii="Times New Roman" w:hAnsi="Times New Roman"/>
          <w:i/>
          <w:sz w:val="28"/>
          <w:szCs w:val="28"/>
          <w:lang w:val="uk-UA"/>
        </w:rPr>
        <w:t>доказова аргументація</w:t>
      </w:r>
      <w:r w:rsidRPr="005D5B1F">
        <w:rPr>
          <w:rFonts w:ascii="Times New Roman" w:hAnsi="Times New Roman"/>
          <w:sz w:val="28"/>
          <w:szCs w:val="28"/>
          <w:lang w:val="uk-UA"/>
        </w:rPr>
        <w:t>, за допомогою якої особа хоче щось довести в бесіді або обґрунтувати;</w:t>
      </w:r>
    </w:p>
    <w:p w:rsidR="00191AB5" w:rsidRPr="005D5B1F" w:rsidRDefault="00191AB5"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2) </w:t>
      </w:r>
      <w:r w:rsidRPr="005D5B1F">
        <w:rPr>
          <w:rFonts w:ascii="Times New Roman" w:hAnsi="Times New Roman"/>
          <w:i/>
          <w:sz w:val="28"/>
          <w:szCs w:val="28"/>
          <w:lang w:val="uk-UA"/>
        </w:rPr>
        <w:t>контраргументація</w:t>
      </w:r>
      <w:r w:rsidRPr="005D5B1F">
        <w:rPr>
          <w:rFonts w:ascii="Times New Roman" w:hAnsi="Times New Roman"/>
          <w:sz w:val="28"/>
          <w:szCs w:val="28"/>
          <w:lang w:val="uk-UA"/>
        </w:rPr>
        <w:t>, за допомогою якої особа спростовує тези і твердження співрозмовника.</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Для загальних конструкцій аргументації застосовують такі основні методи:</w:t>
      </w:r>
    </w:p>
    <w:p w:rsidR="00191AB5" w:rsidRPr="005D5B1F" w:rsidRDefault="00191AB5"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lastRenderedPageBreak/>
        <w:t xml:space="preserve">1) </w:t>
      </w:r>
      <w:r w:rsidRPr="005D5B1F">
        <w:rPr>
          <w:rFonts w:ascii="Times New Roman" w:hAnsi="Times New Roman"/>
          <w:i/>
          <w:sz w:val="28"/>
          <w:szCs w:val="28"/>
          <w:lang w:val="uk-UA"/>
        </w:rPr>
        <w:t>Фундаментальний</w:t>
      </w:r>
      <w:r w:rsidRPr="005D5B1F">
        <w:rPr>
          <w:rFonts w:ascii="Times New Roman" w:hAnsi="Times New Roman"/>
          <w:sz w:val="28"/>
          <w:szCs w:val="28"/>
          <w:lang w:val="uk-UA"/>
        </w:rPr>
        <w:t xml:space="preserve"> – являє собою пряме звернення до співрозмовника, якого ми знайомимо з фактами і відомостями, що є основою нашої доказової аргументації. Важливу роль тут відіграють цифрові приклади. Це відбувається у певному ступені ще і тому, що в даний момент ніхто з присутніх не може їх спростувати.</w:t>
      </w:r>
    </w:p>
    <w:p w:rsidR="00191AB5" w:rsidRPr="005D5B1F" w:rsidRDefault="00191AB5"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2) </w:t>
      </w:r>
      <w:r w:rsidRPr="005D5B1F">
        <w:rPr>
          <w:rFonts w:ascii="Times New Roman" w:hAnsi="Times New Roman"/>
          <w:i/>
          <w:sz w:val="28"/>
          <w:szCs w:val="28"/>
          <w:lang w:val="uk-UA"/>
        </w:rPr>
        <w:t>Протиріччя</w:t>
      </w:r>
      <w:r w:rsidRPr="005D5B1F">
        <w:rPr>
          <w:rFonts w:ascii="Times New Roman" w:hAnsi="Times New Roman"/>
          <w:sz w:val="28"/>
          <w:szCs w:val="28"/>
          <w:lang w:val="uk-UA"/>
        </w:rPr>
        <w:t xml:space="preserve"> – заснований на виявленні протиріч в аргументації партнера. По суті цей метод є оборонним.</w:t>
      </w:r>
    </w:p>
    <w:p w:rsidR="00191AB5" w:rsidRPr="005D5B1F" w:rsidRDefault="00191AB5"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3) </w:t>
      </w:r>
      <w:r w:rsidRPr="005D5B1F">
        <w:rPr>
          <w:rFonts w:ascii="Times New Roman" w:hAnsi="Times New Roman"/>
          <w:i/>
          <w:sz w:val="28"/>
          <w:szCs w:val="28"/>
          <w:lang w:val="uk-UA"/>
        </w:rPr>
        <w:t>Витягу висновків</w:t>
      </w:r>
      <w:r w:rsidRPr="005D5B1F">
        <w:rPr>
          <w:rFonts w:ascii="Times New Roman" w:hAnsi="Times New Roman"/>
          <w:sz w:val="28"/>
          <w:szCs w:val="28"/>
          <w:lang w:val="uk-UA"/>
        </w:rPr>
        <w:t xml:space="preserve"> – ґрунтується на точній аргументації, що поступово крок за кроком, за допомогою часткових висновків приведе нас до бажаного результату.</w:t>
      </w:r>
    </w:p>
    <w:p w:rsidR="00191AB5" w:rsidRPr="005D5B1F" w:rsidRDefault="00191AB5"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4) </w:t>
      </w:r>
      <w:r w:rsidRPr="005D5B1F">
        <w:rPr>
          <w:rFonts w:ascii="Times New Roman" w:hAnsi="Times New Roman"/>
          <w:i/>
          <w:sz w:val="28"/>
          <w:szCs w:val="28"/>
          <w:lang w:val="uk-UA"/>
        </w:rPr>
        <w:t>Порівняння</w:t>
      </w:r>
      <w:r w:rsidRPr="005D5B1F">
        <w:rPr>
          <w:rFonts w:ascii="Times New Roman" w:hAnsi="Times New Roman"/>
          <w:sz w:val="28"/>
          <w:szCs w:val="28"/>
          <w:lang w:val="uk-UA"/>
        </w:rPr>
        <w:t xml:space="preserve"> – має виняткове значення, особливо коли порівняння підібрані вдало.</w:t>
      </w:r>
    </w:p>
    <w:p w:rsidR="00191AB5" w:rsidRPr="005D5B1F" w:rsidRDefault="00191AB5"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5) </w:t>
      </w:r>
      <w:r w:rsidRPr="005D5B1F">
        <w:rPr>
          <w:rFonts w:ascii="Times New Roman" w:hAnsi="Times New Roman"/>
          <w:i/>
          <w:sz w:val="28"/>
          <w:szCs w:val="28"/>
          <w:lang w:val="uk-UA"/>
        </w:rPr>
        <w:t>«Так…, але».</w:t>
      </w:r>
      <w:r w:rsidRPr="005D5B1F">
        <w:rPr>
          <w:rFonts w:ascii="Times New Roman" w:hAnsi="Times New Roman"/>
          <w:sz w:val="28"/>
          <w:szCs w:val="28"/>
          <w:lang w:val="uk-UA"/>
        </w:rPr>
        <w:t xml:space="preserve"> Оскільки рідко трапляється так, що усі говорять тільки «за» або «проти», легко застосувати метод «так…, але», що дозволяє розглянути й інші сторони рішення. Ми можемо спокійно погодитися зі співрозмовником, а потім настає так зване «але».</w:t>
      </w:r>
    </w:p>
    <w:p w:rsidR="00191AB5" w:rsidRPr="005D5B1F" w:rsidRDefault="00191AB5"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6) </w:t>
      </w:r>
      <w:r w:rsidRPr="005D5B1F">
        <w:rPr>
          <w:rFonts w:ascii="Times New Roman" w:hAnsi="Times New Roman"/>
          <w:i/>
          <w:sz w:val="28"/>
          <w:szCs w:val="28"/>
          <w:lang w:val="uk-UA"/>
        </w:rPr>
        <w:t>«Бумеранга»</w:t>
      </w:r>
      <w:r w:rsidRPr="005D5B1F">
        <w:rPr>
          <w:rFonts w:ascii="Times New Roman" w:hAnsi="Times New Roman"/>
          <w:sz w:val="28"/>
          <w:szCs w:val="28"/>
          <w:lang w:val="uk-UA"/>
        </w:rPr>
        <w:t xml:space="preserve"> – дає можливість використовувати «зброю» співрозмовника проти нього самого. Цей метод не має сили доказу, але винятково діє, якщо його застосовувати з неабиякою часткою дотепності.</w:t>
      </w:r>
    </w:p>
    <w:p w:rsidR="00191AB5" w:rsidRPr="005D5B1F" w:rsidRDefault="00191AB5"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7) </w:t>
      </w:r>
      <w:r w:rsidR="00A1485B">
        <w:rPr>
          <w:rFonts w:ascii="Times New Roman" w:hAnsi="Times New Roman"/>
          <w:i/>
          <w:sz w:val="28"/>
          <w:szCs w:val="28"/>
          <w:lang w:val="uk-UA"/>
        </w:rPr>
        <w:t>Ігнорування – д</w:t>
      </w:r>
      <w:r w:rsidRPr="005D5B1F">
        <w:rPr>
          <w:rFonts w:ascii="Times New Roman" w:hAnsi="Times New Roman"/>
          <w:sz w:val="28"/>
          <w:szCs w:val="28"/>
          <w:lang w:val="uk-UA"/>
        </w:rPr>
        <w:t>уже часто буває, що факт, викладений співрозмовником, не може бути спростованим, але його цінність і значення можна з успіхом проігнорувати.</w:t>
      </w:r>
    </w:p>
    <w:p w:rsidR="00CA26A3" w:rsidRPr="005D5B1F" w:rsidRDefault="00191AB5"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8) </w:t>
      </w:r>
      <w:r w:rsidRPr="005D5B1F">
        <w:rPr>
          <w:rFonts w:ascii="Times New Roman" w:hAnsi="Times New Roman"/>
          <w:i/>
          <w:sz w:val="28"/>
          <w:szCs w:val="28"/>
          <w:lang w:val="uk-UA"/>
        </w:rPr>
        <w:t>Видимої підтримки</w:t>
      </w:r>
      <w:r w:rsidR="00A1485B">
        <w:rPr>
          <w:rFonts w:ascii="Times New Roman" w:hAnsi="Times New Roman"/>
          <w:sz w:val="28"/>
          <w:szCs w:val="28"/>
          <w:lang w:val="uk-UA"/>
        </w:rPr>
        <w:t xml:space="preserve"> – п</w:t>
      </w:r>
      <w:r w:rsidRPr="005D5B1F">
        <w:rPr>
          <w:rFonts w:ascii="Times New Roman" w:hAnsi="Times New Roman"/>
          <w:sz w:val="28"/>
          <w:szCs w:val="28"/>
          <w:lang w:val="uk-UA"/>
        </w:rPr>
        <w:t>олягає в тому, що після аргументації співрозмовника ми йому взагалі не суперечимо, а, навпаки, приходимо на допомогу, наводячи нові докази на користь його аргументів. Пізніше випливає контрудар, наприклад: «Ви забули в підтвердження вашої тези навести ще й такі факти... (перераховуємо їх). Але це не допоможе вам, тому що...», – тепер настає черга наших контраргументів. Таким чином, створюється враження, що позицію співрозмовника ми вивчили більш ґрунтовно, чим він сам, і після цього переконали</w:t>
      </w:r>
      <w:r w:rsidR="00CA26A3" w:rsidRPr="005D5B1F">
        <w:rPr>
          <w:rFonts w:ascii="Times New Roman" w:hAnsi="Times New Roman"/>
          <w:sz w:val="28"/>
          <w:szCs w:val="28"/>
          <w:lang w:val="uk-UA"/>
        </w:rPr>
        <w:t xml:space="preserve">ся в неспроможності його тези. </w:t>
      </w:r>
    </w:p>
    <w:p w:rsidR="00191AB5" w:rsidRPr="005D5B1F" w:rsidRDefault="00191AB5" w:rsidP="005D5B1F">
      <w:pPr>
        <w:pStyle w:val="11"/>
        <w:spacing w:line="360" w:lineRule="auto"/>
        <w:jc w:val="center"/>
        <w:rPr>
          <w:rFonts w:ascii="Times New Roman" w:hAnsi="Times New Roman"/>
          <w:sz w:val="28"/>
          <w:szCs w:val="28"/>
          <w:lang w:val="uk-UA"/>
        </w:rPr>
      </w:pPr>
      <w:r w:rsidRPr="005D5B1F">
        <w:rPr>
          <w:rFonts w:ascii="Times New Roman" w:hAnsi="Times New Roman"/>
          <w:b/>
          <w:i/>
          <w:sz w:val="28"/>
          <w:szCs w:val="28"/>
          <w:lang w:val="uk-UA"/>
        </w:rPr>
        <w:lastRenderedPageBreak/>
        <w:t>Основні положення тактики аргументування</w:t>
      </w:r>
    </w:p>
    <w:p w:rsidR="00191AB5" w:rsidRPr="005D5B1F" w:rsidRDefault="00191AB5" w:rsidP="005D5B1F">
      <w:pPr>
        <w:pStyle w:val="11"/>
        <w:numPr>
          <w:ilvl w:val="0"/>
          <w:numId w:val="11"/>
        </w:numPr>
        <w:spacing w:line="360" w:lineRule="auto"/>
        <w:jc w:val="both"/>
        <w:rPr>
          <w:rFonts w:ascii="Times New Roman" w:hAnsi="Times New Roman"/>
          <w:b/>
          <w:i/>
          <w:sz w:val="28"/>
          <w:szCs w:val="28"/>
          <w:lang w:val="uk-UA"/>
        </w:rPr>
      </w:pPr>
      <w:r w:rsidRPr="005D5B1F">
        <w:rPr>
          <w:rFonts w:ascii="Times New Roman" w:hAnsi="Times New Roman"/>
          <w:sz w:val="28"/>
          <w:szCs w:val="28"/>
          <w:lang w:val="uk-UA"/>
        </w:rPr>
        <w:t>Вибір техніки аргументування;</w:t>
      </w:r>
    </w:p>
    <w:p w:rsidR="00191AB5" w:rsidRPr="005D5B1F" w:rsidRDefault="00191AB5" w:rsidP="005D5B1F">
      <w:pPr>
        <w:pStyle w:val="11"/>
        <w:numPr>
          <w:ilvl w:val="0"/>
          <w:numId w:val="11"/>
        </w:numPr>
        <w:spacing w:line="360" w:lineRule="auto"/>
        <w:jc w:val="both"/>
        <w:rPr>
          <w:rFonts w:ascii="Times New Roman" w:hAnsi="Times New Roman"/>
          <w:b/>
          <w:i/>
          <w:sz w:val="28"/>
          <w:szCs w:val="28"/>
          <w:lang w:val="uk-UA"/>
        </w:rPr>
      </w:pPr>
      <w:r w:rsidRPr="005D5B1F">
        <w:rPr>
          <w:rFonts w:ascii="Times New Roman" w:hAnsi="Times New Roman"/>
          <w:sz w:val="28"/>
          <w:szCs w:val="28"/>
          <w:lang w:val="uk-UA"/>
        </w:rPr>
        <w:t xml:space="preserve">Усунення протиріч; </w:t>
      </w:r>
    </w:p>
    <w:p w:rsidR="00191AB5" w:rsidRPr="005D5B1F" w:rsidRDefault="00191AB5" w:rsidP="005D5B1F">
      <w:pPr>
        <w:pStyle w:val="11"/>
        <w:numPr>
          <w:ilvl w:val="0"/>
          <w:numId w:val="11"/>
        </w:numPr>
        <w:spacing w:line="360" w:lineRule="auto"/>
        <w:jc w:val="both"/>
        <w:rPr>
          <w:rFonts w:ascii="Times New Roman" w:hAnsi="Times New Roman"/>
          <w:b/>
          <w:i/>
          <w:sz w:val="28"/>
          <w:szCs w:val="28"/>
          <w:lang w:val="uk-UA"/>
        </w:rPr>
      </w:pPr>
      <w:r w:rsidRPr="005D5B1F">
        <w:rPr>
          <w:rFonts w:ascii="Times New Roman" w:hAnsi="Times New Roman"/>
          <w:sz w:val="28"/>
          <w:szCs w:val="28"/>
          <w:lang w:val="uk-UA"/>
        </w:rPr>
        <w:t xml:space="preserve">Двостороння аргументація; </w:t>
      </w:r>
    </w:p>
    <w:p w:rsidR="00191AB5" w:rsidRPr="005D5B1F" w:rsidRDefault="00191AB5" w:rsidP="005D5B1F">
      <w:pPr>
        <w:pStyle w:val="11"/>
        <w:numPr>
          <w:ilvl w:val="0"/>
          <w:numId w:val="11"/>
        </w:numPr>
        <w:spacing w:line="360" w:lineRule="auto"/>
        <w:jc w:val="both"/>
        <w:rPr>
          <w:rFonts w:ascii="Times New Roman" w:hAnsi="Times New Roman"/>
          <w:b/>
          <w:i/>
          <w:sz w:val="28"/>
          <w:szCs w:val="28"/>
          <w:lang w:val="uk-UA"/>
        </w:rPr>
      </w:pPr>
      <w:r w:rsidRPr="005D5B1F">
        <w:rPr>
          <w:rFonts w:ascii="Times New Roman" w:hAnsi="Times New Roman"/>
          <w:sz w:val="28"/>
          <w:szCs w:val="28"/>
          <w:lang w:val="uk-UA"/>
        </w:rPr>
        <w:t xml:space="preserve">Черговість перерахування переваг і недоліків; </w:t>
      </w:r>
    </w:p>
    <w:p w:rsidR="00191AB5" w:rsidRPr="005D5B1F" w:rsidRDefault="00191AB5" w:rsidP="005D5B1F">
      <w:pPr>
        <w:pStyle w:val="11"/>
        <w:numPr>
          <w:ilvl w:val="0"/>
          <w:numId w:val="11"/>
        </w:numPr>
        <w:spacing w:line="360" w:lineRule="auto"/>
        <w:jc w:val="both"/>
        <w:rPr>
          <w:rFonts w:ascii="Times New Roman" w:hAnsi="Times New Roman"/>
          <w:b/>
          <w:i/>
          <w:sz w:val="28"/>
          <w:szCs w:val="28"/>
          <w:lang w:val="uk-UA"/>
        </w:rPr>
      </w:pPr>
      <w:r w:rsidRPr="005D5B1F">
        <w:rPr>
          <w:rFonts w:ascii="Times New Roman" w:hAnsi="Times New Roman"/>
          <w:sz w:val="28"/>
          <w:szCs w:val="28"/>
          <w:lang w:val="uk-UA"/>
        </w:rPr>
        <w:t xml:space="preserve"> Персоніфікація аргументації.</w:t>
      </w:r>
    </w:p>
    <w:p w:rsidR="00191AB5" w:rsidRPr="005D5B1F" w:rsidRDefault="00191AB5" w:rsidP="005D5B1F">
      <w:pPr>
        <w:pStyle w:val="11"/>
        <w:spacing w:line="360" w:lineRule="auto"/>
        <w:ind w:firstLine="708"/>
        <w:jc w:val="both"/>
        <w:rPr>
          <w:rFonts w:ascii="Times New Roman" w:hAnsi="Times New Roman"/>
          <w:i/>
          <w:sz w:val="28"/>
          <w:szCs w:val="28"/>
          <w:lang w:val="uk-UA"/>
        </w:rPr>
      </w:pPr>
      <w:r w:rsidRPr="005D5B1F">
        <w:rPr>
          <w:rFonts w:ascii="Times New Roman" w:hAnsi="Times New Roman"/>
          <w:b/>
          <w:sz w:val="28"/>
          <w:szCs w:val="28"/>
          <w:lang w:val="uk-UA"/>
        </w:rPr>
        <w:t>Завдання 5.</w:t>
      </w:r>
      <w:r w:rsidRPr="005D5B1F">
        <w:rPr>
          <w:rFonts w:ascii="Times New Roman" w:hAnsi="Times New Roman"/>
          <w:b/>
          <w:i/>
          <w:sz w:val="28"/>
          <w:szCs w:val="28"/>
          <w:lang w:val="uk-UA"/>
        </w:rPr>
        <w:t xml:space="preserve"> </w:t>
      </w:r>
      <w:r w:rsidRPr="005D5B1F">
        <w:rPr>
          <w:rFonts w:ascii="Times New Roman" w:hAnsi="Times New Roman"/>
          <w:i/>
          <w:sz w:val="28"/>
          <w:szCs w:val="28"/>
          <w:lang w:val="uk-UA"/>
        </w:rPr>
        <w:t xml:space="preserve">Прочитайте рекомендації щодо використання засобів </w:t>
      </w:r>
      <w:r w:rsidRPr="005D5B1F">
        <w:rPr>
          <w:rFonts w:ascii="Times New Roman" w:hAnsi="Times New Roman"/>
          <w:i/>
          <w:sz w:val="28"/>
          <w:szCs w:val="28"/>
          <w:lang w:val="en-US"/>
        </w:rPr>
        <w:t>PowerPoint</w:t>
      </w:r>
      <w:r w:rsidRPr="005D5B1F">
        <w:rPr>
          <w:rFonts w:ascii="Times New Roman" w:hAnsi="Times New Roman"/>
          <w:i/>
          <w:sz w:val="28"/>
          <w:szCs w:val="28"/>
          <w:lang w:val="uk-UA"/>
        </w:rPr>
        <w:t xml:space="preserve"> у публічних виступах. Прокоментуйте негативні ефекти, з’ясуйте, як їх уникнути.</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en-US"/>
        </w:rPr>
        <w:t>PowerPoint</w:t>
      </w:r>
      <w:r w:rsidRPr="005D5B1F">
        <w:rPr>
          <w:rFonts w:ascii="Times New Roman" w:hAnsi="Times New Roman"/>
          <w:b/>
          <w:i/>
          <w:sz w:val="28"/>
          <w:szCs w:val="28"/>
          <w:lang w:val="uk-UA"/>
        </w:rPr>
        <w:t xml:space="preserve"> </w:t>
      </w:r>
      <w:r w:rsidRPr="005D5B1F">
        <w:rPr>
          <w:rFonts w:ascii="Times New Roman" w:hAnsi="Times New Roman"/>
          <w:sz w:val="28"/>
          <w:szCs w:val="28"/>
          <w:lang w:val="uk-UA"/>
        </w:rPr>
        <w:t>(</w:t>
      </w:r>
      <w:r w:rsidRPr="005D5B1F">
        <w:rPr>
          <w:rFonts w:ascii="Times New Roman" w:hAnsi="Times New Roman"/>
          <w:i/>
          <w:sz w:val="28"/>
          <w:szCs w:val="28"/>
          <w:lang w:val="uk-UA"/>
        </w:rPr>
        <w:t>з англ. переконлива доповідь</w:t>
      </w:r>
      <w:r w:rsidRPr="005D5B1F">
        <w:rPr>
          <w:rFonts w:ascii="Times New Roman" w:hAnsi="Times New Roman"/>
          <w:sz w:val="28"/>
          <w:szCs w:val="28"/>
          <w:lang w:val="uk-UA"/>
        </w:rPr>
        <w:t>) – один із найцікавіших винаходів у галузі публічних виступів протягом останніх 25 років. Оратори використовують цю програму з великим задоволенням і вважають її одним із важливих досягнень людської цивілізації. На сьогодні багато хто вже не уявляє свого виступу без допомоги</w:t>
      </w:r>
      <w:r w:rsidRPr="005D5B1F">
        <w:rPr>
          <w:rFonts w:ascii="Times New Roman" w:hAnsi="Times New Roman"/>
          <w:sz w:val="28"/>
          <w:szCs w:val="28"/>
        </w:rPr>
        <w:t xml:space="preserve"> </w:t>
      </w:r>
      <w:r w:rsidRPr="005D5B1F">
        <w:rPr>
          <w:rFonts w:ascii="Times New Roman" w:hAnsi="Times New Roman"/>
          <w:sz w:val="28"/>
          <w:szCs w:val="28"/>
          <w:lang w:val="en-US"/>
        </w:rPr>
        <w:t>PowerPoint</w:t>
      </w:r>
      <w:r w:rsidRPr="005D5B1F">
        <w:rPr>
          <w:rFonts w:ascii="Times New Roman" w:hAnsi="Times New Roman"/>
          <w:sz w:val="28"/>
          <w:szCs w:val="28"/>
          <w:lang w:val="uk-UA"/>
        </w:rPr>
        <w:t xml:space="preserve">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Звичайно, це не може не викликати занепокоєння. Хоча користь  </w:t>
      </w:r>
      <w:r w:rsidRPr="005D5B1F">
        <w:rPr>
          <w:rFonts w:ascii="Times New Roman" w:hAnsi="Times New Roman"/>
          <w:sz w:val="28"/>
          <w:szCs w:val="28"/>
          <w:lang w:val="en-US"/>
        </w:rPr>
        <w:t>PowerPoint</w:t>
      </w:r>
      <w:r w:rsidRPr="005D5B1F">
        <w:rPr>
          <w:rFonts w:ascii="Times New Roman" w:hAnsi="Times New Roman"/>
          <w:sz w:val="28"/>
          <w:szCs w:val="28"/>
          <w:lang w:val="uk-UA"/>
        </w:rPr>
        <w:t xml:space="preserve"> важко переоцінити, багато ораторів вважають її просто панацеєю. Вони часто зловживають цією програмою, неправильно її використовують. Це спричиняє три головних негативних ефекти: 1) недопрацьований вступ; 2) відсутність контакту з аудиторією; 3) втрата головної ідеї виступу (</w:t>
      </w:r>
      <w:r w:rsidRPr="005D5B1F">
        <w:rPr>
          <w:rFonts w:ascii="Times New Roman" w:hAnsi="Times New Roman"/>
          <w:i/>
          <w:sz w:val="28"/>
          <w:szCs w:val="28"/>
          <w:lang w:val="uk-UA"/>
        </w:rPr>
        <w:t>За М. Кушнером</w:t>
      </w:r>
      <w:r w:rsidRPr="005D5B1F">
        <w:rPr>
          <w:rFonts w:ascii="Times New Roman" w:hAnsi="Times New Roman"/>
          <w:sz w:val="28"/>
          <w:szCs w:val="28"/>
          <w:lang w:val="uk-UA"/>
        </w:rPr>
        <w:t xml:space="preserve">). </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Презентація – спеціально організоване спілкування з аудиторією, мета якого переконати або спонукати її до певних дій. Презентацію здійснюють через три канали: вербальний – «те, що я говорю»; вокальний – «те, як я говорю»; невербальний – вираз очей, жести, рухи. Вплив на аудиторію суттєво посилюється завдяки володінню вокальним і невербальним засобами.</w:t>
      </w:r>
    </w:p>
    <w:p w:rsidR="00191AB5" w:rsidRPr="005D5B1F" w:rsidRDefault="00191AB5"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b/>
          <w:i/>
          <w:sz w:val="28"/>
          <w:szCs w:val="28"/>
          <w:lang w:val="uk-UA"/>
        </w:rPr>
        <w:t xml:space="preserve">Завдання 6. </w:t>
      </w:r>
      <w:r w:rsidRPr="005D5B1F">
        <w:rPr>
          <w:rFonts w:ascii="Times New Roman" w:hAnsi="Times New Roman"/>
          <w:i/>
          <w:sz w:val="28"/>
          <w:szCs w:val="28"/>
          <w:lang w:val="uk-UA"/>
        </w:rPr>
        <w:t xml:space="preserve">Повторіть правила написання </w:t>
      </w:r>
      <w:r w:rsidRPr="005D5B1F">
        <w:rPr>
          <w:rFonts w:ascii="Times New Roman" w:hAnsi="Times New Roman"/>
          <w:b/>
          <w:i/>
          <w:sz w:val="28"/>
          <w:szCs w:val="28"/>
          <w:lang w:val="uk-UA"/>
        </w:rPr>
        <w:t>не</w:t>
      </w:r>
      <w:r w:rsidRPr="005D5B1F">
        <w:rPr>
          <w:rFonts w:ascii="Times New Roman" w:hAnsi="Times New Roman"/>
          <w:i/>
          <w:sz w:val="28"/>
          <w:szCs w:val="28"/>
          <w:lang w:val="uk-UA"/>
        </w:rPr>
        <w:t xml:space="preserve"> з різними частинами мови.</w:t>
      </w:r>
      <w:r w:rsidRPr="005D5B1F">
        <w:rPr>
          <w:rFonts w:ascii="Times New Roman" w:hAnsi="Times New Roman"/>
          <w:sz w:val="28"/>
          <w:szCs w:val="28"/>
          <w:lang w:val="uk-UA"/>
        </w:rPr>
        <w:t xml:space="preserve"> </w:t>
      </w:r>
      <w:r w:rsidRPr="005D5B1F">
        <w:rPr>
          <w:rFonts w:ascii="Times New Roman" w:hAnsi="Times New Roman"/>
          <w:i/>
          <w:sz w:val="28"/>
          <w:szCs w:val="28"/>
        </w:rPr>
        <w:t xml:space="preserve">Розкрийте дужки й запишіть </w:t>
      </w:r>
      <w:r w:rsidRPr="005D5B1F">
        <w:rPr>
          <w:rFonts w:ascii="Times New Roman" w:hAnsi="Times New Roman"/>
          <w:b/>
          <w:i/>
          <w:sz w:val="28"/>
          <w:szCs w:val="28"/>
        </w:rPr>
        <w:t>не</w:t>
      </w:r>
      <w:r w:rsidRPr="005D5B1F">
        <w:rPr>
          <w:rFonts w:ascii="Times New Roman" w:hAnsi="Times New Roman"/>
          <w:i/>
          <w:sz w:val="28"/>
          <w:szCs w:val="28"/>
        </w:rPr>
        <w:t xml:space="preserve"> зі словами відповідно до правописних правил. </w:t>
      </w:r>
    </w:p>
    <w:p w:rsidR="00191AB5" w:rsidRPr="005D5B1F" w:rsidRDefault="00191AB5" w:rsidP="005D5B1F">
      <w:pPr>
        <w:pStyle w:val="2"/>
        <w:spacing w:line="360" w:lineRule="auto"/>
        <w:ind w:left="0" w:firstLine="700"/>
        <w:rPr>
          <w:szCs w:val="28"/>
        </w:rPr>
      </w:pPr>
      <w:r w:rsidRPr="005D5B1F">
        <w:rPr>
          <w:szCs w:val="28"/>
        </w:rPr>
        <w:t xml:space="preserve">(Не)виплачений аванс, </w:t>
      </w:r>
      <w:r w:rsidRPr="005D5B1F">
        <w:rPr>
          <w:szCs w:val="28"/>
          <w:lang w:val="ru-RU"/>
        </w:rPr>
        <w:t>в</w:t>
      </w:r>
      <w:r w:rsidRPr="005D5B1F">
        <w:rPr>
          <w:szCs w:val="28"/>
        </w:rPr>
        <w:t xml:space="preserve">часно (не)виплачений аванс, (не)підтверджений факт, (не)заперечні докази, (не)простима помилка, (не)упереджене ставлення, </w:t>
      </w:r>
      <w:r w:rsidRPr="005D5B1F">
        <w:rPr>
          <w:szCs w:val="28"/>
        </w:rPr>
        <w:lastRenderedPageBreak/>
        <w:t>(не)спростовані факти, досі (не)спростовані факти, (не)оцінена владою пропозиція, (не)реалізовані вчасно плани, ніким (не)злічені витрати, (не)зрівняна поверхня, (не)досвідчений службовець, ні до кого (не)спрямоване слово, довго (не)стихаючий вітер.</w:t>
      </w:r>
    </w:p>
    <w:p w:rsidR="00D963EC" w:rsidRPr="005D5B1F" w:rsidRDefault="00191AB5" w:rsidP="005D5B1F">
      <w:pPr>
        <w:pStyle w:val="2"/>
        <w:spacing w:line="360" w:lineRule="auto"/>
        <w:ind w:left="0" w:firstLine="700"/>
        <w:rPr>
          <w:szCs w:val="28"/>
        </w:rPr>
      </w:pPr>
      <w:r w:rsidRPr="005D5B1F">
        <w:rPr>
          <w:b/>
          <w:i/>
          <w:szCs w:val="28"/>
        </w:rPr>
        <w:t>Завдання 7</w:t>
      </w:r>
      <w:r w:rsidRPr="005D5B1F">
        <w:rPr>
          <w:b/>
          <w:szCs w:val="28"/>
        </w:rPr>
        <w:t xml:space="preserve">. </w:t>
      </w:r>
      <w:r w:rsidRPr="005D5B1F">
        <w:rPr>
          <w:i/>
          <w:szCs w:val="28"/>
        </w:rPr>
        <w:t>Користуючись словниками й іншою довідковою літературою, з’ясуйте різницю у значенні слів:</w:t>
      </w:r>
      <w:r w:rsidRPr="005D5B1F">
        <w:rPr>
          <w:szCs w:val="28"/>
        </w:rPr>
        <w:t xml:space="preserve"> монетний – монетарний, калькування – калькуляція, експонат – експонент, особистий – особовий, депресія – дегресія, нотація – анотація, девіз – девіза, покажчик – показник,  індосат – індосант, афект – ефект, імітувати – емітувати, лізинг – лозунг.</w:t>
      </w:r>
    </w:p>
    <w:p w:rsidR="00191AB5" w:rsidRPr="005D5B1F" w:rsidRDefault="00191AB5" w:rsidP="005D5B1F">
      <w:pPr>
        <w:pStyle w:val="11"/>
        <w:spacing w:line="360" w:lineRule="auto"/>
        <w:ind w:firstLine="708"/>
        <w:jc w:val="center"/>
        <w:rPr>
          <w:rFonts w:ascii="Times New Roman" w:hAnsi="Times New Roman"/>
          <w:b/>
          <w:sz w:val="28"/>
          <w:szCs w:val="28"/>
          <w:lang w:val="uk-UA"/>
        </w:rPr>
      </w:pPr>
      <w:r w:rsidRPr="005D5B1F">
        <w:rPr>
          <w:rFonts w:ascii="Times New Roman" w:hAnsi="Times New Roman"/>
          <w:b/>
          <w:sz w:val="28"/>
          <w:szCs w:val="28"/>
          <w:lang w:val="uk-UA"/>
        </w:rPr>
        <w:t>Повторюємо правила:</w:t>
      </w:r>
    </w:p>
    <w:p w:rsidR="00191AB5" w:rsidRPr="005D5B1F" w:rsidRDefault="00191AB5" w:rsidP="005D5B1F">
      <w:pPr>
        <w:pStyle w:val="11"/>
        <w:spacing w:line="360" w:lineRule="auto"/>
        <w:ind w:firstLine="708"/>
        <w:jc w:val="both"/>
        <w:rPr>
          <w:rFonts w:ascii="Times New Roman" w:hAnsi="Times New Roman"/>
          <w:b/>
          <w:sz w:val="28"/>
          <w:szCs w:val="28"/>
          <w:u w:val="single"/>
          <w:lang w:val="uk-UA"/>
        </w:rPr>
      </w:pPr>
      <w:r w:rsidRPr="005D5B1F">
        <w:rPr>
          <w:rFonts w:ascii="Times New Roman" w:hAnsi="Times New Roman"/>
          <w:b/>
          <w:i/>
          <w:sz w:val="28"/>
          <w:szCs w:val="28"/>
          <w:lang w:val="uk-UA"/>
        </w:rPr>
        <w:t xml:space="preserve">Правила написання </w:t>
      </w:r>
      <w:r w:rsidRPr="005D5B1F">
        <w:rPr>
          <w:rFonts w:ascii="Times New Roman" w:hAnsi="Times New Roman"/>
          <w:b/>
          <w:sz w:val="28"/>
          <w:szCs w:val="28"/>
          <w:lang w:val="uk-UA"/>
        </w:rPr>
        <w:t>не</w:t>
      </w:r>
      <w:r w:rsidRPr="005D5B1F">
        <w:rPr>
          <w:rFonts w:ascii="Times New Roman" w:hAnsi="Times New Roman"/>
          <w:b/>
          <w:i/>
          <w:sz w:val="28"/>
          <w:szCs w:val="28"/>
          <w:lang w:val="uk-UA"/>
        </w:rPr>
        <w:t xml:space="preserve"> з різними частинами мови</w:t>
      </w:r>
    </w:p>
    <w:p w:rsidR="00191AB5" w:rsidRPr="005D5B1F" w:rsidRDefault="00191AB5" w:rsidP="005D5B1F">
      <w:pPr>
        <w:pStyle w:val="2"/>
        <w:spacing w:line="360" w:lineRule="auto"/>
        <w:ind w:left="0" w:firstLine="700"/>
        <w:rPr>
          <w:szCs w:val="28"/>
        </w:rPr>
      </w:pPr>
      <w:r w:rsidRPr="005D5B1F">
        <w:rPr>
          <w:szCs w:val="28"/>
        </w:rPr>
        <w:t xml:space="preserve">1. Тільки разом </w:t>
      </w:r>
      <w:r w:rsidRPr="005D5B1F">
        <w:rPr>
          <w:b/>
          <w:i/>
          <w:szCs w:val="28"/>
        </w:rPr>
        <w:t>не</w:t>
      </w:r>
      <w:r w:rsidRPr="005D5B1F">
        <w:rPr>
          <w:i/>
          <w:szCs w:val="28"/>
        </w:rPr>
        <w:t xml:space="preserve"> </w:t>
      </w:r>
      <w:r w:rsidRPr="005D5B1F">
        <w:rPr>
          <w:szCs w:val="28"/>
        </w:rPr>
        <w:t xml:space="preserve">пишеться зі словами різних частин мови, якщо слово без </w:t>
      </w:r>
      <w:r w:rsidRPr="005D5B1F">
        <w:rPr>
          <w:i/>
          <w:szCs w:val="28"/>
        </w:rPr>
        <w:t xml:space="preserve">не </w:t>
      </w:r>
      <w:r w:rsidRPr="005D5B1F">
        <w:rPr>
          <w:szCs w:val="28"/>
        </w:rPr>
        <w:t xml:space="preserve">не вживається: </w:t>
      </w:r>
      <w:r w:rsidRPr="005D5B1F">
        <w:rPr>
          <w:i/>
          <w:szCs w:val="28"/>
        </w:rPr>
        <w:t xml:space="preserve">неук, нездара, негода, неоковирний, невпинний, несхибний, нещадний, невдовзі, нещодавно, несамовито, невтямки, неволити, непритомніти, незчутися, непокоїти, ненавидіти </w:t>
      </w:r>
      <w:r w:rsidRPr="005D5B1F">
        <w:rPr>
          <w:szCs w:val="28"/>
        </w:rPr>
        <w:t xml:space="preserve">та ін. </w:t>
      </w:r>
    </w:p>
    <w:p w:rsidR="00191AB5" w:rsidRPr="005D5B1F" w:rsidRDefault="00191AB5" w:rsidP="005D5B1F">
      <w:pPr>
        <w:pStyle w:val="2"/>
        <w:spacing w:line="360" w:lineRule="auto"/>
        <w:ind w:left="0" w:firstLine="700"/>
        <w:rPr>
          <w:color w:val="000000"/>
          <w:szCs w:val="28"/>
        </w:rPr>
      </w:pPr>
      <w:r w:rsidRPr="005D5B1F">
        <w:rPr>
          <w:szCs w:val="28"/>
        </w:rPr>
        <w:t xml:space="preserve">2. З іменниками </w:t>
      </w:r>
      <w:r w:rsidRPr="005D5B1F">
        <w:rPr>
          <w:i/>
          <w:szCs w:val="28"/>
        </w:rPr>
        <w:t xml:space="preserve">не </w:t>
      </w:r>
      <w:r w:rsidRPr="005D5B1F">
        <w:rPr>
          <w:szCs w:val="28"/>
        </w:rPr>
        <w:t xml:space="preserve">пишеться разом, якщо </w:t>
      </w:r>
      <w:r w:rsidRPr="005D5B1F">
        <w:rPr>
          <w:color w:val="000000"/>
          <w:szCs w:val="28"/>
        </w:rPr>
        <w:t xml:space="preserve">слово з </w:t>
      </w:r>
      <w:r w:rsidRPr="005D5B1F">
        <w:rPr>
          <w:i/>
          <w:color w:val="000000"/>
          <w:szCs w:val="28"/>
        </w:rPr>
        <w:t>не</w:t>
      </w:r>
      <w:r w:rsidRPr="005D5B1F">
        <w:rPr>
          <w:color w:val="000000"/>
          <w:szCs w:val="28"/>
        </w:rPr>
        <w:t xml:space="preserve"> можна замінити синонімом без </w:t>
      </w:r>
      <w:r w:rsidRPr="005D5B1F">
        <w:rPr>
          <w:i/>
          <w:color w:val="000000"/>
          <w:szCs w:val="28"/>
        </w:rPr>
        <w:t>не</w:t>
      </w:r>
      <w:r w:rsidRPr="005D5B1F">
        <w:rPr>
          <w:color w:val="000000"/>
          <w:szCs w:val="28"/>
        </w:rPr>
        <w:t xml:space="preserve">: </w:t>
      </w:r>
      <w:r w:rsidRPr="005D5B1F">
        <w:rPr>
          <w:i/>
          <w:color w:val="000000"/>
          <w:szCs w:val="28"/>
        </w:rPr>
        <w:t xml:space="preserve">небезпека (загроза), нещастя (горе), неволя (рабство), неправда (брехня), неслава (поговір), неспокій (тривога), недруг (ворог), недоля (лихо) </w:t>
      </w:r>
      <w:r w:rsidRPr="005D5B1F">
        <w:rPr>
          <w:color w:val="000000"/>
          <w:szCs w:val="28"/>
        </w:rPr>
        <w:t xml:space="preserve">та ін. </w:t>
      </w:r>
    </w:p>
    <w:p w:rsidR="00191AB5" w:rsidRPr="005D5B1F" w:rsidRDefault="00D963EC" w:rsidP="005D5B1F">
      <w:pPr>
        <w:pStyle w:val="2"/>
        <w:spacing w:line="360" w:lineRule="auto"/>
        <w:ind w:left="0" w:firstLine="700"/>
        <w:rPr>
          <w:color w:val="000000"/>
          <w:szCs w:val="28"/>
        </w:rPr>
      </w:pPr>
      <w:r w:rsidRPr="005D5B1F">
        <w:rPr>
          <w:b/>
          <w:color w:val="000000"/>
          <w:szCs w:val="28"/>
        </w:rPr>
        <w:t>УВАГА</w:t>
      </w:r>
      <w:r w:rsidR="00191AB5" w:rsidRPr="005D5B1F">
        <w:rPr>
          <w:b/>
          <w:color w:val="000000"/>
          <w:szCs w:val="28"/>
        </w:rPr>
        <w:t xml:space="preserve">! </w:t>
      </w:r>
      <w:r w:rsidR="00191AB5" w:rsidRPr="005D5B1F">
        <w:rPr>
          <w:color w:val="000000"/>
          <w:szCs w:val="28"/>
        </w:rPr>
        <w:t xml:space="preserve">Частка </w:t>
      </w:r>
      <w:r w:rsidR="00191AB5" w:rsidRPr="005D5B1F">
        <w:rPr>
          <w:i/>
          <w:color w:val="000000"/>
          <w:szCs w:val="28"/>
        </w:rPr>
        <w:t xml:space="preserve">не </w:t>
      </w:r>
      <w:r w:rsidR="00191AB5" w:rsidRPr="005D5B1F">
        <w:rPr>
          <w:color w:val="000000"/>
          <w:szCs w:val="28"/>
        </w:rPr>
        <w:t xml:space="preserve">з іменником пишеться окремо, якщо є протиставлення: </w:t>
      </w:r>
      <w:r w:rsidR="00191AB5" w:rsidRPr="005D5B1F">
        <w:rPr>
          <w:i/>
          <w:color w:val="000000"/>
          <w:szCs w:val="28"/>
        </w:rPr>
        <w:t xml:space="preserve">не друг, а ворог; не приязнь, а любов; не правда, а брехня; не спокій, а тривога </w:t>
      </w:r>
      <w:r w:rsidR="00191AB5" w:rsidRPr="005D5B1F">
        <w:rPr>
          <w:color w:val="000000"/>
          <w:szCs w:val="28"/>
        </w:rPr>
        <w:t xml:space="preserve">та ін., пор. також: </w:t>
      </w:r>
      <w:r w:rsidR="00191AB5" w:rsidRPr="005D5B1F">
        <w:rPr>
          <w:i/>
          <w:color w:val="000000"/>
          <w:szCs w:val="28"/>
        </w:rPr>
        <w:t>Не доля вирішує, а людина сама творить свою долю</w:t>
      </w:r>
      <w:r w:rsidR="00191AB5" w:rsidRPr="005D5B1F">
        <w:rPr>
          <w:color w:val="000000"/>
          <w:szCs w:val="28"/>
        </w:rPr>
        <w:t xml:space="preserve">. </w:t>
      </w:r>
    </w:p>
    <w:p w:rsidR="00191AB5" w:rsidRPr="005D5B1F" w:rsidRDefault="00191AB5" w:rsidP="005D5B1F">
      <w:pPr>
        <w:pStyle w:val="2"/>
        <w:spacing w:line="360" w:lineRule="auto"/>
        <w:ind w:left="0" w:firstLine="700"/>
        <w:rPr>
          <w:color w:val="000000"/>
          <w:szCs w:val="28"/>
        </w:rPr>
      </w:pPr>
      <w:r w:rsidRPr="005D5B1F">
        <w:rPr>
          <w:color w:val="000000"/>
          <w:szCs w:val="28"/>
        </w:rPr>
        <w:t>3. </w:t>
      </w:r>
      <w:r w:rsidRPr="005D5B1F">
        <w:rPr>
          <w:szCs w:val="28"/>
        </w:rPr>
        <w:t xml:space="preserve">Із прикметниками </w:t>
      </w:r>
      <w:r w:rsidRPr="005D5B1F">
        <w:rPr>
          <w:i/>
          <w:szCs w:val="28"/>
        </w:rPr>
        <w:t xml:space="preserve">не </w:t>
      </w:r>
      <w:r w:rsidRPr="005D5B1F">
        <w:rPr>
          <w:szCs w:val="28"/>
        </w:rPr>
        <w:t xml:space="preserve">пишеться разом, якщо </w:t>
      </w:r>
      <w:r w:rsidRPr="005D5B1F">
        <w:rPr>
          <w:color w:val="000000"/>
          <w:szCs w:val="28"/>
        </w:rPr>
        <w:t xml:space="preserve">слово з </w:t>
      </w:r>
      <w:r w:rsidRPr="005D5B1F">
        <w:rPr>
          <w:i/>
          <w:color w:val="000000"/>
          <w:szCs w:val="28"/>
        </w:rPr>
        <w:t>не</w:t>
      </w:r>
      <w:r w:rsidRPr="005D5B1F">
        <w:rPr>
          <w:color w:val="000000"/>
          <w:szCs w:val="28"/>
        </w:rPr>
        <w:t xml:space="preserve"> можна замінити синонімом без </w:t>
      </w:r>
      <w:r w:rsidRPr="005D5B1F">
        <w:rPr>
          <w:i/>
          <w:color w:val="000000"/>
          <w:szCs w:val="28"/>
        </w:rPr>
        <w:t>не</w:t>
      </w:r>
      <w:r w:rsidRPr="005D5B1F">
        <w:rPr>
          <w:color w:val="000000"/>
          <w:szCs w:val="28"/>
        </w:rPr>
        <w:t xml:space="preserve">: </w:t>
      </w:r>
      <w:r w:rsidRPr="005D5B1F">
        <w:rPr>
          <w:i/>
          <w:color w:val="000000"/>
          <w:szCs w:val="28"/>
        </w:rPr>
        <w:t>невибагливий (скромний), невмілий (безпорадний), недобрий (злий), нелегкий (важкий)</w:t>
      </w:r>
      <w:r w:rsidRPr="005D5B1F">
        <w:rPr>
          <w:color w:val="000000"/>
          <w:szCs w:val="28"/>
        </w:rPr>
        <w:t>.</w:t>
      </w:r>
    </w:p>
    <w:p w:rsidR="00191AB5" w:rsidRPr="005D5B1F" w:rsidRDefault="00D963EC" w:rsidP="005D5B1F">
      <w:pPr>
        <w:pStyle w:val="2"/>
        <w:spacing w:line="360" w:lineRule="auto"/>
        <w:ind w:left="0" w:firstLine="700"/>
        <w:rPr>
          <w:color w:val="000000"/>
          <w:szCs w:val="28"/>
        </w:rPr>
      </w:pPr>
      <w:r w:rsidRPr="005D5B1F">
        <w:rPr>
          <w:b/>
          <w:color w:val="000000"/>
          <w:szCs w:val="28"/>
        </w:rPr>
        <w:t>УВАГА!</w:t>
      </w:r>
      <w:r w:rsidR="00191AB5" w:rsidRPr="005D5B1F">
        <w:rPr>
          <w:b/>
          <w:color w:val="000000"/>
          <w:szCs w:val="28"/>
        </w:rPr>
        <w:t xml:space="preserve"> </w:t>
      </w:r>
      <w:r w:rsidR="00191AB5" w:rsidRPr="005D5B1F">
        <w:rPr>
          <w:color w:val="000000"/>
          <w:szCs w:val="28"/>
        </w:rPr>
        <w:t xml:space="preserve">Частка </w:t>
      </w:r>
      <w:r w:rsidR="00191AB5" w:rsidRPr="005D5B1F">
        <w:rPr>
          <w:i/>
          <w:color w:val="000000"/>
          <w:szCs w:val="28"/>
        </w:rPr>
        <w:t xml:space="preserve">не </w:t>
      </w:r>
      <w:r w:rsidR="00191AB5" w:rsidRPr="005D5B1F">
        <w:rPr>
          <w:color w:val="000000"/>
          <w:szCs w:val="28"/>
        </w:rPr>
        <w:t xml:space="preserve">з прикметником пишеться окремо в таких випадках: </w:t>
      </w:r>
    </w:p>
    <w:p w:rsidR="00191AB5" w:rsidRPr="005D5B1F" w:rsidRDefault="00191AB5" w:rsidP="005D5B1F">
      <w:pPr>
        <w:pStyle w:val="2"/>
        <w:spacing w:line="360" w:lineRule="auto"/>
        <w:ind w:left="0" w:firstLine="700"/>
        <w:rPr>
          <w:color w:val="000000"/>
          <w:szCs w:val="28"/>
        </w:rPr>
      </w:pPr>
      <w:r w:rsidRPr="005D5B1F">
        <w:rPr>
          <w:color w:val="000000"/>
          <w:szCs w:val="28"/>
        </w:rPr>
        <w:t xml:space="preserve">а) якщо є протиставлення: </w:t>
      </w:r>
      <w:r w:rsidRPr="005D5B1F">
        <w:rPr>
          <w:i/>
          <w:color w:val="000000"/>
          <w:szCs w:val="28"/>
        </w:rPr>
        <w:t xml:space="preserve">не високий, а низький; не важкий, а легкий; не далекий, а близький </w:t>
      </w:r>
      <w:r w:rsidRPr="005D5B1F">
        <w:rPr>
          <w:color w:val="000000"/>
          <w:szCs w:val="28"/>
        </w:rPr>
        <w:t xml:space="preserve">та ін.; </w:t>
      </w:r>
    </w:p>
    <w:p w:rsidR="00191AB5" w:rsidRPr="005D5B1F" w:rsidRDefault="00191AB5" w:rsidP="005D5B1F">
      <w:pPr>
        <w:pStyle w:val="2"/>
        <w:spacing w:line="360" w:lineRule="auto"/>
        <w:ind w:left="0" w:firstLine="700"/>
        <w:rPr>
          <w:color w:val="000000"/>
          <w:szCs w:val="28"/>
        </w:rPr>
      </w:pPr>
      <w:r w:rsidRPr="005D5B1F">
        <w:rPr>
          <w:color w:val="000000"/>
          <w:szCs w:val="28"/>
        </w:rPr>
        <w:lastRenderedPageBreak/>
        <w:t xml:space="preserve">б) якщо в реченні перед прикметником стоять слова </w:t>
      </w:r>
      <w:r w:rsidRPr="005D5B1F">
        <w:rPr>
          <w:i/>
          <w:color w:val="000000"/>
          <w:szCs w:val="28"/>
        </w:rPr>
        <w:t>ні, ані, ніхто, ніщо, ніяк, аж ніяк, ніде, ніколи, нітрохи, далеко, зовсім</w:t>
      </w:r>
      <w:r w:rsidRPr="005D5B1F">
        <w:rPr>
          <w:color w:val="000000"/>
          <w:szCs w:val="28"/>
        </w:rPr>
        <w:t xml:space="preserve">: </w:t>
      </w:r>
      <w:r w:rsidRPr="005D5B1F">
        <w:rPr>
          <w:i/>
          <w:color w:val="000000"/>
          <w:szCs w:val="28"/>
        </w:rPr>
        <w:t>Аж ніяк не легка дорога судилася нам</w:t>
      </w:r>
      <w:r w:rsidRPr="005D5B1F">
        <w:rPr>
          <w:color w:val="000000"/>
          <w:szCs w:val="28"/>
        </w:rPr>
        <w:t>.</w:t>
      </w:r>
      <w:r w:rsidRPr="005D5B1F">
        <w:rPr>
          <w:i/>
          <w:color w:val="000000"/>
          <w:szCs w:val="28"/>
        </w:rPr>
        <w:t xml:space="preserve"> Далеко не важку роботу він виконував</w:t>
      </w:r>
      <w:r w:rsidRPr="005D5B1F">
        <w:rPr>
          <w:color w:val="000000"/>
          <w:szCs w:val="28"/>
        </w:rPr>
        <w:t>.</w:t>
      </w:r>
      <w:r w:rsidRPr="005D5B1F">
        <w:rPr>
          <w:i/>
          <w:color w:val="000000"/>
          <w:szCs w:val="28"/>
        </w:rPr>
        <w:t xml:space="preserve"> Ти ні на що не здатний</w:t>
      </w:r>
      <w:r w:rsidRPr="005D5B1F">
        <w:rPr>
          <w:color w:val="000000"/>
          <w:szCs w:val="28"/>
        </w:rPr>
        <w:t>;</w:t>
      </w:r>
    </w:p>
    <w:p w:rsidR="00191AB5" w:rsidRPr="005D5B1F" w:rsidRDefault="00191AB5" w:rsidP="005D5B1F">
      <w:pPr>
        <w:pStyle w:val="2"/>
        <w:spacing w:line="360" w:lineRule="auto"/>
        <w:ind w:left="0" w:firstLine="700"/>
        <w:rPr>
          <w:color w:val="000000"/>
          <w:szCs w:val="28"/>
        </w:rPr>
      </w:pPr>
      <w:r w:rsidRPr="005D5B1F">
        <w:rPr>
          <w:color w:val="000000"/>
          <w:szCs w:val="28"/>
        </w:rPr>
        <w:t xml:space="preserve">в) якщо прикметник виконує роль присудка, а частка </w:t>
      </w:r>
      <w:r w:rsidRPr="005D5B1F">
        <w:rPr>
          <w:i/>
          <w:color w:val="000000"/>
          <w:szCs w:val="28"/>
        </w:rPr>
        <w:t xml:space="preserve">не </w:t>
      </w:r>
      <w:r w:rsidRPr="005D5B1F">
        <w:rPr>
          <w:color w:val="000000"/>
          <w:szCs w:val="28"/>
        </w:rPr>
        <w:t xml:space="preserve">заперечує ознаку, названу прикметником (між </w:t>
      </w:r>
      <w:r w:rsidRPr="005D5B1F">
        <w:rPr>
          <w:i/>
          <w:color w:val="000000"/>
          <w:szCs w:val="28"/>
        </w:rPr>
        <w:t xml:space="preserve">не </w:t>
      </w:r>
      <w:r w:rsidRPr="005D5B1F">
        <w:rPr>
          <w:color w:val="000000"/>
          <w:szCs w:val="28"/>
        </w:rPr>
        <w:t xml:space="preserve">і прикметником можна вставити зв’язку </w:t>
      </w:r>
      <w:r w:rsidRPr="005D5B1F">
        <w:rPr>
          <w:i/>
          <w:color w:val="000000"/>
          <w:szCs w:val="28"/>
        </w:rPr>
        <w:t>є</w:t>
      </w:r>
      <w:r w:rsidRPr="005D5B1F">
        <w:rPr>
          <w:color w:val="000000"/>
          <w:szCs w:val="28"/>
        </w:rPr>
        <w:t xml:space="preserve">): </w:t>
      </w:r>
      <w:r w:rsidRPr="005D5B1F">
        <w:rPr>
          <w:i/>
          <w:color w:val="000000"/>
          <w:szCs w:val="28"/>
        </w:rPr>
        <w:t xml:space="preserve">Травневі </w:t>
      </w:r>
      <w:r w:rsidRPr="005D5B1F">
        <w:rPr>
          <w:i/>
          <w:color w:val="000000"/>
          <w:szCs w:val="28"/>
          <w:u w:val="single"/>
        </w:rPr>
        <w:t>вечори</w:t>
      </w:r>
      <w:r w:rsidRPr="005D5B1F">
        <w:rPr>
          <w:i/>
          <w:color w:val="000000"/>
          <w:szCs w:val="28"/>
        </w:rPr>
        <w:t xml:space="preserve"> </w:t>
      </w:r>
      <w:r w:rsidRPr="005D5B1F">
        <w:rPr>
          <w:i/>
          <w:color w:val="000000"/>
          <w:szCs w:val="28"/>
          <w:u w:val="double"/>
        </w:rPr>
        <w:t>не холодні</w:t>
      </w:r>
      <w:r w:rsidRPr="005D5B1F">
        <w:rPr>
          <w:i/>
          <w:color w:val="000000"/>
          <w:szCs w:val="28"/>
        </w:rPr>
        <w:t xml:space="preserve"> &gt; Травневі </w:t>
      </w:r>
      <w:r w:rsidRPr="005D5B1F">
        <w:rPr>
          <w:i/>
          <w:color w:val="000000"/>
          <w:szCs w:val="28"/>
          <w:u w:val="single"/>
        </w:rPr>
        <w:t>вечори</w:t>
      </w:r>
      <w:r w:rsidRPr="005D5B1F">
        <w:rPr>
          <w:i/>
          <w:color w:val="000000"/>
          <w:szCs w:val="28"/>
        </w:rPr>
        <w:t xml:space="preserve"> </w:t>
      </w:r>
      <w:r w:rsidRPr="005D5B1F">
        <w:rPr>
          <w:i/>
          <w:color w:val="000000"/>
          <w:szCs w:val="28"/>
          <w:u w:val="double"/>
        </w:rPr>
        <w:t>не є холодні</w:t>
      </w:r>
      <w:r w:rsidRPr="005D5B1F">
        <w:rPr>
          <w:color w:val="000000"/>
          <w:szCs w:val="28"/>
        </w:rPr>
        <w:t xml:space="preserve">. </w:t>
      </w:r>
      <w:r w:rsidRPr="005D5B1F">
        <w:rPr>
          <w:i/>
          <w:color w:val="000000"/>
          <w:szCs w:val="28"/>
        </w:rPr>
        <w:t xml:space="preserve">Це </w:t>
      </w:r>
      <w:r w:rsidRPr="005D5B1F">
        <w:rPr>
          <w:i/>
          <w:color w:val="000000"/>
          <w:szCs w:val="28"/>
          <w:u w:val="single"/>
        </w:rPr>
        <w:t>озеро</w:t>
      </w:r>
      <w:r w:rsidRPr="005D5B1F">
        <w:rPr>
          <w:i/>
          <w:color w:val="000000"/>
          <w:szCs w:val="28"/>
        </w:rPr>
        <w:t xml:space="preserve"> </w:t>
      </w:r>
      <w:r w:rsidRPr="005D5B1F">
        <w:rPr>
          <w:i/>
          <w:color w:val="000000"/>
          <w:szCs w:val="28"/>
          <w:u w:val="double"/>
        </w:rPr>
        <w:t>не глибоке</w:t>
      </w:r>
      <w:r w:rsidRPr="005D5B1F">
        <w:rPr>
          <w:color w:val="000000"/>
          <w:szCs w:val="28"/>
        </w:rPr>
        <w:t xml:space="preserve"> </w:t>
      </w:r>
      <w:r w:rsidRPr="005D5B1F">
        <w:rPr>
          <w:i/>
          <w:color w:val="000000"/>
          <w:szCs w:val="28"/>
        </w:rPr>
        <w:t xml:space="preserve">&gt; Це </w:t>
      </w:r>
      <w:r w:rsidRPr="005D5B1F">
        <w:rPr>
          <w:i/>
          <w:color w:val="000000"/>
          <w:szCs w:val="28"/>
          <w:u w:val="single"/>
        </w:rPr>
        <w:t>озеро</w:t>
      </w:r>
      <w:r w:rsidRPr="005D5B1F">
        <w:rPr>
          <w:i/>
          <w:color w:val="000000"/>
          <w:szCs w:val="28"/>
        </w:rPr>
        <w:t xml:space="preserve"> </w:t>
      </w:r>
      <w:r w:rsidRPr="005D5B1F">
        <w:rPr>
          <w:i/>
          <w:color w:val="000000"/>
          <w:szCs w:val="28"/>
          <w:u w:val="double"/>
        </w:rPr>
        <w:t>не є глибоке</w:t>
      </w:r>
      <w:r w:rsidRPr="005D5B1F">
        <w:rPr>
          <w:color w:val="000000"/>
          <w:szCs w:val="28"/>
        </w:rPr>
        <w:t>. Якщо ж у реченні не заперечується, а стверджується ознака (</w:t>
      </w:r>
      <w:r w:rsidRPr="005D5B1F">
        <w:rPr>
          <w:i/>
          <w:color w:val="000000"/>
          <w:szCs w:val="28"/>
        </w:rPr>
        <w:t xml:space="preserve">є </w:t>
      </w:r>
      <w:r w:rsidRPr="005D5B1F">
        <w:rPr>
          <w:color w:val="000000"/>
          <w:szCs w:val="28"/>
        </w:rPr>
        <w:t xml:space="preserve">можна вставити перед </w:t>
      </w:r>
      <w:r w:rsidRPr="005D5B1F">
        <w:rPr>
          <w:i/>
          <w:color w:val="000000"/>
          <w:szCs w:val="28"/>
        </w:rPr>
        <w:t>не</w:t>
      </w:r>
      <w:r w:rsidRPr="005D5B1F">
        <w:rPr>
          <w:color w:val="000000"/>
          <w:szCs w:val="28"/>
        </w:rPr>
        <w:t xml:space="preserve">), то </w:t>
      </w:r>
      <w:r w:rsidRPr="005D5B1F">
        <w:rPr>
          <w:i/>
          <w:color w:val="000000"/>
          <w:szCs w:val="28"/>
        </w:rPr>
        <w:t xml:space="preserve">не </w:t>
      </w:r>
      <w:r w:rsidRPr="005D5B1F">
        <w:rPr>
          <w:color w:val="000000"/>
          <w:szCs w:val="28"/>
        </w:rPr>
        <w:t xml:space="preserve">пишеться разом: </w:t>
      </w:r>
      <w:r w:rsidRPr="005D5B1F">
        <w:rPr>
          <w:i/>
          <w:color w:val="000000"/>
          <w:szCs w:val="28"/>
        </w:rPr>
        <w:t xml:space="preserve">Травневі </w:t>
      </w:r>
      <w:r w:rsidRPr="005D5B1F">
        <w:rPr>
          <w:i/>
          <w:color w:val="000000"/>
          <w:szCs w:val="28"/>
          <w:u w:val="single"/>
        </w:rPr>
        <w:t>вечори</w:t>
      </w:r>
      <w:r w:rsidRPr="005D5B1F">
        <w:rPr>
          <w:i/>
          <w:color w:val="000000"/>
          <w:szCs w:val="28"/>
        </w:rPr>
        <w:t xml:space="preserve"> </w:t>
      </w:r>
      <w:r w:rsidRPr="005D5B1F">
        <w:rPr>
          <w:i/>
          <w:color w:val="000000"/>
          <w:szCs w:val="28"/>
          <w:u w:val="double"/>
        </w:rPr>
        <w:t>нехолодні</w:t>
      </w:r>
      <w:r w:rsidRPr="005D5B1F">
        <w:rPr>
          <w:i/>
          <w:color w:val="000000"/>
          <w:szCs w:val="28"/>
        </w:rPr>
        <w:t xml:space="preserve"> &gt; Травневі </w:t>
      </w:r>
      <w:r w:rsidRPr="005D5B1F">
        <w:rPr>
          <w:i/>
          <w:color w:val="000000"/>
          <w:szCs w:val="28"/>
          <w:u w:val="single"/>
        </w:rPr>
        <w:t>вечори</w:t>
      </w:r>
      <w:r w:rsidRPr="005D5B1F">
        <w:rPr>
          <w:i/>
          <w:color w:val="000000"/>
          <w:szCs w:val="28"/>
        </w:rPr>
        <w:t xml:space="preserve"> </w:t>
      </w:r>
      <w:r w:rsidRPr="005D5B1F">
        <w:rPr>
          <w:i/>
          <w:color w:val="000000"/>
          <w:szCs w:val="28"/>
          <w:u w:val="double"/>
        </w:rPr>
        <w:t>є нехолодні</w:t>
      </w:r>
      <w:r w:rsidRPr="005D5B1F">
        <w:rPr>
          <w:color w:val="000000"/>
          <w:szCs w:val="28"/>
        </w:rPr>
        <w:t xml:space="preserve">. </w:t>
      </w:r>
      <w:r w:rsidRPr="005D5B1F">
        <w:rPr>
          <w:i/>
          <w:color w:val="000000"/>
          <w:szCs w:val="28"/>
        </w:rPr>
        <w:t xml:space="preserve">Це </w:t>
      </w:r>
      <w:r w:rsidRPr="005D5B1F">
        <w:rPr>
          <w:i/>
          <w:color w:val="000000"/>
          <w:szCs w:val="28"/>
          <w:u w:val="single"/>
        </w:rPr>
        <w:t>озеро</w:t>
      </w:r>
      <w:r w:rsidRPr="005D5B1F">
        <w:rPr>
          <w:i/>
          <w:color w:val="000000"/>
          <w:szCs w:val="28"/>
        </w:rPr>
        <w:t xml:space="preserve"> </w:t>
      </w:r>
      <w:r w:rsidRPr="005D5B1F">
        <w:rPr>
          <w:i/>
          <w:color w:val="000000"/>
          <w:szCs w:val="28"/>
          <w:u w:val="double"/>
        </w:rPr>
        <w:t>неглибоке</w:t>
      </w:r>
      <w:r w:rsidRPr="005D5B1F">
        <w:rPr>
          <w:color w:val="000000"/>
          <w:szCs w:val="28"/>
        </w:rPr>
        <w:t xml:space="preserve"> </w:t>
      </w:r>
      <w:r w:rsidRPr="005D5B1F">
        <w:rPr>
          <w:i/>
          <w:color w:val="000000"/>
          <w:szCs w:val="28"/>
        </w:rPr>
        <w:t xml:space="preserve">&gt; Це </w:t>
      </w:r>
      <w:r w:rsidRPr="005D5B1F">
        <w:rPr>
          <w:i/>
          <w:color w:val="000000"/>
          <w:szCs w:val="28"/>
          <w:u w:val="single"/>
        </w:rPr>
        <w:t>озеро</w:t>
      </w:r>
      <w:r w:rsidRPr="005D5B1F">
        <w:rPr>
          <w:i/>
          <w:color w:val="000000"/>
          <w:szCs w:val="28"/>
        </w:rPr>
        <w:t xml:space="preserve"> </w:t>
      </w:r>
      <w:r w:rsidRPr="005D5B1F">
        <w:rPr>
          <w:i/>
          <w:color w:val="000000"/>
          <w:szCs w:val="28"/>
          <w:u w:val="double"/>
        </w:rPr>
        <w:t>є неглибоке</w:t>
      </w:r>
      <w:r w:rsidRPr="005D5B1F">
        <w:rPr>
          <w:color w:val="000000"/>
          <w:szCs w:val="28"/>
        </w:rPr>
        <w:t>.</w:t>
      </w:r>
    </w:p>
    <w:p w:rsidR="00191AB5" w:rsidRPr="005D5B1F" w:rsidRDefault="00191AB5" w:rsidP="005D5B1F">
      <w:pPr>
        <w:pStyle w:val="2"/>
        <w:spacing w:line="360" w:lineRule="auto"/>
        <w:ind w:left="0" w:firstLine="700"/>
        <w:rPr>
          <w:color w:val="000000"/>
          <w:szCs w:val="28"/>
        </w:rPr>
      </w:pPr>
      <w:r w:rsidRPr="005D5B1F">
        <w:rPr>
          <w:color w:val="000000"/>
          <w:szCs w:val="28"/>
        </w:rPr>
        <w:t xml:space="preserve">4. Із дієприкметниками частка </w:t>
      </w:r>
      <w:r w:rsidRPr="005D5B1F">
        <w:rPr>
          <w:i/>
          <w:color w:val="000000"/>
          <w:szCs w:val="28"/>
        </w:rPr>
        <w:t xml:space="preserve">не </w:t>
      </w:r>
      <w:r w:rsidRPr="005D5B1F">
        <w:rPr>
          <w:color w:val="000000"/>
          <w:szCs w:val="28"/>
        </w:rPr>
        <w:t xml:space="preserve">пишеться окремо в таких випадках: </w:t>
      </w:r>
    </w:p>
    <w:p w:rsidR="00191AB5" w:rsidRPr="005D5B1F" w:rsidRDefault="00191AB5" w:rsidP="005D5B1F">
      <w:pPr>
        <w:pStyle w:val="2"/>
        <w:spacing w:line="360" w:lineRule="auto"/>
        <w:ind w:left="0" w:firstLine="700"/>
        <w:rPr>
          <w:color w:val="000000"/>
          <w:szCs w:val="28"/>
        </w:rPr>
      </w:pPr>
      <w:r w:rsidRPr="005D5B1F">
        <w:rPr>
          <w:color w:val="000000"/>
          <w:szCs w:val="28"/>
        </w:rPr>
        <w:t xml:space="preserve">а) якщо дієприкметник має залежне слово: </w:t>
      </w:r>
      <w:r w:rsidRPr="005D5B1F">
        <w:rPr>
          <w:i/>
          <w:color w:val="000000"/>
          <w:szCs w:val="28"/>
          <w:u w:val="dash"/>
        </w:rPr>
        <w:t>ніким</w:t>
      </w:r>
      <w:r w:rsidRPr="005D5B1F">
        <w:rPr>
          <w:i/>
          <w:color w:val="000000"/>
          <w:szCs w:val="28"/>
        </w:rPr>
        <w:t xml:space="preserve"> не читана книга; не знаний </w:t>
      </w:r>
      <w:r w:rsidRPr="005D5B1F">
        <w:rPr>
          <w:i/>
          <w:color w:val="000000"/>
          <w:szCs w:val="28"/>
          <w:u w:val="dotDotDash"/>
        </w:rPr>
        <w:t>в Україні</w:t>
      </w:r>
      <w:r w:rsidRPr="005D5B1F">
        <w:rPr>
          <w:i/>
          <w:color w:val="000000"/>
          <w:szCs w:val="28"/>
        </w:rPr>
        <w:t xml:space="preserve"> поет; </w:t>
      </w:r>
      <w:r w:rsidRPr="005D5B1F">
        <w:rPr>
          <w:i/>
          <w:color w:val="000000"/>
          <w:szCs w:val="28"/>
          <w:u w:val="dotDash"/>
        </w:rPr>
        <w:t>досі</w:t>
      </w:r>
      <w:r w:rsidRPr="005D5B1F">
        <w:rPr>
          <w:i/>
          <w:color w:val="000000"/>
          <w:szCs w:val="28"/>
        </w:rPr>
        <w:t xml:space="preserve"> не скошений луг</w:t>
      </w:r>
      <w:r w:rsidRPr="005D5B1F">
        <w:rPr>
          <w:color w:val="000000"/>
          <w:szCs w:val="28"/>
        </w:rPr>
        <w:t xml:space="preserve"> та ін.;</w:t>
      </w:r>
    </w:p>
    <w:p w:rsidR="00191AB5" w:rsidRPr="005D5B1F" w:rsidRDefault="00191AB5" w:rsidP="005D5B1F">
      <w:pPr>
        <w:pStyle w:val="2"/>
        <w:spacing w:line="360" w:lineRule="auto"/>
        <w:ind w:left="0" w:firstLine="700"/>
        <w:rPr>
          <w:color w:val="000000"/>
          <w:szCs w:val="28"/>
        </w:rPr>
      </w:pPr>
      <w:r w:rsidRPr="005D5B1F">
        <w:rPr>
          <w:color w:val="000000"/>
          <w:szCs w:val="28"/>
        </w:rPr>
        <w:t xml:space="preserve">б) якщо дієприкметник не має залежного слова, але виконує роль присудка в реченні: </w:t>
      </w:r>
      <w:r w:rsidRPr="005D5B1F">
        <w:rPr>
          <w:i/>
          <w:color w:val="000000"/>
          <w:szCs w:val="28"/>
        </w:rPr>
        <w:t xml:space="preserve">Ваше </w:t>
      </w:r>
      <w:r w:rsidRPr="005D5B1F">
        <w:rPr>
          <w:i/>
          <w:color w:val="000000"/>
          <w:szCs w:val="28"/>
          <w:u w:val="single"/>
        </w:rPr>
        <w:t>замовлення</w:t>
      </w:r>
      <w:r w:rsidRPr="005D5B1F">
        <w:rPr>
          <w:i/>
          <w:color w:val="000000"/>
          <w:szCs w:val="28"/>
        </w:rPr>
        <w:t xml:space="preserve"> </w:t>
      </w:r>
      <w:r w:rsidRPr="005D5B1F">
        <w:rPr>
          <w:i/>
          <w:color w:val="000000"/>
          <w:szCs w:val="28"/>
          <w:u w:val="double"/>
        </w:rPr>
        <w:t>не виконане</w:t>
      </w:r>
      <w:r w:rsidRPr="005D5B1F">
        <w:rPr>
          <w:color w:val="000000"/>
          <w:szCs w:val="28"/>
        </w:rPr>
        <w:t>.</w:t>
      </w:r>
    </w:p>
    <w:p w:rsidR="00191AB5" w:rsidRPr="005D5B1F" w:rsidRDefault="00D963EC" w:rsidP="005D5B1F">
      <w:pPr>
        <w:pStyle w:val="2"/>
        <w:spacing w:line="360" w:lineRule="auto"/>
        <w:ind w:left="0" w:firstLine="700"/>
        <w:rPr>
          <w:color w:val="000000"/>
          <w:szCs w:val="28"/>
        </w:rPr>
      </w:pPr>
      <w:r w:rsidRPr="005D5B1F">
        <w:rPr>
          <w:b/>
          <w:color w:val="000000"/>
          <w:szCs w:val="28"/>
        </w:rPr>
        <w:t>УВАГА!</w:t>
      </w:r>
      <w:r w:rsidR="00191AB5" w:rsidRPr="005D5B1F">
        <w:rPr>
          <w:b/>
          <w:color w:val="000000"/>
          <w:szCs w:val="28"/>
        </w:rPr>
        <w:t xml:space="preserve"> </w:t>
      </w:r>
      <w:r w:rsidR="00191AB5" w:rsidRPr="005D5B1F">
        <w:rPr>
          <w:color w:val="000000"/>
          <w:szCs w:val="28"/>
        </w:rPr>
        <w:t xml:space="preserve">Якщо дієприкметник не має залежного слова і виконує роль означення, то </w:t>
      </w:r>
      <w:r w:rsidR="00191AB5" w:rsidRPr="005D5B1F">
        <w:rPr>
          <w:i/>
          <w:color w:val="000000"/>
          <w:szCs w:val="28"/>
        </w:rPr>
        <w:t xml:space="preserve">не </w:t>
      </w:r>
      <w:r w:rsidR="00191AB5" w:rsidRPr="005D5B1F">
        <w:rPr>
          <w:color w:val="000000"/>
          <w:szCs w:val="28"/>
        </w:rPr>
        <w:t xml:space="preserve">пишеться разом: </w:t>
      </w:r>
      <w:r w:rsidR="00191AB5" w:rsidRPr="005D5B1F">
        <w:rPr>
          <w:i/>
          <w:color w:val="000000"/>
          <w:szCs w:val="28"/>
        </w:rPr>
        <w:t xml:space="preserve">На столі </w:t>
      </w:r>
      <w:r w:rsidR="00191AB5" w:rsidRPr="005D5B1F">
        <w:rPr>
          <w:i/>
          <w:color w:val="000000"/>
          <w:szCs w:val="28"/>
          <w:u w:val="double"/>
        </w:rPr>
        <w:t>лежала</w:t>
      </w:r>
      <w:r w:rsidR="00191AB5" w:rsidRPr="005D5B1F">
        <w:rPr>
          <w:i/>
          <w:color w:val="000000"/>
          <w:szCs w:val="28"/>
        </w:rPr>
        <w:t xml:space="preserve"> </w:t>
      </w:r>
      <w:r w:rsidR="00191AB5" w:rsidRPr="005D5B1F">
        <w:rPr>
          <w:i/>
          <w:color w:val="000000"/>
          <w:szCs w:val="28"/>
          <w:u w:val="wave"/>
        </w:rPr>
        <w:t>нечитана</w:t>
      </w:r>
      <w:r w:rsidR="00191AB5" w:rsidRPr="005D5B1F">
        <w:rPr>
          <w:i/>
          <w:color w:val="000000"/>
          <w:szCs w:val="28"/>
        </w:rPr>
        <w:t xml:space="preserve"> </w:t>
      </w:r>
      <w:r w:rsidR="00191AB5" w:rsidRPr="005D5B1F">
        <w:rPr>
          <w:i/>
          <w:color w:val="000000"/>
          <w:szCs w:val="28"/>
          <w:u w:val="words"/>
        </w:rPr>
        <w:t>книга</w:t>
      </w:r>
      <w:r w:rsidR="00191AB5" w:rsidRPr="005D5B1F">
        <w:rPr>
          <w:color w:val="000000"/>
          <w:szCs w:val="28"/>
        </w:rPr>
        <w:t xml:space="preserve">. </w:t>
      </w:r>
      <w:r w:rsidR="00191AB5" w:rsidRPr="005D5B1F">
        <w:rPr>
          <w:i/>
          <w:color w:val="000000"/>
          <w:szCs w:val="28"/>
          <w:u w:val="wave"/>
        </w:rPr>
        <w:t>Нескошений</w:t>
      </w:r>
      <w:r w:rsidR="00191AB5" w:rsidRPr="005D5B1F">
        <w:rPr>
          <w:i/>
          <w:color w:val="000000"/>
          <w:szCs w:val="28"/>
        </w:rPr>
        <w:t xml:space="preserve"> </w:t>
      </w:r>
      <w:r w:rsidR="00191AB5" w:rsidRPr="005D5B1F">
        <w:rPr>
          <w:i/>
          <w:color w:val="000000"/>
          <w:szCs w:val="28"/>
          <w:u w:val="single"/>
        </w:rPr>
        <w:t>луг</w:t>
      </w:r>
      <w:r w:rsidR="00191AB5" w:rsidRPr="005D5B1F">
        <w:rPr>
          <w:i/>
          <w:color w:val="000000"/>
          <w:szCs w:val="28"/>
        </w:rPr>
        <w:t xml:space="preserve"> </w:t>
      </w:r>
      <w:r w:rsidR="00191AB5" w:rsidRPr="005D5B1F">
        <w:rPr>
          <w:i/>
          <w:color w:val="000000"/>
          <w:szCs w:val="28"/>
          <w:u w:val="double"/>
        </w:rPr>
        <w:t>квітнув</w:t>
      </w:r>
      <w:r w:rsidR="00191AB5" w:rsidRPr="005D5B1F">
        <w:rPr>
          <w:i/>
          <w:color w:val="000000"/>
          <w:szCs w:val="28"/>
        </w:rPr>
        <w:t xml:space="preserve"> ромашками</w:t>
      </w:r>
      <w:r w:rsidR="00191AB5" w:rsidRPr="005D5B1F">
        <w:rPr>
          <w:color w:val="000000"/>
          <w:szCs w:val="28"/>
        </w:rPr>
        <w:t>.</w:t>
      </w:r>
      <w:r w:rsidR="00191AB5" w:rsidRPr="005D5B1F">
        <w:rPr>
          <w:i/>
          <w:color w:val="000000"/>
          <w:szCs w:val="28"/>
        </w:rPr>
        <w:t xml:space="preserve"> </w:t>
      </w:r>
      <w:r w:rsidR="00191AB5" w:rsidRPr="005D5B1F">
        <w:rPr>
          <w:i/>
          <w:color w:val="000000"/>
          <w:szCs w:val="28"/>
          <w:u w:val="wave"/>
        </w:rPr>
        <w:t>Невиконані</w:t>
      </w:r>
      <w:r w:rsidR="00191AB5" w:rsidRPr="005D5B1F">
        <w:rPr>
          <w:i/>
          <w:color w:val="000000"/>
          <w:szCs w:val="28"/>
        </w:rPr>
        <w:t xml:space="preserve"> </w:t>
      </w:r>
      <w:r w:rsidR="00191AB5" w:rsidRPr="005D5B1F">
        <w:rPr>
          <w:i/>
          <w:color w:val="000000"/>
          <w:szCs w:val="28"/>
          <w:u w:val="single"/>
        </w:rPr>
        <w:t>замовлення</w:t>
      </w:r>
      <w:r w:rsidR="00191AB5" w:rsidRPr="005D5B1F">
        <w:rPr>
          <w:i/>
          <w:color w:val="000000"/>
          <w:szCs w:val="28"/>
        </w:rPr>
        <w:t xml:space="preserve"> </w:t>
      </w:r>
      <w:r w:rsidR="00191AB5" w:rsidRPr="005D5B1F">
        <w:rPr>
          <w:i/>
          <w:color w:val="000000"/>
          <w:szCs w:val="28"/>
          <w:u w:val="double"/>
        </w:rPr>
        <w:t>відкладені</w:t>
      </w:r>
      <w:r w:rsidR="00191AB5" w:rsidRPr="005D5B1F">
        <w:rPr>
          <w:i/>
          <w:color w:val="000000"/>
          <w:szCs w:val="28"/>
        </w:rPr>
        <w:t xml:space="preserve"> на завтра</w:t>
      </w:r>
      <w:r w:rsidR="00191AB5" w:rsidRPr="005D5B1F">
        <w:rPr>
          <w:color w:val="000000"/>
          <w:szCs w:val="28"/>
        </w:rPr>
        <w:t xml:space="preserve">. </w:t>
      </w:r>
    </w:p>
    <w:p w:rsidR="00191AB5" w:rsidRPr="005D5B1F" w:rsidRDefault="00191AB5" w:rsidP="005D5B1F">
      <w:pPr>
        <w:pStyle w:val="2"/>
        <w:spacing w:line="360" w:lineRule="auto"/>
        <w:ind w:left="0" w:firstLine="700"/>
        <w:rPr>
          <w:color w:val="000000"/>
          <w:szCs w:val="28"/>
        </w:rPr>
      </w:pPr>
      <w:r w:rsidRPr="005D5B1F">
        <w:rPr>
          <w:color w:val="000000"/>
          <w:szCs w:val="28"/>
        </w:rPr>
        <w:t xml:space="preserve">5. Із прислівниками, </w:t>
      </w:r>
      <w:r w:rsidRPr="005D5B1F">
        <w:rPr>
          <w:bCs/>
          <w:color w:val="000000"/>
          <w:szCs w:val="28"/>
        </w:rPr>
        <w:t>утвореними від якісних прикметників за допомогою суфіксів</w:t>
      </w:r>
      <w:r w:rsidRPr="005D5B1F">
        <w:rPr>
          <w:bCs/>
          <w:i/>
          <w:color w:val="000000"/>
          <w:szCs w:val="28"/>
        </w:rPr>
        <w:t xml:space="preserve"> -о, -е</w:t>
      </w:r>
      <w:r w:rsidRPr="005D5B1F">
        <w:rPr>
          <w:bCs/>
          <w:color w:val="000000"/>
          <w:szCs w:val="28"/>
        </w:rPr>
        <w:t xml:space="preserve">, частка </w:t>
      </w:r>
      <w:r w:rsidRPr="005D5B1F">
        <w:rPr>
          <w:bCs/>
          <w:i/>
          <w:color w:val="000000"/>
          <w:szCs w:val="28"/>
        </w:rPr>
        <w:t xml:space="preserve">не </w:t>
      </w:r>
      <w:r w:rsidRPr="005D5B1F">
        <w:rPr>
          <w:bCs/>
          <w:color w:val="000000"/>
          <w:szCs w:val="28"/>
        </w:rPr>
        <w:t xml:space="preserve">пишеться разом, якщо </w:t>
      </w:r>
      <w:r w:rsidRPr="005D5B1F">
        <w:rPr>
          <w:color w:val="000000"/>
          <w:szCs w:val="28"/>
        </w:rPr>
        <w:t xml:space="preserve">слово з </w:t>
      </w:r>
      <w:r w:rsidRPr="005D5B1F">
        <w:rPr>
          <w:i/>
          <w:color w:val="000000"/>
          <w:szCs w:val="28"/>
        </w:rPr>
        <w:t>не</w:t>
      </w:r>
      <w:r w:rsidRPr="005D5B1F">
        <w:rPr>
          <w:color w:val="000000"/>
          <w:szCs w:val="28"/>
        </w:rPr>
        <w:t xml:space="preserve"> можна замінити синонімом без </w:t>
      </w:r>
      <w:r w:rsidRPr="005D5B1F">
        <w:rPr>
          <w:i/>
          <w:color w:val="000000"/>
          <w:szCs w:val="28"/>
        </w:rPr>
        <w:t>не</w:t>
      </w:r>
      <w:r w:rsidRPr="005D5B1F">
        <w:rPr>
          <w:color w:val="000000"/>
          <w:szCs w:val="28"/>
        </w:rPr>
        <w:t>:</w:t>
      </w:r>
      <w:r w:rsidRPr="005D5B1F">
        <w:rPr>
          <w:i/>
          <w:color w:val="000000"/>
          <w:szCs w:val="28"/>
        </w:rPr>
        <w:t xml:space="preserve"> нелегко (важко), непросто (складно), недобре (погано), недалеко (близько), неглибоко (мілко) </w:t>
      </w:r>
      <w:r w:rsidRPr="005D5B1F">
        <w:rPr>
          <w:color w:val="000000"/>
          <w:szCs w:val="28"/>
        </w:rPr>
        <w:t>та ін.</w:t>
      </w:r>
    </w:p>
    <w:p w:rsidR="00191AB5" w:rsidRPr="005D5B1F" w:rsidRDefault="00D963EC" w:rsidP="005D5B1F">
      <w:pPr>
        <w:pStyle w:val="2"/>
        <w:spacing w:line="360" w:lineRule="auto"/>
        <w:ind w:left="0" w:firstLine="700"/>
        <w:rPr>
          <w:color w:val="000000"/>
          <w:szCs w:val="28"/>
        </w:rPr>
      </w:pPr>
      <w:r w:rsidRPr="005D5B1F">
        <w:rPr>
          <w:b/>
          <w:color w:val="000000"/>
          <w:szCs w:val="28"/>
        </w:rPr>
        <w:t>УВАГА!</w:t>
      </w:r>
      <w:r w:rsidR="00191AB5" w:rsidRPr="005D5B1F">
        <w:rPr>
          <w:b/>
          <w:color w:val="000000"/>
          <w:szCs w:val="28"/>
        </w:rPr>
        <w:t xml:space="preserve"> </w:t>
      </w:r>
      <w:r w:rsidR="00191AB5" w:rsidRPr="005D5B1F">
        <w:rPr>
          <w:color w:val="000000"/>
          <w:szCs w:val="28"/>
        </w:rPr>
        <w:t>Із прислівниками на</w:t>
      </w:r>
      <w:r w:rsidR="00191AB5" w:rsidRPr="005D5B1F">
        <w:rPr>
          <w:bCs/>
          <w:i/>
          <w:color w:val="000000"/>
          <w:szCs w:val="28"/>
        </w:rPr>
        <w:t xml:space="preserve"> -о, -е</w:t>
      </w:r>
      <w:r w:rsidR="00191AB5" w:rsidRPr="005D5B1F">
        <w:rPr>
          <w:bCs/>
          <w:color w:val="000000"/>
          <w:szCs w:val="28"/>
        </w:rPr>
        <w:t xml:space="preserve"> частка </w:t>
      </w:r>
      <w:r w:rsidR="00191AB5" w:rsidRPr="005D5B1F">
        <w:rPr>
          <w:bCs/>
          <w:i/>
          <w:color w:val="000000"/>
          <w:szCs w:val="28"/>
        </w:rPr>
        <w:t xml:space="preserve">не </w:t>
      </w:r>
      <w:r w:rsidR="00191AB5" w:rsidRPr="005D5B1F">
        <w:rPr>
          <w:bCs/>
          <w:color w:val="000000"/>
          <w:szCs w:val="28"/>
        </w:rPr>
        <w:t xml:space="preserve">пишеться </w:t>
      </w:r>
      <w:r w:rsidR="00191AB5" w:rsidRPr="005D5B1F">
        <w:rPr>
          <w:color w:val="000000"/>
          <w:szCs w:val="28"/>
        </w:rPr>
        <w:t xml:space="preserve">окремо в таких випадках: </w:t>
      </w:r>
    </w:p>
    <w:p w:rsidR="00191AB5" w:rsidRPr="005D5B1F" w:rsidRDefault="00191AB5" w:rsidP="005D5B1F">
      <w:pPr>
        <w:pStyle w:val="2"/>
        <w:spacing w:line="360" w:lineRule="auto"/>
        <w:ind w:left="0" w:firstLine="700"/>
        <w:rPr>
          <w:b/>
          <w:color w:val="000000"/>
          <w:szCs w:val="28"/>
        </w:rPr>
      </w:pPr>
      <w:r w:rsidRPr="005D5B1F">
        <w:rPr>
          <w:color w:val="000000"/>
          <w:szCs w:val="28"/>
        </w:rPr>
        <w:t xml:space="preserve">а) якщо є протиставлення: </w:t>
      </w:r>
      <w:r w:rsidRPr="005D5B1F">
        <w:rPr>
          <w:i/>
          <w:color w:val="000000"/>
          <w:szCs w:val="28"/>
        </w:rPr>
        <w:t xml:space="preserve">не далеко, а близько; не глибоко, а мілко; не важко, а легко </w:t>
      </w:r>
      <w:r w:rsidRPr="005D5B1F">
        <w:rPr>
          <w:color w:val="000000"/>
          <w:szCs w:val="28"/>
        </w:rPr>
        <w:t xml:space="preserve">та ін.; </w:t>
      </w:r>
    </w:p>
    <w:p w:rsidR="00191AB5" w:rsidRPr="005D5B1F" w:rsidRDefault="00191AB5" w:rsidP="005D5B1F">
      <w:pPr>
        <w:pStyle w:val="2"/>
        <w:spacing w:line="360" w:lineRule="auto"/>
        <w:ind w:left="0" w:firstLine="700"/>
        <w:rPr>
          <w:color w:val="000000"/>
          <w:szCs w:val="28"/>
        </w:rPr>
      </w:pPr>
      <w:r w:rsidRPr="005D5B1F">
        <w:rPr>
          <w:color w:val="000000"/>
          <w:szCs w:val="28"/>
        </w:rPr>
        <w:t xml:space="preserve">б) якщо прислівник виконує роль присудка, а частка </w:t>
      </w:r>
      <w:r w:rsidRPr="005D5B1F">
        <w:rPr>
          <w:i/>
          <w:color w:val="000000"/>
          <w:szCs w:val="28"/>
        </w:rPr>
        <w:t xml:space="preserve">не </w:t>
      </w:r>
      <w:r w:rsidRPr="005D5B1F">
        <w:rPr>
          <w:color w:val="000000"/>
          <w:szCs w:val="28"/>
        </w:rPr>
        <w:t xml:space="preserve">заперечує ознаку дії, названу прислівником (між </w:t>
      </w:r>
      <w:r w:rsidRPr="005D5B1F">
        <w:rPr>
          <w:i/>
          <w:color w:val="000000"/>
          <w:szCs w:val="28"/>
        </w:rPr>
        <w:t xml:space="preserve">не </w:t>
      </w:r>
      <w:r w:rsidRPr="005D5B1F">
        <w:rPr>
          <w:color w:val="000000"/>
          <w:szCs w:val="28"/>
        </w:rPr>
        <w:t xml:space="preserve">і прислівником можна вставити зв’язку </w:t>
      </w:r>
      <w:r w:rsidRPr="005D5B1F">
        <w:rPr>
          <w:i/>
          <w:color w:val="000000"/>
          <w:szCs w:val="28"/>
        </w:rPr>
        <w:t>є</w:t>
      </w:r>
      <w:r w:rsidRPr="005D5B1F">
        <w:rPr>
          <w:color w:val="000000"/>
          <w:szCs w:val="28"/>
        </w:rPr>
        <w:t xml:space="preserve">): </w:t>
      </w:r>
      <w:r w:rsidRPr="005D5B1F">
        <w:rPr>
          <w:i/>
          <w:color w:val="000000"/>
          <w:szCs w:val="28"/>
          <w:u w:val="single"/>
        </w:rPr>
        <w:t>Підніматися</w:t>
      </w:r>
      <w:r w:rsidRPr="005D5B1F">
        <w:rPr>
          <w:i/>
          <w:color w:val="000000"/>
          <w:szCs w:val="28"/>
        </w:rPr>
        <w:t xml:space="preserve"> на гору </w:t>
      </w:r>
      <w:r w:rsidRPr="005D5B1F">
        <w:rPr>
          <w:i/>
          <w:color w:val="000000"/>
          <w:szCs w:val="28"/>
          <w:u w:val="double"/>
        </w:rPr>
        <w:t>не легко</w:t>
      </w:r>
      <w:r w:rsidRPr="005D5B1F">
        <w:rPr>
          <w:i/>
          <w:color w:val="000000"/>
          <w:szCs w:val="28"/>
        </w:rPr>
        <w:t xml:space="preserve"> &gt; </w:t>
      </w:r>
      <w:r w:rsidRPr="005D5B1F">
        <w:rPr>
          <w:i/>
          <w:color w:val="000000"/>
          <w:szCs w:val="28"/>
          <w:u w:val="single"/>
        </w:rPr>
        <w:t>Підніматися</w:t>
      </w:r>
      <w:r w:rsidRPr="005D5B1F">
        <w:rPr>
          <w:i/>
          <w:color w:val="000000"/>
          <w:szCs w:val="28"/>
        </w:rPr>
        <w:t xml:space="preserve"> на гору </w:t>
      </w:r>
      <w:r w:rsidRPr="005D5B1F">
        <w:rPr>
          <w:i/>
          <w:color w:val="000000"/>
          <w:szCs w:val="28"/>
          <w:u w:val="double"/>
        </w:rPr>
        <w:t>не є легко</w:t>
      </w:r>
      <w:r w:rsidRPr="005D5B1F">
        <w:rPr>
          <w:color w:val="000000"/>
          <w:szCs w:val="28"/>
        </w:rPr>
        <w:t xml:space="preserve">. Якщо ж у </w:t>
      </w:r>
      <w:r w:rsidRPr="005D5B1F">
        <w:rPr>
          <w:color w:val="000000"/>
          <w:szCs w:val="28"/>
        </w:rPr>
        <w:lastRenderedPageBreak/>
        <w:t>реченні не заперечується, а стверджується ознака дії (</w:t>
      </w:r>
      <w:r w:rsidRPr="005D5B1F">
        <w:rPr>
          <w:i/>
          <w:color w:val="000000"/>
          <w:szCs w:val="28"/>
        </w:rPr>
        <w:t xml:space="preserve">є </w:t>
      </w:r>
      <w:r w:rsidRPr="005D5B1F">
        <w:rPr>
          <w:color w:val="000000"/>
          <w:szCs w:val="28"/>
        </w:rPr>
        <w:t xml:space="preserve">можна вставити перед </w:t>
      </w:r>
      <w:r w:rsidRPr="005D5B1F">
        <w:rPr>
          <w:i/>
          <w:color w:val="000000"/>
          <w:szCs w:val="28"/>
        </w:rPr>
        <w:t>не</w:t>
      </w:r>
      <w:r w:rsidRPr="005D5B1F">
        <w:rPr>
          <w:color w:val="000000"/>
          <w:szCs w:val="28"/>
        </w:rPr>
        <w:t xml:space="preserve">), то </w:t>
      </w:r>
      <w:r w:rsidRPr="005D5B1F">
        <w:rPr>
          <w:i/>
          <w:color w:val="000000"/>
          <w:szCs w:val="28"/>
        </w:rPr>
        <w:t xml:space="preserve">не </w:t>
      </w:r>
      <w:r w:rsidRPr="005D5B1F">
        <w:rPr>
          <w:color w:val="000000"/>
          <w:szCs w:val="28"/>
        </w:rPr>
        <w:t xml:space="preserve">пишеться разом: </w:t>
      </w:r>
      <w:r w:rsidRPr="005D5B1F">
        <w:rPr>
          <w:i/>
          <w:color w:val="000000"/>
          <w:szCs w:val="28"/>
          <w:u w:val="single"/>
        </w:rPr>
        <w:t>Підніматися</w:t>
      </w:r>
      <w:r w:rsidRPr="005D5B1F">
        <w:rPr>
          <w:i/>
          <w:color w:val="000000"/>
          <w:szCs w:val="28"/>
        </w:rPr>
        <w:t xml:space="preserve"> на гору </w:t>
      </w:r>
      <w:r w:rsidRPr="005D5B1F">
        <w:rPr>
          <w:i/>
          <w:color w:val="000000"/>
          <w:szCs w:val="28"/>
          <w:u w:val="double"/>
        </w:rPr>
        <w:t>нелегко</w:t>
      </w:r>
      <w:r w:rsidRPr="005D5B1F">
        <w:rPr>
          <w:i/>
          <w:color w:val="000000"/>
          <w:szCs w:val="28"/>
        </w:rPr>
        <w:t xml:space="preserve"> &gt; </w:t>
      </w:r>
      <w:r w:rsidRPr="005D5B1F">
        <w:rPr>
          <w:i/>
          <w:color w:val="000000"/>
          <w:szCs w:val="28"/>
          <w:u w:val="single"/>
        </w:rPr>
        <w:t>Підніматися</w:t>
      </w:r>
      <w:r w:rsidRPr="005D5B1F">
        <w:rPr>
          <w:i/>
          <w:color w:val="000000"/>
          <w:szCs w:val="28"/>
        </w:rPr>
        <w:t xml:space="preserve"> на гору </w:t>
      </w:r>
      <w:r w:rsidRPr="005D5B1F">
        <w:rPr>
          <w:i/>
          <w:color w:val="000000"/>
          <w:szCs w:val="28"/>
          <w:u w:val="double"/>
        </w:rPr>
        <w:t>є нелегко</w:t>
      </w:r>
      <w:r w:rsidRPr="005D5B1F">
        <w:rPr>
          <w:color w:val="000000"/>
          <w:szCs w:val="28"/>
        </w:rPr>
        <w:t>;</w:t>
      </w:r>
    </w:p>
    <w:p w:rsidR="00191AB5" w:rsidRPr="005D5B1F" w:rsidRDefault="00191AB5" w:rsidP="005D5B1F">
      <w:pPr>
        <w:pStyle w:val="2"/>
        <w:spacing w:line="360" w:lineRule="auto"/>
        <w:ind w:left="0" w:firstLine="700"/>
        <w:rPr>
          <w:color w:val="000000"/>
          <w:szCs w:val="28"/>
        </w:rPr>
      </w:pPr>
      <w:r w:rsidRPr="005D5B1F">
        <w:rPr>
          <w:color w:val="000000"/>
          <w:szCs w:val="28"/>
        </w:rPr>
        <w:t xml:space="preserve">в) якщо перед прислівником стоять слова типу </w:t>
      </w:r>
      <w:r w:rsidRPr="005D5B1F">
        <w:rPr>
          <w:i/>
          <w:color w:val="000000"/>
          <w:szCs w:val="28"/>
        </w:rPr>
        <w:t>аж ніяк, зовсім, нітрохи</w:t>
      </w:r>
      <w:r w:rsidRPr="005D5B1F">
        <w:rPr>
          <w:color w:val="000000"/>
          <w:szCs w:val="28"/>
        </w:rPr>
        <w:t xml:space="preserve">: </w:t>
      </w:r>
      <w:r w:rsidRPr="005D5B1F">
        <w:rPr>
          <w:i/>
          <w:color w:val="000000"/>
          <w:szCs w:val="28"/>
        </w:rPr>
        <w:t>Сьогодні нітрохи не холодно</w:t>
      </w:r>
      <w:r w:rsidRPr="005D5B1F">
        <w:rPr>
          <w:color w:val="000000"/>
          <w:szCs w:val="28"/>
        </w:rPr>
        <w:t xml:space="preserve">. </w:t>
      </w:r>
      <w:r w:rsidRPr="005D5B1F">
        <w:rPr>
          <w:i/>
          <w:color w:val="000000"/>
          <w:szCs w:val="28"/>
        </w:rPr>
        <w:t>Працювати зовсім не важко</w:t>
      </w:r>
      <w:r w:rsidRPr="005D5B1F">
        <w:rPr>
          <w:color w:val="000000"/>
          <w:szCs w:val="28"/>
        </w:rPr>
        <w:t xml:space="preserve">. </w:t>
      </w:r>
    </w:p>
    <w:p w:rsidR="00191AB5" w:rsidRPr="005D5B1F" w:rsidRDefault="00191AB5" w:rsidP="005D5B1F">
      <w:pPr>
        <w:pStyle w:val="2"/>
        <w:spacing w:line="360" w:lineRule="auto"/>
        <w:ind w:left="0" w:firstLine="700"/>
        <w:rPr>
          <w:color w:val="000000"/>
          <w:szCs w:val="28"/>
        </w:rPr>
      </w:pPr>
      <w:r w:rsidRPr="005D5B1F">
        <w:rPr>
          <w:color w:val="000000"/>
          <w:szCs w:val="28"/>
        </w:rPr>
        <w:t xml:space="preserve">6. Із більшістю інших прислівників </w:t>
      </w:r>
      <w:r w:rsidRPr="005D5B1F">
        <w:rPr>
          <w:i/>
          <w:color w:val="000000"/>
          <w:szCs w:val="28"/>
        </w:rPr>
        <w:t>не</w:t>
      </w:r>
      <w:r w:rsidRPr="005D5B1F">
        <w:rPr>
          <w:color w:val="000000"/>
          <w:szCs w:val="28"/>
        </w:rPr>
        <w:t xml:space="preserve"> пишеться окремо (за винятком тих, що без </w:t>
      </w:r>
      <w:r w:rsidRPr="005D5B1F">
        <w:rPr>
          <w:i/>
          <w:color w:val="000000"/>
          <w:szCs w:val="28"/>
        </w:rPr>
        <w:t xml:space="preserve">не </w:t>
      </w:r>
      <w:r w:rsidRPr="005D5B1F">
        <w:rPr>
          <w:color w:val="000000"/>
          <w:szCs w:val="28"/>
        </w:rPr>
        <w:t>не вживаються):</w:t>
      </w:r>
      <w:r w:rsidRPr="005D5B1F">
        <w:rPr>
          <w:i/>
          <w:color w:val="000000"/>
          <w:szCs w:val="28"/>
        </w:rPr>
        <w:t xml:space="preserve"> не так, не тут, не треба, не слід, не можна, не варто, не дуже, не зовсім, не досить, не вперше, не по-нашому, не по-товариському, не щодня, не вдень, не вчора, не сьогодні</w:t>
      </w:r>
      <w:r w:rsidRPr="005D5B1F">
        <w:rPr>
          <w:color w:val="000000"/>
          <w:szCs w:val="28"/>
        </w:rPr>
        <w:t xml:space="preserve">. </w:t>
      </w:r>
    </w:p>
    <w:p w:rsidR="00191AB5" w:rsidRPr="005D5B1F" w:rsidRDefault="00191AB5" w:rsidP="005D5B1F">
      <w:pPr>
        <w:pStyle w:val="2"/>
        <w:spacing w:line="360" w:lineRule="auto"/>
        <w:ind w:left="0" w:firstLine="700"/>
        <w:rPr>
          <w:szCs w:val="28"/>
        </w:rPr>
      </w:pPr>
      <w:r w:rsidRPr="005D5B1F">
        <w:rPr>
          <w:szCs w:val="28"/>
        </w:rPr>
        <w:t xml:space="preserve">7. Із дієсловами, дієслівними формами на </w:t>
      </w:r>
      <w:r w:rsidRPr="005D5B1F">
        <w:rPr>
          <w:i/>
          <w:szCs w:val="28"/>
        </w:rPr>
        <w:t>-но, -то</w:t>
      </w:r>
      <w:r w:rsidRPr="005D5B1F">
        <w:rPr>
          <w:szCs w:val="28"/>
        </w:rPr>
        <w:t xml:space="preserve"> та дієприслівниками </w:t>
      </w:r>
      <w:r w:rsidRPr="005D5B1F">
        <w:rPr>
          <w:i/>
          <w:szCs w:val="28"/>
        </w:rPr>
        <w:t xml:space="preserve">не </w:t>
      </w:r>
      <w:r w:rsidRPr="005D5B1F">
        <w:rPr>
          <w:szCs w:val="28"/>
        </w:rPr>
        <w:t xml:space="preserve">пишеться окремо (за винятком тих, які без </w:t>
      </w:r>
      <w:r w:rsidRPr="005D5B1F">
        <w:rPr>
          <w:i/>
          <w:szCs w:val="28"/>
        </w:rPr>
        <w:t xml:space="preserve">не </w:t>
      </w:r>
      <w:r w:rsidRPr="005D5B1F">
        <w:rPr>
          <w:szCs w:val="28"/>
        </w:rPr>
        <w:t xml:space="preserve">не вживаються): </w:t>
      </w:r>
      <w:r w:rsidRPr="005D5B1F">
        <w:rPr>
          <w:i/>
          <w:szCs w:val="28"/>
        </w:rPr>
        <w:t>не почув, не спинити, не сиджу, не зачинено, не написано, не прочитавши, не бачачи</w:t>
      </w:r>
      <w:r w:rsidRPr="005D5B1F">
        <w:rPr>
          <w:szCs w:val="28"/>
        </w:rPr>
        <w:t xml:space="preserve">. </w:t>
      </w:r>
    </w:p>
    <w:p w:rsidR="00191AB5" w:rsidRPr="005D5B1F" w:rsidRDefault="00D963EC" w:rsidP="005D5B1F">
      <w:pPr>
        <w:spacing w:line="360" w:lineRule="auto"/>
        <w:ind w:firstLine="700"/>
        <w:jc w:val="both"/>
        <w:rPr>
          <w:color w:val="000000"/>
          <w:sz w:val="28"/>
          <w:szCs w:val="28"/>
          <w:lang w:val="uk-UA"/>
        </w:rPr>
      </w:pPr>
      <w:r w:rsidRPr="005D5B1F">
        <w:rPr>
          <w:b/>
          <w:color w:val="000000"/>
          <w:szCs w:val="28"/>
        </w:rPr>
        <w:t>УВАГА!</w:t>
      </w:r>
      <w:r w:rsidR="00191AB5" w:rsidRPr="005D5B1F">
        <w:rPr>
          <w:b/>
          <w:bCs/>
          <w:color w:val="000000"/>
          <w:sz w:val="28"/>
          <w:szCs w:val="28"/>
          <w:lang w:val="uk-UA"/>
        </w:rPr>
        <w:t xml:space="preserve"> </w:t>
      </w:r>
      <w:r w:rsidR="00191AB5" w:rsidRPr="005D5B1F">
        <w:rPr>
          <w:bCs/>
          <w:color w:val="000000"/>
          <w:sz w:val="28"/>
          <w:szCs w:val="28"/>
          <w:lang w:val="uk-UA"/>
        </w:rPr>
        <w:t xml:space="preserve">Написання </w:t>
      </w:r>
      <w:r w:rsidR="00191AB5" w:rsidRPr="005D5B1F">
        <w:rPr>
          <w:bCs/>
          <w:i/>
          <w:color w:val="000000"/>
          <w:sz w:val="28"/>
          <w:szCs w:val="28"/>
          <w:lang w:val="uk-UA"/>
        </w:rPr>
        <w:t xml:space="preserve">не </w:t>
      </w:r>
      <w:r w:rsidR="00191AB5" w:rsidRPr="005D5B1F">
        <w:rPr>
          <w:bCs/>
          <w:color w:val="000000"/>
          <w:sz w:val="28"/>
          <w:szCs w:val="28"/>
          <w:lang w:val="uk-UA"/>
        </w:rPr>
        <w:t>з кількома дієсловами разом чи окремо залежить від значення дієслів, а саме</w:t>
      </w:r>
      <w:r w:rsidR="00191AB5" w:rsidRPr="005D5B1F">
        <w:rPr>
          <w:color w:val="000000"/>
          <w:sz w:val="28"/>
          <w:szCs w:val="28"/>
        </w:rPr>
        <w:t xml:space="preserve">: </w:t>
      </w:r>
      <w:r w:rsidR="00191AB5" w:rsidRPr="005D5B1F">
        <w:rPr>
          <w:i/>
          <w:color w:val="000000"/>
          <w:sz w:val="28"/>
          <w:szCs w:val="28"/>
        </w:rPr>
        <w:t>нездужати</w:t>
      </w:r>
      <w:r w:rsidR="00191AB5" w:rsidRPr="005D5B1F">
        <w:rPr>
          <w:color w:val="000000"/>
          <w:sz w:val="28"/>
          <w:szCs w:val="28"/>
        </w:rPr>
        <w:t xml:space="preserve"> </w:t>
      </w:r>
      <w:r w:rsidR="00191AB5" w:rsidRPr="005D5B1F">
        <w:rPr>
          <w:color w:val="000000"/>
          <w:sz w:val="28"/>
          <w:szCs w:val="28"/>
          <w:lang w:val="uk-UA"/>
        </w:rPr>
        <w:t>‘</w:t>
      </w:r>
      <w:r w:rsidR="00191AB5" w:rsidRPr="005D5B1F">
        <w:rPr>
          <w:color w:val="000000"/>
          <w:sz w:val="28"/>
          <w:szCs w:val="28"/>
        </w:rPr>
        <w:t>хворіти</w:t>
      </w:r>
      <w:r w:rsidR="00191AB5" w:rsidRPr="005D5B1F">
        <w:rPr>
          <w:color w:val="000000"/>
          <w:sz w:val="28"/>
          <w:szCs w:val="28"/>
          <w:lang w:val="uk-UA"/>
        </w:rPr>
        <w:t>’</w:t>
      </w:r>
      <w:r w:rsidR="00191AB5" w:rsidRPr="005D5B1F">
        <w:rPr>
          <w:color w:val="000000"/>
          <w:sz w:val="28"/>
          <w:szCs w:val="28"/>
        </w:rPr>
        <w:t xml:space="preserve"> і </w:t>
      </w:r>
      <w:r w:rsidR="00191AB5" w:rsidRPr="005D5B1F">
        <w:rPr>
          <w:i/>
          <w:color w:val="000000"/>
          <w:sz w:val="28"/>
          <w:szCs w:val="28"/>
        </w:rPr>
        <w:t>не здужати</w:t>
      </w:r>
      <w:r w:rsidR="00191AB5" w:rsidRPr="005D5B1F">
        <w:rPr>
          <w:color w:val="000000"/>
          <w:sz w:val="28"/>
          <w:szCs w:val="28"/>
        </w:rPr>
        <w:t xml:space="preserve"> </w:t>
      </w:r>
      <w:r w:rsidR="00191AB5" w:rsidRPr="005D5B1F">
        <w:rPr>
          <w:color w:val="000000"/>
          <w:sz w:val="28"/>
          <w:szCs w:val="28"/>
          <w:lang w:val="uk-UA"/>
        </w:rPr>
        <w:t>‘</w:t>
      </w:r>
      <w:r w:rsidR="00191AB5" w:rsidRPr="005D5B1F">
        <w:rPr>
          <w:color w:val="000000"/>
          <w:sz w:val="28"/>
          <w:szCs w:val="28"/>
        </w:rPr>
        <w:t>не могти, не подолати</w:t>
      </w:r>
      <w:r w:rsidR="00191AB5" w:rsidRPr="005D5B1F">
        <w:rPr>
          <w:color w:val="000000"/>
          <w:sz w:val="28"/>
          <w:szCs w:val="28"/>
          <w:lang w:val="uk-UA"/>
        </w:rPr>
        <w:t>’</w:t>
      </w:r>
      <w:r w:rsidR="00191AB5" w:rsidRPr="005D5B1F">
        <w:rPr>
          <w:color w:val="000000"/>
          <w:sz w:val="28"/>
          <w:szCs w:val="28"/>
        </w:rPr>
        <w:t xml:space="preserve">, </w:t>
      </w:r>
      <w:r w:rsidR="00191AB5" w:rsidRPr="005D5B1F">
        <w:rPr>
          <w:i/>
          <w:color w:val="000000"/>
          <w:sz w:val="28"/>
          <w:szCs w:val="28"/>
        </w:rPr>
        <w:t>неславити</w:t>
      </w:r>
      <w:r w:rsidR="00191AB5" w:rsidRPr="005D5B1F">
        <w:rPr>
          <w:color w:val="000000"/>
          <w:sz w:val="28"/>
          <w:szCs w:val="28"/>
        </w:rPr>
        <w:t xml:space="preserve"> </w:t>
      </w:r>
      <w:r w:rsidR="00191AB5" w:rsidRPr="005D5B1F">
        <w:rPr>
          <w:color w:val="000000"/>
          <w:sz w:val="28"/>
          <w:szCs w:val="28"/>
          <w:lang w:val="uk-UA"/>
        </w:rPr>
        <w:t>‘</w:t>
      </w:r>
      <w:r w:rsidR="00191AB5" w:rsidRPr="005D5B1F">
        <w:rPr>
          <w:color w:val="000000"/>
          <w:sz w:val="28"/>
          <w:szCs w:val="28"/>
        </w:rPr>
        <w:t>ганьбити</w:t>
      </w:r>
      <w:r w:rsidR="00191AB5" w:rsidRPr="005D5B1F">
        <w:rPr>
          <w:color w:val="000000"/>
          <w:sz w:val="28"/>
          <w:szCs w:val="28"/>
          <w:lang w:val="uk-UA"/>
        </w:rPr>
        <w:t>’</w:t>
      </w:r>
      <w:r w:rsidR="00191AB5" w:rsidRPr="005D5B1F">
        <w:rPr>
          <w:color w:val="000000"/>
          <w:sz w:val="28"/>
          <w:szCs w:val="28"/>
        </w:rPr>
        <w:t xml:space="preserve"> і </w:t>
      </w:r>
      <w:r w:rsidR="00191AB5" w:rsidRPr="005D5B1F">
        <w:rPr>
          <w:i/>
          <w:color w:val="000000"/>
          <w:sz w:val="28"/>
          <w:szCs w:val="28"/>
        </w:rPr>
        <w:t>не славити</w:t>
      </w:r>
      <w:r w:rsidR="00191AB5" w:rsidRPr="005D5B1F">
        <w:rPr>
          <w:color w:val="000000"/>
          <w:sz w:val="28"/>
          <w:szCs w:val="28"/>
        </w:rPr>
        <w:t xml:space="preserve"> </w:t>
      </w:r>
      <w:r w:rsidR="00191AB5" w:rsidRPr="005D5B1F">
        <w:rPr>
          <w:color w:val="000000"/>
          <w:sz w:val="28"/>
          <w:szCs w:val="28"/>
          <w:lang w:val="uk-UA"/>
        </w:rPr>
        <w:t>‘</w:t>
      </w:r>
      <w:r w:rsidR="00191AB5" w:rsidRPr="005D5B1F">
        <w:rPr>
          <w:color w:val="000000"/>
          <w:sz w:val="28"/>
          <w:szCs w:val="28"/>
        </w:rPr>
        <w:t>не прославляти</w:t>
      </w:r>
      <w:r w:rsidR="00191AB5" w:rsidRPr="005D5B1F">
        <w:rPr>
          <w:color w:val="000000"/>
          <w:sz w:val="28"/>
          <w:szCs w:val="28"/>
          <w:lang w:val="uk-UA"/>
        </w:rPr>
        <w:t>’</w:t>
      </w:r>
      <w:r w:rsidR="00191AB5" w:rsidRPr="005D5B1F">
        <w:rPr>
          <w:color w:val="000000"/>
          <w:sz w:val="28"/>
          <w:szCs w:val="28"/>
        </w:rPr>
        <w:t xml:space="preserve">, </w:t>
      </w:r>
      <w:r w:rsidR="00191AB5" w:rsidRPr="005D5B1F">
        <w:rPr>
          <w:i/>
          <w:color w:val="000000"/>
          <w:sz w:val="28"/>
          <w:szCs w:val="28"/>
        </w:rPr>
        <w:t>нестямитися</w:t>
      </w:r>
      <w:r w:rsidR="00191AB5" w:rsidRPr="005D5B1F">
        <w:rPr>
          <w:color w:val="000000"/>
          <w:sz w:val="28"/>
          <w:szCs w:val="28"/>
        </w:rPr>
        <w:t xml:space="preserve"> </w:t>
      </w:r>
      <w:r w:rsidR="00191AB5" w:rsidRPr="005D5B1F">
        <w:rPr>
          <w:color w:val="000000"/>
          <w:sz w:val="28"/>
          <w:szCs w:val="28"/>
          <w:lang w:val="uk-UA"/>
        </w:rPr>
        <w:t>‘</w:t>
      </w:r>
      <w:r w:rsidR="00191AB5" w:rsidRPr="005D5B1F">
        <w:rPr>
          <w:color w:val="000000"/>
          <w:sz w:val="28"/>
          <w:szCs w:val="28"/>
        </w:rPr>
        <w:t>втратити самовладання</w:t>
      </w:r>
      <w:r w:rsidR="00191AB5" w:rsidRPr="005D5B1F">
        <w:rPr>
          <w:color w:val="000000"/>
          <w:sz w:val="28"/>
          <w:szCs w:val="28"/>
          <w:lang w:val="uk-UA"/>
        </w:rPr>
        <w:t>’</w:t>
      </w:r>
      <w:r w:rsidR="00191AB5" w:rsidRPr="005D5B1F">
        <w:rPr>
          <w:color w:val="000000"/>
          <w:sz w:val="28"/>
          <w:szCs w:val="28"/>
        </w:rPr>
        <w:t xml:space="preserve"> і </w:t>
      </w:r>
      <w:r w:rsidR="00191AB5" w:rsidRPr="005D5B1F">
        <w:rPr>
          <w:i/>
          <w:color w:val="000000"/>
          <w:sz w:val="28"/>
          <w:szCs w:val="28"/>
        </w:rPr>
        <w:t>не стямитися</w:t>
      </w:r>
      <w:r w:rsidR="00191AB5" w:rsidRPr="005D5B1F">
        <w:rPr>
          <w:color w:val="000000"/>
          <w:sz w:val="28"/>
          <w:szCs w:val="28"/>
        </w:rPr>
        <w:t xml:space="preserve"> </w:t>
      </w:r>
      <w:r w:rsidR="00191AB5" w:rsidRPr="005D5B1F">
        <w:rPr>
          <w:color w:val="000000"/>
          <w:sz w:val="28"/>
          <w:szCs w:val="28"/>
          <w:lang w:val="uk-UA"/>
        </w:rPr>
        <w:t>‘</w:t>
      </w:r>
      <w:r w:rsidR="00191AB5" w:rsidRPr="005D5B1F">
        <w:rPr>
          <w:color w:val="000000"/>
          <w:sz w:val="28"/>
          <w:szCs w:val="28"/>
        </w:rPr>
        <w:t>не повернутися до тями</w:t>
      </w:r>
      <w:r w:rsidR="00191AB5" w:rsidRPr="005D5B1F">
        <w:rPr>
          <w:color w:val="000000"/>
          <w:sz w:val="28"/>
          <w:szCs w:val="28"/>
          <w:lang w:val="uk-UA"/>
        </w:rPr>
        <w:t>’</w:t>
      </w:r>
      <w:r w:rsidR="00191AB5" w:rsidRPr="005D5B1F">
        <w:rPr>
          <w:color w:val="000000"/>
          <w:sz w:val="28"/>
          <w:szCs w:val="28"/>
        </w:rPr>
        <w:t xml:space="preserve">, </w:t>
      </w:r>
      <w:r w:rsidR="00191AB5" w:rsidRPr="005D5B1F">
        <w:rPr>
          <w:i/>
          <w:color w:val="000000"/>
          <w:sz w:val="28"/>
          <w:szCs w:val="28"/>
        </w:rPr>
        <w:t>непокоїтися</w:t>
      </w:r>
      <w:r w:rsidR="00191AB5" w:rsidRPr="005D5B1F">
        <w:rPr>
          <w:color w:val="000000"/>
          <w:sz w:val="28"/>
          <w:szCs w:val="28"/>
        </w:rPr>
        <w:t xml:space="preserve"> </w:t>
      </w:r>
      <w:r w:rsidR="00191AB5" w:rsidRPr="005D5B1F">
        <w:rPr>
          <w:color w:val="000000"/>
          <w:sz w:val="28"/>
          <w:szCs w:val="28"/>
          <w:lang w:val="uk-UA"/>
        </w:rPr>
        <w:t>‘</w:t>
      </w:r>
      <w:r w:rsidR="00191AB5" w:rsidRPr="005D5B1F">
        <w:rPr>
          <w:color w:val="000000"/>
          <w:sz w:val="28"/>
          <w:szCs w:val="28"/>
        </w:rPr>
        <w:t>турбуватися</w:t>
      </w:r>
      <w:r w:rsidR="00191AB5" w:rsidRPr="005D5B1F">
        <w:rPr>
          <w:color w:val="000000"/>
          <w:sz w:val="28"/>
          <w:szCs w:val="28"/>
          <w:lang w:val="uk-UA"/>
        </w:rPr>
        <w:t>’</w:t>
      </w:r>
      <w:r w:rsidR="00191AB5" w:rsidRPr="005D5B1F">
        <w:rPr>
          <w:color w:val="000000"/>
          <w:sz w:val="28"/>
          <w:szCs w:val="28"/>
        </w:rPr>
        <w:t xml:space="preserve"> і </w:t>
      </w:r>
      <w:r w:rsidR="00191AB5" w:rsidRPr="005D5B1F">
        <w:rPr>
          <w:i/>
          <w:color w:val="000000"/>
          <w:sz w:val="28"/>
          <w:szCs w:val="28"/>
        </w:rPr>
        <w:t>не покоїтися</w:t>
      </w:r>
      <w:r w:rsidR="00191AB5" w:rsidRPr="005D5B1F">
        <w:rPr>
          <w:color w:val="000000"/>
          <w:sz w:val="28"/>
          <w:szCs w:val="28"/>
        </w:rPr>
        <w:t xml:space="preserve"> </w:t>
      </w:r>
      <w:r w:rsidR="00191AB5" w:rsidRPr="005D5B1F">
        <w:rPr>
          <w:color w:val="000000"/>
          <w:sz w:val="28"/>
          <w:szCs w:val="28"/>
          <w:lang w:val="uk-UA"/>
        </w:rPr>
        <w:t>‘</w:t>
      </w:r>
      <w:r w:rsidR="00191AB5" w:rsidRPr="005D5B1F">
        <w:rPr>
          <w:color w:val="000000"/>
          <w:sz w:val="28"/>
          <w:szCs w:val="28"/>
        </w:rPr>
        <w:t>не лежати</w:t>
      </w:r>
      <w:r w:rsidR="00191AB5" w:rsidRPr="005D5B1F">
        <w:rPr>
          <w:color w:val="000000"/>
          <w:sz w:val="28"/>
          <w:szCs w:val="28"/>
          <w:lang w:val="uk-UA"/>
        </w:rPr>
        <w:t>’</w:t>
      </w:r>
      <w:r w:rsidR="00191AB5" w:rsidRPr="005D5B1F">
        <w:rPr>
          <w:color w:val="000000"/>
          <w:sz w:val="28"/>
          <w:szCs w:val="28"/>
        </w:rPr>
        <w:t>.</w:t>
      </w:r>
    </w:p>
    <w:p w:rsidR="00191AB5" w:rsidRPr="005D5B1F" w:rsidRDefault="00D963EC" w:rsidP="005D5B1F">
      <w:pPr>
        <w:spacing w:line="360" w:lineRule="auto"/>
        <w:ind w:firstLine="700"/>
        <w:jc w:val="both"/>
        <w:rPr>
          <w:color w:val="000000"/>
          <w:sz w:val="28"/>
          <w:szCs w:val="28"/>
          <w:lang w:val="uk-UA"/>
        </w:rPr>
      </w:pPr>
      <w:r w:rsidRPr="005D5B1F">
        <w:rPr>
          <w:b/>
          <w:color w:val="000000"/>
          <w:szCs w:val="28"/>
          <w:lang w:val="uk-UA"/>
        </w:rPr>
        <w:t>УВАГА!</w:t>
      </w:r>
      <w:r w:rsidR="00191AB5" w:rsidRPr="005D5B1F">
        <w:rPr>
          <w:b/>
          <w:color w:val="000000"/>
          <w:sz w:val="28"/>
          <w:szCs w:val="28"/>
          <w:lang w:val="uk-UA"/>
        </w:rPr>
        <w:t xml:space="preserve"> </w:t>
      </w:r>
      <w:r w:rsidR="00191AB5" w:rsidRPr="005D5B1F">
        <w:rPr>
          <w:color w:val="000000"/>
          <w:sz w:val="28"/>
          <w:szCs w:val="28"/>
          <w:lang w:val="uk-UA"/>
        </w:rPr>
        <w:t xml:space="preserve">Разом </w:t>
      </w:r>
      <w:r w:rsidR="00191AB5" w:rsidRPr="005D5B1F">
        <w:rPr>
          <w:i/>
          <w:color w:val="000000"/>
          <w:sz w:val="28"/>
          <w:szCs w:val="28"/>
          <w:lang w:val="uk-UA"/>
        </w:rPr>
        <w:t xml:space="preserve">не </w:t>
      </w:r>
      <w:r w:rsidR="00191AB5" w:rsidRPr="005D5B1F">
        <w:rPr>
          <w:color w:val="000000"/>
          <w:sz w:val="28"/>
          <w:szCs w:val="28"/>
          <w:lang w:val="uk-UA"/>
        </w:rPr>
        <w:t xml:space="preserve">пишеться у префіксі </w:t>
      </w:r>
      <w:r w:rsidR="00191AB5" w:rsidRPr="005D5B1F">
        <w:rPr>
          <w:i/>
          <w:color w:val="000000"/>
          <w:sz w:val="28"/>
          <w:szCs w:val="28"/>
          <w:lang w:val="uk-UA"/>
        </w:rPr>
        <w:t>недо-</w:t>
      </w:r>
      <w:r w:rsidR="00191AB5" w:rsidRPr="005D5B1F">
        <w:rPr>
          <w:color w:val="000000"/>
          <w:sz w:val="28"/>
          <w:szCs w:val="28"/>
          <w:lang w:val="uk-UA"/>
        </w:rPr>
        <w:t xml:space="preserve">, що вказує на дію, яка виявляється в неповній мірі: </w:t>
      </w:r>
      <w:r w:rsidR="00191AB5" w:rsidRPr="005D5B1F">
        <w:rPr>
          <w:i/>
          <w:color w:val="000000"/>
          <w:sz w:val="28"/>
          <w:szCs w:val="28"/>
          <w:lang w:val="uk-UA"/>
        </w:rPr>
        <w:t xml:space="preserve">недобачати </w:t>
      </w:r>
      <w:r w:rsidR="00191AB5" w:rsidRPr="005D5B1F">
        <w:rPr>
          <w:color w:val="000000"/>
          <w:sz w:val="28"/>
          <w:szCs w:val="28"/>
          <w:lang w:val="uk-UA"/>
        </w:rPr>
        <w:t>‘погано бачити’,</w:t>
      </w:r>
      <w:r w:rsidR="00191AB5" w:rsidRPr="005D5B1F">
        <w:rPr>
          <w:i/>
          <w:color w:val="000000"/>
          <w:sz w:val="28"/>
          <w:szCs w:val="28"/>
          <w:lang w:val="uk-UA"/>
        </w:rPr>
        <w:t xml:space="preserve"> недочути </w:t>
      </w:r>
      <w:r w:rsidR="00191AB5" w:rsidRPr="005D5B1F">
        <w:rPr>
          <w:color w:val="000000"/>
          <w:sz w:val="28"/>
          <w:szCs w:val="28"/>
          <w:lang w:val="uk-UA"/>
        </w:rPr>
        <w:t>‘погано почути’,</w:t>
      </w:r>
      <w:r w:rsidR="00191AB5" w:rsidRPr="005D5B1F">
        <w:rPr>
          <w:i/>
          <w:color w:val="000000"/>
          <w:sz w:val="28"/>
          <w:szCs w:val="28"/>
          <w:lang w:val="uk-UA"/>
        </w:rPr>
        <w:t xml:space="preserve"> недоїдати </w:t>
      </w:r>
      <w:r w:rsidR="00191AB5" w:rsidRPr="005D5B1F">
        <w:rPr>
          <w:color w:val="000000"/>
          <w:sz w:val="28"/>
          <w:szCs w:val="28"/>
          <w:lang w:val="uk-UA"/>
        </w:rPr>
        <w:t xml:space="preserve">‘мало їсти’, </w:t>
      </w:r>
      <w:r w:rsidR="00191AB5" w:rsidRPr="005D5B1F">
        <w:rPr>
          <w:i/>
          <w:color w:val="000000"/>
          <w:sz w:val="28"/>
          <w:szCs w:val="28"/>
          <w:lang w:val="uk-UA"/>
        </w:rPr>
        <w:t xml:space="preserve">недооцінювати </w:t>
      </w:r>
      <w:r w:rsidR="00191AB5" w:rsidRPr="005D5B1F">
        <w:rPr>
          <w:color w:val="000000"/>
          <w:sz w:val="28"/>
          <w:szCs w:val="28"/>
          <w:lang w:val="uk-UA"/>
        </w:rPr>
        <w:t xml:space="preserve">‘занижувати оцінку’ та ін. </w:t>
      </w:r>
    </w:p>
    <w:p w:rsidR="00191AB5" w:rsidRPr="005D5B1F" w:rsidRDefault="00191AB5" w:rsidP="005D5B1F">
      <w:pPr>
        <w:spacing w:line="360" w:lineRule="auto"/>
        <w:ind w:firstLine="700"/>
        <w:jc w:val="both"/>
        <w:rPr>
          <w:color w:val="000000"/>
          <w:sz w:val="28"/>
          <w:szCs w:val="28"/>
          <w:lang w:val="uk-UA"/>
        </w:rPr>
      </w:pPr>
      <w:r w:rsidRPr="005D5B1F">
        <w:rPr>
          <w:color w:val="000000"/>
          <w:sz w:val="28"/>
          <w:szCs w:val="28"/>
          <w:lang w:val="uk-UA"/>
        </w:rPr>
        <w:t xml:space="preserve">Але окремо пишеться частка </w:t>
      </w:r>
      <w:r w:rsidRPr="005D5B1F">
        <w:rPr>
          <w:i/>
          <w:color w:val="000000"/>
          <w:sz w:val="28"/>
          <w:szCs w:val="28"/>
          <w:lang w:val="uk-UA"/>
        </w:rPr>
        <w:t>не</w:t>
      </w:r>
      <w:r w:rsidRPr="005D5B1F">
        <w:rPr>
          <w:color w:val="000000"/>
          <w:sz w:val="28"/>
          <w:szCs w:val="28"/>
          <w:lang w:val="uk-UA"/>
        </w:rPr>
        <w:t>,</w:t>
      </w:r>
      <w:r w:rsidRPr="005D5B1F">
        <w:rPr>
          <w:i/>
          <w:color w:val="000000"/>
          <w:sz w:val="28"/>
          <w:szCs w:val="28"/>
          <w:lang w:val="uk-UA"/>
        </w:rPr>
        <w:t xml:space="preserve"> </w:t>
      </w:r>
      <w:r w:rsidRPr="005D5B1F">
        <w:rPr>
          <w:color w:val="000000"/>
          <w:sz w:val="28"/>
          <w:szCs w:val="28"/>
          <w:lang w:val="uk-UA"/>
        </w:rPr>
        <w:t xml:space="preserve">вживана для заперечення дії, вираженої дієсловом із префіксом </w:t>
      </w:r>
      <w:r w:rsidRPr="005D5B1F">
        <w:rPr>
          <w:i/>
          <w:color w:val="000000"/>
          <w:sz w:val="28"/>
          <w:szCs w:val="28"/>
          <w:lang w:val="uk-UA"/>
        </w:rPr>
        <w:t>до-</w:t>
      </w:r>
      <w:r w:rsidRPr="005D5B1F">
        <w:rPr>
          <w:color w:val="000000"/>
          <w:sz w:val="28"/>
          <w:szCs w:val="28"/>
          <w:lang w:val="uk-UA"/>
        </w:rPr>
        <w:t xml:space="preserve">, пор.: </w:t>
      </w:r>
      <w:r w:rsidRPr="005D5B1F">
        <w:rPr>
          <w:i/>
          <w:color w:val="000000"/>
          <w:sz w:val="28"/>
          <w:szCs w:val="28"/>
          <w:lang w:val="uk-UA"/>
        </w:rPr>
        <w:t>Він не дослухав мене і пішов</w:t>
      </w:r>
      <w:r w:rsidRPr="005D5B1F">
        <w:rPr>
          <w:color w:val="000000"/>
          <w:sz w:val="28"/>
          <w:szCs w:val="28"/>
          <w:lang w:val="uk-UA"/>
        </w:rPr>
        <w:t xml:space="preserve">. </w:t>
      </w:r>
      <w:r w:rsidRPr="005D5B1F">
        <w:rPr>
          <w:i/>
          <w:color w:val="000000"/>
          <w:sz w:val="28"/>
          <w:szCs w:val="28"/>
          <w:lang w:val="uk-UA"/>
        </w:rPr>
        <w:t>Я так і не дочитав книгу</w:t>
      </w:r>
      <w:r w:rsidRPr="005D5B1F">
        <w:rPr>
          <w:color w:val="000000"/>
          <w:sz w:val="28"/>
          <w:szCs w:val="28"/>
          <w:lang w:val="uk-UA"/>
        </w:rPr>
        <w:t xml:space="preserve">. </w:t>
      </w:r>
    </w:p>
    <w:p w:rsidR="00D963EC" w:rsidRPr="005D5B1F" w:rsidRDefault="00D963EC" w:rsidP="005D5B1F">
      <w:pPr>
        <w:spacing w:line="360" w:lineRule="auto"/>
        <w:ind w:firstLine="700"/>
        <w:jc w:val="both"/>
        <w:rPr>
          <w:color w:val="000000"/>
          <w:sz w:val="28"/>
          <w:szCs w:val="28"/>
          <w:lang w:val="uk-UA"/>
        </w:rPr>
      </w:pPr>
      <w:r w:rsidRPr="005D5B1F">
        <w:rPr>
          <w:b/>
          <w:color w:val="000000"/>
          <w:szCs w:val="28"/>
        </w:rPr>
        <w:t>УВАГА!</w:t>
      </w:r>
      <w:r w:rsidR="00191AB5" w:rsidRPr="005D5B1F">
        <w:rPr>
          <w:b/>
          <w:color w:val="000000"/>
          <w:sz w:val="28"/>
          <w:szCs w:val="28"/>
          <w:lang w:val="uk-UA"/>
        </w:rPr>
        <w:t xml:space="preserve"> </w:t>
      </w:r>
      <w:r w:rsidR="00191AB5" w:rsidRPr="005D5B1F">
        <w:rPr>
          <w:color w:val="000000"/>
          <w:sz w:val="28"/>
          <w:szCs w:val="28"/>
          <w:lang w:val="uk-UA"/>
        </w:rPr>
        <w:t>Треба</w:t>
      </w:r>
      <w:r w:rsidR="00191AB5" w:rsidRPr="005D5B1F">
        <w:rPr>
          <w:color w:val="000000"/>
          <w:sz w:val="28"/>
          <w:szCs w:val="28"/>
        </w:rPr>
        <w:t xml:space="preserve"> розрізняти заперечне слово </w:t>
      </w:r>
      <w:r w:rsidR="00191AB5" w:rsidRPr="005D5B1F">
        <w:rPr>
          <w:i/>
          <w:color w:val="000000"/>
          <w:sz w:val="28"/>
          <w:szCs w:val="28"/>
        </w:rPr>
        <w:t>немає</w:t>
      </w:r>
      <w:r w:rsidR="00191AB5" w:rsidRPr="005D5B1F">
        <w:rPr>
          <w:i/>
          <w:color w:val="000000"/>
          <w:sz w:val="28"/>
          <w:szCs w:val="28"/>
          <w:lang w:val="uk-UA"/>
        </w:rPr>
        <w:t xml:space="preserve"> </w:t>
      </w:r>
      <w:r w:rsidR="00191AB5" w:rsidRPr="005D5B1F">
        <w:rPr>
          <w:color w:val="000000"/>
          <w:sz w:val="28"/>
          <w:szCs w:val="28"/>
          <w:lang w:val="uk-UA"/>
        </w:rPr>
        <w:t xml:space="preserve">(його </w:t>
      </w:r>
      <w:r w:rsidR="00191AB5" w:rsidRPr="005D5B1F">
        <w:rPr>
          <w:color w:val="000000"/>
          <w:sz w:val="28"/>
          <w:szCs w:val="28"/>
        </w:rPr>
        <w:t xml:space="preserve">можна замінити </w:t>
      </w:r>
      <w:r w:rsidR="00191AB5" w:rsidRPr="005D5B1F">
        <w:rPr>
          <w:color w:val="000000"/>
          <w:sz w:val="28"/>
          <w:szCs w:val="28"/>
          <w:lang w:val="uk-UA"/>
        </w:rPr>
        <w:t>варіантом</w:t>
      </w:r>
      <w:r w:rsidR="00191AB5" w:rsidRPr="005D5B1F">
        <w:rPr>
          <w:color w:val="000000"/>
          <w:sz w:val="28"/>
          <w:szCs w:val="28"/>
        </w:rPr>
        <w:t xml:space="preserve"> </w:t>
      </w:r>
      <w:r w:rsidR="00191AB5" w:rsidRPr="005D5B1F">
        <w:rPr>
          <w:i/>
          <w:color w:val="000000"/>
          <w:sz w:val="28"/>
          <w:szCs w:val="28"/>
        </w:rPr>
        <w:t>нема</w:t>
      </w:r>
      <w:r w:rsidR="00191AB5" w:rsidRPr="005D5B1F">
        <w:rPr>
          <w:color w:val="000000"/>
          <w:sz w:val="28"/>
          <w:szCs w:val="28"/>
          <w:lang w:val="uk-UA"/>
        </w:rPr>
        <w:t>) і</w:t>
      </w:r>
      <w:r w:rsidR="00191AB5" w:rsidRPr="005D5B1F">
        <w:rPr>
          <w:color w:val="000000"/>
          <w:sz w:val="28"/>
          <w:szCs w:val="28"/>
        </w:rPr>
        <w:t xml:space="preserve"> дієслово </w:t>
      </w:r>
      <w:r w:rsidR="00191AB5" w:rsidRPr="005D5B1F">
        <w:rPr>
          <w:i/>
          <w:color w:val="000000"/>
          <w:sz w:val="28"/>
          <w:szCs w:val="28"/>
        </w:rPr>
        <w:t>не має</w:t>
      </w:r>
      <w:r w:rsidR="00191AB5" w:rsidRPr="005D5B1F">
        <w:rPr>
          <w:i/>
          <w:color w:val="000000"/>
          <w:sz w:val="28"/>
          <w:szCs w:val="28"/>
          <w:lang w:val="uk-UA"/>
        </w:rPr>
        <w:t xml:space="preserve"> </w:t>
      </w:r>
      <w:r w:rsidR="00191AB5" w:rsidRPr="005D5B1F">
        <w:rPr>
          <w:color w:val="000000"/>
          <w:sz w:val="28"/>
          <w:szCs w:val="28"/>
          <w:lang w:val="uk-UA"/>
        </w:rPr>
        <w:t xml:space="preserve">(його не можна замінити варіантом </w:t>
      </w:r>
      <w:r w:rsidR="00191AB5" w:rsidRPr="005D5B1F">
        <w:rPr>
          <w:i/>
          <w:color w:val="000000"/>
          <w:sz w:val="28"/>
          <w:szCs w:val="28"/>
          <w:lang w:val="uk-UA"/>
        </w:rPr>
        <w:t>нема</w:t>
      </w:r>
      <w:r w:rsidR="00191AB5" w:rsidRPr="005D5B1F">
        <w:rPr>
          <w:color w:val="000000"/>
          <w:sz w:val="28"/>
          <w:szCs w:val="28"/>
          <w:lang w:val="uk-UA"/>
        </w:rPr>
        <w:t xml:space="preserve">): </w:t>
      </w:r>
      <w:r w:rsidR="00191AB5" w:rsidRPr="005D5B1F">
        <w:rPr>
          <w:i/>
          <w:color w:val="000000"/>
          <w:sz w:val="28"/>
          <w:szCs w:val="28"/>
          <w:lang w:val="uk-UA"/>
        </w:rPr>
        <w:t>у нього немає часу</w:t>
      </w:r>
      <w:r w:rsidR="00191AB5" w:rsidRPr="005D5B1F">
        <w:rPr>
          <w:color w:val="000000"/>
          <w:sz w:val="28"/>
          <w:szCs w:val="28"/>
          <w:lang w:val="uk-UA"/>
        </w:rPr>
        <w:t xml:space="preserve">, але </w:t>
      </w:r>
      <w:r w:rsidR="00191AB5" w:rsidRPr="005D5B1F">
        <w:rPr>
          <w:i/>
          <w:color w:val="000000"/>
          <w:sz w:val="28"/>
          <w:szCs w:val="28"/>
          <w:lang w:val="uk-UA"/>
        </w:rPr>
        <w:t>він не має часу</w:t>
      </w:r>
      <w:r w:rsidRPr="005D5B1F">
        <w:rPr>
          <w:color w:val="000000"/>
          <w:sz w:val="28"/>
          <w:szCs w:val="28"/>
          <w:lang w:val="uk-UA"/>
        </w:rPr>
        <w:t xml:space="preserve">. </w:t>
      </w:r>
    </w:p>
    <w:p w:rsidR="00191AB5" w:rsidRPr="005D5B1F" w:rsidRDefault="00191AB5" w:rsidP="005D5B1F">
      <w:pPr>
        <w:spacing w:line="360" w:lineRule="auto"/>
        <w:ind w:firstLine="700"/>
        <w:jc w:val="both"/>
        <w:rPr>
          <w:color w:val="000000"/>
          <w:sz w:val="28"/>
          <w:szCs w:val="28"/>
          <w:lang w:val="uk-UA"/>
        </w:rPr>
      </w:pPr>
      <w:r w:rsidRPr="005D5B1F">
        <w:rPr>
          <w:color w:val="000000"/>
          <w:sz w:val="28"/>
          <w:szCs w:val="28"/>
          <w:lang w:val="uk-UA"/>
        </w:rPr>
        <w:t xml:space="preserve">Тільки окремо </w:t>
      </w:r>
      <w:r w:rsidRPr="005D5B1F">
        <w:rPr>
          <w:i/>
          <w:color w:val="000000"/>
          <w:sz w:val="28"/>
          <w:szCs w:val="28"/>
          <w:lang w:val="uk-UA"/>
        </w:rPr>
        <w:t xml:space="preserve">не </w:t>
      </w:r>
      <w:r w:rsidRPr="005D5B1F">
        <w:rPr>
          <w:color w:val="000000"/>
          <w:sz w:val="28"/>
          <w:szCs w:val="28"/>
          <w:lang w:val="uk-UA"/>
        </w:rPr>
        <w:t xml:space="preserve">пишеться з числівниками та займенниками: </w:t>
      </w:r>
      <w:r w:rsidRPr="005D5B1F">
        <w:rPr>
          <w:i/>
          <w:color w:val="000000"/>
          <w:sz w:val="28"/>
          <w:szCs w:val="28"/>
          <w:lang w:val="uk-UA"/>
        </w:rPr>
        <w:t>не десять, не п’ятий, не мій, не той, не ти</w:t>
      </w:r>
      <w:r w:rsidRPr="005D5B1F">
        <w:rPr>
          <w:color w:val="000000"/>
          <w:sz w:val="28"/>
          <w:szCs w:val="28"/>
          <w:lang w:val="uk-UA"/>
        </w:rPr>
        <w:t xml:space="preserve">, але </w:t>
      </w:r>
      <w:r w:rsidRPr="005D5B1F">
        <w:rPr>
          <w:i/>
          <w:color w:val="000000"/>
          <w:sz w:val="28"/>
          <w:szCs w:val="28"/>
          <w:lang w:val="uk-UA"/>
        </w:rPr>
        <w:t>неабихто, неабиякий</w:t>
      </w:r>
      <w:r w:rsidRPr="005D5B1F">
        <w:rPr>
          <w:color w:val="000000"/>
          <w:sz w:val="28"/>
          <w:szCs w:val="28"/>
          <w:lang w:val="uk-UA"/>
        </w:rPr>
        <w:t xml:space="preserve">. </w:t>
      </w:r>
    </w:p>
    <w:p w:rsidR="00F848F4" w:rsidRPr="00A1485B" w:rsidRDefault="00A1485B" w:rsidP="005D5B1F">
      <w:pPr>
        <w:spacing w:line="360" w:lineRule="auto"/>
        <w:jc w:val="both"/>
        <w:rPr>
          <w:sz w:val="28"/>
          <w:szCs w:val="28"/>
        </w:rPr>
      </w:pPr>
      <w:r w:rsidRPr="005D5B1F">
        <w:rPr>
          <w:sz w:val="28"/>
          <w:szCs w:val="28"/>
          <w:lang w:val="uk-UA"/>
        </w:rPr>
        <w:br w:type="page"/>
      </w:r>
    </w:p>
    <w:p w:rsidR="00C436DF" w:rsidRPr="005D5B1F" w:rsidRDefault="00C436DF" w:rsidP="00A1485B">
      <w:pPr>
        <w:spacing w:line="360" w:lineRule="auto"/>
        <w:jc w:val="center"/>
        <w:rPr>
          <w:b/>
          <w:sz w:val="28"/>
          <w:szCs w:val="28"/>
          <w:lang w:val="uk-UA"/>
        </w:rPr>
      </w:pPr>
      <w:r w:rsidRPr="005D5B1F">
        <w:rPr>
          <w:b/>
          <w:sz w:val="28"/>
          <w:szCs w:val="28"/>
          <w:lang w:val="uk-UA"/>
        </w:rPr>
        <w:lastRenderedPageBreak/>
        <w:t>Практичне заняття № 6</w:t>
      </w:r>
    </w:p>
    <w:p w:rsidR="00C436DF" w:rsidRPr="005D5B1F" w:rsidRDefault="00C436DF" w:rsidP="005D5B1F">
      <w:pPr>
        <w:tabs>
          <w:tab w:val="left" w:pos="2250"/>
        </w:tabs>
        <w:spacing w:line="360" w:lineRule="auto"/>
        <w:jc w:val="both"/>
        <w:rPr>
          <w:sz w:val="28"/>
          <w:szCs w:val="28"/>
          <w:lang w:val="uk-UA"/>
        </w:rPr>
      </w:pPr>
      <w:r w:rsidRPr="005D5B1F">
        <w:rPr>
          <w:b/>
          <w:sz w:val="28"/>
          <w:szCs w:val="28"/>
          <w:lang w:val="uk-UA"/>
        </w:rPr>
        <w:t xml:space="preserve">Тема: </w:t>
      </w:r>
      <w:r w:rsidRPr="005D5B1F">
        <w:rPr>
          <w:sz w:val="28"/>
          <w:szCs w:val="28"/>
          <w:lang w:val="uk-UA"/>
        </w:rPr>
        <w:t xml:space="preserve">Культура усного фахового спілкування </w:t>
      </w:r>
    </w:p>
    <w:p w:rsidR="00C436DF" w:rsidRPr="005D5B1F" w:rsidRDefault="00C436DF" w:rsidP="005D5B1F">
      <w:pPr>
        <w:spacing w:line="360" w:lineRule="auto"/>
        <w:jc w:val="both"/>
        <w:rPr>
          <w:b/>
          <w:sz w:val="28"/>
          <w:szCs w:val="28"/>
          <w:lang w:val="uk-UA"/>
        </w:rPr>
      </w:pPr>
      <w:r w:rsidRPr="005D5B1F">
        <w:rPr>
          <w:b/>
          <w:sz w:val="28"/>
          <w:szCs w:val="28"/>
          <w:lang w:val="uk-UA"/>
        </w:rPr>
        <w:t>Теоретична частина:</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1. Індивідуальні та колективні форми фахового спілкування</w:t>
      </w:r>
      <w:r w:rsidR="00A1485B">
        <w:rPr>
          <w:sz w:val="28"/>
          <w:szCs w:val="28"/>
          <w:lang w:val="uk-UA"/>
        </w:rPr>
        <w:t>.</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2. Функції та види бесід. Стратегія поведінки під час ділової бесіди</w:t>
      </w:r>
      <w:r w:rsidR="00A1485B">
        <w:rPr>
          <w:sz w:val="28"/>
          <w:szCs w:val="28"/>
          <w:lang w:val="uk-UA"/>
        </w:rPr>
        <w:t>.</w:t>
      </w:r>
      <w:r w:rsidRPr="005D5B1F">
        <w:rPr>
          <w:sz w:val="28"/>
          <w:szCs w:val="28"/>
          <w:lang w:val="uk-UA"/>
        </w:rPr>
        <w:t xml:space="preserve"> </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3. Співбесіда з роботодавцем</w:t>
      </w:r>
      <w:r w:rsidR="00A1485B">
        <w:rPr>
          <w:sz w:val="28"/>
          <w:szCs w:val="28"/>
          <w:lang w:val="uk-UA"/>
        </w:rPr>
        <w:t>.</w:t>
      </w:r>
      <w:r w:rsidRPr="005D5B1F">
        <w:rPr>
          <w:sz w:val="28"/>
          <w:szCs w:val="28"/>
          <w:lang w:val="uk-UA"/>
        </w:rPr>
        <w:t xml:space="preserve"> </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4. Етичні питання використання мобільних телефонів</w:t>
      </w:r>
      <w:r w:rsidR="00A1485B">
        <w:rPr>
          <w:sz w:val="28"/>
          <w:szCs w:val="28"/>
          <w:lang w:val="uk-UA"/>
        </w:rPr>
        <w:t>.</w:t>
      </w:r>
      <w:r w:rsidRPr="005D5B1F">
        <w:rPr>
          <w:sz w:val="28"/>
          <w:szCs w:val="28"/>
          <w:lang w:val="uk-UA"/>
        </w:rPr>
        <w:t xml:space="preserve"> </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5. Правопис ненаголошених е та и. Ненаголошені е та и в префіксах. Ненаголошені е та и в суфіксах</w:t>
      </w:r>
    </w:p>
    <w:p w:rsidR="0078336D" w:rsidRPr="005D5B1F" w:rsidRDefault="0078336D" w:rsidP="005D5B1F">
      <w:pPr>
        <w:pStyle w:val="aa"/>
        <w:spacing w:line="360" w:lineRule="auto"/>
        <w:jc w:val="both"/>
        <w:rPr>
          <w:b/>
          <w:sz w:val="28"/>
          <w:szCs w:val="28"/>
          <w:lang w:val="uk-UA"/>
        </w:rPr>
      </w:pPr>
      <w:r w:rsidRPr="005D5B1F">
        <w:rPr>
          <w:b/>
          <w:sz w:val="28"/>
          <w:szCs w:val="28"/>
          <w:lang w:val="uk-UA"/>
        </w:rPr>
        <w:t>Рекомендована література:</w:t>
      </w:r>
    </w:p>
    <w:p w:rsidR="00F60A0B" w:rsidRPr="005D5B1F" w:rsidRDefault="0078336D" w:rsidP="005D5B1F">
      <w:pPr>
        <w:numPr>
          <w:ilvl w:val="0"/>
          <w:numId w:val="27"/>
        </w:numPr>
        <w:spacing w:line="360" w:lineRule="auto"/>
        <w:jc w:val="both"/>
        <w:rPr>
          <w:sz w:val="28"/>
          <w:szCs w:val="28"/>
          <w:lang w:val="uk-UA"/>
        </w:rPr>
      </w:pPr>
      <w:r w:rsidRPr="005D5B1F">
        <w:rPr>
          <w:sz w:val="28"/>
          <w:szCs w:val="28"/>
          <w:lang w:val="uk-UA"/>
        </w:rPr>
        <w:t>Громик Ю. Український правопис: навчальний посібник. Київ: Центр учбової літератури, 2017. 140 с.</w:t>
      </w:r>
      <w:r w:rsidR="00F60A0B" w:rsidRPr="005D5B1F">
        <w:rPr>
          <w:rFonts w:eastAsia="Times-Roman"/>
          <w:sz w:val="28"/>
          <w:szCs w:val="28"/>
          <w:lang w:eastAsia="en-US"/>
        </w:rPr>
        <w:t xml:space="preserve"> </w:t>
      </w:r>
    </w:p>
    <w:p w:rsidR="0078336D" w:rsidRPr="005D5B1F" w:rsidRDefault="00F60A0B" w:rsidP="005D5B1F">
      <w:pPr>
        <w:numPr>
          <w:ilvl w:val="0"/>
          <w:numId w:val="27"/>
        </w:numPr>
        <w:spacing w:line="360" w:lineRule="auto"/>
        <w:jc w:val="both"/>
        <w:rPr>
          <w:sz w:val="28"/>
          <w:szCs w:val="28"/>
          <w:lang w:val="uk-UA"/>
        </w:rPr>
      </w:pPr>
      <w:r w:rsidRPr="005D5B1F">
        <w:rPr>
          <w:rFonts w:eastAsia="Times-Roman"/>
          <w:sz w:val="28"/>
          <w:szCs w:val="28"/>
          <w:lang w:eastAsia="en-US"/>
        </w:rPr>
        <w:t xml:space="preserve">Мацюк 3., Станкевич Н. Українська мова професійного спілкування: </w:t>
      </w:r>
      <w:r w:rsidRPr="005D5B1F">
        <w:rPr>
          <w:sz w:val="28"/>
          <w:szCs w:val="28"/>
          <w:lang w:val="uk-UA"/>
        </w:rPr>
        <w:t>навчальний посібник</w:t>
      </w:r>
      <w:r w:rsidRPr="005D5B1F">
        <w:rPr>
          <w:rFonts w:eastAsia="Times-Roman"/>
          <w:sz w:val="28"/>
          <w:szCs w:val="28"/>
          <w:lang w:eastAsia="en-US"/>
        </w:rPr>
        <w:t>. К.: Каравела, 2008. С. 81-109.</w:t>
      </w:r>
    </w:p>
    <w:p w:rsidR="00F60A0B" w:rsidRPr="005D5B1F" w:rsidRDefault="0078336D" w:rsidP="005D5B1F">
      <w:pPr>
        <w:numPr>
          <w:ilvl w:val="0"/>
          <w:numId w:val="27"/>
        </w:numPr>
        <w:spacing w:line="360" w:lineRule="auto"/>
        <w:jc w:val="both"/>
        <w:rPr>
          <w:sz w:val="28"/>
          <w:szCs w:val="28"/>
          <w:lang w:val="uk-UA"/>
        </w:rPr>
      </w:pPr>
      <w:r w:rsidRPr="005D5B1F">
        <w:rPr>
          <w:sz w:val="28"/>
          <w:szCs w:val="28"/>
          <w:lang w:val="uk-UA"/>
        </w:rPr>
        <w:t xml:space="preserve">Шевчук С. Українська мова за професійним спрямуванням: </w:t>
      </w:r>
      <w:r w:rsidR="00A1485B">
        <w:rPr>
          <w:sz w:val="28"/>
          <w:szCs w:val="28"/>
          <w:lang w:val="uk-UA"/>
        </w:rPr>
        <w:t>підручник. – 5</w:t>
      </w:r>
      <w:r w:rsidRPr="005D5B1F">
        <w:rPr>
          <w:sz w:val="28"/>
          <w:szCs w:val="28"/>
          <w:lang w:val="uk-UA"/>
        </w:rPr>
        <w:t>-тє вид., виправ</w:t>
      </w:r>
      <w:r w:rsidR="00A1485B">
        <w:rPr>
          <w:sz w:val="28"/>
          <w:szCs w:val="28"/>
          <w:lang w:val="uk-UA"/>
        </w:rPr>
        <w:t>. і доповнен. Київ: Алерта, 2020</w:t>
      </w:r>
      <w:r w:rsidRPr="005D5B1F">
        <w:rPr>
          <w:sz w:val="28"/>
          <w:szCs w:val="28"/>
          <w:lang w:val="uk-UA"/>
        </w:rPr>
        <w:t xml:space="preserve">. 696 с </w:t>
      </w:r>
    </w:p>
    <w:p w:rsidR="0078336D" w:rsidRPr="00A1485B" w:rsidRDefault="00F60A0B" w:rsidP="00A1485B">
      <w:pPr>
        <w:numPr>
          <w:ilvl w:val="0"/>
          <w:numId w:val="27"/>
        </w:numPr>
        <w:spacing w:line="360" w:lineRule="auto"/>
        <w:jc w:val="both"/>
        <w:rPr>
          <w:rFonts w:eastAsia="Times-Roman"/>
          <w:sz w:val="28"/>
          <w:szCs w:val="28"/>
          <w:lang w:eastAsia="en-US"/>
        </w:rPr>
      </w:pPr>
      <w:r w:rsidRPr="00A1485B">
        <w:rPr>
          <w:rFonts w:eastAsia="Times-Roman"/>
          <w:sz w:val="28"/>
          <w:szCs w:val="28"/>
          <w:lang w:val="uk-UA" w:eastAsia="en-US"/>
        </w:rPr>
        <w:t>Чайка Г. Л. Культура ділового спілкуванн</w:t>
      </w:r>
      <w:r w:rsidRPr="00A1485B">
        <w:rPr>
          <w:rFonts w:eastAsia="Times-Roman"/>
          <w:sz w:val="28"/>
          <w:szCs w:val="28"/>
          <w:lang w:eastAsia="en-US"/>
        </w:rPr>
        <w:t xml:space="preserve">я менеджера: </w:t>
      </w:r>
      <w:r w:rsidRPr="00A1485B">
        <w:rPr>
          <w:sz w:val="28"/>
          <w:szCs w:val="28"/>
          <w:lang w:val="uk-UA"/>
        </w:rPr>
        <w:t>навчальний посібник</w:t>
      </w:r>
      <w:r w:rsidRPr="00A1485B">
        <w:rPr>
          <w:rFonts w:eastAsia="Times-Roman"/>
          <w:sz w:val="28"/>
          <w:szCs w:val="28"/>
          <w:lang w:eastAsia="en-US"/>
        </w:rPr>
        <w:t xml:space="preserve"> К.: Знання, 2005.</w:t>
      </w:r>
      <w:r w:rsidRPr="00A1485B">
        <w:rPr>
          <w:rFonts w:eastAsia="Times-Roman"/>
          <w:sz w:val="28"/>
          <w:szCs w:val="28"/>
          <w:lang w:val="uk-UA" w:eastAsia="en-US"/>
        </w:rPr>
        <w:t xml:space="preserve"> </w:t>
      </w:r>
      <w:r w:rsidRPr="00A1485B">
        <w:rPr>
          <w:rFonts w:eastAsia="Times-Roman"/>
          <w:sz w:val="28"/>
          <w:szCs w:val="28"/>
          <w:lang w:eastAsia="en-US"/>
        </w:rPr>
        <w:t>С 169-191.</w:t>
      </w:r>
    </w:p>
    <w:p w:rsidR="00BF7BA5" w:rsidRPr="005D5B1F" w:rsidRDefault="0078336D" w:rsidP="005D5B1F">
      <w:pPr>
        <w:pStyle w:val="aa"/>
        <w:spacing w:line="360" w:lineRule="auto"/>
        <w:jc w:val="both"/>
        <w:rPr>
          <w:sz w:val="28"/>
          <w:szCs w:val="28"/>
          <w:lang w:val="uk-UA"/>
        </w:rPr>
      </w:pPr>
      <w:r w:rsidRPr="005D5B1F">
        <w:rPr>
          <w:b/>
          <w:sz w:val="28"/>
          <w:szCs w:val="28"/>
          <w:lang w:val="uk-UA"/>
        </w:rPr>
        <w:t>Ключові терміни:</w:t>
      </w:r>
      <w:r w:rsidRPr="005D5B1F">
        <w:rPr>
          <w:sz w:val="28"/>
          <w:szCs w:val="28"/>
          <w:lang w:val="uk-UA"/>
        </w:rPr>
        <w:t xml:space="preserve"> </w:t>
      </w:r>
      <w:r w:rsidR="00BF7BA5" w:rsidRPr="005D5B1F">
        <w:rPr>
          <w:rFonts w:eastAsia="Times-Italic"/>
          <w:iCs/>
          <w:sz w:val="28"/>
          <w:szCs w:val="28"/>
          <w:lang w:eastAsia="en-US"/>
        </w:rPr>
        <w:t>спілкування, вплив на людей, індивідуальні та колективні</w:t>
      </w:r>
      <w:r w:rsidR="00F60A0B" w:rsidRPr="005D5B1F">
        <w:rPr>
          <w:rFonts w:eastAsia="Times-Italic"/>
          <w:iCs/>
          <w:sz w:val="28"/>
          <w:szCs w:val="28"/>
          <w:lang w:eastAsia="en-US"/>
        </w:rPr>
        <w:t xml:space="preserve"> </w:t>
      </w:r>
      <w:r w:rsidR="00BF7BA5" w:rsidRPr="005D5B1F">
        <w:rPr>
          <w:rFonts w:eastAsia="Times-Italic"/>
          <w:iCs/>
          <w:sz w:val="28"/>
          <w:szCs w:val="28"/>
          <w:lang w:eastAsia="en-US"/>
        </w:rPr>
        <w:t>форми спілкування, бесіда, функції та види бесіди,</w:t>
      </w:r>
      <w:r w:rsidR="00F60A0B" w:rsidRPr="005D5B1F">
        <w:rPr>
          <w:rFonts w:eastAsia="Times-Italic"/>
          <w:iCs/>
          <w:sz w:val="28"/>
          <w:szCs w:val="28"/>
          <w:lang w:val="uk-UA" w:eastAsia="en-US"/>
        </w:rPr>
        <w:t xml:space="preserve"> </w:t>
      </w:r>
      <w:r w:rsidR="00BF7BA5" w:rsidRPr="005D5B1F">
        <w:rPr>
          <w:rFonts w:eastAsia="Times-Italic"/>
          <w:iCs/>
          <w:sz w:val="28"/>
          <w:szCs w:val="28"/>
          <w:lang w:eastAsia="en-US"/>
        </w:rPr>
        <w:t>співбесіда з роботодавцем, телефонна розмова.</w:t>
      </w:r>
    </w:p>
    <w:p w:rsidR="00F60A0B" w:rsidRPr="005D5B1F" w:rsidRDefault="00F60A0B" w:rsidP="00A1485B">
      <w:pPr>
        <w:pStyle w:val="aa"/>
        <w:spacing w:line="360" w:lineRule="auto"/>
        <w:jc w:val="both"/>
        <w:rPr>
          <w:b/>
          <w:sz w:val="28"/>
          <w:szCs w:val="28"/>
        </w:rPr>
      </w:pPr>
      <w:r w:rsidRPr="005D5B1F">
        <w:rPr>
          <w:b/>
          <w:sz w:val="28"/>
          <w:szCs w:val="28"/>
          <w:lang w:val="uk-UA"/>
        </w:rPr>
        <w:t>Практи</w:t>
      </w:r>
      <w:r w:rsidRPr="005D5B1F">
        <w:rPr>
          <w:b/>
          <w:sz w:val="28"/>
          <w:szCs w:val="28"/>
        </w:rPr>
        <w:t xml:space="preserve">чна частина: </w:t>
      </w:r>
    </w:p>
    <w:p w:rsidR="00B07F7E" w:rsidRPr="005D5B1F" w:rsidRDefault="00F60A0B" w:rsidP="00A1485B">
      <w:pPr>
        <w:spacing w:line="360" w:lineRule="auto"/>
        <w:rPr>
          <w:b/>
          <w:i/>
          <w:sz w:val="28"/>
          <w:szCs w:val="28"/>
        </w:rPr>
      </w:pPr>
      <w:r w:rsidRPr="005D5B1F">
        <w:rPr>
          <w:b/>
          <w:i/>
          <w:sz w:val="28"/>
          <w:szCs w:val="28"/>
        </w:rPr>
        <w:t>Завдання 1.</w:t>
      </w:r>
      <w:r w:rsidRPr="005D5B1F">
        <w:rPr>
          <w:b/>
          <w:i/>
          <w:sz w:val="28"/>
          <w:szCs w:val="28"/>
          <w:lang w:val="uk-UA"/>
        </w:rPr>
        <w:t xml:space="preserve"> </w:t>
      </w:r>
      <w:r w:rsidR="00B07F7E" w:rsidRPr="005D5B1F">
        <w:rPr>
          <w:rFonts w:eastAsia="Helvetica-Bold"/>
          <w:i/>
          <w:sz w:val="28"/>
          <w:szCs w:val="28"/>
          <w:lang w:eastAsia="en-US"/>
        </w:rPr>
        <w:t>Прочитайте уважно текст, запишіть у вигляді тез, що означає</w:t>
      </w:r>
    </w:p>
    <w:p w:rsidR="00B07F7E" w:rsidRPr="005D5B1F" w:rsidRDefault="00F60A0B" w:rsidP="00A1485B">
      <w:pPr>
        <w:autoSpaceDE w:val="0"/>
        <w:autoSpaceDN w:val="0"/>
        <w:adjustRightInd w:val="0"/>
        <w:spacing w:line="360" w:lineRule="auto"/>
        <w:jc w:val="both"/>
        <w:rPr>
          <w:rFonts w:eastAsia="Helvetica-Bold"/>
          <w:i/>
          <w:sz w:val="28"/>
          <w:szCs w:val="28"/>
          <w:lang w:val="uk-UA" w:eastAsia="en-US"/>
        </w:rPr>
      </w:pPr>
      <w:r w:rsidRPr="005D5B1F">
        <w:rPr>
          <w:rFonts w:eastAsia="Helvetica-Bold"/>
          <w:i/>
          <w:sz w:val="28"/>
          <w:szCs w:val="28"/>
          <w:lang w:eastAsia="en-US"/>
        </w:rPr>
        <w:t>«</w:t>
      </w:r>
      <w:r w:rsidR="00B07F7E" w:rsidRPr="005D5B1F">
        <w:rPr>
          <w:rFonts w:eastAsia="Helvetica-Bold"/>
          <w:i/>
          <w:sz w:val="28"/>
          <w:szCs w:val="28"/>
          <w:lang w:eastAsia="en-US"/>
        </w:rPr>
        <w:t>добре говорити</w:t>
      </w:r>
      <w:r w:rsidRPr="005D5B1F">
        <w:rPr>
          <w:rFonts w:eastAsia="Helvetica-Bold"/>
          <w:i/>
          <w:sz w:val="28"/>
          <w:szCs w:val="28"/>
          <w:lang w:eastAsia="en-US"/>
        </w:rPr>
        <w:t>»</w:t>
      </w:r>
    </w:p>
    <w:p w:rsidR="00B07F7E" w:rsidRPr="005D5B1F" w:rsidRDefault="00B07F7E" w:rsidP="00A1485B">
      <w:pPr>
        <w:autoSpaceDE w:val="0"/>
        <w:autoSpaceDN w:val="0"/>
        <w:adjustRightInd w:val="0"/>
        <w:spacing w:line="360" w:lineRule="auto"/>
        <w:jc w:val="center"/>
        <w:rPr>
          <w:rFonts w:eastAsia="Times-Roman"/>
          <w:sz w:val="28"/>
          <w:szCs w:val="28"/>
          <w:lang w:eastAsia="en-US"/>
        </w:rPr>
      </w:pPr>
      <w:r w:rsidRPr="005D5B1F">
        <w:rPr>
          <w:rFonts w:eastAsia="Times-Roman"/>
          <w:sz w:val="28"/>
          <w:szCs w:val="28"/>
          <w:lang w:eastAsia="en-US"/>
        </w:rPr>
        <w:t>Здатність добре говорити</w:t>
      </w:r>
    </w:p>
    <w:p w:rsidR="00F60A0B" w:rsidRPr="005D5B1F" w:rsidRDefault="00B07F7E" w:rsidP="00A1485B">
      <w:pPr>
        <w:autoSpaceDE w:val="0"/>
        <w:autoSpaceDN w:val="0"/>
        <w:adjustRightInd w:val="0"/>
        <w:spacing w:line="360" w:lineRule="auto"/>
        <w:ind w:firstLine="708"/>
        <w:jc w:val="both"/>
        <w:rPr>
          <w:rFonts w:eastAsia="Times-Roman"/>
          <w:sz w:val="28"/>
          <w:szCs w:val="28"/>
          <w:lang w:val="uk-UA" w:eastAsia="en-US"/>
        </w:rPr>
      </w:pPr>
      <w:r w:rsidRPr="005D5B1F">
        <w:rPr>
          <w:rFonts w:eastAsia="Times-Roman"/>
          <w:sz w:val="28"/>
          <w:szCs w:val="28"/>
          <w:lang w:eastAsia="en-US"/>
        </w:rPr>
        <w:t>Успіх чи неуспіх у стосунках з іншими людьми супроводжує нас від народження аж до смерті</w:t>
      </w:r>
      <w:r w:rsidR="00F60A0B" w:rsidRPr="005D5B1F">
        <w:rPr>
          <w:rFonts w:eastAsia="Times-Roman"/>
          <w:sz w:val="28"/>
          <w:szCs w:val="28"/>
          <w:lang w:val="uk-UA" w:eastAsia="en-US"/>
        </w:rPr>
        <w:t>.</w:t>
      </w:r>
      <w:r w:rsidRPr="005D5B1F">
        <w:rPr>
          <w:rFonts w:eastAsia="Times-Roman"/>
          <w:sz w:val="28"/>
          <w:szCs w:val="28"/>
          <w:lang w:eastAsia="en-US"/>
        </w:rPr>
        <w:t xml:space="preserve"> На роботі, крім професійної майстерності, величезне</w:t>
      </w:r>
      <w:r w:rsidR="00F60A0B" w:rsidRPr="005D5B1F">
        <w:rPr>
          <w:rFonts w:eastAsia="Times-Roman"/>
          <w:sz w:val="28"/>
          <w:szCs w:val="28"/>
          <w:lang w:val="uk-UA" w:eastAsia="en-US"/>
        </w:rPr>
        <w:t xml:space="preserve"> </w:t>
      </w:r>
      <w:r w:rsidRPr="005D5B1F">
        <w:rPr>
          <w:rFonts w:eastAsia="Times-Roman"/>
          <w:sz w:val="28"/>
          <w:szCs w:val="28"/>
          <w:lang w:eastAsia="en-US"/>
        </w:rPr>
        <w:t>знання має наше вміння (чи невміння) встановлювати й підтримувати добрі</w:t>
      </w:r>
      <w:r w:rsidR="00F60A0B" w:rsidRPr="005D5B1F">
        <w:rPr>
          <w:rFonts w:eastAsia="Times-Roman"/>
          <w:sz w:val="28"/>
          <w:szCs w:val="28"/>
          <w:lang w:val="uk-UA" w:eastAsia="en-US"/>
        </w:rPr>
        <w:t xml:space="preserve"> </w:t>
      </w:r>
      <w:r w:rsidRPr="005D5B1F">
        <w:rPr>
          <w:rFonts w:eastAsia="Times-Roman"/>
          <w:sz w:val="28"/>
          <w:szCs w:val="28"/>
          <w:lang w:eastAsia="en-US"/>
        </w:rPr>
        <w:t>стосунки з людьми І однією з важливих передумов їх розвитку є вміння добре говорити</w:t>
      </w:r>
      <w:r w:rsidR="00F60A0B" w:rsidRPr="005D5B1F">
        <w:rPr>
          <w:rFonts w:eastAsia="Times-Roman"/>
          <w:sz w:val="28"/>
          <w:szCs w:val="28"/>
          <w:lang w:val="uk-UA" w:eastAsia="en-US"/>
        </w:rPr>
        <w:t>.</w:t>
      </w:r>
    </w:p>
    <w:p w:rsidR="00B07F7E" w:rsidRPr="005D5B1F" w:rsidRDefault="00B07F7E" w:rsidP="005D5B1F">
      <w:pPr>
        <w:autoSpaceDE w:val="0"/>
        <w:autoSpaceDN w:val="0"/>
        <w:adjustRightInd w:val="0"/>
        <w:spacing w:line="360" w:lineRule="auto"/>
        <w:ind w:firstLine="708"/>
        <w:jc w:val="both"/>
        <w:rPr>
          <w:rFonts w:eastAsia="Times-Roman"/>
          <w:sz w:val="28"/>
          <w:szCs w:val="28"/>
          <w:lang w:eastAsia="en-US"/>
        </w:rPr>
      </w:pPr>
      <w:r w:rsidRPr="005D5B1F">
        <w:rPr>
          <w:rFonts w:eastAsia="Times-Roman"/>
          <w:sz w:val="28"/>
          <w:szCs w:val="28"/>
          <w:lang w:eastAsia="en-US"/>
        </w:rPr>
        <w:lastRenderedPageBreak/>
        <w:t>Для цього недостатньо добре опанувати рідну мову, і зокрема її граматику і словник</w:t>
      </w:r>
      <w:r w:rsidR="00F60A0B" w:rsidRPr="005D5B1F">
        <w:rPr>
          <w:rFonts w:eastAsia="Times-Roman"/>
          <w:sz w:val="28"/>
          <w:szCs w:val="28"/>
          <w:lang w:val="uk-UA" w:eastAsia="en-US"/>
        </w:rPr>
        <w:t>.</w:t>
      </w:r>
      <w:r w:rsidRPr="005D5B1F">
        <w:rPr>
          <w:rFonts w:eastAsia="Times-Roman"/>
          <w:sz w:val="28"/>
          <w:szCs w:val="28"/>
          <w:lang w:eastAsia="en-US"/>
        </w:rPr>
        <w:t xml:space="preserve"> Необхідно оволодіти знанням мови з погляду того, щоб говорити завжди тактовно, цікаво, своєю мовою впливати на слухачів, уміти</w:t>
      </w:r>
    </w:p>
    <w:p w:rsidR="00B07F7E" w:rsidRPr="005D5B1F" w:rsidRDefault="00B07F7E"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переконати людину або ж просто розважити їі, уміти говорити зі знайомими і</w:t>
      </w:r>
      <w:r w:rsidR="00D5167F" w:rsidRPr="005D5B1F">
        <w:rPr>
          <w:rFonts w:eastAsia="Times-Roman"/>
          <w:sz w:val="28"/>
          <w:szCs w:val="28"/>
          <w:lang w:val="uk-UA" w:eastAsia="en-US"/>
        </w:rPr>
        <w:t xml:space="preserve"> </w:t>
      </w:r>
      <w:r w:rsidRPr="005D5B1F">
        <w:rPr>
          <w:rFonts w:eastAsia="Times-Roman"/>
          <w:sz w:val="28"/>
          <w:szCs w:val="28"/>
          <w:lang w:eastAsia="en-US"/>
        </w:rPr>
        <w:t xml:space="preserve">незнайомими людьми, з молодими й старими, з рівними собі й високопоставленими, з людьми, що симпатизують нам, і з тими, хто проти нас, уміти говорити вдвох, утрьох і в більших групах, навіть перед широким загалом </w:t>
      </w:r>
      <w:r w:rsidR="00A1485B">
        <w:rPr>
          <w:rFonts w:eastAsia="Times-Roman"/>
          <w:sz w:val="28"/>
          <w:szCs w:val="28"/>
          <w:lang w:eastAsia="en-US"/>
        </w:rPr>
        <w:t>–</w:t>
      </w:r>
      <w:r w:rsidRPr="005D5B1F">
        <w:rPr>
          <w:rFonts w:eastAsia="Times-Roman"/>
          <w:sz w:val="28"/>
          <w:szCs w:val="28"/>
          <w:lang w:eastAsia="en-US"/>
        </w:rPr>
        <w:t xml:space="preserve"> словом, уміти своєю мовою завоювати прихильність людей </w:t>
      </w:r>
      <w:r w:rsidRPr="005D5B1F">
        <w:rPr>
          <w:rFonts w:eastAsia="Times-Italic"/>
          <w:i/>
          <w:iCs/>
          <w:sz w:val="28"/>
          <w:szCs w:val="28"/>
          <w:lang w:eastAsia="en-US"/>
        </w:rPr>
        <w:t>(За Іржі Томаном)</w:t>
      </w:r>
    </w:p>
    <w:p w:rsidR="00D5167F" w:rsidRPr="005D5B1F" w:rsidRDefault="00D5167F" w:rsidP="005D5B1F">
      <w:pPr>
        <w:autoSpaceDE w:val="0"/>
        <w:autoSpaceDN w:val="0"/>
        <w:adjustRightInd w:val="0"/>
        <w:spacing w:line="360" w:lineRule="auto"/>
        <w:jc w:val="both"/>
        <w:rPr>
          <w:rFonts w:eastAsia="Helvetica-Bold"/>
          <w:sz w:val="28"/>
          <w:szCs w:val="28"/>
          <w:lang w:eastAsia="en-US"/>
        </w:rPr>
      </w:pPr>
      <w:r w:rsidRPr="005D5B1F">
        <w:rPr>
          <w:rFonts w:eastAsia="Helvetica-Bold"/>
          <w:b/>
          <w:bCs/>
          <w:i/>
          <w:sz w:val="28"/>
          <w:szCs w:val="28"/>
          <w:lang w:val="uk-UA" w:eastAsia="en-US"/>
        </w:rPr>
        <w:t>Завдання 2</w:t>
      </w:r>
      <w:r w:rsidR="00B07F7E" w:rsidRPr="005D5B1F">
        <w:rPr>
          <w:rFonts w:eastAsia="Helvetica-Bold"/>
          <w:b/>
          <w:bCs/>
          <w:i/>
          <w:sz w:val="28"/>
          <w:szCs w:val="28"/>
          <w:lang w:eastAsia="en-US"/>
        </w:rPr>
        <w:t xml:space="preserve">. </w:t>
      </w:r>
      <w:r w:rsidR="00B07F7E" w:rsidRPr="005D5B1F">
        <w:rPr>
          <w:rFonts w:eastAsia="Helvetica-Bold"/>
          <w:i/>
          <w:sz w:val="28"/>
          <w:szCs w:val="28"/>
          <w:lang w:eastAsia="en-US"/>
        </w:rPr>
        <w:t xml:space="preserve">Проведіть гру </w:t>
      </w:r>
      <w:r w:rsidRPr="005D5B1F">
        <w:rPr>
          <w:rFonts w:eastAsia="Helvetica-Bold"/>
          <w:i/>
          <w:sz w:val="28"/>
          <w:szCs w:val="28"/>
          <w:lang w:eastAsia="en-US"/>
        </w:rPr>
        <w:t>«</w:t>
      </w:r>
      <w:r w:rsidR="00B07F7E" w:rsidRPr="005D5B1F">
        <w:rPr>
          <w:rFonts w:eastAsia="Helvetica-Bold"/>
          <w:i/>
          <w:sz w:val="28"/>
          <w:szCs w:val="28"/>
          <w:lang w:eastAsia="en-US"/>
        </w:rPr>
        <w:t>Захоплення ініціативи в діалозі</w:t>
      </w:r>
      <w:r w:rsidRPr="005D5B1F">
        <w:rPr>
          <w:rFonts w:eastAsia="Helvetica-Bold"/>
          <w:i/>
          <w:sz w:val="28"/>
          <w:szCs w:val="28"/>
          <w:lang w:eastAsia="en-US"/>
        </w:rPr>
        <w:t>»</w:t>
      </w:r>
      <w:r w:rsidR="00B07F7E" w:rsidRPr="005D5B1F">
        <w:rPr>
          <w:rFonts w:eastAsia="Helvetica-Bold"/>
          <w:sz w:val="28"/>
          <w:szCs w:val="28"/>
          <w:lang w:eastAsia="en-US"/>
        </w:rPr>
        <w:t xml:space="preserve"> </w:t>
      </w:r>
    </w:p>
    <w:p w:rsidR="0078336D" w:rsidRPr="005D5B1F" w:rsidRDefault="00B07F7E" w:rsidP="005D5B1F">
      <w:pPr>
        <w:autoSpaceDE w:val="0"/>
        <w:autoSpaceDN w:val="0"/>
        <w:adjustRightInd w:val="0"/>
        <w:spacing w:line="360" w:lineRule="auto"/>
        <w:jc w:val="both"/>
        <w:rPr>
          <w:rFonts w:eastAsia="Helvetica-Bold"/>
          <w:sz w:val="28"/>
          <w:szCs w:val="28"/>
          <w:lang w:val="uk-UA" w:eastAsia="en-US"/>
        </w:rPr>
      </w:pPr>
      <w:r w:rsidRPr="005D5B1F">
        <w:rPr>
          <w:rFonts w:eastAsia="Helvetica-Bold"/>
          <w:sz w:val="28"/>
          <w:szCs w:val="28"/>
          <w:lang w:eastAsia="en-US"/>
        </w:rPr>
        <w:t>Два учасника</w:t>
      </w:r>
      <w:r w:rsidR="00D5167F" w:rsidRPr="005D5B1F">
        <w:rPr>
          <w:rFonts w:eastAsia="Helvetica-Bold"/>
          <w:sz w:val="28"/>
          <w:szCs w:val="28"/>
          <w:lang w:val="uk-UA" w:eastAsia="en-US"/>
        </w:rPr>
        <w:t xml:space="preserve"> </w:t>
      </w:r>
      <w:r w:rsidRPr="005D5B1F">
        <w:rPr>
          <w:rFonts w:eastAsia="Helvetica-Bold"/>
          <w:sz w:val="28"/>
          <w:szCs w:val="28"/>
          <w:lang w:eastAsia="en-US"/>
        </w:rPr>
        <w:t>сідають у центрі кола</w:t>
      </w:r>
      <w:r w:rsidR="00A1485B">
        <w:rPr>
          <w:rFonts w:eastAsia="Helvetica-Bold"/>
          <w:sz w:val="28"/>
          <w:szCs w:val="28"/>
          <w:lang w:val="uk-UA" w:eastAsia="en-US"/>
        </w:rPr>
        <w:t>.</w:t>
      </w:r>
      <w:r w:rsidRPr="005D5B1F">
        <w:rPr>
          <w:rFonts w:eastAsia="Helvetica-Bold"/>
          <w:sz w:val="28"/>
          <w:szCs w:val="28"/>
          <w:lang w:eastAsia="en-US"/>
        </w:rPr>
        <w:t xml:space="preserve"> Один зі них починає діалог на професійну тему, а другий</w:t>
      </w:r>
      <w:r w:rsidR="00D5167F" w:rsidRPr="005D5B1F">
        <w:rPr>
          <w:rFonts w:eastAsia="Helvetica-Bold"/>
          <w:sz w:val="28"/>
          <w:szCs w:val="28"/>
          <w:lang w:val="uk-UA" w:eastAsia="en-US"/>
        </w:rPr>
        <w:t xml:space="preserve"> </w:t>
      </w:r>
      <w:r w:rsidRPr="005D5B1F">
        <w:rPr>
          <w:rFonts w:eastAsia="Helvetica-Bold"/>
          <w:sz w:val="28"/>
          <w:szCs w:val="28"/>
          <w:lang w:eastAsia="en-US"/>
        </w:rPr>
        <w:t xml:space="preserve">повинен </w:t>
      </w:r>
      <w:r w:rsidR="00A1485B">
        <w:rPr>
          <w:rFonts w:eastAsia="Helvetica-Bold"/>
          <w:sz w:val="28"/>
          <w:szCs w:val="28"/>
          <w:lang w:val="uk-UA" w:eastAsia="en-US"/>
        </w:rPr>
        <w:t>«</w:t>
      </w:r>
      <w:r w:rsidRPr="005D5B1F">
        <w:rPr>
          <w:rFonts w:eastAsia="Helvetica-Bold"/>
          <w:sz w:val="28"/>
          <w:szCs w:val="28"/>
          <w:lang w:eastAsia="en-US"/>
        </w:rPr>
        <w:t>переключити</w:t>
      </w:r>
      <w:r w:rsidR="00A1485B">
        <w:rPr>
          <w:rFonts w:eastAsia="Helvetica-Bold"/>
          <w:sz w:val="28"/>
          <w:szCs w:val="28"/>
          <w:lang w:val="uk-UA" w:eastAsia="en-US"/>
        </w:rPr>
        <w:t>»</w:t>
      </w:r>
      <w:r w:rsidRPr="005D5B1F">
        <w:rPr>
          <w:rFonts w:eastAsia="Helvetica-Bold"/>
          <w:sz w:val="28"/>
          <w:szCs w:val="28"/>
          <w:lang w:eastAsia="en-US"/>
        </w:rPr>
        <w:t xml:space="preserve"> співрозмовника на свою тему</w:t>
      </w:r>
      <w:r w:rsidR="00A1485B">
        <w:rPr>
          <w:rFonts w:eastAsia="Helvetica-Bold"/>
          <w:sz w:val="28"/>
          <w:szCs w:val="28"/>
          <w:lang w:val="uk-UA" w:eastAsia="en-US"/>
        </w:rPr>
        <w:t>.</w:t>
      </w:r>
      <w:r w:rsidRPr="005D5B1F">
        <w:rPr>
          <w:rFonts w:eastAsia="Helvetica-Bold"/>
          <w:sz w:val="28"/>
          <w:szCs w:val="28"/>
          <w:lang w:eastAsia="en-US"/>
        </w:rPr>
        <w:t xml:space="preserve"> Робити це треба ввічливо</w:t>
      </w:r>
      <w:r w:rsidR="00D5167F" w:rsidRPr="005D5B1F">
        <w:rPr>
          <w:rFonts w:eastAsia="Helvetica-Bold"/>
          <w:sz w:val="28"/>
          <w:szCs w:val="28"/>
          <w:lang w:eastAsia="en-US"/>
        </w:rPr>
        <w:t>,</w:t>
      </w:r>
      <w:r w:rsidR="00D5167F" w:rsidRPr="005D5B1F">
        <w:rPr>
          <w:rFonts w:eastAsia="Helvetica-Bold"/>
          <w:sz w:val="28"/>
          <w:szCs w:val="28"/>
          <w:lang w:val="uk-UA" w:eastAsia="en-US"/>
        </w:rPr>
        <w:t xml:space="preserve"> </w:t>
      </w:r>
      <w:r w:rsidRPr="005D5B1F">
        <w:rPr>
          <w:rFonts w:eastAsia="Helvetica-Bold"/>
          <w:sz w:val="28"/>
          <w:szCs w:val="28"/>
          <w:lang w:eastAsia="en-US"/>
        </w:rPr>
        <w:t>але наполегливо</w:t>
      </w:r>
      <w:r w:rsidR="00D5167F" w:rsidRPr="005D5B1F">
        <w:rPr>
          <w:rFonts w:eastAsia="Helvetica-Bold"/>
          <w:sz w:val="28"/>
          <w:szCs w:val="28"/>
          <w:lang w:val="uk-UA" w:eastAsia="en-US"/>
        </w:rPr>
        <w:t>.</w:t>
      </w:r>
    </w:p>
    <w:p w:rsidR="0078336D" w:rsidRPr="005D5B1F" w:rsidRDefault="00D5167F" w:rsidP="005D5B1F">
      <w:pPr>
        <w:autoSpaceDE w:val="0"/>
        <w:autoSpaceDN w:val="0"/>
        <w:adjustRightInd w:val="0"/>
        <w:spacing w:line="360" w:lineRule="auto"/>
        <w:jc w:val="both"/>
        <w:rPr>
          <w:rFonts w:eastAsia="Helvetica-Bold"/>
          <w:i/>
          <w:sz w:val="28"/>
          <w:szCs w:val="28"/>
          <w:lang w:eastAsia="en-US"/>
        </w:rPr>
      </w:pPr>
      <w:r w:rsidRPr="005D5B1F">
        <w:rPr>
          <w:rFonts w:eastAsia="Helvetica-Bold"/>
          <w:b/>
          <w:bCs/>
          <w:i/>
          <w:sz w:val="28"/>
          <w:szCs w:val="28"/>
          <w:lang w:val="uk-UA" w:eastAsia="en-US"/>
        </w:rPr>
        <w:t>Завдання 3.</w:t>
      </w:r>
      <w:r w:rsidR="0078336D" w:rsidRPr="005D5B1F">
        <w:rPr>
          <w:rFonts w:eastAsia="Helvetica-Bold"/>
          <w:b/>
          <w:bCs/>
          <w:i/>
          <w:sz w:val="28"/>
          <w:szCs w:val="28"/>
          <w:lang w:eastAsia="en-US"/>
        </w:rPr>
        <w:t xml:space="preserve"> </w:t>
      </w:r>
      <w:r w:rsidR="0078336D" w:rsidRPr="005D5B1F">
        <w:rPr>
          <w:rFonts w:eastAsia="Helvetica-Bold"/>
          <w:i/>
          <w:sz w:val="28"/>
          <w:szCs w:val="28"/>
          <w:lang w:eastAsia="en-US"/>
        </w:rPr>
        <w:t xml:space="preserve">Утворіть словосполучення від </w:t>
      </w:r>
      <w:r w:rsidRPr="005D5B1F">
        <w:rPr>
          <w:rFonts w:eastAsia="Helvetica-Bold"/>
          <w:i/>
          <w:sz w:val="28"/>
          <w:szCs w:val="28"/>
          <w:lang w:eastAsia="en-US"/>
        </w:rPr>
        <w:t>поданих попарно слів. Яку функ</w:t>
      </w:r>
      <w:r w:rsidR="0078336D" w:rsidRPr="005D5B1F">
        <w:rPr>
          <w:rFonts w:eastAsia="Helvetica-Bold"/>
          <w:i/>
          <w:sz w:val="28"/>
          <w:szCs w:val="28"/>
          <w:lang w:eastAsia="en-US"/>
        </w:rPr>
        <w:t>цію вони виконуватимуть?</w:t>
      </w:r>
    </w:p>
    <w:p w:rsidR="0078336D" w:rsidRPr="005D5B1F" w:rsidRDefault="00A1485B" w:rsidP="005D5B1F">
      <w:pPr>
        <w:autoSpaceDE w:val="0"/>
        <w:autoSpaceDN w:val="0"/>
        <w:adjustRightInd w:val="0"/>
        <w:spacing w:line="360" w:lineRule="auto"/>
        <w:jc w:val="both"/>
        <w:rPr>
          <w:rFonts w:eastAsia="Times-Roman"/>
          <w:sz w:val="28"/>
          <w:szCs w:val="28"/>
          <w:lang w:eastAsia="en-US"/>
        </w:rPr>
      </w:pPr>
      <w:r>
        <w:rPr>
          <w:rFonts w:eastAsia="Times-Roman"/>
          <w:sz w:val="28"/>
          <w:szCs w:val="28"/>
          <w:lang w:eastAsia="en-US"/>
        </w:rPr>
        <w:t>Звʼ</w:t>
      </w:r>
      <w:r w:rsidR="0078336D" w:rsidRPr="005D5B1F">
        <w:rPr>
          <w:rFonts w:eastAsia="Times-Roman"/>
          <w:sz w:val="28"/>
          <w:szCs w:val="28"/>
          <w:lang w:eastAsia="en-US"/>
        </w:rPr>
        <w:t xml:space="preserve">язок </w:t>
      </w:r>
      <w:r w:rsidR="00D5167F" w:rsidRPr="005D5B1F">
        <w:rPr>
          <w:rFonts w:eastAsia="Times-Roman"/>
          <w:sz w:val="28"/>
          <w:szCs w:val="28"/>
          <w:lang w:eastAsia="en-US"/>
        </w:rPr>
        <w:t>–</w:t>
      </w:r>
      <w:r>
        <w:rPr>
          <w:rFonts w:eastAsia="Times-Roman"/>
          <w:sz w:val="28"/>
          <w:szCs w:val="28"/>
          <w:lang w:eastAsia="en-US"/>
        </w:rPr>
        <w:t xml:space="preserve"> у звʼ</w:t>
      </w:r>
      <w:r w:rsidR="0078336D" w:rsidRPr="005D5B1F">
        <w:rPr>
          <w:rFonts w:eastAsia="Times-Roman"/>
          <w:sz w:val="28"/>
          <w:szCs w:val="28"/>
          <w:lang w:eastAsia="en-US"/>
        </w:rPr>
        <w:t xml:space="preserve">язку, мета </w:t>
      </w:r>
      <w:r w:rsidR="00D5167F" w:rsidRPr="005D5B1F">
        <w:rPr>
          <w:rFonts w:eastAsia="Times-Roman"/>
          <w:sz w:val="28"/>
          <w:szCs w:val="28"/>
          <w:lang w:eastAsia="en-US"/>
        </w:rPr>
        <w:t>–</w:t>
      </w:r>
      <w:r w:rsidR="0078336D" w:rsidRPr="005D5B1F">
        <w:rPr>
          <w:rFonts w:eastAsia="Times-Roman"/>
          <w:sz w:val="28"/>
          <w:szCs w:val="28"/>
          <w:lang w:eastAsia="en-US"/>
        </w:rPr>
        <w:t xml:space="preserve"> з метою, протяг </w:t>
      </w:r>
      <w:r w:rsidR="00D5167F" w:rsidRPr="005D5B1F">
        <w:rPr>
          <w:rFonts w:eastAsia="Times-Roman"/>
          <w:sz w:val="28"/>
          <w:szCs w:val="28"/>
          <w:lang w:eastAsia="en-US"/>
        </w:rPr>
        <w:t>–</w:t>
      </w:r>
      <w:r w:rsidR="0078336D" w:rsidRPr="005D5B1F">
        <w:rPr>
          <w:rFonts w:eastAsia="Times-Roman"/>
          <w:sz w:val="28"/>
          <w:szCs w:val="28"/>
          <w:lang w:eastAsia="en-US"/>
        </w:rPr>
        <w:t xml:space="preserve"> протягом, результат </w:t>
      </w:r>
      <w:r w:rsidR="00D5167F" w:rsidRPr="005D5B1F">
        <w:rPr>
          <w:rFonts w:eastAsia="Times-Roman"/>
          <w:sz w:val="28"/>
          <w:szCs w:val="28"/>
          <w:lang w:eastAsia="en-US"/>
        </w:rPr>
        <w:t>–</w:t>
      </w:r>
      <w:r w:rsidR="0078336D" w:rsidRPr="005D5B1F">
        <w:rPr>
          <w:rFonts w:eastAsia="Times-Roman"/>
          <w:sz w:val="28"/>
          <w:szCs w:val="28"/>
          <w:lang w:eastAsia="en-US"/>
        </w:rPr>
        <w:t xml:space="preserve"> у результаті, рахунок </w:t>
      </w:r>
      <w:r w:rsidR="00D5167F" w:rsidRPr="005D5B1F">
        <w:rPr>
          <w:rFonts w:eastAsia="Times-Roman"/>
          <w:sz w:val="28"/>
          <w:szCs w:val="28"/>
          <w:lang w:eastAsia="en-US"/>
        </w:rPr>
        <w:t>–</w:t>
      </w:r>
      <w:r w:rsidR="0078336D" w:rsidRPr="005D5B1F">
        <w:rPr>
          <w:rFonts w:eastAsia="Times-Roman"/>
          <w:sz w:val="28"/>
          <w:szCs w:val="28"/>
          <w:lang w:eastAsia="en-US"/>
        </w:rPr>
        <w:t xml:space="preserve"> за рахунок.</w:t>
      </w:r>
    </w:p>
    <w:p w:rsidR="0078336D" w:rsidRPr="005D5B1F" w:rsidRDefault="0078336D" w:rsidP="005D5B1F">
      <w:pPr>
        <w:pStyle w:val="11"/>
        <w:spacing w:line="360" w:lineRule="auto"/>
        <w:jc w:val="both"/>
        <w:rPr>
          <w:rFonts w:ascii="Times New Roman" w:eastAsia="Helvetica-Bold" w:hAnsi="Times New Roman"/>
          <w:sz w:val="28"/>
          <w:szCs w:val="28"/>
          <w:lang w:eastAsia="en-US"/>
        </w:rPr>
      </w:pPr>
      <w:r w:rsidRPr="005D5B1F">
        <w:rPr>
          <w:rFonts w:ascii="Times New Roman" w:eastAsia="Times-Bold" w:hAnsi="Times New Roman"/>
          <w:b/>
          <w:bCs/>
          <w:sz w:val="28"/>
          <w:szCs w:val="28"/>
          <w:lang w:eastAsia="en-US"/>
        </w:rPr>
        <w:t xml:space="preserve">Взірець: </w:t>
      </w:r>
      <w:r w:rsidR="00A1485B">
        <w:rPr>
          <w:rFonts w:ascii="Times New Roman" w:eastAsia="Times-Roman" w:hAnsi="Times New Roman"/>
          <w:sz w:val="28"/>
          <w:szCs w:val="28"/>
          <w:lang w:eastAsia="en-US"/>
        </w:rPr>
        <w:t>синтаксичний звʼ</w:t>
      </w:r>
      <w:r w:rsidRPr="005D5B1F">
        <w:rPr>
          <w:rFonts w:ascii="Times New Roman" w:eastAsia="Times-Roman" w:hAnsi="Times New Roman"/>
          <w:sz w:val="28"/>
          <w:szCs w:val="28"/>
          <w:lang w:eastAsia="en-US"/>
        </w:rPr>
        <w:t xml:space="preserve">язок </w:t>
      </w:r>
      <w:r w:rsidR="00D5167F" w:rsidRPr="005D5B1F">
        <w:rPr>
          <w:rFonts w:ascii="Times New Roman" w:eastAsia="Times-Italic" w:hAnsi="Times New Roman"/>
          <w:i/>
          <w:iCs/>
          <w:sz w:val="28"/>
          <w:szCs w:val="28"/>
          <w:lang w:eastAsia="en-US"/>
        </w:rPr>
        <w:t>–</w:t>
      </w:r>
      <w:r w:rsidRPr="005D5B1F">
        <w:rPr>
          <w:rFonts w:ascii="Times New Roman" w:eastAsia="Times-Italic" w:hAnsi="Times New Roman"/>
          <w:i/>
          <w:iCs/>
          <w:sz w:val="28"/>
          <w:szCs w:val="28"/>
          <w:lang w:eastAsia="en-US"/>
        </w:rPr>
        <w:t xml:space="preserve"> </w:t>
      </w:r>
      <w:r w:rsidR="00A1485B">
        <w:rPr>
          <w:rFonts w:ascii="Times New Roman" w:eastAsia="Times-Roman" w:hAnsi="Times New Roman"/>
          <w:sz w:val="28"/>
          <w:szCs w:val="28"/>
          <w:lang w:eastAsia="en-US"/>
        </w:rPr>
        <w:t>у звʼ</w:t>
      </w:r>
      <w:r w:rsidRPr="005D5B1F">
        <w:rPr>
          <w:rFonts w:ascii="Times New Roman" w:eastAsia="Times-Roman" w:hAnsi="Times New Roman"/>
          <w:sz w:val="28"/>
          <w:szCs w:val="28"/>
          <w:lang w:eastAsia="en-US"/>
        </w:rPr>
        <w:t>язку з сімейними обставинами.</w:t>
      </w:r>
    </w:p>
    <w:p w:rsidR="00D5167F" w:rsidRPr="005D5B1F" w:rsidRDefault="00D5167F" w:rsidP="005D5B1F">
      <w:pPr>
        <w:autoSpaceDE w:val="0"/>
        <w:autoSpaceDN w:val="0"/>
        <w:adjustRightInd w:val="0"/>
        <w:spacing w:line="360" w:lineRule="auto"/>
        <w:jc w:val="both"/>
        <w:rPr>
          <w:rFonts w:eastAsia="Helvetica-Bold"/>
          <w:i/>
          <w:sz w:val="28"/>
          <w:szCs w:val="28"/>
          <w:lang w:eastAsia="en-US"/>
        </w:rPr>
      </w:pPr>
      <w:r w:rsidRPr="005D5B1F">
        <w:rPr>
          <w:rFonts w:eastAsia="Helvetica-Bold"/>
          <w:b/>
          <w:bCs/>
          <w:i/>
          <w:sz w:val="28"/>
          <w:szCs w:val="28"/>
          <w:lang w:eastAsia="en-US"/>
        </w:rPr>
        <w:t>Завдання</w:t>
      </w:r>
      <w:r w:rsidR="003839EF">
        <w:rPr>
          <w:rFonts w:eastAsia="Helvetica-Bold"/>
          <w:b/>
          <w:bCs/>
          <w:i/>
          <w:sz w:val="28"/>
          <w:szCs w:val="28"/>
          <w:lang w:val="uk-UA" w:eastAsia="en-US"/>
        </w:rPr>
        <w:t xml:space="preserve"> 4</w:t>
      </w:r>
      <w:r w:rsidRPr="005D5B1F">
        <w:rPr>
          <w:rFonts w:eastAsia="Helvetica-Bold"/>
          <w:i/>
          <w:sz w:val="28"/>
          <w:szCs w:val="28"/>
          <w:lang w:eastAsia="en-US"/>
        </w:rPr>
        <w:t>. Виправте, де потрібно, помилки у поданих словосполученнях.</w:t>
      </w:r>
    </w:p>
    <w:p w:rsidR="00D5167F" w:rsidRPr="005D5B1F" w:rsidRDefault="003839EF" w:rsidP="005D5B1F">
      <w:pPr>
        <w:autoSpaceDE w:val="0"/>
        <w:autoSpaceDN w:val="0"/>
        <w:adjustRightInd w:val="0"/>
        <w:spacing w:line="360" w:lineRule="auto"/>
        <w:jc w:val="both"/>
        <w:rPr>
          <w:rFonts w:eastAsia="Times-Roman"/>
          <w:sz w:val="28"/>
          <w:szCs w:val="28"/>
          <w:lang w:eastAsia="en-US"/>
        </w:rPr>
      </w:pPr>
      <w:r>
        <w:rPr>
          <w:rFonts w:eastAsia="Times-Roman"/>
          <w:sz w:val="28"/>
          <w:szCs w:val="28"/>
          <w:lang w:eastAsia="en-US"/>
        </w:rPr>
        <w:t>Рахувати своїм обовʼязком, відноситися до обовʼ</w:t>
      </w:r>
      <w:r w:rsidR="00D5167F" w:rsidRPr="005D5B1F">
        <w:rPr>
          <w:rFonts w:eastAsia="Times-Roman"/>
          <w:sz w:val="28"/>
          <w:szCs w:val="28"/>
          <w:lang w:eastAsia="en-US"/>
        </w:rPr>
        <w:t>язків, не мішай слухати</w:t>
      </w:r>
      <w:r w:rsidR="00921842" w:rsidRPr="005D5B1F">
        <w:rPr>
          <w:rFonts w:eastAsia="Times-Roman"/>
          <w:sz w:val="28"/>
          <w:szCs w:val="28"/>
          <w:lang w:eastAsia="en-US"/>
        </w:rPr>
        <w:t>,</w:t>
      </w:r>
      <w:r w:rsidR="00921842" w:rsidRPr="005D5B1F">
        <w:rPr>
          <w:rFonts w:eastAsia="Times-Roman"/>
          <w:sz w:val="28"/>
          <w:szCs w:val="28"/>
          <w:lang w:val="uk-UA" w:eastAsia="en-US"/>
        </w:rPr>
        <w:t xml:space="preserve"> </w:t>
      </w:r>
      <w:r w:rsidR="00D5167F" w:rsidRPr="005D5B1F">
        <w:rPr>
          <w:rFonts w:eastAsia="Times-Roman"/>
          <w:sz w:val="28"/>
          <w:szCs w:val="28"/>
          <w:lang w:eastAsia="en-US"/>
        </w:rPr>
        <w:t>зайшов на пару хвилин, відпуск через хворобу, надати допомогу, губити мову</w:t>
      </w:r>
      <w:r w:rsidR="00921842" w:rsidRPr="005D5B1F">
        <w:rPr>
          <w:rFonts w:eastAsia="Times-Roman"/>
          <w:sz w:val="28"/>
          <w:szCs w:val="28"/>
          <w:lang w:eastAsia="en-US"/>
        </w:rPr>
        <w:t>,</w:t>
      </w:r>
      <w:r w:rsidR="00921842" w:rsidRPr="005D5B1F">
        <w:rPr>
          <w:rFonts w:eastAsia="Times-Roman"/>
          <w:sz w:val="28"/>
          <w:szCs w:val="28"/>
          <w:lang w:val="uk-UA" w:eastAsia="en-US"/>
        </w:rPr>
        <w:t xml:space="preserve"> </w:t>
      </w:r>
      <w:r w:rsidR="00D5167F" w:rsidRPr="005D5B1F">
        <w:rPr>
          <w:rFonts w:eastAsia="Times-Roman"/>
          <w:sz w:val="28"/>
          <w:szCs w:val="28"/>
          <w:lang w:eastAsia="en-US"/>
        </w:rPr>
        <w:t xml:space="preserve">губити життя, поступив справедливо, поступив </w:t>
      </w:r>
      <w:proofErr w:type="gramStart"/>
      <w:r w:rsidR="00D5167F" w:rsidRPr="005D5B1F">
        <w:rPr>
          <w:rFonts w:eastAsia="Times-Roman"/>
          <w:sz w:val="28"/>
          <w:szCs w:val="28"/>
          <w:lang w:eastAsia="en-US"/>
        </w:rPr>
        <w:t>на роботу</w:t>
      </w:r>
      <w:proofErr w:type="gramEnd"/>
      <w:r w:rsidR="00D5167F" w:rsidRPr="005D5B1F">
        <w:rPr>
          <w:rFonts w:eastAsia="Times-Roman"/>
          <w:sz w:val="28"/>
          <w:szCs w:val="28"/>
          <w:lang w:eastAsia="en-US"/>
        </w:rPr>
        <w:t>, поступили заявки.</w:t>
      </w:r>
    </w:p>
    <w:p w:rsidR="0078336D" w:rsidRPr="005D5B1F" w:rsidRDefault="00D5167F" w:rsidP="005D5B1F">
      <w:pPr>
        <w:autoSpaceDE w:val="0"/>
        <w:autoSpaceDN w:val="0"/>
        <w:adjustRightInd w:val="0"/>
        <w:spacing w:line="360" w:lineRule="auto"/>
        <w:jc w:val="both"/>
        <w:rPr>
          <w:rFonts w:eastAsia="Helvetica-Bold"/>
          <w:i/>
          <w:sz w:val="28"/>
          <w:szCs w:val="28"/>
          <w:lang w:eastAsia="en-US"/>
        </w:rPr>
      </w:pPr>
      <w:r w:rsidRPr="005D5B1F">
        <w:rPr>
          <w:rFonts w:eastAsia="Helvetica-Bold"/>
          <w:b/>
          <w:bCs/>
          <w:i/>
          <w:sz w:val="28"/>
          <w:szCs w:val="28"/>
          <w:lang w:eastAsia="en-US"/>
        </w:rPr>
        <w:t>Завдання</w:t>
      </w:r>
      <w:r w:rsidR="003839EF">
        <w:rPr>
          <w:rFonts w:eastAsia="Helvetica-Bold"/>
          <w:b/>
          <w:bCs/>
          <w:i/>
          <w:sz w:val="28"/>
          <w:szCs w:val="28"/>
          <w:lang w:eastAsia="en-US"/>
        </w:rPr>
        <w:t xml:space="preserve"> 5</w:t>
      </w:r>
      <w:r w:rsidRPr="005D5B1F">
        <w:rPr>
          <w:rFonts w:eastAsia="Helvetica-Bold"/>
          <w:b/>
          <w:bCs/>
          <w:i/>
          <w:sz w:val="28"/>
          <w:szCs w:val="28"/>
          <w:lang w:eastAsia="en-US"/>
        </w:rPr>
        <w:t xml:space="preserve">. </w:t>
      </w:r>
      <w:r w:rsidR="003839EF">
        <w:rPr>
          <w:rFonts w:eastAsia="Helvetica-Bold"/>
          <w:i/>
          <w:sz w:val="28"/>
          <w:szCs w:val="28"/>
          <w:lang w:eastAsia="en-US"/>
        </w:rPr>
        <w:t>К</w:t>
      </w:r>
      <w:r w:rsidR="003839EF">
        <w:rPr>
          <w:rFonts w:eastAsia="Helvetica-Bold"/>
          <w:i/>
          <w:sz w:val="28"/>
          <w:szCs w:val="28"/>
          <w:lang w:val="uk-UA" w:eastAsia="en-US"/>
        </w:rPr>
        <w:t>оротко с</w:t>
      </w:r>
      <w:r w:rsidRPr="005D5B1F">
        <w:rPr>
          <w:rFonts w:eastAsia="Helvetica-Bold"/>
          <w:i/>
          <w:sz w:val="28"/>
          <w:szCs w:val="28"/>
          <w:lang w:eastAsia="en-US"/>
        </w:rPr>
        <w:t>формулюйте правила пов</w:t>
      </w:r>
      <w:r w:rsidR="00921842" w:rsidRPr="005D5B1F">
        <w:rPr>
          <w:rFonts w:eastAsia="Helvetica-Bold"/>
          <w:i/>
          <w:sz w:val="28"/>
          <w:szCs w:val="28"/>
          <w:lang w:eastAsia="en-US"/>
        </w:rPr>
        <w:t>едінки під час співбесіди з ро</w:t>
      </w:r>
      <w:r w:rsidRPr="005D5B1F">
        <w:rPr>
          <w:rFonts w:eastAsia="Helvetica-Bold"/>
          <w:i/>
          <w:sz w:val="28"/>
          <w:szCs w:val="28"/>
          <w:lang w:eastAsia="en-US"/>
        </w:rPr>
        <w:t>ботодавцем.</w:t>
      </w:r>
    </w:p>
    <w:p w:rsidR="00921842" w:rsidRPr="005D5B1F" w:rsidRDefault="00921842" w:rsidP="005D5B1F">
      <w:pPr>
        <w:autoSpaceDE w:val="0"/>
        <w:autoSpaceDN w:val="0"/>
        <w:adjustRightInd w:val="0"/>
        <w:spacing w:line="360" w:lineRule="auto"/>
        <w:jc w:val="center"/>
        <w:rPr>
          <w:rFonts w:eastAsia="Times-Bold"/>
          <w:b/>
          <w:bCs/>
          <w:sz w:val="28"/>
          <w:szCs w:val="28"/>
          <w:lang w:eastAsia="en-US"/>
        </w:rPr>
      </w:pPr>
      <w:r w:rsidRPr="005D5B1F">
        <w:rPr>
          <w:rFonts w:eastAsia="Times-Bold"/>
          <w:b/>
          <w:bCs/>
          <w:sz w:val="28"/>
          <w:szCs w:val="28"/>
          <w:lang w:eastAsia="en-US"/>
        </w:rPr>
        <w:t>Поведінка під час співбесіди</w:t>
      </w:r>
    </w:p>
    <w:p w:rsidR="00926DEB" w:rsidRPr="005D5B1F" w:rsidRDefault="00921842"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1. Прийшовши в офіс, будьте з усіма ввічливими і доброзичливими</w:t>
      </w:r>
      <w:r w:rsidR="00926DEB" w:rsidRPr="005D5B1F">
        <w:rPr>
          <w:rFonts w:eastAsia="Times-Roman"/>
          <w:sz w:val="28"/>
          <w:szCs w:val="28"/>
          <w:lang w:eastAsia="en-US"/>
        </w:rPr>
        <w:t>.</w:t>
      </w:r>
      <w:r w:rsidR="00926DEB" w:rsidRPr="005D5B1F">
        <w:rPr>
          <w:rFonts w:eastAsia="Times-Roman"/>
          <w:sz w:val="28"/>
          <w:szCs w:val="28"/>
          <w:lang w:val="uk-UA" w:eastAsia="en-US"/>
        </w:rPr>
        <w:t xml:space="preserve"> </w:t>
      </w:r>
      <w:r w:rsidRPr="005D5B1F">
        <w:rPr>
          <w:rFonts w:eastAsia="Times-Roman"/>
          <w:sz w:val="28"/>
          <w:szCs w:val="28"/>
          <w:lang w:eastAsia="en-US"/>
        </w:rPr>
        <w:t>Не забудьте посміхнутися, заходячи до кабінету керівника. Стежтеза своєю поставою, дивіться в очі співрозмовникові. Пам</w:t>
      </w:r>
      <w:r w:rsidR="00A1485B">
        <w:rPr>
          <w:rFonts w:eastAsia="Times-Roman"/>
          <w:sz w:val="28"/>
          <w:szCs w:val="28"/>
          <w:lang w:eastAsia="en-US"/>
        </w:rPr>
        <w:t>ʼ</w:t>
      </w:r>
      <w:r w:rsidRPr="005D5B1F">
        <w:rPr>
          <w:rFonts w:eastAsia="Times-Roman"/>
          <w:sz w:val="28"/>
          <w:szCs w:val="28"/>
          <w:lang w:eastAsia="en-US"/>
        </w:rPr>
        <w:t>ятайте:</w:t>
      </w:r>
    </w:p>
    <w:p w:rsidR="00921842" w:rsidRPr="005D5B1F" w:rsidRDefault="00921842" w:rsidP="005D5B1F">
      <w:pPr>
        <w:pStyle w:val="ad"/>
        <w:numPr>
          <w:ilvl w:val="0"/>
          <w:numId w:val="28"/>
        </w:numPr>
        <w:autoSpaceDE w:val="0"/>
        <w:autoSpaceDN w:val="0"/>
        <w:adjustRightInd w:val="0"/>
        <w:spacing w:after="0" w:line="360" w:lineRule="auto"/>
        <w:jc w:val="both"/>
        <w:rPr>
          <w:rFonts w:ascii="Times New Roman" w:eastAsia="Times-Roman" w:hAnsi="Times New Roman"/>
          <w:sz w:val="28"/>
          <w:szCs w:val="28"/>
        </w:rPr>
      </w:pPr>
      <w:r w:rsidRPr="005D5B1F">
        <w:rPr>
          <w:rFonts w:ascii="Times New Roman" w:eastAsia="Times-Roman" w:hAnsi="Times New Roman"/>
          <w:sz w:val="28"/>
          <w:szCs w:val="28"/>
        </w:rPr>
        <w:t>вітаючись з представником компанії, не подавайте руки першим;</w:t>
      </w:r>
    </w:p>
    <w:p w:rsidR="00921842" w:rsidRPr="005D5B1F" w:rsidRDefault="00921842" w:rsidP="005D5B1F">
      <w:pPr>
        <w:pStyle w:val="ad"/>
        <w:numPr>
          <w:ilvl w:val="0"/>
          <w:numId w:val="28"/>
        </w:numPr>
        <w:autoSpaceDE w:val="0"/>
        <w:autoSpaceDN w:val="0"/>
        <w:adjustRightInd w:val="0"/>
        <w:spacing w:after="0" w:line="360" w:lineRule="auto"/>
        <w:rPr>
          <w:rFonts w:ascii="Times New Roman" w:eastAsia="Times-Roman" w:hAnsi="Times New Roman"/>
          <w:sz w:val="28"/>
          <w:szCs w:val="28"/>
        </w:rPr>
      </w:pPr>
      <w:r w:rsidRPr="005D5B1F">
        <w:rPr>
          <w:rFonts w:ascii="Times New Roman" w:eastAsia="Times-Roman" w:hAnsi="Times New Roman"/>
          <w:sz w:val="28"/>
          <w:szCs w:val="28"/>
        </w:rPr>
        <w:t>не сідайте, поки вам не запропонують це зробити;</w:t>
      </w:r>
    </w:p>
    <w:p w:rsidR="00921842" w:rsidRPr="005D5B1F" w:rsidRDefault="00921842" w:rsidP="005D5B1F">
      <w:pPr>
        <w:pStyle w:val="ad"/>
        <w:numPr>
          <w:ilvl w:val="0"/>
          <w:numId w:val="28"/>
        </w:numPr>
        <w:autoSpaceDE w:val="0"/>
        <w:autoSpaceDN w:val="0"/>
        <w:adjustRightInd w:val="0"/>
        <w:spacing w:after="0" w:line="360" w:lineRule="auto"/>
        <w:rPr>
          <w:rFonts w:ascii="Times New Roman" w:eastAsia="Times-Roman" w:hAnsi="Times New Roman"/>
          <w:sz w:val="28"/>
          <w:szCs w:val="28"/>
        </w:rPr>
      </w:pPr>
      <w:r w:rsidRPr="005D5B1F">
        <w:rPr>
          <w:rFonts w:ascii="Times New Roman" w:eastAsia="Times-Roman" w:hAnsi="Times New Roman"/>
          <w:sz w:val="28"/>
          <w:szCs w:val="28"/>
        </w:rPr>
        <w:lastRenderedPageBreak/>
        <w:t>якщо вас кому-небудь відрекомендують, обов</w:t>
      </w:r>
      <w:r w:rsidR="00A1485B">
        <w:rPr>
          <w:rFonts w:ascii="Times New Roman" w:eastAsia="Times-Roman" w:hAnsi="Times New Roman"/>
          <w:sz w:val="28"/>
          <w:szCs w:val="28"/>
        </w:rPr>
        <w:t>ʼ</w:t>
      </w:r>
      <w:r w:rsidRPr="005D5B1F">
        <w:rPr>
          <w:rFonts w:ascii="Times New Roman" w:eastAsia="Times-Roman" w:hAnsi="Times New Roman"/>
          <w:sz w:val="28"/>
          <w:szCs w:val="28"/>
        </w:rPr>
        <w:t>язково запам</w:t>
      </w:r>
      <w:r w:rsidR="00A1485B">
        <w:rPr>
          <w:rFonts w:ascii="Times New Roman" w:eastAsia="Times-Roman" w:hAnsi="Times New Roman"/>
          <w:sz w:val="28"/>
          <w:szCs w:val="28"/>
        </w:rPr>
        <w:t>ʼ</w:t>
      </w:r>
      <w:r w:rsidRPr="005D5B1F">
        <w:rPr>
          <w:rFonts w:ascii="Times New Roman" w:eastAsia="Times-Roman" w:hAnsi="Times New Roman"/>
          <w:sz w:val="28"/>
          <w:szCs w:val="28"/>
        </w:rPr>
        <w:t>ятайте ім</w:t>
      </w:r>
      <w:r w:rsidR="00A1485B">
        <w:rPr>
          <w:rFonts w:ascii="Times New Roman" w:eastAsia="Times-Roman" w:hAnsi="Times New Roman"/>
          <w:sz w:val="28"/>
          <w:szCs w:val="28"/>
        </w:rPr>
        <w:t>ʼ</w:t>
      </w:r>
      <w:r w:rsidRPr="005D5B1F">
        <w:rPr>
          <w:rFonts w:ascii="Times New Roman" w:eastAsia="Times-Roman" w:hAnsi="Times New Roman"/>
          <w:sz w:val="28"/>
          <w:szCs w:val="28"/>
        </w:rPr>
        <w:t>я та по батькові цієї особи. Потім ви зможете відразу</w:t>
      </w:r>
      <w:r w:rsidR="00926DEB" w:rsidRPr="005D5B1F">
        <w:rPr>
          <w:rFonts w:ascii="Times New Roman" w:eastAsia="Times-Roman" w:hAnsi="Times New Roman"/>
          <w:sz w:val="28"/>
          <w:szCs w:val="28"/>
        </w:rPr>
        <w:t xml:space="preserve"> </w:t>
      </w:r>
      <w:r w:rsidRPr="005D5B1F">
        <w:rPr>
          <w:rFonts w:ascii="Times New Roman" w:eastAsia="Times-Roman" w:hAnsi="Times New Roman"/>
          <w:sz w:val="28"/>
          <w:szCs w:val="28"/>
        </w:rPr>
        <w:t>звернутися до співрозмовника на ім</w:t>
      </w:r>
      <w:r w:rsidR="00A1485B">
        <w:rPr>
          <w:rFonts w:ascii="Times New Roman" w:eastAsia="Times-Roman" w:hAnsi="Times New Roman"/>
          <w:sz w:val="28"/>
          <w:szCs w:val="28"/>
        </w:rPr>
        <w:t>ʼ</w:t>
      </w:r>
      <w:r w:rsidRPr="005D5B1F">
        <w:rPr>
          <w:rFonts w:ascii="Times New Roman" w:eastAsia="Times-Roman" w:hAnsi="Times New Roman"/>
          <w:sz w:val="28"/>
          <w:szCs w:val="28"/>
        </w:rPr>
        <w:t>я та по батькові, це справить позитивне враження.</w:t>
      </w:r>
    </w:p>
    <w:p w:rsidR="00921842" w:rsidRPr="005D5B1F" w:rsidRDefault="00921842"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2. Сумлінно та охайно заповнюйте всі анкети і документи, які вам</w:t>
      </w:r>
      <w:r w:rsidR="00926DEB" w:rsidRPr="005D5B1F">
        <w:rPr>
          <w:rFonts w:eastAsia="Times-Roman"/>
          <w:sz w:val="28"/>
          <w:szCs w:val="28"/>
          <w:lang w:val="uk-UA" w:eastAsia="en-US"/>
        </w:rPr>
        <w:t xml:space="preserve"> </w:t>
      </w:r>
      <w:r w:rsidRPr="005D5B1F">
        <w:rPr>
          <w:rFonts w:eastAsia="Times-Roman"/>
          <w:sz w:val="28"/>
          <w:szCs w:val="28"/>
          <w:lang w:eastAsia="en-US"/>
        </w:rPr>
        <w:t>запропонують.</w:t>
      </w:r>
    </w:p>
    <w:p w:rsidR="00921842" w:rsidRPr="005D5B1F" w:rsidRDefault="00921842"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 xml:space="preserve">3. </w:t>
      </w:r>
      <w:proofErr w:type="gramStart"/>
      <w:r w:rsidRPr="005D5B1F">
        <w:rPr>
          <w:rFonts w:eastAsia="Times-Roman"/>
          <w:sz w:val="28"/>
          <w:szCs w:val="28"/>
          <w:lang w:eastAsia="en-US"/>
        </w:rPr>
        <w:t>На початку</w:t>
      </w:r>
      <w:proofErr w:type="gramEnd"/>
      <w:r w:rsidRPr="005D5B1F">
        <w:rPr>
          <w:rFonts w:eastAsia="Times-Roman"/>
          <w:sz w:val="28"/>
          <w:szCs w:val="28"/>
          <w:lang w:eastAsia="en-US"/>
        </w:rPr>
        <w:t xml:space="preserve"> бесіди відрекомендуйтеся. Поцікавтеся ім</w:t>
      </w:r>
      <w:r w:rsidR="00A1485B">
        <w:rPr>
          <w:rFonts w:eastAsia="Times-Roman"/>
          <w:sz w:val="28"/>
          <w:szCs w:val="28"/>
          <w:lang w:eastAsia="en-US"/>
        </w:rPr>
        <w:t>ʼ</w:t>
      </w:r>
      <w:r w:rsidRPr="005D5B1F">
        <w:rPr>
          <w:rFonts w:eastAsia="Times-Roman"/>
          <w:sz w:val="28"/>
          <w:szCs w:val="28"/>
          <w:lang w:eastAsia="en-US"/>
        </w:rPr>
        <w:t>ям та</w:t>
      </w:r>
      <w:r w:rsidR="00926DEB" w:rsidRPr="005D5B1F">
        <w:rPr>
          <w:rFonts w:eastAsia="Times-Roman"/>
          <w:sz w:val="28"/>
          <w:szCs w:val="28"/>
          <w:lang w:val="uk-UA" w:eastAsia="en-US"/>
        </w:rPr>
        <w:t xml:space="preserve"> </w:t>
      </w:r>
      <w:r w:rsidRPr="005D5B1F">
        <w:rPr>
          <w:rFonts w:eastAsia="Times-Roman"/>
          <w:sz w:val="28"/>
          <w:szCs w:val="28"/>
          <w:lang w:eastAsia="en-US"/>
        </w:rPr>
        <w:t>по батькові співробітника.</w:t>
      </w:r>
    </w:p>
    <w:p w:rsidR="00921842" w:rsidRPr="005D5B1F" w:rsidRDefault="00921842" w:rsidP="005D5B1F">
      <w:pPr>
        <w:autoSpaceDE w:val="0"/>
        <w:autoSpaceDN w:val="0"/>
        <w:adjustRightInd w:val="0"/>
        <w:spacing w:line="360" w:lineRule="auto"/>
        <w:rPr>
          <w:rFonts w:eastAsia="Times-Roman"/>
          <w:sz w:val="28"/>
          <w:szCs w:val="28"/>
          <w:lang w:eastAsia="en-US"/>
        </w:rPr>
      </w:pPr>
      <w:r w:rsidRPr="005D5B1F">
        <w:rPr>
          <w:rFonts w:eastAsia="Times-Roman"/>
          <w:sz w:val="28"/>
          <w:szCs w:val="28"/>
          <w:lang w:eastAsia="en-US"/>
        </w:rPr>
        <w:t>4. Підтримуйте зоровий контакт.</w:t>
      </w:r>
    </w:p>
    <w:p w:rsidR="00921842" w:rsidRPr="005D5B1F" w:rsidRDefault="00921842"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5. Уважно слухайте запитання, не перебиваючи співбесідника. Ваші</w:t>
      </w:r>
      <w:r w:rsidR="00926DEB" w:rsidRPr="005D5B1F">
        <w:rPr>
          <w:rFonts w:eastAsia="Times-Roman"/>
          <w:sz w:val="28"/>
          <w:szCs w:val="28"/>
          <w:lang w:val="uk-UA" w:eastAsia="en-US"/>
        </w:rPr>
        <w:t xml:space="preserve"> </w:t>
      </w:r>
      <w:r w:rsidRPr="005D5B1F">
        <w:rPr>
          <w:rFonts w:eastAsia="Times-Roman"/>
          <w:sz w:val="28"/>
          <w:szCs w:val="28"/>
          <w:lang w:eastAsia="en-US"/>
        </w:rPr>
        <w:t>відповіді на запитання повинні бути прямими (відповідати треба безпосередньо на поставлене запитання), точними (не варто виходити</w:t>
      </w:r>
      <w:r w:rsidR="00926DEB" w:rsidRPr="005D5B1F">
        <w:rPr>
          <w:rFonts w:eastAsia="Times-Roman"/>
          <w:sz w:val="28"/>
          <w:szCs w:val="28"/>
          <w:lang w:val="uk-UA" w:eastAsia="en-US"/>
        </w:rPr>
        <w:t xml:space="preserve"> </w:t>
      </w:r>
      <w:r w:rsidRPr="005D5B1F">
        <w:rPr>
          <w:rFonts w:eastAsia="Times-Roman"/>
          <w:sz w:val="28"/>
          <w:szCs w:val="28"/>
          <w:lang w:eastAsia="en-US"/>
        </w:rPr>
        <w:t>за межі обговорюваної теми). Під час співбесіди кандидат на вакантну</w:t>
      </w:r>
      <w:r w:rsidR="00926DEB" w:rsidRPr="005D5B1F">
        <w:rPr>
          <w:rFonts w:eastAsia="Times-Roman"/>
          <w:sz w:val="28"/>
          <w:szCs w:val="28"/>
          <w:lang w:val="uk-UA" w:eastAsia="en-US"/>
        </w:rPr>
        <w:t xml:space="preserve"> </w:t>
      </w:r>
      <w:r w:rsidRPr="005D5B1F">
        <w:rPr>
          <w:rFonts w:eastAsia="Times-Roman"/>
          <w:sz w:val="28"/>
          <w:szCs w:val="28"/>
          <w:lang w:eastAsia="en-US"/>
        </w:rPr>
        <w:t>посаду теж має право поставити запитання, але не більше 2</w:t>
      </w:r>
      <w:r w:rsidR="003839EF">
        <w:rPr>
          <w:rFonts w:eastAsia="Times-Roman"/>
          <w:sz w:val="28"/>
          <w:szCs w:val="28"/>
          <w:lang w:val="uk-UA" w:eastAsia="en-US"/>
        </w:rPr>
        <w:t xml:space="preserve"> </w:t>
      </w:r>
      <w:r w:rsidR="003839EF">
        <w:rPr>
          <w:rFonts w:eastAsia="Times-Roman"/>
          <w:sz w:val="28"/>
          <w:szCs w:val="28"/>
          <w:lang w:eastAsia="en-US"/>
        </w:rPr>
        <w:t>–</w:t>
      </w:r>
      <w:r w:rsidR="003839EF">
        <w:rPr>
          <w:rFonts w:eastAsia="Times-Roman"/>
          <w:sz w:val="28"/>
          <w:szCs w:val="28"/>
          <w:lang w:val="uk-UA" w:eastAsia="en-US"/>
        </w:rPr>
        <w:t xml:space="preserve"> </w:t>
      </w:r>
      <w:r w:rsidRPr="005D5B1F">
        <w:rPr>
          <w:rFonts w:eastAsia="Times-Roman"/>
          <w:sz w:val="28"/>
          <w:szCs w:val="28"/>
          <w:lang w:eastAsia="en-US"/>
        </w:rPr>
        <w:t>3, требалише вдало обрати момент для того чи іншого запитання. Найчастіше</w:t>
      </w:r>
      <w:r w:rsidR="00926DEB" w:rsidRPr="005D5B1F">
        <w:rPr>
          <w:rFonts w:eastAsia="Times-Roman"/>
          <w:sz w:val="28"/>
          <w:szCs w:val="28"/>
          <w:lang w:val="uk-UA" w:eastAsia="en-US"/>
        </w:rPr>
        <w:t xml:space="preserve"> </w:t>
      </w:r>
      <w:r w:rsidRPr="005D5B1F">
        <w:rPr>
          <w:rFonts w:eastAsia="Times-Roman"/>
          <w:sz w:val="28"/>
          <w:szCs w:val="28"/>
          <w:lang w:eastAsia="en-US"/>
        </w:rPr>
        <w:t>ці запитання стосуються обсягу роботи, умов успішного її виконання</w:t>
      </w:r>
      <w:r w:rsidR="00926DEB" w:rsidRPr="005D5B1F">
        <w:rPr>
          <w:rFonts w:eastAsia="Times-Roman"/>
          <w:sz w:val="28"/>
          <w:szCs w:val="28"/>
          <w:lang w:eastAsia="en-US"/>
        </w:rPr>
        <w:t>.</w:t>
      </w:r>
      <w:r w:rsidR="00926DEB" w:rsidRPr="005D5B1F">
        <w:rPr>
          <w:rFonts w:eastAsia="Times-Roman"/>
          <w:sz w:val="28"/>
          <w:szCs w:val="28"/>
          <w:lang w:val="uk-UA" w:eastAsia="en-US"/>
        </w:rPr>
        <w:t xml:space="preserve"> </w:t>
      </w:r>
      <w:r w:rsidRPr="005D5B1F">
        <w:rPr>
          <w:rFonts w:eastAsia="Times-Roman"/>
          <w:sz w:val="28"/>
          <w:szCs w:val="28"/>
          <w:lang w:eastAsia="en-US"/>
        </w:rPr>
        <w:t xml:space="preserve">Якщо ви не зрозуміли запитання, не соромтеся уточнити: </w:t>
      </w:r>
      <w:r w:rsidR="00926DEB" w:rsidRPr="005D5B1F">
        <w:rPr>
          <w:rFonts w:eastAsia="Times-Roman"/>
          <w:sz w:val="28"/>
          <w:szCs w:val="28"/>
          <w:lang w:eastAsia="en-US"/>
        </w:rPr>
        <w:t>«</w:t>
      </w:r>
      <w:r w:rsidRPr="005D5B1F">
        <w:rPr>
          <w:rFonts w:eastAsia="Times-Roman"/>
          <w:sz w:val="28"/>
          <w:szCs w:val="28"/>
          <w:lang w:eastAsia="en-US"/>
        </w:rPr>
        <w:t>Чи правильно я зрозумів, що ...</w:t>
      </w:r>
      <w:r w:rsidR="00926DEB" w:rsidRPr="005D5B1F">
        <w:rPr>
          <w:rFonts w:eastAsia="Times-Roman"/>
          <w:sz w:val="28"/>
          <w:szCs w:val="28"/>
          <w:lang w:eastAsia="en-US"/>
        </w:rPr>
        <w:t>»</w:t>
      </w:r>
      <w:r w:rsidR="00926DEB" w:rsidRPr="005D5B1F">
        <w:rPr>
          <w:rFonts w:eastAsia="Times-Roman"/>
          <w:sz w:val="28"/>
          <w:szCs w:val="28"/>
          <w:lang w:val="uk-UA" w:eastAsia="en-US"/>
        </w:rPr>
        <w:t xml:space="preserve">. </w:t>
      </w:r>
      <w:r w:rsidRPr="005D5B1F">
        <w:rPr>
          <w:rFonts w:eastAsia="Times-Roman"/>
          <w:sz w:val="28"/>
          <w:szCs w:val="28"/>
          <w:lang w:eastAsia="en-US"/>
        </w:rPr>
        <w:t>Відповідаючи на запитання, говоріть тільки правду.</w:t>
      </w:r>
    </w:p>
    <w:p w:rsidR="00921842" w:rsidRPr="005D5B1F" w:rsidRDefault="00921842"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6. Під час співбесіди тримайтеся гідно, впевнено, але не зухвало.</w:t>
      </w:r>
    </w:p>
    <w:p w:rsidR="00921842" w:rsidRPr="005D5B1F" w:rsidRDefault="00921842"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7. Наприкінці розмови слід чітко домовитися про те, коли і як ви</w:t>
      </w:r>
      <w:r w:rsidR="00926DEB" w:rsidRPr="005D5B1F">
        <w:rPr>
          <w:rFonts w:eastAsia="Times-Roman"/>
          <w:sz w:val="28"/>
          <w:szCs w:val="28"/>
          <w:lang w:val="uk-UA" w:eastAsia="en-US"/>
        </w:rPr>
        <w:t xml:space="preserve"> </w:t>
      </w:r>
      <w:r w:rsidRPr="005D5B1F">
        <w:rPr>
          <w:rFonts w:eastAsia="Times-Roman"/>
          <w:sz w:val="28"/>
          <w:szCs w:val="28"/>
          <w:lang w:eastAsia="en-US"/>
        </w:rPr>
        <w:t>дізнаєтеся про результати. Бажано, щоб ініціатива такої домовленості</w:t>
      </w:r>
      <w:r w:rsidR="00926DEB" w:rsidRPr="005D5B1F">
        <w:rPr>
          <w:rFonts w:eastAsia="Times-Roman"/>
          <w:sz w:val="28"/>
          <w:szCs w:val="28"/>
          <w:lang w:val="uk-UA" w:eastAsia="en-US"/>
        </w:rPr>
        <w:t xml:space="preserve"> </w:t>
      </w:r>
      <w:r w:rsidRPr="005D5B1F">
        <w:rPr>
          <w:rFonts w:eastAsia="Times-Roman"/>
          <w:sz w:val="28"/>
          <w:szCs w:val="28"/>
          <w:lang w:eastAsia="en-US"/>
        </w:rPr>
        <w:t>залишалася за вами: краще домовитися, що ви зателефонуєте у призначений час, ніж чекати дзвінка. Активна позиція завжди ліпша пасивної</w:t>
      </w:r>
      <w:r w:rsidR="00926DEB" w:rsidRPr="005D5B1F">
        <w:rPr>
          <w:rFonts w:eastAsia="Times-Roman"/>
          <w:sz w:val="28"/>
          <w:szCs w:val="28"/>
          <w:lang w:eastAsia="en-US"/>
        </w:rPr>
        <w:t>.</w:t>
      </w:r>
      <w:r w:rsidR="00926DEB" w:rsidRPr="005D5B1F">
        <w:rPr>
          <w:rFonts w:eastAsia="Times-Roman"/>
          <w:sz w:val="28"/>
          <w:szCs w:val="28"/>
          <w:lang w:val="uk-UA" w:eastAsia="en-US"/>
        </w:rPr>
        <w:t xml:space="preserve"> </w:t>
      </w:r>
      <w:r w:rsidRPr="005D5B1F">
        <w:rPr>
          <w:rFonts w:eastAsia="Times-Roman"/>
          <w:sz w:val="28"/>
          <w:szCs w:val="28"/>
          <w:lang w:eastAsia="en-US"/>
        </w:rPr>
        <w:t>Це справить враження ділової людини.</w:t>
      </w:r>
    </w:p>
    <w:p w:rsidR="00921842" w:rsidRPr="005D5B1F" w:rsidRDefault="00921842"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8. Завершуючи співбесіду, не забудьте про звичайні правила ввічливості. Важливо, щоб обидва учасники закінчили зустріч з відчуттям</w:t>
      </w:r>
      <w:r w:rsidR="00926DEB" w:rsidRPr="005D5B1F">
        <w:rPr>
          <w:rFonts w:eastAsia="Times-Roman"/>
          <w:sz w:val="28"/>
          <w:szCs w:val="28"/>
          <w:lang w:eastAsia="en-US"/>
        </w:rPr>
        <w:t>,</w:t>
      </w:r>
      <w:r w:rsidR="00926DEB" w:rsidRPr="005D5B1F">
        <w:rPr>
          <w:rFonts w:eastAsia="Times-Roman"/>
          <w:sz w:val="28"/>
          <w:szCs w:val="28"/>
          <w:lang w:val="uk-UA" w:eastAsia="en-US"/>
        </w:rPr>
        <w:t xml:space="preserve"> </w:t>
      </w:r>
      <w:r w:rsidRPr="005D5B1F">
        <w:rPr>
          <w:rFonts w:eastAsia="Times-Roman"/>
          <w:sz w:val="28"/>
          <w:szCs w:val="28"/>
          <w:lang w:eastAsia="en-US"/>
        </w:rPr>
        <w:t>що все, про що слід було сказати, сказано і що ви маєте достатньо інформації для прийняття рішення. Подякуйте співрозмовникові за бесіду</w:t>
      </w:r>
      <w:r w:rsidR="00926DEB" w:rsidRPr="005D5B1F">
        <w:rPr>
          <w:rFonts w:eastAsia="Times-Roman"/>
          <w:sz w:val="28"/>
          <w:szCs w:val="28"/>
          <w:lang w:val="uk-UA" w:eastAsia="en-US"/>
        </w:rPr>
        <w:t xml:space="preserve"> </w:t>
      </w:r>
      <w:r w:rsidRPr="005D5B1F">
        <w:rPr>
          <w:rFonts w:eastAsia="Times-Roman"/>
          <w:sz w:val="28"/>
          <w:szCs w:val="28"/>
          <w:lang w:eastAsia="en-US"/>
        </w:rPr>
        <w:t>та за виявлену увагу.</w:t>
      </w:r>
    </w:p>
    <w:p w:rsidR="0078336D" w:rsidRPr="005D5B1F" w:rsidRDefault="00921842" w:rsidP="003839E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9. Після співбесіди ретельно проаналізуйте свою поведінку, відповіді й зробіть правильні висновки. Якщо Вам відмовили, з</w:t>
      </w:r>
      <w:r w:rsidR="00A1485B">
        <w:rPr>
          <w:rFonts w:eastAsia="Times-Roman"/>
          <w:sz w:val="28"/>
          <w:szCs w:val="28"/>
          <w:lang w:eastAsia="en-US"/>
        </w:rPr>
        <w:t>ʼ</w:t>
      </w:r>
      <w:r w:rsidRPr="005D5B1F">
        <w:rPr>
          <w:rFonts w:eastAsia="Times-Roman"/>
          <w:sz w:val="28"/>
          <w:szCs w:val="28"/>
          <w:lang w:eastAsia="en-US"/>
        </w:rPr>
        <w:t>ясуйте</w:t>
      </w:r>
      <w:r w:rsidR="00926DEB" w:rsidRPr="005D5B1F">
        <w:rPr>
          <w:rFonts w:eastAsia="Times-Roman"/>
          <w:sz w:val="28"/>
          <w:szCs w:val="28"/>
          <w:lang w:val="uk-UA" w:eastAsia="en-US"/>
        </w:rPr>
        <w:t xml:space="preserve"> </w:t>
      </w:r>
      <w:r w:rsidRPr="005D5B1F">
        <w:rPr>
          <w:rFonts w:eastAsia="Times-Roman"/>
          <w:sz w:val="28"/>
          <w:szCs w:val="28"/>
          <w:lang w:eastAsia="en-US"/>
        </w:rPr>
        <w:t xml:space="preserve">причину відмови і </w:t>
      </w:r>
      <w:r w:rsidRPr="005D5B1F">
        <w:rPr>
          <w:rFonts w:eastAsia="Times-Roman"/>
          <w:sz w:val="28"/>
          <w:szCs w:val="28"/>
          <w:lang w:eastAsia="en-US"/>
        </w:rPr>
        <w:lastRenderedPageBreak/>
        <w:t>врахуйте її під час підготовки до іншої співбесіди</w:t>
      </w:r>
      <w:r w:rsidR="00926DEB" w:rsidRPr="005D5B1F">
        <w:rPr>
          <w:rFonts w:eastAsia="Times-Roman"/>
          <w:sz w:val="28"/>
          <w:szCs w:val="28"/>
          <w:lang w:eastAsia="en-US"/>
        </w:rPr>
        <w:t>.</w:t>
      </w:r>
      <w:r w:rsidR="00926DEB" w:rsidRPr="005D5B1F">
        <w:rPr>
          <w:rFonts w:eastAsia="Times-Roman"/>
          <w:sz w:val="28"/>
          <w:szCs w:val="28"/>
          <w:lang w:val="uk-UA" w:eastAsia="en-US"/>
        </w:rPr>
        <w:t xml:space="preserve"> </w:t>
      </w:r>
      <w:r w:rsidRPr="005D5B1F">
        <w:rPr>
          <w:rFonts w:eastAsia="Times-Roman"/>
          <w:sz w:val="28"/>
          <w:szCs w:val="28"/>
          <w:lang w:val="uk-UA" w:eastAsia="en-US"/>
        </w:rPr>
        <w:t>Пам</w:t>
      </w:r>
      <w:r w:rsidR="00A1485B">
        <w:rPr>
          <w:rFonts w:eastAsia="Times-Roman"/>
          <w:sz w:val="28"/>
          <w:szCs w:val="28"/>
          <w:lang w:val="uk-UA" w:eastAsia="en-US"/>
        </w:rPr>
        <w:t>ʼ</w:t>
      </w:r>
      <w:r w:rsidRPr="005D5B1F">
        <w:rPr>
          <w:rFonts w:eastAsia="Times-Roman"/>
          <w:sz w:val="28"/>
          <w:szCs w:val="28"/>
          <w:lang w:val="uk-UA" w:eastAsia="en-US"/>
        </w:rPr>
        <w:t>ятайте, що роботодавець зацікавлений у кваліфікованих фахівцях</w:t>
      </w:r>
      <w:r w:rsidR="00926DEB" w:rsidRPr="005D5B1F">
        <w:rPr>
          <w:rFonts w:eastAsia="Times-Roman"/>
          <w:sz w:val="28"/>
          <w:szCs w:val="28"/>
          <w:lang w:val="uk-UA" w:eastAsia="en-US"/>
        </w:rPr>
        <w:t xml:space="preserve">, </w:t>
      </w:r>
      <w:r w:rsidRPr="005D5B1F">
        <w:rPr>
          <w:rFonts w:eastAsia="Times-Roman"/>
          <w:sz w:val="28"/>
          <w:szCs w:val="28"/>
          <w:lang w:val="uk-UA" w:eastAsia="en-US"/>
        </w:rPr>
        <w:t>професіоналах. Це і потрібно демонструвати впродовж усієї співбесіди.</w:t>
      </w:r>
    </w:p>
    <w:p w:rsidR="00D5167F" w:rsidRPr="005D5B1F" w:rsidRDefault="00D5167F" w:rsidP="003839EF">
      <w:pPr>
        <w:spacing w:line="360" w:lineRule="auto"/>
        <w:rPr>
          <w:b/>
          <w:i/>
          <w:sz w:val="28"/>
          <w:szCs w:val="28"/>
          <w:lang w:val="uk-UA"/>
        </w:rPr>
      </w:pPr>
      <w:r w:rsidRPr="005D5B1F">
        <w:rPr>
          <w:b/>
          <w:sz w:val="28"/>
          <w:szCs w:val="28"/>
          <w:lang w:val="uk-UA"/>
        </w:rPr>
        <w:t>Цікаво знати</w:t>
      </w:r>
      <w:r w:rsidRPr="005D5B1F">
        <w:rPr>
          <w:b/>
          <w:i/>
          <w:sz w:val="28"/>
          <w:szCs w:val="28"/>
          <w:lang w:val="uk-UA"/>
        </w:rPr>
        <w:t>…</w:t>
      </w:r>
    </w:p>
    <w:p w:rsidR="00726DD8" w:rsidRPr="005D5B1F" w:rsidRDefault="00726DD8" w:rsidP="003839EF">
      <w:pPr>
        <w:autoSpaceDE w:val="0"/>
        <w:autoSpaceDN w:val="0"/>
        <w:adjustRightInd w:val="0"/>
        <w:spacing w:line="360" w:lineRule="auto"/>
        <w:jc w:val="both"/>
        <w:rPr>
          <w:rFonts w:eastAsia="Times-Roman"/>
          <w:sz w:val="28"/>
          <w:szCs w:val="28"/>
          <w:lang w:val="uk-UA" w:eastAsia="en-US"/>
        </w:rPr>
      </w:pPr>
      <w:r w:rsidRPr="005D5B1F">
        <w:rPr>
          <w:rFonts w:eastAsia="Times-Bold"/>
          <w:b/>
          <w:bCs/>
          <w:sz w:val="28"/>
          <w:szCs w:val="28"/>
          <w:lang w:eastAsia="en-US"/>
        </w:rPr>
        <w:t xml:space="preserve">Мобільний телефон </w:t>
      </w:r>
      <w:r w:rsidRPr="005D5B1F">
        <w:rPr>
          <w:rFonts w:eastAsia="Times-Roman"/>
          <w:sz w:val="28"/>
          <w:szCs w:val="28"/>
          <w:lang w:eastAsia="en-US"/>
        </w:rPr>
        <w:t>нині є неодмінним атрибутом кожної ділової людини Послуговуючись ним, треба дотримуватися певних етичних норм, щоб</w:t>
      </w:r>
      <w:r w:rsidRPr="005D5B1F">
        <w:rPr>
          <w:rFonts w:eastAsia="Times-Roman"/>
          <w:sz w:val="28"/>
          <w:szCs w:val="28"/>
          <w:lang w:val="uk-UA" w:eastAsia="en-US"/>
        </w:rPr>
        <w:t xml:space="preserve"> </w:t>
      </w:r>
      <w:r w:rsidRPr="005D5B1F">
        <w:rPr>
          <w:rFonts w:eastAsia="Times-Roman"/>
          <w:sz w:val="28"/>
          <w:szCs w:val="28"/>
          <w:lang w:eastAsia="en-US"/>
        </w:rPr>
        <w:t>не створювати незручностей для інших Звичайно, традиційні правила спілкування по телефону, які названо вище, залишаються, але треба враховувати</w:t>
      </w:r>
      <w:r w:rsidRPr="005D5B1F">
        <w:rPr>
          <w:rFonts w:eastAsia="Times-Roman"/>
          <w:sz w:val="28"/>
          <w:szCs w:val="28"/>
          <w:lang w:val="uk-UA" w:eastAsia="en-US"/>
        </w:rPr>
        <w:t xml:space="preserve"> </w:t>
      </w:r>
      <w:r w:rsidRPr="005D5B1F">
        <w:rPr>
          <w:rFonts w:eastAsia="Times-Roman"/>
          <w:sz w:val="28"/>
          <w:szCs w:val="28"/>
          <w:lang w:eastAsia="en-US"/>
        </w:rPr>
        <w:t>специфіку мобільного зв</w:t>
      </w:r>
      <w:r w:rsidR="00A1485B">
        <w:rPr>
          <w:rFonts w:eastAsia="Times-Roman"/>
          <w:sz w:val="28"/>
          <w:szCs w:val="28"/>
          <w:lang w:eastAsia="en-US"/>
        </w:rPr>
        <w:t>ʼ</w:t>
      </w:r>
      <w:r w:rsidRPr="005D5B1F">
        <w:rPr>
          <w:rFonts w:eastAsia="Times-Roman"/>
          <w:sz w:val="28"/>
          <w:szCs w:val="28"/>
          <w:lang w:eastAsia="en-US"/>
        </w:rPr>
        <w:t>язку, оскільки телефон завжди у його власника</w:t>
      </w:r>
      <w:r w:rsidRPr="005D5B1F">
        <w:rPr>
          <w:rFonts w:eastAsia="Times-Roman"/>
          <w:sz w:val="28"/>
          <w:szCs w:val="28"/>
          <w:lang w:val="uk-UA" w:eastAsia="en-US"/>
        </w:rPr>
        <w:t xml:space="preserve">. </w:t>
      </w:r>
      <w:r w:rsidRPr="005D5B1F">
        <w:rPr>
          <w:rFonts w:eastAsia="Times-Roman"/>
          <w:sz w:val="28"/>
          <w:szCs w:val="28"/>
          <w:lang w:eastAsia="en-US"/>
        </w:rPr>
        <w:t>Отже, не можна</w:t>
      </w:r>
      <w:r w:rsidRPr="005D5B1F">
        <w:rPr>
          <w:rFonts w:eastAsia="Times-Roman"/>
          <w:sz w:val="28"/>
          <w:szCs w:val="28"/>
          <w:lang w:val="uk-UA" w:eastAsia="en-US"/>
        </w:rPr>
        <w:t>:</w:t>
      </w:r>
    </w:p>
    <w:p w:rsidR="00726DD8" w:rsidRPr="005D5B1F" w:rsidRDefault="00726DD8"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 користуватися мобільним телефоном під час перегляду спектаклю, кінофільму, на концертах, конференціях, під час нарад і,</w:t>
      </w:r>
      <w:r w:rsidRPr="005D5B1F">
        <w:rPr>
          <w:rFonts w:eastAsia="Times-Roman"/>
          <w:sz w:val="28"/>
          <w:szCs w:val="28"/>
          <w:lang w:val="uk-UA" w:eastAsia="en-US"/>
        </w:rPr>
        <w:t xml:space="preserve"> </w:t>
      </w:r>
      <w:r w:rsidRPr="005D5B1F">
        <w:rPr>
          <w:rFonts w:eastAsia="Times-Roman"/>
          <w:sz w:val="28"/>
          <w:szCs w:val="28"/>
          <w:lang w:eastAsia="en-US"/>
        </w:rPr>
        <w:t>звичайно ж, під час навчальних занять Краще переадресовувати</w:t>
      </w:r>
      <w:r w:rsidRPr="005D5B1F">
        <w:rPr>
          <w:rFonts w:eastAsia="Times-Roman"/>
          <w:sz w:val="28"/>
          <w:szCs w:val="28"/>
          <w:lang w:val="uk-UA" w:eastAsia="en-US"/>
        </w:rPr>
        <w:t xml:space="preserve"> </w:t>
      </w:r>
      <w:r w:rsidRPr="005D5B1F">
        <w:rPr>
          <w:rFonts w:eastAsia="Times-Roman"/>
          <w:sz w:val="28"/>
          <w:szCs w:val="28"/>
          <w:lang w:eastAsia="en-US"/>
        </w:rPr>
        <w:t>вхідні дзвінки на поштову скриньку або ввімкнути вібродзвшок</w:t>
      </w:r>
      <w:r w:rsidRPr="005D5B1F">
        <w:rPr>
          <w:rFonts w:eastAsia="Times-Roman"/>
          <w:sz w:val="28"/>
          <w:szCs w:val="28"/>
          <w:lang w:val="uk-UA" w:eastAsia="en-US"/>
        </w:rPr>
        <w:t xml:space="preserve"> </w:t>
      </w:r>
      <w:r w:rsidRPr="005D5B1F">
        <w:rPr>
          <w:rFonts w:eastAsia="Times-Roman"/>
          <w:sz w:val="28"/>
          <w:szCs w:val="28"/>
          <w:lang w:eastAsia="en-US"/>
        </w:rPr>
        <w:t>замість звукового сигналу,</w:t>
      </w:r>
    </w:p>
    <w:p w:rsidR="00726DD8" w:rsidRPr="003839EF" w:rsidRDefault="00726DD8"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 класти телефон на стіл під час ділової зустрічі, в кав</w:t>
      </w:r>
      <w:r w:rsidR="00A1485B">
        <w:rPr>
          <w:rFonts w:eastAsia="Times-Roman"/>
          <w:sz w:val="28"/>
          <w:szCs w:val="28"/>
          <w:lang w:eastAsia="en-US"/>
        </w:rPr>
        <w:t>ʼ</w:t>
      </w:r>
      <w:r w:rsidRPr="005D5B1F">
        <w:rPr>
          <w:rFonts w:eastAsia="Times-Roman"/>
          <w:sz w:val="28"/>
          <w:szCs w:val="28"/>
          <w:lang w:eastAsia="en-US"/>
        </w:rPr>
        <w:t>ярні та</w:t>
      </w:r>
      <w:r w:rsidRPr="005D5B1F">
        <w:rPr>
          <w:rFonts w:eastAsia="Times-Roman"/>
          <w:sz w:val="28"/>
          <w:szCs w:val="28"/>
          <w:lang w:val="uk-UA" w:eastAsia="en-US"/>
        </w:rPr>
        <w:t xml:space="preserve"> </w:t>
      </w:r>
      <w:r w:rsidR="003839EF">
        <w:rPr>
          <w:rFonts w:eastAsia="Times-Roman"/>
          <w:sz w:val="28"/>
          <w:szCs w:val="28"/>
          <w:lang w:eastAsia="en-US"/>
        </w:rPr>
        <w:t>аудиторії</w:t>
      </w:r>
      <w:r w:rsidRPr="005D5B1F">
        <w:rPr>
          <w:rFonts w:eastAsia="Times-Roman"/>
          <w:sz w:val="28"/>
          <w:szCs w:val="28"/>
          <w:lang w:eastAsia="en-US"/>
        </w:rPr>
        <w:t>, щоб не засвідчити неповаги до співрозмовника чи</w:t>
      </w:r>
      <w:r w:rsidRPr="005D5B1F">
        <w:rPr>
          <w:rFonts w:eastAsia="Times-Roman"/>
          <w:sz w:val="28"/>
          <w:szCs w:val="28"/>
          <w:lang w:val="uk-UA" w:eastAsia="en-US"/>
        </w:rPr>
        <w:t xml:space="preserve"> </w:t>
      </w:r>
      <w:r w:rsidRPr="005D5B1F">
        <w:rPr>
          <w:rFonts w:eastAsia="Times-Roman"/>
          <w:sz w:val="28"/>
          <w:szCs w:val="28"/>
          <w:lang w:eastAsia="en-US"/>
        </w:rPr>
        <w:t>викладача</w:t>
      </w:r>
      <w:r w:rsidR="003839EF">
        <w:rPr>
          <w:rFonts w:eastAsia="Times-Roman"/>
          <w:sz w:val="28"/>
          <w:szCs w:val="28"/>
          <w:lang w:val="uk-UA" w:eastAsia="en-US"/>
        </w:rPr>
        <w:t>.</w:t>
      </w:r>
      <w:r w:rsidRPr="005D5B1F">
        <w:rPr>
          <w:rFonts w:eastAsia="Times-Roman"/>
          <w:sz w:val="28"/>
          <w:szCs w:val="28"/>
          <w:lang w:eastAsia="en-US"/>
        </w:rPr>
        <w:t xml:space="preserve"> Якщо все ж вхідни</w:t>
      </w:r>
      <w:r w:rsidR="003839EF">
        <w:rPr>
          <w:rFonts w:eastAsia="Times-Roman"/>
          <w:sz w:val="28"/>
          <w:szCs w:val="28"/>
          <w:lang w:eastAsia="en-US"/>
        </w:rPr>
        <w:t>й дзвінок перервав бесіду, то</w:t>
      </w:r>
      <w:r w:rsidRPr="005D5B1F">
        <w:rPr>
          <w:rFonts w:eastAsia="Times-Roman"/>
          <w:sz w:val="28"/>
          <w:szCs w:val="28"/>
          <w:lang w:eastAsia="en-US"/>
        </w:rPr>
        <w:t xml:space="preserve"> телефо</w:t>
      </w:r>
      <w:r w:rsidR="003839EF">
        <w:rPr>
          <w:rFonts w:eastAsia="Times-Roman"/>
          <w:sz w:val="28"/>
          <w:szCs w:val="28"/>
          <w:lang w:val="uk-UA" w:eastAsia="en-US"/>
        </w:rPr>
        <w:t>н</w:t>
      </w:r>
      <w:r w:rsidRPr="005D5B1F">
        <w:rPr>
          <w:rFonts w:eastAsia="Times-Roman"/>
          <w:sz w:val="28"/>
          <w:szCs w:val="28"/>
          <w:lang w:eastAsia="en-US"/>
        </w:rPr>
        <w:t>ну</w:t>
      </w:r>
      <w:r w:rsidR="003839EF">
        <w:rPr>
          <w:rFonts w:eastAsia="Times-Roman"/>
          <w:sz w:val="28"/>
          <w:szCs w:val="28"/>
          <w:lang w:val="uk-UA" w:eastAsia="en-US"/>
        </w:rPr>
        <w:t xml:space="preserve"> розмову треба</w:t>
      </w:r>
      <w:r w:rsidRPr="005D5B1F">
        <w:rPr>
          <w:rFonts w:eastAsia="Times-Roman"/>
          <w:sz w:val="28"/>
          <w:szCs w:val="28"/>
          <w:lang w:eastAsia="en-US"/>
        </w:rPr>
        <w:t xml:space="preserve"> закінчити якнайшвидше</w:t>
      </w:r>
      <w:r w:rsidR="003839EF">
        <w:rPr>
          <w:rFonts w:eastAsia="Times-Roman"/>
          <w:sz w:val="28"/>
          <w:szCs w:val="28"/>
          <w:lang w:val="uk-UA" w:eastAsia="en-US"/>
        </w:rPr>
        <w:t>,</w:t>
      </w:r>
    </w:p>
    <w:p w:rsidR="00726DD8" w:rsidRPr="005D5B1F" w:rsidRDefault="00726DD8"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 гратися телефоном під час занять, демонструвати його функціональні можливості,</w:t>
      </w:r>
    </w:p>
    <w:p w:rsidR="00726DD8" w:rsidRPr="005D5B1F" w:rsidRDefault="00726DD8"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 розмовляти по телефону, перебуваючи за кермом автомобіля,</w:t>
      </w:r>
      <w:r w:rsidRPr="005D5B1F">
        <w:rPr>
          <w:rFonts w:eastAsia="Times-Roman"/>
          <w:sz w:val="28"/>
          <w:szCs w:val="28"/>
          <w:lang w:val="uk-UA" w:eastAsia="en-US"/>
        </w:rPr>
        <w:t xml:space="preserve"> </w:t>
      </w:r>
      <w:r w:rsidR="003839EF">
        <w:rPr>
          <w:rFonts w:eastAsia="Times-Roman"/>
          <w:sz w:val="28"/>
          <w:szCs w:val="28"/>
          <w:lang w:eastAsia="en-US"/>
        </w:rPr>
        <w:t>бо це відволікає</w:t>
      </w:r>
      <w:r w:rsidRPr="005D5B1F">
        <w:rPr>
          <w:rFonts w:eastAsia="Times-Roman"/>
          <w:sz w:val="28"/>
          <w:szCs w:val="28"/>
          <w:lang w:eastAsia="en-US"/>
        </w:rPr>
        <w:t xml:space="preserve"> увагу</w:t>
      </w:r>
      <w:r w:rsidRPr="005D5B1F">
        <w:rPr>
          <w:rFonts w:eastAsia="Times-Roman"/>
          <w:sz w:val="28"/>
          <w:szCs w:val="28"/>
          <w:lang w:val="uk-UA" w:eastAsia="en-US"/>
        </w:rPr>
        <w:t>.</w:t>
      </w:r>
    </w:p>
    <w:p w:rsidR="00726DD8" w:rsidRPr="005D5B1F" w:rsidRDefault="00726DD8" w:rsidP="005D5B1F">
      <w:pPr>
        <w:rPr>
          <w:b/>
          <w:i/>
          <w:sz w:val="28"/>
          <w:szCs w:val="28"/>
          <w:lang w:val="uk-UA"/>
        </w:rPr>
      </w:pPr>
    </w:p>
    <w:p w:rsidR="00D5167F" w:rsidRPr="005D5B1F" w:rsidRDefault="00D5167F" w:rsidP="005D5B1F">
      <w:pPr>
        <w:pStyle w:val="aa"/>
        <w:spacing w:line="360" w:lineRule="auto"/>
        <w:jc w:val="center"/>
        <w:rPr>
          <w:b/>
          <w:sz w:val="28"/>
          <w:szCs w:val="28"/>
          <w:lang w:val="uk-UA"/>
        </w:rPr>
      </w:pPr>
      <w:r w:rsidRPr="005D5B1F">
        <w:rPr>
          <w:b/>
          <w:sz w:val="28"/>
          <w:szCs w:val="28"/>
          <w:lang w:val="uk-UA"/>
        </w:rPr>
        <w:t>Повторюємо правила:</w:t>
      </w:r>
    </w:p>
    <w:p w:rsidR="00921842" w:rsidRPr="005D5B1F" w:rsidRDefault="00921842" w:rsidP="005D5B1F">
      <w:pPr>
        <w:pStyle w:val="aa"/>
        <w:spacing w:line="360" w:lineRule="auto"/>
        <w:jc w:val="center"/>
        <w:rPr>
          <w:b/>
          <w:sz w:val="28"/>
          <w:szCs w:val="28"/>
          <w:lang w:val="uk-UA"/>
        </w:rPr>
      </w:pPr>
      <w:r w:rsidRPr="005D5B1F">
        <w:rPr>
          <w:b/>
          <w:sz w:val="28"/>
          <w:szCs w:val="28"/>
          <w:lang w:val="uk-UA"/>
        </w:rPr>
        <w:t>Ненаголошені е та и в префіксах</w:t>
      </w:r>
    </w:p>
    <w:p w:rsidR="009A1848" w:rsidRPr="005D5B1F" w:rsidRDefault="009A1848" w:rsidP="005D5B1F">
      <w:pPr>
        <w:autoSpaceDE w:val="0"/>
        <w:autoSpaceDN w:val="0"/>
        <w:adjustRightInd w:val="0"/>
        <w:spacing w:line="360" w:lineRule="auto"/>
        <w:ind w:firstLine="708"/>
        <w:jc w:val="both"/>
        <w:rPr>
          <w:rFonts w:eastAsiaTheme="minorHAnsi"/>
          <w:b/>
          <w:bCs/>
          <w:i/>
          <w:iCs/>
          <w:sz w:val="28"/>
          <w:szCs w:val="28"/>
          <w:lang w:eastAsia="en-US"/>
        </w:rPr>
      </w:pPr>
      <w:r w:rsidRPr="005D5B1F">
        <w:rPr>
          <w:rFonts w:eastAsiaTheme="minorHAnsi"/>
          <w:sz w:val="28"/>
          <w:szCs w:val="28"/>
          <w:lang w:eastAsia="en-US"/>
        </w:rPr>
        <w:t xml:space="preserve">В українській мові з </w:t>
      </w:r>
      <w:r w:rsidRPr="005D5B1F">
        <w:rPr>
          <w:rFonts w:eastAsiaTheme="minorHAnsi"/>
          <w:i/>
          <w:iCs/>
          <w:sz w:val="28"/>
          <w:szCs w:val="28"/>
          <w:lang w:eastAsia="en-US"/>
        </w:rPr>
        <w:t xml:space="preserve">е </w:t>
      </w:r>
      <w:r w:rsidRPr="005D5B1F">
        <w:rPr>
          <w:rFonts w:eastAsiaTheme="minorHAnsi"/>
          <w:sz w:val="28"/>
          <w:szCs w:val="28"/>
          <w:lang w:eastAsia="en-US"/>
        </w:rPr>
        <w:t xml:space="preserve">пишуться префікси </w:t>
      </w:r>
      <w:r w:rsidRPr="005D5B1F">
        <w:rPr>
          <w:rFonts w:eastAsiaTheme="minorHAnsi"/>
          <w:b/>
          <w:bCs/>
          <w:i/>
          <w:iCs/>
          <w:sz w:val="28"/>
          <w:szCs w:val="28"/>
          <w:lang w:eastAsia="en-US"/>
        </w:rPr>
        <w:t>без-, не-, пере-, перед-, пред-,</w:t>
      </w:r>
      <w:r w:rsidRPr="005D5B1F">
        <w:rPr>
          <w:rFonts w:eastAsiaTheme="minorHAnsi"/>
          <w:b/>
          <w:bCs/>
          <w:i/>
          <w:iCs/>
          <w:sz w:val="28"/>
          <w:szCs w:val="28"/>
          <w:lang w:val="uk-UA" w:eastAsia="en-US"/>
        </w:rPr>
        <w:t xml:space="preserve"> </w:t>
      </w:r>
      <w:r w:rsidRPr="005D5B1F">
        <w:rPr>
          <w:rFonts w:eastAsiaTheme="minorHAnsi"/>
          <w:b/>
          <w:bCs/>
          <w:i/>
          <w:iCs/>
          <w:sz w:val="28"/>
          <w:szCs w:val="28"/>
          <w:lang w:eastAsia="en-US"/>
        </w:rPr>
        <w:t xml:space="preserve">пре-, серед-, </w:t>
      </w:r>
      <w:r w:rsidR="003839EF">
        <w:rPr>
          <w:rFonts w:eastAsiaTheme="minorHAnsi"/>
          <w:sz w:val="28"/>
          <w:szCs w:val="28"/>
          <w:lang w:eastAsia="en-US"/>
        </w:rPr>
        <w:t>з</w:t>
      </w:r>
      <w:r w:rsidR="003839EF">
        <w:rPr>
          <w:rFonts w:eastAsia="Times-Roman"/>
          <w:sz w:val="28"/>
          <w:szCs w:val="28"/>
          <w:lang w:val="uk-UA" w:eastAsia="en-US"/>
        </w:rPr>
        <w:t xml:space="preserve"> </w:t>
      </w:r>
      <w:r w:rsidR="003839EF">
        <w:rPr>
          <w:rFonts w:eastAsia="Times-Roman"/>
          <w:sz w:val="28"/>
          <w:szCs w:val="28"/>
          <w:lang w:eastAsia="en-US"/>
        </w:rPr>
        <w:t>–</w:t>
      </w:r>
      <w:r w:rsidR="003839EF">
        <w:rPr>
          <w:rFonts w:eastAsia="Times-Roman"/>
          <w:sz w:val="28"/>
          <w:szCs w:val="28"/>
          <w:lang w:val="uk-UA" w:eastAsia="en-US"/>
        </w:rPr>
        <w:t xml:space="preserve"> </w:t>
      </w:r>
      <w:proofErr w:type="gramStart"/>
      <w:r w:rsidRPr="005D5B1F">
        <w:rPr>
          <w:rFonts w:eastAsiaTheme="minorHAnsi"/>
          <w:i/>
          <w:iCs/>
          <w:sz w:val="28"/>
          <w:szCs w:val="28"/>
          <w:lang w:eastAsia="en-US"/>
        </w:rPr>
        <w:t xml:space="preserve">и </w:t>
      </w:r>
      <w:r w:rsidRPr="005D5B1F">
        <w:rPr>
          <w:rFonts w:eastAsiaTheme="minorHAnsi"/>
          <w:b/>
          <w:bCs/>
          <w:i/>
          <w:iCs/>
          <w:sz w:val="28"/>
          <w:szCs w:val="28"/>
          <w:lang w:eastAsia="en-US"/>
        </w:rPr>
        <w:t xml:space="preserve"> ви</w:t>
      </w:r>
      <w:proofErr w:type="gramEnd"/>
      <w:r w:rsidRPr="005D5B1F">
        <w:rPr>
          <w:rFonts w:eastAsiaTheme="minorHAnsi"/>
          <w:b/>
          <w:bCs/>
          <w:i/>
          <w:iCs/>
          <w:sz w:val="28"/>
          <w:szCs w:val="28"/>
          <w:lang w:eastAsia="en-US"/>
        </w:rPr>
        <w:t xml:space="preserve">-, при- </w:t>
      </w:r>
      <w:r w:rsidRPr="005D5B1F">
        <w:rPr>
          <w:rFonts w:eastAsiaTheme="minorHAnsi"/>
          <w:sz w:val="28"/>
          <w:szCs w:val="28"/>
          <w:lang w:eastAsia="en-US"/>
        </w:rPr>
        <w:t xml:space="preserve">та іншомовний </w:t>
      </w:r>
      <w:r w:rsidRPr="005D5B1F">
        <w:rPr>
          <w:rFonts w:eastAsiaTheme="minorHAnsi"/>
          <w:b/>
          <w:bCs/>
          <w:i/>
          <w:iCs/>
          <w:sz w:val="28"/>
          <w:szCs w:val="28"/>
          <w:lang w:eastAsia="en-US"/>
        </w:rPr>
        <w:t xml:space="preserve">анти-. </w:t>
      </w:r>
      <w:r w:rsidRPr="005D5B1F">
        <w:rPr>
          <w:rFonts w:eastAsiaTheme="minorHAnsi"/>
          <w:sz w:val="28"/>
          <w:szCs w:val="28"/>
          <w:lang w:eastAsia="en-US"/>
        </w:rPr>
        <w:t>У кількох словах</w:t>
      </w:r>
      <w:r w:rsidRPr="005D5B1F">
        <w:rPr>
          <w:rFonts w:eastAsiaTheme="minorHAnsi"/>
          <w:b/>
          <w:bCs/>
          <w:i/>
          <w:iCs/>
          <w:sz w:val="28"/>
          <w:szCs w:val="28"/>
          <w:lang w:val="uk-UA" w:eastAsia="en-US"/>
        </w:rPr>
        <w:t xml:space="preserve"> </w:t>
      </w:r>
      <w:r w:rsidRPr="005D5B1F">
        <w:rPr>
          <w:rFonts w:eastAsiaTheme="minorHAnsi"/>
          <w:sz w:val="28"/>
          <w:szCs w:val="28"/>
          <w:lang w:eastAsia="en-US"/>
        </w:rPr>
        <w:t xml:space="preserve">вживається префікс </w:t>
      </w:r>
      <w:r w:rsidRPr="005D5B1F">
        <w:rPr>
          <w:rFonts w:eastAsiaTheme="minorHAnsi"/>
          <w:b/>
          <w:bCs/>
          <w:i/>
          <w:iCs/>
          <w:sz w:val="28"/>
          <w:szCs w:val="28"/>
          <w:lang w:eastAsia="en-US"/>
        </w:rPr>
        <w:t xml:space="preserve">межи- </w:t>
      </w:r>
      <w:r w:rsidRPr="005D5B1F">
        <w:rPr>
          <w:rFonts w:eastAsiaTheme="minorHAnsi"/>
          <w:sz w:val="28"/>
          <w:szCs w:val="28"/>
          <w:lang w:eastAsia="en-US"/>
        </w:rPr>
        <w:t>(</w:t>
      </w:r>
      <w:r w:rsidRPr="005D5B1F">
        <w:rPr>
          <w:rFonts w:eastAsiaTheme="minorHAnsi"/>
          <w:i/>
          <w:iCs/>
          <w:sz w:val="28"/>
          <w:szCs w:val="28"/>
          <w:lang w:eastAsia="en-US"/>
        </w:rPr>
        <w:t>межиріччя</w:t>
      </w:r>
      <w:r w:rsidRPr="005D5B1F">
        <w:rPr>
          <w:rFonts w:eastAsiaTheme="minorHAnsi"/>
          <w:sz w:val="28"/>
          <w:szCs w:val="28"/>
          <w:lang w:eastAsia="en-US"/>
        </w:rPr>
        <w:t>)</w:t>
      </w:r>
      <w:r w:rsidRPr="005D5B1F">
        <w:rPr>
          <w:rFonts w:eastAsiaTheme="minorHAnsi"/>
          <w:i/>
          <w:iCs/>
          <w:sz w:val="28"/>
          <w:szCs w:val="28"/>
          <w:lang w:eastAsia="en-US"/>
        </w:rPr>
        <w:t>.</w:t>
      </w:r>
    </w:p>
    <w:p w:rsidR="009A1848" w:rsidRPr="005D5B1F" w:rsidRDefault="009A1848" w:rsidP="005D5B1F">
      <w:pPr>
        <w:autoSpaceDE w:val="0"/>
        <w:autoSpaceDN w:val="0"/>
        <w:adjustRightInd w:val="0"/>
        <w:spacing w:line="360" w:lineRule="auto"/>
        <w:ind w:firstLine="708"/>
        <w:jc w:val="both"/>
        <w:rPr>
          <w:rFonts w:eastAsiaTheme="minorHAnsi"/>
          <w:b/>
          <w:bCs/>
          <w:i/>
          <w:iCs/>
          <w:sz w:val="28"/>
          <w:szCs w:val="28"/>
          <w:lang w:eastAsia="en-US"/>
        </w:rPr>
      </w:pPr>
      <w:r w:rsidRPr="005D5B1F">
        <w:rPr>
          <w:rFonts w:eastAsiaTheme="minorHAnsi"/>
          <w:sz w:val="28"/>
          <w:szCs w:val="28"/>
          <w:lang w:eastAsia="en-US"/>
        </w:rPr>
        <w:t xml:space="preserve">У написанні </w:t>
      </w:r>
      <w:r w:rsidRPr="005D5B1F">
        <w:rPr>
          <w:rFonts w:eastAsiaTheme="minorHAnsi"/>
          <w:i/>
          <w:iCs/>
          <w:sz w:val="28"/>
          <w:szCs w:val="28"/>
          <w:lang w:eastAsia="en-US"/>
        </w:rPr>
        <w:t xml:space="preserve">е, и </w:t>
      </w:r>
      <w:r w:rsidRPr="005D5B1F">
        <w:rPr>
          <w:rFonts w:eastAsiaTheme="minorHAnsi"/>
          <w:sz w:val="28"/>
          <w:szCs w:val="28"/>
          <w:lang w:eastAsia="en-US"/>
        </w:rPr>
        <w:t>в більшості префіксів особливих труднощів не виникає.</w:t>
      </w:r>
    </w:p>
    <w:p w:rsidR="009A1848" w:rsidRPr="005D5B1F" w:rsidRDefault="009A1848" w:rsidP="005D5B1F">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 xml:space="preserve">Можна сплутати лише префікси </w:t>
      </w:r>
      <w:r w:rsidRPr="005D5B1F">
        <w:rPr>
          <w:rFonts w:eastAsiaTheme="minorHAnsi"/>
          <w:b/>
          <w:bCs/>
          <w:i/>
          <w:iCs/>
          <w:sz w:val="28"/>
          <w:szCs w:val="28"/>
          <w:lang w:eastAsia="en-US"/>
        </w:rPr>
        <w:t xml:space="preserve">пре- </w:t>
      </w:r>
      <w:r w:rsidRPr="005D5B1F">
        <w:rPr>
          <w:rFonts w:eastAsiaTheme="minorHAnsi"/>
          <w:b/>
          <w:bCs/>
          <w:sz w:val="28"/>
          <w:szCs w:val="28"/>
          <w:lang w:eastAsia="en-US"/>
        </w:rPr>
        <w:t xml:space="preserve">і </w:t>
      </w:r>
      <w:r w:rsidRPr="005D5B1F">
        <w:rPr>
          <w:rFonts w:eastAsiaTheme="minorHAnsi"/>
          <w:b/>
          <w:bCs/>
          <w:i/>
          <w:iCs/>
          <w:sz w:val="28"/>
          <w:szCs w:val="28"/>
          <w:lang w:eastAsia="en-US"/>
        </w:rPr>
        <w:t xml:space="preserve">при-, </w:t>
      </w:r>
      <w:r w:rsidRPr="005D5B1F">
        <w:rPr>
          <w:rFonts w:eastAsiaTheme="minorHAnsi"/>
          <w:sz w:val="28"/>
          <w:szCs w:val="28"/>
          <w:lang w:eastAsia="en-US"/>
        </w:rPr>
        <w:t>які в ненаголошеній позиції</w:t>
      </w:r>
      <w:r w:rsidRPr="005D5B1F">
        <w:rPr>
          <w:rFonts w:eastAsiaTheme="minorHAnsi"/>
          <w:sz w:val="28"/>
          <w:szCs w:val="28"/>
          <w:lang w:val="uk-UA" w:eastAsia="en-US"/>
        </w:rPr>
        <w:t xml:space="preserve"> </w:t>
      </w:r>
      <w:r w:rsidRPr="005D5B1F">
        <w:rPr>
          <w:rFonts w:eastAsiaTheme="minorHAnsi"/>
          <w:sz w:val="28"/>
          <w:szCs w:val="28"/>
          <w:lang w:eastAsia="en-US"/>
        </w:rPr>
        <w:t>звучать майже однаково.</w:t>
      </w:r>
    </w:p>
    <w:p w:rsidR="009A1848" w:rsidRPr="005D5B1F" w:rsidRDefault="009A1848" w:rsidP="005D5B1F">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lastRenderedPageBreak/>
        <w:t xml:space="preserve">1. Префікс </w:t>
      </w:r>
      <w:r w:rsidRPr="005D5B1F">
        <w:rPr>
          <w:rFonts w:eastAsiaTheme="minorHAnsi"/>
          <w:b/>
          <w:bCs/>
          <w:i/>
          <w:iCs/>
          <w:sz w:val="28"/>
          <w:szCs w:val="28"/>
          <w:lang w:eastAsia="en-US"/>
        </w:rPr>
        <w:t xml:space="preserve">пре- </w:t>
      </w:r>
      <w:r w:rsidRPr="005D5B1F">
        <w:rPr>
          <w:rFonts w:eastAsiaTheme="minorHAnsi"/>
          <w:sz w:val="28"/>
          <w:szCs w:val="28"/>
          <w:lang w:eastAsia="en-US"/>
        </w:rPr>
        <w:t>пишемо в прикметниках (та прислівниках і деяких</w:t>
      </w:r>
      <w:r w:rsidRPr="005D5B1F">
        <w:rPr>
          <w:rFonts w:eastAsiaTheme="minorHAnsi"/>
          <w:sz w:val="28"/>
          <w:szCs w:val="28"/>
          <w:lang w:val="uk-UA" w:eastAsia="en-US"/>
        </w:rPr>
        <w:t xml:space="preserve"> </w:t>
      </w:r>
      <w:r w:rsidRPr="005D5B1F">
        <w:rPr>
          <w:rFonts w:eastAsiaTheme="minorHAnsi"/>
          <w:sz w:val="28"/>
          <w:szCs w:val="28"/>
          <w:lang w:eastAsia="en-US"/>
        </w:rPr>
        <w:t>іменниках, що походять від них), якщо він замінюється словом “дуже”:</w:t>
      </w:r>
      <w:r w:rsidRPr="005D5B1F">
        <w:rPr>
          <w:rFonts w:eastAsiaTheme="minorHAnsi"/>
          <w:sz w:val="28"/>
          <w:szCs w:val="28"/>
          <w:lang w:val="uk-UA" w:eastAsia="en-US"/>
        </w:rPr>
        <w:t xml:space="preserve"> </w:t>
      </w:r>
      <w:r w:rsidRPr="005D5B1F">
        <w:rPr>
          <w:rFonts w:eastAsiaTheme="minorHAnsi"/>
          <w:b/>
          <w:bCs/>
          <w:i/>
          <w:iCs/>
          <w:sz w:val="28"/>
          <w:szCs w:val="28"/>
          <w:lang w:eastAsia="en-US"/>
        </w:rPr>
        <w:t>пре</w:t>
      </w:r>
      <w:r w:rsidRPr="005D5B1F">
        <w:rPr>
          <w:rFonts w:eastAsiaTheme="minorHAnsi"/>
          <w:i/>
          <w:iCs/>
          <w:sz w:val="28"/>
          <w:szCs w:val="28"/>
          <w:lang w:eastAsia="en-US"/>
        </w:rPr>
        <w:t xml:space="preserve">мудрий </w:t>
      </w:r>
      <w:r w:rsidRPr="005D5B1F">
        <w:rPr>
          <w:rFonts w:eastAsiaTheme="minorHAnsi"/>
          <w:sz w:val="28"/>
          <w:szCs w:val="28"/>
          <w:lang w:eastAsia="en-US"/>
        </w:rPr>
        <w:t xml:space="preserve">(дуже </w:t>
      </w:r>
      <w:r w:rsidRPr="005D5B1F">
        <w:rPr>
          <w:rFonts w:eastAsiaTheme="minorHAnsi"/>
          <w:i/>
          <w:iCs/>
          <w:sz w:val="28"/>
          <w:szCs w:val="28"/>
          <w:lang w:eastAsia="en-US"/>
        </w:rPr>
        <w:t>мудрий</w:t>
      </w:r>
      <w:r w:rsidRPr="005D5B1F">
        <w:rPr>
          <w:rFonts w:eastAsiaTheme="minorHAnsi"/>
          <w:sz w:val="28"/>
          <w:szCs w:val="28"/>
          <w:lang w:eastAsia="en-US"/>
        </w:rPr>
        <w:t>)</w:t>
      </w:r>
      <w:r w:rsidRPr="005D5B1F">
        <w:rPr>
          <w:rFonts w:eastAsiaTheme="minorHAnsi"/>
          <w:i/>
          <w:iCs/>
          <w:sz w:val="28"/>
          <w:szCs w:val="28"/>
          <w:lang w:eastAsia="en-US"/>
        </w:rPr>
        <w:t xml:space="preserve">, </w:t>
      </w:r>
      <w:r w:rsidRPr="005D5B1F">
        <w:rPr>
          <w:rFonts w:eastAsiaTheme="minorHAnsi"/>
          <w:b/>
          <w:bCs/>
          <w:i/>
          <w:iCs/>
          <w:sz w:val="28"/>
          <w:szCs w:val="28"/>
          <w:lang w:eastAsia="en-US"/>
        </w:rPr>
        <w:t>пре</w:t>
      </w:r>
      <w:r w:rsidRPr="005D5B1F">
        <w:rPr>
          <w:rFonts w:eastAsiaTheme="minorHAnsi"/>
          <w:i/>
          <w:iCs/>
          <w:sz w:val="28"/>
          <w:szCs w:val="28"/>
          <w:lang w:eastAsia="en-US"/>
        </w:rPr>
        <w:t xml:space="preserve">поганий </w:t>
      </w:r>
      <w:r w:rsidRPr="005D5B1F">
        <w:rPr>
          <w:rFonts w:eastAsiaTheme="minorHAnsi"/>
          <w:sz w:val="28"/>
          <w:szCs w:val="28"/>
          <w:lang w:eastAsia="en-US"/>
        </w:rPr>
        <w:t xml:space="preserve">(дуже </w:t>
      </w:r>
      <w:r w:rsidRPr="005D5B1F">
        <w:rPr>
          <w:rFonts w:eastAsiaTheme="minorHAnsi"/>
          <w:i/>
          <w:iCs/>
          <w:sz w:val="28"/>
          <w:szCs w:val="28"/>
          <w:lang w:eastAsia="en-US"/>
        </w:rPr>
        <w:t>поганий</w:t>
      </w:r>
      <w:r w:rsidRPr="005D5B1F">
        <w:rPr>
          <w:rFonts w:eastAsiaTheme="minorHAnsi"/>
          <w:sz w:val="28"/>
          <w:szCs w:val="28"/>
          <w:lang w:eastAsia="en-US"/>
        </w:rPr>
        <w:t>)</w:t>
      </w:r>
      <w:r w:rsidRPr="005D5B1F">
        <w:rPr>
          <w:rFonts w:eastAsiaTheme="minorHAnsi"/>
          <w:i/>
          <w:iCs/>
          <w:sz w:val="28"/>
          <w:szCs w:val="28"/>
          <w:lang w:eastAsia="en-US"/>
        </w:rPr>
        <w:t xml:space="preserve">, </w:t>
      </w:r>
      <w:r w:rsidRPr="005D5B1F">
        <w:rPr>
          <w:rFonts w:eastAsiaTheme="minorHAnsi"/>
          <w:b/>
          <w:bCs/>
          <w:i/>
          <w:iCs/>
          <w:sz w:val="28"/>
          <w:szCs w:val="28"/>
          <w:lang w:eastAsia="en-US"/>
        </w:rPr>
        <w:t>пре</w:t>
      </w:r>
      <w:r w:rsidRPr="005D5B1F">
        <w:rPr>
          <w:rFonts w:eastAsiaTheme="minorHAnsi"/>
          <w:i/>
          <w:iCs/>
          <w:sz w:val="28"/>
          <w:szCs w:val="28"/>
          <w:lang w:eastAsia="en-US"/>
        </w:rPr>
        <w:t xml:space="preserve">красний </w:t>
      </w:r>
      <w:r w:rsidRPr="005D5B1F">
        <w:rPr>
          <w:rFonts w:eastAsiaTheme="minorHAnsi"/>
          <w:sz w:val="28"/>
          <w:szCs w:val="28"/>
          <w:lang w:eastAsia="en-US"/>
        </w:rPr>
        <w:t>(дуже</w:t>
      </w:r>
      <w:r w:rsidRPr="005D5B1F">
        <w:rPr>
          <w:rFonts w:eastAsiaTheme="minorHAnsi"/>
          <w:sz w:val="28"/>
          <w:szCs w:val="28"/>
          <w:lang w:val="uk-UA" w:eastAsia="en-US"/>
        </w:rPr>
        <w:t xml:space="preserve"> </w:t>
      </w:r>
      <w:r w:rsidRPr="005D5B1F">
        <w:rPr>
          <w:rFonts w:eastAsiaTheme="minorHAnsi"/>
          <w:i/>
          <w:iCs/>
          <w:sz w:val="28"/>
          <w:szCs w:val="28"/>
          <w:lang w:eastAsia="en-US"/>
        </w:rPr>
        <w:t xml:space="preserve">красний, </w:t>
      </w:r>
      <w:r w:rsidRPr="005D5B1F">
        <w:rPr>
          <w:rFonts w:eastAsiaTheme="minorHAnsi"/>
          <w:sz w:val="28"/>
          <w:szCs w:val="28"/>
          <w:lang w:eastAsia="en-US"/>
        </w:rPr>
        <w:t xml:space="preserve">тобто </w:t>
      </w:r>
      <w:r w:rsidRPr="005D5B1F">
        <w:rPr>
          <w:rFonts w:eastAsiaTheme="minorHAnsi"/>
          <w:i/>
          <w:iCs/>
          <w:sz w:val="28"/>
          <w:szCs w:val="28"/>
          <w:lang w:eastAsia="en-US"/>
        </w:rPr>
        <w:t>гарний</w:t>
      </w:r>
      <w:r w:rsidRPr="005D5B1F">
        <w:rPr>
          <w:rFonts w:eastAsiaTheme="minorHAnsi"/>
          <w:sz w:val="28"/>
          <w:szCs w:val="28"/>
          <w:lang w:eastAsia="en-US"/>
        </w:rPr>
        <w:t>)</w:t>
      </w:r>
      <w:r w:rsidRPr="005D5B1F">
        <w:rPr>
          <w:rFonts w:eastAsiaTheme="minorHAnsi"/>
          <w:i/>
          <w:iCs/>
          <w:sz w:val="28"/>
          <w:szCs w:val="28"/>
          <w:lang w:eastAsia="en-US"/>
        </w:rPr>
        <w:t xml:space="preserve">, </w:t>
      </w:r>
      <w:r w:rsidRPr="005D5B1F">
        <w:rPr>
          <w:rFonts w:eastAsiaTheme="minorHAnsi"/>
          <w:b/>
          <w:bCs/>
          <w:i/>
          <w:iCs/>
          <w:sz w:val="28"/>
          <w:szCs w:val="28"/>
          <w:lang w:eastAsia="en-US"/>
        </w:rPr>
        <w:t>пре</w:t>
      </w:r>
      <w:r w:rsidRPr="005D5B1F">
        <w:rPr>
          <w:rFonts w:eastAsiaTheme="minorHAnsi"/>
          <w:i/>
          <w:iCs/>
          <w:sz w:val="28"/>
          <w:szCs w:val="28"/>
          <w:lang w:eastAsia="en-US"/>
        </w:rPr>
        <w:t xml:space="preserve">красно </w:t>
      </w:r>
      <w:r w:rsidRPr="005D5B1F">
        <w:rPr>
          <w:rFonts w:eastAsiaTheme="minorHAnsi"/>
          <w:sz w:val="28"/>
          <w:szCs w:val="28"/>
          <w:lang w:eastAsia="en-US"/>
        </w:rPr>
        <w:t xml:space="preserve">(від </w:t>
      </w:r>
      <w:r w:rsidRPr="005D5B1F">
        <w:rPr>
          <w:rFonts w:eastAsiaTheme="minorHAnsi"/>
          <w:b/>
          <w:bCs/>
          <w:i/>
          <w:iCs/>
          <w:sz w:val="28"/>
          <w:szCs w:val="28"/>
          <w:lang w:eastAsia="en-US"/>
        </w:rPr>
        <w:t>пре</w:t>
      </w:r>
      <w:r w:rsidRPr="005D5B1F">
        <w:rPr>
          <w:rFonts w:eastAsiaTheme="minorHAnsi"/>
          <w:i/>
          <w:iCs/>
          <w:sz w:val="28"/>
          <w:szCs w:val="28"/>
          <w:lang w:eastAsia="en-US"/>
        </w:rPr>
        <w:t>красний</w:t>
      </w:r>
      <w:r w:rsidRPr="005D5B1F">
        <w:rPr>
          <w:rFonts w:eastAsiaTheme="minorHAnsi"/>
          <w:sz w:val="28"/>
          <w:szCs w:val="28"/>
          <w:lang w:eastAsia="en-US"/>
        </w:rPr>
        <w:t>)</w:t>
      </w:r>
      <w:r w:rsidRPr="005D5B1F">
        <w:rPr>
          <w:rFonts w:eastAsiaTheme="minorHAnsi"/>
          <w:i/>
          <w:iCs/>
          <w:sz w:val="28"/>
          <w:szCs w:val="28"/>
          <w:lang w:eastAsia="en-US"/>
        </w:rPr>
        <w:t xml:space="preserve">, </w:t>
      </w:r>
      <w:r w:rsidRPr="005D5B1F">
        <w:rPr>
          <w:rFonts w:eastAsiaTheme="minorHAnsi"/>
          <w:b/>
          <w:bCs/>
          <w:i/>
          <w:iCs/>
          <w:sz w:val="28"/>
          <w:szCs w:val="28"/>
          <w:lang w:eastAsia="en-US"/>
        </w:rPr>
        <w:t>пре</w:t>
      </w:r>
      <w:r w:rsidRPr="005D5B1F">
        <w:rPr>
          <w:rFonts w:eastAsiaTheme="minorHAnsi"/>
          <w:i/>
          <w:iCs/>
          <w:sz w:val="28"/>
          <w:szCs w:val="28"/>
          <w:lang w:eastAsia="en-US"/>
        </w:rPr>
        <w:t xml:space="preserve">мудрість </w:t>
      </w:r>
      <w:r w:rsidRPr="005D5B1F">
        <w:rPr>
          <w:rFonts w:eastAsiaTheme="minorHAnsi"/>
          <w:sz w:val="28"/>
          <w:szCs w:val="28"/>
          <w:lang w:eastAsia="en-US"/>
        </w:rPr>
        <w:t>(від</w:t>
      </w:r>
      <w:r w:rsidRPr="005D5B1F">
        <w:rPr>
          <w:rFonts w:eastAsiaTheme="minorHAnsi"/>
          <w:sz w:val="28"/>
          <w:szCs w:val="28"/>
          <w:lang w:val="uk-UA" w:eastAsia="en-US"/>
        </w:rPr>
        <w:t xml:space="preserve"> </w:t>
      </w:r>
      <w:r w:rsidRPr="005D5B1F">
        <w:rPr>
          <w:rFonts w:eastAsiaTheme="minorHAnsi"/>
          <w:b/>
          <w:bCs/>
          <w:i/>
          <w:iCs/>
          <w:sz w:val="28"/>
          <w:szCs w:val="28"/>
          <w:lang w:eastAsia="en-US"/>
        </w:rPr>
        <w:t>пре</w:t>
      </w:r>
      <w:r w:rsidRPr="005D5B1F">
        <w:rPr>
          <w:rFonts w:eastAsiaTheme="minorHAnsi"/>
          <w:i/>
          <w:iCs/>
          <w:sz w:val="28"/>
          <w:szCs w:val="28"/>
          <w:lang w:eastAsia="en-US"/>
        </w:rPr>
        <w:t>мудрий</w:t>
      </w:r>
      <w:r w:rsidRPr="005D5B1F">
        <w:rPr>
          <w:rFonts w:eastAsiaTheme="minorHAnsi"/>
          <w:sz w:val="28"/>
          <w:szCs w:val="28"/>
          <w:lang w:eastAsia="en-US"/>
        </w:rPr>
        <w:t>)</w:t>
      </w:r>
      <w:r w:rsidRPr="005D5B1F">
        <w:rPr>
          <w:rFonts w:eastAsiaTheme="minorHAnsi"/>
          <w:i/>
          <w:iCs/>
          <w:sz w:val="28"/>
          <w:szCs w:val="28"/>
          <w:lang w:eastAsia="en-US"/>
        </w:rPr>
        <w:t>.</w:t>
      </w:r>
      <w:r w:rsidRPr="005D5B1F">
        <w:rPr>
          <w:rFonts w:eastAsiaTheme="minorHAnsi"/>
          <w:sz w:val="28"/>
          <w:szCs w:val="28"/>
          <w:lang w:val="uk-UA" w:eastAsia="en-US"/>
        </w:rPr>
        <w:t xml:space="preserve"> </w:t>
      </w:r>
      <w:r w:rsidRPr="005D5B1F">
        <w:rPr>
          <w:rFonts w:eastAsiaTheme="minorHAnsi"/>
          <w:sz w:val="28"/>
          <w:szCs w:val="28"/>
          <w:lang w:eastAsia="en-US"/>
        </w:rPr>
        <w:t>Цей префікс виступає також у запозичених зі старослов</w:t>
      </w:r>
      <w:r w:rsidR="00A1485B">
        <w:rPr>
          <w:rFonts w:eastAsiaTheme="minorHAnsi"/>
          <w:sz w:val="28"/>
          <w:szCs w:val="28"/>
          <w:lang w:eastAsia="en-US"/>
        </w:rPr>
        <w:t>ʼ</w:t>
      </w:r>
      <w:r w:rsidRPr="005D5B1F">
        <w:rPr>
          <w:rFonts w:eastAsiaTheme="minorHAnsi"/>
          <w:sz w:val="28"/>
          <w:szCs w:val="28"/>
          <w:lang w:eastAsia="en-US"/>
        </w:rPr>
        <w:t>янської мови</w:t>
      </w:r>
      <w:r w:rsidRPr="005D5B1F">
        <w:rPr>
          <w:rFonts w:eastAsiaTheme="minorHAnsi"/>
          <w:sz w:val="28"/>
          <w:szCs w:val="28"/>
          <w:lang w:val="uk-UA" w:eastAsia="en-US"/>
        </w:rPr>
        <w:t xml:space="preserve"> </w:t>
      </w:r>
      <w:r w:rsidRPr="005D5B1F">
        <w:rPr>
          <w:rFonts w:eastAsiaTheme="minorHAnsi"/>
          <w:sz w:val="28"/>
          <w:szCs w:val="28"/>
          <w:lang w:eastAsia="en-US"/>
        </w:rPr>
        <w:t xml:space="preserve">словах </w:t>
      </w:r>
      <w:r w:rsidRPr="005D5B1F">
        <w:rPr>
          <w:rFonts w:eastAsiaTheme="minorHAnsi"/>
          <w:b/>
          <w:bCs/>
          <w:i/>
          <w:iCs/>
          <w:sz w:val="28"/>
          <w:szCs w:val="28"/>
          <w:lang w:eastAsia="en-US"/>
        </w:rPr>
        <w:t>пре</w:t>
      </w:r>
      <w:r w:rsidRPr="005D5B1F">
        <w:rPr>
          <w:rFonts w:eastAsiaTheme="minorHAnsi"/>
          <w:i/>
          <w:iCs/>
          <w:sz w:val="28"/>
          <w:szCs w:val="28"/>
          <w:lang w:eastAsia="en-US"/>
        </w:rPr>
        <w:t xml:space="preserve">зирство, </w:t>
      </w:r>
      <w:r w:rsidRPr="005D5B1F">
        <w:rPr>
          <w:rFonts w:eastAsiaTheme="minorHAnsi"/>
          <w:b/>
          <w:bCs/>
          <w:i/>
          <w:iCs/>
          <w:sz w:val="28"/>
          <w:szCs w:val="28"/>
          <w:lang w:eastAsia="en-US"/>
        </w:rPr>
        <w:t>пре</w:t>
      </w:r>
      <w:r w:rsidRPr="005D5B1F">
        <w:rPr>
          <w:rFonts w:eastAsiaTheme="minorHAnsi"/>
          <w:i/>
          <w:iCs/>
          <w:sz w:val="28"/>
          <w:szCs w:val="28"/>
          <w:lang w:eastAsia="en-US"/>
        </w:rPr>
        <w:t xml:space="preserve">подобний, </w:t>
      </w:r>
      <w:r w:rsidRPr="005D5B1F">
        <w:rPr>
          <w:rFonts w:eastAsiaTheme="minorHAnsi"/>
          <w:b/>
          <w:bCs/>
          <w:i/>
          <w:iCs/>
          <w:sz w:val="28"/>
          <w:szCs w:val="28"/>
          <w:lang w:eastAsia="en-US"/>
        </w:rPr>
        <w:t>пре</w:t>
      </w:r>
      <w:r w:rsidRPr="005D5B1F">
        <w:rPr>
          <w:rFonts w:eastAsiaTheme="minorHAnsi"/>
          <w:i/>
          <w:iCs/>
          <w:sz w:val="28"/>
          <w:szCs w:val="28"/>
          <w:lang w:eastAsia="en-US"/>
        </w:rPr>
        <w:t xml:space="preserve">стол </w:t>
      </w:r>
      <w:r w:rsidRPr="005D5B1F">
        <w:rPr>
          <w:rFonts w:eastAsiaTheme="minorHAnsi"/>
          <w:sz w:val="28"/>
          <w:szCs w:val="28"/>
          <w:lang w:eastAsia="en-US"/>
        </w:rPr>
        <w:t>і похідних.</w:t>
      </w:r>
    </w:p>
    <w:p w:rsidR="00B07F7E" w:rsidRPr="005D5B1F" w:rsidRDefault="009A1848" w:rsidP="005D5B1F">
      <w:pPr>
        <w:autoSpaceDE w:val="0"/>
        <w:autoSpaceDN w:val="0"/>
        <w:adjustRightInd w:val="0"/>
        <w:spacing w:line="360" w:lineRule="auto"/>
        <w:jc w:val="both"/>
        <w:rPr>
          <w:rFonts w:eastAsiaTheme="minorHAnsi"/>
          <w:i/>
          <w:iCs/>
          <w:sz w:val="28"/>
          <w:szCs w:val="28"/>
          <w:lang w:eastAsia="en-US"/>
        </w:rPr>
      </w:pPr>
      <w:r w:rsidRPr="005D5B1F">
        <w:rPr>
          <w:rFonts w:eastAsiaTheme="minorHAnsi"/>
          <w:sz w:val="28"/>
          <w:szCs w:val="28"/>
          <w:lang w:eastAsia="en-US"/>
        </w:rPr>
        <w:t xml:space="preserve">2. В інших випадках пишемо префікс </w:t>
      </w:r>
      <w:r w:rsidRPr="005D5B1F">
        <w:rPr>
          <w:rFonts w:eastAsiaTheme="minorHAnsi"/>
          <w:b/>
          <w:bCs/>
          <w:i/>
          <w:iCs/>
          <w:sz w:val="28"/>
          <w:szCs w:val="28"/>
          <w:lang w:eastAsia="en-US"/>
        </w:rPr>
        <w:t>при-: при</w:t>
      </w:r>
      <w:r w:rsidRPr="005D5B1F">
        <w:rPr>
          <w:rFonts w:eastAsiaTheme="minorHAnsi"/>
          <w:i/>
          <w:iCs/>
          <w:sz w:val="28"/>
          <w:szCs w:val="28"/>
          <w:lang w:eastAsia="en-US"/>
        </w:rPr>
        <w:t xml:space="preserve">рода, </w:t>
      </w:r>
      <w:r w:rsidRPr="005D5B1F">
        <w:rPr>
          <w:rFonts w:eastAsiaTheme="minorHAnsi"/>
          <w:b/>
          <w:bCs/>
          <w:i/>
          <w:iCs/>
          <w:sz w:val="28"/>
          <w:szCs w:val="28"/>
          <w:lang w:eastAsia="en-US"/>
        </w:rPr>
        <w:t>при</w:t>
      </w:r>
      <w:r w:rsidRPr="005D5B1F">
        <w:rPr>
          <w:rFonts w:eastAsiaTheme="minorHAnsi"/>
          <w:i/>
          <w:iCs/>
          <w:sz w:val="28"/>
          <w:szCs w:val="28"/>
          <w:lang w:eastAsia="en-US"/>
        </w:rPr>
        <w:t>краса,</w:t>
      </w:r>
      <w:r w:rsidRPr="005D5B1F">
        <w:rPr>
          <w:rFonts w:eastAsiaTheme="minorHAnsi"/>
          <w:i/>
          <w:iCs/>
          <w:sz w:val="28"/>
          <w:szCs w:val="28"/>
          <w:lang w:val="uk-UA" w:eastAsia="en-US"/>
        </w:rPr>
        <w:t xml:space="preserve"> </w:t>
      </w:r>
      <w:r w:rsidRPr="005D5B1F">
        <w:rPr>
          <w:rFonts w:eastAsiaTheme="minorHAnsi"/>
          <w:b/>
          <w:bCs/>
          <w:i/>
          <w:iCs/>
          <w:sz w:val="28"/>
          <w:szCs w:val="28"/>
          <w:lang w:eastAsia="en-US"/>
        </w:rPr>
        <w:t>при</w:t>
      </w:r>
      <w:r w:rsidRPr="005D5B1F">
        <w:rPr>
          <w:rFonts w:eastAsiaTheme="minorHAnsi"/>
          <w:i/>
          <w:iCs/>
          <w:sz w:val="28"/>
          <w:szCs w:val="28"/>
          <w:lang w:eastAsia="en-US"/>
        </w:rPr>
        <w:t xml:space="preserve">знатися, </w:t>
      </w:r>
      <w:r w:rsidRPr="005D5B1F">
        <w:rPr>
          <w:rFonts w:eastAsiaTheme="minorHAnsi"/>
          <w:b/>
          <w:bCs/>
          <w:i/>
          <w:iCs/>
          <w:sz w:val="28"/>
          <w:szCs w:val="28"/>
          <w:lang w:eastAsia="en-US"/>
        </w:rPr>
        <w:t>при</w:t>
      </w:r>
      <w:r w:rsidRPr="005D5B1F">
        <w:rPr>
          <w:rFonts w:eastAsiaTheme="minorHAnsi"/>
          <w:i/>
          <w:iCs/>
          <w:sz w:val="28"/>
          <w:szCs w:val="28"/>
          <w:lang w:eastAsia="en-US"/>
        </w:rPr>
        <w:t xml:space="preserve">мудритися, </w:t>
      </w:r>
      <w:r w:rsidRPr="005D5B1F">
        <w:rPr>
          <w:rFonts w:eastAsiaTheme="minorHAnsi"/>
          <w:b/>
          <w:bCs/>
          <w:i/>
          <w:iCs/>
          <w:sz w:val="28"/>
          <w:szCs w:val="28"/>
          <w:lang w:eastAsia="en-US"/>
        </w:rPr>
        <w:t>при</w:t>
      </w:r>
      <w:r w:rsidRPr="005D5B1F">
        <w:rPr>
          <w:rFonts w:eastAsiaTheme="minorHAnsi"/>
          <w:i/>
          <w:iCs/>
          <w:sz w:val="28"/>
          <w:szCs w:val="28"/>
          <w:lang w:eastAsia="en-US"/>
        </w:rPr>
        <w:t>в</w:t>
      </w:r>
      <w:r w:rsidR="00A1485B">
        <w:rPr>
          <w:rFonts w:eastAsiaTheme="minorHAnsi"/>
          <w:i/>
          <w:iCs/>
          <w:sz w:val="28"/>
          <w:szCs w:val="28"/>
          <w:lang w:eastAsia="en-US"/>
        </w:rPr>
        <w:t>ʼ</w:t>
      </w:r>
      <w:r w:rsidRPr="005D5B1F">
        <w:rPr>
          <w:rFonts w:eastAsiaTheme="minorHAnsi"/>
          <w:i/>
          <w:iCs/>
          <w:sz w:val="28"/>
          <w:szCs w:val="28"/>
          <w:lang w:eastAsia="en-US"/>
        </w:rPr>
        <w:t xml:space="preserve">ялий, </w:t>
      </w:r>
      <w:r w:rsidRPr="005D5B1F">
        <w:rPr>
          <w:rFonts w:eastAsiaTheme="minorHAnsi"/>
          <w:b/>
          <w:bCs/>
          <w:i/>
          <w:iCs/>
          <w:sz w:val="28"/>
          <w:szCs w:val="28"/>
          <w:lang w:eastAsia="en-US"/>
        </w:rPr>
        <w:t>при</w:t>
      </w:r>
      <w:r w:rsidRPr="005D5B1F">
        <w:rPr>
          <w:rFonts w:eastAsiaTheme="minorHAnsi"/>
          <w:i/>
          <w:iCs/>
          <w:sz w:val="28"/>
          <w:szCs w:val="28"/>
          <w:lang w:eastAsia="en-US"/>
        </w:rPr>
        <w:t xml:space="preserve">старкуватий, </w:t>
      </w:r>
      <w:r w:rsidRPr="005D5B1F">
        <w:rPr>
          <w:rFonts w:eastAsiaTheme="minorHAnsi"/>
          <w:b/>
          <w:bCs/>
          <w:i/>
          <w:iCs/>
          <w:sz w:val="28"/>
          <w:szCs w:val="28"/>
          <w:lang w:eastAsia="en-US"/>
        </w:rPr>
        <w:t>при</w:t>
      </w:r>
      <w:r w:rsidRPr="005D5B1F">
        <w:rPr>
          <w:rFonts w:eastAsiaTheme="minorHAnsi"/>
          <w:i/>
          <w:iCs/>
          <w:sz w:val="28"/>
          <w:szCs w:val="28"/>
          <w:lang w:eastAsia="en-US"/>
        </w:rPr>
        <w:t>вільний.</w:t>
      </w:r>
    </w:p>
    <w:p w:rsidR="009A1848" w:rsidRPr="005D5B1F" w:rsidRDefault="009A1848" w:rsidP="005D5B1F">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 xml:space="preserve">3. Треба мати на увазі, що </w:t>
      </w:r>
      <w:r w:rsidRPr="005D5B1F">
        <w:rPr>
          <w:rFonts w:eastAsiaTheme="minorHAnsi"/>
          <w:b/>
          <w:bCs/>
          <w:i/>
          <w:iCs/>
          <w:sz w:val="28"/>
          <w:szCs w:val="28"/>
          <w:lang w:eastAsia="en-US"/>
        </w:rPr>
        <w:t xml:space="preserve">пре- </w:t>
      </w:r>
      <w:r w:rsidRPr="005D5B1F">
        <w:rPr>
          <w:rFonts w:eastAsiaTheme="minorHAnsi"/>
          <w:sz w:val="28"/>
          <w:szCs w:val="28"/>
          <w:lang w:eastAsia="en-US"/>
        </w:rPr>
        <w:t xml:space="preserve">виступає також </w:t>
      </w:r>
      <w:proofErr w:type="gramStart"/>
      <w:r w:rsidRPr="005D5B1F">
        <w:rPr>
          <w:rFonts w:eastAsiaTheme="minorHAnsi"/>
          <w:sz w:val="28"/>
          <w:szCs w:val="28"/>
          <w:lang w:eastAsia="en-US"/>
        </w:rPr>
        <w:t>на початку</w:t>
      </w:r>
      <w:proofErr w:type="gramEnd"/>
      <w:r w:rsidRPr="005D5B1F">
        <w:rPr>
          <w:rFonts w:eastAsiaTheme="minorHAnsi"/>
          <w:sz w:val="28"/>
          <w:szCs w:val="28"/>
          <w:lang w:eastAsia="en-US"/>
        </w:rPr>
        <w:t xml:space="preserve"> ряду</w:t>
      </w:r>
      <w:r w:rsidRPr="005D5B1F">
        <w:rPr>
          <w:rFonts w:eastAsiaTheme="minorHAnsi"/>
          <w:sz w:val="28"/>
          <w:szCs w:val="28"/>
          <w:lang w:val="uk-UA" w:eastAsia="en-US"/>
        </w:rPr>
        <w:t xml:space="preserve"> </w:t>
      </w:r>
      <w:r w:rsidRPr="005D5B1F">
        <w:rPr>
          <w:rFonts w:eastAsiaTheme="minorHAnsi"/>
          <w:sz w:val="28"/>
          <w:szCs w:val="28"/>
          <w:lang w:eastAsia="en-US"/>
        </w:rPr>
        <w:t>іншомовних слів, у яких в українській мові префікс не виділяється (частина</w:t>
      </w:r>
      <w:r w:rsidRPr="005D5B1F">
        <w:rPr>
          <w:rFonts w:eastAsiaTheme="minorHAnsi"/>
          <w:sz w:val="28"/>
          <w:szCs w:val="28"/>
          <w:lang w:val="uk-UA" w:eastAsia="en-US"/>
        </w:rPr>
        <w:t xml:space="preserve"> </w:t>
      </w:r>
      <w:r w:rsidRPr="005D5B1F">
        <w:rPr>
          <w:rFonts w:eastAsiaTheme="minorHAnsi"/>
          <w:i/>
          <w:iCs/>
          <w:sz w:val="28"/>
          <w:szCs w:val="28"/>
          <w:lang w:eastAsia="en-US"/>
        </w:rPr>
        <w:t xml:space="preserve">пре- </w:t>
      </w:r>
      <w:r w:rsidRPr="005D5B1F">
        <w:rPr>
          <w:rFonts w:eastAsiaTheme="minorHAnsi"/>
          <w:sz w:val="28"/>
          <w:szCs w:val="28"/>
          <w:lang w:eastAsia="en-US"/>
        </w:rPr>
        <w:t xml:space="preserve">тут означає переважно передування): </w:t>
      </w:r>
      <w:r w:rsidRPr="005D5B1F">
        <w:rPr>
          <w:rFonts w:eastAsiaTheme="minorHAnsi"/>
          <w:b/>
          <w:bCs/>
          <w:i/>
          <w:iCs/>
          <w:sz w:val="28"/>
          <w:szCs w:val="28"/>
          <w:lang w:eastAsia="en-US"/>
        </w:rPr>
        <w:t>пре</w:t>
      </w:r>
      <w:r w:rsidRPr="005D5B1F">
        <w:rPr>
          <w:rFonts w:eastAsiaTheme="minorHAnsi"/>
          <w:i/>
          <w:iCs/>
          <w:sz w:val="28"/>
          <w:szCs w:val="28"/>
          <w:lang w:eastAsia="en-US"/>
        </w:rPr>
        <w:t xml:space="preserve">зидент </w:t>
      </w:r>
      <w:r w:rsidRPr="005D5B1F">
        <w:rPr>
          <w:rFonts w:eastAsiaTheme="minorHAnsi"/>
          <w:sz w:val="28"/>
          <w:szCs w:val="28"/>
          <w:lang w:eastAsia="en-US"/>
        </w:rPr>
        <w:t>(той, що сидить</w:t>
      </w:r>
      <w:r w:rsidRPr="005D5B1F">
        <w:rPr>
          <w:rFonts w:eastAsiaTheme="minorHAnsi"/>
          <w:sz w:val="28"/>
          <w:szCs w:val="28"/>
          <w:lang w:val="uk-UA" w:eastAsia="en-US"/>
        </w:rPr>
        <w:t xml:space="preserve"> </w:t>
      </w:r>
      <w:r w:rsidRPr="005D5B1F">
        <w:rPr>
          <w:rFonts w:eastAsiaTheme="minorHAnsi"/>
          <w:sz w:val="28"/>
          <w:szCs w:val="28"/>
          <w:lang w:eastAsia="en-US"/>
        </w:rPr>
        <w:t>попереду)</w:t>
      </w:r>
      <w:r w:rsidRPr="005D5B1F">
        <w:rPr>
          <w:rFonts w:eastAsiaTheme="minorHAnsi"/>
          <w:i/>
          <w:iCs/>
          <w:sz w:val="28"/>
          <w:szCs w:val="28"/>
          <w:lang w:eastAsia="en-US"/>
        </w:rPr>
        <w:t xml:space="preserve">, </w:t>
      </w:r>
      <w:r w:rsidRPr="005D5B1F">
        <w:rPr>
          <w:rFonts w:eastAsiaTheme="minorHAnsi"/>
          <w:b/>
          <w:bCs/>
          <w:i/>
          <w:iCs/>
          <w:sz w:val="28"/>
          <w:szCs w:val="28"/>
          <w:lang w:eastAsia="en-US"/>
        </w:rPr>
        <w:t>пре</w:t>
      </w:r>
      <w:r w:rsidRPr="005D5B1F">
        <w:rPr>
          <w:rFonts w:eastAsiaTheme="minorHAnsi"/>
          <w:i/>
          <w:iCs/>
          <w:sz w:val="28"/>
          <w:szCs w:val="28"/>
          <w:lang w:eastAsia="en-US"/>
        </w:rPr>
        <w:t xml:space="preserve">зидія, </w:t>
      </w:r>
      <w:r w:rsidRPr="005D5B1F">
        <w:rPr>
          <w:rFonts w:eastAsiaTheme="minorHAnsi"/>
          <w:b/>
          <w:bCs/>
          <w:i/>
          <w:iCs/>
          <w:sz w:val="28"/>
          <w:szCs w:val="28"/>
          <w:lang w:eastAsia="en-US"/>
        </w:rPr>
        <w:t>пре</w:t>
      </w:r>
      <w:r w:rsidRPr="005D5B1F">
        <w:rPr>
          <w:rFonts w:eastAsiaTheme="minorHAnsi"/>
          <w:i/>
          <w:iCs/>
          <w:sz w:val="28"/>
          <w:szCs w:val="28"/>
          <w:lang w:eastAsia="en-US"/>
        </w:rPr>
        <w:t xml:space="preserve">людія, </w:t>
      </w:r>
      <w:r w:rsidRPr="005D5B1F">
        <w:rPr>
          <w:rFonts w:eastAsiaTheme="minorHAnsi"/>
          <w:b/>
          <w:bCs/>
          <w:i/>
          <w:iCs/>
          <w:sz w:val="28"/>
          <w:szCs w:val="28"/>
          <w:lang w:eastAsia="en-US"/>
        </w:rPr>
        <w:t>пре</w:t>
      </w:r>
      <w:r w:rsidRPr="005D5B1F">
        <w:rPr>
          <w:rFonts w:eastAsiaTheme="minorHAnsi"/>
          <w:i/>
          <w:iCs/>
          <w:sz w:val="28"/>
          <w:szCs w:val="28"/>
          <w:lang w:eastAsia="en-US"/>
        </w:rPr>
        <w:t xml:space="preserve">амбула, </w:t>
      </w:r>
      <w:r w:rsidRPr="005D5B1F">
        <w:rPr>
          <w:rFonts w:eastAsiaTheme="minorHAnsi"/>
          <w:b/>
          <w:bCs/>
          <w:i/>
          <w:iCs/>
          <w:sz w:val="28"/>
          <w:szCs w:val="28"/>
          <w:lang w:eastAsia="en-US"/>
        </w:rPr>
        <w:t>пре</w:t>
      </w:r>
      <w:r w:rsidRPr="005D5B1F">
        <w:rPr>
          <w:rFonts w:eastAsiaTheme="minorHAnsi"/>
          <w:i/>
          <w:iCs/>
          <w:sz w:val="28"/>
          <w:szCs w:val="28"/>
          <w:lang w:eastAsia="en-US"/>
        </w:rPr>
        <w:t xml:space="preserve">вентивний, </w:t>
      </w:r>
      <w:r w:rsidRPr="005D5B1F">
        <w:rPr>
          <w:rFonts w:eastAsiaTheme="minorHAnsi"/>
          <w:b/>
          <w:bCs/>
          <w:i/>
          <w:iCs/>
          <w:sz w:val="28"/>
          <w:szCs w:val="28"/>
          <w:lang w:eastAsia="en-US"/>
        </w:rPr>
        <w:t>пре</w:t>
      </w:r>
      <w:r w:rsidRPr="005D5B1F">
        <w:rPr>
          <w:rFonts w:eastAsiaTheme="minorHAnsi"/>
          <w:i/>
          <w:iCs/>
          <w:sz w:val="28"/>
          <w:szCs w:val="28"/>
          <w:lang w:eastAsia="en-US"/>
        </w:rPr>
        <w:t>м</w:t>
      </w:r>
      <w:r w:rsidR="00A1485B">
        <w:rPr>
          <w:rFonts w:eastAsiaTheme="minorHAnsi"/>
          <w:i/>
          <w:iCs/>
          <w:sz w:val="28"/>
          <w:szCs w:val="28"/>
          <w:lang w:eastAsia="en-US"/>
        </w:rPr>
        <w:t>ʼ</w:t>
      </w:r>
      <w:r w:rsidRPr="005D5B1F">
        <w:rPr>
          <w:rFonts w:eastAsiaTheme="minorHAnsi"/>
          <w:i/>
          <w:iCs/>
          <w:sz w:val="28"/>
          <w:szCs w:val="28"/>
          <w:lang w:eastAsia="en-US"/>
        </w:rPr>
        <w:t xml:space="preserve">єра. </w:t>
      </w:r>
      <w:r w:rsidRPr="005D5B1F">
        <w:rPr>
          <w:rFonts w:eastAsiaTheme="minorHAnsi"/>
          <w:b/>
          <w:bCs/>
          <w:i/>
          <w:iCs/>
          <w:sz w:val="28"/>
          <w:szCs w:val="28"/>
          <w:lang w:eastAsia="en-US"/>
        </w:rPr>
        <w:t>пре</w:t>
      </w:r>
      <w:r w:rsidRPr="005D5B1F">
        <w:rPr>
          <w:rFonts w:eastAsiaTheme="minorHAnsi"/>
          <w:i/>
          <w:iCs/>
          <w:sz w:val="28"/>
          <w:szCs w:val="28"/>
          <w:lang w:eastAsia="en-US"/>
        </w:rPr>
        <w:t>парат,</w:t>
      </w:r>
      <w:r w:rsidRPr="005D5B1F">
        <w:rPr>
          <w:rFonts w:eastAsiaTheme="minorHAnsi"/>
          <w:sz w:val="28"/>
          <w:szCs w:val="28"/>
          <w:lang w:val="uk-UA" w:eastAsia="en-US"/>
        </w:rPr>
        <w:t xml:space="preserve"> </w:t>
      </w:r>
      <w:r w:rsidRPr="005D5B1F">
        <w:rPr>
          <w:rFonts w:eastAsiaTheme="minorHAnsi"/>
          <w:b/>
          <w:bCs/>
          <w:i/>
          <w:iCs/>
          <w:sz w:val="28"/>
          <w:szCs w:val="28"/>
          <w:lang w:eastAsia="en-US"/>
        </w:rPr>
        <w:t>пре</w:t>
      </w:r>
      <w:r w:rsidRPr="005D5B1F">
        <w:rPr>
          <w:rFonts w:eastAsiaTheme="minorHAnsi"/>
          <w:i/>
          <w:iCs/>
          <w:sz w:val="28"/>
          <w:szCs w:val="28"/>
          <w:lang w:eastAsia="en-US"/>
        </w:rPr>
        <w:t xml:space="preserve">рогатива, </w:t>
      </w:r>
      <w:r w:rsidRPr="005D5B1F">
        <w:rPr>
          <w:rFonts w:eastAsiaTheme="minorHAnsi"/>
          <w:b/>
          <w:bCs/>
          <w:i/>
          <w:iCs/>
          <w:sz w:val="28"/>
          <w:szCs w:val="28"/>
          <w:lang w:eastAsia="en-US"/>
        </w:rPr>
        <w:t>пре</w:t>
      </w:r>
      <w:r w:rsidRPr="005D5B1F">
        <w:rPr>
          <w:rFonts w:eastAsiaTheme="minorHAnsi"/>
          <w:i/>
          <w:iCs/>
          <w:sz w:val="28"/>
          <w:szCs w:val="28"/>
          <w:lang w:eastAsia="en-US"/>
        </w:rPr>
        <w:t xml:space="preserve">світер, </w:t>
      </w:r>
      <w:r w:rsidRPr="005D5B1F">
        <w:rPr>
          <w:rFonts w:eastAsiaTheme="minorHAnsi"/>
          <w:b/>
          <w:bCs/>
          <w:i/>
          <w:iCs/>
          <w:sz w:val="28"/>
          <w:szCs w:val="28"/>
          <w:lang w:eastAsia="en-US"/>
        </w:rPr>
        <w:t>пре</w:t>
      </w:r>
      <w:r w:rsidRPr="005D5B1F">
        <w:rPr>
          <w:rFonts w:eastAsiaTheme="minorHAnsi"/>
          <w:i/>
          <w:iCs/>
          <w:sz w:val="28"/>
          <w:szCs w:val="28"/>
          <w:lang w:eastAsia="en-US"/>
        </w:rPr>
        <w:t xml:space="preserve">стиж, </w:t>
      </w:r>
      <w:r w:rsidRPr="005D5B1F">
        <w:rPr>
          <w:rFonts w:eastAsiaTheme="minorHAnsi"/>
          <w:b/>
          <w:bCs/>
          <w:i/>
          <w:iCs/>
          <w:sz w:val="28"/>
          <w:szCs w:val="28"/>
          <w:lang w:eastAsia="en-US"/>
        </w:rPr>
        <w:t>пре</w:t>
      </w:r>
      <w:r w:rsidRPr="005D5B1F">
        <w:rPr>
          <w:rFonts w:eastAsiaTheme="minorHAnsi"/>
          <w:i/>
          <w:iCs/>
          <w:sz w:val="28"/>
          <w:szCs w:val="28"/>
          <w:lang w:eastAsia="en-US"/>
        </w:rPr>
        <w:t xml:space="preserve">тендент, </w:t>
      </w:r>
      <w:r w:rsidRPr="005D5B1F">
        <w:rPr>
          <w:rFonts w:eastAsiaTheme="minorHAnsi"/>
          <w:b/>
          <w:bCs/>
          <w:i/>
          <w:iCs/>
          <w:sz w:val="28"/>
          <w:szCs w:val="28"/>
          <w:lang w:eastAsia="en-US"/>
        </w:rPr>
        <w:t>пре</w:t>
      </w:r>
      <w:r w:rsidRPr="005D5B1F">
        <w:rPr>
          <w:rFonts w:eastAsiaTheme="minorHAnsi"/>
          <w:i/>
          <w:iCs/>
          <w:sz w:val="28"/>
          <w:szCs w:val="28"/>
          <w:lang w:eastAsia="en-US"/>
        </w:rPr>
        <w:t xml:space="preserve">тензія, </w:t>
      </w:r>
      <w:r w:rsidRPr="005D5B1F">
        <w:rPr>
          <w:rFonts w:eastAsiaTheme="minorHAnsi"/>
          <w:b/>
          <w:bCs/>
          <w:i/>
          <w:iCs/>
          <w:sz w:val="28"/>
          <w:szCs w:val="28"/>
          <w:lang w:eastAsia="en-US"/>
        </w:rPr>
        <w:t>пре</w:t>
      </w:r>
      <w:r w:rsidRPr="005D5B1F">
        <w:rPr>
          <w:rFonts w:eastAsiaTheme="minorHAnsi"/>
          <w:i/>
          <w:iCs/>
          <w:sz w:val="28"/>
          <w:szCs w:val="28"/>
          <w:lang w:eastAsia="en-US"/>
        </w:rPr>
        <w:t>фект,</w:t>
      </w:r>
      <w:r w:rsidRPr="005D5B1F">
        <w:rPr>
          <w:rFonts w:eastAsiaTheme="minorHAnsi"/>
          <w:i/>
          <w:iCs/>
          <w:sz w:val="28"/>
          <w:szCs w:val="28"/>
          <w:lang w:val="uk-UA" w:eastAsia="en-US"/>
        </w:rPr>
        <w:t xml:space="preserve"> </w:t>
      </w:r>
      <w:r w:rsidRPr="005D5B1F">
        <w:rPr>
          <w:rFonts w:eastAsiaTheme="minorHAnsi"/>
          <w:b/>
          <w:bCs/>
          <w:i/>
          <w:iCs/>
          <w:sz w:val="28"/>
          <w:szCs w:val="28"/>
          <w:lang w:eastAsia="en-US"/>
        </w:rPr>
        <w:t>пре</w:t>
      </w:r>
      <w:r w:rsidRPr="005D5B1F">
        <w:rPr>
          <w:rFonts w:eastAsiaTheme="minorHAnsi"/>
          <w:i/>
          <w:iCs/>
          <w:sz w:val="28"/>
          <w:szCs w:val="28"/>
          <w:lang w:eastAsia="en-US"/>
        </w:rPr>
        <w:t xml:space="preserve">феранс, </w:t>
      </w:r>
      <w:r w:rsidRPr="005D5B1F">
        <w:rPr>
          <w:rFonts w:eastAsiaTheme="minorHAnsi"/>
          <w:b/>
          <w:bCs/>
          <w:i/>
          <w:iCs/>
          <w:sz w:val="28"/>
          <w:szCs w:val="28"/>
          <w:lang w:eastAsia="en-US"/>
        </w:rPr>
        <w:t>пре</w:t>
      </w:r>
      <w:r w:rsidRPr="005D5B1F">
        <w:rPr>
          <w:rFonts w:eastAsiaTheme="minorHAnsi"/>
          <w:i/>
          <w:iCs/>
          <w:sz w:val="28"/>
          <w:szCs w:val="28"/>
          <w:lang w:eastAsia="en-US"/>
        </w:rPr>
        <w:t>цедент.</w:t>
      </w:r>
    </w:p>
    <w:p w:rsidR="009A1848" w:rsidRPr="005D5B1F" w:rsidRDefault="009A1848" w:rsidP="005D5B1F">
      <w:pPr>
        <w:autoSpaceDE w:val="0"/>
        <w:autoSpaceDN w:val="0"/>
        <w:adjustRightInd w:val="0"/>
        <w:spacing w:line="360" w:lineRule="auto"/>
        <w:jc w:val="center"/>
        <w:rPr>
          <w:rFonts w:eastAsiaTheme="minorHAnsi"/>
          <w:b/>
          <w:bCs/>
          <w:sz w:val="28"/>
          <w:szCs w:val="28"/>
          <w:lang w:eastAsia="en-US"/>
        </w:rPr>
      </w:pPr>
      <w:r w:rsidRPr="005D5B1F">
        <w:rPr>
          <w:rFonts w:eastAsiaTheme="minorHAnsi"/>
          <w:b/>
          <w:bCs/>
          <w:sz w:val="28"/>
          <w:szCs w:val="28"/>
          <w:lang w:eastAsia="en-US"/>
        </w:rPr>
        <w:t xml:space="preserve">Ненаголошені </w:t>
      </w:r>
      <w:r w:rsidRPr="005D5B1F">
        <w:rPr>
          <w:rFonts w:eastAsiaTheme="minorHAnsi"/>
          <w:b/>
          <w:bCs/>
          <w:i/>
          <w:iCs/>
          <w:sz w:val="28"/>
          <w:szCs w:val="28"/>
          <w:lang w:eastAsia="en-US"/>
        </w:rPr>
        <w:t xml:space="preserve">е </w:t>
      </w:r>
      <w:r w:rsidRPr="005D5B1F">
        <w:rPr>
          <w:rFonts w:eastAsiaTheme="minorHAnsi"/>
          <w:b/>
          <w:bCs/>
          <w:sz w:val="28"/>
          <w:szCs w:val="28"/>
          <w:lang w:eastAsia="en-US"/>
        </w:rPr>
        <w:t xml:space="preserve">та </w:t>
      </w:r>
      <w:r w:rsidRPr="005D5B1F">
        <w:rPr>
          <w:rFonts w:eastAsiaTheme="minorHAnsi"/>
          <w:b/>
          <w:bCs/>
          <w:i/>
          <w:iCs/>
          <w:sz w:val="28"/>
          <w:szCs w:val="28"/>
          <w:lang w:eastAsia="en-US"/>
        </w:rPr>
        <w:t xml:space="preserve">и </w:t>
      </w:r>
      <w:r w:rsidRPr="005D5B1F">
        <w:rPr>
          <w:rFonts w:eastAsiaTheme="minorHAnsi"/>
          <w:b/>
          <w:bCs/>
          <w:sz w:val="28"/>
          <w:szCs w:val="28"/>
          <w:lang w:eastAsia="en-US"/>
        </w:rPr>
        <w:t>в суфіксах</w:t>
      </w:r>
    </w:p>
    <w:p w:rsidR="009A1848" w:rsidRPr="005D5B1F" w:rsidRDefault="009A1848" w:rsidP="005D5B1F">
      <w:pPr>
        <w:autoSpaceDE w:val="0"/>
        <w:autoSpaceDN w:val="0"/>
        <w:adjustRightInd w:val="0"/>
        <w:spacing w:line="360" w:lineRule="auto"/>
        <w:ind w:firstLine="708"/>
        <w:jc w:val="both"/>
        <w:rPr>
          <w:rFonts w:eastAsiaTheme="minorHAnsi"/>
          <w:sz w:val="28"/>
          <w:szCs w:val="28"/>
          <w:lang w:val="uk-UA" w:eastAsia="en-US"/>
        </w:rPr>
      </w:pPr>
      <w:r w:rsidRPr="005D5B1F">
        <w:rPr>
          <w:rFonts w:eastAsiaTheme="minorHAnsi"/>
          <w:sz w:val="28"/>
          <w:szCs w:val="28"/>
          <w:lang w:eastAsia="en-US"/>
        </w:rPr>
        <w:t xml:space="preserve">Написання ненаголошених </w:t>
      </w:r>
      <w:r w:rsidRPr="005D5B1F">
        <w:rPr>
          <w:rFonts w:eastAsiaTheme="minorHAnsi"/>
          <w:i/>
          <w:iCs/>
          <w:sz w:val="28"/>
          <w:szCs w:val="28"/>
          <w:lang w:eastAsia="en-US"/>
        </w:rPr>
        <w:t xml:space="preserve">е </w:t>
      </w:r>
      <w:r w:rsidRPr="005D5B1F">
        <w:rPr>
          <w:rFonts w:eastAsiaTheme="minorHAnsi"/>
          <w:sz w:val="28"/>
          <w:szCs w:val="28"/>
          <w:lang w:eastAsia="en-US"/>
        </w:rPr>
        <w:t xml:space="preserve">та </w:t>
      </w:r>
      <w:r w:rsidRPr="005D5B1F">
        <w:rPr>
          <w:rFonts w:eastAsiaTheme="minorHAnsi"/>
          <w:i/>
          <w:iCs/>
          <w:sz w:val="28"/>
          <w:szCs w:val="28"/>
          <w:lang w:eastAsia="en-US"/>
        </w:rPr>
        <w:t xml:space="preserve">и. </w:t>
      </w:r>
      <w:r w:rsidRPr="005D5B1F">
        <w:rPr>
          <w:rFonts w:eastAsiaTheme="minorHAnsi"/>
          <w:sz w:val="28"/>
          <w:szCs w:val="28"/>
          <w:lang w:eastAsia="en-US"/>
        </w:rPr>
        <w:t>в суфіксах рідко перевіряється</w:t>
      </w:r>
      <w:r w:rsidRPr="005D5B1F">
        <w:rPr>
          <w:rFonts w:eastAsiaTheme="minorHAnsi"/>
          <w:sz w:val="28"/>
          <w:szCs w:val="28"/>
          <w:lang w:val="uk-UA" w:eastAsia="en-US"/>
        </w:rPr>
        <w:t xml:space="preserve"> </w:t>
      </w:r>
      <w:r w:rsidRPr="005D5B1F">
        <w:rPr>
          <w:rFonts w:eastAsiaTheme="minorHAnsi"/>
          <w:sz w:val="28"/>
          <w:szCs w:val="28"/>
          <w:lang w:eastAsia="en-US"/>
        </w:rPr>
        <w:t xml:space="preserve">наголосом: </w:t>
      </w:r>
      <w:r w:rsidR="00300A70">
        <w:rPr>
          <w:rFonts w:eastAsiaTheme="minorHAnsi"/>
          <w:i/>
          <w:iCs/>
          <w:sz w:val="28"/>
          <w:szCs w:val="28"/>
          <w:lang w:eastAsia="en-US"/>
        </w:rPr>
        <w:t>глибина́</w:t>
      </w:r>
      <w:r w:rsidR="00300A70">
        <w:rPr>
          <w:rFonts w:eastAsia="Times-Roman"/>
          <w:sz w:val="28"/>
          <w:szCs w:val="28"/>
          <w:lang w:val="uk-UA" w:eastAsia="en-US"/>
        </w:rPr>
        <w:t xml:space="preserve"> </w:t>
      </w:r>
      <w:r w:rsidR="00300A70">
        <w:rPr>
          <w:rFonts w:eastAsia="Times-Roman"/>
          <w:sz w:val="28"/>
          <w:szCs w:val="28"/>
          <w:lang w:eastAsia="en-US"/>
        </w:rPr>
        <w:t>–</w:t>
      </w:r>
      <w:r w:rsidR="00300A70">
        <w:rPr>
          <w:rFonts w:eastAsia="Times-Roman"/>
          <w:sz w:val="28"/>
          <w:szCs w:val="28"/>
          <w:lang w:val="uk-UA" w:eastAsia="en-US"/>
        </w:rPr>
        <w:t xml:space="preserve"> </w:t>
      </w:r>
      <w:r w:rsidR="00300A70">
        <w:rPr>
          <w:rFonts w:eastAsiaTheme="minorHAnsi"/>
          <w:i/>
          <w:iCs/>
          <w:sz w:val="28"/>
          <w:szCs w:val="28"/>
          <w:lang w:eastAsia="en-US"/>
        </w:rPr>
        <w:t>глиби́ни, ро́</w:t>
      </w:r>
      <w:r w:rsidRPr="005D5B1F">
        <w:rPr>
          <w:rFonts w:eastAsiaTheme="minorHAnsi"/>
          <w:i/>
          <w:iCs/>
          <w:sz w:val="28"/>
          <w:szCs w:val="28"/>
          <w:lang w:eastAsia="en-US"/>
        </w:rPr>
        <w:t>димка</w:t>
      </w:r>
      <w:r w:rsidR="00300A70">
        <w:rPr>
          <w:rFonts w:eastAsia="Times-Roman"/>
          <w:sz w:val="28"/>
          <w:szCs w:val="28"/>
          <w:lang w:val="uk-UA" w:eastAsia="en-US"/>
        </w:rPr>
        <w:t xml:space="preserve"> </w:t>
      </w:r>
      <w:r w:rsidR="00300A70">
        <w:rPr>
          <w:rFonts w:eastAsia="Times-Roman"/>
          <w:sz w:val="28"/>
          <w:szCs w:val="28"/>
          <w:lang w:eastAsia="en-US"/>
        </w:rPr>
        <w:t>–</w:t>
      </w:r>
      <w:r w:rsidR="00300A70">
        <w:rPr>
          <w:rFonts w:eastAsia="Times-Roman"/>
          <w:sz w:val="28"/>
          <w:szCs w:val="28"/>
          <w:lang w:val="uk-UA" w:eastAsia="en-US"/>
        </w:rPr>
        <w:t xml:space="preserve"> </w:t>
      </w:r>
      <w:r w:rsidRPr="005D5B1F">
        <w:rPr>
          <w:rFonts w:eastAsiaTheme="minorHAnsi"/>
          <w:i/>
          <w:iCs/>
          <w:sz w:val="28"/>
          <w:szCs w:val="28"/>
          <w:lang w:eastAsia="en-US"/>
        </w:rPr>
        <w:t>роди́мий.</w:t>
      </w:r>
      <w:r w:rsidRPr="005D5B1F">
        <w:rPr>
          <w:rFonts w:eastAsiaTheme="minorHAnsi"/>
          <w:sz w:val="28"/>
          <w:szCs w:val="28"/>
          <w:lang w:val="uk-UA" w:eastAsia="en-US"/>
        </w:rPr>
        <w:t xml:space="preserve"> Лише в суфіксах </w:t>
      </w:r>
      <w:r w:rsidRPr="005D5B1F">
        <w:rPr>
          <w:rFonts w:eastAsiaTheme="minorHAnsi"/>
          <w:b/>
          <w:bCs/>
          <w:i/>
          <w:iCs/>
          <w:sz w:val="28"/>
          <w:szCs w:val="28"/>
          <w:lang w:val="uk-UA" w:eastAsia="en-US"/>
        </w:rPr>
        <w:t xml:space="preserve">-ець </w:t>
      </w:r>
      <w:r w:rsidRPr="005D5B1F">
        <w:rPr>
          <w:rFonts w:eastAsiaTheme="minorHAnsi"/>
          <w:sz w:val="28"/>
          <w:szCs w:val="28"/>
          <w:lang w:val="uk-UA" w:eastAsia="en-US"/>
        </w:rPr>
        <w:t xml:space="preserve">і </w:t>
      </w:r>
      <w:r w:rsidRPr="005D5B1F">
        <w:rPr>
          <w:rFonts w:eastAsiaTheme="minorHAnsi"/>
          <w:b/>
          <w:bCs/>
          <w:i/>
          <w:iCs/>
          <w:sz w:val="28"/>
          <w:szCs w:val="28"/>
          <w:lang w:val="uk-UA" w:eastAsia="en-US"/>
        </w:rPr>
        <w:t xml:space="preserve">-ень </w:t>
      </w:r>
      <w:r w:rsidRPr="005D5B1F">
        <w:rPr>
          <w:rFonts w:eastAsiaTheme="minorHAnsi"/>
          <w:sz w:val="28"/>
          <w:szCs w:val="28"/>
          <w:lang w:val="uk-UA" w:eastAsia="en-US"/>
        </w:rPr>
        <w:t xml:space="preserve">голосний </w:t>
      </w:r>
      <w:r w:rsidRPr="005D5B1F">
        <w:rPr>
          <w:rFonts w:eastAsiaTheme="minorHAnsi"/>
          <w:i/>
          <w:iCs/>
          <w:sz w:val="28"/>
          <w:szCs w:val="28"/>
          <w:lang w:val="uk-UA" w:eastAsia="en-US"/>
        </w:rPr>
        <w:t xml:space="preserve">е </w:t>
      </w:r>
      <w:r w:rsidRPr="005D5B1F">
        <w:rPr>
          <w:rFonts w:eastAsiaTheme="minorHAnsi"/>
          <w:sz w:val="28"/>
          <w:szCs w:val="28"/>
          <w:lang w:val="uk-UA" w:eastAsia="en-US"/>
        </w:rPr>
        <w:t xml:space="preserve">при змінюванні слова випадає: </w:t>
      </w:r>
      <w:r w:rsidR="00300A70">
        <w:rPr>
          <w:rFonts w:eastAsiaTheme="minorHAnsi"/>
          <w:i/>
          <w:iCs/>
          <w:sz w:val="28"/>
          <w:szCs w:val="28"/>
          <w:lang w:val="uk-UA" w:eastAsia="en-US"/>
        </w:rPr>
        <w:t>палець</w:t>
      </w:r>
      <w:r w:rsidR="00300A70">
        <w:rPr>
          <w:rFonts w:eastAsia="Times-Roman"/>
          <w:sz w:val="28"/>
          <w:szCs w:val="28"/>
          <w:lang w:val="uk-UA" w:eastAsia="en-US"/>
        </w:rPr>
        <w:t xml:space="preserve"> </w:t>
      </w:r>
      <w:r w:rsidR="00300A70" w:rsidRPr="00300A70">
        <w:rPr>
          <w:rFonts w:eastAsia="Times-Roman"/>
          <w:sz w:val="28"/>
          <w:szCs w:val="28"/>
          <w:lang w:val="uk-UA" w:eastAsia="en-US"/>
        </w:rPr>
        <w:t>–</w:t>
      </w:r>
      <w:r w:rsidR="00300A70">
        <w:rPr>
          <w:rFonts w:eastAsia="Times-Roman"/>
          <w:sz w:val="28"/>
          <w:szCs w:val="28"/>
          <w:lang w:val="uk-UA" w:eastAsia="en-US"/>
        </w:rPr>
        <w:t xml:space="preserve"> </w:t>
      </w:r>
      <w:r w:rsidR="00300A70">
        <w:rPr>
          <w:rFonts w:eastAsiaTheme="minorHAnsi"/>
          <w:i/>
          <w:iCs/>
          <w:sz w:val="28"/>
          <w:szCs w:val="28"/>
          <w:lang w:val="uk-UA" w:eastAsia="en-US"/>
        </w:rPr>
        <w:t>пальця, хлопець</w:t>
      </w:r>
      <w:r w:rsidR="00300A70">
        <w:rPr>
          <w:rFonts w:eastAsia="Times-Roman"/>
          <w:sz w:val="28"/>
          <w:szCs w:val="28"/>
          <w:lang w:val="uk-UA" w:eastAsia="en-US"/>
        </w:rPr>
        <w:t xml:space="preserve"> </w:t>
      </w:r>
      <w:r w:rsidR="00300A70" w:rsidRPr="00300A70">
        <w:rPr>
          <w:rFonts w:eastAsia="Times-Roman"/>
          <w:sz w:val="28"/>
          <w:szCs w:val="28"/>
          <w:lang w:val="uk-UA" w:eastAsia="en-US"/>
        </w:rPr>
        <w:t>–</w:t>
      </w:r>
      <w:r w:rsidR="00300A70">
        <w:rPr>
          <w:rFonts w:eastAsia="Times-Roman"/>
          <w:sz w:val="28"/>
          <w:szCs w:val="28"/>
          <w:lang w:val="uk-UA" w:eastAsia="en-US"/>
        </w:rPr>
        <w:t xml:space="preserve"> </w:t>
      </w:r>
      <w:r w:rsidR="00300A70">
        <w:rPr>
          <w:rFonts w:eastAsiaTheme="minorHAnsi"/>
          <w:i/>
          <w:iCs/>
          <w:sz w:val="28"/>
          <w:szCs w:val="28"/>
          <w:lang w:val="uk-UA" w:eastAsia="en-US"/>
        </w:rPr>
        <w:t>хлопця, промовець</w:t>
      </w:r>
      <w:r w:rsidR="00300A70">
        <w:rPr>
          <w:rFonts w:eastAsia="Times-Roman"/>
          <w:sz w:val="28"/>
          <w:szCs w:val="28"/>
          <w:lang w:val="uk-UA" w:eastAsia="en-US"/>
        </w:rPr>
        <w:t xml:space="preserve"> </w:t>
      </w:r>
      <w:r w:rsidR="00300A70" w:rsidRPr="00300A70">
        <w:rPr>
          <w:rFonts w:eastAsia="Times-Roman"/>
          <w:sz w:val="28"/>
          <w:szCs w:val="28"/>
          <w:lang w:val="uk-UA" w:eastAsia="en-US"/>
        </w:rPr>
        <w:t>–</w:t>
      </w:r>
      <w:r w:rsidR="00300A70">
        <w:rPr>
          <w:rFonts w:eastAsia="Times-Roman"/>
          <w:sz w:val="28"/>
          <w:szCs w:val="28"/>
          <w:lang w:val="uk-UA" w:eastAsia="en-US"/>
        </w:rPr>
        <w:t xml:space="preserve"> </w:t>
      </w:r>
      <w:r w:rsidR="00300A70">
        <w:rPr>
          <w:rFonts w:eastAsiaTheme="minorHAnsi"/>
          <w:i/>
          <w:iCs/>
          <w:sz w:val="28"/>
          <w:szCs w:val="28"/>
          <w:lang w:val="uk-UA" w:eastAsia="en-US"/>
        </w:rPr>
        <w:t>промовця, велетень</w:t>
      </w:r>
      <w:r w:rsidR="00300A70">
        <w:rPr>
          <w:rFonts w:eastAsia="Times-Roman"/>
          <w:sz w:val="28"/>
          <w:szCs w:val="28"/>
          <w:lang w:val="uk-UA" w:eastAsia="en-US"/>
        </w:rPr>
        <w:t xml:space="preserve"> </w:t>
      </w:r>
      <w:r w:rsidR="00300A70" w:rsidRPr="00300A70">
        <w:rPr>
          <w:rFonts w:eastAsia="Times-Roman"/>
          <w:sz w:val="28"/>
          <w:szCs w:val="28"/>
          <w:lang w:val="uk-UA" w:eastAsia="en-US"/>
        </w:rPr>
        <w:t>–</w:t>
      </w:r>
      <w:r w:rsidR="00300A70">
        <w:rPr>
          <w:rFonts w:eastAsia="Times-Roman"/>
          <w:sz w:val="28"/>
          <w:szCs w:val="28"/>
          <w:lang w:val="uk-UA" w:eastAsia="en-US"/>
        </w:rPr>
        <w:t xml:space="preserve"> </w:t>
      </w:r>
      <w:r w:rsidR="00300A70">
        <w:rPr>
          <w:rFonts w:eastAsiaTheme="minorHAnsi"/>
          <w:i/>
          <w:iCs/>
          <w:sz w:val="28"/>
          <w:szCs w:val="28"/>
          <w:lang w:val="uk-UA" w:eastAsia="en-US"/>
        </w:rPr>
        <w:t>велетня, липень</w:t>
      </w:r>
      <w:r w:rsidR="00300A70">
        <w:rPr>
          <w:rFonts w:eastAsia="Times-Roman"/>
          <w:sz w:val="28"/>
          <w:szCs w:val="28"/>
          <w:lang w:val="uk-UA" w:eastAsia="en-US"/>
        </w:rPr>
        <w:t xml:space="preserve"> </w:t>
      </w:r>
      <w:r w:rsidR="00300A70" w:rsidRPr="00300A70">
        <w:rPr>
          <w:rFonts w:eastAsia="Times-Roman"/>
          <w:sz w:val="28"/>
          <w:szCs w:val="28"/>
          <w:lang w:val="uk-UA" w:eastAsia="en-US"/>
        </w:rPr>
        <w:t>–</w:t>
      </w:r>
      <w:r w:rsidR="00300A70">
        <w:rPr>
          <w:rFonts w:eastAsia="Times-Roman"/>
          <w:sz w:val="28"/>
          <w:szCs w:val="28"/>
          <w:lang w:val="uk-UA" w:eastAsia="en-US"/>
        </w:rPr>
        <w:t xml:space="preserve"> </w:t>
      </w:r>
      <w:r w:rsidRPr="005D5B1F">
        <w:rPr>
          <w:rFonts w:eastAsiaTheme="minorHAnsi"/>
          <w:i/>
          <w:iCs/>
          <w:sz w:val="28"/>
          <w:szCs w:val="28"/>
          <w:lang w:val="uk-UA" w:eastAsia="en-US"/>
        </w:rPr>
        <w:t xml:space="preserve">липня </w:t>
      </w:r>
      <w:r w:rsidRPr="005D5B1F">
        <w:rPr>
          <w:rFonts w:eastAsiaTheme="minorHAnsi"/>
          <w:sz w:val="28"/>
          <w:szCs w:val="28"/>
          <w:lang w:val="uk-UA" w:eastAsia="en-US"/>
        </w:rPr>
        <w:t xml:space="preserve">(виняток: </w:t>
      </w:r>
      <w:r w:rsidR="00300A70">
        <w:rPr>
          <w:rFonts w:eastAsiaTheme="minorHAnsi"/>
          <w:i/>
          <w:iCs/>
          <w:sz w:val="28"/>
          <w:szCs w:val="28"/>
          <w:lang w:val="uk-UA" w:eastAsia="en-US"/>
        </w:rPr>
        <w:t>красень</w:t>
      </w:r>
      <w:r w:rsidR="00300A70">
        <w:rPr>
          <w:rFonts w:eastAsia="Times-Roman"/>
          <w:sz w:val="28"/>
          <w:szCs w:val="28"/>
          <w:lang w:val="uk-UA" w:eastAsia="en-US"/>
        </w:rPr>
        <w:t xml:space="preserve"> </w:t>
      </w:r>
      <w:r w:rsidR="00300A70" w:rsidRPr="00300A70">
        <w:rPr>
          <w:rFonts w:eastAsia="Times-Roman"/>
          <w:sz w:val="28"/>
          <w:szCs w:val="28"/>
          <w:lang w:val="uk-UA" w:eastAsia="en-US"/>
        </w:rPr>
        <w:t>–</w:t>
      </w:r>
      <w:r w:rsidR="00300A70">
        <w:rPr>
          <w:rFonts w:eastAsia="Times-Roman"/>
          <w:sz w:val="28"/>
          <w:szCs w:val="28"/>
          <w:lang w:val="uk-UA" w:eastAsia="en-US"/>
        </w:rPr>
        <w:t xml:space="preserve"> </w:t>
      </w:r>
      <w:r w:rsidRPr="005D5B1F">
        <w:rPr>
          <w:rFonts w:eastAsiaTheme="minorHAnsi"/>
          <w:i/>
          <w:iCs/>
          <w:sz w:val="28"/>
          <w:szCs w:val="28"/>
          <w:lang w:val="uk-UA" w:eastAsia="en-US"/>
        </w:rPr>
        <w:t xml:space="preserve">красеня </w:t>
      </w:r>
      <w:r w:rsidRPr="005D5B1F">
        <w:rPr>
          <w:rFonts w:eastAsiaTheme="minorHAnsi"/>
          <w:sz w:val="28"/>
          <w:szCs w:val="28"/>
          <w:lang w:val="uk-UA" w:eastAsia="en-US"/>
        </w:rPr>
        <w:t xml:space="preserve">і </w:t>
      </w:r>
      <w:r w:rsidRPr="005D5B1F">
        <w:rPr>
          <w:rFonts w:eastAsiaTheme="minorHAnsi"/>
          <w:i/>
          <w:iCs/>
          <w:sz w:val="28"/>
          <w:szCs w:val="28"/>
          <w:lang w:val="uk-UA" w:eastAsia="en-US"/>
        </w:rPr>
        <w:t>красня</w:t>
      </w:r>
      <w:r w:rsidRPr="005D5B1F">
        <w:rPr>
          <w:rFonts w:eastAsiaTheme="minorHAnsi"/>
          <w:sz w:val="28"/>
          <w:szCs w:val="28"/>
          <w:lang w:val="uk-UA" w:eastAsia="en-US"/>
        </w:rPr>
        <w:t>)</w:t>
      </w:r>
      <w:r w:rsidRPr="005D5B1F">
        <w:rPr>
          <w:rFonts w:eastAsiaTheme="minorHAnsi"/>
          <w:i/>
          <w:iCs/>
          <w:sz w:val="28"/>
          <w:szCs w:val="28"/>
          <w:lang w:val="uk-UA" w:eastAsia="en-US"/>
        </w:rPr>
        <w:t>.</w:t>
      </w:r>
      <w:r w:rsidRPr="005D5B1F">
        <w:rPr>
          <w:rFonts w:eastAsiaTheme="minorHAnsi"/>
          <w:sz w:val="28"/>
          <w:szCs w:val="28"/>
          <w:lang w:val="uk-UA" w:eastAsia="en-US"/>
        </w:rPr>
        <w:t xml:space="preserve"> </w:t>
      </w:r>
      <w:r w:rsidRPr="005D5B1F">
        <w:rPr>
          <w:rFonts w:eastAsiaTheme="minorHAnsi"/>
          <w:sz w:val="28"/>
          <w:szCs w:val="28"/>
          <w:lang w:eastAsia="en-US"/>
        </w:rPr>
        <w:t xml:space="preserve">Іноді для перевірки написання ненаголошених </w:t>
      </w:r>
      <w:r w:rsidRPr="005D5B1F">
        <w:rPr>
          <w:rFonts w:eastAsiaTheme="minorHAnsi"/>
          <w:i/>
          <w:iCs/>
          <w:sz w:val="28"/>
          <w:szCs w:val="28"/>
          <w:lang w:eastAsia="en-US"/>
        </w:rPr>
        <w:t xml:space="preserve">е та и </w:t>
      </w:r>
      <w:r w:rsidRPr="005D5B1F">
        <w:rPr>
          <w:rFonts w:eastAsiaTheme="minorHAnsi"/>
          <w:sz w:val="28"/>
          <w:szCs w:val="28"/>
          <w:lang w:eastAsia="en-US"/>
        </w:rPr>
        <w:t>можна</w:t>
      </w:r>
      <w:r w:rsidRPr="005D5B1F">
        <w:rPr>
          <w:rFonts w:eastAsiaTheme="minorHAnsi"/>
          <w:sz w:val="28"/>
          <w:szCs w:val="28"/>
          <w:lang w:val="uk-UA" w:eastAsia="en-US"/>
        </w:rPr>
        <w:t xml:space="preserve"> </w:t>
      </w:r>
      <w:r w:rsidRPr="005D5B1F">
        <w:rPr>
          <w:rFonts w:eastAsiaTheme="minorHAnsi"/>
          <w:sz w:val="28"/>
          <w:szCs w:val="28"/>
          <w:lang w:eastAsia="en-US"/>
        </w:rPr>
        <w:t xml:space="preserve">користуватися аналогією. Наприклад, пишемо: </w:t>
      </w:r>
      <w:r w:rsidRPr="005D5B1F">
        <w:rPr>
          <w:rFonts w:eastAsiaTheme="minorHAnsi"/>
          <w:i/>
          <w:iCs/>
          <w:sz w:val="28"/>
          <w:szCs w:val="28"/>
          <w:lang w:eastAsia="en-US"/>
        </w:rPr>
        <w:t>передплатн</w:t>
      </w:r>
      <w:r w:rsidRPr="005D5B1F">
        <w:rPr>
          <w:rFonts w:eastAsiaTheme="minorHAnsi"/>
          <w:b/>
          <w:bCs/>
          <w:i/>
          <w:iCs/>
          <w:sz w:val="28"/>
          <w:szCs w:val="28"/>
          <w:lang w:eastAsia="en-US"/>
        </w:rPr>
        <w:t>и</w:t>
      </w:r>
      <w:r w:rsidRPr="005D5B1F">
        <w:rPr>
          <w:rFonts w:eastAsiaTheme="minorHAnsi"/>
          <w:i/>
          <w:iCs/>
          <w:sz w:val="28"/>
          <w:szCs w:val="28"/>
          <w:lang w:eastAsia="en-US"/>
        </w:rPr>
        <w:t>к, льотч</w:t>
      </w:r>
      <w:r w:rsidRPr="005D5B1F">
        <w:rPr>
          <w:rFonts w:eastAsiaTheme="minorHAnsi"/>
          <w:b/>
          <w:bCs/>
          <w:i/>
          <w:iCs/>
          <w:sz w:val="28"/>
          <w:szCs w:val="28"/>
          <w:lang w:eastAsia="en-US"/>
        </w:rPr>
        <w:t>и</w:t>
      </w:r>
      <w:r w:rsidRPr="005D5B1F">
        <w:rPr>
          <w:rFonts w:eastAsiaTheme="minorHAnsi"/>
          <w:i/>
          <w:iCs/>
          <w:sz w:val="28"/>
          <w:szCs w:val="28"/>
          <w:lang w:eastAsia="en-US"/>
        </w:rPr>
        <w:t xml:space="preserve">к, </w:t>
      </w:r>
      <w:r w:rsidRPr="005D5B1F">
        <w:rPr>
          <w:rFonts w:eastAsiaTheme="minorHAnsi"/>
          <w:sz w:val="28"/>
          <w:szCs w:val="28"/>
          <w:lang w:eastAsia="en-US"/>
        </w:rPr>
        <w:t>бо</w:t>
      </w:r>
      <w:r w:rsidRPr="005D5B1F">
        <w:rPr>
          <w:rFonts w:eastAsiaTheme="minorHAnsi"/>
          <w:sz w:val="28"/>
          <w:szCs w:val="28"/>
          <w:lang w:val="uk-UA" w:eastAsia="en-US"/>
        </w:rPr>
        <w:t xml:space="preserve"> </w:t>
      </w:r>
      <w:r w:rsidRPr="005D5B1F">
        <w:rPr>
          <w:rFonts w:eastAsiaTheme="minorHAnsi"/>
          <w:i/>
          <w:iCs/>
          <w:sz w:val="28"/>
          <w:szCs w:val="28"/>
          <w:lang w:eastAsia="en-US"/>
        </w:rPr>
        <w:t>робітн</w:t>
      </w:r>
      <w:r w:rsidR="00300A70">
        <w:rPr>
          <w:rFonts w:eastAsiaTheme="minorHAnsi"/>
          <w:b/>
          <w:bCs/>
          <w:i/>
          <w:iCs/>
          <w:sz w:val="28"/>
          <w:szCs w:val="28"/>
          <w:lang w:eastAsia="en-US"/>
        </w:rPr>
        <w:t>и́</w:t>
      </w:r>
      <w:r w:rsidRPr="005D5B1F">
        <w:rPr>
          <w:rFonts w:eastAsiaTheme="minorHAnsi"/>
          <w:i/>
          <w:iCs/>
          <w:sz w:val="28"/>
          <w:szCs w:val="28"/>
          <w:lang w:eastAsia="en-US"/>
        </w:rPr>
        <w:t>к, будівн</w:t>
      </w:r>
      <w:r w:rsidR="00300A70">
        <w:rPr>
          <w:rFonts w:eastAsiaTheme="minorHAnsi"/>
          <w:b/>
          <w:bCs/>
          <w:i/>
          <w:iCs/>
          <w:sz w:val="28"/>
          <w:szCs w:val="28"/>
          <w:lang w:eastAsia="en-US"/>
        </w:rPr>
        <w:t>и́</w:t>
      </w:r>
      <w:r w:rsidRPr="005D5B1F">
        <w:rPr>
          <w:rFonts w:eastAsiaTheme="minorHAnsi"/>
          <w:i/>
          <w:iCs/>
          <w:sz w:val="28"/>
          <w:szCs w:val="28"/>
          <w:lang w:eastAsia="en-US"/>
        </w:rPr>
        <w:t>к; в</w:t>
      </w:r>
      <w:r w:rsidR="00A1485B">
        <w:rPr>
          <w:rFonts w:eastAsiaTheme="minorHAnsi"/>
          <w:i/>
          <w:iCs/>
          <w:sz w:val="28"/>
          <w:szCs w:val="28"/>
          <w:lang w:eastAsia="en-US"/>
        </w:rPr>
        <w:t>ʼ</w:t>
      </w:r>
      <w:r w:rsidRPr="005D5B1F">
        <w:rPr>
          <w:rFonts w:eastAsiaTheme="minorHAnsi"/>
          <w:i/>
          <w:iCs/>
          <w:sz w:val="28"/>
          <w:szCs w:val="28"/>
          <w:lang w:eastAsia="en-US"/>
        </w:rPr>
        <w:t>язальн</w:t>
      </w:r>
      <w:r w:rsidRPr="005D5B1F">
        <w:rPr>
          <w:rFonts w:eastAsiaTheme="minorHAnsi"/>
          <w:b/>
          <w:bCs/>
          <w:i/>
          <w:iCs/>
          <w:sz w:val="28"/>
          <w:szCs w:val="28"/>
          <w:lang w:eastAsia="en-US"/>
        </w:rPr>
        <w:t>и</w:t>
      </w:r>
      <w:r w:rsidRPr="005D5B1F">
        <w:rPr>
          <w:rFonts w:eastAsiaTheme="minorHAnsi"/>
          <w:i/>
          <w:iCs/>
          <w:sz w:val="28"/>
          <w:szCs w:val="28"/>
          <w:lang w:eastAsia="en-US"/>
        </w:rPr>
        <w:t>ця, вишивальн</w:t>
      </w:r>
      <w:r w:rsidRPr="005D5B1F">
        <w:rPr>
          <w:rFonts w:eastAsiaTheme="minorHAnsi"/>
          <w:b/>
          <w:bCs/>
          <w:i/>
          <w:iCs/>
          <w:sz w:val="28"/>
          <w:szCs w:val="28"/>
          <w:lang w:eastAsia="en-US"/>
        </w:rPr>
        <w:t>и</w:t>
      </w:r>
      <w:r w:rsidRPr="005D5B1F">
        <w:rPr>
          <w:rFonts w:eastAsiaTheme="minorHAnsi"/>
          <w:i/>
          <w:iCs/>
          <w:sz w:val="28"/>
          <w:szCs w:val="28"/>
          <w:lang w:eastAsia="en-US"/>
        </w:rPr>
        <w:t xml:space="preserve">ця, </w:t>
      </w:r>
      <w:r w:rsidRPr="005D5B1F">
        <w:rPr>
          <w:rFonts w:eastAsiaTheme="minorHAnsi"/>
          <w:sz w:val="28"/>
          <w:szCs w:val="28"/>
          <w:lang w:eastAsia="en-US"/>
        </w:rPr>
        <w:t xml:space="preserve">бо </w:t>
      </w:r>
      <w:r w:rsidRPr="005D5B1F">
        <w:rPr>
          <w:rFonts w:eastAsiaTheme="minorHAnsi"/>
          <w:i/>
          <w:iCs/>
          <w:sz w:val="28"/>
          <w:szCs w:val="28"/>
          <w:lang w:eastAsia="en-US"/>
        </w:rPr>
        <w:t>робітн</w:t>
      </w:r>
      <w:r w:rsidR="00300A70">
        <w:rPr>
          <w:rFonts w:eastAsiaTheme="minorHAnsi"/>
          <w:b/>
          <w:bCs/>
          <w:i/>
          <w:iCs/>
          <w:sz w:val="28"/>
          <w:szCs w:val="28"/>
          <w:lang w:eastAsia="en-US"/>
        </w:rPr>
        <w:t>и́</w:t>
      </w:r>
      <w:r w:rsidRPr="005D5B1F">
        <w:rPr>
          <w:rFonts w:eastAsiaTheme="minorHAnsi"/>
          <w:i/>
          <w:iCs/>
          <w:sz w:val="28"/>
          <w:szCs w:val="28"/>
          <w:lang w:eastAsia="en-US"/>
        </w:rPr>
        <w:t>ця, вагівн</w:t>
      </w:r>
      <w:r w:rsidR="00300A70">
        <w:rPr>
          <w:rFonts w:eastAsiaTheme="minorHAnsi"/>
          <w:b/>
          <w:bCs/>
          <w:i/>
          <w:iCs/>
          <w:sz w:val="28"/>
          <w:szCs w:val="28"/>
          <w:lang w:eastAsia="en-US"/>
        </w:rPr>
        <w:t>и́</w:t>
      </w:r>
      <w:r w:rsidRPr="005D5B1F">
        <w:rPr>
          <w:rFonts w:eastAsiaTheme="minorHAnsi"/>
          <w:i/>
          <w:iCs/>
          <w:sz w:val="28"/>
          <w:szCs w:val="28"/>
          <w:lang w:eastAsia="en-US"/>
        </w:rPr>
        <w:t>ця;</w:t>
      </w:r>
      <w:r w:rsidRPr="005D5B1F">
        <w:rPr>
          <w:rFonts w:eastAsiaTheme="minorHAnsi"/>
          <w:sz w:val="28"/>
          <w:szCs w:val="28"/>
          <w:lang w:val="uk-UA" w:eastAsia="en-US"/>
        </w:rPr>
        <w:t xml:space="preserve"> </w:t>
      </w:r>
      <w:r w:rsidRPr="005D5B1F">
        <w:rPr>
          <w:rFonts w:eastAsiaTheme="minorHAnsi"/>
          <w:i/>
          <w:iCs/>
          <w:sz w:val="28"/>
          <w:szCs w:val="28"/>
          <w:lang w:eastAsia="en-US"/>
        </w:rPr>
        <w:t>громадя́н</w:t>
      </w:r>
      <w:r w:rsidRPr="005D5B1F">
        <w:rPr>
          <w:rFonts w:eastAsiaTheme="minorHAnsi"/>
          <w:b/>
          <w:bCs/>
          <w:i/>
          <w:iCs/>
          <w:sz w:val="28"/>
          <w:szCs w:val="28"/>
          <w:lang w:eastAsia="en-US"/>
        </w:rPr>
        <w:t>и</w:t>
      </w:r>
      <w:r w:rsidRPr="005D5B1F">
        <w:rPr>
          <w:rFonts w:eastAsiaTheme="minorHAnsi"/>
          <w:i/>
          <w:iCs/>
          <w:sz w:val="28"/>
          <w:szCs w:val="28"/>
          <w:lang w:eastAsia="en-US"/>
        </w:rPr>
        <w:t>н, кия́н</w:t>
      </w:r>
      <w:r w:rsidRPr="005D5B1F">
        <w:rPr>
          <w:rFonts w:eastAsiaTheme="minorHAnsi"/>
          <w:b/>
          <w:bCs/>
          <w:i/>
          <w:iCs/>
          <w:sz w:val="28"/>
          <w:szCs w:val="28"/>
          <w:lang w:eastAsia="en-US"/>
        </w:rPr>
        <w:t>и</w:t>
      </w:r>
      <w:r w:rsidRPr="005D5B1F">
        <w:rPr>
          <w:rFonts w:eastAsiaTheme="minorHAnsi"/>
          <w:i/>
          <w:iCs/>
          <w:sz w:val="28"/>
          <w:szCs w:val="28"/>
          <w:lang w:eastAsia="en-US"/>
        </w:rPr>
        <w:t>н, львів</w:t>
      </w:r>
      <w:r w:rsidR="00A1485B">
        <w:rPr>
          <w:rFonts w:eastAsiaTheme="minorHAnsi"/>
          <w:i/>
          <w:iCs/>
          <w:sz w:val="28"/>
          <w:szCs w:val="28"/>
          <w:lang w:eastAsia="en-US"/>
        </w:rPr>
        <w:t>ʼ</w:t>
      </w:r>
      <w:r w:rsidRPr="005D5B1F">
        <w:rPr>
          <w:rFonts w:eastAsiaTheme="minorHAnsi"/>
          <w:i/>
          <w:iCs/>
          <w:sz w:val="28"/>
          <w:szCs w:val="28"/>
          <w:lang w:eastAsia="en-US"/>
        </w:rPr>
        <w:t>я́н</w:t>
      </w:r>
      <w:r w:rsidRPr="005D5B1F">
        <w:rPr>
          <w:rFonts w:eastAsiaTheme="minorHAnsi"/>
          <w:b/>
          <w:bCs/>
          <w:i/>
          <w:iCs/>
          <w:sz w:val="28"/>
          <w:szCs w:val="28"/>
          <w:lang w:eastAsia="en-US"/>
        </w:rPr>
        <w:t>и</w:t>
      </w:r>
      <w:r w:rsidRPr="005D5B1F">
        <w:rPr>
          <w:rFonts w:eastAsiaTheme="minorHAnsi"/>
          <w:i/>
          <w:iCs/>
          <w:sz w:val="28"/>
          <w:szCs w:val="28"/>
          <w:lang w:eastAsia="en-US"/>
        </w:rPr>
        <w:t xml:space="preserve">н, </w:t>
      </w:r>
      <w:r w:rsidRPr="005D5B1F">
        <w:rPr>
          <w:rFonts w:eastAsiaTheme="minorHAnsi"/>
          <w:sz w:val="28"/>
          <w:szCs w:val="28"/>
          <w:lang w:eastAsia="en-US"/>
        </w:rPr>
        <w:t xml:space="preserve">бо </w:t>
      </w:r>
      <w:r w:rsidRPr="005D5B1F">
        <w:rPr>
          <w:rFonts w:eastAsiaTheme="minorHAnsi"/>
          <w:i/>
          <w:iCs/>
          <w:sz w:val="28"/>
          <w:szCs w:val="28"/>
          <w:lang w:eastAsia="en-US"/>
        </w:rPr>
        <w:t>селян</w:t>
      </w:r>
      <w:r w:rsidR="00300A70">
        <w:rPr>
          <w:rFonts w:eastAsiaTheme="minorHAnsi"/>
          <w:b/>
          <w:bCs/>
          <w:i/>
          <w:iCs/>
          <w:sz w:val="28"/>
          <w:szCs w:val="28"/>
          <w:lang w:eastAsia="en-US"/>
        </w:rPr>
        <w:t>и́</w:t>
      </w:r>
      <w:r w:rsidRPr="005D5B1F">
        <w:rPr>
          <w:rFonts w:eastAsiaTheme="minorHAnsi"/>
          <w:i/>
          <w:iCs/>
          <w:sz w:val="28"/>
          <w:szCs w:val="28"/>
          <w:lang w:eastAsia="en-US"/>
        </w:rPr>
        <w:t>н, міщан</w:t>
      </w:r>
      <w:r w:rsidRPr="005D5B1F">
        <w:rPr>
          <w:rFonts w:eastAsiaTheme="minorHAnsi"/>
          <w:b/>
          <w:bCs/>
          <w:i/>
          <w:iCs/>
          <w:sz w:val="28"/>
          <w:szCs w:val="28"/>
          <w:lang w:eastAsia="en-US"/>
        </w:rPr>
        <w:t>и́</w:t>
      </w:r>
      <w:r w:rsidRPr="005D5B1F">
        <w:rPr>
          <w:rFonts w:eastAsiaTheme="minorHAnsi"/>
          <w:i/>
          <w:iCs/>
          <w:sz w:val="28"/>
          <w:szCs w:val="28"/>
          <w:lang w:eastAsia="en-US"/>
        </w:rPr>
        <w:t>н; довірл</w:t>
      </w:r>
      <w:r w:rsidRPr="005D5B1F">
        <w:rPr>
          <w:rFonts w:eastAsiaTheme="minorHAnsi"/>
          <w:b/>
          <w:bCs/>
          <w:i/>
          <w:iCs/>
          <w:sz w:val="28"/>
          <w:szCs w:val="28"/>
          <w:lang w:eastAsia="en-US"/>
        </w:rPr>
        <w:t>и</w:t>
      </w:r>
      <w:r w:rsidRPr="005D5B1F">
        <w:rPr>
          <w:rFonts w:eastAsiaTheme="minorHAnsi"/>
          <w:i/>
          <w:iCs/>
          <w:sz w:val="28"/>
          <w:szCs w:val="28"/>
          <w:lang w:eastAsia="en-US"/>
        </w:rPr>
        <w:t>вий, наполегл</w:t>
      </w:r>
      <w:r w:rsidRPr="005D5B1F">
        <w:rPr>
          <w:rFonts w:eastAsiaTheme="minorHAnsi"/>
          <w:b/>
          <w:bCs/>
          <w:i/>
          <w:iCs/>
          <w:sz w:val="28"/>
          <w:szCs w:val="28"/>
          <w:lang w:eastAsia="en-US"/>
        </w:rPr>
        <w:t>и</w:t>
      </w:r>
      <w:r w:rsidRPr="005D5B1F">
        <w:rPr>
          <w:rFonts w:eastAsiaTheme="minorHAnsi"/>
          <w:i/>
          <w:iCs/>
          <w:sz w:val="28"/>
          <w:szCs w:val="28"/>
          <w:lang w:eastAsia="en-US"/>
        </w:rPr>
        <w:t>вий,</w:t>
      </w:r>
      <w:r w:rsidRPr="005D5B1F">
        <w:rPr>
          <w:rFonts w:eastAsiaTheme="minorHAnsi"/>
          <w:sz w:val="28"/>
          <w:szCs w:val="28"/>
          <w:lang w:val="uk-UA" w:eastAsia="en-US"/>
        </w:rPr>
        <w:t xml:space="preserve"> </w:t>
      </w:r>
      <w:r w:rsidRPr="005D5B1F">
        <w:rPr>
          <w:rFonts w:eastAsiaTheme="minorHAnsi"/>
          <w:i/>
          <w:iCs/>
          <w:sz w:val="28"/>
          <w:szCs w:val="28"/>
          <w:lang w:eastAsia="en-US"/>
        </w:rPr>
        <w:t>розсудл</w:t>
      </w:r>
      <w:r w:rsidRPr="005D5B1F">
        <w:rPr>
          <w:rFonts w:eastAsiaTheme="minorHAnsi"/>
          <w:b/>
          <w:bCs/>
          <w:i/>
          <w:iCs/>
          <w:sz w:val="28"/>
          <w:szCs w:val="28"/>
          <w:lang w:eastAsia="en-US"/>
        </w:rPr>
        <w:t>и</w:t>
      </w:r>
      <w:r w:rsidRPr="005D5B1F">
        <w:rPr>
          <w:rFonts w:eastAsiaTheme="minorHAnsi"/>
          <w:i/>
          <w:iCs/>
          <w:sz w:val="28"/>
          <w:szCs w:val="28"/>
          <w:lang w:eastAsia="en-US"/>
        </w:rPr>
        <w:t xml:space="preserve">вий, </w:t>
      </w:r>
      <w:r w:rsidRPr="005D5B1F">
        <w:rPr>
          <w:rFonts w:eastAsiaTheme="minorHAnsi"/>
          <w:sz w:val="28"/>
          <w:szCs w:val="28"/>
          <w:lang w:eastAsia="en-US"/>
        </w:rPr>
        <w:t xml:space="preserve">бо </w:t>
      </w:r>
      <w:r w:rsidRPr="005D5B1F">
        <w:rPr>
          <w:rFonts w:eastAsiaTheme="minorHAnsi"/>
          <w:i/>
          <w:iCs/>
          <w:sz w:val="28"/>
          <w:szCs w:val="28"/>
          <w:lang w:eastAsia="en-US"/>
        </w:rPr>
        <w:t>мовчазл</w:t>
      </w:r>
      <w:r w:rsidR="00300A70">
        <w:rPr>
          <w:rFonts w:eastAsiaTheme="minorHAnsi"/>
          <w:b/>
          <w:bCs/>
          <w:i/>
          <w:iCs/>
          <w:sz w:val="28"/>
          <w:szCs w:val="28"/>
          <w:lang w:eastAsia="en-US"/>
        </w:rPr>
        <w:t>и́</w:t>
      </w:r>
      <w:r w:rsidRPr="005D5B1F">
        <w:rPr>
          <w:rFonts w:eastAsiaTheme="minorHAnsi"/>
          <w:i/>
          <w:iCs/>
          <w:sz w:val="28"/>
          <w:szCs w:val="28"/>
          <w:lang w:eastAsia="en-US"/>
        </w:rPr>
        <w:t>вий, кмітл</w:t>
      </w:r>
      <w:r w:rsidR="00300A70">
        <w:rPr>
          <w:rFonts w:eastAsiaTheme="minorHAnsi"/>
          <w:b/>
          <w:bCs/>
          <w:i/>
          <w:iCs/>
          <w:sz w:val="28"/>
          <w:szCs w:val="28"/>
          <w:lang w:eastAsia="en-US"/>
        </w:rPr>
        <w:t>и́</w:t>
      </w:r>
      <w:r w:rsidRPr="005D5B1F">
        <w:rPr>
          <w:rFonts w:eastAsiaTheme="minorHAnsi"/>
          <w:i/>
          <w:iCs/>
          <w:sz w:val="28"/>
          <w:szCs w:val="28"/>
          <w:lang w:eastAsia="en-US"/>
        </w:rPr>
        <w:t>вий; напор</w:t>
      </w:r>
      <w:r w:rsidRPr="005D5B1F">
        <w:rPr>
          <w:rFonts w:eastAsiaTheme="minorHAnsi"/>
          <w:b/>
          <w:bCs/>
          <w:i/>
          <w:iCs/>
          <w:sz w:val="28"/>
          <w:szCs w:val="28"/>
          <w:lang w:eastAsia="en-US"/>
        </w:rPr>
        <w:t>и</w:t>
      </w:r>
      <w:r w:rsidRPr="005D5B1F">
        <w:rPr>
          <w:rFonts w:eastAsiaTheme="minorHAnsi"/>
          <w:i/>
          <w:iCs/>
          <w:sz w:val="28"/>
          <w:szCs w:val="28"/>
          <w:lang w:eastAsia="en-US"/>
        </w:rPr>
        <w:t>стий, промов</w:t>
      </w:r>
      <w:r w:rsidRPr="005D5B1F">
        <w:rPr>
          <w:rFonts w:eastAsiaTheme="minorHAnsi"/>
          <w:b/>
          <w:bCs/>
          <w:i/>
          <w:iCs/>
          <w:sz w:val="28"/>
          <w:szCs w:val="28"/>
          <w:lang w:eastAsia="en-US"/>
        </w:rPr>
        <w:t>и</w:t>
      </w:r>
      <w:r w:rsidRPr="005D5B1F">
        <w:rPr>
          <w:rFonts w:eastAsiaTheme="minorHAnsi"/>
          <w:i/>
          <w:iCs/>
          <w:sz w:val="28"/>
          <w:szCs w:val="28"/>
          <w:lang w:eastAsia="en-US"/>
        </w:rPr>
        <w:t>стий,</w:t>
      </w:r>
      <w:r w:rsidRPr="005D5B1F">
        <w:rPr>
          <w:rFonts w:eastAsiaTheme="minorHAnsi"/>
          <w:sz w:val="28"/>
          <w:szCs w:val="28"/>
          <w:lang w:val="uk-UA" w:eastAsia="en-US"/>
        </w:rPr>
        <w:t xml:space="preserve"> </w:t>
      </w:r>
      <w:r w:rsidRPr="005D5B1F">
        <w:rPr>
          <w:rFonts w:eastAsiaTheme="minorHAnsi"/>
          <w:i/>
          <w:iCs/>
          <w:sz w:val="28"/>
          <w:szCs w:val="28"/>
          <w:lang w:eastAsia="en-US"/>
        </w:rPr>
        <w:t>розкот</w:t>
      </w:r>
      <w:r w:rsidRPr="005D5B1F">
        <w:rPr>
          <w:rFonts w:eastAsiaTheme="minorHAnsi"/>
          <w:b/>
          <w:bCs/>
          <w:i/>
          <w:iCs/>
          <w:sz w:val="28"/>
          <w:szCs w:val="28"/>
          <w:lang w:eastAsia="en-US"/>
        </w:rPr>
        <w:t>и</w:t>
      </w:r>
      <w:r w:rsidRPr="005D5B1F">
        <w:rPr>
          <w:rFonts w:eastAsiaTheme="minorHAnsi"/>
          <w:i/>
          <w:iCs/>
          <w:sz w:val="28"/>
          <w:szCs w:val="28"/>
          <w:lang w:eastAsia="en-US"/>
        </w:rPr>
        <w:t xml:space="preserve">стий, </w:t>
      </w:r>
      <w:r w:rsidRPr="005D5B1F">
        <w:rPr>
          <w:rFonts w:eastAsiaTheme="minorHAnsi"/>
          <w:sz w:val="28"/>
          <w:szCs w:val="28"/>
          <w:lang w:eastAsia="en-US"/>
        </w:rPr>
        <w:t xml:space="preserve">бо </w:t>
      </w:r>
      <w:r w:rsidRPr="005D5B1F">
        <w:rPr>
          <w:rFonts w:eastAsiaTheme="minorHAnsi"/>
          <w:i/>
          <w:iCs/>
          <w:sz w:val="28"/>
          <w:szCs w:val="28"/>
          <w:lang w:eastAsia="en-US"/>
        </w:rPr>
        <w:t>голос</w:t>
      </w:r>
      <w:r w:rsidR="00300A70">
        <w:rPr>
          <w:rFonts w:eastAsiaTheme="minorHAnsi"/>
          <w:b/>
          <w:bCs/>
          <w:i/>
          <w:iCs/>
          <w:sz w:val="28"/>
          <w:szCs w:val="28"/>
          <w:lang w:eastAsia="en-US"/>
        </w:rPr>
        <w:t>и́</w:t>
      </w:r>
      <w:r w:rsidRPr="005D5B1F">
        <w:rPr>
          <w:rFonts w:eastAsiaTheme="minorHAnsi"/>
          <w:i/>
          <w:iCs/>
          <w:sz w:val="28"/>
          <w:szCs w:val="28"/>
          <w:lang w:eastAsia="en-US"/>
        </w:rPr>
        <w:t>стий, барв</w:t>
      </w:r>
      <w:r w:rsidR="00300A70">
        <w:rPr>
          <w:rFonts w:eastAsiaTheme="minorHAnsi"/>
          <w:b/>
          <w:bCs/>
          <w:i/>
          <w:iCs/>
          <w:sz w:val="28"/>
          <w:szCs w:val="28"/>
          <w:lang w:eastAsia="en-US"/>
        </w:rPr>
        <w:t>и́</w:t>
      </w:r>
      <w:r w:rsidR="00300A70">
        <w:rPr>
          <w:rFonts w:eastAsiaTheme="minorHAnsi"/>
          <w:i/>
          <w:iCs/>
          <w:sz w:val="28"/>
          <w:szCs w:val="28"/>
          <w:lang w:eastAsia="en-US"/>
        </w:rPr>
        <w:t>стий; ема́</w:t>
      </w:r>
      <w:r w:rsidRPr="005D5B1F">
        <w:rPr>
          <w:rFonts w:eastAsiaTheme="minorHAnsi"/>
          <w:i/>
          <w:iCs/>
          <w:sz w:val="28"/>
          <w:szCs w:val="28"/>
          <w:lang w:eastAsia="en-US"/>
        </w:rPr>
        <w:t>л</w:t>
      </w:r>
      <w:r w:rsidRPr="005D5B1F">
        <w:rPr>
          <w:rFonts w:eastAsiaTheme="minorHAnsi"/>
          <w:b/>
          <w:bCs/>
          <w:i/>
          <w:iCs/>
          <w:sz w:val="28"/>
          <w:szCs w:val="28"/>
          <w:lang w:eastAsia="en-US"/>
        </w:rPr>
        <w:t>е</w:t>
      </w:r>
      <w:r w:rsidRPr="005D5B1F">
        <w:rPr>
          <w:rFonts w:eastAsiaTheme="minorHAnsi"/>
          <w:i/>
          <w:iCs/>
          <w:sz w:val="28"/>
          <w:szCs w:val="28"/>
          <w:lang w:eastAsia="en-US"/>
        </w:rPr>
        <w:t>вий, сла́нц</w:t>
      </w:r>
      <w:r w:rsidRPr="005D5B1F">
        <w:rPr>
          <w:rFonts w:eastAsiaTheme="minorHAnsi"/>
          <w:b/>
          <w:bCs/>
          <w:i/>
          <w:iCs/>
          <w:sz w:val="28"/>
          <w:szCs w:val="28"/>
          <w:lang w:eastAsia="en-US"/>
        </w:rPr>
        <w:t>е</w:t>
      </w:r>
      <w:r w:rsidR="00300A70">
        <w:rPr>
          <w:rFonts w:eastAsiaTheme="minorHAnsi"/>
          <w:i/>
          <w:iCs/>
          <w:sz w:val="28"/>
          <w:szCs w:val="28"/>
          <w:lang w:eastAsia="en-US"/>
        </w:rPr>
        <w:t>вий, си́</w:t>
      </w:r>
      <w:r w:rsidRPr="005D5B1F">
        <w:rPr>
          <w:rFonts w:eastAsiaTheme="minorHAnsi"/>
          <w:i/>
          <w:iCs/>
          <w:sz w:val="28"/>
          <w:szCs w:val="28"/>
          <w:lang w:eastAsia="en-US"/>
        </w:rPr>
        <w:t>тцевий, бо</w:t>
      </w:r>
      <w:r w:rsidRPr="005D5B1F">
        <w:rPr>
          <w:rFonts w:eastAsiaTheme="minorHAnsi"/>
          <w:sz w:val="28"/>
          <w:szCs w:val="28"/>
          <w:lang w:val="uk-UA" w:eastAsia="en-US"/>
        </w:rPr>
        <w:t xml:space="preserve"> </w:t>
      </w:r>
      <w:r w:rsidRPr="005D5B1F">
        <w:rPr>
          <w:rFonts w:eastAsiaTheme="minorHAnsi"/>
          <w:i/>
          <w:iCs/>
          <w:sz w:val="28"/>
          <w:szCs w:val="28"/>
          <w:lang w:eastAsia="en-US"/>
        </w:rPr>
        <w:t>криштал</w:t>
      </w:r>
      <w:r w:rsidR="00300A70">
        <w:rPr>
          <w:rFonts w:eastAsiaTheme="minorHAnsi"/>
          <w:b/>
          <w:bCs/>
          <w:i/>
          <w:iCs/>
          <w:sz w:val="28"/>
          <w:szCs w:val="28"/>
          <w:lang w:eastAsia="en-US"/>
        </w:rPr>
        <w:t>е́</w:t>
      </w:r>
      <w:r w:rsidRPr="005D5B1F">
        <w:rPr>
          <w:rFonts w:eastAsiaTheme="minorHAnsi"/>
          <w:i/>
          <w:iCs/>
          <w:sz w:val="28"/>
          <w:szCs w:val="28"/>
          <w:lang w:eastAsia="en-US"/>
        </w:rPr>
        <w:t>вий, квітн</w:t>
      </w:r>
      <w:r w:rsidRPr="005D5B1F">
        <w:rPr>
          <w:rFonts w:eastAsiaTheme="minorHAnsi"/>
          <w:b/>
          <w:bCs/>
          <w:i/>
          <w:iCs/>
          <w:sz w:val="28"/>
          <w:szCs w:val="28"/>
          <w:lang w:eastAsia="en-US"/>
        </w:rPr>
        <w:t>е́</w:t>
      </w:r>
      <w:r w:rsidRPr="005D5B1F">
        <w:rPr>
          <w:rFonts w:eastAsiaTheme="minorHAnsi"/>
          <w:i/>
          <w:iCs/>
          <w:sz w:val="28"/>
          <w:szCs w:val="28"/>
          <w:lang w:eastAsia="en-US"/>
        </w:rPr>
        <w:t>вий.</w:t>
      </w:r>
      <w:r w:rsidRPr="005D5B1F">
        <w:rPr>
          <w:rFonts w:eastAsiaTheme="minorHAnsi"/>
          <w:sz w:val="28"/>
          <w:szCs w:val="28"/>
          <w:lang w:val="uk-UA" w:eastAsia="en-US"/>
        </w:rPr>
        <w:t xml:space="preserve"> </w:t>
      </w:r>
      <w:r w:rsidRPr="005D5B1F">
        <w:rPr>
          <w:rFonts w:eastAsiaTheme="minorHAnsi"/>
          <w:sz w:val="28"/>
          <w:szCs w:val="28"/>
          <w:lang w:eastAsia="en-US"/>
        </w:rPr>
        <w:t>Але така перевірка не завжди можлива і не завжди надійна. Тому треба</w:t>
      </w:r>
      <w:r w:rsidRPr="005D5B1F">
        <w:rPr>
          <w:rFonts w:eastAsiaTheme="minorHAnsi"/>
          <w:sz w:val="28"/>
          <w:szCs w:val="28"/>
          <w:lang w:val="uk-UA" w:eastAsia="en-US"/>
        </w:rPr>
        <w:t xml:space="preserve"> </w:t>
      </w:r>
      <w:r w:rsidRPr="005D5B1F">
        <w:rPr>
          <w:rFonts w:eastAsiaTheme="minorHAnsi"/>
          <w:sz w:val="28"/>
          <w:szCs w:val="28"/>
          <w:lang w:eastAsia="en-US"/>
        </w:rPr>
        <w:t>запам</w:t>
      </w:r>
      <w:r w:rsidR="00A1485B">
        <w:rPr>
          <w:rFonts w:eastAsiaTheme="minorHAnsi"/>
          <w:sz w:val="28"/>
          <w:szCs w:val="28"/>
          <w:lang w:eastAsia="en-US"/>
        </w:rPr>
        <w:t>ʼ</w:t>
      </w:r>
      <w:r w:rsidRPr="005D5B1F">
        <w:rPr>
          <w:rFonts w:eastAsiaTheme="minorHAnsi"/>
          <w:sz w:val="28"/>
          <w:szCs w:val="28"/>
          <w:lang w:eastAsia="en-US"/>
        </w:rPr>
        <w:t xml:space="preserve">ятати деякі закономірності в написанні </w:t>
      </w:r>
      <w:r w:rsidRPr="005D5B1F">
        <w:rPr>
          <w:rFonts w:eastAsiaTheme="minorHAnsi"/>
          <w:i/>
          <w:iCs/>
          <w:sz w:val="28"/>
          <w:szCs w:val="28"/>
          <w:lang w:eastAsia="en-US"/>
        </w:rPr>
        <w:t xml:space="preserve">е </w:t>
      </w:r>
      <w:r w:rsidRPr="005D5B1F">
        <w:rPr>
          <w:rFonts w:eastAsiaTheme="minorHAnsi"/>
          <w:sz w:val="28"/>
          <w:szCs w:val="28"/>
          <w:lang w:eastAsia="en-US"/>
        </w:rPr>
        <w:t xml:space="preserve">та </w:t>
      </w:r>
      <w:r w:rsidRPr="005D5B1F">
        <w:rPr>
          <w:rFonts w:eastAsiaTheme="minorHAnsi"/>
          <w:i/>
          <w:iCs/>
          <w:sz w:val="28"/>
          <w:szCs w:val="28"/>
          <w:lang w:eastAsia="en-US"/>
        </w:rPr>
        <w:t xml:space="preserve">и </w:t>
      </w:r>
      <w:r w:rsidRPr="005D5B1F">
        <w:rPr>
          <w:rFonts w:eastAsiaTheme="minorHAnsi"/>
          <w:sz w:val="28"/>
          <w:szCs w:val="28"/>
          <w:lang w:eastAsia="en-US"/>
        </w:rPr>
        <w:t>в суфіксах.</w:t>
      </w:r>
    </w:p>
    <w:p w:rsidR="009A1848" w:rsidRPr="005D5B1F" w:rsidRDefault="009A1848" w:rsidP="005D5B1F">
      <w:pPr>
        <w:autoSpaceDE w:val="0"/>
        <w:autoSpaceDN w:val="0"/>
        <w:adjustRightInd w:val="0"/>
        <w:spacing w:line="360" w:lineRule="auto"/>
        <w:jc w:val="both"/>
        <w:rPr>
          <w:rFonts w:eastAsiaTheme="minorHAnsi"/>
          <w:sz w:val="28"/>
          <w:szCs w:val="28"/>
          <w:lang w:val="uk-UA" w:eastAsia="en-US"/>
        </w:rPr>
      </w:pPr>
      <w:r w:rsidRPr="005D5B1F">
        <w:rPr>
          <w:rFonts w:eastAsiaTheme="minorHAnsi"/>
          <w:sz w:val="28"/>
          <w:szCs w:val="28"/>
          <w:lang w:eastAsia="en-US"/>
        </w:rPr>
        <w:t xml:space="preserve">1. У суфіксах іменників </w:t>
      </w:r>
      <w:r w:rsidRPr="005D5B1F">
        <w:rPr>
          <w:rFonts w:eastAsiaTheme="minorHAnsi"/>
          <w:b/>
          <w:bCs/>
          <w:i/>
          <w:iCs/>
          <w:sz w:val="28"/>
          <w:szCs w:val="28"/>
          <w:lang w:eastAsia="en-US"/>
        </w:rPr>
        <w:t>-ик, -иц</w:t>
      </w:r>
      <w:r w:rsidRPr="005D5B1F">
        <w:rPr>
          <w:rFonts w:eastAsiaTheme="minorHAnsi"/>
          <w:sz w:val="28"/>
          <w:szCs w:val="28"/>
          <w:lang w:eastAsia="en-US"/>
        </w:rPr>
        <w:t>(</w:t>
      </w:r>
      <w:r w:rsidRPr="005D5B1F">
        <w:rPr>
          <w:rFonts w:eastAsiaTheme="minorHAnsi"/>
          <w:i/>
          <w:iCs/>
          <w:sz w:val="28"/>
          <w:szCs w:val="28"/>
          <w:lang w:eastAsia="en-US"/>
        </w:rPr>
        <w:t>я</w:t>
      </w:r>
      <w:r w:rsidRPr="005D5B1F">
        <w:rPr>
          <w:rFonts w:eastAsiaTheme="minorHAnsi"/>
          <w:sz w:val="28"/>
          <w:szCs w:val="28"/>
          <w:lang w:eastAsia="en-US"/>
        </w:rPr>
        <w:t>)</w:t>
      </w:r>
      <w:r w:rsidRPr="005D5B1F">
        <w:rPr>
          <w:rFonts w:eastAsiaTheme="minorHAnsi"/>
          <w:i/>
          <w:iCs/>
          <w:sz w:val="28"/>
          <w:szCs w:val="28"/>
          <w:lang w:eastAsia="en-US"/>
        </w:rPr>
        <w:t xml:space="preserve">, </w:t>
      </w:r>
      <w:r w:rsidRPr="005D5B1F">
        <w:rPr>
          <w:rFonts w:eastAsiaTheme="minorHAnsi"/>
          <w:b/>
          <w:bCs/>
          <w:i/>
          <w:iCs/>
          <w:sz w:val="28"/>
          <w:szCs w:val="28"/>
          <w:lang w:eastAsia="en-US"/>
        </w:rPr>
        <w:t>-ич, -ищ</w:t>
      </w:r>
      <w:r w:rsidRPr="005D5B1F">
        <w:rPr>
          <w:rFonts w:eastAsiaTheme="minorHAnsi"/>
          <w:sz w:val="28"/>
          <w:szCs w:val="28"/>
          <w:lang w:eastAsia="en-US"/>
        </w:rPr>
        <w:t>(</w:t>
      </w:r>
      <w:r w:rsidRPr="005D5B1F">
        <w:rPr>
          <w:rFonts w:eastAsiaTheme="minorHAnsi"/>
          <w:i/>
          <w:iCs/>
          <w:sz w:val="28"/>
          <w:szCs w:val="28"/>
          <w:lang w:eastAsia="en-US"/>
        </w:rPr>
        <w:t>е</w:t>
      </w:r>
      <w:r w:rsidRPr="005D5B1F">
        <w:rPr>
          <w:rFonts w:eastAsiaTheme="minorHAnsi"/>
          <w:sz w:val="28"/>
          <w:szCs w:val="28"/>
          <w:lang w:eastAsia="en-US"/>
        </w:rPr>
        <w:t>)</w:t>
      </w:r>
      <w:r w:rsidRPr="005D5B1F">
        <w:rPr>
          <w:rFonts w:eastAsiaTheme="minorHAnsi"/>
          <w:i/>
          <w:iCs/>
          <w:sz w:val="28"/>
          <w:szCs w:val="28"/>
          <w:lang w:eastAsia="en-US"/>
        </w:rPr>
        <w:t>,</w:t>
      </w:r>
      <w:r w:rsidR="00300A70">
        <w:rPr>
          <w:rFonts w:eastAsiaTheme="minorHAnsi"/>
          <w:i/>
          <w:iCs/>
          <w:sz w:val="28"/>
          <w:szCs w:val="28"/>
          <w:lang w:val="uk-UA" w:eastAsia="en-US"/>
        </w:rPr>
        <w:t xml:space="preserve"> </w:t>
      </w:r>
      <w:r w:rsidRPr="005D5B1F">
        <w:rPr>
          <w:rFonts w:eastAsiaTheme="minorHAnsi"/>
          <w:b/>
          <w:bCs/>
          <w:i/>
          <w:iCs/>
          <w:sz w:val="28"/>
          <w:szCs w:val="28"/>
          <w:lang w:eastAsia="en-US"/>
        </w:rPr>
        <w:t>-иськ</w:t>
      </w:r>
      <w:r w:rsidRPr="005D5B1F">
        <w:rPr>
          <w:rFonts w:eastAsiaTheme="minorHAnsi"/>
          <w:sz w:val="28"/>
          <w:szCs w:val="28"/>
          <w:lang w:eastAsia="en-US"/>
        </w:rPr>
        <w:t>(</w:t>
      </w:r>
      <w:r w:rsidRPr="005D5B1F">
        <w:rPr>
          <w:rFonts w:eastAsiaTheme="minorHAnsi"/>
          <w:i/>
          <w:iCs/>
          <w:sz w:val="28"/>
          <w:szCs w:val="28"/>
          <w:lang w:eastAsia="en-US"/>
        </w:rPr>
        <w:t>о</w:t>
      </w:r>
      <w:r w:rsidRPr="005D5B1F">
        <w:rPr>
          <w:rFonts w:eastAsiaTheme="minorHAnsi"/>
          <w:sz w:val="28"/>
          <w:szCs w:val="28"/>
          <w:lang w:eastAsia="en-US"/>
        </w:rPr>
        <w:t xml:space="preserve">) завжди пишемо </w:t>
      </w:r>
      <w:r w:rsidRPr="005D5B1F">
        <w:rPr>
          <w:rFonts w:eastAsiaTheme="minorHAnsi"/>
          <w:i/>
          <w:iCs/>
          <w:sz w:val="28"/>
          <w:szCs w:val="28"/>
          <w:lang w:eastAsia="en-US"/>
        </w:rPr>
        <w:t>и</w:t>
      </w:r>
      <w:r w:rsidRPr="005D5B1F">
        <w:rPr>
          <w:rFonts w:eastAsiaTheme="minorHAnsi"/>
          <w:sz w:val="28"/>
          <w:szCs w:val="28"/>
          <w:lang w:eastAsia="en-US"/>
        </w:rPr>
        <w:t>:</w:t>
      </w:r>
      <w:r w:rsidRPr="005D5B1F">
        <w:rPr>
          <w:rFonts w:eastAsiaTheme="minorHAnsi"/>
          <w:sz w:val="28"/>
          <w:szCs w:val="28"/>
          <w:lang w:val="uk-UA" w:eastAsia="en-US"/>
        </w:rPr>
        <w:t xml:space="preserve"> </w:t>
      </w:r>
      <w:r w:rsidRPr="005D5B1F">
        <w:rPr>
          <w:rFonts w:eastAsiaTheme="minorHAnsi"/>
          <w:i/>
          <w:iCs/>
          <w:sz w:val="28"/>
          <w:szCs w:val="28"/>
          <w:lang w:eastAsia="en-US"/>
        </w:rPr>
        <w:t>брат</w:t>
      </w:r>
      <w:r w:rsidRPr="005D5B1F">
        <w:rPr>
          <w:rFonts w:eastAsiaTheme="minorHAnsi"/>
          <w:b/>
          <w:bCs/>
          <w:i/>
          <w:iCs/>
          <w:sz w:val="28"/>
          <w:szCs w:val="28"/>
          <w:lang w:eastAsia="en-US"/>
        </w:rPr>
        <w:t>и</w:t>
      </w:r>
      <w:r w:rsidRPr="005D5B1F">
        <w:rPr>
          <w:rFonts w:eastAsiaTheme="minorHAnsi"/>
          <w:i/>
          <w:iCs/>
          <w:sz w:val="28"/>
          <w:szCs w:val="28"/>
          <w:lang w:eastAsia="en-US"/>
        </w:rPr>
        <w:t>к, ударн</w:t>
      </w:r>
      <w:r w:rsidRPr="005D5B1F">
        <w:rPr>
          <w:rFonts w:eastAsiaTheme="minorHAnsi"/>
          <w:b/>
          <w:bCs/>
          <w:i/>
          <w:iCs/>
          <w:sz w:val="28"/>
          <w:szCs w:val="28"/>
          <w:lang w:eastAsia="en-US"/>
        </w:rPr>
        <w:t>и</w:t>
      </w:r>
      <w:r w:rsidRPr="005D5B1F">
        <w:rPr>
          <w:rFonts w:eastAsiaTheme="minorHAnsi"/>
          <w:i/>
          <w:iCs/>
          <w:sz w:val="28"/>
          <w:szCs w:val="28"/>
          <w:lang w:eastAsia="en-US"/>
        </w:rPr>
        <w:t>к, ударн</w:t>
      </w:r>
      <w:r w:rsidRPr="005D5B1F">
        <w:rPr>
          <w:rFonts w:eastAsiaTheme="minorHAnsi"/>
          <w:b/>
          <w:bCs/>
          <w:i/>
          <w:iCs/>
          <w:sz w:val="28"/>
          <w:szCs w:val="28"/>
          <w:lang w:eastAsia="en-US"/>
        </w:rPr>
        <w:t>и</w:t>
      </w:r>
      <w:r w:rsidRPr="005D5B1F">
        <w:rPr>
          <w:rFonts w:eastAsiaTheme="minorHAnsi"/>
          <w:i/>
          <w:iCs/>
          <w:sz w:val="28"/>
          <w:szCs w:val="28"/>
          <w:lang w:eastAsia="en-US"/>
        </w:rPr>
        <w:t>ця. род</w:t>
      </w:r>
      <w:r w:rsidRPr="005D5B1F">
        <w:rPr>
          <w:rFonts w:eastAsiaTheme="minorHAnsi"/>
          <w:b/>
          <w:bCs/>
          <w:i/>
          <w:iCs/>
          <w:sz w:val="28"/>
          <w:szCs w:val="28"/>
          <w:lang w:eastAsia="en-US"/>
        </w:rPr>
        <w:t>и</w:t>
      </w:r>
      <w:r w:rsidRPr="005D5B1F">
        <w:rPr>
          <w:rFonts w:eastAsiaTheme="minorHAnsi"/>
          <w:i/>
          <w:iCs/>
          <w:sz w:val="28"/>
          <w:szCs w:val="28"/>
          <w:lang w:eastAsia="en-US"/>
        </w:rPr>
        <w:t>ч, Петров</w:t>
      </w:r>
      <w:r w:rsidRPr="005D5B1F">
        <w:rPr>
          <w:rFonts w:eastAsiaTheme="minorHAnsi"/>
          <w:b/>
          <w:bCs/>
          <w:i/>
          <w:iCs/>
          <w:sz w:val="28"/>
          <w:szCs w:val="28"/>
          <w:lang w:eastAsia="en-US"/>
        </w:rPr>
        <w:t>и</w:t>
      </w:r>
      <w:r w:rsidRPr="005D5B1F">
        <w:rPr>
          <w:rFonts w:eastAsiaTheme="minorHAnsi"/>
          <w:i/>
          <w:iCs/>
          <w:sz w:val="28"/>
          <w:szCs w:val="28"/>
          <w:lang w:eastAsia="en-US"/>
        </w:rPr>
        <w:t>ч, житн</w:t>
      </w:r>
      <w:r w:rsidRPr="005D5B1F">
        <w:rPr>
          <w:rFonts w:eastAsiaTheme="minorHAnsi"/>
          <w:b/>
          <w:bCs/>
          <w:i/>
          <w:iCs/>
          <w:sz w:val="28"/>
          <w:szCs w:val="28"/>
          <w:lang w:eastAsia="en-US"/>
        </w:rPr>
        <w:t>и</w:t>
      </w:r>
      <w:r w:rsidRPr="005D5B1F">
        <w:rPr>
          <w:rFonts w:eastAsiaTheme="minorHAnsi"/>
          <w:i/>
          <w:iCs/>
          <w:sz w:val="28"/>
          <w:szCs w:val="28"/>
          <w:lang w:eastAsia="en-US"/>
        </w:rPr>
        <w:t>ще, житн</w:t>
      </w:r>
      <w:r w:rsidRPr="005D5B1F">
        <w:rPr>
          <w:rFonts w:eastAsiaTheme="minorHAnsi"/>
          <w:b/>
          <w:bCs/>
          <w:i/>
          <w:iCs/>
          <w:sz w:val="28"/>
          <w:szCs w:val="28"/>
          <w:lang w:eastAsia="en-US"/>
        </w:rPr>
        <w:t>и</w:t>
      </w:r>
      <w:r w:rsidRPr="005D5B1F">
        <w:rPr>
          <w:rFonts w:eastAsiaTheme="minorHAnsi"/>
          <w:i/>
          <w:iCs/>
          <w:sz w:val="28"/>
          <w:szCs w:val="28"/>
          <w:lang w:eastAsia="en-US"/>
        </w:rPr>
        <w:t>сько.</w:t>
      </w:r>
      <w:r w:rsidRPr="005D5B1F">
        <w:rPr>
          <w:rFonts w:eastAsiaTheme="minorHAnsi"/>
          <w:sz w:val="28"/>
          <w:szCs w:val="28"/>
          <w:lang w:val="uk-UA" w:eastAsia="en-US"/>
        </w:rPr>
        <w:t xml:space="preserve"> </w:t>
      </w:r>
      <w:r w:rsidRPr="005D5B1F">
        <w:rPr>
          <w:rFonts w:eastAsiaTheme="minorHAnsi"/>
          <w:sz w:val="28"/>
          <w:szCs w:val="28"/>
          <w:lang w:eastAsia="en-US"/>
        </w:rPr>
        <w:t xml:space="preserve">При </w:t>
      </w:r>
      <w:r w:rsidRPr="005D5B1F">
        <w:rPr>
          <w:rFonts w:eastAsiaTheme="minorHAnsi"/>
          <w:sz w:val="28"/>
          <w:szCs w:val="28"/>
          <w:lang w:eastAsia="en-US"/>
        </w:rPr>
        <w:lastRenderedPageBreak/>
        <w:t xml:space="preserve">творенні нових слів буква </w:t>
      </w:r>
      <w:r w:rsidRPr="005D5B1F">
        <w:rPr>
          <w:rFonts w:eastAsiaTheme="minorHAnsi"/>
          <w:i/>
          <w:iCs/>
          <w:sz w:val="28"/>
          <w:szCs w:val="28"/>
          <w:lang w:eastAsia="en-US"/>
        </w:rPr>
        <w:t xml:space="preserve">и </w:t>
      </w:r>
      <w:r w:rsidRPr="005D5B1F">
        <w:rPr>
          <w:rFonts w:eastAsiaTheme="minorHAnsi"/>
          <w:sz w:val="28"/>
          <w:szCs w:val="28"/>
          <w:lang w:eastAsia="en-US"/>
        </w:rPr>
        <w:t xml:space="preserve">в цих суфіксах зберігається: </w:t>
      </w:r>
      <w:r w:rsidRPr="005D5B1F">
        <w:rPr>
          <w:rFonts w:eastAsiaTheme="minorHAnsi"/>
          <w:i/>
          <w:iCs/>
          <w:sz w:val="28"/>
          <w:szCs w:val="28"/>
          <w:lang w:eastAsia="en-US"/>
        </w:rPr>
        <w:t>кош</w:t>
      </w:r>
      <w:r w:rsidRPr="005D5B1F">
        <w:rPr>
          <w:rFonts w:eastAsiaTheme="minorHAnsi"/>
          <w:b/>
          <w:bCs/>
          <w:i/>
          <w:iCs/>
          <w:sz w:val="28"/>
          <w:szCs w:val="28"/>
          <w:lang w:eastAsia="en-US"/>
        </w:rPr>
        <w:t>и</w:t>
      </w:r>
      <w:r w:rsidRPr="005D5B1F">
        <w:rPr>
          <w:rFonts w:eastAsiaTheme="minorHAnsi"/>
          <w:i/>
          <w:iCs/>
          <w:sz w:val="28"/>
          <w:szCs w:val="28"/>
          <w:lang w:eastAsia="en-US"/>
        </w:rPr>
        <w:t>к</w:t>
      </w:r>
      <w:r w:rsidR="00300A70">
        <w:rPr>
          <w:rFonts w:eastAsia="Times-Roman"/>
          <w:sz w:val="28"/>
          <w:szCs w:val="28"/>
          <w:lang w:val="uk-UA" w:eastAsia="en-US"/>
        </w:rPr>
        <w:t xml:space="preserve"> </w:t>
      </w:r>
      <w:r w:rsidR="00300A70">
        <w:rPr>
          <w:rFonts w:eastAsia="Times-Roman"/>
          <w:sz w:val="28"/>
          <w:szCs w:val="28"/>
          <w:lang w:eastAsia="en-US"/>
        </w:rPr>
        <w:t>–</w:t>
      </w:r>
      <w:r w:rsidR="00300A70">
        <w:rPr>
          <w:rFonts w:eastAsia="Times-Roman"/>
          <w:sz w:val="28"/>
          <w:szCs w:val="28"/>
          <w:lang w:val="uk-UA" w:eastAsia="en-US"/>
        </w:rPr>
        <w:t xml:space="preserve"> </w:t>
      </w:r>
      <w:r w:rsidRPr="005D5B1F">
        <w:rPr>
          <w:rFonts w:eastAsiaTheme="minorHAnsi"/>
          <w:i/>
          <w:iCs/>
          <w:sz w:val="28"/>
          <w:szCs w:val="28"/>
          <w:lang w:eastAsia="en-US"/>
        </w:rPr>
        <w:t>кош</w:t>
      </w:r>
      <w:r w:rsidRPr="005D5B1F">
        <w:rPr>
          <w:rFonts w:eastAsiaTheme="minorHAnsi"/>
          <w:b/>
          <w:bCs/>
          <w:i/>
          <w:iCs/>
          <w:sz w:val="28"/>
          <w:szCs w:val="28"/>
          <w:lang w:eastAsia="en-US"/>
        </w:rPr>
        <w:t>и</w:t>
      </w:r>
      <w:r w:rsidRPr="005D5B1F">
        <w:rPr>
          <w:rFonts w:eastAsiaTheme="minorHAnsi"/>
          <w:i/>
          <w:iCs/>
          <w:sz w:val="28"/>
          <w:szCs w:val="28"/>
          <w:lang w:eastAsia="en-US"/>
        </w:rPr>
        <w:t>чок, рушн</w:t>
      </w:r>
      <w:r w:rsidRPr="005D5B1F">
        <w:rPr>
          <w:rFonts w:eastAsiaTheme="minorHAnsi"/>
          <w:b/>
          <w:bCs/>
          <w:i/>
          <w:iCs/>
          <w:sz w:val="28"/>
          <w:szCs w:val="28"/>
          <w:lang w:eastAsia="en-US"/>
        </w:rPr>
        <w:t>и</w:t>
      </w:r>
      <w:r w:rsidR="00300A70">
        <w:rPr>
          <w:rFonts w:eastAsiaTheme="minorHAnsi"/>
          <w:i/>
          <w:iCs/>
          <w:sz w:val="28"/>
          <w:szCs w:val="28"/>
          <w:lang w:eastAsia="en-US"/>
        </w:rPr>
        <w:t>к</w:t>
      </w:r>
      <w:r w:rsidR="00300A70">
        <w:rPr>
          <w:rFonts w:eastAsia="Times-Roman"/>
          <w:sz w:val="28"/>
          <w:szCs w:val="28"/>
          <w:lang w:val="uk-UA" w:eastAsia="en-US"/>
        </w:rPr>
        <w:t xml:space="preserve"> </w:t>
      </w:r>
      <w:r w:rsidR="00300A70">
        <w:rPr>
          <w:rFonts w:eastAsia="Times-Roman"/>
          <w:sz w:val="28"/>
          <w:szCs w:val="28"/>
          <w:lang w:eastAsia="en-US"/>
        </w:rPr>
        <w:t>–</w:t>
      </w:r>
      <w:r w:rsidR="00300A70">
        <w:rPr>
          <w:rFonts w:eastAsia="Times-Roman"/>
          <w:sz w:val="28"/>
          <w:szCs w:val="28"/>
          <w:lang w:val="uk-UA" w:eastAsia="en-US"/>
        </w:rPr>
        <w:t xml:space="preserve"> </w:t>
      </w:r>
      <w:r w:rsidRPr="005D5B1F">
        <w:rPr>
          <w:rFonts w:eastAsiaTheme="minorHAnsi"/>
          <w:i/>
          <w:iCs/>
          <w:sz w:val="28"/>
          <w:szCs w:val="28"/>
          <w:lang w:eastAsia="en-US"/>
        </w:rPr>
        <w:t>рушн</w:t>
      </w:r>
      <w:r w:rsidRPr="005D5B1F">
        <w:rPr>
          <w:rFonts w:eastAsiaTheme="minorHAnsi"/>
          <w:b/>
          <w:bCs/>
          <w:i/>
          <w:iCs/>
          <w:sz w:val="28"/>
          <w:szCs w:val="28"/>
          <w:lang w:eastAsia="en-US"/>
        </w:rPr>
        <w:t>и</w:t>
      </w:r>
      <w:r w:rsidRPr="005D5B1F">
        <w:rPr>
          <w:rFonts w:eastAsiaTheme="minorHAnsi"/>
          <w:i/>
          <w:iCs/>
          <w:sz w:val="28"/>
          <w:szCs w:val="28"/>
          <w:lang w:eastAsia="en-US"/>
        </w:rPr>
        <w:t>чок, пал</w:t>
      </w:r>
      <w:r w:rsidRPr="005D5B1F">
        <w:rPr>
          <w:rFonts w:eastAsiaTheme="minorHAnsi"/>
          <w:b/>
          <w:bCs/>
          <w:i/>
          <w:iCs/>
          <w:sz w:val="28"/>
          <w:szCs w:val="28"/>
          <w:lang w:eastAsia="en-US"/>
        </w:rPr>
        <w:t>и</w:t>
      </w:r>
      <w:r w:rsidR="00300A70">
        <w:rPr>
          <w:rFonts w:eastAsiaTheme="minorHAnsi"/>
          <w:i/>
          <w:iCs/>
          <w:sz w:val="28"/>
          <w:szCs w:val="28"/>
          <w:lang w:eastAsia="en-US"/>
        </w:rPr>
        <w:t>ця</w:t>
      </w:r>
      <w:r w:rsidR="00300A70">
        <w:rPr>
          <w:rFonts w:eastAsia="Times-Roman"/>
          <w:sz w:val="28"/>
          <w:szCs w:val="28"/>
          <w:lang w:val="uk-UA" w:eastAsia="en-US"/>
        </w:rPr>
        <w:t xml:space="preserve"> </w:t>
      </w:r>
      <w:r w:rsidR="00300A70">
        <w:rPr>
          <w:rFonts w:eastAsia="Times-Roman"/>
          <w:sz w:val="28"/>
          <w:szCs w:val="28"/>
          <w:lang w:eastAsia="en-US"/>
        </w:rPr>
        <w:t>–</w:t>
      </w:r>
      <w:r w:rsidR="00300A70">
        <w:rPr>
          <w:rFonts w:eastAsia="Times-Roman"/>
          <w:sz w:val="28"/>
          <w:szCs w:val="28"/>
          <w:lang w:val="uk-UA" w:eastAsia="en-US"/>
        </w:rPr>
        <w:t xml:space="preserve"> </w:t>
      </w:r>
      <w:r w:rsidRPr="005D5B1F">
        <w:rPr>
          <w:rFonts w:eastAsiaTheme="minorHAnsi"/>
          <w:i/>
          <w:iCs/>
          <w:sz w:val="28"/>
          <w:szCs w:val="28"/>
          <w:lang w:eastAsia="en-US"/>
        </w:rPr>
        <w:t>пал</w:t>
      </w:r>
      <w:r w:rsidRPr="005D5B1F">
        <w:rPr>
          <w:rFonts w:eastAsiaTheme="minorHAnsi"/>
          <w:b/>
          <w:bCs/>
          <w:i/>
          <w:iCs/>
          <w:sz w:val="28"/>
          <w:szCs w:val="28"/>
          <w:lang w:eastAsia="en-US"/>
        </w:rPr>
        <w:t>и</w:t>
      </w:r>
      <w:r w:rsidRPr="005D5B1F">
        <w:rPr>
          <w:rFonts w:eastAsiaTheme="minorHAnsi"/>
          <w:i/>
          <w:iCs/>
          <w:sz w:val="28"/>
          <w:szCs w:val="28"/>
          <w:lang w:eastAsia="en-US"/>
        </w:rPr>
        <w:t>чка, терл</w:t>
      </w:r>
      <w:r w:rsidRPr="005D5B1F">
        <w:rPr>
          <w:rFonts w:eastAsiaTheme="minorHAnsi"/>
          <w:b/>
          <w:bCs/>
          <w:i/>
          <w:iCs/>
          <w:sz w:val="28"/>
          <w:szCs w:val="28"/>
          <w:lang w:eastAsia="en-US"/>
        </w:rPr>
        <w:t>и</w:t>
      </w:r>
      <w:r w:rsidR="00300A70">
        <w:rPr>
          <w:rFonts w:eastAsiaTheme="minorHAnsi"/>
          <w:i/>
          <w:iCs/>
          <w:sz w:val="28"/>
          <w:szCs w:val="28"/>
          <w:lang w:eastAsia="en-US"/>
        </w:rPr>
        <w:t>ця</w:t>
      </w:r>
      <w:r w:rsidR="00300A70">
        <w:rPr>
          <w:rFonts w:eastAsia="Times-Roman"/>
          <w:sz w:val="28"/>
          <w:szCs w:val="28"/>
          <w:lang w:val="uk-UA" w:eastAsia="en-US"/>
        </w:rPr>
        <w:t xml:space="preserve"> </w:t>
      </w:r>
      <w:r w:rsidR="00300A70">
        <w:rPr>
          <w:rFonts w:eastAsia="Times-Roman"/>
          <w:sz w:val="28"/>
          <w:szCs w:val="28"/>
          <w:lang w:eastAsia="en-US"/>
        </w:rPr>
        <w:t>–</w:t>
      </w:r>
      <w:r w:rsidR="00300A70">
        <w:rPr>
          <w:rFonts w:eastAsia="Times-Roman"/>
          <w:sz w:val="28"/>
          <w:szCs w:val="28"/>
          <w:lang w:val="uk-UA" w:eastAsia="en-US"/>
        </w:rPr>
        <w:t xml:space="preserve"> </w:t>
      </w:r>
      <w:r w:rsidRPr="005D5B1F">
        <w:rPr>
          <w:rFonts w:eastAsiaTheme="minorHAnsi"/>
          <w:i/>
          <w:iCs/>
          <w:sz w:val="28"/>
          <w:szCs w:val="28"/>
          <w:lang w:eastAsia="en-US"/>
        </w:rPr>
        <w:t>терл</w:t>
      </w:r>
      <w:r w:rsidRPr="005D5B1F">
        <w:rPr>
          <w:rFonts w:eastAsiaTheme="minorHAnsi"/>
          <w:b/>
          <w:bCs/>
          <w:i/>
          <w:iCs/>
          <w:sz w:val="28"/>
          <w:szCs w:val="28"/>
          <w:lang w:eastAsia="en-US"/>
        </w:rPr>
        <w:t>и</w:t>
      </w:r>
      <w:r w:rsidRPr="005D5B1F">
        <w:rPr>
          <w:rFonts w:eastAsiaTheme="minorHAnsi"/>
          <w:i/>
          <w:iCs/>
          <w:sz w:val="28"/>
          <w:szCs w:val="28"/>
          <w:lang w:eastAsia="en-US"/>
        </w:rPr>
        <w:t>чка.</w:t>
      </w:r>
      <w:r w:rsidRPr="005D5B1F">
        <w:rPr>
          <w:rFonts w:eastAsiaTheme="minorHAnsi"/>
          <w:sz w:val="28"/>
          <w:szCs w:val="28"/>
          <w:lang w:val="uk-UA" w:eastAsia="en-US"/>
        </w:rPr>
        <w:t xml:space="preserve"> Виняток становить лише слова </w:t>
      </w:r>
      <w:r w:rsidRPr="005D5B1F">
        <w:rPr>
          <w:rFonts w:eastAsiaTheme="minorHAnsi"/>
          <w:i/>
          <w:iCs/>
          <w:sz w:val="28"/>
          <w:szCs w:val="28"/>
          <w:lang w:val="uk-UA" w:eastAsia="en-US"/>
        </w:rPr>
        <w:t xml:space="preserve">далеч </w:t>
      </w:r>
      <w:r w:rsidRPr="005D5B1F">
        <w:rPr>
          <w:rFonts w:eastAsiaTheme="minorHAnsi"/>
          <w:sz w:val="28"/>
          <w:szCs w:val="28"/>
          <w:lang w:val="uk-UA" w:eastAsia="en-US"/>
        </w:rPr>
        <w:t xml:space="preserve">(бо </w:t>
      </w:r>
      <w:r w:rsidRPr="005D5B1F">
        <w:rPr>
          <w:rFonts w:eastAsiaTheme="minorHAnsi"/>
          <w:i/>
          <w:iCs/>
          <w:sz w:val="28"/>
          <w:szCs w:val="28"/>
          <w:lang w:val="uk-UA" w:eastAsia="en-US"/>
        </w:rPr>
        <w:t>дале́кий</w:t>
      </w:r>
      <w:r w:rsidRPr="005D5B1F">
        <w:rPr>
          <w:rFonts w:eastAsiaTheme="minorHAnsi"/>
          <w:sz w:val="28"/>
          <w:szCs w:val="28"/>
          <w:lang w:val="uk-UA" w:eastAsia="en-US"/>
        </w:rPr>
        <w:t>)</w:t>
      </w:r>
      <w:r w:rsidRPr="005D5B1F">
        <w:rPr>
          <w:rFonts w:eastAsiaTheme="minorHAnsi"/>
          <w:i/>
          <w:iCs/>
          <w:sz w:val="28"/>
          <w:szCs w:val="28"/>
          <w:lang w:val="uk-UA" w:eastAsia="en-US"/>
        </w:rPr>
        <w:t>.</w:t>
      </w:r>
    </w:p>
    <w:p w:rsidR="009A1848" w:rsidRPr="005D5B1F" w:rsidRDefault="009A1848" w:rsidP="005D5B1F">
      <w:pPr>
        <w:autoSpaceDE w:val="0"/>
        <w:autoSpaceDN w:val="0"/>
        <w:adjustRightInd w:val="0"/>
        <w:spacing w:line="360" w:lineRule="auto"/>
        <w:jc w:val="both"/>
        <w:rPr>
          <w:rFonts w:eastAsiaTheme="minorHAnsi"/>
          <w:sz w:val="28"/>
          <w:szCs w:val="28"/>
          <w:lang w:val="uk-UA" w:eastAsia="en-US"/>
        </w:rPr>
      </w:pPr>
      <w:r w:rsidRPr="005D5B1F">
        <w:rPr>
          <w:rFonts w:eastAsiaTheme="minorHAnsi"/>
          <w:sz w:val="28"/>
          <w:szCs w:val="28"/>
          <w:lang w:val="uk-UA" w:eastAsia="en-US"/>
        </w:rPr>
        <w:t>2. В інших випадках у словах із зменшено-пестливим значенням</w:t>
      </w:r>
      <w:r w:rsidR="00FD49F0" w:rsidRPr="005D5B1F">
        <w:rPr>
          <w:rFonts w:eastAsiaTheme="minorHAnsi"/>
          <w:sz w:val="28"/>
          <w:szCs w:val="28"/>
          <w:lang w:val="uk-UA" w:eastAsia="en-US"/>
        </w:rPr>
        <w:t xml:space="preserve"> </w:t>
      </w:r>
      <w:r w:rsidRPr="005D5B1F">
        <w:rPr>
          <w:rFonts w:eastAsiaTheme="minorHAnsi"/>
          <w:sz w:val="28"/>
          <w:szCs w:val="28"/>
          <w:lang w:val="uk-UA" w:eastAsia="en-US"/>
        </w:rPr>
        <w:t xml:space="preserve">вживаються суфікси </w:t>
      </w:r>
      <w:r w:rsidRPr="005D5B1F">
        <w:rPr>
          <w:rFonts w:eastAsiaTheme="minorHAnsi"/>
          <w:b/>
          <w:bCs/>
          <w:i/>
          <w:iCs/>
          <w:sz w:val="28"/>
          <w:szCs w:val="28"/>
          <w:lang w:val="uk-UA" w:eastAsia="en-US"/>
        </w:rPr>
        <w:t>-ечк-, -</w:t>
      </w:r>
      <w:r w:rsidR="00FD49F0" w:rsidRPr="005D5B1F">
        <w:rPr>
          <w:rFonts w:eastAsiaTheme="minorHAnsi"/>
          <w:b/>
          <w:bCs/>
          <w:i/>
          <w:iCs/>
          <w:sz w:val="28"/>
          <w:szCs w:val="28"/>
          <w:lang w:val="uk-UA" w:eastAsia="en-US"/>
        </w:rPr>
        <w:t>еньк,</w:t>
      </w:r>
      <w:r w:rsidRPr="005D5B1F">
        <w:rPr>
          <w:rFonts w:eastAsiaTheme="minorHAnsi"/>
          <w:b/>
          <w:bCs/>
          <w:i/>
          <w:iCs/>
          <w:sz w:val="28"/>
          <w:szCs w:val="28"/>
          <w:lang w:val="uk-UA" w:eastAsia="en-US"/>
        </w:rPr>
        <w:t xml:space="preserve"> -есеньк-, </w:t>
      </w:r>
      <w:r w:rsidRPr="005D5B1F">
        <w:rPr>
          <w:rFonts w:eastAsiaTheme="minorHAnsi"/>
          <w:sz w:val="28"/>
          <w:szCs w:val="28"/>
          <w:lang w:val="uk-UA" w:eastAsia="en-US"/>
        </w:rPr>
        <w:t xml:space="preserve">у яких завжди пишемо </w:t>
      </w:r>
      <w:r w:rsidRPr="005D5B1F">
        <w:rPr>
          <w:rFonts w:eastAsiaTheme="minorHAnsi"/>
          <w:i/>
          <w:iCs/>
          <w:sz w:val="28"/>
          <w:szCs w:val="28"/>
          <w:lang w:val="uk-UA" w:eastAsia="en-US"/>
        </w:rPr>
        <w:t xml:space="preserve">е </w:t>
      </w:r>
      <w:r w:rsidRPr="005D5B1F">
        <w:rPr>
          <w:rFonts w:eastAsiaTheme="minorHAnsi"/>
          <w:sz w:val="28"/>
          <w:szCs w:val="28"/>
          <w:lang w:val="uk-UA" w:eastAsia="en-US"/>
        </w:rPr>
        <w:t>(цей звук</w:t>
      </w:r>
      <w:r w:rsidR="00FD49F0" w:rsidRPr="005D5B1F">
        <w:rPr>
          <w:rFonts w:eastAsiaTheme="minorHAnsi"/>
          <w:sz w:val="28"/>
          <w:szCs w:val="28"/>
          <w:lang w:val="uk-UA" w:eastAsia="en-US"/>
        </w:rPr>
        <w:t xml:space="preserve"> </w:t>
      </w:r>
      <w:r w:rsidRPr="005D5B1F">
        <w:rPr>
          <w:rFonts w:eastAsiaTheme="minorHAnsi"/>
          <w:sz w:val="28"/>
          <w:szCs w:val="28"/>
          <w:lang w:val="uk-UA" w:eastAsia="en-US"/>
        </w:rPr>
        <w:t>може з</w:t>
      </w:r>
      <w:r w:rsidR="00A1485B">
        <w:rPr>
          <w:rFonts w:eastAsiaTheme="minorHAnsi"/>
          <w:sz w:val="28"/>
          <w:szCs w:val="28"/>
          <w:lang w:val="uk-UA" w:eastAsia="en-US"/>
        </w:rPr>
        <w:t>ʼ</w:t>
      </w:r>
      <w:r w:rsidRPr="005D5B1F">
        <w:rPr>
          <w:rFonts w:eastAsiaTheme="minorHAnsi"/>
          <w:sz w:val="28"/>
          <w:szCs w:val="28"/>
          <w:lang w:val="uk-UA" w:eastAsia="en-US"/>
        </w:rPr>
        <w:t>являтися й випадати)</w:t>
      </w:r>
      <w:r w:rsidR="00300A70">
        <w:rPr>
          <w:rFonts w:eastAsiaTheme="minorHAnsi"/>
          <w:i/>
          <w:iCs/>
          <w:sz w:val="28"/>
          <w:szCs w:val="28"/>
          <w:lang w:val="uk-UA" w:eastAsia="en-US"/>
        </w:rPr>
        <w:t>: стрічка</w:t>
      </w:r>
      <w:r w:rsidR="00300A70">
        <w:rPr>
          <w:rFonts w:eastAsia="Times-Roman"/>
          <w:sz w:val="28"/>
          <w:szCs w:val="28"/>
          <w:lang w:val="uk-UA" w:eastAsia="en-US"/>
        </w:rPr>
        <w:t xml:space="preserve"> </w:t>
      </w:r>
      <w:r w:rsidR="00300A70" w:rsidRPr="00300A70">
        <w:rPr>
          <w:rFonts w:eastAsia="Times-Roman"/>
          <w:sz w:val="28"/>
          <w:szCs w:val="28"/>
          <w:lang w:val="uk-UA" w:eastAsia="en-US"/>
        </w:rPr>
        <w:t>–</w:t>
      </w:r>
      <w:r w:rsidR="00300A70">
        <w:rPr>
          <w:rFonts w:eastAsia="Times-Roman"/>
          <w:sz w:val="28"/>
          <w:szCs w:val="28"/>
          <w:lang w:val="uk-UA" w:eastAsia="en-US"/>
        </w:rPr>
        <w:t xml:space="preserve"> </w:t>
      </w:r>
      <w:r w:rsidRPr="005D5B1F">
        <w:rPr>
          <w:rFonts w:eastAsiaTheme="minorHAnsi"/>
          <w:i/>
          <w:iCs/>
          <w:sz w:val="28"/>
          <w:szCs w:val="28"/>
          <w:lang w:val="uk-UA" w:eastAsia="en-US"/>
        </w:rPr>
        <w:t>стріч</w:t>
      </w:r>
      <w:r w:rsidRPr="005D5B1F">
        <w:rPr>
          <w:rFonts w:eastAsiaTheme="minorHAnsi"/>
          <w:b/>
          <w:bCs/>
          <w:i/>
          <w:iCs/>
          <w:sz w:val="28"/>
          <w:szCs w:val="28"/>
          <w:lang w:val="uk-UA" w:eastAsia="en-US"/>
        </w:rPr>
        <w:t>е</w:t>
      </w:r>
      <w:r w:rsidRPr="005D5B1F">
        <w:rPr>
          <w:rFonts w:eastAsiaTheme="minorHAnsi"/>
          <w:i/>
          <w:iCs/>
          <w:sz w:val="28"/>
          <w:szCs w:val="28"/>
          <w:lang w:val="uk-UA" w:eastAsia="en-US"/>
        </w:rPr>
        <w:t>чка, донька́</w:t>
      </w:r>
      <w:r w:rsidR="00300A70">
        <w:rPr>
          <w:rFonts w:eastAsia="Times-Roman"/>
          <w:sz w:val="28"/>
          <w:szCs w:val="28"/>
          <w:lang w:val="uk-UA" w:eastAsia="en-US"/>
        </w:rPr>
        <w:t xml:space="preserve"> </w:t>
      </w:r>
      <w:r w:rsidR="00300A70" w:rsidRPr="00300A70">
        <w:rPr>
          <w:rFonts w:eastAsia="Times-Roman"/>
          <w:sz w:val="28"/>
          <w:szCs w:val="28"/>
          <w:lang w:val="uk-UA" w:eastAsia="en-US"/>
        </w:rPr>
        <w:t>–</w:t>
      </w:r>
      <w:r w:rsidR="00300A70">
        <w:rPr>
          <w:rFonts w:eastAsia="Times-Roman"/>
          <w:sz w:val="28"/>
          <w:szCs w:val="28"/>
          <w:lang w:val="uk-UA" w:eastAsia="en-US"/>
        </w:rPr>
        <w:t xml:space="preserve"> </w:t>
      </w:r>
      <w:r w:rsidRPr="005D5B1F">
        <w:rPr>
          <w:rFonts w:eastAsiaTheme="minorHAnsi"/>
          <w:i/>
          <w:iCs/>
          <w:sz w:val="28"/>
          <w:szCs w:val="28"/>
          <w:lang w:val="uk-UA" w:eastAsia="en-US"/>
        </w:rPr>
        <w:t>дон</w:t>
      </w:r>
      <w:r w:rsidRPr="005D5B1F">
        <w:rPr>
          <w:rFonts w:eastAsiaTheme="minorHAnsi"/>
          <w:b/>
          <w:bCs/>
          <w:i/>
          <w:iCs/>
          <w:sz w:val="28"/>
          <w:szCs w:val="28"/>
          <w:lang w:val="uk-UA" w:eastAsia="en-US"/>
        </w:rPr>
        <w:t>е</w:t>
      </w:r>
      <w:r w:rsidRPr="005D5B1F">
        <w:rPr>
          <w:rFonts w:eastAsiaTheme="minorHAnsi"/>
          <w:i/>
          <w:iCs/>
          <w:sz w:val="28"/>
          <w:szCs w:val="28"/>
          <w:lang w:val="uk-UA" w:eastAsia="en-US"/>
        </w:rPr>
        <w:t>чка,</w:t>
      </w:r>
      <w:r w:rsidR="00FD49F0" w:rsidRPr="005D5B1F">
        <w:rPr>
          <w:rFonts w:eastAsiaTheme="minorHAnsi"/>
          <w:sz w:val="28"/>
          <w:szCs w:val="28"/>
          <w:lang w:val="uk-UA" w:eastAsia="en-US"/>
        </w:rPr>
        <w:t xml:space="preserve"> </w:t>
      </w:r>
      <w:r w:rsidRPr="005D5B1F">
        <w:rPr>
          <w:rFonts w:eastAsiaTheme="minorHAnsi"/>
          <w:i/>
          <w:iCs/>
          <w:sz w:val="28"/>
          <w:szCs w:val="28"/>
          <w:lang w:val="uk-UA" w:eastAsia="en-US"/>
        </w:rPr>
        <w:t>віконце</w:t>
      </w:r>
      <w:r w:rsidR="00300A70">
        <w:rPr>
          <w:rFonts w:eastAsia="Times-Roman"/>
          <w:sz w:val="28"/>
          <w:szCs w:val="28"/>
          <w:lang w:val="uk-UA" w:eastAsia="en-US"/>
        </w:rPr>
        <w:t xml:space="preserve"> </w:t>
      </w:r>
      <w:r w:rsidR="00300A70" w:rsidRPr="00300A70">
        <w:rPr>
          <w:rFonts w:eastAsia="Times-Roman"/>
          <w:sz w:val="28"/>
          <w:szCs w:val="28"/>
          <w:lang w:val="uk-UA" w:eastAsia="en-US"/>
        </w:rPr>
        <w:t>–</w:t>
      </w:r>
      <w:r w:rsidR="00300A70">
        <w:rPr>
          <w:rFonts w:eastAsia="Times-Roman"/>
          <w:sz w:val="28"/>
          <w:szCs w:val="28"/>
          <w:lang w:val="uk-UA" w:eastAsia="en-US"/>
        </w:rPr>
        <w:t xml:space="preserve"> </w:t>
      </w:r>
      <w:r w:rsidRPr="005D5B1F">
        <w:rPr>
          <w:rFonts w:eastAsiaTheme="minorHAnsi"/>
          <w:i/>
          <w:iCs/>
          <w:sz w:val="28"/>
          <w:szCs w:val="28"/>
          <w:lang w:val="uk-UA" w:eastAsia="en-US"/>
        </w:rPr>
        <w:t>вікон</w:t>
      </w:r>
      <w:r w:rsidRPr="005D5B1F">
        <w:rPr>
          <w:rFonts w:eastAsiaTheme="minorHAnsi"/>
          <w:b/>
          <w:bCs/>
          <w:i/>
          <w:iCs/>
          <w:sz w:val="28"/>
          <w:szCs w:val="28"/>
          <w:lang w:val="uk-UA" w:eastAsia="en-US"/>
        </w:rPr>
        <w:t>е</w:t>
      </w:r>
      <w:r w:rsidRPr="005D5B1F">
        <w:rPr>
          <w:rFonts w:eastAsiaTheme="minorHAnsi"/>
          <w:i/>
          <w:iCs/>
          <w:sz w:val="28"/>
          <w:szCs w:val="28"/>
          <w:lang w:val="uk-UA" w:eastAsia="en-US"/>
        </w:rPr>
        <w:t>чко, рука</w:t>
      </w:r>
      <w:r w:rsidR="00300A70">
        <w:rPr>
          <w:rFonts w:eastAsia="Times-Roman"/>
          <w:sz w:val="28"/>
          <w:szCs w:val="28"/>
          <w:lang w:val="uk-UA" w:eastAsia="en-US"/>
        </w:rPr>
        <w:t xml:space="preserve"> </w:t>
      </w:r>
      <w:r w:rsidR="00300A70" w:rsidRPr="00300A70">
        <w:rPr>
          <w:rFonts w:eastAsia="Times-Roman"/>
          <w:sz w:val="28"/>
          <w:szCs w:val="28"/>
          <w:lang w:val="uk-UA" w:eastAsia="en-US"/>
        </w:rPr>
        <w:t>–</w:t>
      </w:r>
      <w:r w:rsidR="00300A70">
        <w:rPr>
          <w:rFonts w:eastAsia="Times-Roman"/>
          <w:sz w:val="28"/>
          <w:szCs w:val="28"/>
          <w:lang w:val="uk-UA" w:eastAsia="en-US"/>
        </w:rPr>
        <w:t xml:space="preserve"> </w:t>
      </w:r>
      <w:r w:rsidRPr="005D5B1F">
        <w:rPr>
          <w:rFonts w:eastAsiaTheme="minorHAnsi"/>
          <w:i/>
          <w:iCs/>
          <w:sz w:val="28"/>
          <w:szCs w:val="28"/>
          <w:lang w:val="uk-UA" w:eastAsia="en-US"/>
        </w:rPr>
        <w:t>руч</w:t>
      </w:r>
      <w:r w:rsidRPr="005D5B1F">
        <w:rPr>
          <w:rFonts w:eastAsiaTheme="minorHAnsi"/>
          <w:b/>
          <w:bCs/>
          <w:i/>
          <w:iCs/>
          <w:sz w:val="28"/>
          <w:szCs w:val="28"/>
          <w:lang w:val="uk-UA" w:eastAsia="en-US"/>
        </w:rPr>
        <w:t>е</w:t>
      </w:r>
      <w:r w:rsidRPr="005D5B1F">
        <w:rPr>
          <w:rFonts w:eastAsiaTheme="minorHAnsi"/>
          <w:i/>
          <w:iCs/>
          <w:sz w:val="28"/>
          <w:szCs w:val="28"/>
          <w:lang w:val="uk-UA" w:eastAsia="en-US"/>
        </w:rPr>
        <w:t>нька, лице</w:t>
      </w:r>
      <w:r w:rsidR="00300A70">
        <w:rPr>
          <w:rFonts w:eastAsia="Times-Roman"/>
          <w:sz w:val="28"/>
          <w:szCs w:val="28"/>
          <w:lang w:val="uk-UA" w:eastAsia="en-US"/>
        </w:rPr>
        <w:t xml:space="preserve"> </w:t>
      </w:r>
      <w:r w:rsidR="00300A70" w:rsidRPr="00300A70">
        <w:rPr>
          <w:rFonts w:eastAsia="Times-Roman"/>
          <w:sz w:val="28"/>
          <w:szCs w:val="28"/>
          <w:lang w:val="uk-UA" w:eastAsia="en-US"/>
        </w:rPr>
        <w:t>–</w:t>
      </w:r>
      <w:r w:rsidR="00300A70">
        <w:rPr>
          <w:rFonts w:eastAsia="Times-Roman"/>
          <w:sz w:val="28"/>
          <w:szCs w:val="28"/>
          <w:lang w:val="uk-UA" w:eastAsia="en-US"/>
        </w:rPr>
        <w:t xml:space="preserve"> </w:t>
      </w:r>
      <w:r w:rsidRPr="005D5B1F">
        <w:rPr>
          <w:rFonts w:eastAsiaTheme="minorHAnsi"/>
          <w:i/>
          <w:iCs/>
          <w:sz w:val="28"/>
          <w:szCs w:val="28"/>
          <w:lang w:val="uk-UA" w:eastAsia="en-US"/>
        </w:rPr>
        <w:t>лич</w:t>
      </w:r>
      <w:r w:rsidRPr="005D5B1F">
        <w:rPr>
          <w:rFonts w:eastAsiaTheme="minorHAnsi"/>
          <w:b/>
          <w:bCs/>
          <w:i/>
          <w:iCs/>
          <w:sz w:val="28"/>
          <w:szCs w:val="28"/>
          <w:lang w:val="uk-UA" w:eastAsia="en-US"/>
        </w:rPr>
        <w:t>е</w:t>
      </w:r>
      <w:r w:rsidRPr="005D5B1F">
        <w:rPr>
          <w:rFonts w:eastAsiaTheme="minorHAnsi"/>
          <w:i/>
          <w:iCs/>
          <w:sz w:val="28"/>
          <w:szCs w:val="28"/>
          <w:lang w:val="uk-UA" w:eastAsia="en-US"/>
        </w:rPr>
        <w:t>нько, білявий</w:t>
      </w:r>
      <w:r w:rsidR="00300A70">
        <w:rPr>
          <w:rFonts w:eastAsia="Times-Roman"/>
          <w:sz w:val="28"/>
          <w:szCs w:val="28"/>
          <w:lang w:val="uk-UA" w:eastAsia="en-US"/>
        </w:rPr>
        <w:t xml:space="preserve"> </w:t>
      </w:r>
      <w:r w:rsidR="00300A70" w:rsidRPr="00300A70">
        <w:rPr>
          <w:rFonts w:eastAsia="Times-Roman"/>
          <w:sz w:val="28"/>
          <w:szCs w:val="28"/>
          <w:lang w:val="uk-UA" w:eastAsia="en-US"/>
        </w:rPr>
        <w:t>–</w:t>
      </w:r>
      <w:r w:rsidR="00300A70">
        <w:rPr>
          <w:rFonts w:eastAsia="Times-Roman"/>
          <w:sz w:val="28"/>
          <w:szCs w:val="28"/>
          <w:lang w:val="uk-UA" w:eastAsia="en-US"/>
        </w:rPr>
        <w:t xml:space="preserve"> </w:t>
      </w:r>
      <w:r w:rsidRPr="005D5B1F">
        <w:rPr>
          <w:rFonts w:eastAsiaTheme="minorHAnsi"/>
          <w:i/>
          <w:iCs/>
          <w:sz w:val="28"/>
          <w:szCs w:val="28"/>
          <w:lang w:val="uk-UA" w:eastAsia="en-US"/>
        </w:rPr>
        <w:t>біляв</w:t>
      </w:r>
      <w:r w:rsidRPr="005D5B1F">
        <w:rPr>
          <w:rFonts w:eastAsiaTheme="minorHAnsi"/>
          <w:b/>
          <w:bCs/>
          <w:i/>
          <w:iCs/>
          <w:sz w:val="28"/>
          <w:szCs w:val="28"/>
          <w:lang w:val="uk-UA" w:eastAsia="en-US"/>
        </w:rPr>
        <w:t>е</w:t>
      </w:r>
      <w:r w:rsidRPr="005D5B1F">
        <w:rPr>
          <w:rFonts w:eastAsiaTheme="minorHAnsi"/>
          <w:i/>
          <w:iCs/>
          <w:sz w:val="28"/>
          <w:szCs w:val="28"/>
          <w:lang w:val="uk-UA" w:eastAsia="en-US"/>
        </w:rPr>
        <w:t>нький,</w:t>
      </w:r>
      <w:r w:rsidR="00FD49F0" w:rsidRPr="005D5B1F">
        <w:rPr>
          <w:rFonts w:eastAsiaTheme="minorHAnsi"/>
          <w:sz w:val="28"/>
          <w:szCs w:val="28"/>
          <w:lang w:val="uk-UA" w:eastAsia="en-US"/>
        </w:rPr>
        <w:t xml:space="preserve"> </w:t>
      </w:r>
      <w:r w:rsidRPr="005D5B1F">
        <w:rPr>
          <w:rFonts w:eastAsiaTheme="minorHAnsi"/>
          <w:i/>
          <w:iCs/>
          <w:sz w:val="28"/>
          <w:szCs w:val="28"/>
          <w:lang w:val="uk-UA" w:eastAsia="en-US"/>
        </w:rPr>
        <w:t>більший</w:t>
      </w:r>
      <w:r w:rsidR="00300A70">
        <w:rPr>
          <w:rFonts w:eastAsia="Times-Roman"/>
          <w:sz w:val="28"/>
          <w:szCs w:val="28"/>
          <w:lang w:val="uk-UA" w:eastAsia="en-US"/>
        </w:rPr>
        <w:t xml:space="preserve"> </w:t>
      </w:r>
      <w:r w:rsidR="00300A70" w:rsidRPr="00300A70">
        <w:rPr>
          <w:rFonts w:eastAsia="Times-Roman"/>
          <w:sz w:val="28"/>
          <w:szCs w:val="28"/>
          <w:lang w:val="uk-UA" w:eastAsia="en-US"/>
        </w:rPr>
        <w:t>–</w:t>
      </w:r>
      <w:r w:rsidR="00300A70">
        <w:rPr>
          <w:rFonts w:eastAsia="Times-Roman"/>
          <w:sz w:val="28"/>
          <w:szCs w:val="28"/>
          <w:lang w:val="uk-UA" w:eastAsia="en-US"/>
        </w:rPr>
        <w:t xml:space="preserve"> </w:t>
      </w:r>
      <w:r w:rsidRPr="005D5B1F">
        <w:rPr>
          <w:rFonts w:eastAsiaTheme="minorHAnsi"/>
          <w:i/>
          <w:iCs/>
          <w:sz w:val="28"/>
          <w:szCs w:val="28"/>
          <w:lang w:val="uk-UA" w:eastAsia="en-US"/>
        </w:rPr>
        <w:t>більш</w:t>
      </w:r>
      <w:r w:rsidRPr="005D5B1F">
        <w:rPr>
          <w:rFonts w:eastAsiaTheme="minorHAnsi"/>
          <w:b/>
          <w:bCs/>
          <w:i/>
          <w:iCs/>
          <w:sz w:val="28"/>
          <w:szCs w:val="28"/>
          <w:lang w:val="uk-UA" w:eastAsia="en-US"/>
        </w:rPr>
        <w:t>е</w:t>
      </w:r>
      <w:r w:rsidR="00300A70">
        <w:rPr>
          <w:rFonts w:eastAsiaTheme="minorHAnsi"/>
          <w:i/>
          <w:iCs/>
          <w:sz w:val="28"/>
          <w:szCs w:val="28"/>
          <w:lang w:val="uk-UA" w:eastAsia="en-US"/>
        </w:rPr>
        <w:t>нький, рідний</w:t>
      </w:r>
      <w:r w:rsidR="00300A70">
        <w:rPr>
          <w:rFonts w:eastAsia="Times-Roman"/>
          <w:sz w:val="28"/>
          <w:szCs w:val="28"/>
          <w:lang w:val="uk-UA" w:eastAsia="en-US"/>
        </w:rPr>
        <w:t xml:space="preserve"> </w:t>
      </w:r>
      <w:r w:rsidR="00300A70" w:rsidRPr="00300A70">
        <w:rPr>
          <w:rFonts w:eastAsia="Times-Roman"/>
          <w:sz w:val="28"/>
          <w:szCs w:val="28"/>
          <w:lang w:val="uk-UA" w:eastAsia="en-US"/>
        </w:rPr>
        <w:t>–</w:t>
      </w:r>
      <w:r w:rsidR="00300A70">
        <w:rPr>
          <w:rFonts w:eastAsia="Times-Roman"/>
          <w:sz w:val="28"/>
          <w:szCs w:val="28"/>
          <w:lang w:val="uk-UA" w:eastAsia="en-US"/>
        </w:rPr>
        <w:t xml:space="preserve"> </w:t>
      </w:r>
      <w:r w:rsidRPr="005D5B1F">
        <w:rPr>
          <w:rFonts w:eastAsiaTheme="minorHAnsi"/>
          <w:i/>
          <w:iCs/>
          <w:sz w:val="28"/>
          <w:szCs w:val="28"/>
          <w:lang w:val="uk-UA" w:eastAsia="en-US"/>
        </w:rPr>
        <w:t>рідн</w:t>
      </w:r>
      <w:r w:rsidRPr="005D5B1F">
        <w:rPr>
          <w:rFonts w:eastAsiaTheme="minorHAnsi"/>
          <w:b/>
          <w:bCs/>
          <w:i/>
          <w:iCs/>
          <w:sz w:val="28"/>
          <w:szCs w:val="28"/>
          <w:lang w:val="uk-UA" w:eastAsia="en-US"/>
        </w:rPr>
        <w:t>е</w:t>
      </w:r>
      <w:r w:rsidRPr="005D5B1F">
        <w:rPr>
          <w:rFonts w:eastAsiaTheme="minorHAnsi"/>
          <w:i/>
          <w:iCs/>
          <w:sz w:val="28"/>
          <w:szCs w:val="28"/>
          <w:lang w:val="uk-UA" w:eastAsia="en-US"/>
        </w:rPr>
        <w:t>с</w:t>
      </w:r>
      <w:r w:rsidRPr="005D5B1F">
        <w:rPr>
          <w:rFonts w:eastAsiaTheme="minorHAnsi"/>
          <w:b/>
          <w:bCs/>
          <w:i/>
          <w:iCs/>
          <w:sz w:val="28"/>
          <w:szCs w:val="28"/>
          <w:lang w:val="uk-UA" w:eastAsia="en-US"/>
        </w:rPr>
        <w:t>е</w:t>
      </w:r>
      <w:r w:rsidRPr="005D5B1F">
        <w:rPr>
          <w:rFonts w:eastAsiaTheme="minorHAnsi"/>
          <w:i/>
          <w:iCs/>
          <w:sz w:val="28"/>
          <w:szCs w:val="28"/>
          <w:lang w:val="uk-UA" w:eastAsia="en-US"/>
        </w:rPr>
        <w:t>нький.</w:t>
      </w:r>
    </w:p>
    <w:p w:rsidR="009A1848" w:rsidRPr="005D5B1F" w:rsidRDefault="009A1848" w:rsidP="005D5B1F">
      <w:pPr>
        <w:autoSpaceDE w:val="0"/>
        <w:autoSpaceDN w:val="0"/>
        <w:adjustRightInd w:val="0"/>
        <w:spacing w:line="360" w:lineRule="auto"/>
        <w:jc w:val="both"/>
        <w:rPr>
          <w:rFonts w:eastAsiaTheme="minorHAnsi"/>
          <w:b/>
          <w:bCs/>
          <w:i/>
          <w:iCs/>
          <w:sz w:val="28"/>
          <w:szCs w:val="28"/>
          <w:lang w:eastAsia="en-US"/>
        </w:rPr>
      </w:pPr>
      <w:r w:rsidRPr="005D5B1F">
        <w:rPr>
          <w:rFonts w:eastAsiaTheme="minorHAnsi"/>
          <w:sz w:val="28"/>
          <w:szCs w:val="28"/>
          <w:lang w:eastAsia="en-US"/>
        </w:rPr>
        <w:t xml:space="preserve">3. Можливе сплутування ненаголошених суфіксів </w:t>
      </w:r>
      <w:r w:rsidRPr="005D5B1F">
        <w:rPr>
          <w:rFonts w:eastAsiaTheme="minorHAnsi"/>
          <w:b/>
          <w:bCs/>
          <w:i/>
          <w:iCs/>
          <w:sz w:val="28"/>
          <w:szCs w:val="28"/>
          <w:lang w:eastAsia="en-US"/>
        </w:rPr>
        <w:t>-ин- -ен-.</w:t>
      </w:r>
      <w:r w:rsidR="00FD49F0" w:rsidRPr="005D5B1F">
        <w:rPr>
          <w:rFonts w:eastAsiaTheme="minorHAnsi"/>
          <w:b/>
          <w:bCs/>
          <w:i/>
          <w:iCs/>
          <w:sz w:val="28"/>
          <w:szCs w:val="28"/>
          <w:lang w:val="uk-UA" w:eastAsia="en-US"/>
        </w:rPr>
        <w:t xml:space="preserve"> </w:t>
      </w:r>
      <w:r w:rsidRPr="005D5B1F">
        <w:rPr>
          <w:rFonts w:eastAsiaTheme="minorHAnsi"/>
          <w:sz w:val="28"/>
          <w:szCs w:val="28"/>
          <w:lang w:eastAsia="en-US"/>
        </w:rPr>
        <w:t xml:space="preserve">Ненаголошений суфікс </w:t>
      </w:r>
      <w:r w:rsidRPr="005D5B1F">
        <w:rPr>
          <w:rFonts w:eastAsiaTheme="minorHAnsi"/>
          <w:b/>
          <w:bCs/>
          <w:i/>
          <w:iCs/>
          <w:sz w:val="28"/>
          <w:szCs w:val="28"/>
          <w:lang w:eastAsia="en-US"/>
        </w:rPr>
        <w:t>-ин</w:t>
      </w:r>
      <w:r w:rsidRPr="005D5B1F">
        <w:rPr>
          <w:rFonts w:eastAsiaTheme="minorHAnsi"/>
          <w:sz w:val="28"/>
          <w:szCs w:val="28"/>
          <w:lang w:eastAsia="en-US"/>
        </w:rPr>
        <w:t>(</w:t>
      </w:r>
      <w:r w:rsidRPr="005D5B1F">
        <w:rPr>
          <w:rFonts w:eastAsiaTheme="minorHAnsi"/>
          <w:b/>
          <w:bCs/>
          <w:i/>
          <w:iCs/>
          <w:sz w:val="28"/>
          <w:szCs w:val="28"/>
          <w:lang w:eastAsia="en-US"/>
        </w:rPr>
        <w:t>а</w:t>
      </w:r>
      <w:r w:rsidRPr="005D5B1F">
        <w:rPr>
          <w:rFonts w:eastAsiaTheme="minorHAnsi"/>
          <w:sz w:val="28"/>
          <w:szCs w:val="28"/>
          <w:lang w:eastAsia="en-US"/>
        </w:rPr>
        <w:t xml:space="preserve">) виступає в іменниках жіночого роду. </w:t>
      </w:r>
      <w:r w:rsidRPr="005D5B1F">
        <w:rPr>
          <w:rFonts w:eastAsiaTheme="minorHAnsi"/>
          <w:i/>
          <w:iCs/>
          <w:sz w:val="28"/>
          <w:szCs w:val="28"/>
          <w:lang w:eastAsia="en-US"/>
        </w:rPr>
        <w:t>дол</w:t>
      </w:r>
      <w:r w:rsidRPr="005D5B1F">
        <w:rPr>
          <w:rFonts w:eastAsiaTheme="minorHAnsi"/>
          <w:b/>
          <w:bCs/>
          <w:i/>
          <w:iCs/>
          <w:sz w:val="28"/>
          <w:szCs w:val="28"/>
          <w:lang w:eastAsia="en-US"/>
        </w:rPr>
        <w:t>ин</w:t>
      </w:r>
      <w:r w:rsidRPr="005D5B1F">
        <w:rPr>
          <w:rFonts w:eastAsiaTheme="minorHAnsi"/>
          <w:i/>
          <w:iCs/>
          <w:sz w:val="28"/>
          <w:szCs w:val="28"/>
          <w:lang w:eastAsia="en-US"/>
        </w:rPr>
        <w:t>а,</w:t>
      </w:r>
      <w:r w:rsidR="00FD49F0" w:rsidRPr="005D5B1F">
        <w:rPr>
          <w:rFonts w:eastAsiaTheme="minorHAnsi"/>
          <w:b/>
          <w:bCs/>
          <w:i/>
          <w:iCs/>
          <w:sz w:val="28"/>
          <w:szCs w:val="28"/>
          <w:lang w:val="uk-UA" w:eastAsia="en-US"/>
        </w:rPr>
        <w:t xml:space="preserve"> </w:t>
      </w:r>
      <w:r w:rsidRPr="005D5B1F">
        <w:rPr>
          <w:rFonts w:eastAsiaTheme="minorHAnsi"/>
          <w:i/>
          <w:iCs/>
          <w:sz w:val="28"/>
          <w:szCs w:val="28"/>
          <w:lang w:eastAsia="en-US"/>
        </w:rPr>
        <w:t>дал</w:t>
      </w:r>
      <w:r w:rsidRPr="005D5B1F">
        <w:rPr>
          <w:rFonts w:eastAsiaTheme="minorHAnsi"/>
          <w:b/>
          <w:bCs/>
          <w:i/>
          <w:iCs/>
          <w:sz w:val="28"/>
          <w:szCs w:val="28"/>
          <w:lang w:eastAsia="en-US"/>
        </w:rPr>
        <w:t>ин</w:t>
      </w:r>
      <w:r w:rsidRPr="005D5B1F">
        <w:rPr>
          <w:rFonts w:eastAsiaTheme="minorHAnsi"/>
          <w:i/>
          <w:iCs/>
          <w:sz w:val="28"/>
          <w:szCs w:val="28"/>
          <w:lang w:eastAsia="en-US"/>
        </w:rPr>
        <w:t>а, довж</w:t>
      </w:r>
      <w:r w:rsidRPr="005D5B1F">
        <w:rPr>
          <w:rFonts w:eastAsiaTheme="minorHAnsi"/>
          <w:b/>
          <w:bCs/>
          <w:i/>
          <w:iCs/>
          <w:sz w:val="28"/>
          <w:szCs w:val="28"/>
          <w:lang w:eastAsia="en-US"/>
        </w:rPr>
        <w:t>ин</w:t>
      </w:r>
      <w:r w:rsidRPr="005D5B1F">
        <w:rPr>
          <w:rFonts w:eastAsiaTheme="minorHAnsi"/>
          <w:i/>
          <w:iCs/>
          <w:sz w:val="28"/>
          <w:szCs w:val="28"/>
          <w:lang w:eastAsia="en-US"/>
        </w:rPr>
        <w:t>а, міл</w:t>
      </w:r>
      <w:r w:rsidRPr="005D5B1F">
        <w:rPr>
          <w:rFonts w:eastAsiaTheme="minorHAnsi"/>
          <w:b/>
          <w:bCs/>
          <w:i/>
          <w:iCs/>
          <w:sz w:val="28"/>
          <w:szCs w:val="28"/>
          <w:lang w:eastAsia="en-US"/>
        </w:rPr>
        <w:t>ин</w:t>
      </w:r>
      <w:r w:rsidRPr="005D5B1F">
        <w:rPr>
          <w:rFonts w:eastAsiaTheme="minorHAnsi"/>
          <w:i/>
          <w:iCs/>
          <w:sz w:val="28"/>
          <w:szCs w:val="28"/>
          <w:lang w:eastAsia="en-US"/>
        </w:rPr>
        <w:t>а, чуж</w:t>
      </w:r>
      <w:r w:rsidRPr="005D5B1F">
        <w:rPr>
          <w:rFonts w:eastAsiaTheme="minorHAnsi"/>
          <w:b/>
          <w:bCs/>
          <w:i/>
          <w:iCs/>
          <w:sz w:val="28"/>
          <w:szCs w:val="28"/>
          <w:lang w:eastAsia="en-US"/>
        </w:rPr>
        <w:t>ин</w:t>
      </w:r>
      <w:r w:rsidRPr="005D5B1F">
        <w:rPr>
          <w:rFonts w:eastAsiaTheme="minorHAnsi"/>
          <w:i/>
          <w:iCs/>
          <w:sz w:val="28"/>
          <w:szCs w:val="28"/>
          <w:lang w:eastAsia="en-US"/>
        </w:rPr>
        <w:t>а, яр</w:t>
      </w:r>
      <w:r w:rsidRPr="005D5B1F">
        <w:rPr>
          <w:rFonts w:eastAsiaTheme="minorHAnsi"/>
          <w:b/>
          <w:bCs/>
          <w:i/>
          <w:iCs/>
          <w:sz w:val="28"/>
          <w:szCs w:val="28"/>
          <w:lang w:eastAsia="en-US"/>
        </w:rPr>
        <w:t>ин</w:t>
      </w:r>
      <w:r w:rsidR="00300A70">
        <w:rPr>
          <w:rFonts w:eastAsiaTheme="minorHAnsi"/>
          <w:i/>
          <w:iCs/>
          <w:sz w:val="28"/>
          <w:szCs w:val="28"/>
          <w:lang w:eastAsia="en-US"/>
        </w:rPr>
        <w:t>а́</w:t>
      </w:r>
      <w:r w:rsidRPr="005D5B1F">
        <w:rPr>
          <w:rFonts w:eastAsiaTheme="minorHAnsi"/>
          <w:i/>
          <w:iCs/>
          <w:sz w:val="28"/>
          <w:szCs w:val="28"/>
          <w:lang w:eastAsia="en-US"/>
        </w:rPr>
        <w:t>, город</w:t>
      </w:r>
      <w:r w:rsidRPr="005D5B1F">
        <w:rPr>
          <w:rFonts w:eastAsiaTheme="minorHAnsi"/>
          <w:b/>
          <w:bCs/>
          <w:i/>
          <w:iCs/>
          <w:sz w:val="28"/>
          <w:szCs w:val="28"/>
          <w:lang w:eastAsia="en-US"/>
        </w:rPr>
        <w:t>ин</w:t>
      </w:r>
      <w:r w:rsidRPr="005D5B1F">
        <w:rPr>
          <w:rFonts w:eastAsiaTheme="minorHAnsi"/>
          <w:i/>
          <w:iCs/>
          <w:sz w:val="28"/>
          <w:szCs w:val="28"/>
          <w:lang w:eastAsia="en-US"/>
        </w:rPr>
        <w:t>а, бувальщ</w:t>
      </w:r>
      <w:r w:rsidRPr="005D5B1F">
        <w:rPr>
          <w:rFonts w:eastAsiaTheme="minorHAnsi"/>
          <w:b/>
          <w:bCs/>
          <w:i/>
          <w:iCs/>
          <w:sz w:val="28"/>
          <w:szCs w:val="28"/>
          <w:lang w:eastAsia="en-US"/>
        </w:rPr>
        <w:t>ин</w:t>
      </w:r>
      <w:r w:rsidRPr="005D5B1F">
        <w:rPr>
          <w:rFonts w:eastAsiaTheme="minorHAnsi"/>
          <w:i/>
          <w:iCs/>
          <w:sz w:val="28"/>
          <w:szCs w:val="28"/>
          <w:lang w:eastAsia="en-US"/>
        </w:rPr>
        <w:t>а, козачч</w:t>
      </w:r>
      <w:r w:rsidRPr="005D5B1F">
        <w:rPr>
          <w:rFonts w:eastAsiaTheme="minorHAnsi"/>
          <w:b/>
          <w:bCs/>
          <w:i/>
          <w:iCs/>
          <w:sz w:val="28"/>
          <w:szCs w:val="28"/>
          <w:lang w:eastAsia="en-US"/>
        </w:rPr>
        <w:t>ин</w:t>
      </w:r>
      <w:r w:rsidRPr="005D5B1F">
        <w:rPr>
          <w:rFonts w:eastAsiaTheme="minorHAnsi"/>
          <w:i/>
          <w:iCs/>
          <w:sz w:val="28"/>
          <w:szCs w:val="28"/>
          <w:lang w:eastAsia="en-US"/>
        </w:rPr>
        <w:t xml:space="preserve">а. </w:t>
      </w:r>
      <w:r w:rsidRPr="005D5B1F">
        <w:rPr>
          <w:rFonts w:eastAsiaTheme="minorHAnsi"/>
          <w:sz w:val="28"/>
          <w:szCs w:val="28"/>
          <w:lang w:eastAsia="en-US"/>
        </w:rPr>
        <w:t>Є</w:t>
      </w:r>
      <w:r w:rsidR="00FD49F0" w:rsidRPr="005D5B1F">
        <w:rPr>
          <w:rFonts w:eastAsiaTheme="minorHAnsi"/>
          <w:b/>
          <w:bCs/>
          <w:i/>
          <w:iCs/>
          <w:sz w:val="28"/>
          <w:szCs w:val="28"/>
          <w:lang w:val="uk-UA" w:eastAsia="en-US"/>
        </w:rPr>
        <w:t xml:space="preserve"> </w:t>
      </w:r>
      <w:r w:rsidRPr="005D5B1F">
        <w:rPr>
          <w:rFonts w:eastAsiaTheme="minorHAnsi"/>
          <w:sz w:val="28"/>
          <w:szCs w:val="28"/>
          <w:lang w:eastAsia="en-US"/>
        </w:rPr>
        <w:t xml:space="preserve">він і в іменниках чоловічого роду типу </w:t>
      </w:r>
      <w:r w:rsidRPr="005D5B1F">
        <w:rPr>
          <w:rFonts w:eastAsiaTheme="minorHAnsi"/>
          <w:i/>
          <w:iCs/>
          <w:sz w:val="28"/>
          <w:szCs w:val="28"/>
          <w:lang w:eastAsia="en-US"/>
        </w:rPr>
        <w:t>харків</w:t>
      </w:r>
      <w:r w:rsidR="00A1485B">
        <w:rPr>
          <w:rFonts w:eastAsiaTheme="minorHAnsi"/>
          <w:i/>
          <w:iCs/>
          <w:sz w:val="28"/>
          <w:szCs w:val="28"/>
          <w:lang w:eastAsia="en-US"/>
        </w:rPr>
        <w:t>ʼ</w:t>
      </w:r>
      <w:r w:rsidRPr="005D5B1F">
        <w:rPr>
          <w:rFonts w:eastAsiaTheme="minorHAnsi"/>
          <w:i/>
          <w:iCs/>
          <w:sz w:val="28"/>
          <w:szCs w:val="28"/>
          <w:lang w:eastAsia="en-US"/>
        </w:rPr>
        <w:t>ян</w:t>
      </w:r>
      <w:r w:rsidRPr="005D5B1F">
        <w:rPr>
          <w:rFonts w:eastAsiaTheme="minorHAnsi"/>
          <w:b/>
          <w:bCs/>
          <w:i/>
          <w:iCs/>
          <w:sz w:val="28"/>
          <w:szCs w:val="28"/>
          <w:lang w:eastAsia="en-US"/>
        </w:rPr>
        <w:t>ин</w:t>
      </w:r>
      <w:r w:rsidRPr="005D5B1F">
        <w:rPr>
          <w:rFonts w:eastAsiaTheme="minorHAnsi"/>
          <w:i/>
          <w:iCs/>
          <w:sz w:val="28"/>
          <w:szCs w:val="28"/>
          <w:lang w:eastAsia="en-US"/>
        </w:rPr>
        <w:t>, росіян</w:t>
      </w:r>
      <w:r w:rsidRPr="005D5B1F">
        <w:rPr>
          <w:rFonts w:eastAsiaTheme="minorHAnsi"/>
          <w:b/>
          <w:bCs/>
          <w:i/>
          <w:iCs/>
          <w:sz w:val="28"/>
          <w:szCs w:val="28"/>
          <w:lang w:eastAsia="en-US"/>
        </w:rPr>
        <w:t>ин</w:t>
      </w:r>
      <w:r w:rsidRPr="005D5B1F">
        <w:rPr>
          <w:rFonts w:eastAsiaTheme="minorHAnsi"/>
          <w:i/>
          <w:iCs/>
          <w:sz w:val="28"/>
          <w:szCs w:val="28"/>
          <w:lang w:eastAsia="en-US"/>
        </w:rPr>
        <w:t>, татар</w:t>
      </w:r>
      <w:r w:rsidRPr="005D5B1F">
        <w:rPr>
          <w:rFonts w:eastAsiaTheme="minorHAnsi"/>
          <w:b/>
          <w:bCs/>
          <w:i/>
          <w:iCs/>
          <w:sz w:val="28"/>
          <w:szCs w:val="28"/>
          <w:lang w:eastAsia="en-US"/>
        </w:rPr>
        <w:t xml:space="preserve">ин </w:t>
      </w:r>
      <w:r w:rsidRPr="005D5B1F">
        <w:rPr>
          <w:rFonts w:eastAsiaTheme="minorHAnsi"/>
          <w:sz w:val="28"/>
          <w:szCs w:val="28"/>
          <w:lang w:eastAsia="en-US"/>
        </w:rPr>
        <w:t>(у</w:t>
      </w:r>
      <w:r w:rsidR="00FD49F0" w:rsidRPr="005D5B1F">
        <w:rPr>
          <w:rFonts w:eastAsiaTheme="minorHAnsi"/>
          <w:b/>
          <w:bCs/>
          <w:i/>
          <w:iCs/>
          <w:sz w:val="28"/>
          <w:szCs w:val="28"/>
          <w:lang w:val="uk-UA" w:eastAsia="en-US"/>
        </w:rPr>
        <w:t xml:space="preserve"> </w:t>
      </w:r>
      <w:r w:rsidRPr="005D5B1F">
        <w:rPr>
          <w:rFonts w:eastAsiaTheme="minorHAnsi"/>
          <w:sz w:val="28"/>
          <w:szCs w:val="28"/>
          <w:lang w:eastAsia="en-US"/>
        </w:rPr>
        <w:t xml:space="preserve">множині суфікс </w:t>
      </w:r>
      <w:r w:rsidRPr="005D5B1F">
        <w:rPr>
          <w:rFonts w:eastAsiaTheme="minorHAnsi"/>
          <w:b/>
          <w:bCs/>
          <w:i/>
          <w:iCs/>
          <w:sz w:val="28"/>
          <w:szCs w:val="28"/>
          <w:lang w:eastAsia="en-US"/>
        </w:rPr>
        <w:t xml:space="preserve">-ин- </w:t>
      </w:r>
      <w:r w:rsidRPr="005D5B1F">
        <w:rPr>
          <w:rFonts w:eastAsiaTheme="minorHAnsi"/>
          <w:i/>
          <w:iCs/>
          <w:sz w:val="28"/>
          <w:szCs w:val="28"/>
          <w:lang w:eastAsia="en-US"/>
        </w:rPr>
        <w:t xml:space="preserve">у </w:t>
      </w:r>
      <w:r w:rsidRPr="005D5B1F">
        <w:rPr>
          <w:rFonts w:eastAsiaTheme="minorHAnsi"/>
          <w:sz w:val="28"/>
          <w:szCs w:val="28"/>
          <w:lang w:eastAsia="en-US"/>
        </w:rPr>
        <w:t xml:space="preserve">них випадає: </w:t>
      </w:r>
      <w:r w:rsidRPr="005D5B1F">
        <w:rPr>
          <w:rFonts w:eastAsiaTheme="minorHAnsi"/>
          <w:i/>
          <w:iCs/>
          <w:sz w:val="28"/>
          <w:szCs w:val="28"/>
          <w:lang w:eastAsia="en-US"/>
        </w:rPr>
        <w:t>харків</w:t>
      </w:r>
      <w:r w:rsidR="00A1485B">
        <w:rPr>
          <w:rFonts w:eastAsiaTheme="minorHAnsi"/>
          <w:i/>
          <w:iCs/>
          <w:sz w:val="28"/>
          <w:szCs w:val="28"/>
          <w:lang w:eastAsia="en-US"/>
        </w:rPr>
        <w:t>ʼ</w:t>
      </w:r>
      <w:r w:rsidRPr="005D5B1F">
        <w:rPr>
          <w:rFonts w:eastAsiaTheme="minorHAnsi"/>
          <w:i/>
          <w:iCs/>
          <w:sz w:val="28"/>
          <w:szCs w:val="28"/>
          <w:lang w:eastAsia="en-US"/>
        </w:rPr>
        <w:t>яни, росіяни, татари</w:t>
      </w:r>
      <w:r w:rsidRPr="005D5B1F">
        <w:rPr>
          <w:rFonts w:eastAsiaTheme="minorHAnsi"/>
          <w:sz w:val="28"/>
          <w:szCs w:val="28"/>
          <w:lang w:eastAsia="en-US"/>
        </w:rPr>
        <w:t>)</w:t>
      </w:r>
      <w:r w:rsidRPr="005D5B1F">
        <w:rPr>
          <w:rFonts w:eastAsiaTheme="minorHAnsi"/>
          <w:i/>
          <w:iCs/>
          <w:sz w:val="28"/>
          <w:szCs w:val="28"/>
          <w:lang w:eastAsia="en-US"/>
        </w:rPr>
        <w:t>.</w:t>
      </w:r>
      <w:r w:rsidR="00FD49F0" w:rsidRPr="005D5B1F">
        <w:rPr>
          <w:rFonts w:eastAsiaTheme="minorHAnsi"/>
          <w:b/>
          <w:bCs/>
          <w:i/>
          <w:iCs/>
          <w:sz w:val="28"/>
          <w:szCs w:val="28"/>
          <w:lang w:val="uk-UA" w:eastAsia="en-US"/>
        </w:rPr>
        <w:t xml:space="preserve"> </w:t>
      </w:r>
      <w:r w:rsidRPr="005D5B1F">
        <w:rPr>
          <w:rFonts w:eastAsiaTheme="minorHAnsi"/>
          <w:sz w:val="28"/>
          <w:szCs w:val="28"/>
          <w:lang w:eastAsia="en-US"/>
        </w:rPr>
        <w:t xml:space="preserve">За допомогою суфікса </w:t>
      </w:r>
      <w:r w:rsidRPr="005D5B1F">
        <w:rPr>
          <w:rFonts w:eastAsiaTheme="minorHAnsi"/>
          <w:b/>
          <w:bCs/>
          <w:i/>
          <w:iCs/>
          <w:sz w:val="28"/>
          <w:szCs w:val="28"/>
          <w:lang w:eastAsia="en-US"/>
        </w:rPr>
        <w:t xml:space="preserve">-ин- </w:t>
      </w:r>
      <w:r w:rsidRPr="005D5B1F">
        <w:rPr>
          <w:rFonts w:eastAsiaTheme="minorHAnsi"/>
          <w:sz w:val="28"/>
          <w:szCs w:val="28"/>
          <w:lang w:eastAsia="en-US"/>
        </w:rPr>
        <w:t xml:space="preserve">творяться присвійні прикметники: </w:t>
      </w:r>
      <w:r w:rsidR="00C15A3B">
        <w:rPr>
          <w:rFonts w:eastAsiaTheme="minorHAnsi"/>
          <w:i/>
          <w:iCs/>
          <w:sz w:val="28"/>
          <w:szCs w:val="28"/>
          <w:lang w:eastAsia="en-US"/>
        </w:rPr>
        <w:t>сестра</w:t>
      </w:r>
      <w:r w:rsidR="00C15A3B">
        <w:rPr>
          <w:rFonts w:eastAsia="Times-Roman"/>
          <w:sz w:val="28"/>
          <w:szCs w:val="28"/>
          <w:lang w:val="uk-UA" w:eastAsia="en-US"/>
        </w:rPr>
        <w:t xml:space="preserve"> </w:t>
      </w:r>
      <w:r w:rsidR="00C15A3B">
        <w:rPr>
          <w:rFonts w:eastAsia="Times-Roman"/>
          <w:sz w:val="28"/>
          <w:szCs w:val="28"/>
          <w:lang w:eastAsia="en-US"/>
        </w:rPr>
        <w:t>–</w:t>
      </w:r>
      <w:r w:rsidR="00C15A3B">
        <w:rPr>
          <w:rFonts w:eastAsia="Times-Roman"/>
          <w:sz w:val="28"/>
          <w:szCs w:val="28"/>
          <w:lang w:val="uk-UA" w:eastAsia="en-US"/>
        </w:rPr>
        <w:t xml:space="preserve"> </w:t>
      </w:r>
      <w:r w:rsidRPr="005D5B1F">
        <w:rPr>
          <w:rFonts w:eastAsiaTheme="minorHAnsi"/>
          <w:i/>
          <w:iCs/>
          <w:sz w:val="28"/>
          <w:szCs w:val="28"/>
          <w:lang w:eastAsia="en-US"/>
        </w:rPr>
        <w:t>сестр</w:t>
      </w:r>
      <w:r w:rsidRPr="005D5B1F">
        <w:rPr>
          <w:rFonts w:eastAsiaTheme="minorHAnsi"/>
          <w:b/>
          <w:bCs/>
          <w:i/>
          <w:iCs/>
          <w:sz w:val="28"/>
          <w:szCs w:val="28"/>
          <w:lang w:eastAsia="en-US"/>
        </w:rPr>
        <w:t>ин</w:t>
      </w:r>
      <w:r w:rsidR="00C15A3B">
        <w:rPr>
          <w:rFonts w:eastAsiaTheme="minorHAnsi"/>
          <w:i/>
          <w:iCs/>
          <w:sz w:val="28"/>
          <w:szCs w:val="28"/>
          <w:lang w:eastAsia="en-US"/>
        </w:rPr>
        <w:t>, баба</w:t>
      </w:r>
      <w:r w:rsidR="00C15A3B">
        <w:rPr>
          <w:rFonts w:eastAsia="Times-Roman"/>
          <w:sz w:val="28"/>
          <w:szCs w:val="28"/>
          <w:lang w:val="uk-UA" w:eastAsia="en-US"/>
        </w:rPr>
        <w:t xml:space="preserve"> </w:t>
      </w:r>
      <w:r w:rsidR="00C15A3B">
        <w:rPr>
          <w:rFonts w:eastAsia="Times-Roman"/>
          <w:sz w:val="28"/>
          <w:szCs w:val="28"/>
          <w:lang w:eastAsia="en-US"/>
        </w:rPr>
        <w:t>–</w:t>
      </w:r>
      <w:r w:rsidR="00C15A3B">
        <w:rPr>
          <w:rFonts w:eastAsia="Times-Roman"/>
          <w:sz w:val="28"/>
          <w:szCs w:val="28"/>
          <w:lang w:val="uk-UA" w:eastAsia="en-US"/>
        </w:rPr>
        <w:t xml:space="preserve"> </w:t>
      </w:r>
      <w:r w:rsidRPr="005D5B1F">
        <w:rPr>
          <w:rFonts w:eastAsiaTheme="minorHAnsi"/>
          <w:i/>
          <w:iCs/>
          <w:sz w:val="28"/>
          <w:szCs w:val="28"/>
          <w:lang w:eastAsia="en-US"/>
        </w:rPr>
        <w:t>баб</w:t>
      </w:r>
      <w:r w:rsidRPr="005D5B1F">
        <w:rPr>
          <w:rFonts w:eastAsiaTheme="minorHAnsi"/>
          <w:b/>
          <w:bCs/>
          <w:i/>
          <w:iCs/>
          <w:sz w:val="28"/>
          <w:szCs w:val="28"/>
          <w:lang w:eastAsia="en-US"/>
        </w:rPr>
        <w:t>ин</w:t>
      </w:r>
      <w:r w:rsidR="00C15A3B">
        <w:rPr>
          <w:rFonts w:eastAsiaTheme="minorHAnsi"/>
          <w:i/>
          <w:iCs/>
          <w:sz w:val="28"/>
          <w:szCs w:val="28"/>
          <w:lang w:eastAsia="en-US"/>
        </w:rPr>
        <w:t>, свекруха</w:t>
      </w:r>
      <w:r w:rsidR="00C15A3B">
        <w:rPr>
          <w:rFonts w:eastAsia="Times-Roman"/>
          <w:sz w:val="28"/>
          <w:szCs w:val="28"/>
          <w:lang w:val="uk-UA" w:eastAsia="en-US"/>
        </w:rPr>
        <w:t xml:space="preserve"> </w:t>
      </w:r>
      <w:r w:rsidR="00C15A3B">
        <w:rPr>
          <w:rFonts w:eastAsia="Times-Roman"/>
          <w:sz w:val="28"/>
          <w:szCs w:val="28"/>
          <w:lang w:eastAsia="en-US"/>
        </w:rPr>
        <w:t>–</w:t>
      </w:r>
      <w:r w:rsidR="00C15A3B">
        <w:rPr>
          <w:rFonts w:eastAsia="Times-Roman"/>
          <w:sz w:val="28"/>
          <w:szCs w:val="28"/>
          <w:lang w:val="uk-UA" w:eastAsia="en-US"/>
        </w:rPr>
        <w:t xml:space="preserve"> </w:t>
      </w:r>
      <w:r w:rsidRPr="005D5B1F">
        <w:rPr>
          <w:rFonts w:eastAsiaTheme="minorHAnsi"/>
          <w:i/>
          <w:iCs/>
          <w:sz w:val="28"/>
          <w:szCs w:val="28"/>
          <w:lang w:eastAsia="en-US"/>
        </w:rPr>
        <w:t>свекруш</w:t>
      </w:r>
      <w:r w:rsidRPr="005D5B1F">
        <w:rPr>
          <w:rFonts w:eastAsiaTheme="minorHAnsi"/>
          <w:b/>
          <w:bCs/>
          <w:i/>
          <w:iCs/>
          <w:sz w:val="28"/>
          <w:szCs w:val="28"/>
          <w:lang w:eastAsia="en-US"/>
        </w:rPr>
        <w:t>ин</w:t>
      </w:r>
      <w:r w:rsidR="00C15A3B">
        <w:rPr>
          <w:rFonts w:eastAsiaTheme="minorHAnsi"/>
          <w:i/>
          <w:iCs/>
          <w:sz w:val="28"/>
          <w:szCs w:val="28"/>
          <w:lang w:eastAsia="en-US"/>
        </w:rPr>
        <w:t>, невістка</w:t>
      </w:r>
      <w:r w:rsidR="00C15A3B">
        <w:rPr>
          <w:rFonts w:eastAsia="Times-Roman"/>
          <w:sz w:val="28"/>
          <w:szCs w:val="28"/>
          <w:lang w:val="uk-UA" w:eastAsia="en-US"/>
        </w:rPr>
        <w:t xml:space="preserve"> </w:t>
      </w:r>
      <w:r w:rsidR="00C15A3B">
        <w:rPr>
          <w:rFonts w:eastAsia="Times-Roman"/>
          <w:sz w:val="28"/>
          <w:szCs w:val="28"/>
          <w:lang w:eastAsia="en-US"/>
        </w:rPr>
        <w:t>–</w:t>
      </w:r>
      <w:r w:rsidR="00C15A3B">
        <w:rPr>
          <w:rFonts w:eastAsia="Times-Roman"/>
          <w:sz w:val="28"/>
          <w:szCs w:val="28"/>
          <w:lang w:val="uk-UA" w:eastAsia="en-US"/>
        </w:rPr>
        <w:t xml:space="preserve"> </w:t>
      </w:r>
      <w:r w:rsidRPr="005D5B1F">
        <w:rPr>
          <w:rFonts w:eastAsiaTheme="minorHAnsi"/>
          <w:i/>
          <w:iCs/>
          <w:sz w:val="28"/>
          <w:szCs w:val="28"/>
          <w:lang w:eastAsia="en-US"/>
        </w:rPr>
        <w:t>невістч</w:t>
      </w:r>
      <w:r w:rsidRPr="005D5B1F">
        <w:rPr>
          <w:rFonts w:eastAsiaTheme="minorHAnsi"/>
          <w:b/>
          <w:bCs/>
          <w:i/>
          <w:iCs/>
          <w:sz w:val="28"/>
          <w:szCs w:val="28"/>
          <w:lang w:eastAsia="en-US"/>
        </w:rPr>
        <w:t>ин</w:t>
      </w:r>
      <w:r w:rsidRPr="005D5B1F">
        <w:rPr>
          <w:rFonts w:eastAsiaTheme="minorHAnsi"/>
          <w:i/>
          <w:iCs/>
          <w:sz w:val="28"/>
          <w:szCs w:val="28"/>
          <w:lang w:eastAsia="en-US"/>
        </w:rPr>
        <w:t>.</w:t>
      </w:r>
      <w:r w:rsidR="00FD49F0" w:rsidRPr="005D5B1F">
        <w:rPr>
          <w:rFonts w:eastAsiaTheme="minorHAnsi"/>
          <w:b/>
          <w:bCs/>
          <w:i/>
          <w:iCs/>
          <w:sz w:val="28"/>
          <w:szCs w:val="28"/>
          <w:lang w:val="uk-UA" w:eastAsia="en-US"/>
        </w:rPr>
        <w:t xml:space="preserve"> </w:t>
      </w:r>
      <w:r w:rsidRPr="005D5B1F">
        <w:rPr>
          <w:rFonts w:eastAsiaTheme="minorHAnsi"/>
          <w:sz w:val="28"/>
          <w:szCs w:val="28"/>
          <w:lang w:eastAsia="en-US"/>
        </w:rPr>
        <w:t xml:space="preserve">В інших випадках вживаються суфікси </w:t>
      </w:r>
      <w:r w:rsidRPr="005D5B1F">
        <w:rPr>
          <w:rFonts w:eastAsiaTheme="minorHAnsi"/>
          <w:b/>
          <w:bCs/>
          <w:i/>
          <w:iCs/>
          <w:sz w:val="28"/>
          <w:szCs w:val="28"/>
          <w:lang w:eastAsia="en-US"/>
        </w:rPr>
        <w:t>–ен-, -ен</w:t>
      </w:r>
      <w:r w:rsidRPr="005D5B1F">
        <w:rPr>
          <w:rFonts w:eastAsiaTheme="minorHAnsi"/>
          <w:sz w:val="28"/>
          <w:szCs w:val="28"/>
          <w:lang w:eastAsia="en-US"/>
        </w:rPr>
        <w:t>(</w:t>
      </w:r>
      <w:r w:rsidRPr="005D5B1F">
        <w:rPr>
          <w:rFonts w:eastAsiaTheme="minorHAnsi"/>
          <w:b/>
          <w:bCs/>
          <w:i/>
          <w:iCs/>
          <w:sz w:val="28"/>
          <w:szCs w:val="28"/>
          <w:lang w:eastAsia="en-US"/>
        </w:rPr>
        <w:t>я</w:t>
      </w:r>
      <w:r w:rsidRPr="005D5B1F">
        <w:rPr>
          <w:rFonts w:eastAsiaTheme="minorHAnsi"/>
          <w:sz w:val="28"/>
          <w:szCs w:val="28"/>
          <w:lang w:eastAsia="en-US"/>
        </w:rPr>
        <w:t>)</w:t>
      </w:r>
      <w:r w:rsidRPr="005D5B1F">
        <w:rPr>
          <w:rFonts w:eastAsiaTheme="minorHAnsi"/>
          <w:b/>
          <w:bCs/>
          <w:i/>
          <w:iCs/>
          <w:sz w:val="28"/>
          <w:szCs w:val="28"/>
          <w:lang w:eastAsia="en-US"/>
        </w:rPr>
        <w:t>, -енн</w:t>
      </w:r>
      <w:r w:rsidRPr="005D5B1F">
        <w:rPr>
          <w:rFonts w:eastAsiaTheme="minorHAnsi"/>
          <w:sz w:val="28"/>
          <w:szCs w:val="28"/>
          <w:lang w:eastAsia="en-US"/>
        </w:rPr>
        <w:t>(</w:t>
      </w:r>
      <w:r w:rsidRPr="005D5B1F">
        <w:rPr>
          <w:rFonts w:eastAsiaTheme="minorHAnsi"/>
          <w:b/>
          <w:bCs/>
          <w:i/>
          <w:iCs/>
          <w:sz w:val="28"/>
          <w:szCs w:val="28"/>
          <w:lang w:eastAsia="en-US"/>
        </w:rPr>
        <w:t>я</w:t>
      </w:r>
      <w:r w:rsidRPr="005D5B1F">
        <w:rPr>
          <w:rFonts w:eastAsiaTheme="minorHAnsi"/>
          <w:sz w:val="28"/>
          <w:szCs w:val="28"/>
          <w:lang w:eastAsia="en-US"/>
        </w:rPr>
        <w:t>)</w:t>
      </w:r>
      <w:r w:rsidRPr="005D5B1F">
        <w:rPr>
          <w:rFonts w:eastAsiaTheme="minorHAnsi"/>
          <w:i/>
          <w:iCs/>
          <w:sz w:val="28"/>
          <w:szCs w:val="28"/>
          <w:lang w:eastAsia="en-US"/>
        </w:rPr>
        <w:t xml:space="preserve">, </w:t>
      </w:r>
      <w:r w:rsidRPr="005D5B1F">
        <w:rPr>
          <w:rFonts w:eastAsiaTheme="minorHAnsi"/>
          <w:sz w:val="28"/>
          <w:szCs w:val="28"/>
          <w:lang w:eastAsia="en-US"/>
        </w:rPr>
        <w:t>у яких</w:t>
      </w:r>
      <w:r w:rsidR="00FD49F0" w:rsidRPr="005D5B1F">
        <w:rPr>
          <w:rFonts w:eastAsiaTheme="minorHAnsi"/>
          <w:b/>
          <w:bCs/>
          <w:i/>
          <w:iCs/>
          <w:sz w:val="28"/>
          <w:szCs w:val="28"/>
          <w:lang w:val="uk-UA" w:eastAsia="en-US"/>
        </w:rPr>
        <w:t xml:space="preserve"> </w:t>
      </w:r>
      <w:r w:rsidRPr="005D5B1F">
        <w:rPr>
          <w:rFonts w:eastAsiaTheme="minorHAnsi"/>
          <w:sz w:val="28"/>
          <w:szCs w:val="28"/>
          <w:lang w:eastAsia="en-US"/>
        </w:rPr>
        <w:t xml:space="preserve">пишемо букву </w:t>
      </w:r>
      <w:r w:rsidRPr="005D5B1F">
        <w:rPr>
          <w:rFonts w:eastAsiaTheme="minorHAnsi"/>
          <w:i/>
          <w:iCs/>
          <w:sz w:val="28"/>
          <w:szCs w:val="28"/>
          <w:lang w:eastAsia="en-US"/>
        </w:rPr>
        <w:t xml:space="preserve">е, </w:t>
      </w:r>
      <w:r w:rsidRPr="005D5B1F">
        <w:rPr>
          <w:rFonts w:eastAsiaTheme="minorHAnsi"/>
          <w:sz w:val="28"/>
          <w:szCs w:val="28"/>
          <w:lang w:eastAsia="en-US"/>
        </w:rPr>
        <w:t>а саме:</w:t>
      </w:r>
    </w:p>
    <w:p w:rsidR="009A1848" w:rsidRPr="005D5B1F" w:rsidRDefault="009A1848" w:rsidP="005D5B1F">
      <w:pPr>
        <w:autoSpaceDE w:val="0"/>
        <w:autoSpaceDN w:val="0"/>
        <w:adjustRightInd w:val="0"/>
        <w:spacing w:line="360" w:lineRule="auto"/>
        <w:jc w:val="both"/>
        <w:rPr>
          <w:rFonts w:eastAsiaTheme="minorHAnsi"/>
          <w:i/>
          <w:iCs/>
          <w:sz w:val="28"/>
          <w:szCs w:val="28"/>
          <w:lang w:eastAsia="en-US"/>
        </w:rPr>
      </w:pPr>
      <w:r w:rsidRPr="005D5B1F">
        <w:rPr>
          <w:rFonts w:eastAsiaTheme="minorHAnsi"/>
          <w:sz w:val="28"/>
          <w:szCs w:val="28"/>
          <w:lang w:eastAsia="en-US"/>
        </w:rPr>
        <w:t xml:space="preserve">а) суфікс </w:t>
      </w:r>
      <w:r w:rsidRPr="005D5B1F">
        <w:rPr>
          <w:rFonts w:eastAsiaTheme="minorHAnsi"/>
          <w:b/>
          <w:bCs/>
          <w:i/>
          <w:iCs/>
          <w:sz w:val="28"/>
          <w:szCs w:val="28"/>
          <w:lang w:eastAsia="en-US"/>
        </w:rPr>
        <w:t xml:space="preserve">-ен- </w:t>
      </w:r>
      <w:r w:rsidRPr="005D5B1F">
        <w:rPr>
          <w:rFonts w:eastAsiaTheme="minorHAnsi"/>
          <w:sz w:val="28"/>
          <w:szCs w:val="28"/>
          <w:lang w:eastAsia="en-US"/>
        </w:rPr>
        <w:t xml:space="preserve">у дієприкметниках: </w:t>
      </w:r>
      <w:r w:rsidRPr="005D5B1F">
        <w:rPr>
          <w:rFonts w:eastAsiaTheme="minorHAnsi"/>
          <w:i/>
          <w:iCs/>
          <w:sz w:val="28"/>
          <w:szCs w:val="28"/>
          <w:lang w:eastAsia="en-US"/>
        </w:rPr>
        <w:t>утвор</w:t>
      </w:r>
      <w:r w:rsidRPr="005D5B1F">
        <w:rPr>
          <w:rFonts w:eastAsiaTheme="minorHAnsi"/>
          <w:b/>
          <w:bCs/>
          <w:i/>
          <w:iCs/>
          <w:sz w:val="28"/>
          <w:szCs w:val="28"/>
          <w:lang w:eastAsia="en-US"/>
        </w:rPr>
        <w:t>ен</w:t>
      </w:r>
      <w:r w:rsidRPr="005D5B1F">
        <w:rPr>
          <w:rFonts w:eastAsiaTheme="minorHAnsi"/>
          <w:i/>
          <w:iCs/>
          <w:sz w:val="28"/>
          <w:szCs w:val="28"/>
          <w:lang w:eastAsia="en-US"/>
        </w:rPr>
        <w:t>ий, зачин</w:t>
      </w:r>
      <w:r w:rsidRPr="005D5B1F">
        <w:rPr>
          <w:rFonts w:eastAsiaTheme="minorHAnsi"/>
          <w:b/>
          <w:bCs/>
          <w:i/>
          <w:iCs/>
          <w:sz w:val="28"/>
          <w:szCs w:val="28"/>
          <w:lang w:eastAsia="en-US"/>
        </w:rPr>
        <w:t>ен</w:t>
      </w:r>
      <w:r w:rsidRPr="005D5B1F">
        <w:rPr>
          <w:rFonts w:eastAsiaTheme="minorHAnsi"/>
          <w:i/>
          <w:iCs/>
          <w:sz w:val="28"/>
          <w:szCs w:val="28"/>
          <w:lang w:eastAsia="en-US"/>
        </w:rPr>
        <w:t>ий, враж</w:t>
      </w:r>
      <w:r w:rsidRPr="005D5B1F">
        <w:rPr>
          <w:rFonts w:eastAsiaTheme="minorHAnsi"/>
          <w:b/>
          <w:bCs/>
          <w:i/>
          <w:iCs/>
          <w:sz w:val="28"/>
          <w:szCs w:val="28"/>
          <w:lang w:eastAsia="en-US"/>
        </w:rPr>
        <w:t>ен</w:t>
      </w:r>
      <w:r w:rsidRPr="005D5B1F">
        <w:rPr>
          <w:rFonts w:eastAsiaTheme="minorHAnsi"/>
          <w:i/>
          <w:iCs/>
          <w:sz w:val="28"/>
          <w:szCs w:val="28"/>
          <w:lang w:eastAsia="en-US"/>
        </w:rPr>
        <w:t>ий,</w:t>
      </w:r>
      <w:r w:rsidR="00FD49F0" w:rsidRPr="005D5B1F">
        <w:rPr>
          <w:rFonts w:eastAsiaTheme="minorHAnsi"/>
          <w:i/>
          <w:iCs/>
          <w:sz w:val="28"/>
          <w:szCs w:val="28"/>
          <w:lang w:val="uk-UA" w:eastAsia="en-US"/>
        </w:rPr>
        <w:t xml:space="preserve"> </w:t>
      </w:r>
      <w:r w:rsidRPr="005D5B1F">
        <w:rPr>
          <w:rFonts w:eastAsiaTheme="minorHAnsi"/>
          <w:i/>
          <w:iCs/>
          <w:sz w:val="28"/>
          <w:szCs w:val="28"/>
          <w:lang w:eastAsia="en-US"/>
        </w:rPr>
        <w:t>нагромадж</w:t>
      </w:r>
      <w:r w:rsidRPr="005D5B1F">
        <w:rPr>
          <w:rFonts w:eastAsiaTheme="minorHAnsi"/>
          <w:b/>
          <w:bCs/>
          <w:i/>
          <w:iCs/>
          <w:sz w:val="28"/>
          <w:szCs w:val="28"/>
          <w:lang w:eastAsia="en-US"/>
        </w:rPr>
        <w:t>ен</w:t>
      </w:r>
      <w:r w:rsidRPr="005D5B1F">
        <w:rPr>
          <w:rFonts w:eastAsiaTheme="minorHAnsi"/>
          <w:i/>
          <w:iCs/>
          <w:sz w:val="28"/>
          <w:szCs w:val="28"/>
          <w:lang w:eastAsia="en-US"/>
        </w:rPr>
        <w:t>ий, залиш</w:t>
      </w:r>
      <w:r w:rsidRPr="005D5B1F">
        <w:rPr>
          <w:rFonts w:eastAsiaTheme="minorHAnsi"/>
          <w:b/>
          <w:bCs/>
          <w:i/>
          <w:iCs/>
          <w:sz w:val="28"/>
          <w:szCs w:val="28"/>
          <w:lang w:eastAsia="en-US"/>
        </w:rPr>
        <w:t>ен</w:t>
      </w:r>
      <w:r w:rsidRPr="005D5B1F">
        <w:rPr>
          <w:rFonts w:eastAsiaTheme="minorHAnsi"/>
          <w:i/>
          <w:iCs/>
          <w:sz w:val="28"/>
          <w:szCs w:val="28"/>
          <w:lang w:eastAsia="en-US"/>
        </w:rPr>
        <w:t>ий;</w:t>
      </w:r>
    </w:p>
    <w:p w:rsidR="009A1848" w:rsidRPr="005D5B1F" w:rsidRDefault="009A1848" w:rsidP="005D5B1F">
      <w:pPr>
        <w:autoSpaceDE w:val="0"/>
        <w:autoSpaceDN w:val="0"/>
        <w:adjustRightInd w:val="0"/>
        <w:spacing w:line="360" w:lineRule="auto"/>
        <w:jc w:val="both"/>
        <w:rPr>
          <w:rFonts w:eastAsiaTheme="minorHAnsi"/>
          <w:i/>
          <w:iCs/>
          <w:sz w:val="28"/>
          <w:szCs w:val="28"/>
          <w:lang w:eastAsia="en-US"/>
        </w:rPr>
      </w:pPr>
      <w:r w:rsidRPr="005D5B1F">
        <w:rPr>
          <w:rFonts w:eastAsiaTheme="minorHAnsi"/>
          <w:sz w:val="28"/>
          <w:szCs w:val="28"/>
          <w:lang w:eastAsia="en-US"/>
        </w:rPr>
        <w:t xml:space="preserve">б) суфікс </w:t>
      </w:r>
      <w:r w:rsidRPr="005D5B1F">
        <w:rPr>
          <w:rFonts w:eastAsiaTheme="minorHAnsi"/>
          <w:b/>
          <w:bCs/>
          <w:i/>
          <w:iCs/>
          <w:sz w:val="28"/>
          <w:szCs w:val="28"/>
          <w:lang w:eastAsia="en-US"/>
        </w:rPr>
        <w:t>-ен</w:t>
      </w:r>
      <w:r w:rsidRPr="005D5B1F">
        <w:rPr>
          <w:rFonts w:eastAsiaTheme="minorHAnsi"/>
          <w:sz w:val="28"/>
          <w:szCs w:val="28"/>
          <w:lang w:eastAsia="en-US"/>
        </w:rPr>
        <w:t>(</w:t>
      </w:r>
      <w:r w:rsidRPr="005D5B1F">
        <w:rPr>
          <w:rFonts w:eastAsiaTheme="minorHAnsi"/>
          <w:b/>
          <w:bCs/>
          <w:i/>
          <w:iCs/>
          <w:sz w:val="28"/>
          <w:szCs w:val="28"/>
          <w:lang w:eastAsia="en-US"/>
        </w:rPr>
        <w:t>я</w:t>
      </w:r>
      <w:r w:rsidRPr="005D5B1F">
        <w:rPr>
          <w:rFonts w:eastAsiaTheme="minorHAnsi"/>
          <w:sz w:val="28"/>
          <w:szCs w:val="28"/>
          <w:lang w:eastAsia="en-US"/>
        </w:rPr>
        <w:t xml:space="preserve">) в іменниках середнього роду IV відміни: </w:t>
      </w:r>
      <w:r w:rsidRPr="005D5B1F">
        <w:rPr>
          <w:rFonts w:eastAsiaTheme="minorHAnsi"/>
          <w:i/>
          <w:iCs/>
          <w:sz w:val="28"/>
          <w:szCs w:val="28"/>
          <w:lang w:eastAsia="en-US"/>
        </w:rPr>
        <w:t>зайч</w:t>
      </w:r>
      <w:r w:rsidRPr="005D5B1F">
        <w:rPr>
          <w:rFonts w:eastAsiaTheme="minorHAnsi"/>
          <w:b/>
          <w:bCs/>
          <w:i/>
          <w:iCs/>
          <w:sz w:val="28"/>
          <w:szCs w:val="28"/>
          <w:lang w:eastAsia="en-US"/>
        </w:rPr>
        <w:t>ен</w:t>
      </w:r>
      <w:r w:rsidRPr="005D5B1F">
        <w:rPr>
          <w:rFonts w:eastAsiaTheme="minorHAnsi"/>
          <w:i/>
          <w:iCs/>
          <w:sz w:val="28"/>
          <w:szCs w:val="28"/>
          <w:lang w:eastAsia="en-US"/>
        </w:rPr>
        <w:t>я,</w:t>
      </w:r>
      <w:r w:rsidR="00FD49F0" w:rsidRPr="005D5B1F">
        <w:rPr>
          <w:rFonts w:eastAsiaTheme="minorHAnsi"/>
          <w:i/>
          <w:iCs/>
          <w:sz w:val="28"/>
          <w:szCs w:val="28"/>
          <w:lang w:val="uk-UA" w:eastAsia="en-US"/>
        </w:rPr>
        <w:t xml:space="preserve"> </w:t>
      </w:r>
      <w:r w:rsidRPr="005D5B1F">
        <w:rPr>
          <w:rFonts w:eastAsiaTheme="minorHAnsi"/>
          <w:i/>
          <w:iCs/>
          <w:sz w:val="28"/>
          <w:szCs w:val="28"/>
          <w:lang w:eastAsia="en-US"/>
        </w:rPr>
        <w:t>кош</w:t>
      </w:r>
      <w:r w:rsidRPr="005D5B1F">
        <w:rPr>
          <w:rFonts w:eastAsiaTheme="minorHAnsi"/>
          <w:b/>
          <w:bCs/>
          <w:i/>
          <w:iCs/>
          <w:sz w:val="28"/>
          <w:szCs w:val="28"/>
          <w:lang w:eastAsia="en-US"/>
        </w:rPr>
        <w:t>ен</w:t>
      </w:r>
      <w:r w:rsidRPr="005D5B1F">
        <w:rPr>
          <w:rFonts w:eastAsiaTheme="minorHAnsi"/>
          <w:i/>
          <w:iCs/>
          <w:sz w:val="28"/>
          <w:szCs w:val="28"/>
          <w:lang w:eastAsia="en-US"/>
        </w:rPr>
        <w:t>я, цуц</w:t>
      </w:r>
      <w:r w:rsidRPr="005D5B1F">
        <w:rPr>
          <w:rFonts w:eastAsiaTheme="minorHAnsi"/>
          <w:b/>
          <w:bCs/>
          <w:i/>
          <w:iCs/>
          <w:sz w:val="28"/>
          <w:szCs w:val="28"/>
          <w:lang w:eastAsia="en-US"/>
        </w:rPr>
        <w:t>ен</w:t>
      </w:r>
      <w:r w:rsidRPr="005D5B1F">
        <w:rPr>
          <w:rFonts w:eastAsiaTheme="minorHAnsi"/>
          <w:i/>
          <w:iCs/>
          <w:sz w:val="28"/>
          <w:szCs w:val="28"/>
          <w:lang w:eastAsia="en-US"/>
        </w:rPr>
        <w:t>я, пташ</w:t>
      </w:r>
      <w:r w:rsidRPr="005D5B1F">
        <w:rPr>
          <w:rFonts w:eastAsiaTheme="minorHAnsi"/>
          <w:b/>
          <w:bCs/>
          <w:i/>
          <w:iCs/>
          <w:sz w:val="28"/>
          <w:szCs w:val="28"/>
          <w:lang w:eastAsia="en-US"/>
        </w:rPr>
        <w:t>ен</w:t>
      </w:r>
      <w:r w:rsidRPr="005D5B1F">
        <w:rPr>
          <w:rFonts w:eastAsiaTheme="minorHAnsi"/>
          <w:i/>
          <w:iCs/>
          <w:sz w:val="28"/>
          <w:szCs w:val="28"/>
          <w:lang w:eastAsia="en-US"/>
        </w:rPr>
        <w:t>я, руч</w:t>
      </w:r>
      <w:r w:rsidRPr="005D5B1F">
        <w:rPr>
          <w:rFonts w:eastAsiaTheme="minorHAnsi"/>
          <w:b/>
          <w:bCs/>
          <w:i/>
          <w:iCs/>
          <w:sz w:val="28"/>
          <w:szCs w:val="28"/>
          <w:lang w:eastAsia="en-US"/>
        </w:rPr>
        <w:t>ен</w:t>
      </w:r>
      <w:r w:rsidRPr="005D5B1F">
        <w:rPr>
          <w:rFonts w:eastAsiaTheme="minorHAnsi"/>
          <w:i/>
          <w:iCs/>
          <w:sz w:val="28"/>
          <w:szCs w:val="28"/>
          <w:lang w:eastAsia="en-US"/>
        </w:rPr>
        <w:t>ята;</w:t>
      </w:r>
    </w:p>
    <w:p w:rsidR="009A1848" w:rsidRPr="005D5B1F" w:rsidRDefault="009A1848" w:rsidP="005D5B1F">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 xml:space="preserve">в) суфікс </w:t>
      </w:r>
      <w:r w:rsidRPr="005D5B1F">
        <w:rPr>
          <w:rFonts w:eastAsiaTheme="minorHAnsi"/>
          <w:b/>
          <w:bCs/>
          <w:i/>
          <w:iCs/>
          <w:sz w:val="28"/>
          <w:szCs w:val="28"/>
          <w:lang w:eastAsia="en-US"/>
        </w:rPr>
        <w:t>-енн</w:t>
      </w:r>
      <w:r w:rsidRPr="005D5B1F">
        <w:rPr>
          <w:rFonts w:eastAsiaTheme="minorHAnsi"/>
          <w:sz w:val="28"/>
          <w:szCs w:val="28"/>
          <w:lang w:eastAsia="en-US"/>
        </w:rPr>
        <w:t>(</w:t>
      </w:r>
      <w:r w:rsidRPr="005D5B1F">
        <w:rPr>
          <w:rFonts w:eastAsiaTheme="minorHAnsi"/>
          <w:b/>
          <w:bCs/>
          <w:i/>
          <w:iCs/>
          <w:sz w:val="28"/>
          <w:szCs w:val="28"/>
          <w:lang w:eastAsia="en-US"/>
        </w:rPr>
        <w:t>я</w:t>
      </w:r>
      <w:r w:rsidRPr="005D5B1F">
        <w:rPr>
          <w:rFonts w:eastAsiaTheme="minorHAnsi"/>
          <w:sz w:val="28"/>
          <w:szCs w:val="28"/>
          <w:lang w:eastAsia="en-US"/>
        </w:rPr>
        <w:t>) в іменниках середнього роду, утворених від дієслів:</w:t>
      </w:r>
      <w:r w:rsidR="00FD49F0" w:rsidRPr="005D5B1F">
        <w:rPr>
          <w:rFonts w:eastAsiaTheme="minorHAnsi"/>
          <w:sz w:val="28"/>
          <w:szCs w:val="28"/>
          <w:lang w:val="uk-UA" w:eastAsia="en-US"/>
        </w:rPr>
        <w:t xml:space="preserve"> </w:t>
      </w:r>
      <w:r w:rsidRPr="005D5B1F">
        <w:rPr>
          <w:rFonts w:eastAsiaTheme="minorHAnsi"/>
          <w:i/>
          <w:iCs/>
          <w:sz w:val="28"/>
          <w:szCs w:val="28"/>
          <w:lang w:eastAsia="en-US"/>
        </w:rPr>
        <w:t>зверн</w:t>
      </w:r>
      <w:r w:rsidRPr="005D5B1F">
        <w:rPr>
          <w:rFonts w:eastAsiaTheme="minorHAnsi"/>
          <w:b/>
          <w:bCs/>
          <w:i/>
          <w:iCs/>
          <w:sz w:val="28"/>
          <w:szCs w:val="28"/>
          <w:lang w:eastAsia="en-US"/>
        </w:rPr>
        <w:t>енн</w:t>
      </w:r>
      <w:r w:rsidRPr="005D5B1F">
        <w:rPr>
          <w:rFonts w:eastAsiaTheme="minorHAnsi"/>
          <w:i/>
          <w:iCs/>
          <w:sz w:val="28"/>
          <w:szCs w:val="28"/>
          <w:lang w:eastAsia="en-US"/>
        </w:rPr>
        <w:t>я, мисл</w:t>
      </w:r>
      <w:r w:rsidRPr="005D5B1F">
        <w:rPr>
          <w:rFonts w:eastAsiaTheme="minorHAnsi"/>
          <w:b/>
          <w:bCs/>
          <w:i/>
          <w:iCs/>
          <w:sz w:val="28"/>
          <w:szCs w:val="28"/>
          <w:lang w:eastAsia="en-US"/>
        </w:rPr>
        <w:t>енн</w:t>
      </w:r>
      <w:r w:rsidRPr="005D5B1F">
        <w:rPr>
          <w:rFonts w:eastAsiaTheme="minorHAnsi"/>
          <w:i/>
          <w:iCs/>
          <w:sz w:val="28"/>
          <w:szCs w:val="28"/>
          <w:lang w:eastAsia="en-US"/>
        </w:rPr>
        <w:t>я, оголош</w:t>
      </w:r>
      <w:r w:rsidRPr="005D5B1F">
        <w:rPr>
          <w:rFonts w:eastAsiaTheme="minorHAnsi"/>
          <w:b/>
          <w:bCs/>
          <w:i/>
          <w:iCs/>
          <w:sz w:val="28"/>
          <w:szCs w:val="28"/>
          <w:lang w:eastAsia="en-US"/>
        </w:rPr>
        <w:t>енн</w:t>
      </w:r>
      <w:r w:rsidRPr="005D5B1F">
        <w:rPr>
          <w:rFonts w:eastAsiaTheme="minorHAnsi"/>
          <w:i/>
          <w:iCs/>
          <w:sz w:val="28"/>
          <w:szCs w:val="28"/>
          <w:lang w:eastAsia="en-US"/>
        </w:rPr>
        <w:t>я, попередж</w:t>
      </w:r>
      <w:r w:rsidRPr="005D5B1F">
        <w:rPr>
          <w:rFonts w:eastAsiaTheme="minorHAnsi"/>
          <w:b/>
          <w:bCs/>
          <w:i/>
          <w:iCs/>
          <w:sz w:val="28"/>
          <w:szCs w:val="28"/>
          <w:lang w:eastAsia="en-US"/>
        </w:rPr>
        <w:t>енн</w:t>
      </w:r>
      <w:r w:rsidRPr="005D5B1F">
        <w:rPr>
          <w:rFonts w:eastAsiaTheme="minorHAnsi"/>
          <w:i/>
          <w:iCs/>
          <w:sz w:val="28"/>
          <w:szCs w:val="28"/>
          <w:lang w:eastAsia="en-US"/>
        </w:rPr>
        <w:t>я;</w:t>
      </w:r>
    </w:p>
    <w:p w:rsidR="009A1848" w:rsidRPr="005D5B1F" w:rsidRDefault="009A1848" w:rsidP="005D5B1F">
      <w:pPr>
        <w:autoSpaceDE w:val="0"/>
        <w:autoSpaceDN w:val="0"/>
        <w:adjustRightInd w:val="0"/>
        <w:spacing w:line="360" w:lineRule="auto"/>
        <w:jc w:val="both"/>
        <w:rPr>
          <w:rFonts w:eastAsiaTheme="minorHAnsi"/>
          <w:i/>
          <w:iCs/>
          <w:sz w:val="28"/>
          <w:szCs w:val="28"/>
          <w:lang w:eastAsia="en-US"/>
        </w:rPr>
      </w:pPr>
      <w:r w:rsidRPr="005D5B1F">
        <w:rPr>
          <w:rFonts w:eastAsiaTheme="minorHAnsi"/>
          <w:sz w:val="28"/>
          <w:szCs w:val="28"/>
          <w:lang w:eastAsia="en-US"/>
        </w:rPr>
        <w:t xml:space="preserve">г) суфікс </w:t>
      </w:r>
      <w:r w:rsidRPr="005D5B1F">
        <w:rPr>
          <w:rFonts w:eastAsiaTheme="minorHAnsi"/>
          <w:b/>
          <w:bCs/>
          <w:i/>
          <w:iCs/>
          <w:sz w:val="28"/>
          <w:szCs w:val="28"/>
          <w:lang w:eastAsia="en-US"/>
        </w:rPr>
        <w:t xml:space="preserve">-ен- </w:t>
      </w:r>
      <w:r w:rsidRPr="005D5B1F">
        <w:rPr>
          <w:rFonts w:eastAsiaTheme="minorHAnsi"/>
          <w:sz w:val="28"/>
          <w:szCs w:val="28"/>
          <w:lang w:eastAsia="en-US"/>
        </w:rPr>
        <w:t xml:space="preserve">в іменниках </w:t>
      </w:r>
      <w:r w:rsidRPr="005D5B1F">
        <w:rPr>
          <w:rFonts w:eastAsiaTheme="minorHAnsi"/>
          <w:i/>
          <w:iCs/>
          <w:sz w:val="28"/>
          <w:szCs w:val="28"/>
          <w:lang w:eastAsia="en-US"/>
        </w:rPr>
        <w:t>ім</w:t>
      </w:r>
      <w:r w:rsidRPr="005D5B1F">
        <w:rPr>
          <w:rFonts w:eastAsiaTheme="minorHAnsi"/>
          <w:b/>
          <w:bCs/>
          <w:i/>
          <w:iCs/>
          <w:sz w:val="28"/>
          <w:szCs w:val="28"/>
          <w:lang w:eastAsia="en-US"/>
        </w:rPr>
        <w:t>ен</w:t>
      </w:r>
      <w:r w:rsidRPr="005D5B1F">
        <w:rPr>
          <w:rFonts w:eastAsiaTheme="minorHAnsi"/>
          <w:i/>
          <w:iCs/>
          <w:sz w:val="28"/>
          <w:szCs w:val="28"/>
          <w:lang w:eastAsia="en-US"/>
        </w:rPr>
        <w:t>а, плем</w:t>
      </w:r>
      <w:r w:rsidRPr="005D5B1F">
        <w:rPr>
          <w:rFonts w:eastAsiaTheme="minorHAnsi"/>
          <w:b/>
          <w:bCs/>
          <w:i/>
          <w:iCs/>
          <w:sz w:val="28"/>
          <w:szCs w:val="28"/>
          <w:lang w:eastAsia="en-US"/>
        </w:rPr>
        <w:t>ен</w:t>
      </w:r>
      <w:r w:rsidRPr="005D5B1F">
        <w:rPr>
          <w:rFonts w:eastAsiaTheme="minorHAnsi"/>
          <w:i/>
          <w:iCs/>
          <w:sz w:val="28"/>
          <w:szCs w:val="28"/>
          <w:lang w:eastAsia="en-US"/>
        </w:rPr>
        <w:t>а, письм</w:t>
      </w:r>
      <w:r w:rsidRPr="005D5B1F">
        <w:rPr>
          <w:rFonts w:eastAsiaTheme="minorHAnsi"/>
          <w:b/>
          <w:bCs/>
          <w:i/>
          <w:iCs/>
          <w:sz w:val="28"/>
          <w:szCs w:val="28"/>
          <w:lang w:eastAsia="en-US"/>
        </w:rPr>
        <w:t>ен</w:t>
      </w:r>
      <w:r w:rsidRPr="005D5B1F">
        <w:rPr>
          <w:rFonts w:eastAsiaTheme="minorHAnsi"/>
          <w:i/>
          <w:iCs/>
          <w:sz w:val="28"/>
          <w:szCs w:val="28"/>
          <w:lang w:eastAsia="en-US"/>
        </w:rPr>
        <w:t>а.</w:t>
      </w:r>
    </w:p>
    <w:p w:rsidR="009A1848" w:rsidRPr="005D5B1F" w:rsidRDefault="009A1848" w:rsidP="005D5B1F">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 xml:space="preserve">4. Завжди пишеться </w:t>
      </w:r>
      <w:r w:rsidRPr="005D5B1F">
        <w:rPr>
          <w:rFonts w:eastAsiaTheme="minorHAnsi"/>
          <w:i/>
          <w:iCs/>
          <w:sz w:val="28"/>
          <w:szCs w:val="28"/>
          <w:lang w:eastAsia="en-US"/>
        </w:rPr>
        <w:t xml:space="preserve">и </w:t>
      </w:r>
      <w:r w:rsidRPr="005D5B1F">
        <w:rPr>
          <w:rFonts w:eastAsiaTheme="minorHAnsi"/>
          <w:sz w:val="28"/>
          <w:szCs w:val="28"/>
          <w:lang w:eastAsia="en-US"/>
        </w:rPr>
        <w:t>в ненаголошеному суфіксі іменників середнього</w:t>
      </w:r>
      <w:r w:rsidR="00FD49F0" w:rsidRPr="005D5B1F">
        <w:rPr>
          <w:rFonts w:eastAsiaTheme="minorHAnsi"/>
          <w:sz w:val="28"/>
          <w:szCs w:val="28"/>
          <w:lang w:val="uk-UA" w:eastAsia="en-US"/>
        </w:rPr>
        <w:t xml:space="preserve"> </w:t>
      </w:r>
      <w:r w:rsidRPr="005D5B1F">
        <w:rPr>
          <w:rFonts w:eastAsiaTheme="minorHAnsi"/>
          <w:sz w:val="28"/>
          <w:szCs w:val="28"/>
          <w:lang w:eastAsia="en-US"/>
        </w:rPr>
        <w:t xml:space="preserve">роду </w:t>
      </w:r>
      <w:r w:rsidRPr="005D5B1F">
        <w:rPr>
          <w:rFonts w:eastAsiaTheme="minorHAnsi"/>
          <w:b/>
          <w:bCs/>
          <w:i/>
          <w:iCs/>
          <w:sz w:val="28"/>
          <w:szCs w:val="28"/>
          <w:lang w:eastAsia="en-US"/>
        </w:rPr>
        <w:t>-ив</w:t>
      </w:r>
      <w:r w:rsidRPr="005D5B1F">
        <w:rPr>
          <w:rFonts w:eastAsiaTheme="minorHAnsi"/>
          <w:sz w:val="28"/>
          <w:szCs w:val="28"/>
          <w:lang w:eastAsia="en-US"/>
        </w:rPr>
        <w:t>(</w:t>
      </w:r>
      <w:r w:rsidRPr="005D5B1F">
        <w:rPr>
          <w:rFonts w:eastAsiaTheme="minorHAnsi"/>
          <w:b/>
          <w:bCs/>
          <w:i/>
          <w:iCs/>
          <w:sz w:val="28"/>
          <w:szCs w:val="28"/>
          <w:lang w:eastAsia="en-US"/>
        </w:rPr>
        <w:t>о</w:t>
      </w:r>
      <w:r w:rsidRPr="005D5B1F">
        <w:rPr>
          <w:rFonts w:eastAsiaTheme="minorHAnsi"/>
          <w:sz w:val="28"/>
          <w:szCs w:val="28"/>
          <w:lang w:eastAsia="en-US"/>
        </w:rPr>
        <w:t>)</w:t>
      </w:r>
      <w:r w:rsidRPr="005D5B1F">
        <w:rPr>
          <w:rFonts w:eastAsiaTheme="minorHAnsi"/>
          <w:i/>
          <w:iCs/>
          <w:sz w:val="28"/>
          <w:szCs w:val="28"/>
          <w:lang w:eastAsia="en-US"/>
        </w:rPr>
        <w:t>: мереж</w:t>
      </w:r>
      <w:r w:rsidRPr="005D5B1F">
        <w:rPr>
          <w:rFonts w:eastAsiaTheme="minorHAnsi"/>
          <w:b/>
          <w:bCs/>
          <w:i/>
          <w:iCs/>
          <w:sz w:val="28"/>
          <w:szCs w:val="28"/>
          <w:lang w:eastAsia="en-US"/>
        </w:rPr>
        <w:t>ив</w:t>
      </w:r>
      <w:r w:rsidRPr="005D5B1F">
        <w:rPr>
          <w:rFonts w:eastAsiaTheme="minorHAnsi"/>
          <w:i/>
          <w:iCs/>
          <w:sz w:val="28"/>
          <w:szCs w:val="28"/>
          <w:lang w:eastAsia="en-US"/>
        </w:rPr>
        <w:t>о, плет</w:t>
      </w:r>
      <w:r w:rsidRPr="005D5B1F">
        <w:rPr>
          <w:rFonts w:eastAsiaTheme="minorHAnsi"/>
          <w:b/>
          <w:bCs/>
          <w:i/>
          <w:iCs/>
          <w:sz w:val="28"/>
          <w:szCs w:val="28"/>
          <w:lang w:eastAsia="en-US"/>
        </w:rPr>
        <w:t>ив</w:t>
      </w:r>
      <w:r w:rsidRPr="005D5B1F">
        <w:rPr>
          <w:rFonts w:eastAsiaTheme="minorHAnsi"/>
          <w:i/>
          <w:iCs/>
          <w:sz w:val="28"/>
          <w:szCs w:val="28"/>
          <w:lang w:eastAsia="en-US"/>
        </w:rPr>
        <w:t>о, пал</w:t>
      </w:r>
      <w:r w:rsidRPr="005D5B1F">
        <w:rPr>
          <w:rFonts w:eastAsiaTheme="minorHAnsi"/>
          <w:b/>
          <w:bCs/>
          <w:i/>
          <w:iCs/>
          <w:sz w:val="28"/>
          <w:szCs w:val="28"/>
          <w:lang w:eastAsia="en-US"/>
        </w:rPr>
        <w:t>ив</w:t>
      </w:r>
      <w:r w:rsidRPr="005D5B1F">
        <w:rPr>
          <w:rFonts w:eastAsiaTheme="minorHAnsi"/>
          <w:i/>
          <w:iCs/>
          <w:sz w:val="28"/>
          <w:szCs w:val="28"/>
          <w:lang w:eastAsia="en-US"/>
        </w:rPr>
        <w:t>о, кур</w:t>
      </w:r>
      <w:r w:rsidRPr="005D5B1F">
        <w:rPr>
          <w:rFonts w:eastAsiaTheme="minorHAnsi"/>
          <w:b/>
          <w:bCs/>
          <w:i/>
          <w:iCs/>
          <w:sz w:val="28"/>
          <w:szCs w:val="28"/>
          <w:lang w:eastAsia="en-US"/>
        </w:rPr>
        <w:t>ив</w:t>
      </w:r>
      <w:r w:rsidRPr="005D5B1F">
        <w:rPr>
          <w:rFonts w:eastAsiaTheme="minorHAnsi"/>
          <w:i/>
          <w:iCs/>
          <w:sz w:val="28"/>
          <w:szCs w:val="28"/>
          <w:lang w:eastAsia="en-US"/>
        </w:rPr>
        <w:t>о, печ</w:t>
      </w:r>
      <w:r w:rsidRPr="005D5B1F">
        <w:rPr>
          <w:rFonts w:eastAsiaTheme="minorHAnsi"/>
          <w:b/>
          <w:bCs/>
          <w:i/>
          <w:iCs/>
          <w:sz w:val="28"/>
          <w:szCs w:val="28"/>
          <w:lang w:eastAsia="en-US"/>
        </w:rPr>
        <w:t>ив</w:t>
      </w:r>
      <w:r w:rsidRPr="005D5B1F">
        <w:rPr>
          <w:rFonts w:eastAsiaTheme="minorHAnsi"/>
          <w:i/>
          <w:iCs/>
          <w:sz w:val="28"/>
          <w:szCs w:val="28"/>
          <w:lang w:eastAsia="en-US"/>
        </w:rPr>
        <w:t xml:space="preserve">о. </w:t>
      </w:r>
      <w:r w:rsidRPr="005D5B1F">
        <w:rPr>
          <w:rFonts w:eastAsiaTheme="minorHAnsi"/>
          <w:sz w:val="28"/>
          <w:szCs w:val="28"/>
          <w:lang w:eastAsia="en-US"/>
        </w:rPr>
        <w:t>Виняток становлять</w:t>
      </w:r>
      <w:r w:rsidR="00FD49F0" w:rsidRPr="005D5B1F">
        <w:rPr>
          <w:rFonts w:eastAsiaTheme="minorHAnsi"/>
          <w:sz w:val="28"/>
          <w:szCs w:val="28"/>
          <w:lang w:val="uk-UA" w:eastAsia="en-US"/>
        </w:rPr>
        <w:t xml:space="preserve"> </w:t>
      </w:r>
      <w:r w:rsidRPr="005D5B1F">
        <w:rPr>
          <w:rFonts w:eastAsiaTheme="minorHAnsi"/>
          <w:sz w:val="28"/>
          <w:szCs w:val="28"/>
          <w:lang w:eastAsia="en-US"/>
        </w:rPr>
        <w:t xml:space="preserve">слова </w:t>
      </w:r>
      <w:r w:rsidRPr="005D5B1F">
        <w:rPr>
          <w:rFonts w:eastAsiaTheme="minorHAnsi"/>
          <w:i/>
          <w:iCs/>
          <w:sz w:val="28"/>
          <w:szCs w:val="28"/>
          <w:lang w:eastAsia="en-US"/>
        </w:rPr>
        <w:t>мар</w:t>
      </w:r>
      <w:r w:rsidRPr="005D5B1F">
        <w:rPr>
          <w:rFonts w:eastAsiaTheme="minorHAnsi"/>
          <w:b/>
          <w:bCs/>
          <w:i/>
          <w:iCs/>
          <w:sz w:val="28"/>
          <w:szCs w:val="28"/>
          <w:lang w:eastAsia="en-US"/>
        </w:rPr>
        <w:t>ев</w:t>
      </w:r>
      <w:r w:rsidRPr="005D5B1F">
        <w:rPr>
          <w:rFonts w:eastAsiaTheme="minorHAnsi"/>
          <w:i/>
          <w:iCs/>
          <w:sz w:val="28"/>
          <w:szCs w:val="28"/>
          <w:lang w:eastAsia="en-US"/>
        </w:rPr>
        <w:t>о, мр</w:t>
      </w:r>
      <w:r w:rsidRPr="005D5B1F">
        <w:rPr>
          <w:rFonts w:eastAsiaTheme="minorHAnsi"/>
          <w:b/>
          <w:bCs/>
          <w:i/>
          <w:iCs/>
          <w:sz w:val="28"/>
          <w:szCs w:val="28"/>
          <w:lang w:eastAsia="en-US"/>
        </w:rPr>
        <w:t>ев</w:t>
      </w:r>
      <w:r w:rsidRPr="005D5B1F">
        <w:rPr>
          <w:rFonts w:eastAsiaTheme="minorHAnsi"/>
          <w:i/>
          <w:iCs/>
          <w:sz w:val="28"/>
          <w:szCs w:val="28"/>
          <w:lang w:eastAsia="en-US"/>
        </w:rPr>
        <w:t xml:space="preserve">о </w:t>
      </w:r>
      <w:r w:rsidRPr="005D5B1F">
        <w:rPr>
          <w:rFonts w:eastAsiaTheme="minorHAnsi"/>
          <w:sz w:val="28"/>
          <w:szCs w:val="28"/>
          <w:lang w:eastAsia="en-US"/>
        </w:rPr>
        <w:t xml:space="preserve">та рідковживані поетизми </w:t>
      </w:r>
      <w:r w:rsidRPr="005D5B1F">
        <w:rPr>
          <w:rFonts w:eastAsiaTheme="minorHAnsi"/>
          <w:i/>
          <w:iCs/>
          <w:sz w:val="28"/>
          <w:szCs w:val="28"/>
          <w:lang w:eastAsia="en-US"/>
        </w:rPr>
        <w:t>ма</w:t>
      </w:r>
      <w:r w:rsidRPr="005D5B1F">
        <w:rPr>
          <w:rFonts w:eastAsiaTheme="minorHAnsi"/>
          <w:b/>
          <w:bCs/>
          <w:i/>
          <w:iCs/>
          <w:sz w:val="28"/>
          <w:szCs w:val="28"/>
          <w:lang w:eastAsia="en-US"/>
        </w:rPr>
        <w:t>єв</w:t>
      </w:r>
      <w:r w:rsidRPr="005D5B1F">
        <w:rPr>
          <w:rFonts w:eastAsiaTheme="minorHAnsi"/>
          <w:i/>
          <w:iCs/>
          <w:sz w:val="28"/>
          <w:szCs w:val="28"/>
          <w:lang w:eastAsia="en-US"/>
        </w:rPr>
        <w:t xml:space="preserve">о </w:t>
      </w:r>
      <w:r w:rsidRPr="005D5B1F">
        <w:rPr>
          <w:rFonts w:eastAsiaTheme="minorHAnsi"/>
          <w:sz w:val="28"/>
          <w:szCs w:val="28"/>
          <w:lang w:eastAsia="en-US"/>
        </w:rPr>
        <w:t>(</w:t>
      </w:r>
      <w:r w:rsidRPr="005D5B1F">
        <w:rPr>
          <w:rFonts w:eastAsiaTheme="minorHAnsi"/>
          <w:i/>
          <w:iCs/>
          <w:sz w:val="28"/>
          <w:szCs w:val="28"/>
          <w:lang w:eastAsia="en-US"/>
        </w:rPr>
        <w:t>майво</w:t>
      </w:r>
      <w:r w:rsidRPr="005D5B1F">
        <w:rPr>
          <w:rFonts w:eastAsiaTheme="minorHAnsi"/>
          <w:sz w:val="28"/>
          <w:szCs w:val="28"/>
          <w:lang w:eastAsia="en-US"/>
        </w:rPr>
        <w:t xml:space="preserve">) і </w:t>
      </w:r>
      <w:r w:rsidRPr="005D5B1F">
        <w:rPr>
          <w:rFonts w:eastAsiaTheme="minorHAnsi"/>
          <w:i/>
          <w:iCs/>
          <w:sz w:val="28"/>
          <w:szCs w:val="28"/>
          <w:lang w:eastAsia="en-US"/>
        </w:rPr>
        <w:t>ся</w:t>
      </w:r>
      <w:r w:rsidRPr="005D5B1F">
        <w:rPr>
          <w:rFonts w:eastAsiaTheme="minorHAnsi"/>
          <w:b/>
          <w:bCs/>
          <w:i/>
          <w:iCs/>
          <w:sz w:val="28"/>
          <w:szCs w:val="28"/>
          <w:lang w:eastAsia="en-US"/>
        </w:rPr>
        <w:t>єв</w:t>
      </w:r>
      <w:r w:rsidRPr="005D5B1F">
        <w:rPr>
          <w:rFonts w:eastAsiaTheme="minorHAnsi"/>
          <w:i/>
          <w:iCs/>
          <w:sz w:val="28"/>
          <w:szCs w:val="28"/>
          <w:lang w:eastAsia="en-US"/>
        </w:rPr>
        <w:t xml:space="preserve">о </w:t>
      </w:r>
      <w:r w:rsidRPr="005D5B1F">
        <w:rPr>
          <w:rFonts w:eastAsiaTheme="minorHAnsi"/>
          <w:sz w:val="28"/>
          <w:szCs w:val="28"/>
          <w:lang w:eastAsia="en-US"/>
        </w:rPr>
        <w:t>(</w:t>
      </w:r>
      <w:r w:rsidRPr="005D5B1F">
        <w:rPr>
          <w:rFonts w:eastAsiaTheme="minorHAnsi"/>
          <w:i/>
          <w:iCs/>
          <w:sz w:val="28"/>
          <w:szCs w:val="28"/>
          <w:lang w:eastAsia="en-US"/>
        </w:rPr>
        <w:t>сяйво</w:t>
      </w:r>
      <w:r w:rsidRPr="005D5B1F">
        <w:rPr>
          <w:rFonts w:eastAsiaTheme="minorHAnsi"/>
          <w:sz w:val="28"/>
          <w:szCs w:val="28"/>
          <w:lang w:eastAsia="en-US"/>
        </w:rPr>
        <w:t>)</w:t>
      </w:r>
      <w:r w:rsidRPr="005D5B1F">
        <w:rPr>
          <w:rFonts w:eastAsiaTheme="minorHAnsi"/>
          <w:i/>
          <w:iCs/>
          <w:sz w:val="28"/>
          <w:szCs w:val="28"/>
          <w:lang w:eastAsia="en-US"/>
        </w:rPr>
        <w:t xml:space="preserve">, </w:t>
      </w:r>
      <w:r w:rsidRPr="005D5B1F">
        <w:rPr>
          <w:rFonts w:eastAsiaTheme="minorHAnsi"/>
          <w:sz w:val="28"/>
          <w:szCs w:val="28"/>
          <w:lang w:eastAsia="en-US"/>
        </w:rPr>
        <w:t>у</w:t>
      </w:r>
      <w:r w:rsidR="00FD49F0" w:rsidRPr="005D5B1F">
        <w:rPr>
          <w:rFonts w:eastAsiaTheme="minorHAnsi"/>
          <w:sz w:val="28"/>
          <w:szCs w:val="28"/>
          <w:lang w:val="uk-UA" w:eastAsia="en-US"/>
        </w:rPr>
        <w:t xml:space="preserve"> </w:t>
      </w:r>
      <w:r w:rsidRPr="005D5B1F">
        <w:rPr>
          <w:rFonts w:eastAsiaTheme="minorHAnsi"/>
          <w:sz w:val="28"/>
          <w:szCs w:val="28"/>
          <w:lang w:eastAsia="en-US"/>
        </w:rPr>
        <w:t xml:space="preserve">яких виступає суфікс </w:t>
      </w:r>
      <w:r w:rsidRPr="005D5B1F">
        <w:rPr>
          <w:rFonts w:eastAsiaTheme="minorHAnsi"/>
          <w:i/>
          <w:iCs/>
          <w:sz w:val="28"/>
          <w:szCs w:val="28"/>
          <w:lang w:eastAsia="en-US"/>
        </w:rPr>
        <w:t>–</w:t>
      </w:r>
      <w:r w:rsidRPr="005D5B1F">
        <w:rPr>
          <w:rFonts w:eastAsiaTheme="minorHAnsi"/>
          <w:b/>
          <w:bCs/>
          <w:i/>
          <w:iCs/>
          <w:sz w:val="28"/>
          <w:szCs w:val="28"/>
          <w:lang w:eastAsia="en-US"/>
        </w:rPr>
        <w:t>ев</w:t>
      </w:r>
      <w:r w:rsidRPr="005D5B1F">
        <w:rPr>
          <w:rFonts w:eastAsiaTheme="minorHAnsi"/>
          <w:sz w:val="28"/>
          <w:szCs w:val="28"/>
          <w:lang w:eastAsia="en-US"/>
        </w:rPr>
        <w:t>(</w:t>
      </w:r>
      <w:r w:rsidRPr="005D5B1F">
        <w:rPr>
          <w:rFonts w:eastAsiaTheme="minorHAnsi"/>
          <w:b/>
          <w:bCs/>
          <w:i/>
          <w:iCs/>
          <w:sz w:val="28"/>
          <w:szCs w:val="28"/>
          <w:lang w:eastAsia="en-US"/>
        </w:rPr>
        <w:t>о</w:t>
      </w:r>
      <w:r w:rsidRPr="005D5B1F">
        <w:rPr>
          <w:rFonts w:eastAsiaTheme="minorHAnsi"/>
          <w:sz w:val="28"/>
          <w:szCs w:val="28"/>
          <w:lang w:eastAsia="en-US"/>
        </w:rPr>
        <w:t>)</w:t>
      </w:r>
      <w:r w:rsidRPr="005D5B1F">
        <w:rPr>
          <w:rFonts w:eastAsiaTheme="minorHAnsi"/>
          <w:i/>
          <w:iCs/>
          <w:sz w:val="28"/>
          <w:szCs w:val="28"/>
          <w:lang w:eastAsia="en-US"/>
        </w:rPr>
        <w:t>.</w:t>
      </w:r>
    </w:p>
    <w:p w:rsidR="009A1848" w:rsidRPr="005D5B1F" w:rsidRDefault="009A1848" w:rsidP="005D5B1F">
      <w:pPr>
        <w:autoSpaceDE w:val="0"/>
        <w:autoSpaceDN w:val="0"/>
        <w:adjustRightInd w:val="0"/>
        <w:spacing w:line="360" w:lineRule="auto"/>
        <w:jc w:val="both"/>
        <w:rPr>
          <w:rFonts w:eastAsiaTheme="minorHAnsi"/>
          <w:b/>
          <w:bCs/>
          <w:sz w:val="28"/>
          <w:szCs w:val="28"/>
          <w:lang w:eastAsia="en-US"/>
        </w:rPr>
      </w:pPr>
      <w:r w:rsidRPr="005D5B1F">
        <w:rPr>
          <w:rFonts w:eastAsiaTheme="minorHAnsi"/>
          <w:sz w:val="28"/>
          <w:szCs w:val="28"/>
          <w:lang w:eastAsia="en-US"/>
        </w:rPr>
        <w:t xml:space="preserve">5. Завжди з буквою </w:t>
      </w:r>
      <w:r w:rsidRPr="005D5B1F">
        <w:rPr>
          <w:rFonts w:eastAsiaTheme="minorHAnsi"/>
          <w:i/>
          <w:iCs/>
          <w:sz w:val="28"/>
          <w:szCs w:val="28"/>
          <w:lang w:eastAsia="en-US"/>
        </w:rPr>
        <w:t xml:space="preserve">е </w:t>
      </w:r>
      <w:r w:rsidRPr="005D5B1F">
        <w:rPr>
          <w:rFonts w:eastAsiaTheme="minorHAnsi"/>
          <w:sz w:val="28"/>
          <w:szCs w:val="28"/>
          <w:lang w:eastAsia="en-US"/>
        </w:rPr>
        <w:t xml:space="preserve">пишуться суфікси </w:t>
      </w:r>
      <w:r w:rsidRPr="005D5B1F">
        <w:rPr>
          <w:rFonts w:eastAsiaTheme="minorHAnsi"/>
          <w:i/>
          <w:iCs/>
          <w:sz w:val="28"/>
          <w:szCs w:val="28"/>
          <w:lang w:eastAsia="en-US"/>
        </w:rPr>
        <w:t>-</w:t>
      </w:r>
      <w:r w:rsidRPr="005D5B1F">
        <w:rPr>
          <w:rFonts w:eastAsiaTheme="minorHAnsi"/>
          <w:b/>
          <w:bCs/>
          <w:i/>
          <w:iCs/>
          <w:sz w:val="28"/>
          <w:szCs w:val="28"/>
          <w:lang w:eastAsia="en-US"/>
        </w:rPr>
        <w:t>елезн</w:t>
      </w:r>
      <w:r w:rsidRPr="005D5B1F">
        <w:rPr>
          <w:rFonts w:eastAsiaTheme="minorHAnsi"/>
          <w:sz w:val="28"/>
          <w:szCs w:val="28"/>
          <w:lang w:eastAsia="en-US"/>
        </w:rPr>
        <w:t>(</w:t>
      </w:r>
      <w:r w:rsidRPr="005D5B1F">
        <w:rPr>
          <w:rFonts w:eastAsiaTheme="minorHAnsi"/>
          <w:i/>
          <w:iCs/>
          <w:sz w:val="28"/>
          <w:szCs w:val="28"/>
          <w:lang w:eastAsia="en-US"/>
        </w:rPr>
        <w:t>ий</w:t>
      </w:r>
      <w:r w:rsidRPr="005D5B1F">
        <w:rPr>
          <w:rFonts w:eastAsiaTheme="minorHAnsi"/>
          <w:sz w:val="28"/>
          <w:szCs w:val="28"/>
          <w:lang w:eastAsia="en-US"/>
        </w:rPr>
        <w:t>)</w:t>
      </w:r>
      <w:r w:rsidRPr="005D5B1F">
        <w:rPr>
          <w:rFonts w:eastAsiaTheme="minorHAnsi"/>
          <w:i/>
          <w:iCs/>
          <w:sz w:val="28"/>
          <w:szCs w:val="28"/>
          <w:lang w:eastAsia="en-US"/>
        </w:rPr>
        <w:t xml:space="preserve">, </w:t>
      </w:r>
      <w:r w:rsidRPr="005D5B1F">
        <w:rPr>
          <w:rFonts w:eastAsiaTheme="minorHAnsi"/>
          <w:b/>
          <w:bCs/>
          <w:i/>
          <w:iCs/>
          <w:sz w:val="28"/>
          <w:szCs w:val="28"/>
          <w:lang w:eastAsia="en-US"/>
        </w:rPr>
        <w:t>-ер</w:t>
      </w:r>
      <w:r w:rsidRPr="005D5B1F">
        <w:rPr>
          <w:rFonts w:eastAsiaTheme="minorHAnsi"/>
          <w:sz w:val="28"/>
          <w:szCs w:val="28"/>
          <w:lang w:eastAsia="en-US"/>
        </w:rPr>
        <w:t>(</w:t>
      </w:r>
      <w:r w:rsidRPr="005D5B1F">
        <w:rPr>
          <w:rFonts w:eastAsiaTheme="minorHAnsi"/>
          <w:i/>
          <w:iCs/>
          <w:sz w:val="28"/>
          <w:szCs w:val="28"/>
          <w:lang w:eastAsia="en-US"/>
        </w:rPr>
        <w:t>о</w:t>
      </w:r>
      <w:r w:rsidRPr="005D5B1F">
        <w:rPr>
          <w:rFonts w:eastAsiaTheme="minorHAnsi"/>
          <w:sz w:val="28"/>
          <w:szCs w:val="28"/>
          <w:lang w:eastAsia="en-US"/>
        </w:rPr>
        <w:t>)</w:t>
      </w:r>
      <w:r w:rsidRPr="005D5B1F">
        <w:rPr>
          <w:rFonts w:eastAsiaTheme="minorHAnsi"/>
          <w:i/>
          <w:iCs/>
          <w:sz w:val="28"/>
          <w:szCs w:val="28"/>
          <w:lang w:eastAsia="en-US"/>
        </w:rPr>
        <w:t xml:space="preserve">, </w:t>
      </w:r>
      <w:r w:rsidRPr="005D5B1F">
        <w:rPr>
          <w:rFonts w:eastAsiaTheme="minorHAnsi"/>
          <w:b/>
          <w:bCs/>
          <w:i/>
          <w:iCs/>
          <w:sz w:val="28"/>
          <w:szCs w:val="28"/>
          <w:lang w:eastAsia="en-US"/>
        </w:rPr>
        <w:t>-тель</w:t>
      </w:r>
      <w:r w:rsidRPr="005D5B1F">
        <w:rPr>
          <w:rFonts w:eastAsiaTheme="minorHAnsi"/>
          <w:b/>
          <w:bCs/>
          <w:sz w:val="28"/>
          <w:szCs w:val="28"/>
          <w:lang w:eastAsia="en-US"/>
        </w:rPr>
        <w:t>:</w:t>
      </w:r>
      <w:r w:rsidR="00FD49F0" w:rsidRPr="005D5B1F">
        <w:rPr>
          <w:rFonts w:eastAsiaTheme="minorHAnsi"/>
          <w:b/>
          <w:bCs/>
          <w:sz w:val="28"/>
          <w:szCs w:val="28"/>
          <w:lang w:val="uk-UA" w:eastAsia="en-US"/>
        </w:rPr>
        <w:t xml:space="preserve"> </w:t>
      </w:r>
      <w:r w:rsidRPr="005D5B1F">
        <w:rPr>
          <w:rFonts w:eastAsiaTheme="minorHAnsi"/>
          <w:i/>
          <w:iCs/>
          <w:sz w:val="28"/>
          <w:szCs w:val="28"/>
          <w:lang w:eastAsia="en-US"/>
        </w:rPr>
        <w:t>довж</w:t>
      </w:r>
      <w:r w:rsidRPr="005D5B1F">
        <w:rPr>
          <w:rFonts w:eastAsiaTheme="minorHAnsi"/>
          <w:b/>
          <w:bCs/>
          <w:i/>
          <w:iCs/>
          <w:sz w:val="28"/>
          <w:szCs w:val="28"/>
          <w:lang w:eastAsia="en-US"/>
        </w:rPr>
        <w:t>елез</w:t>
      </w:r>
      <w:r w:rsidRPr="005D5B1F">
        <w:rPr>
          <w:rFonts w:eastAsiaTheme="minorHAnsi"/>
          <w:i/>
          <w:iCs/>
          <w:sz w:val="28"/>
          <w:szCs w:val="28"/>
          <w:lang w:eastAsia="en-US"/>
        </w:rPr>
        <w:t>ний, товст</w:t>
      </w:r>
      <w:r w:rsidRPr="005D5B1F">
        <w:rPr>
          <w:rFonts w:eastAsiaTheme="minorHAnsi"/>
          <w:b/>
          <w:bCs/>
          <w:i/>
          <w:iCs/>
          <w:sz w:val="28"/>
          <w:szCs w:val="28"/>
          <w:lang w:eastAsia="en-US"/>
        </w:rPr>
        <w:t>елез</w:t>
      </w:r>
      <w:r w:rsidRPr="005D5B1F">
        <w:rPr>
          <w:rFonts w:eastAsiaTheme="minorHAnsi"/>
          <w:i/>
          <w:iCs/>
          <w:sz w:val="28"/>
          <w:szCs w:val="28"/>
          <w:lang w:eastAsia="en-US"/>
        </w:rPr>
        <w:t>ний; п</w:t>
      </w:r>
      <w:r w:rsidR="00A1485B">
        <w:rPr>
          <w:rFonts w:eastAsiaTheme="minorHAnsi"/>
          <w:i/>
          <w:iCs/>
          <w:sz w:val="28"/>
          <w:szCs w:val="28"/>
          <w:lang w:eastAsia="en-US"/>
        </w:rPr>
        <w:t>ʼ</w:t>
      </w:r>
      <w:r w:rsidRPr="005D5B1F">
        <w:rPr>
          <w:rFonts w:eastAsiaTheme="minorHAnsi"/>
          <w:i/>
          <w:iCs/>
          <w:sz w:val="28"/>
          <w:szCs w:val="28"/>
          <w:lang w:eastAsia="en-US"/>
        </w:rPr>
        <w:t>ят</w:t>
      </w:r>
      <w:r w:rsidRPr="005D5B1F">
        <w:rPr>
          <w:rFonts w:eastAsiaTheme="minorHAnsi"/>
          <w:b/>
          <w:bCs/>
          <w:i/>
          <w:iCs/>
          <w:sz w:val="28"/>
          <w:szCs w:val="28"/>
          <w:lang w:eastAsia="en-US"/>
        </w:rPr>
        <w:t>ер</w:t>
      </w:r>
      <w:r w:rsidRPr="005D5B1F">
        <w:rPr>
          <w:rFonts w:eastAsiaTheme="minorHAnsi"/>
          <w:i/>
          <w:iCs/>
          <w:sz w:val="28"/>
          <w:szCs w:val="28"/>
          <w:lang w:eastAsia="en-US"/>
        </w:rPr>
        <w:t>о, шест</w:t>
      </w:r>
      <w:r w:rsidRPr="005D5B1F">
        <w:rPr>
          <w:rFonts w:eastAsiaTheme="minorHAnsi"/>
          <w:b/>
          <w:bCs/>
          <w:i/>
          <w:iCs/>
          <w:sz w:val="28"/>
          <w:szCs w:val="28"/>
          <w:lang w:eastAsia="en-US"/>
        </w:rPr>
        <w:t>ер</w:t>
      </w:r>
      <w:r w:rsidRPr="005D5B1F">
        <w:rPr>
          <w:rFonts w:eastAsiaTheme="minorHAnsi"/>
          <w:i/>
          <w:iCs/>
          <w:sz w:val="28"/>
          <w:szCs w:val="28"/>
          <w:lang w:eastAsia="en-US"/>
        </w:rPr>
        <w:t>о; вчи</w:t>
      </w:r>
      <w:r w:rsidRPr="005D5B1F">
        <w:rPr>
          <w:rFonts w:eastAsiaTheme="minorHAnsi"/>
          <w:b/>
          <w:bCs/>
          <w:i/>
          <w:iCs/>
          <w:sz w:val="28"/>
          <w:szCs w:val="28"/>
          <w:lang w:eastAsia="en-US"/>
        </w:rPr>
        <w:t>тель</w:t>
      </w:r>
      <w:r w:rsidRPr="005D5B1F">
        <w:rPr>
          <w:rFonts w:eastAsiaTheme="minorHAnsi"/>
          <w:i/>
          <w:iCs/>
          <w:sz w:val="28"/>
          <w:szCs w:val="28"/>
          <w:lang w:eastAsia="en-US"/>
        </w:rPr>
        <w:t>, вихова</w:t>
      </w:r>
      <w:r w:rsidRPr="005D5B1F">
        <w:rPr>
          <w:rFonts w:eastAsiaTheme="minorHAnsi"/>
          <w:b/>
          <w:bCs/>
          <w:i/>
          <w:iCs/>
          <w:sz w:val="28"/>
          <w:szCs w:val="28"/>
          <w:lang w:eastAsia="en-US"/>
        </w:rPr>
        <w:t>тель</w:t>
      </w:r>
      <w:r w:rsidRPr="005D5B1F">
        <w:rPr>
          <w:rFonts w:eastAsiaTheme="minorHAnsi"/>
          <w:i/>
          <w:iCs/>
          <w:sz w:val="28"/>
          <w:szCs w:val="28"/>
          <w:lang w:eastAsia="en-US"/>
        </w:rPr>
        <w:t>.</w:t>
      </w:r>
    </w:p>
    <w:p w:rsidR="009A1848" w:rsidRPr="00C15A3B" w:rsidRDefault="00C15A3B" w:rsidP="00C15A3B">
      <w:pPr>
        <w:spacing w:line="360" w:lineRule="auto"/>
        <w:jc w:val="both"/>
        <w:rPr>
          <w:sz w:val="28"/>
          <w:szCs w:val="28"/>
          <w:lang w:val="uk-UA"/>
        </w:rPr>
      </w:pPr>
      <w:r w:rsidRPr="005D5B1F">
        <w:rPr>
          <w:sz w:val="28"/>
          <w:szCs w:val="28"/>
          <w:lang w:val="uk-UA"/>
        </w:rPr>
        <w:br w:type="page"/>
      </w:r>
    </w:p>
    <w:p w:rsidR="00C436DF" w:rsidRPr="005D5B1F" w:rsidRDefault="00C436DF" w:rsidP="005D5B1F">
      <w:pPr>
        <w:pStyle w:val="11"/>
        <w:spacing w:line="360" w:lineRule="auto"/>
        <w:jc w:val="center"/>
        <w:rPr>
          <w:rFonts w:ascii="Times New Roman" w:hAnsi="Times New Roman"/>
          <w:b/>
          <w:sz w:val="28"/>
          <w:szCs w:val="28"/>
          <w:lang w:val="uk-UA"/>
        </w:rPr>
      </w:pPr>
      <w:r w:rsidRPr="005D5B1F">
        <w:rPr>
          <w:rFonts w:ascii="Times New Roman" w:hAnsi="Times New Roman"/>
          <w:b/>
          <w:sz w:val="28"/>
          <w:szCs w:val="28"/>
          <w:lang w:val="uk-UA"/>
        </w:rPr>
        <w:lastRenderedPageBreak/>
        <w:t>Практичне заняття № 7</w:t>
      </w:r>
    </w:p>
    <w:p w:rsidR="00C436DF" w:rsidRPr="005D5B1F" w:rsidRDefault="00C436DF" w:rsidP="005D5B1F">
      <w:pPr>
        <w:tabs>
          <w:tab w:val="left" w:pos="2250"/>
        </w:tabs>
        <w:spacing w:line="360" w:lineRule="auto"/>
        <w:jc w:val="both"/>
        <w:rPr>
          <w:sz w:val="28"/>
          <w:szCs w:val="28"/>
          <w:lang w:val="uk-UA"/>
        </w:rPr>
      </w:pPr>
      <w:r w:rsidRPr="005D5B1F">
        <w:rPr>
          <w:b/>
          <w:sz w:val="28"/>
          <w:szCs w:val="28"/>
          <w:lang w:val="uk-UA"/>
        </w:rPr>
        <w:t xml:space="preserve">Тема: </w:t>
      </w:r>
      <w:r w:rsidRPr="005D5B1F">
        <w:rPr>
          <w:sz w:val="28"/>
          <w:szCs w:val="28"/>
          <w:lang w:val="uk-UA"/>
        </w:rPr>
        <w:t xml:space="preserve">Форми колективного обговорення професійних проблем </w:t>
      </w:r>
    </w:p>
    <w:p w:rsidR="00C436DF" w:rsidRPr="005D5B1F" w:rsidRDefault="00C436DF" w:rsidP="005D5B1F">
      <w:pPr>
        <w:pStyle w:val="11"/>
        <w:spacing w:line="360" w:lineRule="auto"/>
        <w:jc w:val="both"/>
        <w:rPr>
          <w:rFonts w:ascii="Times New Roman" w:hAnsi="Times New Roman"/>
          <w:b/>
          <w:sz w:val="28"/>
          <w:szCs w:val="28"/>
          <w:lang w:val="uk-UA"/>
        </w:rPr>
      </w:pPr>
      <w:r w:rsidRPr="005D5B1F">
        <w:rPr>
          <w:rFonts w:ascii="Times New Roman" w:hAnsi="Times New Roman"/>
          <w:b/>
          <w:sz w:val="28"/>
          <w:szCs w:val="28"/>
          <w:lang w:val="uk-UA"/>
        </w:rPr>
        <w:t>Теоретична частина:</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 xml:space="preserve">1. </w:t>
      </w:r>
      <w:r w:rsidR="000D5474" w:rsidRPr="005D5B1F">
        <w:rPr>
          <w:sz w:val="28"/>
          <w:szCs w:val="28"/>
          <w:lang w:val="uk-UA"/>
        </w:rPr>
        <w:t>Колективні форми фахового спілкування (наради, перемовини, дискусії).</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2. Збори як форма прийняття колективного рішення</w:t>
      </w:r>
      <w:r w:rsidR="00C15A3B">
        <w:rPr>
          <w:sz w:val="28"/>
          <w:szCs w:val="28"/>
          <w:lang w:val="uk-UA"/>
        </w:rPr>
        <w:t>.</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 xml:space="preserve"> 3. Нарада. Дискусія. Візитна </w:t>
      </w:r>
      <w:r w:rsidR="00C15A3B">
        <w:rPr>
          <w:sz w:val="28"/>
          <w:szCs w:val="28"/>
          <w:lang w:val="uk-UA"/>
        </w:rPr>
        <w:t>картка.</w:t>
      </w:r>
    </w:p>
    <w:p w:rsidR="00C436DF" w:rsidRPr="00C15A3B" w:rsidRDefault="00C436DF" w:rsidP="005D5B1F">
      <w:pPr>
        <w:autoSpaceDE w:val="0"/>
        <w:autoSpaceDN w:val="0"/>
        <w:adjustRightInd w:val="0"/>
        <w:spacing w:line="360" w:lineRule="auto"/>
        <w:jc w:val="both"/>
        <w:rPr>
          <w:rFonts w:eastAsiaTheme="minorHAnsi"/>
          <w:bCs/>
          <w:sz w:val="28"/>
          <w:szCs w:val="28"/>
          <w:lang w:val="uk-UA" w:eastAsia="en-US"/>
        </w:rPr>
      </w:pPr>
      <w:r w:rsidRPr="005D5B1F">
        <w:rPr>
          <w:sz w:val="28"/>
          <w:szCs w:val="28"/>
          <w:lang w:val="uk-UA"/>
        </w:rPr>
        <w:t>4. Подвоєння букв внаслідок збігу</w:t>
      </w:r>
      <w:r w:rsidR="003E6F53" w:rsidRPr="005D5B1F">
        <w:rPr>
          <w:sz w:val="28"/>
          <w:szCs w:val="28"/>
          <w:lang w:val="uk-UA"/>
        </w:rPr>
        <w:t xml:space="preserve">. </w:t>
      </w:r>
      <w:r w:rsidR="003E6F53" w:rsidRPr="005D5B1F">
        <w:rPr>
          <w:rFonts w:eastAsiaTheme="minorHAnsi"/>
          <w:bCs/>
          <w:sz w:val="28"/>
          <w:szCs w:val="28"/>
          <w:lang w:eastAsia="en-US"/>
        </w:rPr>
        <w:t xml:space="preserve">Написання </w:t>
      </w:r>
      <w:r w:rsidR="003E6F53" w:rsidRPr="005D5B1F">
        <w:rPr>
          <w:rFonts w:eastAsiaTheme="minorHAnsi"/>
          <w:bCs/>
          <w:i/>
          <w:iCs/>
          <w:sz w:val="28"/>
          <w:szCs w:val="28"/>
          <w:lang w:eastAsia="en-US"/>
        </w:rPr>
        <w:t xml:space="preserve">нн </w:t>
      </w:r>
      <w:r w:rsidR="003E6F53" w:rsidRPr="005D5B1F">
        <w:rPr>
          <w:rFonts w:eastAsiaTheme="minorHAnsi"/>
          <w:bCs/>
          <w:sz w:val="28"/>
          <w:szCs w:val="28"/>
          <w:lang w:eastAsia="en-US"/>
        </w:rPr>
        <w:t>у прикметниках і похідних словах</w:t>
      </w:r>
      <w:r w:rsidR="00C15A3B">
        <w:rPr>
          <w:rFonts w:eastAsiaTheme="minorHAnsi"/>
          <w:bCs/>
          <w:sz w:val="28"/>
          <w:szCs w:val="28"/>
          <w:lang w:val="uk-UA" w:eastAsia="en-US"/>
        </w:rPr>
        <w:t>.</w:t>
      </w:r>
    </w:p>
    <w:p w:rsidR="000D5474" w:rsidRPr="005D5B1F" w:rsidRDefault="000D5474" w:rsidP="005D5B1F">
      <w:pPr>
        <w:spacing w:line="360" w:lineRule="auto"/>
        <w:jc w:val="both"/>
        <w:rPr>
          <w:b/>
          <w:sz w:val="28"/>
          <w:szCs w:val="28"/>
          <w:lang w:val="uk-UA"/>
        </w:rPr>
      </w:pPr>
      <w:r w:rsidRPr="005D5B1F">
        <w:rPr>
          <w:b/>
          <w:sz w:val="28"/>
          <w:szCs w:val="28"/>
          <w:lang w:val="uk-UA"/>
        </w:rPr>
        <w:t>Рекомендована література:</w:t>
      </w:r>
    </w:p>
    <w:p w:rsidR="000D5474" w:rsidRPr="005D5B1F" w:rsidRDefault="000D5474" w:rsidP="005D5B1F">
      <w:pPr>
        <w:numPr>
          <w:ilvl w:val="0"/>
          <w:numId w:val="5"/>
        </w:numPr>
        <w:spacing w:line="360" w:lineRule="auto"/>
        <w:jc w:val="both"/>
        <w:rPr>
          <w:sz w:val="28"/>
          <w:szCs w:val="28"/>
          <w:lang w:val="uk-UA"/>
        </w:rPr>
      </w:pPr>
      <w:r w:rsidRPr="005D5B1F">
        <w:rPr>
          <w:sz w:val="28"/>
          <w:szCs w:val="28"/>
          <w:lang w:val="uk-UA"/>
        </w:rPr>
        <w:t>Громик</w:t>
      </w:r>
      <w:r w:rsidRPr="005D5B1F">
        <w:rPr>
          <w:sz w:val="28"/>
          <w:szCs w:val="28"/>
          <w:lang w:val="en-US"/>
        </w:rPr>
        <w:t> </w:t>
      </w:r>
      <w:r w:rsidRPr="005D5B1F">
        <w:rPr>
          <w:sz w:val="28"/>
          <w:szCs w:val="28"/>
          <w:lang w:val="uk-UA"/>
        </w:rPr>
        <w:t>Ю. Український правопис: навчальний посібник. Київ: Центр учбової літератури, 2017. 140 с.</w:t>
      </w:r>
    </w:p>
    <w:p w:rsidR="000D5474" w:rsidRPr="005D5B1F" w:rsidRDefault="000D5474" w:rsidP="005D5B1F">
      <w:pPr>
        <w:numPr>
          <w:ilvl w:val="0"/>
          <w:numId w:val="5"/>
        </w:numPr>
        <w:spacing w:line="360" w:lineRule="auto"/>
        <w:jc w:val="both"/>
        <w:rPr>
          <w:sz w:val="28"/>
          <w:szCs w:val="28"/>
          <w:lang w:val="uk-UA"/>
        </w:rPr>
      </w:pPr>
      <w:r w:rsidRPr="005D5B1F">
        <w:rPr>
          <w:sz w:val="28"/>
          <w:szCs w:val="28"/>
          <w:lang w:val="uk-UA"/>
        </w:rPr>
        <w:t>Богдан С. Мовний етикет українців: традиції і сучасність. Київ : Рідна мова, 1998. 476 с.</w:t>
      </w:r>
    </w:p>
    <w:p w:rsidR="000D5474" w:rsidRPr="005D5B1F" w:rsidRDefault="000D5474" w:rsidP="005D5B1F">
      <w:pPr>
        <w:numPr>
          <w:ilvl w:val="0"/>
          <w:numId w:val="5"/>
        </w:numPr>
        <w:spacing w:line="360" w:lineRule="auto"/>
        <w:jc w:val="both"/>
        <w:rPr>
          <w:sz w:val="28"/>
          <w:szCs w:val="28"/>
          <w:lang w:val="uk-UA"/>
        </w:rPr>
      </w:pPr>
      <w:r w:rsidRPr="005D5B1F">
        <w:rPr>
          <w:sz w:val="28"/>
          <w:szCs w:val="28"/>
          <w:lang w:val="uk-UA"/>
        </w:rPr>
        <w:t>Вихованець</w:t>
      </w:r>
      <w:r w:rsidRPr="005D5B1F">
        <w:rPr>
          <w:sz w:val="28"/>
          <w:szCs w:val="28"/>
          <w:lang w:val="en-US"/>
        </w:rPr>
        <w:t> </w:t>
      </w:r>
      <w:r w:rsidRPr="005D5B1F">
        <w:rPr>
          <w:sz w:val="28"/>
          <w:szCs w:val="28"/>
          <w:lang w:val="uk-UA"/>
        </w:rPr>
        <w:t>І. Розмовляймо українською : мовознавчі етюди. Київ : Пульсари, 2012. 160 с.</w:t>
      </w:r>
    </w:p>
    <w:p w:rsidR="000D5474" w:rsidRPr="005D5B1F" w:rsidRDefault="000D5474" w:rsidP="005D5B1F">
      <w:pPr>
        <w:numPr>
          <w:ilvl w:val="0"/>
          <w:numId w:val="5"/>
        </w:numPr>
        <w:spacing w:line="360" w:lineRule="auto"/>
        <w:jc w:val="both"/>
        <w:rPr>
          <w:sz w:val="28"/>
          <w:szCs w:val="28"/>
          <w:lang w:val="uk-UA"/>
        </w:rPr>
      </w:pPr>
      <w:r w:rsidRPr="005D5B1F">
        <w:rPr>
          <w:sz w:val="28"/>
          <w:szCs w:val="28"/>
          <w:lang w:val="uk-UA"/>
        </w:rPr>
        <w:t>Коваль А. Спочатку було слово. Київ : Либідь, 2001. 311с.</w:t>
      </w:r>
    </w:p>
    <w:p w:rsidR="000D5474" w:rsidRPr="005D5B1F" w:rsidRDefault="000D5474" w:rsidP="005D5B1F">
      <w:pPr>
        <w:numPr>
          <w:ilvl w:val="0"/>
          <w:numId w:val="5"/>
        </w:numPr>
        <w:spacing w:line="360" w:lineRule="auto"/>
        <w:jc w:val="both"/>
        <w:rPr>
          <w:sz w:val="28"/>
          <w:szCs w:val="28"/>
          <w:lang w:val="uk-UA"/>
        </w:rPr>
      </w:pPr>
      <w:r w:rsidRPr="005D5B1F">
        <w:rPr>
          <w:sz w:val="28"/>
          <w:szCs w:val="28"/>
          <w:lang w:val="uk-UA"/>
        </w:rPr>
        <w:t>Левчук І., Матящук</w:t>
      </w:r>
      <w:r w:rsidRPr="005D5B1F">
        <w:rPr>
          <w:sz w:val="28"/>
          <w:szCs w:val="28"/>
          <w:lang w:val="en-US"/>
        </w:rPr>
        <w:t> </w:t>
      </w:r>
      <w:r w:rsidRPr="005D5B1F">
        <w:rPr>
          <w:sz w:val="28"/>
          <w:szCs w:val="28"/>
          <w:lang w:val="uk-UA"/>
        </w:rPr>
        <w:t>Л. Основи культури мовлення: особливості, поради, роздуми: навчальний довідник. Луцьк : Вежа-Друк, 2017. 157 с.</w:t>
      </w:r>
    </w:p>
    <w:p w:rsidR="000D5474" w:rsidRPr="005D5B1F" w:rsidRDefault="000D5474" w:rsidP="005D5B1F">
      <w:pPr>
        <w:numPr>
          <w:ilvl w:val="0"/>
          <w:numId w:val="5"/>
        </w:numPr>
        <w:spacing w:line="360" w:lineRule="auto"/>
        <w:jc w:val="both"/>
        <w:rPr>
          <w:sz w:val="28"/>
          <w:szCs w:val="28"/>
          <w:lang w:val="uk-UA"/>
        </w:rPr>
      </w:pPr>
      <w:r w:rsidRPr="005D5B1F">
        <w:rPr>
          <w:sz w:val="28"/>
          <w:szCs w:val="28"/>
          <w:lang w:val="uk-UA"/>
        </w:rPr>
        <w:t xml:space="preserve">Луца М. Етикет та ментальність українців. Електронний ресурс. Режим доступу </w:t>
      </w:r>
      <w:hyperlink r:id="rId19" w:history="1">
        <w:r w:rsidRPr="005D5B1F">
          <w:rPr>
            <w:rStyle w:val="a9"/>
            <w:sz w:val="28"/>
            <w:szCs w:val="28"/>
          </w:rPr>
          <w:t>http://ps.stateuniversity.ks.ua/file/issue_76/part_1/12.pdf</w:t>
        </w:r>
      </w:hyperlink>
      <w:r w:rsidRPr="005D5B1F">
        <w:rPr>
          <w:sz w:val="28"/>
          <w:szCs w:val="28"/>
          <w:lang w:val="uk-UA"/>
        </w:rPr>
        <w:t xml:space="preserve"> </w:t>
      </w:r>
    </w:p>
    <w:p w:rsidR="000D5474" w:rsidRPr="005D5B1F" w:rsidRDefault="000D5474" w:rsidP="005D5B1F">
      <w:pPr>
        <w:numPr>
          <w:ilvl w:val="0"/>
          <w:numId w:val="5"/>
        </w:numPr>
        <w:spacing w:line="360" w:lineRule="auto"/>
        <w:jc w:val="both"/>
        <w:rPr>
          <w:sz w:val="28"/>
          <w:szCs w:val="28"/>
          <w:lang w:val="uk-UA"/>
        </w:rPr>
      </w:pPr>
      <w:r w:rsidRPr="005D5B1F">
        <w:rPr>
          <w:sz w:val="28"/>
          <w:szCs w:val="28"/>
          <w:lang w:val="uk-UA"/>
        </w:rPr>
        <w:t>Масенко Л. Суржик : між мовою і язиком. Київ: ВД «Києво-Могилянська академія», 2011. 135 с.</w:t>
      </w:r>
    </w:p>
    <w:p w:rsidR="000D5474" w:rsidRPr="005D5B1F" w:rsidRDefault="000D5474" w:rsidP="005D5B1F">
      <w:pPr>
        <w:numPr>
          <w:ilvl w:val="0"/>
          <w:numId w:val="5"/>
        </w:numPr>
        <w:spacing w:line="360" w:lineRule="auto"/>
        <w:jc w:val="both"/>
        <w:rPr>
          <w:sz w:val="28"/>
          <w:szCs w:val="28"/>
          <w:lang w:val="uk-UA"/>
        </w:rPr>
      </w:pPr>
      <w:r w:rsidRPr="005D5B1F">
        <w:rPr>
          <w:sz w:val="28"/>
          <w:szCs w:val="28"/>
          <w:lang w:val="uk-UA"/>
        </w:rPr>
        <w:t>Радевич-Винницький Я. Етикет і культура спілкування. Київ : Знання, 2006. 291 с.</w:t>
      </w:r>
    </w:p>
    <w:p w:rsidR="000D5474" w:rsidRPr="005D5B1F" w:rsidRDefault="000D5474" w:rsidP="005D5B1F">
      <w:pPr>
        <w:numPr>
          <w:ilvl w:val="0"/>
          <w:numId w:val="5"/>
        </w:numPr>
        <w:spacing w:line="360" w:lineRule="auto"/>
        <w:jc w:val="both"/>
        <w:rPr>
          <w:sz w:val="28"/>
          <w:szCs w:val="28"/>
          <w:lang w:val="uk-UA"/>
        </w:rPr>
      </w:pPr>
      <w:r w:rsidRPr="005D5B1F">
        <w:rPr>
          <w:sz w:val="28"/>
          <w:szCs w:val="28"/>
          <w:lang w:val="uk-UA"/>
        </w:rPr>
        <w:t xml:space="preserve">Шевчук </w:t>
      </w:r>
      <w:r w:rsidRPr="005D5B1F">
        <w:rPr>
          <w:sz w:val="28"/>
          <w:szCs w:val="28"/>
          <w:lang w:val="en-US"/>
        </w:rPr>
        <w:t> </w:t>
      </w:r>
      <w:r w:rsidRPr="005D5B1F">
        <w:rPr>
          <w:sz w:val="28"/>
          <w:szCs w:val="28"/>
          <w:lang w:val="uk-UA"/>
        </w:rPr>
        <w:t>С. Українська мова за професійним спрямуванням: пі</w:t>
      </w:r>
      <w:r w:rsidR="00C15A3B">
        <w:rPr>
          <w:sz w:val="28"/>
          <w:szCs w:val="28"/>
          <w:lang w:val="uk-UA"/>
        </w:rPr>
        <w:t>дручник. – 5-т</w:t>
      </w:r>
      <w:r w:rsidRPr="005D5B1F">
        <w:rPr>
          <w:sz w:val="28"/>
          <w:szCs w:val="28"/>
          <w:lang w:val="uk-UA"/>
        </w:rPr>
        <w:t>е вид., виправ</w:t>
      </w:r>
      <w:r w:rsidR="00C15A3B">
        <w:rPr>
          <w:sz w:val="28"/>
          <w:szCs w:val="28"/>
          <w:lang w:val="uk-UA"/>
        </w:rPr>
        <w:t>. і доповнен. Київ : Алерта, 202</w:t>
      </w:r>
      <w:r w:rsidRPr="005D5B1F">
        <w:rPr>
          <w:sz w:val="28"/>
          <w:szCs w:val="28"/>
          <w:lang w:val="uk-UA"/>
        </w:rPr>
        <w:t xml:space="preserve">. С.178 </w:t>
      </w:r>
      <w:r w:rsidRPr="00C15A3B">
        <w:rPr>
          <w:sz w:val="28"/>
          <w:szCs w:val="28"/>
          <w:lang w:val="uk-UA"/>
        </w:rPr>
        <w:t xml:space="preserve">– </w:t>
      </w:r>
      <w:r w:rsidRPr="005D5B1F">
        <w:rPr>
          <w:sz w:val="28"/>
          <w:szCs w:val="28"/>
          <w:lang w:val="uk-UA"/>
        </w:rPr>
        <w:t xml:space="preserve">190. </w:t>
      </w:r>
    </w:p>
    <w:p w:rsidR="000D5474" w:rsidRPr="005D5B1F" w:rsidRDefault="000D5474" w:rsidP="005D5B1F">
      <w:pPr>
        <w:spacing w:line="360" w:lineRule="auto"/>
        <w:ind w:firstLine="360"/>
        <w:jc w:val="both"/>
        <w:rPr>
          <w:sz w:val="28"/>
          <w:szCs w:val="28"/>
          <w:lang w:val="uk-UA"/>
        </w:rPr>
      </w:pPr>
      <w:r w:rsidRPr="005D5B1F">
        <w:rPr>
          <w:b/>
          <w:sz w:val="28"/>
          <w:szCs w:val="28"/>
          <w:lang w:val="uk-UA"/>
        </w:rPr>
        <w:t>Ключові слова:</w:t>
      </w:r>
      <w:r w:rsidRPr="005D5B1F">
        <w:rPr>
          <w:sz w:val="28"/>
          <w:szCs w:val="28"/>
          <w:lang w:val="uk-UA"/>
        </w:rPr>
        <w:t xml:space="preserve"> культура мовлення, мовний етикет, фахове спілкування, нарада, збори, перемовини, дискусії, диспути, бесіда, діалог, полілог.</w:t>
      </w:r>
    </w:p>
    <w:p w:rsidR="000D5474" w:rsidRPr="005D5B1F" w:rsidRDefault="000D5474" w:rsidP="005D5B1F">
      <w:pPr>
        <w:spacing w:line="360" w:lineRule="auto"/>
        <w:ind w:firstLine="360"/>
        <w:jc w:val="both"/>
        <w:rPr>
          <w:b/>
          <w:sz w:val="28"/>
          <w:szCs w:val="28"/>
          <w:lang w:val="uk-UA"/>
        </w:rPr>
      </w:pPr>
      <w:r w:rsidRPr="005D5B1F">
        <w:rPr>
          <w:b/>
          <w:sz w:val="28"/>
          <w:szCs w:val="28"/>
          <w:lang w:val="uk-UA"/>
        </w:rPr>
        <w:t>Практична частина:</w:t>
      </w:r>
    </w:p>
    <w:p w:rsidR="000D5474" w:rsidRPr="005D5B1F" w:rsidRDefault="000D5474" w:rsidP="005D5B1F">
      <w:pPr>
        <w:spacing w:line="360" w:lineRule="auto"/>
        <w:jc w:val="both"/>
        <w:rPr>
          <w:sz w:val="28"/>
          <w:szCs w:val="28"/>
          <w:lang w:val="uk-UA"/>
        </w:rPr>
      </w:pPr>
      <w:r w:rsidRPr="005D5B1F">
        <w:rPr>
          <w:sz w:val="28"/>
          <w:szCs w:val="28"/>
          <w:lang w:val="uk-UA"/>
        </w:rPr>
        <w:lastRenderedPageBreak/>
        <w:t xml:space="preserve">1. </w:t>
      </w:r>
      <w:r w:rsidRPr="005D5B1F">
        <w:rPr>
          <w:i/>
          <w:sz w:val="28"/>
          <w:szCs w:val="28"/>
          <w:lang w:val="uk-UA"/>
        </w:rPr>
        <w:t>Запам</w:t>
      </w:r>
      <w:r w:rsidR="00A1485B">
        <w:rPr>
          <w:i/>
          <w:sz w:val="28"/>
          <w:szCs w:val="28"/>
          <w:lang w:val="uk-UA"/>
        </w:rPr>
        <w:t>ʼ</w:t>
      </w:r>
      <w:r w:rsidRPr="005D5B1F">
        <w:rPr>
          <w:i/>
          <w:sz w:val="28"/>
          <w:szCs w:val="28"/>
          <w:lang w:val="uk-UA"/>
        </w:rPr>
        <w:t>ятайте, що</w:t>
      </w:r>
      <w:r w:rsidRPr="005D5B1F">
        <w:rPr>
          <w:sz w:val="28"/>
          <w:szCs w:val="28"/>
          <w:lang w:val="uk-UA"/>
        </w:rPr>
        <w:t xml:space="preserve"> головними комунікативними ознаками (критеріями) культури мовлення є: правильність, змістовність, логічність, багатство, точність, виразність, доречність, доцільність.</w:t>
      </w:r>
    </w:p>
    <w:p w:rsidR="000D5474" w:rsidRPr="005D5B1F" w:rsidRDefault="000D5474" w:rsidP="005D5B1F">
      <w:pPr>
        <w:spacing w:line="360" w:lineRule="auto"/>
        <w:ind w:firstLine="540"/>
        <w:jc w:val="both"/>
        <w:rPr>
          <w:sz w:val="28"/>
          <w:szCs w:val="28"/>
          <w:lang w:val="uk-UA"/>
        </w:rPr>
      </w:pPr>
      <w:r w:rsidRPr="005D5B1F">
        <w:rPr>
          <w:sz w:val="28"/>
          <w:szCs w:val="28"/>
          <w:lang w:val="uk-UA"/>
        </w:rPr>
        <w:t xml:space="preserve">Важливою складовою діяльності будь-якого фахівця є </w:t>
      </w:r>
      <w:r w:rsidRPr="005D5B1F">
        <w:rPr>
          <w:i/>
          <w:sz w:val="28"/>
          <w:szCs w:val="28"/>
          <w:lang w:val="uk-UA"/>
        </w:rPr>
        <w:t>комунікативна компетенція</w:t>
      </w:r>
      <w:r w:rsidRPr="005D5B1F">
        <w:rPr>
          <w:sz w:val="28"/>
          <w:szCs w:val="28"/>
          <w:lang w:val="uk-UA"/>
        </w:rPr>
        <w:t xml:space="preserve">, яка належить до ключових професійних характеристик. Вона містить </w:t>
      </w:r>
      <w:r w:rsidRPr="005D5B1F">
        <w:rPr>
          <w:i/>
          <w:sz w:val="28"/>
          <w:szCs w:val="28"/>
          <w:lang w:val="uk-UA"/>
        </w:rPr>
        <w:t>три основні компоненти</w:t>
      </w:r>
      <w:r w:rsidRPr="005D5B1F">
        <w:rPr>
          <w:sz w:val="28"/>
          <w:szCs w:val="28"/>
          <w:lang w:val="uk-UA"/>
        </w:rPr>
        <w:t>: робота з документами, вміння вести міжособистісний і соціальний діалоги, виступати публічно.</w:t>
      </w:r>
    </w:p>
    <w:p w:rsidR="000D5474" w:rsidRPr="005D5B1F" w:rsidRDefault="000D5474" w:rsidP="005D5B1F">
      <w:pPr>
        <w:spacing w:line="360" w:lineRule="auto"/>
        <w:jc w:val="both"/>
        <w:rPr>
          <w:i/>
          <w:sz w:val="28"/>
          <w:szCs w:val="28"/>
          <w:lang w:val="uk-UA"/>
        </w:rPr>
      </w:pPr>
      <w:r w:rsidRPr="005D5B1F">
        <w:rPr>
          <w:sz w:val="28"/>
          <w:szCs w:val="28"/>
          <w:lang w:val="uk-UA"/>
        </w:rPr>
        <w:tab/>
        <w:t xml:space="preserve">Серед індивідуальних форм усного професійного спілкування найпоширенішою є </w:t>
      </w:r>
      <w:r w:rsidRPr="005D5B1F">
        <w:rPr>
          <w:i/>
          <w:sz w:val="28"/>
          <w:szCs w:val="28"/>
          <w:lang w:val="uk-UA"/>
        </w:rPr>
        <w:t>ділова бесіда</w:t>
      </w:r>
      <w:r w:rsidRPr="005D5B1F">
        <w:rPr>
          <w:sz w:val="28"/>
          <w:szCs w:val="28"/>
          <w:lang w:val="uk-UA"/>
        </w:rPr>
        <w:t xml:space="preserve">. Це чи не найскладніший з усіх жанрів усного фахового спілкування, оскільки значною мірою це експромт, для якого треба мати запас теоретичних знань, життєвий досвід і досконало володіти мовним етикетом. Отже, </w:t>
      </w:r>
      <w:r w:rsidRPr="005D5B1F">
        <w:rPr>
          <w:i/>
          <w:sz w:val="28"/>
          <w:szCs w:val="28"/>
          <w:lang w:val="uk-UA"/>
        </w:rPr>
        <w:t>бесіда</w:t>
      </w:r>
      <w:r w:rsidRPr="005D5B1F">
        <w:rPr>
          <w:sz w:val="28"/>
          <w:szCs w:val="28"/>
          <w:lang w:val="uk-UA"/>
        </w:rPr>
        <w:t xml:space="preserve"> – це розмова двох чи більше осіб з метою отримання певної інформації, вирішення важливих проблем. Залежно від мети спілкування та змісту бесіди поділяють на: </w:t>
      </w:r>
      <w:r w:rsidRPr="005D5B1F">
        <w:rPr>
          <w:i/>
          <w:sz w:val="28"/>
          <w:szCs w:val="28"/>
          <w:lang w:val="uk-UA"/>
        </w:rPr>
        <w:t>ритуальні, глибинно-особистісні, ділові</w:t>
      </w:r>
      <w:r w:rsidRPr="005D5B1F">
        <w:rPr>
          <w:sz w:val="28"/>
          <w:szCs w:val="28"/>
          <w:lang w:val="uk-UA"/>
        </w:rPr>
        <w:t xml:space="preserve">. Залежно від кількості учасників виокремлюють </w:t>
      </w:r>
      <w:r w:rsidRPr="005D5B1F">
        <w:rPr>
          <w:i/>
          <w:sz w:val="28"/>
          <w:szCs w:val="28"/>
          <w:lang w:val="uk-UA"/>
        </w:rPr>
        <w:t xml:space="preserve">індивідуальні та групові бесіди. </w:t>
      </w:r>
    </w:p>
    <w:p w:rsidR="000D5474" w:rsidRPr="005D5B1F" w:rsidRDefault="000D5474" w:rsidP="005D5B1F">
      <w:pPr>
        <w:spacing w:line="360" w:lineRule="auto"/>
        <w:jc w:val="both"/>
        <w:rPr>
          <w:sz w:val="28"/>
          <w:szCs w:val="28"/>
          <w:lang w:val="uk-UA"/>
        </w:rPr>
      </w:pPr>
      <w:r w:rsidRPr="005D5B1F">
        <w:rPr>
          <w:sz w:val="28"/>
          <w:szCs w:val="28"/>
          <w:lang w:val="uk-UA"/>
        </w:rPr>
        <w:tab/>
      </w:r>
      <w:r w:rsidRPr="005D5B1F">
        <w:rPr>
          <w:i/>
          <w:sz w:val="28"/>
          <w:szCs w:val="28"/>
          <w:lang w:val="uk-UA"/>
        </w:rPr>
        <w:t>Ділова бесіда</w:t>
      </w:r>
      <w:r w:rsidRPr="005D5B1F">
        <w:rPr>
          <w:sz w:val="28"/>
          <w:szCs w:val="28"/>
          <w:lang w:val="uk-UA"/>
        </w:rPr>
        <w:t xml:space="preserve"> – це спілкування між особами з метою встановлення ділових стосунків, вирішення ділових проблем або вироблення правильного підходу до них. Зазвичай предметом обговорення під час ділових бесід є конкретна справа. Така бесіда є цілеспрямованим спілкуванням з передбачуваним або попередньо запланованим результатом. Прикладом таких бесід є обговорення нових проектів, бесіда з партнером по бізнесу, співбесіда з роботодавцем.</w:t>
      </w:r>
    </w:p>
    <w:p w:rsidR="000D5474" w:rsidRPr="005D5B1F" w:rsidRDefault="000D5474" w:rsidP="005D5B1F">
      <w:pPr>
        <w:spacing w:line="360" w:lineRule="auto"/>
        <w:jc w:val="both"/>
        <w:rPr>
          <w:iCs/>
          <w:sz w:val="28"/>
          <w:szCs w:val="28"/>
          <w:lang w:val="uk-UA"/>
        </w:rPr>
      </w:pPr>
      <w:r w:rsidRPr="005D5B1F">
        <w:rPr>
          <w:b/>
          <w:bCs/>
          <w:i/>
          <w:iCs/>
          <w:sz w:val="28"/>
          <w:szCs w:val="28"/>
          <w:lang w:val="uk-UA"/>
        </w:rPr>
        <w:t xml:space="preserve">Завдання 1. </w:t>
      </w:r>
      <w:r w:rsidRPr="005D5B1F">
        <w:rPr>
          <w:i/>
          <w:sz w:val="28"/>
          <w:szCs w:val="28"/>
          <w:lang w:val="uk-UA"/>
        </w:rPr>
        <w:t>Визначіть різницю між поняттями:</w:t>
      </w:r>
      <w:r w:rsidRPr="005D5B1F">
        <w:rPr>
          <w:sz w:val="28"/>
          <w:szCs w:val="28"/>
          <w:lang w:val="uk-UA"/>
        </w:rPr>
        <w:t xml:space="preserve"> </w:t>
      </w:r>
      <w:r w:rsidRPr="005D5B1F">
        <w:rPr>
          <w:iCs/>
          <w:sz w:val="28"/>
          <w:szCs w:val="28"/>
          <w:lang w:val="uk-UA"/>
        </w:rPr>
        <w:t>полеміка, дискусія, диспут, бесіда.</w:t>
      </w:r>
    </w:p>
    <w:p w:rsidR="000D5474" w:rsidRPr="005D5B1F" w:rsidRDefault="000D5474" w:rsidP="005D5B1F">
      <w:pPr>
        <w:tabs>
          <w:tab w:val="left" w:pos="57"/>
          <w:tab w:val="left" w:pos="114"/>
          <w:tab w:val="left" w:pos="171"/>
        </w:tabs>
        <w:spacing w:line="360" w:lineRule="auto"/>
        <w:jc w:val="both"/>
        <w:rPr>
          <w:sz w:val="28"/>
          <w:szCs w:val="28"/>
        </w:rPr>
      </w:pPr>
      <w:r w:rsidRPr="005D5B1F">
        <w:rPr>
          <w:b/>
          <w:bCs/>
          <w:i/>
          <w:iCs/>
          <w:sz w:val="28"/>
          <w:szCs w:val="28"/>
          <w:lang w:val="uk-UA"/>
        </w:rPr>
        <w:t>Завдання 2.</w:t>
      </w:r>
      <w:r w:rsidRPr="005D5B1F">
        <w:rPr>
          <w:sz w:val="28"/>
          <w:szCs w:val="28"/>
          <w:lang w:val="uk-UA"/>
        </w:rPr>
        <w:t xml:space="preserve"> </w:t>
      </w:r>
      <w:r w:rsidRPr="005D5B1F">
        <w:rPr>
          <w:i/>
          <w:sz w:val="28"/>
          <w:szCs w:val="28"/>
          <w:lang w:val="uk-UA"/>
        </w:rPr>
        <w:t>Відтворіть елементи ділов</w:t>
      </w:r>
      <w:r w:rsidRPr="005D5B1F">
        <w:rPr>
          <w:i/>
          <w:sz w:val="28"/>
          <w:szCs w:val="28"/>
        </w:rPr>
        <w:t>ої розмови по телефону. Зверн</w:t>
      </w:r>
      <w:r w:rsidRPr="005D5B1F">
        <w:rPr>
          <w:i/>
          <w:sz w:val="28"/>
          <w:szCs w:val="28"/>
          <w:lang w:val="uk-UA"/>
        </w:rPr>
        <w:t>іть</w:t>
      </w:r>
      <w:r w:rsidRPr="005D5B1F">
        <w:rPr>
          <w:i/>
          <w:sz w:val="28"/>
          <w:szCs w:val="28"/>
        </w:rPr>
        <w:t xml:space="preserve"> увагу на мовні форми ввічливості у розмові.</w:t>
      </w:r>
    </w:p>
    <w:p w:rsidR="000D5474" w:rsidRPr="00C15A3B" w:rsidRDefault="000D5474" w:rsidP="00C15A3B">
      <w:pPr>
        <w:tabs>
          <w:tab w:val="left" w:pos="57"/>
          <w:tab w:val="left" w:pos="114"/>
          <w:tab w:val="left" w:pos="171"/>
        </w:tabs>
        <w:spacing w:line="360" w:lineRule="auto"/>
        <w:jc w:val="both"/>
        <w:rPr>
          <w:sz w:val="28"/>
          <w:szCs w:val="28"/>
        </w:rPr>
      </w:pPr>
      <w:r w:rsidRPr="005D5B1F">
        <w:rPr>
          <w:b/>
          <w:bCs/>
          <w:i/>
          <w:iCs/>
          <w:sz w:val="28"/>
          <w:szCs w:val="28"/>
        </w:rPr>
        <w:t xml:space="preserve">Завдання </w:t>
      </w:r>
      <w:r w:rsidR="00C15A3B">
        <w:rPr>
          <w:b/>
          <w:bCs/>
          <w:i/>
          <w:iCs/>
          <w:sz w:val="28"/>
          <w:szCs w:val="28"/>
          <w:lang w:val="uk-UA"/>
        </w:rPr>
        <w:t>3</w:t>
      </w:r>
      <w:r w:rsidRPr="005D5B1F">
        <w:rPr>
          <w:b/>
          <w:i/>
          <w:sz w:val="28"/>
          <w:szCs w:val="28"/>
          <w:lang w:val="uk-UA"/>
        </w:rPr>
        <w:t>.</w:t>
      </w:r>
      <w:r w:rsidRPr="005D5B1F">
        <w:rPr>
          <w:sz w:val="28"/>
          <w:szCs w:val="28"/>
          <w:lang w:val="uk-UA"/>
        </w:rPr>
        <w:t xml:space="preserve"> </w:t>
      </w:r>
      <w:r w:rsidRPr="005D5B1F">
        <w:rPr>
          <w:i/>
          <w:sz w:val="28"/>
          <w:szCs w:val="28"/>
          <w:lang w:val="uk-UA"/>
        </w:rPr>
        <w:t>З</w:t>
      </w:r>
      <w:r w:rsidR="00A1485B">
        <w:rPr>
          <w:i/>
          <w:sz w:val="28"/>
          <w:szCs w:val="28"/>
        </w:rPr>
        <w:t>ʼ</w:t>
      </w:r>
      <w:r w:rsidRPr="005D5B1F">
        <w:rPr>
          <w:i/>
          <w:sz w:val="28"/>
          <w:szCs w:val="28"/>
          <w:lang w:val="uk-UA"/>
        </w:rPr>
        <w:t>ясуйте та запишіть за словником походження та значення крилатих висловів</w:t>
      </w:r>
      <w:r w:rsidRPr="005D5B1F">
        <w:rPr>
          <w:sz w:val="28"/>
          <w:szCs w:val="28"/>
          <w:lang w:val="uk-UA"/>
        </w:rPr>
        <w:t xml:space="preserve">: я мислю, отже, існую; час – це гроші; у поті чола; співати </w:t>
      </w:r>
      <w:r w:rsidRPr="005D5B1F">
        <w:rPr>
          <w:sz w:val="28"/>
          <w:szCs w:val="28"/>
          <w:lang w:val="uk-UA"/>
        </w:rPr>
        <w:lastRenderedPageBreak/>
        <w:t>дифірамби; п</w:t>
      </w:r>
      <w:r w:rsidR="00A1485B">
        <w:rPr>
          <w:sz w:val="28"/>
          <w:szCs w:val="28"/>
          <w:lang w:val="uk-UA"/>
        </w:rPr>
        <w:t>ʼ</w:t>
      </w:r>
      <w:r w:rsidRPr="005D5B1F">
        <w:rPr>
          <w:sz w:val="28"/>
          <w:szCs w:val="28"/>
          <w:lang w:val="uk-UA"/>
        </w:rPr>
        <w:t>ята колона; мертві душі; краса врятує світ; золота середина; золота молодь; біла ворона.</w:t>
      </w:r>
    </w:p>
    <w:p w:rsidR="000D5474" w:rsidRPr="005D5B1F" w:rsidRDefault="000D5474" w:rsidP="005D5B1F">
      <w:pPr>
        <w:spacing w:line="360" w:lineRule="auto"/>
        <w:jc w:val="both"/>
        <w:rPr>
          <w:b/>
          <w:sz w:val="28"/>
          <w:szCs w:val="28"/>
          <w:lang w:val="uk-UA"/>
        </w:rPr>
      </w:pPr>
      <w:r w:rsidRPr="005D5B1F">
        <w:rPr>
          <w:b/>
          <w:sz w:val="28"/>
          <w:szCs w:val="28"/>
          <w:lang w:val="uk-UA"/>
        </w:rPr>
        <w:t>Цікаво, що …</w:t>
      </w:r>
    </w:p>
    <w:p w:rsidR="000D5474" w:rsidRPr="005D5B1F" w:rsidRDefault="000D5474" w:rsidP="005D5B1F">
      <w:pPr>
        <w:numPr>
          <w:ilvl w:val="0"/>
          <w:numId w:val="6"/>
        </w:numPr>
        <w:spacing w:line="360" w:lineRule="auto"/>
        <w:jc w:val="both"/>
        <w:rPr>
          <w:sz w:val="28"/>
          <w:szCs w:val="28"/>
          <w:lang w:val="uk-UA"/>
        </w:rPr>
      </w:pPr>
      <w:r w:rsidRPr="005D5B1F">
        <w:rPr>
          <w:sz w:val="28"/>
          <w:szCs w:val="28"/>
          <w:lang w:val="uk-UA"/>
        </w:rPr>
        <w:t>під час сприйняття будь-якого повідомлення увага учасників характеризується підйомами та спадами, які передаються в такій послідовності: перша криза наступає приблизно через 18 хв. після</w:t>
      </w:r>
    </w:p>
    <w:p w:rsidR="000D5474" w:rsidRPr="005D5B1F" w:rsidRDefault="000D5474" w:rsidP="005D5B1F">
      <w:pPr>
        <w:spacing w:line="360" w:lineRule="auto"/>
        <w:ind w:left="720"/>
        <w:jc w:val="both"/>
        <w:rPr>
          <w:sz w:val="28"/>
          <w:szCs w:val="28"/>
          <w:lang w:val="uk-UA"/>
        </w:rPr>
      </w:pPr>
      <w:r w:rsidRPr="005D5B1F">
        <w:rPr>
          <w:sz w:val="28"/>
          <w:szCs w:val="28"/>
          <w:lang w:val="uk-UA"/>
        </w:rPr>
        <w:t>початку виступу, друга – на 32 хв., третя – на 43 хв., четверта – на 52 хв. і далі через 6 – 8 хв. наступає чергова криза – втрата уваги.</w:t>
      </w:r>
    </w:p>
    <w:p w:rsidR="000D5474" w:rsidRPr="005D5B1F" w:rsidRDefault="000D5474" w:rsidP="005D5B1F">
      <w:pPr>
        <w:numPr>
          <w:ilvl w:val="0"/>
          <w:numId w:val="6"/>
        </w:numPr>
        <w:spacing w:line="360" w:lineRule="auto"/>
        <w:jc w:val="both"/>
        <w:rPr>
          <w:sz w:val="28"/>
          <w:szCs w:val="28"/>
          <w:lang w:val="uk-UA"/>
        </w:rPr>
      </w:pPr>
      <w:r w:rsidRPr="005D5B1F">
        <w:rPr>
          <w:sz w:val="28"/>
          <w:szCs w:val="28"/>
          <w:lang w:val="uk-UA"/>
        </w:rPr>
        <w:t>найбільш природним засобом невербального спілкування є погляд, оскільки лише рух зіниць під час ділового спілкування є некерованим.</w:t>
      </w:r>
    </w:p>
    <w:p w:rsidR="000D5474" w:rsidRPr="005D5B1F" w:rsidRDefault="000D5474" w:rsidP="005D5B1F">
      <w:pPr>
        <w:numPr>
          <w:ilvl w:val="0"/>
          <w:numId w:val="6"/>
        </w:numPr>
        <w:spacing w:line="360" w:lineRule="auto"/>
        <w:jc w:val="both"/>
        <w:rPr>
          <w:sz w:val="28"/>
          <w:szCs w:val="28"/>
          <w:lang w:val="uk-UA"/>
        </w:rPr>
      </w:pPr>
      <w:r w:rsidRPr="005D5B1F">
        <w:rPr>
          <w:sz w:val="28"/>
          <w:szCs w:val="28"/>
          <w:lang w:val="uk-UA"/>
        </w:rPr>
        <w:t>є кілька загальновизнаних прийомів, які допомагають встановити контакт із співрозмовником і привернути увагу до себе:</w:t>
      </w:r>
    </w:p>
    <w:p w:rsidR="000D5474" w:rsidRPr="005D5B1F" w:rsidRDefault="000D5474" w:rsidP="00C15A3B">
      <w:pPr>
        <w:numPr>
          <w:ilvl w:val="1"/>
          <w:numId w:val="6"/>
        </w:numPr>
        <w:tabs>
          <w:tab w:val="clear" w:pos="1440"/>
          <w:tab w:val="num" w:pos="1134"/>
        </w:tabs>
        <w:spacing w:line="360" w:lineRule="auto"/>
        <w:ind w:left="993"/>
        <w:jc w:val="both"/>
        <w:rPr>
          <w:sz w:val="28"/>
          <w:szCs w:val="28"/>
          <w:lang w:val="uk-UA"/>
        </w:rPr>
      </w:pPr>
      <w:r w:rsidRPr="005D5B1F">
        <w:rPr>
          <w:sz w:val="28"/>
          <w:szCs w:val="28"/>
          <w:lang w:val="uk-UA"/>
        </w:rPr>
        <w:t>прийом «ім</w:t>
      </w:r>
      <w:r w:rsidR="00A1485B">
        <w:rPr>
          <w:sz w:val="28"/>
          <w:szCs w:val="28"/>
        </w:rPr>
        <w:t>ʼ</w:t>
      </w:r>
      <w:r w:rsidRPr="005D5B1F">
        <w:rPr>
          <w:sz w:val="28"/>
          <w:szCs w:val="28"/>
          <w:lang w:val="uk-UA"/>
        </w:rPr>
        <w:t>я людини – найкраща мелодія для неї»;</w:t>
      </w:r>
    </w:p>
    <w:p w:rsidR="000D5474" w:rsidRPr="005D5B1F" w:rsidRDefault="000D5474" w:rsidP="00C15A3B">
      <w:pPr>
        <w:numPr>
          <w:ilvl w:val="1"/>
          <w:numId w:val="6"/>
        </w:numPr>
        <w:tabs>
          <w:tab w:val="clear" w:pos="1440"/>
          <w:tab w:val="num" w:pos="1134"/>
        </w:tabs>
        <w:spacing w:line="360" w:lineRule="auto"/>
        <w:ind w:left="993"/>
        <w:jc w:val="both"/>
        <w:rPr>
          <w:sz w:val="28"/>
          <w:szCs w:val="28"/>
          <w:lang w:val="uk-UA"/>
        </w:rPr>
      </w:pPr>
      <w:r w:rsidRPr="005D5B1F">
        <w:rPr>
          <w:sz w:val="28"/>
          <w:szCs w:val="28"/>
          <w:lang w:val="uk-UA"/>
        </w:rPr>
        <w:t>прийом «дзеркало ставлення»</w:t>
      </w:r>
      <w:r w:rsidRPr="00C15A3B">
        <w:t xml:space="preserve"> –</w:t>
      </w:r>
      <w:r w:rsidRPr="005D5B1F">
        <w:rPr>
          <w:sz w:val="28"/>
          <w:szCs w:val="28"/>
          <w:lang w:val="uk-UA"/>
        </w:rPr>
        <w:t xml:space="preserve"> щирість, посмішка, виявлена повага тощо;</w:t>
      </w:r>
    </w:p>
    <w:p w:rsidR="000D5474" w:rsidRPr="005D5B1F" w:rsidRDefault="000D5474" w:rsidP="00C15A3B">
      <w:pPr>
        <w:numPr>
          <w:ilvl w:val="1"/>
          <w:numId w:val="6"/>
        </w:numPr>
        <w:tabs>
          <w:tab w:val="clear" w:pos="1440"/>
          <w:tab w:val="num" w:pos="1134"/>
        </w:tabs>
        <w:spacing w:line="360" w:lineRule="auto"/>
        <w:ind w:left="993"/>
        <w:jc w:val="both"/>
        <w:rPr>
          <w:sz w:val="28"/>
          <w:szCs w:val="28"/>
          <w:lang w:val="uk-UA"/>
        </w:rPr>
      </w:pPr>
      <w:r w:rsidRPr="005D5B1F">
        <w:rPr>
          <w:sz w:val="28"/>
          <w:szCs w:val="28"/>
          <w:lang w:val="uk-UA"/>
        </w:rPr>
        <w:t>використання компліментів співрозмовникові на тлі антикомпліменту собі;</w:t>
      </w:r>
    </w:p>
    <w:p w:rsidR="000D5474" w:rsidRPr="005D5B1F" w:rsidRDefault="000D5474" w:rsidP="00C15A3B">
      <w:pPr>
        <w:numPr>
          <w:ilvl w:val="1"/>
          <w:numId w:val="6"/>
        </w:numPr>
        <w:tabs>
          <w:tab w:val="clear" w:pos="1440"/>
          <w:tab w:val="num" w:pos="1134"/>
        </w:tabs>
        <w:spacing w:line="360" w:lineRule="auto"/>
        <w:ind w:left="993"/>
        <w:jc w:val="both"/>
        <w:rPr>
          <w:sz w:val="28"/>
          <w:szCs w:val="28"/>
          <w:lang w:val="uk-UA"/>
        </w:rPr>
      </w:pPr>
      <w:r w:rsidRPr="005D5B1F">
        <w:rPr>
          <w:sz w:val="28"/>
          <w:szCs w:val="28"/>
          <w:lang w:val="uk-UA"/>
        </w:rPr>
        <w:t>прийом «уважного і терплячого слухача»;</w:t>
      </w:r>
    </w:p>
    <w:p w:rsidR="000D5474" w:rsidRPr="005D5B1F" w:rsidRDefault="000D5474" w:rsidP="00C15A3B">
      <w:pPr>
        <w:numPr>
          <w:ilvl w:val="1"/>
          <w:numId w:val="6"/>
        </w:numPr>
        <w:tabs>
          <w:tab w:val="clear" w:pos="1440"/>
          <w:tab w:val="num" w:pos="1134"/>
        </w:tabs>
        <w:spacing w:line="360" w:lineRule="auto"/>
        <w:ind w:left="993"/>
        <w:jc w:val="both"/>
        <w:rPr>
          <w:sz w:val="28"/>
          <w:szCs w:val="28"/>
          <w:lang w:val="uk-UA"/>
        </w:rPr>
      </w:pPr>
      <w:r w:rsidRPr="005D5B1F">
        <w:rPr>
          <w:sz w:val="28"/>
          <w:szCs w:val="28"/>
          <w:lang w:val="uk-UA"/>
        </w:rPr>
        <w:t>прийом «інтерес до особистого життя співрозмовника, його проблем, почуттів та переживань».</w:t>
      </w:r>
    </w:p>
    <w:p w:rsidR="00047BC2" w:rsidRPr="005D5B1F" w:rsidRDefault="00047BC2" w:rsidP="005D5B1F">
      <w:pPr>
        <w:pStyle w:val="ad"/>
        <w:spacing w:after="0" w:line="360" w:lineRule="auto"/>
        <w:ind w:firstLine="709"/>
        <w:jc w:val="center"/>
        <w:rPr>
          <w:rFonts w:ascii="Times New Roman" w:hAnsi="Times New Roman"/>
          <w:b/>
          <w:sz w:val="28"/>
          <w:szCs w:val="28"/>
        </w:rPr>
      </w:pPr>
      <w:r w:rsidRPr="005D5B1F">
        <w:rPr>
          <w:rFonts w:ascii="Times New Roman" w:hAnsi="Times New Roman"/>
          <w:b/>
          <w:sz w:val="28"/>
          <w:szCs w:val="28"/>
        </w:rPr>
        <w:t>Повторюємо правила:</w:t>
      </w:r>
    </w:p>
    <w:p w:rsidR="003E6F53" w:rsidRPr="005D5B1F" w:rsidRDefault="003E6F53" w:rsidP="005D5B1F">
      <w:pPr>
        <w:pStyle w:val="ad"/>
        <w:spacing w:after="0" w:line="360" w:lineRule="auto"/>
        <w:ind w:firstLine="709"/>
        <w:jc w:val="center"/>
        <w:rPr>
          <w:rFonts w:ascii="Times New Roman" w:hAnsi="Times New Roman"/>
          <w:b/>
          <w:sz w:val="28"/>
          <w:szCs w:val="28"/>
        </w:rPr>
      </w:pPr>
      <w:r w:rsidRPr="005D5B1F">
        <w:rPr>
          <w:rFonts w:ascii="Times New Roman" w:hAnsi="Times New Roman"/>
          <w:b/>
          <w:sz w:val="28"/>
          <w:szCs w:val="28"/>
        </w:rPr>
        <w:t>Подвоєння букв внаслідок збігу</w:t>
      </w:r>
    </w:p>
    <w:p w:rsidR="00047BC2" w:rsidRPr="005D5B1F" w:rsidRDefault="00047BC2" w:rsidP="005D5B1F">
      <w:pPr>
        <w:autoSpaceDE w:val="0"/>
        <w:autoSpaceDN w:val="0"/>
        <w:adjustRightInd w:val="0"/>
        <w:spacing w:line="360" w:lineRule="auto"/>
        <w:ind w:firstLine="709"/>
        <w:jc w:val="both"/>
        <w:rPr>
          <w:rFonts w:eastAsiaTheme="minorHAnsi"/>
          <w:sz w:val="28"/>
          <w:szCs w:val="28"/>
          <w:lang w:val="uk-UA" w:eastAsia="en-US"/>
        </w:rPr>
      </w:pPr>
      <w:r w:rsidRPr="005D5B1F">
        <w:rPr>
          <w:rFonts w:eastAsiaTheme="minorHAnsi"/>
          <w:sz w:val="28"/>
          <w:szCs w:val="28"/>
          <w:lang w:val="uk-UA" w:eastAsia="en-US"/>
        </w:rPr>
        <w:t>1. Подвоюються букви на межі значущих частин слова, якщо одна з них</w:t>
      </w:r>
      <w:r w:rsidR="003E6F53" w:rsidRPr="005D5B1F">
        <w:rPr>
          <w:rFonts w:eastAsiaTheme="minorHAnsi"/>
          <w:sz w:val="28"/>
          <w:szCs w:val="28"/>
          <w:lang w:val="uk-UA" w:eastAsia="en-US"/>
        </w:rPr>
        <w:t xml:space="preserve"> </w:t>
      </w:r>
      <w:r w:rsidRPr="005D5B1F">
        <w:rPr>
          <w:rFonts w:eastAsiaTheme="minorHAnsi"/>
          <w:sz w:val="28"/>
          <w:szCs w:val="28"/>
          <w:lang w:val="uk-UA" w:eastAsia="en-US"/>
        </w:rPr>
        <w:t xml:space="preserve">кінчається, а друга починається на ту саму букву: </w:t>
      </w:r>
      <w:r w:rsidRPr="005D5B1F">
        <w:rPr>
          <w:rFonts w:eastAsiaTheme="minorHAnsi"/>
          <w:i/>
          <w:iCs/>
          <w:sz w:val="28"/>
          <w:szCs w:val="28"/>
          <w:lang w:val="uk-UA" w:eastAsia="en-US"/>
        </w:rPr>
        <w:t>ві</w:t>
      </w:r>
      <w:r w:rsidRPr="005D5B1F">
        <w:rPr>
          <w:rFonts w:eastAsiaTheme="minorHAnsi"/>
          <w:b/>
          <w:bCs/>
          <w:i/>
          <w:iCs/>
          <w:sz w:val="28"/>
          <w:szCs w:val="28"/>
          <w:lang w:val="uk-UA" w:eastAsia="en-US"/>
        </w:rPr>
        <w:t>дд</w:t>
      </w:r>
      <w:r w:rsidRPr="005D5B1F">
        <w:rPr>
          <w:rFonts w:eastAsiaTheme="minorHAnsi"/>
          <w:i/>
          <w:iCs/>
          <w:sz w:val="28"/>
          <w:szCs w:val="28"/>
          <w:lang w:val="uk-UA" w:eastAsia="en-US"/>
        </w:rPr>
        <w:t xml:space="preserve">ати </w:t>
      </w:r>
      <w:r w:rsidRPr="005D5B1F">
        <w:rPr>
          <w:rFonts w:eastAsiaTheme="minorHAnsi"/>
          <w:sz w:val="28"/>
          <w:szCs w:val="28"/>
          <w:lang w:val="uk-UA" w:eastAsia="en-US"/>
        </w:rPr>
        <w:t>(</w:t>
      </w:r>
      <w:r w:rsidRPr="005D5B1F">
        <w:rPr>
          <w:rFonts w:eastAsiaTheme="minorHAnsi"/>
          <w:i/>
          <w:iCs/>
          <w:sz w:val="28"/>
          <w:szCs w:val="28"/>
          <w:lang w:val="uk-UA" w:eastAsia="en-US"/>
        </w:rPr>
        <w:t>від+дати</w:t>
      </w:r>
      <w:r w:rsidRPr="005D5B1F">
        <w:rPr>
          <w:rFonts w:eastAsiaTheme="minorHAnsi"/>
          <w:sz w:val="28"/>
          <w:szCs w:val="28"/>
          <w:lang w:val="uk-UA" w:eastAsia="en-US"/>
        </w:rPr>
        <w:t>)</w:t>
      </w:r>
      <w:r w:rsidR="003E6F53" w:rsidRPr="005D5B1F">
        <w:rPr>
          <w:rFonts w:eastAsiaTheme="minorHAnsi"/>
          <w:i/>
          <w:iCs/>
          <w:sz w:val="28"/>
          <w:szCs w:val="28"/>
          <w:lang w:val="uk-UA" w:eastAsia="en-US"/>
        </w:rPr>
        <w:t xml:space="preserve">, </w:t>
      </w:r>
      <w:r w:rsidRPr="005D5B1F">
        <w:rPr>
          <w:rFonts w:eastAsiaTheme="minorHAnsi"/>
          <w:i/>
          <w:iCs/>
          <w:sz w:val="28"/>
          <w:szCs w:val="28"/>
          <w:lang w:val="uk-UA" w:eastAsia="en-US"/>
        </w:rPr>
        <w:t>бе</w:t>
      </w:r>
      <w:r w:rsidRPr="005D5B1F">
        <w:rPr>
          <w:rFonts w:eastAsiaTheme="minorHAnsi"/>
          <w:b/>
          <w:bCs/>
          <w:i/>
          <w:iCs/>
          <w:sz w:val="28"/>
          <w:szCs w:val="28"/>
          <w:lang w:val="uk-UA" w:eastAsia="en-US"/>
        </w:rPr>
        <w:t>зз</w:t>
      </w:r>
      <w:r w:rsidRPr="005D5B1F">
        <w:rPr>
          <w:rFonts w:eastAsiaTheme="minorHAnsi"/>
          <w:i/>
          <w:iCs/>
          <w:sz w:val="28"/>
          <w:szCs w:val="28"/>
          <w:lang w:val="uk-UA" w:eastAsia="en-US"/>
        </w:rPr>
        <w:t xml:space="preserve">вучний </w:t>
      </w:r>
      <w:r w:rsidRPr="005D5B1F">
        <w:rPr>
          <w:rFonts w:eastAsiaTheme="minorHAnsi"/>
          <w:sz w:val="28"/>
          <w:szCs w:val="28"/>
          <w:lang w:val="uk-UA" w:eastAsia="en-US"/>
        </w:rPr>
        <w:t>(</w:t>
      </w:r>
      <w:r w:rsidRPr="005D5B1F">
        <w:rPr>
          <w:rFonts w:eastAsiaTheme="minorHAnsi"/>
          <w:i/>
          <w:iCs/>
          <w:sz w:val="28"/>
          <w:szCs w:val="28"/>
          <w:lang w:val="uk-UA" w:eastAsia="en-US"/>
        </w:rPr>
        <w:t>без+звучний</w:t>
      </w:r>
      <w:r w:rsidRPr="005D5B1F">
        <w:rPr>
          <w:rFonts w:eastAsiaTheme="minorHAnsi"/>
          <w:sz w:val="28"/>
          <w:szCs w:val="28"/>
          <w:lang w:val="uk-UA" w:eastAsia="en-US"/>
        </w:rPr>
        <w:t>)</w:t>
      </w:r>
      <w:r w:rsidRPr="005D5B1F">
        <w:rPr>
          <w:rFonts w:eastAsiaTheme="minorHAnsi"/>
          <w:i/>
          <w:iCs/>
          <w:sz w:val="28"/>
          <w:szCs w:val="28"/>
          <w:lang w:val="uk-UA" w:eastAsia="en-US"/>
        </w:rPr>
        <w:t>, зако</w:t>
      </w:r>
      <w:r w:rsidRPr="005D5B1F">
        <w:rPr>
          <w:rFonts w:eastAsiaTheme="minorHAnsi"/>
          <w:b/>
          <w:bCs/>
          <w:i/>
          <w:iCs/>
          <w:sz w:val="28"/>
          <w:szCs w:val="28"/>
          <w:lang w:val="uk-UA" w:eastAsia="en-US"/>
        </w:rPr>
        <w:t>нн</w:t>
      </w:r>
      <w:r w:rsidRPr="005D5B1F">
        <w:rPr>
          <w:rFonts w:eastAsiaTheme="minorHAnsi"/>
          <w:i/>
          <w:iCs/>
          <w:sz w:val="28"/>
          <w:szCs w:val="28"/>
          <w:lang w:val="uk-UA" w:eastAsia="en-US"/>
        </w:rPr>
        <w:t xml:space="preserve">ий </w:t>
      </w:r>
      <w:r w:rsidRPr="005D5B1F">
        <w:rPr>
          <w:rFonts w:eastAsiaTheme="minorHAnsi"/>
          <w:sz w:val="28"/>
          <w:szCs w:val="28"/>
          <w:lang w:val="uk-UA" w:eastAsia="en-US"/>
        </w:rPr>
        <w:t>(</w:t>
      </w:r>
      <w:r w:rsidRPr="005D5B1F">
        <w:rPr>
          <w:rFonts w:eastAsiaTheme="minorHAnsi"/>
          <w:i/>
          <w:iCs/>
          <w:sz w:val="28"/>
          <w:szCs w:val="28"/>
          <w:lang w:val="uk-UA" w:eastAsia="en-US"/>
        </w:rPr>
        <w:t>закон+ний</w:t>
      </w:r>
      <w:r w:rsidRPr="005D5B1F">
        <w:rPr>
          <w:rFonts w:eastAsiaTheme="minorHAnsi"/>
          <w:sz w:val="28"/>
          <w:szCs w:val="28"/>
          <w:lang w:val="uk-UA" w:eastAsia="en-US"/>
        </w:rPr>
        <w:t>)</w:t>
      </w:r>
      <w:r w:rsidRPr="005D5B1F">
        <w:rPr>
          <w:rFonts w:eastAsiaTheme="minorHAnsi"/>
          <w:i/>
          <w:iCs/>
          <w:sz w:val="28"/>
          <w:szCs w:val="28"/>
          <w:lang w:val="uk-UA" w:eastAsia="en-US"/>
        </w:rPr>
        <w:t>, годи</w:t>
      </w:r>
      <w:r w:rsidRPr="005D5B1F">
        <w:rPr>
          <w:rFonts w:eastAsiaTheme="minorHAnsi"/>
          <w:b/>
          <w:bCs/>
          <w:i/>
          <w:iCs/>
          <w:sz w:val="28"/>
          <w:szCs w:val="28"/>
          <w:lang w:val="uk-UA" w:eastAsia="en-US"/>
        </w:rPr>
        <w:t>нн</w:t>
      </w:r>
      <w:r w:rsidRPr="005D5B1F">
        <w:rPr>
          <w:rFonts w:eastAsiaTheme="minorHAnsi"/>
          <w:i/>
          <w:iCs/>
          <w:sz w:val="28"/>
          <w:szCs w:val="28"/>
          <w:lang w:val="uk-UA" w:eastAsia="en-US"/>
        </w:rPr>
        <w:t xml:space="preserve">ик </w:t>
      </w:r>
      <w:r w:rsidRPr="005D5B1F">
        <w:rPr>
          <w:rFonts w:eastAsiaTheme="minorHAnsi"/>
          <w:sz w:val="28"/>
          <w:szCs w:val="28"/>
          <w:lang w:val="uk-UA" w:eastAsia="en-US"/>
        </w:rPr>
        <w:t>(</w:t>
      </w:r>
      <w:r w:rsidRPr="005D5B1F">
        <w:rPr>
          <w:rFonts w:eastAsiaTheme="minorHAnsi"/>
          <w:i/>
          <w:iCs/>
          <w:sz w:val="28"/>
          <w:szCs w:val="28"/>
          <w:lang w:val="uk-UA" w:eastAsia="en-US"/>
        </w:rPr>
        <w:t>годин+ник</w:t>
      </w:r>
      <w:r w:rsidRPr="005D5B1F">
        <w:rPr>
          <w:rFonts w:eastAsiaTheme="minorHAnsi"/>
          <w:sz w:val="28"/>
          <w:szCs w:val="28"/>
          <w:lang w:val="uk-UA" w:eastAsia="en-US"/>
        </w:rPr>
        <w:t>)</w:t>
      </w:r>
      <w:r w:rsidR="003E6F53" w:rsidRPr="005D5B1F">
        <w:rPr>
          <w:rFonts w:eastAsiaTheme="minorHAnsi"/>
          <w:i/>
          <w:iCs/>
          <w:sz w:val="28"/>
          <w:szCs w:val="28"/>
          <w:lang w:val="uk-UA" w:eastAsia="en-US"/>
        </w:rPr>
        <w:t xml:space="preserve">, </w:t>
      </w:r>
      <w:r w:rsidRPr="005D5B1F">
        <w:rPr>
          <w:rFonts w:eastAsiaTheme="minorHAnsi"/>
          <w:i/>
          <w:iCs/>
          <w:sz w:val="28"/>
          <w:szCs w:val="28"/>
          <w:lang w:val="uk-UA" w:eastAsia="en-US"/>
        </w:rPr>
        <w:t>розрі</w:t>
      </w:r>
      <w:r w:rsidRPr="005D5B1F">
        <w:rPr>
          <w:rFonts w:eastAsiaTheme="minorHAnsi"/>
          <w:b/>
          <w:bCs/>
          <w:i/>
          <w:iCs/>
          <w:sz w:val="28"/>
          <w:szCs w:val="28"/>
          <w:lang w:val="uk-UA" w:eastAsia="en-US"/>
        </w:rPr>
        <w:t>сс</w:t>
      </w:r>
      <w:r w:rsidRPr="005D5B1F">
        <w:rPr>
          <w:rFonts w:eastAsiaTheme="minorHAnsi"/>
          <w:i/>
          <w:iCs/>
          <w:sz w:val="28"/>
          <w:szCs w:val="28"/>
          <w:lang w:val="uk-UA" w:eastAsia="en-US"/>
        </w:rPr>
        <w:t xml:space="preserve">я </w:t>
      </w:r>
      <w:r w:rsidRPr="005D5B1F">
        <w:rPr>
          <w:rFonts w:eastAsiaTheme="minorHAnsi"/>
          <w:sz w:val="28"/>
          <w:szCs w:val="28"/>
          <w:lang w:val="uk-UA" w:eastAsia="en-US"/>
        </w:rPr>
        <w:t>(</w:t>
      </w:r>
      <w:r w:rsidRPr="005D5B1F">
        <w:rPr>
          <w:rFonts w:eastAsiaTheme="minorHAnsi"/>
          <w:i/>
          <w:iCs/>
          <w:sz w:val="28"/>
          <w:szCs w:val="28"/>
          <w:lang w:val="uk-UA" w:eastAsia="en-US"/>
        </w:rPr>
        <w:t>розріс+ся</w:t>
      </w:r>
      <w:r w:rsidRPr="005D5B1F">
        <w:rPr>
          <w:rFonts w:eastAsiaTheme="minorHAnsi"/>
          <w:sz w:val="28"/>
          <w:szCs w:val="28"/>
          <w:lang w:val="uk-UA" w:eastAsia="en-US"/>
        </w:rPr>
        <w:t>)</w:t>
      </w:r>
      <w:r w:rsidRPr="005D5B1F">
        <w:rPr>
          <w:rFonts w:eastAsiaTheme="minorHAnsi"/>
          <w:i/>
          <w:iCs/>
          <w:sz w:val="28"/>
          <w:szCs w:val="28"/>
          <w:lang w:val="uk-UA" w:eastAsia="en-US"/>
        </w:rPr>
        <w:t>, підні</w:t>
      </w:r>
      <w:r w:rsidRPr="005D5B1F">
        <w:rPr>
          <w:rFonts w:eastAsiaTheme="minorHAnsi"/>
          <w:b/>
          <w:bCs/>
          <w:i/>
          <w:iCs/>
          <w:sz w:val="28"/>
          <w:szCs w:val="28"/>
          <w:lang w:val="uk-UA" w:eastAsia="en-US"/>
        </w:rPr>
        <w:t>сс</w:t>
      </w:r>
      <w:r w:rsidRPr="005D5B1F">
        <w:rPr>
          <w:rFonts w:eastAsiaTheme="minorHAnsi"/>
          <w:i/>
          <w:iCs/>
          <w:sz w:val="28"/>
          <w:szCs w:val="28"/>
          <w:lang w:val="uk-UA" w:eastAsia="en-US"/>
        </w:rPr>
        <w:t xml:space="preserve">я </w:t>
      </w:r>
      <w:r w:rsidRPr="005D5B1F">
        <w:rPr>
          <w:rFonts w:eastAsiaTheme="minorHAnsi"/>
          <w:sz w:val="28"/>
          <w:szCs w:val="28"/>
          <w:lang w:val="uk-UA" w:eastAsia="en-US"/>
        </w:rPr>
        <w:t>(</w:t>
      </w:r>
      <w:r w:rsidRPr="005D5B1F">
        <w:rPr>
          <w:rFonts w:eastAsiaTheme="minorHAnsi"/>
          <w:i/>
          <w:iCs/>
          <w:sz w:val="28"/>
          <w:szCs w:val="28"/>
          <w:lang w:val="uk-UA" w:eastAsia="en-US"/>
        </w:rPr>
        <w:t>підніс+ся</w:t>
      </w:r>
      <w:r w:rsidRPr="005D5B1F">
        <w:rPr>
          <w:rFonts w:eastAsiaTheme="minorHAnsi"/>
          <w:sz w:val="28"/>
          <w:szCs w:val="28"/>
          <w:lang w:val="uk-UA" w:eastAsia="en-US"/>
        </w:rPr>
        <w:t>)</w:t>
      </w:r>
      <w:r w:rsidRPr="005D5B1F">
        <w:rPr>
          <w:rFonts w:eastAsiaTheme="minorHAnsi"/>
          <w:i/>
          <w:iCs/>
          <w:sz w:val="28"/>
          <w:szCs w:val="28"/>
          <w:lang w:val="uk-UA" w:eastAsia="en-US"/>
        </w:rPr>
        <w:t>. пі</w:t>
      </w:r>
      <w:r w:rsidRPr="005D5B1F">
        <w:rPr>
          <w:rFonts w:eastAsiaTheme="minorHAnsi"/>
          <w:b/>
          <w:bCs/>
          <w:i/>
          <w:iCs/>
          <w:sz w:val="28"/>
          <w:szCs w:val="28"/>
          <w:lang w:val="uk-UA" w:eastAsia="en-US"/>
        </w:rPr>
        <w:t>вв</w:t>
      </w:r>
      <w:r w:rsidRPr="005D5B1F">
        <w:rPr>
          <w:rFonts w:eastAsiaTheme="minorHAnsi"/>
          <w:i/>
          <w:iCs/>
          <w:sz w:val="28"/>
          <w:szCs w:val="28"/>
          <w:lang w:val="uk-UA" w:eastAsia="en-US"/>
        </w:rPr>
        <w:t xml:space="preserve">ідра </w:t>
      </w:r>
      <w:r w:rsidRPr="005D5B1F">
        <w:rPr>
          <w:rFonts w:eastAsiaTheme="minorHAnsi"/>
          <w:sz w:val="28"/>
          <w:szCs w:val="28"/>
          <w:lang w:val="uk-UA" w:eastAsia="en-US"/>
        </w:rPr>
        <w:t>(</w:t>
      </w:r>
      <w:r w:rsidRPr="005D5B1F">
        <w:rPr>
          <w:rFonts w:eastAsiaTheme="minorHAnsi"/>
          <w:i/>
          <w:iCs/>
          <w:sz w:val="28"/>
          <w:szCs w:val="28"/>
          <w:lang w:val="uk-UA" w:eastAsia="en-US"/>
        </w:rPr>
        <w:t>пів+відра</w:t>
      </w:r>
      <w:r w:rsidRPr="005D5B1F">
        <w:rPr>
          <w:rFonts w:eastAsiaTheme="minorHAnsi"/>
          <w:sz w:val="28"/>
          <w:szCs w:val="28"/>
          <w:lang w:val="uk-UA" w:eastAsia="en-US"/>
        </w:rPr>
        <w:t>)</w:t>
      </w:r>
      <w:r w:rsidRPr="005D5B1F">
        <w:rPr>
          <w:rFonts w:eastAsiaTheme="minorHAnsi"/>
          <w:i/>
          <w:iCs/>
          <w:sz w:val="28"/>
          <w:szCs w:val="28"/>
          <w:lang w:val="uk-UA" w:eastAsia="en-US"/>
        </w:rPr>
        <w:t>, ю</w:t>
      </w:r>
      <w:r w:rsidRPr="005D5B1F">
        <w:rPr>
          <w:rFonts w:eastAsiaTheme="minorHAnsi"/>
          <w:b/>
          <w:bCs/>
          <w:i/>
          <w:iCs/>
          <w:sz w:val="28"/>
          <w:szCs w:val="28"/>
          <w:lang w:val="uk-UA" w:eastAsia="en-US"/>
        </w:rPr>
        <w:t>нн</w:t>
      </w:r>
      <w:r w:rsidR="003E6F53" w:rsidRPr="005D5B1F">
        <w:rPr>
          <w:rFonts w:eastAsiaTheme="minorHAnsi"/>
          <w:i/>
          <w:iCs/>
          <w:sz w:val="28"/>
          <w:szCs w:val="28"/>
          <w:lang w:val="uk-UA" w:eastAsia="en-US"/>
        </w:rPr>
        <w:t xml:space="preserve">ат </w:t>
      </w:r>
      <w:r w:rsidRPr="005D5B1F">
        <w:rPr>
          <w:rFonts w:eastAsiaTheme="minorHAnsi"/>
          <w:sz w:val="28"/>
          <w:szCs w:val="28"/>
          <w:lang w:val="uk-UA" w:eastAsia="en-US"/>
        </w:rPr>
        <w:t>(</w:t>
      </w:r>
      <w:r w:rsidRPr="005D5B1F">
        <w:rPr>
          <w:rFonts w:eastAsiaTheme="minorHAnsi"/>
          <w:i/>
          <w:iCs/>
          <w:sz w:val="28"/>
          <w:szCs w:val="28"/>
          <w:lang w:val="uk-UA" w:eastAsia="en-US"/>
        </w:rPr>
        <w:t>юний+натураліст</w:t>
      </w:r>
      <w:r w:rsidRPr="005D5B1F">
        <w:rPr>
          <w:rFonts w:eastAsiaTheme="minorHAnsi"/>
          <w:sz w:val="28"/>
          <w:szCs w:val="28"/>
          <w:lang w:val="uk-UA" w:eastAsia="en-US"/>
        </w:rPr>
        <w:t>)</w:t>
      </w:r>
      <w:r w:rsidRPr="005D5B1F">
        <w:rPr>
          <w:rFonts w:eastAsiaTheme="minorHAnsi"/>
          <w:i/>
          <w:iCs/>
          <w:sz w:val="28"/>
          <w:szCs w:val="28"/>
          <w:lang w:val="uk-UA" w:eastAsia="en-US"/>
        </w:rPr>
        <w:t>. страй</w:t>
      </w:r>
      <w:r w:rsidRPr="005D5B1F">
        <w:rPr>
          <w:rFonts w:eastAsiaTheme="minorHAnsi"/>
          <w:b/>
          <w:bCs/>
          <w:i/>
          <w:iCs/>
          <w:sz w:val="28"/>
          <w:szCs w:val="28"/>
          <w:lang w:val="uk-UA" w:eastAsia="en-US"/>
        </w:rPr>
        <w:t>кк</w:t>
      </w:r>
      <w:r w:rsidRPr="005D5B1F">
        <w:rPr>
          <w:rFonts w:eastAsiaTheme="minorHAnsi"/>
          <w:i/>
          <w:iCs/>
          <w:sz w:val="28"/>
          <w:szCs w:val="28"/>
          <w:lang w:val="uk-UA" w:eastAsia="en-US"/>
        </w:rPr>
        <w:t xml:space="preserve">ом </w:t>
      </w:r>
      <w:r w:rsidRPr="005D5B1F">
        <w:rPr>
          <w:rFonts w:eastAsiaTheme="minorHAnsi"/>
          <w:sz w:val="28"/>
          <w:szCs w:val="28"/>
          <w:lang w:val="uk-UA" w:eastAsia="en-US"/>
        </w:rPr>
        <w:t>(</w:t>
      </w:r>
      <w:r w:rsidRPr="005D5B1F">
        <w:rPr>
          <w:rFonts w:eastAsiaTheme="minorHAnsi"/>
          <w:i/>
          <w:iCs/>
          <w:sz w:val="28"/>
          <w:szCs w:val="28"/>
          <w:lang w:val="uk-UA" w:eastAsia="en-US"/>
        </w:rPr>
        <w:t>страйковий+комітет</w:t>
      </w:r>
      <w:r w:rsidRPr="005D5B1F">
        <w:rPr>
          <w:rFonts w:eastAsiaTheme="minorHAnsi"/>
          <w:sz w:val="28"/>
          <w:szCs w:val="28"/>
          <w:lang w:val="uk-UA" w:eastAsia="en-US"/>
        </w:rPr>
        <w:t>)</w:t>
      </w:r>
      <w:r w:rsidRPr="005D5B1F">
        <w:rPr>
          <w:rFonts w:eastAsiaTheme="minorHAnsi"/>
          <w:i/>
          <w:iCs/>
          <w:sz w:val="28"/>
          <w:szCs w:val="28"/>
          <w:lang w:val="uk-UA" w:eastAsia="en-US"/>
        </w:rPr>
        <w:t>.</w:t>
      </w:r>
    </w:p>
    <w:p w:rsidR="00047BC2" w:rsidRPr="005D5B1F" w:rsidRDefault="00047BC2" w:rsidP="005D5B1F">
      <w:pPr>
        <w:autoSpaceDE w:val="0"/>
        <w:autoSpaceDN w:val="0"/>
        <w:adjustRightInd w:val="0"/>
        <w:spacing w:line="360" w:lineRule="auto"/>
        <w:ind w:firstLine="709"/>
        <w:jc w:val="both"/>
        <w:rPr>
          <w:rFonts w:eastAsiaTheme="minorHAnsi"/>
          <w:sz w:val="28"/>
          <w:szCs w:val="28"/>
          <w:lang w:val="uk-UA" w:eastAsia="en-US"/>
        </w:rPr>
      </w:pPr>
      <w:r w:rsidRPr="005D5B1F">
        <w:rPr>
          <w:rFonts w:eastAsiaTheme="minorHAnsi"/>
          <w:sz w:val="28"/>
          <w:szCs w:val="28"/>
          <w:lang w:val="uk-UA" w:eastAsia="en-US"/>
        </w:rPr>
        <w:t>2</w:t>
      </w:r>
      <w:r w:rsidRPr="005D5B1F">
        <w:rPr>
          <w:rFonts w:eastAsiaTheme="minorHAnsi"/>
          <w:i/>
          <w:iCs/>
          <w:sz w:val="28"/>
          <w:szCs w:val="28"/>
          <w:lang w:val="uk-UA" w:eastAsia="en-US"/>
        </w:rPr>
        <w:t xml:space="preserve">. </w:t>
      </w:r>
      <w:r w:rsidRPr="005D5B1F">
        <w:rPr>
          <w:rFonts w:eastAsiaTheme="minorHAnsi"/>
          <w:sz w:val="28"/>
          <w:szCs w:val="28"/>
          <w:lang w:val="uk-UA" w:eastAsia="en-US"/>
        </w:rPr>
        <w:t xml:space="preserve">Подвоюється </w:t>
      </w:r>
      <w:r w:rsidRPr="005D5B1F">
        <w:rPr>
          <w:rFonts w:eastAsiaTheme="minorHAnsi"/>
          <w:i/>
          <w:iCs/>
          <w:sz w:val="28"/>
          <w:szCs w:val="28"/>
          <w:lang w:val="uk-UA" w:eastAsia="en-US"/>
        </w:rPr>
        <w:t xml:space="preserve">ч </w:t>
      </w:r>
      <w:r w:rsidRPr="005D5B1F">
        <w:rPr>
          <w:rFonts w:eastAsiaTheme="minorHAnsi"/>
          <w:sz w:val="28"/>
          <w:szCs w:val="28"/>
          <w:lang w:val="uk-UA" w:eastAsia="en-US"/>
        </w:rPr>
        <w:t>в іменниках, утворених від прикметників на -</w:t>
      </w:r>
      <w:r w:rsidRPr="005D5B1F">
        <w:rPr>
          <w:rFonts w:eastAsiaTheme="minorHAnsi"/>
          <w:i/>
          <w:iCs/>
          <w:sz w:val="28"/>
          <w:szCs w:val="28"/>
          <w:lang w:val="uk-UA" w:eastAsia="en-US"/>
        </w:rPr>
        <w:t>цьк</w:t>
      </w:r>
      <w:r w:rsidRPr="005D5B1F">
        <w:rPr>
          <w:rFonts w:eastAsiaTheme="minorHAnsi"/>
          <w:sz w:val="28"/>
          <w:szCs w:val="28"/>
          <w:lang w:val="uk-UA" w:eastAsia="en-US"/>
        </w:rPr>
        <w:t>(</w:t>
      </w:r>
      <w:r w:rsidRPr="005D5B1F">
        <w:rPr>
          <w:rFonts w:eastAsiaTheme="minorHAnsi"/>
          <w:i/>
          <w:iCs/>
          <w:sz w:val="28"/>
          <w:szCs w:val="28"/>
          <w:lang w:val="uk-UA" w:eastAsia="en-US"/>
        </w:rPr>
        <w:t>ий</w:t>
      </w:r>
      <w:r w:rsidR="003E6F53" w:rsidRPr="005D5B1F">
        <w:rPr>
          <w:rFonts w:eastAsiaTheme="minorHAnsi"/>
          <w:sz w:val="28"/>
          <w:szCs w:val="28"/>
          <w:lang w:val="uk-UA" w:eastAsia="en-US"/>
        </w:rPr>
        <w:t>)</w:t>
      </w:r>
      <w:r w:rsidRPr="005D5B1F">
        <w:rPr>
          <w:rFonts w:eastAsiaTheme="minorHAnsi"/>
          <w:sz w:val="28"/>
          <w:szCs w:val="28"/>
          <w:lang w:val="uk-UA" w:eastAsia="en-US"/>
        </w:rPr>
        <w:t xml:space="preserve">: </w:t>
      </w:r>
      <w:r w:rsidRPr="005D5B1F">
        <w:rPr>
          <w:rFonts w:eastAsiaTheme="minorHAnsi"/>
          <w:i/>
          <w:iCs/>
          <w:sz w:val="28"/>
          <w:szCs w:val="28"/>
          <w:lang w:val="uk-UA" w:eastAsia="en-US"/>
        </w:rPr>
        <w:t>Вінни</w:t>
      </w:r>
      <w:r w:rsidRPr="005D5B1F">
        <w:rPr>
          <w:rFonts w:eastAsiaTheme="minorHAnsi"/>
          <w:b/>
          <w:bCs/>
          <w:i/>
          <w:iCs/>
          <w:sz w:val="28"/>
          <w:szCs w:val="28"/>
          <w:lang w:val="uk-UA" w:eastAsia="en-US"/>
        </w:rPr>
        <w:t>чч</w:t>
      </w:r>
      <w:r w:rsidRPr="005D5B1F">
        <w:rPr>
          <w:rFonts w:eastAsiaTheme="minorHAnsi"/>
          <w:i/>
          <w:iCs/>
          <w:sz w:val="28"/>
          <w:szCs w:val="28"/>
          <w:lang w:val="uk-UA" w:eastAsia="en-US"/>
        </w:rPr>
        <w:t xml:space="preserve">ина </w:t>
      </w:r>
      <w:r w:rsidRPr="005D5B1F">
        <w:rPr>
          <w:rFonts w:eastAsiaTheme="minorHAnsi"/>
          <w:sz w:val="28"/>
          <w:szCs w:val="28"/>
          <w:lang w:val="uk-UA" w:eastAsia="en-US"/>
        </w:rPr>
        <w:t>(</w:t>
      </w:r>
      <w:r w:rsidRPr="005D5B1F">
        <w:rPr>
          <w:rFonts w:eastAsiaTheme="minorHAnsi"/>
          <w:i/>
          <w:iCs/>
          <w:sz w:val="28"/>
          <w:szCs w:val="28"/>
          <w:lang w:val="uk-UA" w:eastAsia="en-US"/>
        </w:rPr>
        <w:t>вінницьк+ина</w:t>
      </w:r>
      <w:r w:rsidRPr="005D5B1F">
        <w:rPr>
          <w:rFonts w:eastAsiaTheme="minorHAnsi"/>
          <w:sz w:val="28"/>
          <w:szCs w:val="28"/>
          <w:lang w:val="uk-UA" w:eastAsia="en-US"/>
        </w:rPr>
        <w:t>)</w:t>
      </w:r>
      <w:r w:rsidRPr="005D5B1F">
        <w:rPr>
          <w:rFonts w:eastAsiaTheme="minorHAnsi"/>
          <w:i/>
          <w:iCs/>
          <w:sz w:val="28"/>
          <w:szCs w:val="28"/>
          <w:lang w:val="uk-UA" w:eastAsia="en-US"/>
        </w:rPr>
        <w:t>, коза</w:t>
      </w:r>
      <w:r w:rsidRPr="005D5B1F">
        <w:rPr>
          <w:rFonts w:eastAsiaTheme="minorHAnsi"/>
          <w:b/>
          <w:bCs/>
          <w:i/>
          <w:iCs/>
          <w:sz w:val="28"/>
          <w:szCs w:val="28"/>
          <w:lang w:val="uk-UA" w:eastAsia="en-US"/>
        </w:rPr>
        <w:t>чч</w:t>
      </w:r>
      <w:r w:rsidRPr="005D5B1F">
        <w:rPr>
          <w:rFonts w:eastAsiaTheme="minorHAnsi"/>
          <w:i/>
          <w:iCs/>
          <w:sz w:val="28"/>
          <w:szCs w:val="28"/>
          <w:lang w:val="uk-UA" w:eastAsia="en-US"/>
        </w:rPr>
        <w:t xml:space="preserve">ина </w:t>
      </w:r>
      <w:r w:rsidRPr="005D5B1F">
        <w:rPr>
          <w:rFonts w:eastAsiaTheme="minorHAnsi"/>
          <w:sz w:val="28"/>
          <w:szCs w:val="28"/>
          <w:lang w:val="uk-UA" w:eastAsia="en-US"/>
        </w:rPr>
        <w:t>(</w:t>
      </w:r>
      <w:r w:rsidRPr="005D5B1F">
        <w:rPr>
          <w:rFonts w:eastAsiaTheme="minorHAnsi"/>
          <w:i/>
          <w:iCs/>
          <w:sz w:val="28"/>
          <w:szCs w:val="28"/>
          <w:lang w:val="uk-UA" w:eastAsia="en-US"/>
        </w:rPr>
        <w:t>козацьк+ина</w:t>
      </w:r>
      <w:r w:rsidRPr="005D5B1F">
        <w:rPr>
          <w:rFonts w:eastAsiaTheme="minorHAnsi"/>
          <w:sz w:val="28"/>
          <w:szCs w:val="28"/>
          <w:lang w:val="uk-UA" w:eastAsia="en-US"/>
        </w:rPr>
        <w:t>)</w:t>
      </w:r>
      <w:r w:rsidRPr="005D5B1F">
        <w:rPr>
          <w:rFonts w:eastAsiaTheme="minorHAnsi"/>
          <w:i/>
          <w:iCs/>
          <w:sz w:val="28"/>
          <w:szCs w:val="28"/>
          <w:lang w:val="uk-UA" w:eastAsia="en-US"/>
        </w:rPr>
        <w:t>,</w:t>
      </w:r>
      <w:r w:rsidR="003E6F53" w:rsidRPr="005D5B1F">
        <w:rPr>
          <w:rFonts w:eastAsiaTheme="minorHAnsi"/>
          <w:sz w:val="28"/>
          <w:szCs w:val="28"/>
          <w:lang w:val="uk-UA" w:eastAsia="en-US"/>
        </w:rPr>
        <w:t xml:space="preserve"> </w:t>
      </w:r>
      <w:r w:rsidRPr="005D5B1F">
        <w:rPr>
          <w:rFonts w:eastAsiaTheme="minorHAnsi"/>
          <w:i/>
          <w:iCs/>
          <w:sz w:val="28"/>
          <w:szCs w:val="28"/>
          <w:lang w:val="uk-UA" w:eastAsia="en-US"/>
        </w:rPr>
        <w:t>Німе</w:t>
      </w:r>
      <w:r w:rsidRPr="005D5B1F">
        <w:rPr>
          <w:rFonts w:eastAsiaTheme="minorHAnsi"/>
          <w:b/>
          <w:bCs/>
          <w:i/>
          <w:iCs/>
          <w:sz w:val="28"/>
          <w:szCs w:val="28"/>
          <w:lang w:val="uk-UA" w:eastAsia="en-US"/>
        </w:rPr>
        <w:t>чч</w:t>
      </w:r>
      <w:r w:rsidRPr="005D5B1F">
        <w:rPr>
          <w:rFonts w:eastAsiaTheme="minorHAnsi"/>
          <w:i/>
          <w:iCs/>
          <w:sz w:val="28"/>
          <w:szCs w:val="28"/>
          <w:lang w:val="uk-UA" w:eastAsia="en-US"/>
        </w:rPr>
        <w:t xml:space="preserve">ина </w:t>
      </w:r>
      <w:r w:rsidRPr="005D5B1F">
        <w:rPr>
          <w:rFonts w:eastAsiaTheme="minorHAnsi"/>
          <w:sz w:val="28"/>
          <w:szCs w:val="28"/>
          <w:lang w:val="uk-UA" w:eastAsia="en-US"/>
        </w:rPr>
        <w:t>(</w:t>
      </w:r>
      <w:r w:rsidRPr="005D5B1F">
        <w:rPr>
          <w:rFonts w:eastAsiaTheme="minorHAnsi"/>
          <w:i/>
          <w:iCs/>
          <w:sz w:val="28"/>
          <w:szCs w:val="28"/>
          <w:lang w:val="uk-UA" w:eastAsia="en-US"/>
        </w:rPr>
        <w:t>німецьк+ина</w:t>
      </w:r>
      <w:r w:rsidRPr="005D5B1F">
        <w:rPr>
          <w:rFonts w:eastAsiaTheme="minorHAnsi"/>
          <w:sz w:val="28"/>
          <w:szCs w:val="28"/>
          <w:lang w:val="uk-UA" w:eastAsia="en-US"/>
        </w:rPr>
        <w:t>)</w:t>
      </w:r>
      <w:r w:rsidRPr="005D5B1F">
        <w:rPr>
          <w:rFonts w:eastAsiaTheme="minorHAnsi"/>
          <w:i/>
          <w:iCs/>
          <w:sz w:val="28"/>
          <w:szCs w:val="28"/>
          <w:lang w:val="uk-UA" w:eastAsia="en-US"/>
        </w:rPr>
        <w:t>.</w:t>
      </w:r>
      <w:r w:rsidR="003E6F53" w:rsidRPr="005D5B1F">
        <w:rPr>
          <w:rFonts w:eastAsiaTheme="minorHAnsi"/>
          <w:sz w:val="28"/>
          <w:szCs w:val="28"/>
          <w:lang w:val="uk-UA" w:eastAsia="en-US"/>
        </w:rPr>
        <w:t xml:space="preserve"> Виняток: </w:t>
      </w:r>
      <w:r w:rsidRPr="005D5B1F">
        <w:rPr>
          <w:rFonts w:eastAsiaTheme="minorHAnsi"/>
          <w:i/>
          <w:iCs/>
          <w:sz w:val="28"/>
          <w:szCs w:val="28"/>
          <w:lang w:val="uk-UA" w:eastAsia="en-US"/>
        </w:rPr>
        <w:t>Гали</w:t>
      </w:r>
      <w:r w:rsidRPr="005D5B1F">
        <w:rPr>
          <w:rFonts w:eastAsiaTheme="minorHAnsi"/>
          <w:b/>
          <w:bCs/>
          <w:i/>
          <w:iCs/>
          <w:sz w:val="28"/>
          <w:szCs w:val="28"/>
          <w:lang w:val="uk-UA" w:eastAsia="en-US"/>
        </w:rPr>
        <w:t>ч</w:t>
      </w:r>
      <w:r w:rsidRPr="005D5B1F">
        <w:rPr>
          <w:rFonts w:eastAsiaTheme="minorHAnsi"/>
          <w:i/>
          <w:iCs/>
          <w:sz w:val="28"/>
          <w:szCs w:val="28"/>
          <w:lang w:val="uk-UA" w:eastAsia="en-US"/>
        </w:rPr>
        <w:t xml:space="preserve">ина </w:t>
      </w:r>
      <w:r w:rsidRPr="005D5B1F">
        <w:rPr>
          <w:rFonts w:eastAsiaTheme="minorHAnsi"/>
          <w:sz w:val="28"/>
          <w:szCs w:val="28"/>
          <w:lang w:val="uk-UA" w:eastAsia="en-US"/>
        </w:rPr>
        <w:t xml:space="preserve">(походить від </w:t>
      </w:r>
      <w:r w:rsidRPr="005D5B1F">
        <w:rPr>
          <w:rFonts w:eastAsiaTheme="minorHAnsi"/>
          <w:i/>
          <w:iCs/>
          <w:sz w:val="28"/>
          <w:szCs w:val="28"/>
          <w:lang w:val="uk-UA" w:eastAsia="en-US"/>
        </w:rPr>
        <w:t>Галич</w:t>
      </w:r>
      <w:r w:rsidRPr="005D5B1F">
        <w:rPr>
          <w:rFonts w:eastAsiaTheme="minorHAnsi"/>
          <w:sz w:val="28"/>
          <w:szCs w:val="28"/>
          <w:lang w:val="uk-UA" w:eastAsia="en-US"/>
        </w:rPr>
        <w:t>)</w:t>
      </w:r>
      <w:r w:rsidRPr="005D5B1F">
        <w:rPr>
          <w:rFonts w:eastAsiaTheme="minorHAnsi"/>
          <w:i/>
          <w:iCs/>
          <w:sz w:val="28"/>
          <w:szCs w:val="28"/>
          <w:lang w:val="uk-UA" w:eastAsia="en-US"/>
        </w:rPr>
        <w:t>.</w:t>
      </w:r>
    </w:p>
    <w:p w:rsidR="003E6F53" w:rsidRPr="005D5B1F" w:rsidRDefault="00047BC2" w:rsidP="005D5B1F">
      <w:pPr>
        <w:autoSpaceDE w:val="0"/>
        <w:autoSpaceDN w:val="0"/>
        <w:adjustRightInd w:val="0"/>
        <w:spacing w:line="360" w:lineRule="auto"/>
        <w:ind w:firstLine="709"/>
        <w:jc w:val="both"/>
        <w:rPr>
          <w:rFonts w:eastAsiaTheme="minorHAnsi"/>
          <w:i/>
          <w:iCs/>
          <w:sz w:val="28"/>
          <w:szCs w:val="28"/>
          <w:lang w:val="uk-UA" w:eastAsia="en-US"/>
        </w:rPr>
      </w:pPr>
      <w:r w:rsidRPr="005D5B1F">
        <w:rPr>
          <w:rFonts w:eastAsiaTheme="minorHAnsi"/>
          <w:sz w:val="28"/>
          <w:szCs w:val="28"/>
          <w:lang w:val="uk-UA" w:eastAsia="en-US"/>
        </w:rPr>
        <w:lastRenderedPageBreak/>
        <w:t xml:space="preserve">3. Подвоюються внаслідок різних збігів букви ще в словах </w:t>
      </w:r>
      <w:r w:rsidR="003E6F53" w:rsidRPr="005D5B1F">
        <w:rPr>
          <w:rFonts w:eastAsiaTheme="minorHAnsi"/>
          <w:i/>
          <w:iCs/>
          <w:sz w:val="28"/>
          <w:szCs w:val="28"/>
          <w:lang w:val="uk-UA" w:eastAsia="en-US"/>
        </w:rPr>
        <w:t xml:space="preserve">бовваніти, </w:t>
      </w:r>
      <w:r w:rsidRPr="005D5B1F">
        <w:rPr>
          <w:rFonts w:eastAsiaTheme="minorHAnsi"/>
          <w:i/>
          <w:iCs/>
          <w:sz w:val="28"/>
          <w:szCs w:val="28"/>
          <w:lang w:val="uk-UA" w:eastAsia="en-US"/>
        </w:rPr>
        <w:t xml:space="preserve">ссати, лляний </w:t>
      </w:r>
      <w:r w:rsidRPr="005D5B1F">
        <w:rPr>
          <w:rFonts w:eastAsiaTheme="minorHAnsi"/>
          <w:sz w:val="28"/>
          <w:szCs w:val="28"/>
          <w:lang w:val="uk-UA" w:eastAsia="en-US"/>
        </w:rPr>
        <w:t xml:space="preserve">(і </w:t>
      </w:r>
      <w:r w:rsidRPr="005D5B1F">
        <w:rPr>
          <w:rFonts w:eastAsiaTheme="minorHAnsi"/>
          <w:i/>
          <w:iCs/>
          <w:sz w:val="28"/>
          <w:szCs w:val="28"/>
          <w:lang w:val="uk-UA" w:eastAsia="en-US"/>
        </w:rPr>
        <w:t>льняний</w:t>
      </w:r>
      <w:r w:rsidRPr="005D5B1F">
        <w:rPr>
          <w:rFonts w:eastAsiaTheme="minorHAnsi"/>
          <w:sz w:val="28"/>
          <w:szCs w:val="28"/>
          <w:lang w:val="uk-UA" w:eastAsia="en-US"/>
        </w:rPr>
        <w:t>)</w:t>
      </w:r>
      <w:r w:rsidRPr="005D5B1F">
        <w:rPr>
          <w:rFonts w:eastAsiaTheme="minorHAnsi"/>
          <w:i/>
          <w:iCs/>
          <w:sz w:val="28"/>
          <w:szCs w:val="28"/>
          <w:lang w:val="uk-UA" w:eastAsia="en-US"/>
        </w:rPr>
        <w:t xml:space="preserve">, овва, ввесь </w:t>
      </w:r>
      <w:r w:rsidRPr="005D5B1F">
        <w:rPr>
          <w:rFonts w:eastAsiaTheme="minorHAnsi"/>
          <w:sz w:val="28"/>
          <w:szCs w:val="28"/>
          <w:lang w:val="uk-UA" w:eastAsia="en-US"/>
        </w:rPr>
        <w:t>і похідних.</w:t>
      </w:r>
    </w:p>
    <w:p w:rsidR="00047BC2" w:rsidRPr="005D5B1F" w:rsidRDefault="00047BC2" w:rsidP="005D5B1F">
      <w:pPr>
        <w:autoSpaceDE w:val="0"/>
        <w:autoSpaceDN w:val="0"/>
        <w:adjustRightInd w:val="0"/>
        <w:spacing w:line="360" w:lineRule="auto"/>
        <w:ind w:firstLine="709"/>
        <w:jc w:val="center"/>
        <w:rPr>
          <w:rFonts w:eastAsiaTheme="minorHAnsi"/>
          <w:b/>
          <w:bCs/>
          <w:sz w:val="28"/>
          <w:szCs w:val="28"/>
          <w:lang w:eastAsia="en-US"/>
        </w:rPr>
      </w:pPr>
      <w:r w:rsidRPr="005D5B1F">
        <w:rPr>
          <w:rFonts w:eastAsiaTheme="minorHAnsi"/>
          <w:b/>
          <w:bCs/>
          <w:sz w:val="28"/>
          <w:szCs w:val="28"/>
          <w:lang w:eastAsia="en-US"/>
        </w:rPr>
        <w:t xml:space="preserve">Написання </w:t>
      </w:r>
      <w:r w:rsidRPr="005D5B1F">
        <w:rPr>
          <w:rFonts w:eastAsiaTheme="minorHAnsi"/>
          <w:b/>
          <w:bCs/>
          <w:i/>
          <w:iCs/>
          <w:sz w:val="28"/>
          <w:szCs w:val="28"/>
          <w:lang w:eastAsia="en-US"/>
        </w:rPr>
        <w:t xml:space="preserve">нн </w:t>
      </w:r>
      <w:r w:rsidRPr="005D5B1F">
        <w:rPr>
          <w:rFonts w:eastAsiaTheme="minorHAnsi"/>
          <w:b/>
          <w:bCs/>
          <w:sz w:val="28"/>
          <w:szCs w:val="28"/>
          <w:lang w:eastAsia="en-US"/>
        </w:rPr>
        <w:t>у прикметниках і похідних словах</w:t>
      </w:r>
    </w:p>
    <w:p w:rsidR="00047BC2" w:rsidRPr="005D5B1F" w:rsidRDefault="00047BC2"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У прикметниках на межі кореня і суфікса та в суфіксах можу</w:t>
      </w:r>
      <w:r w:rsidR="003E6F53" w:rsidRPr="005D5B1F">
        <w:rPr>
          <w:rFonts w:eastAsiaTheme="minorHAnsi"/>
          <w:sz w:val="28"/>
          <w:szCs w:val="28"/>
          <w:lang w:eastAsia="en-US"/>
        </w:rPr>
        <w:t>ть</w:t>
      </w:r>
      <w:r w:rsidR="003E6F53" w:rsidRPr="005D5B1F">
        <w:rPr>
          <w:rFonts w:eastAsiaTheme="minorHAnsi"/>
          <w:sz w:val="28"/>
          <w:szCs w:val="28"/>
          <w:lang w:val="uk-UA" w:eastAsia="en-US"/>
        </w:rPr>
        <w:t xml:space="preserve"> </w:t>
      </w:r>
      <w:r w:rsidRPr="005D5B1F">
        <w:rPr>
          <w:rFonts w:eastAsiaTheme="minorHAnsi"/>
          <w:sz w:val="28"/>
          <w:szCs w:val="28"/>
          <w:lang w:eastAsia="en-US"/>
        </w:rPr>
        <w:t xml:space="preserve">подовжуватися лише [н] або [нˊ]: </w:t>
      </w:r>
      <w:r w:rsidRPr="005D5B1F">
        <w:rPr>
          <w:rFonts w:eastAsiaTheme="minorHAnsi"/>
          <w:i/>
          <w:iCs/>
          <w:sz w:val="28"/>
          <w:szCs w:val="28"/>
          <w:lang w:eastAsia="en-US"/>
        </w:rPr>
        <w:t>щоде</w:t>
      </w:r>
      <w:r w:rsidRPr="005D5B1F">
        <w:rPr>
          <w:rFonts w:eastAsiaTheme="minorHAnsi"/>
          <w:b/>
          <w:bCs/>
          <w:i/>
          <w:iCs/>
          <w:sz w:val="28"/>
          <w:szCs w:val="28"/>
          <w:lang w:eastAsia="en-US"/>
        </w:rPr>
        <w:t>нн</w:t>
      </w:r>
      <w:r w:rsidRPr="005D5B1F">
        <w:rPr>
          <w:rFonts w:eastAsiaTheme="minorHAnsi"/>
          <w:i/>
          <w:iCs/>
          <w:sz w:val="28"/>
          <w:szCs w:val="28"/>
          <w:lang w:eastAsia="en-US"/>
        </w:rPr>
        <w:t>ий, здорове</w:t>
      </w:r>
      <w:r w:rsidRPr="005D5B1F">
        <w:rPr>
          <w:rFonts w:eastAsiaTheme="minorHAnsi"/>
          <w:b/>
          <w:bCs/>
          <w:i/>
          <w:iCs/>
          <w:sz w:val="28"/>
          <w:szCs w:val="28"/>
          <w:lang w:eastAsia="en-US"/>
        </w:rPr>
        <w:t>нн</w:t>
      </w:r>
      <w:r w:rsidRPr="005D5B1F">
        <w:rPr>
          <w:rFonts w:eastAsiaTheme="minorHAnsi"/>
          <w:i/>
          <w:iCs/>
          <w:sz w:val="28"/>
          <w:szCs w:val="28"/>
          <w:lang w:eastAsia="en-US"/>
        </w:rPr>
        <w:t>ий, нездола́</w:t>
      </w:r>
      <w:r w:rsidRPr="005D5B1F">
        <w:rPr>
          <w:rFonts w:eastAsiaTheme="minorHAnsi"/>
          <w:b/>
          <w:bCs/>
          <w:i/>
          <w:iCs/>
          <w:sz w:val="28"/>
          <w:szCs w:val="28"/>
          <w:lang w:eastAsia="en-US"/>
        </w:rPr>
        <w:t>нн</w:t>
      </w:r>
      <w:r w:rsidRPr="005D5B1F">
        <w:rPr>
          <w:rFonts w:eastAsiaTheme="minorHAnsi"/>
          <w:i/>
          <w:iCs/>
          <w:sz w:val="28"/>
          <w:szCs w:val="28"/>
          <w:lang w:eastAsia="en-US"/>
        </w:rPr>
        <w:t>ий, ра</w:t>
      </w:r>
      <w:r w:rsidRPr="005D5B1F">
        <w:rPr>
          <w:rFonts w:eastAsiaTheme="minorHAnsi"/>
          <w:b/>
          <w:bCs/>
          <w:i/>
          <w:iCs/>
          <w:sz w:val="28"/>
          <w:szCs w:val="28"/>
          <w:lang w:eastAsia="en-US"/>
        </w:rPr>
        <w:t>нн</w:t>
      </w:r>
      <w:r w:rsidRPr="005D5B1F">
        <w:rPr>
          <w:rFonts w:eastAsiaTheme="minorHAnsi"/>
          <w:i/>
          <w:iCs/>
          <w:sz w:val="28"/>
          <w:szCs w:val="28"/>
          <w:lang w:eastAsia="en-US"/>
        </w:rPr>
        <w:t>ій.</w:t>
      </w:r>
    </w:p>
    <w:p w:rsidR="00047BC2" w:rsidRPr="005D5B1F" w:rsidRDefault="00047BC2"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1. Подвоюється </w:t>
      </w:r>
      <w:r w:rsidRPr="005D5B1F">
        <w:rPr>
          <w:rFonts w:eastAsiaTheme="minorHAnsi"/>
          <w:i/>
          <w:iCs/>
          <w:sz w:val="28"/>
          <w:szCs w:val="28"/>
          <w:lang w:eastAsia="en-US"/>
        </w:rPr>
        <w:t xml:space="preserve">н </w:t>
      </w:r>
      <w:r w:rsidRPr="005D5B1F">
        <w:rPr>
          <w:rFonts w:eastAsiaTheme="minorHAnsi"/>
          <w:sz w:val="28"/>
          <w:szCs w:val="28"/>
          <w:lang w:eastAsia="en-US"/>
        </w:rPr>
        <w:t xml:space="preserve">між голосними в прикметниках на </w:t>
      </w:r>
      <w:r w:rsidRPr="005D5B1F">
        <w:rPr>
          <w:rFonts w:eastAsiaTheme="minorHAnsi"/>
          <w:i/>
          <w:iCs/>
          <w:sz w:val="28"/>
          <w:szCs w:val="28"/>
          <w:lang w:eastAsia="en-US"/>
        </w:rPr>
        <w:t xml:space="preserve">-ний, -ній, </w:t>
      </w:r>
      <w:r w:rsidR="003E6F53" w:rsidRPr="005D5B1F">
        <w:rPr>
          <w:rFonts w:eastAsiaTheme="minorHAnsi"/>
          <w:sz w:val="28"/>
          <w:szCs w:val="28"/>
          <w:lang w:eastAsia="en-US"/>
        </w:rPr>
        <w:t>якщо ці</w:t>
      </w:r>
      <w:r w:rsidR="003E6F53" w:rsidRPr="005D5B1F">
        <w:rPr>
          <w:rFonts w:eastAsiaTheme="minorHAnsi"/>
          <w:sz w:val="28"/>
          <w:szCs w:val="28"/>
          <w:lang w:val="uk-UA" w:eastAsia="en-US"/>
        </w:rPr>
        <w:t xml:space="preserve"> </w:t>
      </w:r>
      <w:r w:rsidRPr="005D5B1F">
        <w:rPr>
          <w:rFonts w:eastAsiaTheme="minorHAnsi"/>
          <w:sz w:val="28"/>
          <w:szCs w:val="28"/>
          <w:lang w:eastAsia="en-US"/>
        </w:rPr>
        <w:t xml:space="preserve">прикметники утворені від іменників з основою на </w:t>
      </w:r>
      <w:r w:rsidRPr="005D5B1F">
        <w:rPr>
          <w:rFonts w:eastAsiaTheme="minorHAnsi"/>
          <w:i/>
          <w:iCs/>
          <w:sz w:val="28"/>
          <w:szCs w:val="28"/>
          <w:lang w:eastAsia="en-US"/>
        </w:rPr>
        <w:t>н: тума</w:t>
      </w:r>
      <w:r w:rsidR="002E3F59">
        <w:rPr>
          <w:rFonts w:eastAsiaTheme="minorHAnsi"/>
          <w:b/>
          <w:bCs/>
          <w:i/>
          <w:iCs/>
          <w:sz w:val="28"/>
          <w:szCs w:val="28"/>
          <w:lang w:eastAsia="en-US"/>
        </w:rPr>
        <w:t>н</w:t>
      </w:r>
      <w:r w:rsidR="002E3F59" w:rsidRPr="005D5B1F">
        <w:rPr>
          <w:sz w:val="28"/>
          <w:szCs w:val="28"/>
          <w:lang w:val="uk-UA"/>
        </w:rPr>
        <w:t xml:space="preserve"> – </w:t>
      </w:r>
      <w:r w:rsidRPr="005D5B1F">
        <w:rPr>
          <w:rFonts w:eastAsiaTheme="minorHAnsi"/>
          <w:i/>
          <w:iCs/>
          <w:sz w:val="28"/>
          <w:szCs w:val="28"/>
          <w:lang w:eastAsia="en-US"/>
        </w:rPr>
        <w:t>тума</w:t>
      </w:r>
      <w:r w:rsidRPr="005D5B1F">
        <w:rPr>
          <w:rFonts w:eastAsiaTheme="minorHAnsi"/>
          <w:b/>
          <w:bCs/>
          <w:i/>
          <w:iCs/>
          <w:sz w:val="28"/>
          <w:szCs w:val="28"/>
          <w:lang w:eastAsia="en-US"/>
        </w:rPr>
        <w:t>нн</w:t>
      </w:r>
      <w:r w:rsidR="003E6F53" w:rsidRPr="005D5B1F">
        <w:rPr>
          <w:rFonts w:eastAsiaTheme="minorHAnsi"/>
          <w:i/>
          <w:iCs/>
          <w:sz w:val="28"/>
          <w:szCs w:val="28"/>
          <w:lang w:eastAsia="en-US"/>
        </w:rPr>
        <w:t>ий,</w:t>
      </w:r>
      <w:r w:rsidR="003E6F53" w:rsidRPr="005D5B1F">
        <w:rPr>
          <w:rFonts w:eastAsiaTheme="minorHAnsi"/>
          <w:i/>
          <w:iCs/>
          <w:sz w:val="28"/>
          <w:szCs w:val="28"/>
          <w:lang w:val="uk-UA" w:eastAsia="en-US"/>
        </w:rPr>
        <w:t xml:space="preserve"> </w:t>
      </w:r>
      <w:r w:rsidRPr="005D5B1F">
        <w:rPr>
          <w:rFonts w:eastAsiaTheme="minorHAnsi"/>
          <w:i/>
          <w:iCs/>
          <w:sz w:val="28"/>
          <w:szCs w:val="28"/>
          <w:lang w:eastAsia="en-US"/>
        </w:rPr>
        <w:t>сті</w:t>
      </w:r>
      <w:r w:rsidRPr="005D5B1F">
        <w:rPr>
          <w:rFonts w:eastAsiaTheme="minorHAnsi"/>
          <w:b/>
          <w:bCs/>
          <w:i/>
          <w:iCs/>
          <w:sz w:val="28"/>
          <w:szCs w:val="28"/>
          <w:lang w:eastAsia="en-US"/>
        </w:rPr>
        <w:t>н</w:t>
      </w:r>
      <w:r w:rsidR="002E3F59">
        <w:rPr>
          <w:rFonts w:eastAsiaTheme="minorHAnsi"/>
          <w:i/>
          <w:iCs/>
          <w:sz w:val="28"/>
          <w:szCs w:val="28"/>
          <w:lang w:eastAsia="en-US"/>
        </w:rPr>
        <w:t>а</w:t>
      </w:r>
      <w:r w:rsidR="002E3F59" w:rsidRPr="005D5B1F">
        <w:rPr>
          <w:sz w:val="28"/>
          <w:szCs w:val="28"/>
          <w:lang w:val="uk-UA"/>
        </w:rPr>
        <w:t xml:space="preserve"> – </w:t>
      </w:r>
      <w:r w:rsidRPr="005D5B1F">
        <w:rPr>
          <w:rFonts w:eastAsiaTheme="minorHAnsi"/>
          <w:i/>
          <w:iCs/>
          <w:sz w:val="28"/>
          <w:szCs w:val="28"/>
          <w:lang w:eastAsia="en-US"/>
        </w:rPr>
        <w:t>сті</w:t>
      </w:r>
      <w:r w:rsidRPr="005D5B1F">
        <w:rPr>
          <w:rFonts w:eastAsiaTheme="minorHAnsi"/>
          <w:b/>
          <w:bCs/>
          <w:i/>
          <w:iCs/>
          <w:sz w:val="28"/>
          <w:szCs w:val="28"/>
          <w:lang w:eastAsia="en-US"/>
        </w:rPr>
        <w:t>нн</w:t>
      </w:r>
      <w:r w:rsidRPr="005D5B1F">
        <w:rPr>
          <w:rFonts w:eastAsiaTheme="minorHAnsi"/>
          <w:i/>
          <w:iCs/>
          <w:sz w:val="28"/>
          <w:szCs w:val="28"/>
          <w:lang w:eastAsia="en-US"/>
        </w:rPr>
        <w:t>ий, вік</w:t>
      </w:r>
      <w:r w:rsidRPr="005D5B1F">
        <w:rPr>
          <w:rFonts w:eastAsiaTheme="minorHAnsi"/>
          <w:b/>
          <w:bCs/>
          <w:i/>
          <w:iCs/>
          <w:sz w:val="28"/>
          <w:szCs w:val="28"/>
          <w:lang w:eastAsia="en-US"/>
        </w:rPr>
        <w:t>н</w:t>
      </w:r>
      <w:r w:rsidR="002E3F59">
        <w:rPr>
          <w:rFonts w:eastAsiaTheme="minorHAnsi"/>
          <w:i/>
          <w:iCs/>
          <w:sz w:val="28"/>
          <w:szCs w:val="28"/>
          <w:lang w:eastAsia="en-US"/>
        </w:rPr>
        <w:t>о</w:t>
      </w:r>
      <w:r w:rsidR="002E3F59" w:rsidRPr="005D5B1F">
        <w:rPr>
          <w:sz w:val="28"/>
          <w:szCs w:val="28"/>
          <w:lang w:val="uk-UA"/>
        </w:rPr>
        <w:t xml:space="preserve"> – </w:t>
      </w:r>
      <w:r w:rsidRPr="005D5B1F">
        <w:rPr>
          <w:rFonts w:eastAsiaTheme="minorHAnsi"/>
          <w:i/>
          <w:iCs/>
          <w:sz w:val="28"/>
          <w:szCs w:val="28"/>
          <w:lang w:eastAsia="en-US"/>
        </w:rPr>
        <w:t>віко</w:t>
      </w:r>
      <w:r w:rsidRPr="005D5B1F">
        <w:rPr>
          <w:rFonts w:eastAsiaTheme="minorHAnsi"/>
          <w:b/>
          <w:bCs/>
          <w:i/>
          <w:iCs/>
          <w:sz w:val="28"/>
          <w:szCs w:val="28"/>
          <w:lang w:eastAsia="en-US"/>
        </w:rPr>
        <w:t>нн</w:t>
      </w:r>
      <w:r w:rsidRPr="005D5B1F">
        <w:rPr>
          <w:rFonts w:eastAsiaTheme="minorHAnsi"/>
          <w:i/>
          <w:iCs/>
          <w:sz w:val="28"/>
          <w:szCs w:val="28"/>
          <w:lang w:eastAsia="en-US"/>
        </w:rPr>
        <w:t>ий, осі</w:t>
      </w:r>
      <w:r w:rsidR="002E3F59">
        <w:rPr>
          <w:rFonts w:eastAsiaTheme="minorHAnsi"/>
          <w:b/>
          <w:bCs/>
          <w:i/>
          <w:iCs/>
          <w:sz w:val="28"/>
          <w:szCs w:val="28"/>
          <w:lang w:eastAsia="en-US"/>
        </w:rPr>
        <w:t>нь</w:t>
      </w:r>
      <w:r w:rsidR="002E3F59" w:rsidRPr="005D5B1F">
        <w:rPr>
          <w:sz w:val="28"/>
          <w:szCs w:val="28"/>
          <w:lang w:val="uk-UA"/>
        </w:rPr>
        <w:t xml:space="preserve"> – </w:t>
      </w:r>
      <w:r w:rsidRPr="005D5B1F">
        <w:rPr>
          <w:rFonts w:eastAsiaTheme="minorHAnsi"/>
          <w:i/>
          <w:iCs/>
          <w:sz w:val="28"/>
          <w:szCs w:val="28"/>
          <w:lang w:eastAsia="en-US"/>
        </w:rPr>
        <w:t>осі</w:t>
      </w:r>
      <w:r w:rsidRPr="005D5B1F">
        <w:rPr>
          <w:rFonts w:eastAsiaTheme="minorHAnsi"/>
          <w:b/>
          <w:bCs/>
          <w:i/>
          <w:iCs/>
          <w:sz w:val="28"/>
          <w:szCs w:val="28"/>
          <w:lang w:eastAsia="en-US"/>
        </w:rPr>
        <w:t>нн</w:t>
      </w:r>
      <w:r w:rsidR="002E3F59">
        <w:rPr>
          <w:rFonts w:eastAsiaTheme="minorHAnsi"/>
          <w:i/>
          <w:iCs/>
          <w:sz w:val="28"/>
          <w:szCs w:val="28"/>
          <w:lang w:eastAsia="en-US"/>
        </w:rPr>
        <w:t>ій.</w:t>
      </w:r>
    </w:p>
    <w:p w:rsidR="00047BC2" w:rsidRPr="005D5B1F" w:rsidRDefault="00047BC2"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Якщо ж твірна основа кінчається на інший звук, то </w:t>
      </w:r>
      <w:r w:rsidRPr="005D5B1F">
        <w:rPr>
          <w:rFonts w:eastAsiaTheme="minorHAnsi"/>
          <w:i/>
          <w:iCs/>
          <w:sz w:val="28"/>
          <w:szCs w:val="28"/>
          <w:lang w:eastAsia="en-US"/>
        </w:rPr>
        <w:t xml:space="preserve">н у </w:t>
      </w:r>
      <w:r w:rsidR="003E6F53" w:rsidRPr="005D5B1F">
        <w:rPr>
          <w:rFonts w:eastAsiaTheme="minorHAnsi"/>
          <w:sz w:val="28"/>
          <w:szCs w:val="28"/>
          <w:lang w:eastAsia="en-US"/>
        </w:rPr>
        <w:t>прикметнику не</w:t>
      </w:r>
      <w:r w:rsidR="003E6F53" w:rsidRPr="005D5B1F">
        <w:rPr>
          <w:rFonts w:eastAsiaTheme="minorHAnsi"/>
          <w:sz w:val="28"/>
          <w:szCs w:val="28"/>
          <w:lang w:val="uk-UA" w:eastAsia="en-US"/>
        </w:rPr>
        <w:t xml:space="preserve"> </w:t>
      </w:r>
      <w:r w:rsidRPr="005D5B1F">
        <w:rPr>
          <w:rFonts w:eastAsiaTheme="minorHAnsi"/>
          <w:sz w:val="28"/>
          <w:szCs w:val="28"/>
          <w:lang w:eastAsia="en-US"/>
        </w:rPr>
        <w:t xml:space="preserve">подвоюється: </w:t>
      </w:r>
      <w:r w:rsidRPr="005D5B1F">
        <w:rPr>
          <w:rFonts w:eastAsiaTheme="minorHAnsi"/>
          <w:i/>
          <w:iCs/>
          <w:sz w:val="28"/>
          <w:szCs w:val="28"/>
          <w:lang w:eastAsia="en-US"/>
        </w:rPr>
        <w:t>бук</w:t>
      </w:r>
      <w:r w:rsidRPr="005D5B1F">
        <w:rPr>
          <w:rFonts w:eastAsiaTheme="minorHAnsi"/>
          <w:b/>
          <w:bCs/>
          <w:i/>
          <w:iCs/>
          <w:sz w:val="28"/>
          <w:szCs w:val="28"/>
          <w:lang w:eastAsia="en-US"/>
        </w:rPr>
        <w:t>в</w:t>
      </w:r>
      <w:r w:rsidR="002E3F59">
        <w:rPr>
          <w:rFonts w:eastAsiaTheme="minorHAnsi"/>
          <w:i/>
          <w:iCs/>
          <w:sz w:val="28"/>
          <w:szCs w:val="28"/>
          <w:lang w:eastAsia="en-US"/>
        </w:rPr>
        <w:t>а</w:t>
      </w:r>
      <w:r w:rsidR="002E3F59" w:rsidRPr="005D5B1F">
        <w:rPr>
          <w:sz w:val="28"/>
          <w:szCs w:val="28"/>
          <w:lang w:val="uk-UA"/>
        </w:rPr>
        <w:t xml:space="preserve"> – </w:t>
      </w:r>
      <w:r w:rsidRPr="005D5B1F">
        <w:rPr>
          <w:rFonts w:eastAsiaTheme="minorHAnsi"/>
          <w:i/>
          <w:iCs/>
          <w:sz w:val="28"/>
          <w:szCs w:val="28"/>
          <w:lang w:eastAsia="en-US"/>
        </w:rPr>
        <w:t>бук</w:t>
      </w:r>
      <w:r w:rsidRPr="005D5B1F">
        <w:rPr>
          <w:rFonts w:eastAsiaTheme="minorHAnsi"/>
          <w:b/>
          <w:bCs/>
          <w:i/>
          <w:iCs/>
          <w:sz w:val="28"/>
          <w:szCs w:val="28"/>
          <w:lang w:eastAsia="en-US"/>
        </w:rPr>
        <w:t>вен</w:t>
      </w:r>
      <w:r w:rsidRPr="005D5B1F">
        <w:rPr>
          <w:rFonts w:eastAsiaTheme="minorHAnsi"/>
          <w:i/>
          <w:iCs/>
          <w:sz w:val="28"/>
          <w:szCs w:val="28"/>
          <w:lang w:eastAsia="en-US"/>
        </w:rPr>
        <w:t>ий, рефор</w:t>
      </w:r>
      <w:r w:rsidRPr="005D5B1F">
        <w:rPr>
          <w:rFonts w:eastAsiaTheme="minorHAnsi"/>
          <w:b/>
          <w:bCs/>
          <w:i/>
          <w:iCs/>
          <w:sz w:val="28"/>
          <w:szCs w:val="28"/>
          <w:lang w:eastAsia="en-US"/>
        </w:rPr>
        <w:t>м</w:t>
      </w:r>
      <w:r w:rsidR="002E3F59">
        <w:rPr>
          <w:rFonts w:eastAsiaTheme="minorHAnsi"/>
          <w:i/>
          <w:iCs/>
          <w:sz w:val="28"/>
          <w:szCs w:val="28"/>
          <w:lang w:eastAsia="en-US"/>
        </w:rPr>
        <w:t>а</w:t>
      </w:r>
      <w:r w:rsidR="002E3F59" w:rsidRPr="005D5B1F">
        <w:rPr>
          <w:sz w:val="28"/>
          <w:szCs w:val="28"/>
          <w:lang w:val="uk-UA"/>
        </w:rPr>
        <w:t xml:space="preserve"> – </w:t>
      </w:r>
      <w:r w:rsidRPr="005D5B1F">
        <w:rPr>
          <w:rFonts w:eastAsiaTheme="minorHAnsi"/>
          <w:i/>
          <w:iCs/>
          <w:sz w:val="28"/>
          <w:szCs w:val="28"/>
          <w:lang w:eastAsia="en-US"/>
        </w:rPr>
        <w:t>порефор</w:t>
      </w:r>
      <w:r w:rsidRPr="005D5B1F">
        <w:rPr>
          <w:rFonts w:eastAsiaTheme="minorHAnsi"/>
          <w:b/>
          <w:bCs/>
          <w:i/>
          <w:iCs/>
          <w:sz w:val="28"/>
          <w:szCs w:val="28"/>
          <w:lang w:eastAsia="en-US"/>
        </w:rPr>
        <w:t>мен</w:t>
      </w:r>
      <w:r w:rsidRPr="005D5B1F">
        <w:rPr>
          <w:rFonts w:eastAsiaTheme="minorHAnsi"/>
          <w:i/>
          <w:iCs/>
          <w:sz w:val="28"/>
          <w:szCs w:val="28"/>
          <w:lang w:eastAsia="en-US"/>
        </w:rPr>
        <w:t>ий, жураве</w:t>
      </w:r>
      <w:r w:rsidRPr="005D5B1F">
        <w:rPr>
          <w:rFonts w:eastAsiaTheme="minorHAnsi"/>
          <w:b/>
          <w:bCs/>
          <w:i/>
          <w:iCs/>
          <w:sz w:val="28"/>
          <w:szCs w:val="28"/>
          <w:lang w:eastAsia="en-US"/>
        </w:rPr>
        <w:t>л</w:t>
      </w:r>
      <w:r w:rsidR="002E3F59">
        <w:rPr>
          <w:rFonts w:eastAsiaTheme="minorHAnsi"/>
          <w:i/>
          <w:iCs/>
          <w:sz w:val="28"/>
          <w:szCs w:val="28"/>
          <w:lang w:eastAsia="en-US"/>
        </w:rPr>
        <w:t>ь</w:t>
      </w:r>
      <w:r w:rsidR="002E3F59" w:rsidRPr="005D5B1F">
        <w:rPr>
          <w:sz w:val="28"/>
          <w:szCs w:val="28"/>
          <w:lang w:val="uk-UA"/>
        </w:rPr>
        <w:t xml:space="preserve"> – </w:t>
      </w:r>
      <w:r w:rsidRPr="005D5B1F">
        <w:rPr>
          <w:rFonts w:eastAsiaTheme="minorHAnsi"/>
          <w:i/>
          <w:iCs/>
          <w:sz w:val="28"/>
          <w:szCs w:val="28"/>
          <w:lang w:eastAsia="en-US"/>
        </w:rPr>
        <w:t>журав</w:t>
      </w:r>
      <w:r w:rsidRPr="005D5B1F">
        <w:rPr>
          <w:rFonts w:eastAsiaTheme="minorHAnsi"/>
          <w:b/>
          <w:bCs/>
          <w:i/>
          <w:iCs/>
          <w:sz w:val="28"/>
          <w:szCs w:val="28"/>
          <w:lang w:eastAsia="en-US"/>
        </w:rPr>
        <w:t>лин</w:t>
      </w:r>
      <w:r w:rsidRPr="005D5B1F">
        <w:rPr>
          <w:rFonts w:eastAsiaTheme="minorHAnsi"/>
          <w:i/>
          <w:iCs/>
          <w:sz w:val="28"/>
          <w:szCs w:val="28"/>
          <w:lang w:eastAsia="en-US"/>
        </w:rPr>
        <w:t>ий, дере</w:t>
      </w:r>
      <w:r w:rsidRPr="005D5B1F">
        <w:rPr>
          <w:rFonts w:eastAsiaTheme="minorHAnsi"/>
          <w:b/>
          <w:bCs/>
          <w:i/>
          <w:iCs/>
          <w:sz w:val="28"/>
          <w:szCs w:val="28"/>
          <w:lang w:eastAsia="en-US"/>
        </w:rPr>
        <w:t>в</w:t>
      </w:r>
      <w:r w:rsidR="002E3F59">
        <w:rPr>
          <w:rFonts w:eastAsiaTheme="minorHAnsi"/>
          <w:i/>
          <w:iCs/>
          <w:sz w:val="28"/>
          <w:szCs w:val="28"/>
          <w:lang w:eastAsia="en-US"/>
        </w:rPr>
        <w:t>о</w:t>
      </w:r>
      <w:r w:rsidR="002E3F59" w:rsidRPr="005D5B1F">
        <w:rPr>
          <w:sz w:val="28"/>
          <w:szCs w:val="28"/>
          <w:lang w:val="uk-UA"/>
        </w:rPr>
        <w:t xml:space="preserve"> – </w:t>
      </w:r>
      <w:r w:rsidRPr="005D5B1F">
        <w:rPr>
          <w:rFonts w:eastAsiaTheme="minorHAnsi"/>
          <w:i/>
          <w:iCs/>
          <w:sz w:val="28"/>
          <w:szCs w:val="28"/>
          <w:lang w:eastAsia="en-US"/>
        </w:rPr>
        <w:t>дере</w:t>
      </w:r>
      <w:r w:rsidRPr="005D5B1F">
        <w:rPr>
          <w:rFonts w:eastAsiaTheme="minorHAnsi"/>
          <w:b/>
          <w:bCs/>
          <w:i/>
          <w:iCs/>
          <w:sz w:val="28"/>
          <w:szCs w:val="28"/>
          <w:lang w:eastAsia="en-US"/>
        </w:rPr>
        <w:t>в</w:t>
      </w:r>
      <w:r w:rsidR="00A1485B">
        <w:rPr>
          <w:rFonts w:eastAsiaTheme="minorHAnsi"/>
          <w:b/>
          <w:bCs/>
          <w:i/>
          <w:iCs/>
          <w:sz w:val="28"/>
          <w:szCs w:val="28"/>
          <w:lang w:eastAsia="en-US"/>
        </w:rPr>
        <w:t>ʼ</w:t>
      </w:r>
      <w:r w:rsidRPr="005D5B1F">
        <w:rPr>
          <w:rFonts w:eastAsiaTheme="minorHAnsi"/>
          <w:b/>
          <w:bCs/>
          <w:i/>
          <w:iCs/>
          <w:sz w:val="28"/>
          <w:szCs w:val="28"/>
          <w:lang w:eastAsia="en-US"/>
        </w:rPr>
        <w:t>ян</w:t>
      </w:r>
      <w:r w:rsidRPr="005D5B1F">
        <w:rPr>
          <w:rFonts w:eastAsiaTheme="minorHAnsi"/>
          <w:i/>
          <w:iCs/>
          <w:sz w:val="28"/>
          <w:szCs w:val="28"/>
          <w:lang w:eastAsia="en-US"/>
        </w:rPr>
        <w:t>ий, не ж</w:t>
      </w:r>
      <w:r w:rsidRPr="005D5B1F">
        <w:rPr>
          <w:rFonts w:eastAsiaTheme="minorHAnsi"/>
          <w:b/>
          <w:bCs/>
          <w:i/>
          <w:iCs/>
          <w:sz w:val="28"/>
          <w:szCs w:val="28"/>
          <w:lang w:eastAsia="en-US"/>
        </w:rPr>
        <w:t>д</w:t>
      </w:r>
      <w:r w:rsidR="002E3F59">
        <w:rPr>
          <w:rFonts w:eastAsiaTheme="minorHAnsi"/>
          <w:i/>
          <w:iCs/>
          <w:sz w:val="28"/>
          <w:szCs w:val="28"/>
          <w:lang w:eastAsia="en-US"/>
        </w:rPr>
        <w:t>ати</w:t>
      </w:r>
      <w:r w:rsidR="002E3F59" w:rsidRPr="005D5B1F">
        <w:rPr>
          <w:sz w:val="28"/>
          <w:szCs w:val="28"/>
          <w:lang w:val="uk-UA"/>
        </w:rPr>
        <w:t xml:space="preserve"> – </w:t>
      </w:r>
      <w:r w:rsidRPr="005D5B1F">
        <w:rPr>
          <w:rFonts w:eastAsiaTheme="minorHAnsi"/>
          <w:i/>
          <w:iCs/>
          <w:sz w:val="28"/>
          <w:szCs w:val="28"/>
          <w:lang w:eastAsia="en-US"/>
        </w:rPr>
        <w:t>неж</w:t>
      </w:r>
      <w:r w:rsidRPr="005D5B1F">
        <w:rPr>
          <w:rFonts w:eastAsiaTheme="minorHAnsi"/>
          <w:b/>
          <w:bCs/>
          <w:i/>
          <w:iCs/>
          <w:sz w:val="28"/>
          <w:szCs w:val="28"/>
          <w:lang w:eastAsia="en-US"/>
        </w:rPr>
        <w:t>дан</w:t>
      </w:r>
      <w:r w:rsidRPr="005D5B1F">
        <w:rPr>
          <w:rFonts w:eastAsiaTheme="minorHAnsi"/>
          <w:i/>
          <w:iCs/>
          <w:sz w:val="28"/>
          <w:szCs w:val="28"/>
          <w:lang w:eastAsia="en-US"/>
        </w:rPr>
        <w:t>ий.</w:t>
      </w:r>
    </w:p>
    <w:p w:rsidR="00047BC2" w:rsidRPr="005D5B1F" w:rsidRDefault="00047BC2"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2. Подвоюється </w:t>
      </w:r>
      <w:r w:rsidRPr="005D5B1F">
        <w:rPr>
          <w:rFonts w:eastAsiaTheme="minorHAnsi"/>
          <w:i/>
          <w:iCs/>
          <w:sz w:val="28"/>
          <w:szCs w:val="28"/>
          <w:lang w:eastAsia="en-US"/>
        </w:rPr>
        <w:t xml:space="preserve">н у </w:t>
      </w:r>
      <w:r w:rsidRPr="005D5B1F">
        <w:rPr>
          <w:rFonts w:eastAsiaTheme="minorHAnsi"/>
          <w:sz w:val="28"/>
          <w:szCs w:val="28"/>
          <w:lang w:eastAsia="en-US"/>
        </w:rPr>
        <w:t xml:space="preserve">наголошених суфіксах </w:t>
      </w:r>
      <w:r w:rsidRPr="005D5B1F">
        <w:rPr>
          <w:rFonts w:eastAsiaTheme="minorHAnsi"/>
          <w:i/>
          <w:iCs/>
          <w:sz w:val="28"/>
          <w:szCs w:val="28"/>
          <w:lang w:eastAsia="en-US"/>
        </w:rPr>
        <w:t>-</w:t>
      </w:r>
      <w:r w:rsidRPr="005D5B1F">
        <w:rPr>
          <w:rFonts w:eastAsiaTheme="minorHAnsi"/>
          <w:b/>
          <w:bCs/>
          <w:i/>
          <w:iCs/>
          <w:sz w:val="28"/>
          <w:szCs w:val="28"/>
          <w:lang w:eastAsia="en-US"/>
        </w:rPr>
        <w:t>е́нн</w:t>
      </w:r>
      <w:r w:rsidRPr="005D5B1F">
        <w:rPr>
          <w:rFonts w:eastAsiaTheme="minorHAnsi"/>
          <w:sz w:val="28"/>
          <w:szCs w:val="28"/>
          <w:lang w:eastAsia="en-US"/>
        </w:rPr>
        <w:t>(</w:t>
      </w:r>
      <w:r w:rsidRPr="005D5B1F">
        <w:rPr>
          <w:rFonts w:eastAsiaTheme="minorHAnsi"/>
          <w:i/>
          <w:iCs/>
          <w:sz w:val="28"/>
          <w:szCs w:val="28"/>
          <w:lang w:eastAsia="en-US"/>
        </w:rPr>
        <w:t>ий</w:t>
      </w:r>
      <w:r w:rsidRPr="005D5B1F">
        <w:rPr>
          <w:rFonts w:eastAsiaTheme="minorHAnsi"/>
          <w:sz w:val="28"/>
          <w:szCs w:val="28"/>
          <w:lang w:eastAsia="en-US"/>
        </w:rPr>
        <w:t>)</w:t>
      </w:r>
      <w:r w:rsidRPr="005D5B1F">
        <w:rPr>
          <w:rFonts w:eastAsiaTheme="minorHAnsi"/>
          <w:i/>
          <w:iCs/>
          <w:sz w:val="28"/>
          <w:szCs w:val="28"/>
          <w:lang w:eastAsia="en-US"/>
        </w:rPr>
        <w:t xml:space="preserve">, </w:t>
      </w:r>
      <w:r w:rsidRPr="005D5B1F">
        <w:rPr>
          <w:rFonts w:eastAsiaTheme="minorHAnsi"/>
          <w:b/>
          <w:bCs/>
          <w:i/>
          <w:iCs/>
          <w:sz w:val="28"/>
          <w:szCs w:val="28"/>
          <w:lang w:eastAsia="en-US"/>
        </w:rPr>
        <w:t>-а́нн</w:t>
      </w:r>
      <w:r w:rsidRPr="005D5B1F">
        <w:rPr>
          <w:rFonts w:eastAsiaTheme="minorHAnsi"/>
          <w:sz w:val="28"/>
          <w:szCs w:val="28"/>
          <w:lang w:eastAsia="en-US"/>
        </w:rPr>
        <w:t>(</w:t>
      </w:r>
      <w:r w:rsidRPr="005D5B1F">
        <w:rPr>
          <w:rFonts w:eastAsiaTheme="minorHAnsi"/>
          <w:i/>
          <w:iCs/>
          <w:sz w:val="28"/>
          <w:szCs w:val="28"/>
          <w:lang w:eastAsia="en-US"/>
        </w:rPr>
        <w:t>ий</w:t>
      </w:r>
      <w:r w:rsidRPr="005D5B1F">
        <w:rPr>
          <w:rFonts w:eastAsiaTheme="minorHAnsi"/>
          <w:sz w:val="28"/>
          <w:szCs w:val="28"/>
          <w:lang w:eastAsia="en-US"/>
        </w:rPr>
        <w:t>):</w:t>
      </w:r>
    </w:p>
    <w:p w:rsidR="00047BC2" w:rsidRPr="005D5B1F" w:rsidRDefault="00047BC2"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а) у прикметниках, які вказують на більшу, ніж звичайна, чи найбільшу</w:t>
      </w:r>
      <w:r w:rsidR="003E6F53" w:rsidRPr="005D5B1F">
        <w:rPr>
          <w:rFonts w:eastAsiaTheme="minorHAnsi"/>
          <w:sz w:val="28"/>
          <w:szCs w:val="28"/>
          <w:lang w:val="uk-UA" w:eastAsia="en-US"/>
        </w:rPr>
        <w:t xml:space="preserve"> </w:t>
      </w:r>
      <w:r w:rsidRPr="005D5B1F">
        <w:rPr>
          <w:rFonts w:eastAsiaTheme="minorHAnsi"/>
          <w:sz w:val="28"/>
          <w:szCs w:val="28"/>
          <w:lang w:eastAsia="en-US"/>
        </w:rPr>
        <w:t xml:space="preserve">міру якості: </w:t>
      </w:r>
      <w:r w:rsidRPr="005D5B1F">
        <w:rPr>
          <w:rFonts w:eastAsiaTheme="minorHAnsi"/>
          <w:i/>
          <w:iCs/>
          <w:sz w:val="28"/>
          <w:szCs w:val="28"/>
          <w:lang w:eastAsia="en-US"/>
        </w:rPr>
        <w:t>страш</w:t>
      </w:r>
      <w:r w:rsidRPr="005D5B1F">
        <w:rPr>
          <w:rFonts w:eastAsiaTheme="minorHAnsi"/>
          <w:b/>
          <w:bCs/>
          <w:i/>
          <w:iCs/>
          <w:sz w:val="28"/>
          <w:szCs w:val="28"/>
          <w:lang w:eastAsia="en-US"/>
        </w:rPr>
        <w:t>е́нн</w:t>
      </w:r>
      <w:r w:rsidRPr="005D5B1F">
        <w:rPr>
          <w:rFonts w:eastAsiaTheme="minorHAnsi"/>
          <w:i/>
          <w:iCs/>
          <w:sz w:val="28"/>
          <w:szCs w:val="28"/>
          <w:lang w:eastAsia="en-US"/>
        </w:rPr>
        <w:t>ий, здоров</w:t>
      </w:r>
      <w:r w:rsidRPr="005D5B1F">
        <w:rPr>
          <w:rFonts w:eastAsiaTheme="minorHAnsi"/>
          <w:b/>
          <w:bCs/>
          <w:i/>
          <w:iCs/>
          <w:sz w:val="28"/>
          <w:szCs w:val="28"/>
          <w:lang w:eastAsia="en-US"/>
        </w:rPr>
        <w:t>е́нн</w:t>
      </w:r>
      <w:r w:rsidRPr="005D5B1F">
        <w:rPr>
          <w:rFonts w:eastAsiaTheme="minorHAnsi"/>
          <w:i/>
          <w:iCs/>
          <w:sz w:val="28"/>
          <w:szCs w:val="28"/>
          <w:lang w:eastAsia="en-US"/>
        </w:rPr>
        <w:t>ий, нескінч</w:t>
      </w:r>
      <w:r w:rsidRPr="005D5B1F">
        <w:rPr>
          <w:rFonts w:eastAsiaTheme="minorHAnsi"/>
          <w:b/>
          <w:bCs/>
          <w:i/>
          <w:iCs/>
          <w:sz w:val="28"/>
          <w:szCs w:val="28"/>
          <w:lang w:eastAsia="en-US"/>
        </w:rPr>
        <w:t>е́нн</w:t>
      </w:r>
      <w:r w:rsidRPr="005D5B1F">
        <w:rPr>
          <w:rFonts w:eastAsiaTheme="minorHAnsi"/>
          <w:i/>
          <w:iCs/>
          <w:sz w:val="28"/>
          <w:szCs w:val="28"/>
          <w:lang w:eastAsia="en-US"/>
        </w:rPr>
        <w:t>ий, невблаг</w:t>
      </w:r>
      <w:r w:rsidRPr="005D5B1F">
        <w:rPr>
          <w:rFonts w:eastAsiaTheme="minorHAnsi"/>
          <w:b/>
          <w:bCs/>
          <w:i/>
          <w:iCs/>
          <w:sz w:val="28"/>
          <w:szCs w:val="28"/>
          <w:lang w:eastAsia="en-US"/>
        </w:rPr>
        <w:t>а́ нн</w:t>
      </w:r>
      <w:r w:rsidRPr="005D5B1F">
        <w:rPr>
          <w:rFonts w:eastAsiaTheme="minorHAnsi"/>
          <w:i/>
          <w:iCs/>
          <w:sz w:val="28"/>
          <w:szCs w:val="28"/>
          <w:lang w:eastAsia="en-US"/>
        </w:rPr>
        <w:t>ий,</w:t>
      </w:r>
      <w:r w:rsidR="003E6F53" w:rsidRPr="005D5B1F">
        <w:rPr>
          <w:rFonts w:eastAsiaTheme="minorHAnsi"/>
          <w:i/>
          <w:iCs/>
          <w:sz w:val="28"/>
          <w:szCs w:val="28"/>
          <w:lang w:val="uk-UA" w:eastAsia="en-US"/>
        </w:rPr>
        <w:t xml:space="preserve"> </w:t>
      </w:r>
      <w:r w:rsidRPr="005D5B1F">
        <w:rPr>
          <w:rFonts w:eastAsiaTheme="minorHAnsi"/>
          <w:i/>
          <w:iCs/>
          <w:sz w:val="28"/>
          <w:szCs w:val="28"/>
          <w:lang w:eastAsia="en-US"/>
        </w:rPr>
        <w:t>незрівн</w:t>
      </w:r>
      <w:r w:rsidRPr="005D5B1F">
        <w:rPr>
          <w:rFonts w:eastAsiaTheme="minorHAnsi"/>
          <w:b/>
          <w:bCs/>
          <w:i/>
          <w:iCs/>
          <w:sz w:val="28"/>
          <w:szCs w:val="28"/>
          <w:lang w:eastAsia="en-US"/>
        </w:rPr>
        <w:t>я́ нн</w:t>
      </w:r>
      <w:r w:rsidRPr="005D5B1F">
        <w:rPr>
          <w:rFonts w:eastAsiaTheme="minorHAnsi"/>
          <w:i/>
          <w:iCs/>
          <w:sz w:val="28"/>
          <w:szCs w:val="28"/>
          <w:lang w:eastAsia="en-US"/>
        </w:rPr>
        <w:t>ий, недоторк</w:t>
      </w:r>
      <w:r w:rsidRPr="005D5B1F">
        <w:rPr>
          <w:rFonts w:eastAsiaTheme="minorHAnsi"/>
          <w:b/>
          <w:bCs/>
          <w:i/>
          <w:iCs/>
          <w:sz w:val="28"/>
          <w:szCs w:val="28"/>
          <w:lang w:eastAsia="en-US"/>
        </w:rPr>
        <w:t>а́ нн</w:t>
      </w:r>
      <w:r w:rsidRPr="005D5B1F">
        <w:rPr>
          <w:rFonts w:eastAsiaTheme="minorHAnsi"/>
          <w:i/>
          <w:iCs/>
          <w:sz w:val="28"/>
          <w:szCs w:val="28"/>
          <w:lang w:eastAsia="en-US"/>
        </w:rPr>
        <w:t>ий;</w:t>
      </w:r>
    </w:p>
    <w:p w:rsidR="00047BC2" w:rsidRPr="005D5B1F" w:rsidRDefault="00047BC2"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б) у небагатьох прикметниках-старослов</w:t>
      </w:r>
      <w:r w:rsidR="00A1485B">
        <w:rPr>
          <w:rFonts w:eastAsiaTheme="minorHAnsi"/>
          <w:sz w:val="28"/>
          <w:szCs w:val="28"/>
          <w:lang w:eastAsia="en-US"/>
        </w:rPr>
        <w:t>ʼ</w:t>
      </w:r>
      <w:r w:rsidRPr="005D5B1F">
        <w:rPr>
          <w:rFonts w:eastAsiaTheme="minorHAnsi"/>
          <w:sz w:val="28"/>
          <w:szCs w:val="28"/>
          <w:lang w:eastAsia="en-US"/>
        </w:rPr>
        <w:t xml:space="preserve">янізмах: </w:t>
      </w:r>
      <w:r w:rsidRPr="005D5B1F">
        <w:rPr>
          <w:rFonts w:eastAsiaTheme="minorHAnsi"/>
          <w:i/>
          <w:iCs/>
          <w:sz w:val="28"/>
          <w:szCs w:val="28"/>
          <w:lang w:eastAsia="en-US"/>
        </w:rPr>
        <w:t>свящ</w:t>
      </w:r>
      <w:r w:rsidRPr="005D5B1F">
        <w:rPr>
          <w:rFonts w:eastAsiaTheme="minorHAnsi"/>
          <w:b/>
          <w:bCs/>
          <w:i/>
          <w:iCs/>
          <w:sz w:val="28"/>
          <w:szCs w:val="28"/>
          <w:lang w:eastAsia="en-US"/>
        </w:rPr>
        <w:t>е́нн</w:t>
      </w:r>
      <w:r w:rsidRPr="005D5B1F">
        <w:rPr>
          <w:rFonts w:eastAsiaTheme="minorHAnsi"/>
          <w:i/>
          <w:iCs/>
          <w:sz w:val="28"/>
          <w:szCs w:val="28"/>
          <w:lang w:eastAsia="en-US"/>
        </w:rPr>
        <w:t xml:space="preserve">ий </w:t>
      </w:r>
      <w:r w:rsidR="003E6F53" w:rsidRPr="005D5B1F">
        <w:rPr>
          <w:rFonts w:eastAsiaTheme="minorHAnsi"/>
          <w:sz w:val="28"/>
          <w:szCs w:val="28"/>
          <w:lang w:eastAsia="en-US"/>
        </w:rPr>
        <w:t>(звичайно:</w:t>
      </w:r>
      <w:r w:rsidR="003E6F53" w:rsidRPr="005D5B1F">
        <w:rPr>
          <w:rFonts w:eastAsiaTheme="minorHAnsi"/>
          <w:sz w:val="28"/>
          <w:szCs w:val="28"/>
          <w:lang w:val="uk-UA" w:eastAsia="en-US"/>
        </w:rPr>
        <w:t xml:space="preserve"> </w:t>
      </w:r>
      <w:r w:rsidRPr="005D5B1F">
        <w:rPr>
          <w:rFonts w:eastAsiaTheme="minorHAnsi"/>
          <w:i/>
          <w:iCs/>
          <w:sz w:val="28"/>
          <w:szCs w:val="28"/>
          <w:lang w:eastAsia="en-US"/>
        </w:rPr>
        <w:t>святий</w:t>
      </w:r>
      <w:r w:rsidRPr="005D5B1F">
        <w:rPr>
          <w:rFonts w:eastAsiaTheme="minorHAnsi"/>
          <w:sz w:val="28"/>
          <w:szCs w:val="28"/>
          <w:lang w:eastAsia="en-US"/>
        </w:rPr>
        <w:t>)</w:t>
      </w:r>
      <w:r w:rsidRPr="005D5B1F">
        <w:rPr>
          <w:rFonts w:eastAsiaTheme="minorHAnsi"/>
          <w:i/>
          <w:iCs/>
          <w:sz w:val="28"/>
          <w:szCs w:val="28"/>
          <w:lang w:eastAsia="en-US"/>
        </w:rPr>
        <w:t>, огн</w:t>
      </w:r>
      <w:r w:rsidRPr="005D5B1F">
        <w:rPr>
          <w:rFonts w:eastAsiaTheme="minorHAnsi"/>
          <w:b/>
          <w:bCs/>
          <w:i/>
          <w:iCs/>
          <w:sz w:val="28"/>
          <w:szCs w:val="28"/>
          <w:lang w:eastAsia="en-US"/>
        </w:rPr>
        <w:t>е́нн</w:t>
      </w:r>
      <w:r w:rsidRPr="005D5B1F">
        <w:rPr>
          <w:rFonts w:eastAsiaTheme="minorHAnsi"/>
          <w:i/>
          <w:iCs/>
          <w:sz w:val="28"/>
          <w:szCs w:val="28"/>
          <w:lang w:eastAsia="en-US"/>
        </w:rPr>
        <w:t xml:space="preserve">ий </w:t>
      </w:r>
      <w:r w:rsidRPr="005D5B1F">
        <w:rPr>
          <w:rFonts w:eastAsiaTheme="minorHAnsi"/>
          <w:sz w:val="28"/>
          <w:szCs w:val="28"/>
          <w:lang w:eastAsia="en-US"/>
        </w:rPr>
        <w:t xml:space="preserve">(звичайно: </w:t>
      </w:r>
      <w:r w:rsidRPr="005D5B1F">
        <w:rPr>
          <w:rFonts w:eastAsiaTheme="minorHAnsi"/>
          <w:i/>
          <w:iCs/>
          <w:sz w:val="28"/>
          <w:szCs w:val="28"/>
          <w:lang w:eastAsia="en-US"/>
        </w:rPr>
        <w:t>вогняний</w:t>
      </w:r>
      <w:r w:rsidRPr="005D5B1F">
        <w:rPr>
          <w:rFonts w:eastAsiaTheme="minorHAnsi"/>
          <w:sz w:val="28"/>
          <w:szCs w:val="28"/>
          <w:lang w:eastAsia="en-US"/>
        </w:rPr>
        <w:t>)</w:t>
      </w:r>
      <w:r w:rsidRPr="005D5B1F">
        <w:rPr>
          <w:rFonts w:eastAsiaTheme="minorHAnsi"/>
          <w:i/>
          <w:iCs/>
          <w:sz w:val="28"/>
          <w:szCs w:val="28"/>
          <w:lang w:eastAsia="en-US"/>
        </w:rPr>
        <w:t>, благослов</w:t>
      </w:r>
      <w:r w:rsidRPr="005D5B1F">
        <w:rPr>
          <w:rFonts w:eastAsiaTheme="minorHAnsi"/>
          <w:b/>
          <w:bCs/>
          <w:i/>
          <w:iCs/>
          <w:sz w:val="28"/>
          <w:szCs w:val="28"/>
          <w:lang w:eastAsia="en-US"/>
        </w:rPr>
        <w:t>е́нн</w:t>
      </w:r>
      <w:r w:rsidRPr="005D5B1F">
        <w:rPr>
          <w:rFonts w:eastAsiaTheme="minorHAnsi"/>
          <w:i/>
          <w:iCs/>
          <w:sz w:val="28"/>
          <w:szCs w:val="28"/>
          <w:lang w:eastAsia="en-US"/>
        </w:rPr>
        <w:t>ий, блаж</w:t>
      </w:r>
      <w:r w:rsidRPr="005D5B1F">
        <w:rPr>
          <w:rFonts w:eastAsiaTheme="minorHAnsi"/>
          <w:b/>
          <w:bCs/>
          <w:i/>
          <w:iCs/>
          <w:sz w:val="28"/>
          <w:szCs w:val="28"/>
          <w:lang w:eastAsia="en-US"/>
        </w:rPr>
        <w:t>е́ нн</w:t>
      </w:r>
      <w:r w:rsidR="003E6F53" w:rsidRPr="005D5B1F">
        <w:rPr>
          <w:rFonts w:eastAsiaTheme="minorHAnsi"/>
          <w:i/>
          <w:iCs/>
          <w:sz w:val="28"/>
          <w:szCs w:val="28"/>
          <w:lang w:eastAsia="en-US"/>
        </w:rPr>
        <w:t>ий,</w:t>
      </w:r>
      <w:r w:rsidR="003E6F53" w:rsidRPr="005D5B1F">
        <w:rPr>
          <w:rFonts w:eastAsiaTheme="minorHAnsi"/>
          <w:i/>
          <w:iCs/>
          <w:sz w:val="28"/>
          <w:szCs w:val="28"/>
          <w:lang w:val="uk-UA" w:eastAsia="en-US"/>
        </w:rPr>
        <w:t xml:space="preserve"> </w:t>
      </w:r>
      <w:r w:rsidRPr="005D5B1F">
        <w:rPr>
          <w:rFonts w:eastAsiaTheme="minorHAnsi"/>
          <w:i/>
          <w:iCs/>
          <w:sz w:val="28"/>
          <w:szCs w:val="28"/>
          <w:lang w:eastAsia="en-US"/>
        </w:rPr>
        <w:t>мерз</w:t>
      </w:r>
      <w:r w:rsidRPr="005D5B1F">
        <w:rPr>
          <w:rFonts w:eastAsiaTheme="minorHAnsi"/>
          <w:b/>
          <w:bCs/>
          <w:i/>
          <w:iCs/>
          <w:sz w:val="28"/>
          <w:szCs w:val="28"/>
          <w:lang w:eastAsia="en-US"/>
        </w:rPr>
        <w:t>е́ нн</w:t>
      </w:r>
      <w:r w:rsidRPr="005D5B1F">
        <w:rPr>
          <w:rFonts w:eastAsiaTheme="minorHAnsi"/>
          <w:i/>
          <w:iCs/>
          <w:sz w:val="28"/>
          <w:szCs w:val="28"/>
          <w:lang w:eastAsia="en-US"/>
        </w:rPr>
        <w:t>ий, ока</w:t>
      </w:r>
      <w:r w:rsidRPr="005D5B1F">
        <w:rPr>
          <w:rFonts w:eastAsiaTheme="minorHAnsi"/>
          <w:b/>
          <w:bCs/>
          <w:i/>
          <w:iCs/>
          <w:sz w:val="28"/>
          <w:szCs w:val="28"/>
          <w:lang w:eastAsia="en-US"/>
        </w:rPr>
        <w:t>я́ нн</w:t>
      </w:r>
      <w:r w:rsidRPr="005D5B1F">
        <w:rPr>
          <w:rFonts w:eastAsiaTheme="minorHAnsi"/>
          <w:i/>
          <w:iCs/>
          <w:sz w:val="28"/>
          <w:szCs w:val="28"/>
          <w:lang w:eastAsia="en-US"/>
        </w:rPr>
        <w:t>ий.</w:t>
      </w:r>
    </w:p>
    <w:p w:rsidR="00047BC2" w:rsidRPr="005D5B1F" w:rsidRDefault="00047BC2" w:rsidP="005D5B1F">
      <w:pPr>
        <w:autoSpaceDE w:val="0"/>
        <w:autoSpaceDN w:val="0"/>
        <w:adjustRightInd w:val="0"/>
        <w:spacing w:line="360" w:lineRule="auto"/>
        <w:ind w:firstLine="709"/>
        <w:jc w:val="both"/>
        <w:rPr>
          <w:rFonts w:eastAsiaTheme="minorHAnsi"/>
          <w:i/>
          <w:iCs/>
          <w:sz w:val="28"/>
          <w:szCs w:val="28"/>
          <w:lang w:eastAsia="en-US"/>
        </w:rPr>
      </w:pPr>
      <w:r w:rsidRPr="005D5B1F">
        <w:rPr>
          <w:rFonts w:eastAsiaTheme="minorHAnsi"/>
          <w:sz w:val="28"/>
          <w:szCs w:val="28"/>
          <w:lang w:eastAsia="en-US"/>
        </w:rPr>
        <w:t xml:space="preserve">Подвоюється </w:t>
      </w:r>
      <w:r w:rsidRPr="005D5B1F">
        <w:rPr>
          <w:rFonts w:eastAsiaTheme="minorHAnsi"/>
          <w:i/>
          <w:iCs/>
          <w:sz w:val="28"/>
          <w:szCs w:val="28"/>
          <w:lang w:eastAsia="en-US"/>
        </w:rPr>
        <w:t xml:space="preserve">н </w:t>
      </w:r>
      <w:r w:rsidRPr="005D5B1F">
        <w:rPr>
          <w:rFonts w:eastAsiaTheme="minorHAnsi"/>
          <w:sz w:val="28"/>
          <w:szCs w:val="28"/>
          <w:lang w:eastAsia="en-US"/>
        </w:rPr>
        <w:t xml:space="preserve">з різних причин також </w:t>
      </w:r>
      <w:proofErr w:type="gramStart"/>
      <w:r w:rsidRPr="005D5B1F">
        <w:rPr>
          <w:rFonts w:eastAsiaTheme="minorHAnsi"/>
          <w:sz w:val="28"/>
          <w:szCs w:val="28"/>
          <w:lang w:eastAsia="en-US"/>
        </w:rPr>
        <w:t>у словах</w:t>
      </w:r>
      <w:proofErr w:type="gramEnd"/>
      <w:r w:rsidRPr="005D5B1F">
        <w:rPr>
          <w:rFonts w:eastAsiaTheme="minorHAnsi"/>
          <w:sz w:val="28"/>
          <w:szCs w:val="28"/>
          <w:lang w:eastAsia="en-US"/>
        </w:rPr>
        <w:t xml:space="preserve"> </w:t>
      </w:r>
      <w:r w:rsidRPr="005D5B1F">
        <w:rPr>
          <w:rFonts w:eastAsiaTheme="minorHAnsi"/>
          <w:i/>
          <w:iCs/>
          <w:sz w:val="28"/>
          <w:szCs w:val="28"/>
          <w:lang w:eastAsia="en-US"/>
        </w:rPr>
        <w:t>стара</w:t>
      </w:r>
      <w:r w:rsidRPr="005D5B1F">
        <w:rPr>
          <w:rFonts w:eastAsiaTheme="minorHAnsi"/>
          <w:b/>
          <w:bCs/>
          <w:i/>
          <w:iCs/>
          <w:sz w:val="28"/>
          <w:szCs w:val="28"/>
          <w:lang w:eastAsia="en-US"/>
        </w:rPr>
        <w:t>нн</w:t>
      </w:r>
      <w:r w:rsidRPr="005D5B1F">
        <w:rPr>
          <w:rFonts w:eastAsiaTheme="minorHAnsi"/>
          <w:i/>
          <w:iCs/>
          <w:sz w:val="28"/>
          <w:szCs w:val="28"/>
          <w:lang w:eastAsia="en-US"/>
        </w:rPr>
        <w:t>ий</w:t>
      </w:r>
      <w:r w:rsidR="003E6F53" w:rsidRPr="005D5B1F">
        <w:rPr>
          <w:rFonts w:eastAsiaTheme="minorHAnsi"/>
          <w:i/>
          <w:iCs/>
          <w:sz w:val="28"/>
          <w:szCs w:val="28"/>
          <w:lang w:eastAsia="en-US"/>
        </w:rPr>
        <w:t>,</w:t>
      </w:r>
      <w:r w:rsidR="003E6F53" w:rsidRPr="005D5B1F">
        <w:rPr>
          <w:rFonts w:eastAsiaTheme="minorHAnsi"/>
          <w:i/>
          <w:iCs/>
          <w:sz w:val="28"/>
          <w:szCs w:val="28"/>
          <w:lang w:val="uk-UA" w:eastAsia="en-US"/>
        </w:rPr>
        <w:t xml:space="preserve"> </w:t>
      </w:r>
      <w:r w:rsidRPr="005D5B1F">
        <w:rPr>
          <w:rFonts w:eastAsiaTheme="minorHAnsi"/>
          <w:i/>
          <w:iCs/>
          <w:sz w:val="28"/>
          <w:szCs w:val="28"/>
          <w:lang w:eastAsia="en-US"/>
        </w:rPr>
        <w:t>притама</w:t>
      </w:r>
      <w:r w:rsidRPr="005D5B1F">
        <w:rPr>
          <w:rFonts w:eastAsiaTheme="minorHAnsi"/>
          <w:b/>
          <w:bCs/>
          <w:i/>
          <w:iCs/>
          <w:sz w:val="28"/>
          <w:szCs w:val="28"/>
          <w:lang w:eastAsia="en-US"/>
        </w:rPr>
        <w:t>нн</w:t>
      </w:r>
      <w:r w:rsidRPr="005D5B1F">
        <w:rPr>
          <w:rFonts w:eastAsiaTheme="minorHAnsi"/>
          <w:i/>
          <w:iCs/>
          <w:sz w:val="28"/>
          <w:szCs w:val="28"/>
          <w:lang w:eastAsia="en-US"/>
        </w:rPr>
        <w:t>ий, захла</w:t>
      </w:r>
      <w:r w:rsidRPr="005D5B1F">
        <w:rPr>
          <w:rFonts w:eastAsiaTheme="minorHAnsi"/>
          <w:b/>
          <w:bCs/>
          <w:i/>
          <w:iCs/>
          <w:sz w:val="28"/>
          <w:szCs w:val="28"/>
          <w:lang w:eastAsia="en-US"/>
        </w:rPr>
        <w:t>нн</w:t>
      </w:r>
      <w:r w:rsidRPr="005D5B1F">
        <w:rPr>
          <w:rFonts w:eastAsiaTheme="minorHAnsi"/>
          <w:i/>
          <w:iCs/>
          <w:sz w:val="28"/>
          <w:szCs w:val="28"/>
          <w:lang w:eastAsia="en-US"/>
        </w:rPr>
        <w:t>ий, оста</w:t>
      </w:r>
      <w:r w:rsidRPr="005D5B1F">
        <w:rPr>
          <w:rFonts w:eastAsiaTheme="minorHAnsi"/>
          <w:b/>
          <w:bCs/>
          <w:i/>
          <w:iCs/>
          <w:sz w:val="28"/>
          <w:szCs w:val="28"/>
          <w:lang w:eastAsia="en-US"/>
        </w:rPr>
        <w:t>нн</w:t>
      </w:r>
      <w:r w:rsidRPr="005D5B1F">
        <w:rPr>
          <w:rFonts w:eastAsiaTheme="minorHAnsi"/>
          <w:i/>
          <w:iCs/>
          <w:sz w:val="28"/>
          <w:szCs w:val="28"/>
          <w:lang w:eastAsia="en-US"/>
        </w:rPr>
        <w:t>ій.</w:t>
      </w:r>
    </w:p>
    <w:p w:rsidR="00047BC2" w:rsidRPr="005D5B1F" w:rsidRDefault="00047BC2"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В інших прикметниках (та дієприкметниках) у суфіксах </w:t>
      </w:r>
      <w:r w:rsidRPr="005D5B1F">
        <w:rPr>
          <w:rFonts w:eastAsiaTheme="minorHAnsi"/>
          <w:b/>
          <w:bCs/>
          <w:i/>
          <w:iCs/>
          <w:sz w:val="28"/>
          <w:szCs w:val="28"/>
          <w:lang w:eastAsia="en-US"/>
        </w:rPr>
        <w:t>-ен</w:t>
      </w:r>
      <w:r w:rsidRPr="005D5B1F">
        <w:rPr>
          <w:rFonts w:eastAsiaTheme="minorHAnsi"/>
          <w:sz w:val="28"/>
          <w:szCs w:val="28"/>
          <w:lang w:eastAsia="en-US"/>
        </w:rPr>
        <w:t>(</w:t>
      </w:r>
      <w:r w:rsidRPr="005D5B1F">
        <w:rPr>
          <w:rFonts w:eastAsiaTheme="minorHAnsi"/>
          <w:i/>
          <w:iCs/>
          <w:sz w:val="28"/>
          <w:szCs w:val="28"/>
          <w:lang w:eastAsia="en-US"/>
        </w:rPr>
        <w:t>ий</w:t>
      </w:r>
      <w:r w:rsidRPr="005D5B1F">
        <w:rPr>
          <w:rFonts w:eastAsiaTheme="minorHAnsi"/>
          <w:sz w:val="28"/>
          <w:szCs w:val="28"/>
          <w:lang w:eastAsia="en-US"/>
        </w:rPr>
        <w:t>)</w:t>
      </w:r>
      <w:r w:rsidRPr="005D5B1F">
        <w:rPr>
          <w:rFonts w:eastAsiaTheme="minorHAnsi"/>
          <w:i/>
          <w:iCs/>
          <w:sz w:val="28"/>
          <w:szCs w:val="28"/>
          <w:lang w:eastAsia="en-US"/>
        </w:rPr>
        <w:t xml:space="preserve">, </w:t>
      </w:r>
      <w:r w:rsidRPr="005D5B1F">
        <w:rPr>
          <w:rFonts w:eastAsiaTheme="minorHAnsi"/>
          <w:b/>
          <w:bCs/>
          <w:i/>
          <w:iCs/>
          <w:sz w:val="28"/>
          <w:szCs w:val="28"/>
          <w:lang w:eastAsia="en-US"/>
        </w:rPr>
        <w:t>-ан</w:t>
      </w:r>
      <w:r w:rsidRPr="005D5B1F">
        <w:rPr>
          <w:rFonts w:eastAsiaTheme="minorHAnsi"/>
          <w:sz w:val="28"/>
          <w:szCs w:val="28"/>
          <w:lang w:eastAsia="en-US"/>
        </w:rPr>
        <w:t>(</w:t>
      </w:r>
      <w:r w:rsidRPr="005D5B1F">
        <w:rPr>
          <w:rFonts w:eastAsiaTheme="minorHAnsi"/>
          <w:i/>
          <w:iCs/>
          <w:sz w:val="28"/>
          <w:szCs w:val="28"/>
          <w:lang w:eastAsia="en-US"/>
        </w:rPr>
        <w:t>ий</w:t>
      </w:r>
      <w:r w:rsidR="003E6F53" w:rsidRPr="005D5B1F">
        <w:rPr>
          <w:rFonts w:eastAsiaTheme="minorHAnsi"/>
          <w:sz w:val="28"/>
          <w:szCs w:val="28"/>
          <w:lang w:eastAsia="en-US"/>
        </w:rPr>
        <w:t>)</w:t>
      </w:r>
      <w:r w:rsidR="003E6F53" w:rsidRPr="005D5B1F">
        <w:rPr>
          <w:rFonts w:eastAsiaTheme="minorHAnsi"/>
          <w:sz w:val="28"/>
          <w:szCs w:val="28"/>
          <w:lang w:val="uk-UA" w:eastAsia="en-US"/>
        </w:rPr>
        <w:t xml:space="preserve"> </w:t>
      </w:r>
      <w:r w:rsidRPr="005D5B1F">
        <w:rPr>
          <w:rFonts w:eastAsiaTheme="minorHAnsi"/>
          <w:sz w:val="28"/>
          <w:szCs w:val="28"/>
          <w:lang w:eastAsia="en-US"/>
        </w:rPr>
        <w:t xml:space="preserve">буква </w:t>
      </w:r>
      <w:r w:rsidRPr="005D5B1F">
        <w:rPr>
          <w:rFonts w:eastAsiaTheme="minorHAnsi"/>
          <w:i/>
          <w:iCs/>
          <w:sz w:val="28"/>
          <w:szCs w:val="28"/>
          <w:lang w:eastAsia="en-US"/>
        </w:rPr>
        <w:t xml:space="preserve">н </w:t>
      </w:r>
      <w:r w:rsidRPr="005D5B1F">
        <w:rPr>
          <w:rFonts w:eastAsiaTheme="minorHAnsi"/>
          <w:sz w:val="28"/>
          <w:szCs w:val="28"/>
          <w:lang w:eastAsia="en-US"/>
        </w:rPr>
        <w:t xml:space="preserve">не подвоюється: </w:t>
      </w:r>
      <w:r w:rsidRPr="005D5B1F">
        <w:rPr>
          <w:rFonts w:eastAsiaTheme="minorHAnsi"/>
          <w:i/>
          <w:iCs/>
          <w:sz w:val="28"/>
          <w:szCs w:val="28"/>
          <w:lang w:eastAsia="en-US"/>
        </w:rPr>
        <w:t>шал</w:t>
      </w:r>
      <w:r w:rsidRPr="005D5B1F">
        <w:rPr>
          <w:rFonts w:eastAsiaTheme="minorHAnsi"/>
          <w:b/>
          <w:bCs/>
          <w:i/>
          <w:iCs/>
          <w:sz w:val="28"/>
          <w:szCs w:val="28"/>
          <w:lang w:eastAsia="en-US"/>
        </w:rPr>
        <w:t>ен</w:t>
      </w:r>
      <w:r w:rsidRPr="005D5B1F">
        <w:rPr>
          <w:rFonts w:eastAsiaTheme="minorHAnsi"/>
          <w:i/>
          <w:iCs/>
          <w:sz w:val="28"/>
          <w:szCs w:val="28"/>
          <w:lang w:eastAsia="en-US"/>
        </w:rPr>
        <w:t>ий, скаж</w:t>
      </w:r>
      <w:r w:rsidRPr="005D5B1F">
        <w:rPr>
          <w:rFonts w:eastAsiaTheme="minorHAnsi"/>
          <w:b/>
          <w:bCs/>
          <w:i/>
          <w:iCs/>
          <w:sz w:val="28"/>
          <w:szCs w:val="28"/>
          <w:lang w:eastAsia="en-US"/>
        </w:rPr>
        <w:t>ен</w:t>
      </w:r>
      <w:r w:rsidRPr="005D5B1F">
        <w:rPr>
          <w:rFonts w:eastAsiaTheme="minorHAnsi"/>
          <w:i/>
          <w:iCs/>
          <w:sz w:val="28"/>
          <w:szCs w:val="28"/>
          <w:lang w:eastAsia="en-US"/>
        </w:rPr>
        <w:t>ий, навіж</w:t>
      </w:r>
      <w:r w:rsidRPr="005D5B1F">
        <w:rPr>
          <w:rFonts w:eastAsiaTheme="minorHAnsi"/>
          <w:b/>
          <w:bCs/>
          <w:i/>
          <w:iCs/>
          <w:sz w:val="28"/>
          <w:szCs w:val="28"/>
          <w:lang w:eastAsia="en-US"/>
        </w:rPr>
        <w:t>ен</w:t>
      </w:r>
      <w:r w:rsidRPr="005D5B1F">
        <w:rPr>
          <w:rFonts w:eastAsiaTheme="minorHAnsi"/>
          <w:i/>
          <w:iCs/>
          <w:sz w:val="28"/>
          <w:szCs w:val="28"/>
          <w:lang w:eastAsia="en-US"/>
        </w:rPr>
        <w:t>ий, жад</w:t>
      </w:r>
      <w:r w:rsidRPr="005D5B1F">
        <w:rPr>
          <w:rFonts w:eastAsiaTheme="minorHAnsi"/>
          <w:b/>
          <w:bCs/>
          <w:i/>
          <w:iCs/>
          <w:sz w:val="28"/>
          <w:szCs w:val="28"/>
          <w:lang w:eastAsia="en-US"/>
        </w:rPr>
        <w:t>ан</w:t>
      </w:r>
      <w:r w:rsidRPr="005D5B1F">
        <w:rPr>
          <w:rFonts w:eastAsiaTheme="minorHAnsi"/>
          <w:i/>
          <w:iCs/>
          <w:sz w:val="28"/>
          <w:szCs w:val="28"/>
          <w:lang w:eastAsia="en-US"/>
        </w:rPr>
        <w:t xml:space="preserve">ий </w:t>
      </w:r>
      <w:r w:rsidR="003E6F53" w:rsidRPr="005D5B1F">
        <w:rPr>
          <w:rFonts w:eastAsiaTheme="minorHAnsi"/>
          <w:sz w:val="28"/>
          <w:szCs w:val="28"/>
          <w:lang w:eastAsia="en-US"/>
        </w:rPr>
        <w:t>(вказують</w:t>
      </w:r>
      <w:r w:rsidR="003E6F53" w:rsidRPr="005D5B1F">
        <w:rPr>
          <w:rFonts w:eastAsiaTheme="minorHAnsi"/>
          <w:sz w:val="28"/>
          <w:szCs w:val="28"/>
          <w:lang w:val="uk-UA" w:eastAsia="en-US"/>
        </w:rPr>
        <w:t xml:space="preserve"> </w:t>
      </w:r>
      <w:r w:rsidRPr="005D5B1F">
        <w:rPr>
          <w:rFonts w:eastAsiaTheme="minorHAnsi"/>
          <w:sz w:val="28"/>
          <w:szCs w:val="28"/>
          <w:lang w:eastAsia="en-US"/>
        </w:rPr>
        <w:t xml:space="preserve">на звичайну міру якості), </w:t>
      </w:r>
      <w:r w:rsidRPr="005D5B1F">
        <w:rPr>
          <w:rFonts w:eastAsiaTheme="minorHAnsi"/>
          <w:i/>
          <w:iCs/>
          <w:sz w:val="28"/>
          <w:szCs w:val="28"/>
          <w:lang w:eastAsia="en-US"/>
        </w:rPr>
        <w:t>нескі́нч</w:t>
      </w:r>
      <w:r w:rsidRPr="005D5B1F">
        <w:rPr>
          <w:rFonts w:eastAsiaTheme="minorHAnsi"/>
          <w:b/>
          <w:bCs/>
          <w:i/>
          <w:iCs/>
          <w:sz w:val="28"/>
          <w:szCs w:val="28"/>
          <w:lang w:eastAsia="en-US"/>
        </w:rPr>
        <w:t>ен</w:t>
      </w:r>
      <w:r w:rsidRPr="005D5B1F">
        <w:rPr>
          <w:rFonts w:eastAsiaTheme="minorHAnsi"/>
          <w:i/>
          <w:iCs/>
          <w:sz w:val="28"/>
          <w:szCs w:val="28"/>
          <w:lang w:eastAsia="en-US"/>
        </w:rPr>
        <w:t>ий, незрі́вн</w:t>
      </w:r>
      <w:r w:rsidRPr="005D5B1F">
        <w:rPr>
          <w:rFonts w:eastAsiaTheme="minorHAnsi"/>
          <w:b/>
          <w:bCs/>
          <w:i/>
          <w:iCs/>
          <w:sz w:val="28"/>
          <w:szCs w:val="28"/>
          <w:lang w:eastAsia="en-US"/>
        </w:rPr>
        <w:t>ян</w:t>
      </w:r>
      <w:r w:rsidRPr="005D5B1F">
        <w:rPr>
          <w:rFonts w:eastAsiaTheme="minorHAnsi"/>
          <w:i/>
          <w:iCs/>
          <w:sz w:val="28"/>
          <w:szCs w:val="28"/>
          <w:lang w:eastAsia="en-US"/>
        </w:rPr>
        <w:t>ий. намальов</w:t>
      </w:r>
      <w:r w:rsidRPr="005D5B1F">
        <w:rPr>
          <w:rFonts w:eastAsiaTheme="minorHAnsi"/>
          <w:b/>
          <w:bCs/>
          <w:i/>
          <w:iCs/>
          <w:sz w:val="28"/>
          <w:szCs w:val="28"/>
          <w:lang w:eastAsia="en-US"/>
        </w:rPr>
        <w:t>ан</w:t>
      </w:r>
      <w:r w:rsidRPr="005D5B1F">
        <w:rPr>
          <w:rFonts w:eastAsiaTheme="minorHAnsi"/>
          <w:i/>
          <w:iCs/>
          <w:sz w:val="28"/>
          <w:szCs w:val="28"/>
          <w:lang w:eastAsia="en-US"/>
        </w:rPr>
        <w:t>ий, напис</w:t>
      </w:r>
      <w:r w:rsidRPr="005D5B1F">
        <w:rPr>
          <w:rFonts w:eastAsiaTheme="minorHAnsi"/>
          <w:b/>
          <w:bCs/>
          <w:i/>
          <w:iCs/>
          <w:sz w:val="28"/>
          <w:szCs w:val="28"/>
          <w:lang w:eastAsia="en-US"/>
        </w:rPr>
        <w:t>ан</w:t>
      </w:r>
      <w:r w:rsidR="003E6F53" w:rsidRPr="005D5B1F">
        <w:rPr>
          <w:rFonts w:eastAsiaTheme="minorHAnsi"/>
          <w:i/>
          <w:iCs/>
          <w:sz w:val="28"/>
          <w:szCs w:val="28"/>
          <w:lang w:eastAsia="en-US"/>
        </w:rPr>
        <w:t>ий,</w:t>
      </w:r>
      <w:r w:rsidR="003E6F53" w:rsidRPr="005D5B1F">
        <w:rPr>
          <w:rFonts w:eastAsiaTheme="minorHAnsi"/>
          <w:i/>
          <w:iCs/>
          <w:sz w:val="28"/>
          <w:szCs w:val="28"/>
          <w:lang w:val="uk-UA" w:eastAsia="en-US"/>
        </w:rPr>
        <w:t xml:space="preserve"> </w:t>
      </w:r>
      <w:r w:rsidRPr="005D5B1F">
        <w:rPr>
          <w:rFonts w:eastAsiaTheme="minorHAnsi"/>
          <w:i/>
          <w:iCs/>
          <w:sz w:val="28"/>
          <w:szCs w:val="28"/>
          <w:lang w:eastAsia="en-US"/>
        </w:rPr>
        <w:t>з</w:t>
      </w:r>
      <w:r w:rsidR="00A1485B">
        <w:rPr>
          <w:rFonts w:eastAsiaTheme="minorHAnsi"/>
          <w:i/>
          <w:iCs/>
          <w:sz w:val="28"/>
          <w:szCs w:val="28"/>
          <w:lang w:eastAsia="en-US"/>
        </w:rPr>
        <w:t>ʼ</w:t>
      </w:r>
      <w:r w:rsidRPr="005D5B1F">
        <w:rPr>
          <w:rFonts w:eastAsiaTheme="minorHAnsi"/>
          <w:i/>
          <w:iCs/>
          <w:sz w:val="28"/>
          <w:szCs w:val="28"/>
          <w:lang w:eastAsia="en-US"/>
        </w:rPr>
        <w:t>єдн</w:t>
      </w:r>
      <w:r w:rsidRPr="005D5B1F">
        <w:rPr>
          <w:rFonts w:eastAsiaTheme="minorHAnsi"/>
          <w:b/>
          <w:bCs/>
          <w:i/>
          <w:iCs/>
          <w:sz w:val="28"/>
          <w:szCs w:val="28"/>
          <w:lang w:eastAsia="en-US"/>
        </w:rPr>
        <w:t>ан</w:t>
      </w:r>
      <w:r w:rsidRPr="005D5B1F">
        <w:rPr>
          <w:rFonts w:eastAsiaTheme="minorHAnsi"/>
          <w:i/>
          <w:iCs/>
          <w:sz w:val="28"/>
          <w:szCs w:val="28"/>
          <w:lang w:eastAsia="en-US"/>
        </w:rPr>
        <w:t>ий.</w:t>
      </w:r>
    </w:p>
    <w:p w:rsidR="00275B58" w:rsidRPr="002E3F59" w:rsidRDefault="00047BC2" w:rsidP="002E3F59">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3. У словах, похідних від прикметників, написання </w:t>
      </w:r>
      <w:r w:rsidRPr="005D5B1F">
        <w:rPr>
          <w:rFonts w:eastAsiaTheme="minorHAnsi"/>
          <w:i/>
          <w:iCs/>
          <w:sz w:val="28"/>
          <w:szCs w:val="28"/>
          <w:lang w:eastAsia="en-US"/>
        </w:rPr>
        <w:t xml:space="preserve">нн </w:t>
      </w:r>
      <w:r w:rsidRPr="005D5B1F">
        <w:rPr>
          <w:rFonts w:eastAsiaTheme="minorHAnsi"/>
          <w:sz w:val="28"/>
          <w:szCs w:val="28"/>
          <w:lang w:eastAsia="en-US"/>
        </w:rPr>
        <w:t xml:space="preserve">або </w:t>
      </w:r>
      <w:r w:rsidRPr="005D5B1F">
        <w:rPr>
          <w:rFonts w:eastAsiaTheme="minorHAnsi"/>
          <w:i/>
          <w:iCs/>
          <w:sz w:val="28"/>
          <w:szCs w:val="28"/>
          <w:lang w:eastAsia="en-US"/>
        </w:rPr>
        <w:t xml:space="preserve">н </w:t>
      </w:r>
      <w:r w:rsidR="003E6F53" w:rsidRPr="005D5B1F">
        <w:rPr>
          <w:rFonts w:eastAsiaTheme="minorHAnsi"/>
          <w:sz w:val="28"/>
          <w:szCs w:val="28"/>
          <w:lang w:eastAsia="en-US"/>
        </w:rPr>
        <w:t>зберігається:</w:t>
      </w:r>
      <w:r w:rsidR="003E6F53" w:rsidRPr="005D5B1F">
        <w:rPr>
          <w:rFonts w:eastAsiaTheme="minorHAnsi"/>
          <w:sz w:val="28"/>
          <w:szCs w:val="28"/>
          <w:lang w:val="uk-UA" w:eastAsia="en-US"/>
        </w:rPr>
        <w:t xml:space="preserve"> </w:t>
      </w:r>
      <w:r w:rsidRPr="005D5B1F">
        <w:rPr>
          <w:rFonts w:eastAsiaTheme="minorHAnsi"/>
          <w:i/>
          <w:iCs/>
          <w:sz w:val="28"/>
          <w:szCs w:val="28"/>
          <w:lang w:eastAsia="en-US"/>
        </w:rPr>
        <w:t>нескінче́</w:t>
      </w:r>
      <w:r w:rsidRPr="005D5B1F">
        <w:rPr>
          <w:rFonts w:eastAsiaTheme="minorHAnsi"/>
          <w:b/>
          <w:bCs/>
          <w:i/>
          <w:iCs/>
          <w:sz w:val="28"/>
          <w:szCs w:val="28"/>
          <w:lang w:eastAsia="en-US"/>
        </w:rPr>
        <w:t>нн</w:t>
      </w:r>
      <w:r w:rsidRPr="005D5B1F">
        <w:rPr>
          <w:rFonts w:eastAsiaTheme="minorHAnsi"/>
          <w:i/>
          <w:iCs/>
          <w:sz w:val="28"/>
          <w:szCs w:val="28"/>
          <w:lang w:eastAsia="en-US"/>
        </w:rPr>
        <w:t>ий</w:t>
      </w:r>
      <w:r w:rsidR="002E3F59" w:rsidRPr="005D5B1F">
        <w:rPr>
          <w:sz w:val="28"/>
          <w:szCs w:val="28"/>
          <w:lang w:val="uk-UA"/>
        </w:rPr>
        <w:t xml:space="preserve"> – </w:t>
      </w:r>
      <w:r w:rsidRPr="005D5B1F">
        <w:rPr>
          <w:rFonts w:eastAsiaTheme="minorHAnsi"/>
          <w:i/>
          <w:iCs/>
          <w:sz w:val="28"/>
          <w:szCs w:val="28"/>
          <w:lang w:eastAsia="en-US"/>
        </w:rPr>
        <w:t>нескінче́</w:t>
      </w:r>
      <w:r w:rsidRPr="005D5B1F">
        <w:rPr>
          <w:rFonts w:eastAsiaTheme="minorHAnsi"/>
          <w:b/>
          <w:bCs/>
          <w:i/>
          <w:iCs/>
          <w:sz w:val="28"/>
          <w:szCs w:val="28"/>
          <w:lang w:eastAsia="en-US"/>
        </w:rPr>
        <w:t>нн</w:t>
      </w:r>
      <w:r w:rsidR="003E6F53" w:rsidRPr="005D5B1F">
        <w:rPr>
          <w:rFonts w:eastAsiaTheme="minorHAnsi"/>
          <w:i/>
          <w:iCs/>
          <w:sz w:val="28"/>
          <w:szCs w:val="28"/>
          <w:lang w:eastAsia="en-US"/>
        </w:rPr>
        <w:t>о,</w:t>
      </w:r>
      <w:r w:rsidR="003E6F53" w:rsidRPr="005D5B1F">
        <w:rPr>
          <w:rFonts w:eastAsiaTheme="minorHAnsi"/>
          <w:i/>
          <w:iCs/>
          <w:sz w:val="28"/>
          <w:szCs w:val="28"/>
          <w:lang w:val="uk-UA" w:eastAsia="en-US"/>
        </w:rPr>
        <w:t xml:space="preserve"> </w:t>
      </w:r>
      <w:r w:rsidRPr="005D5B1F">
        <w:rPr>
          <w:rFonts w:eastAsiaTheme="minorHAnsi"/>
          <w:i/>
          <w:iCs/>
          <w:sz w:val="28"/>
          <w:szCs w:val="28"/>
          <w:lang w:eastAsia="en-US"/>
        </w:rPr>
        <w:t>нескінче́</w:t>
      </w:r>
      <w:r w:rsidRPr="005D5B1F">
        <w:rPr>
          <w:rFonts w:eastAsiaTheme="minorHAnsi"/>
          <w:b/>
          <w:bCs/>
          <w:i/>
          <w:iCs/>
          <w:sz w:val="28"/>
          <w:szCs w:val="28"/>
          <w:lang w:eastAsia="en-US"/>
        </w:rPr>
        <w:t>нн</w:t>
      </w:r>
      <w:r w:rsidRPr="005D5B1F">
        <w:rPr>
          <w:rFonts w:eastAsiaTheme="minorHAnsi"/>
          <w:i/>
          <w:iCs/>
          <w:sz w:val="28"/>
          <w:szCs w:val="28"/>
          <w:lang w:eastAsia="en-US"/>
        </w:rPr>
        <w:t>ість; письме</w:t>
      </w:r>
      <w:r w:rsidRPr="005D5B1F">
        <w:rPr>
          <w:rFonts w:eastAsiaTheme="minorHAnsi"/>
          <w:b/>
          <w:bCs/>
          <w:i/>
          <w:iCs/>
          <w:sz w:val="28"/>
          <w:szCs w:val="28"/>
          <w:lang w:eastAsia="en-US"/>
        </w:rPr>
        <w:t>нн</w:t>
      </w:r>
      <w:r w:rsidRPr="005D5B1F">
        <w:rPr>
          <w:rFonts w:eastAsiaTheme="minorHAnsi"/>
          <w:i/>
          <w:iCs/>
          <w:sz w:val="28"/>
          <w:szCs w:val="28"/>
          <w:lang w:eastAsia="en-US"/>
        </w:rPr>
        <w:t>ий</w:t>
      </w:r>
      <w:r w:rsidR="002E3F59" w:rsidRPr="005D5B1F">
        <w:rPr>
          <w:sz w:val="28"/>
          <w:szCs w:val="28"/>
          <w:lang w:val="uk-UA"/>
        </w:rPr>
        <w:t xml:space="preserve"> – </w:t>
      </w:r>
      <w:r w:rsidRPr="005D5B1F">
        <w:rPr>
          <w:rFonts w:eastAsiaTheme="minorHAnsi"/>
          <w:i/>
          <w:iCs/>
          <w:sz w:val="28"/>
          <w:szCs w:val="28"/>
          <w:lang w:eastAsia="en-US"/>
        </w:rPr>
        <w:t>письме</w:t>
      </w:r>
      <w:r w:rsidRPr="005D5B1F">
        <w:rPr>
          <w:rFonts w:eastAsiaTheme="minorHAnsi"/>
          <w:b/>
          <w:bCs/>
          <w:i/>
          <w:iCs/>
          <w:sz w:val="28"/>
          <w:szCs w:val="28"/>
          <w:lang w:eastAsia="en-US"/>
        </w:rPr>
        <w:t>нн</w:t>
      </w:r>
      <w:r w:rsidRPr="005D5B1F">
        <w:rPr>
          <w:rFonts w:eastAsiaTheme="minorHAnsi"/>
          <w:i/>
          <w:iCs/>
          <w:sz w:val="28"/>
          <w:szCs w:val="28"/>
          <w:lang w:eastAsia="en-US"/>
        </w:rPr>
        <w:t>ик; віко</w:t>
      </w:r>
      <w:r w:rsidRPr="005D5B1F">
        <w:rPr>
          <w:rFonts w:eastAsiaTheme="minorHAnsi"/>
          <w:b/>
          <w:bCs/>
          <w:i/>
          <w:iCs/>
          <w:sz w:val="28"/>
          <w:szCs w:val="28"/>
          <w:lang w:eastAsia="en-US"/>
        </w:rPr>
        <w:t>нн</w:t>
      </w:r>
      <w:r w:rsidRPr="005D5B1F">
        <w:rPr>
          <w:rFonts w:eastAsiaTheme="minorHAnsi"/>
          <w:i/>
          <w:iCs/>
          <w:sz w:val="28"/>
          <w:szCs w:val="28"/>
          <w:lang w:eastAsia="en-US"/>
        </w:rPr>
        <w:t>ий</w:t>
      </w:r>
      <w:r w:rsidR="002E3F59" w:rsidRPr="005D5B1F">
        <w:rPr>
          <w:sz w:val="28"/>
          <w:szCs w:val="28"/>
          <w:lang w:val="uk-UA"/>
        </w:rPr>
        <w:t xml:space="preserve"> – </w:t>
      </w:r>
      <w:r w:rsidRPr="005D5B1F">
        <w:rPr>
          <w:rFonts w:eastAsiaTheme="minorHAnsi"/>
          <w:i/>
          <w:iCs/>
          <w:sz w:val="28"/>
          <w:szCs w:val="28"/>
          <w:lang w:eastAsia="en-US"/>
        </w:rPr>
        <w:t>віко</w:t>
      </w:r>
      <w:r w:rsidRPr="005D5B1F">
        <w:rPr>
          <w:rFonts w:eastAsiaTheme="minorHAnsi"/>
          <w:b/>
          <w:bCs/>
          <w:i/>
          <w:iCs/>
          <w:sz w:val="28"/>
          <w:szCs w:val="28"/>
          <w:lang w:eastAsia="en-US"/>
        </w:rPr>
        <w:t>нн</w:t>
      </w:r>
      <w:r w:rsidRPr="005D5B1F">
        <w:rPr>
          <w:rFonts w:eastAsiaTheme="minorHAnsi"/>
          <w:i/>
          <w:iCs/>
          <w:sz w:val="28"/>
          <w:szCs w:val="28"/>
          <w:lang w:eastAsia="en-US"/>
        </w:rPr>
        <w:t>иця; шале</w:t>
      </w:r>
      <w:r w:rsidRPr="005D5B1F">
        <w:rPr>
          <w:rFonts w:eastAsiaTheme="minorHAnsi"/>
          <w:b/>
          <w:bCs/>
          <w:i/>
          <w:iCs/>
          <w:sz w:val="28"/>
          <w:szCs w:val="28"/>
          <w:lang w:eastAsia="en-US"/>
        </w:rPr>
        <w:t>н</w:t>
      </w:r>
      <w:r w:rsidR="003E6F53" w:rsidRPr="005D5B1F">
        <w:rPr>
          <w:rFonts w:eastAsiaTheme="minorHAnsi"/>
          <w:i/>
          <w:iCs/>
          <w:sz w:val="28"/>
          <w:szCs w:val="28"/>
          <w:lang w:eastAsia="en-US"/>
        </w:rPr>
        <w:t>ий</w:t>
      </w:r>
      <w:r w:rsidR="002E3F59" w:rsidRPr="005D5B1F">
        <w:rPr>
          <w:sz w:val="28"/>
          <w:szCs w:val="28"/>
          <w:lang w:val="uk-UA"/>
        </w:rPr>
        <w:t xml:space="preserve"> – </w:t>
      </w:r>
      <w:r w:rsidRPr="005D5B1F">
        <w:rPr>
          <w:rFonts w:eastAsiaTheme="minorHAnsi"/>
          <w:i/>
          <w:iCs/>
          <w:sz w:val="28"/>
          <w:szCs w:val="28"/>
          <w:lang w:eastAsia="en-US"/>
        </w:rPr>
        <w:t>шале</w:t>
      </w:r>
      <w:r w:rsidRPr="005D5B1F">
        <w:rPr>
          <w:rFonts w:eastAsiaTheme="minorHAnsi"/>
          <w:b/>
          <w:bCs/>
          <w:i/>
          <w:iCs/>
          <w:sz w:val="28"/>
          <w:szCs w:val="28"/>
          <w:lang w:eastAsia="en-US"/>
        </w:rPr>
        <w:t>н</w:t>
      </w:r>
      <w:r w:rsidRPr="005D5B1F">
        <w:rPr>
          <w:rFonts w:eastAsiaTheme="minorHAnsi"/>
          <w:i/>
          <w:iCs/>
          <w:sz w:val="28"/>
          <w:szCs w:val="28"/>
          <w:lang w:eastAsia="en-US"/>
        </w:rPr>
        <w:t>о, шале</w:t>
      </w:r>
      <w:r w:rsidRPr="005D5B1F">
        <w:rPr>
          <w:rFonts w:eastAsiaTheme="minorHAnsi"/>
          <w:b/>
          <w:bCs/>
          <w:i/>
          <w:iCs/>
          <w:sz w:val="28"/>
          <w:szCs w:val="28"/>
          <w:lang w:eastAsia="en-US"/>
        </w:rPr>
        <w:t>н</w:t>
      </w:r>
      <w:r w:rsidRPr="005D5B1F">
        <w:rPr>
          <w:rFonts w:eastAsiaTheme="minorHAnsi"/>
          <w:i/>
          <w:iCs/>
          <w:sz w:val="28"/>
          <w:szCs w:val="28"/>
          <w:lang w:eastAsia="en-US"/>
        </w:rPr>
        <w:t>ість; вихова</w:t>
      </w:r>
      <w:r w:rsidRPr="005D5B1F">
        <w:rPr>
          <w:rFonts w:eastAsiaTheme="minorHAnsi"/>
          <w:b/>
          <w:bCs/>
          <w:i/>
          <w:iCs/>
          <w:sz w:val="28"/>
          <w:szCs w:val="28"/>
          <w:lang w:eastAsia="en-US"/>
        </w:rPr>
        <w:t>н</w:t>
      </w:r>
      <w:r w:rsidR="002E3F59">
        <w:rPr>
          <w:rFonts w:eastAsiaTheme="minorHAnsi"/>
          <w:i/>
          <w:iCs/>
          <w:sz w:val="28"/>
          <w:szCs w:val="28"/>
          <w:lang w:eastAsia="en-US"/>
        </w:rPr>
        <w:t>ий</w:t>
      </w:r>
      <w:r w:rsidR="002E3F59" w:rsidRPr="005D5B1F">
        <w:rPr>
          <w:sz w:val="28"/>
          <w:szCs w:val="28"/>
          <w:lang w:val="uk-UA"/>
        </w:rPr>
        <w:t xml:space="preserve"> – </w:t>
      </w:r>
      <w:r w:rsidRPr="005D5B1F">
        <w:rPr>
          <w:rFonts w:eastAsiaTheme="minorHAnsi"/>
          <w:i/>
          <w:iCs/>
          <w:sz w:val="28"/>
          <w:szCs w:val="28"/>
          <w:lang w:eastAsia="en-US"/>
        </w:rPr>
        <w:t>вихова</w:t>
      </w:r>
      <w:r w:rsidRPr="005D5B1F">
        <w:rPr>
          <w:rFonts w:eastAsiaTheme="minorHAnsi"/>
          <w:b/>
          <w:bCs/>
          <w:i/>
          <w:iCs/>
          <w:sz w:val="28"/>
          <w:szCs w:val="28"/>
          <w:lang w:eastAsia="en-US"/>
        </w:rPr>
        <w:t>н</w:t>
      </w:r>
      <w:r w:rsidRPr="005D5B1F">
        <w:rPr>
          <w:rFonts w:eastAsiaTheme="minorHAnsi"/>
          <w:i/>
          <w:iCs/>
          <w:sz w:val="28"/>
          <w:szCs w:val="28"/>
          <w:lang w:eastAsia="en-US"/>
        </w:rPr>
        <w:t>ість; захопле</w:t>
      </w:r>
      <w:r w:rsidRPr="005D5B1F">
        <w:rPr>
          <w:rFonts w:eastAsiaTheme="minorHAnsi"/>
          <w:b/>
          <w:bCs/>
          <w:i/>
          <w:iCs/>
          <w:sz w:val="28"/>
          <w:szCs w:val="28"/>
          <w:lang w:eastAsia="en-US"/>
        </w:rPr>
        <w:t>н</w:t>
      </w:r>
      <w:r w:rsidRPr="005D5B1F">
        <w:rPr>
          <w:rFonts w:eastAsiaTheme="minorHAnsi"/>
          <w:i/>
          <w:iCs/>
          <w:sz w:val="28"/>
          <w:szCs w:val="28"/>
          <w:lang w:eastAsia="en-US"/>
        </w:rPr>
        <w:t>и</w:t>
      </w:r>
      <w:r w:rsidR="002E3F59">
        <w:rPr>
          <w:rFonts w:eastAsiaTheme="minorHAnsi"/>
          <w:i/>
          <w:iCs/>
          <w:sz w:val="28"/>
          <w:szCs w:val="28"/>
          <w:lang w:eastAsia="en-US"/>
        </w:rPr>
        <w:t>й</w:t>
      </w:r>
      <w:r w:rsidR="002E3F59" w:rsidRPr="005D5B1F">
        <w:rPr>
          <w:sz w:val="28"/>
          <w:szCs w:val="28"/>
          <w:lang w:val="uk-UA"/>
        </w:rPr>
        <w:t xml:space="preserve"> – </w:t>
      </w:r>
      <w:r w:rsidRPr="005D5B1F">
        <w:rPr>
          <w:rFonts w:eastAsiaTheme="minorHAnsi"/>
          <w:i/>
          <w:iCs/>
          <w:sz w:val="28"/>
          <w:szCs w:val="28"/>
          <w:lang w:eastAsia="en-US"/>
        </w:rPr>
        <w:t>захопле</w:t>
      </w:r>
      <w:r w:rsidRPr="005D5B1F">
        <w:rPr>
          <w:rFonts w:eastAsiaTheme="minorHAnsi"/>
          <w:b/>
          <w:bCs/>
          <w:i/>
          <w:iCs/>
          <w:sz w:val="28"/>
          <w:szCs w:val="28"/>
          <w:lang w:eastAsia="en-US"/>
        </w:rPr>
        <w:t>н</w:t>
      </w:r>
      <w:r w:rsidR="003E6F53" w:rsidRPr="005D5B1F">
        <w:rPr>
          <w:rFonts w:eastAsiaTheme="minorHAnsi"/>
          <w:i/>
          <w:iCs/>
          <w:sz w:val="28"/>
          <w:szCs w:val="28"/>
          <w:lang w:eastAsia="en-US"/>
        </w:rPr>
        <w:t>о,</w:t>
      </w:r>
      <w:r w:rsidR="003E6F53" w:rsidRPr="005D5B1F">
        <w:rPr>
          <w:rFonts w:eastAsiaTheme="minorHAnsi"/>
          <w:i/>
          <w:iCs/>
          <w:sz w:val="28"/>
          <w:szCs w:val="28"/>
          <w:lang w:val="uk-UA" w:eastAsia="en-US"/>
        </w:rPr>
        <w:t xml:space="preserve"> </w:t>
      </w:r>
      <w:r w:rsidRPr="005D5B1F">
        <w:rPr>
          <w:rFonts w:eastAsiaTheme="minorHAnsi"/>
          <w:i/>
          <w:iCs/>
          <w:sz w:val="28"/>
          <w:szCs w:val="28"/>
        </w:rPr>
        <w:t>захопле</w:t>
      </w:r>
      <w:r w:rsidRPr="005D5B1F">
        <w:rPr>
          <w:rFonts w:eastAsiaTheme="minorHAnsi"/>
          <w:b/>
          <w:bCs/>
          <w:i/>
          <w:iCs/>
          <w:sz w:val="28"/>
          <w:szCs w:val="28"/>
        </w:rPr>
        <w:t>н</w:t>
      </w:r>
      <w:r w:rsidRPr="005D5B1F">
        <w:rPr>
          <w:rFonts w:eastAsiaTheme="minorHAnsi"/>
          <w:i/>
          <w:iCs/>
          <w:sz w:val="28"/>
          <w:szCs w:val="28"/>
        </w:rPr>
        <w:t xml:space="preserve">ість </w:t>
      </w:r>
      <w:r w:rsidRPr="005D5B1F">
        <w:rPr>
          <w:rFonts w:eastAsiaTheme="minorHAnsi"/>
          <w:sz w:val="28"/>
          <w:szCs w:val="28"/>
        </w:rPr>
        <w:t xml:space="preserve">(хоч: </w:t>
      </w:r>
      <w:r w:rsidRPr="005D5B1F">
        <w:rPr>
          <w:rFonts w:eastAsiaTheme="minorHAnsi"/>
          <w:i/>
          <w:iCs/>
          <w:sz w:val="28"/>
          <w:szCs w:val="28"/>
        </w:rPr>
        <w:t>вихова</w:t>
      </w:r>
      <w:r w:rsidRPr="005D5B1F">
        <w:rPr>
          <w:rFonts w:eastAsiaTheme="minorHAnsi"/>
          <w:b/>
          <w:bCs/>
          <w:i/>
          <w:iCs/>
          <w:sz w:val="28"/>
          <w:szCs w:val="28"/>
        </w:rPr>
        <w:t>нн</w:t>
      </w:r>
      <w:r w:rsidRPr="005D5B1F">
        <w:rPr>
          <w:rFonts w:eastAsiaTheme="minorHAnsi"/>
          <w:i/>
          <w:iCs/>
          <w:sz w:val="28"/>
          <w:szCs w:val="28"/>
        </w:rPr>
        <w:t>я, захопле</w:t>
      </w:r>
      <w:r w:rsidRPr="005D5B1F">
        <w:rPr>
          <w:rFonts w:eastAsiaTheme="minorHAnsi"/>
          <w:b/>
          <w:bCs/>
          <w:i/>
          <w:iCs/>
          <w:sz w:val="28"/>
          <w:szCs w:val="28"/>
        </w:rPr>
        <w:t>нн</w:t>
      </w:r>
      <w:r w:rsidRPr="005D5B1F">
        <w:rPr>
          <w:rFonts w:eastAsiaTheme="minorHAnsi"/>
          <w:i/>
          <w:iCs/>
          <w:sz w:val="28"/>
          <w:szCs w:val="28"/>
        </w:rPr>
        <w:t>я</w:t>
      </w:r>
      <w:r w:rsidRPr="005D5B1F">
        <w:rPr>
          <w:rFonts w:eastAsiaTheme="minorHAnsi"/>
          <w:sz w:val="28"/>
          <w:szCs w:val="28"/>
        </w:rPr>
        <w:t>)</w:t>
      </w:r>
      <w:r w:rsidRPr="005D5B1F">
        <w:rPr>
          <w:rFonts w:eastAsiaTheme="minorHAnsi"/>
          <w:i/>
          <w:iCs/>
          <w:sz w:val="28"/>
          <w:szCs w:val="28"/>
        </w:rPr>
        <w:t>.</w:t>
      </w:r>
      <w:r w:rsidR="00C15A3B" w:rsidRPr="005D5B1F">
        <w:rPr>
          <w:sz w:val="28"/>
          <w:szCs w:val="28"/>
          <w:lang w:val="uk-UA"/>
        </w:rPr>
        <w:br w:type="page"/>
      </w:r>
    </w:p>
    <w:p w:rsidR="00C436DF" w:rsidRPr="005D5B1F" w:rsidRDefault="00C436DF" w:rsidP="005D5B1F">
      <w:pPr>
        <w:pStyle w:val="11"/>
        <w:spacing w:line="360" w:lineRule="auto"/>
        <w:jc w:val="center"/>
        <w:rPr>
          <w:rFonts w:ascii="Times New Roman" w:hAnsi="Times New Roman"/>
          <w:b/>
          <w:sz w:val="28"/>
          <w:szCs w:val="28"/>
          <w:lang w:val="uk-UA"/>
        </w:rPr>
      </w:pPr>
      <w:r w:rsidRPr="005D5B1F">
        <w:rPr>
          <w:rFonts w:ascii="Times New Roman" w:hAnsi="Times New Roman"/>
          <w:b/>
          <w:sz w:val="28"/>
          <w:szCs w:val="28"/>
          <w:lang w:val="uk-UA"/>
        </w:rPr>
        <w:lastRenderedPageBreak/>
        <w:t>Практичне заняття № 8</w:t>
      </w:r>
    </w:p>
    <w:p w:rsidR="001912B7" w:rsidRPr="005D5B1F" w:rsidRDefault="00C436DF" w:rsidP="005D5B1F">
      <w:pPr>
        <w:tabs>
          <w:tab w:val="left" w:pos="2250"/>
        </w:tabs>
        <w:spacing w:line="360" w:lineRule="auto"/>
        <w:jc w:val="both"/>
        <w:rPr>
          <w:sz w:val="28"/>
          <w:szCs w:val="28"/>
          <w:lang w:val="uk-UA"/>
        </w:rPr>
      </w:pPr>
      <w:r w:rsidRPr="005D5B1F">
        <w:rPr>
          <w:b/>
          <w:sz w:val="28"/>
          <w:szCs w:val="28"/>
          <w:lang w:val="uk-UA"/>
        </w:rPr>
        <w:t xml:space="preserve">Тема: </w:t>
      </w:r>
      <w:r w:rsidRPr="005D5B1F">
        <w:rPr>
          <w:sz w:val="28"/>
          <w:szCs w:val="28"/>
          <w:lang w:val="uk-UA"/>
        </w:rPr>
        <w:t xml:space="preserve">Ділові папери як засіб писемної професійної комунікації </w:t>
      </w:r>
    </w:p>
    <w:p w:rsidR="00C436DF" w:rsidRPr="005D5B1F" w:rsidRDefault="00C436DF" w:rsidP="005D5B1F">
      <w:pPr>
        <w:pStyle w:val="11"/>
        <w:spacing w:line="360" w:lineRule="auto"/>
        <w:jc w:val="both"/>
        <w:rPr>
          <w:rFonts w:ascii="Times New Roman" w:hAnsi="Times New Roman"/>
          <w:b/>
          <w:sz w:val="28"/>
          <w:szCs w:val="28"/>
          <w:lang w:val="uk-UA"/>
        </w:rPr>
      </w:pPr>
      <w:r w:rsidRPr="005D5B1F">
        <w:rPr>
          <w:rFonts w:ascii="Times New Roman" w:hAnsi="Times New Roman"/>
          <w:b/>
          <w:sz w:val="28"/>
          <w:szCs w:val="28"/>
          <w:lang w:val="uk-UA"/>
        </w:rPr>
        <w:t>Теоретична частина:</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1. Класифікація документів. Національний стандарт України</w:t>
      </w:r>
      <w:r w:rsidR="002E3F59">
        <w:rPr>
          <w:sz w:val="28"/>
          <w:szCs w:val="28"/>
          <w:lang w:val="uk-UA"/>
        </w:rPr>
        <w:t>.</w:t>
      </w:r>
      <w:r w:rsidRPr="005D5B1F">
        <w:rPr>
          <w:sz w:val="28"/>
          <w:szCs w:val="28"/>
          <w:lang w:val="uk-UA"/>
        </w:rPr>
        <w:t xml:space="preserve"> </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 xml:space="preserve"> 2. Вимоги до змісту та розташування реквізитів</w:t>
      </w:r>
      <w:r w:rsidR="002E3F59">
        <w:rPr>
          <w:sz w:val="28"/>
          <w:szCs w:val="28"/>
          <w:lang w:val="uk-UA"/>
        </w:rPr>
        <w:t>.</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 xml:space="preserve"> 3. Вимоги до бланків документів. Вимоги до тексту документа</w:t>
      </w:r>
      <w:r w:rsidR="002E3F59">
        <w:rPr>
          <w:sz w:val="28"/>
          <w:szCs w:val="28"/>
          <w:lang w:val="uk-UA"/>
        </w:rPr>
        <w:t>.</w:t>
      </w:r>
      <w:r w:rsidRPr="005D5B1F">
        <w:rPr>
          <w:sz w:val="28"/>
          <w:szCs w:val="28"/>
          <w:lang w:val="uk-UA"/>
        </w:rPr>
        <w:t xml:space="preserve"> </w:t>
      </w:r>
    </w:p>
    <w:p w:rsidR="00133A76" w:rsidRPr="005D5B1F" w:rsidRDefault="00133A76" w:rsidP="005D5B1F">
      <w:pPr>
        <w:tabs>
          <w:tab w:val="left" w:pos="2250"/>
        </w:tabs>
        <w:spacing w:line="360" w:lineRule="auto"/>
        <w:jc w:val="both"/>
        <w:rPr>
          <w:sz w:val="28"/>
          <w:szCs w:val="28"/>
          <w:lang w:val="uk-UA"/>
        </w:rPr>
      </w:pPr>
      <w:r w:rsidRPr="005D5B1F">
        <w:rPr>
          <w:sz w:val="28"/>
          <w:szCs w:val="28"/>
          <w:lang w:val="uk-UA"/>
        </w:rPr>
        <w:t>4. Велика літера у складних і складених власних назвах.</w:t>
      </w:r>
    </w:p>
    <w:p w:rsidR="00133A76" w:rsidRPr="005D5B1F" w:rsidRDefault="00133A76" w:rsidP="005D5B1F">
      <w:pPr>
        <w:spacing w:line="360" w:lineRule="auto"/>
        <w:jc w:val="both"/>
        <w:rPr>
          <w:b/>
          <w:sz w:val="28"/>
          <w:szCs w:val="28"/>
          <w:lang w:val="uk-UA"/>
        </w:rPr>
      </w:pPr>
      <w:r w:rsidRPr="005D5B1F">
        <w:rPr>
          <w:b/>
          <w:sz w:val="28"/>
          <w:szCs w:val="28"/>
          <w:lang w:val="uk-UA"/>
        </w:rPr>
        <w:t>Рекомендована література:</w:t>
      </w:r>
    </w:p>
    <w:p w:rsidR="00133A76" w:rsidRPr="005D5B1F" w:rsidRDefault="00133A76" w:rsidP="005D5B1F">
      <w:pPr>
        <w:numPr>
          <w:ilvl w:val="0"/>
          <w:numId w:val="3"/>
        </w:numPr>
        <w:spacing w:line="360" w:lineRule="auto"/>
        <w:jc w:val="both"/>
        <w:rPr>
          <w:sz w:val="28"/>
          <w:szCs w:val="28"/>
          <w:lang w:val="uk-UA"/>
        </w:rPr>
      </w:pPr>
      <w:r w:rsidRPr="005D5B1F">
        <w:rPr>
          <w:sz w:val="28"/>
          <w:szCs w:val="28"/>
          <w:lang w:val="uk-UA"/>
        </w:rPr>
        <w:t>Громик Ю. Український правопис: навчальний посібник. Київ: Центр учбової літератури, 2017. 140 с.</w:t>
      </w:r>
    </w:p>
    <w:p w:rsidR="00133A76" w:rsidRPr="005D5B1F" w:rsidRDefault="00133A76" w:rsidP="005D5B1F">
      <w:pPr>
        <w:numPr>
          <w:ilvl w:val="0"/>
          <w:numId w:val="3"/>
        </w:numPr>
        <w:spacing w:line="360" w:lineRule="auto"/>
        <w:jc w:val="both"/>
        <w:rPr>
          <w:sz w:val="28"/>
          <w:szCs w:val="28"/>
          <w:lang w:val="uk-UA"/>
        </w:rPr>
      </w:pPr>
      <w:r w:rsidRPr="005D5B1F">
        <w:rPr>
          <w:sz w:val="28"/>
          <w:szCs w:val="28"/>
          <w:lang w:val="uk-UA"/>
        </w:rPr>
        <w:t>Шевчук С. В. Українська мова за професійни</w:t>
      </w:r>
      <w:r w:rsidR="00C4361B">
        <w:rPr>
          <w:sz w:val="28"/>
          <w:szCs w:val="28"/>
          <w:lang w:val="uk-UA"/>
        </w:rPr>
        <w:t>м спрямуванням: підручник. – 5-т</w:t>
      </w:r>
      <w:r w:rsidRPr="005D5B1F">
        <w:rPr>
          <w:sz w:val="28"/>
          <w:szCs w:val="28"/>
          <w:lang w:val="uk-UA"/>
        </w:rPr>
        <w:t>е вид., виправ</w:t>
      </w:r>
      <w:r w:rsidR="00C4361B">
        <w:rPr>
          <w:sz w:val="28"/>
          <w:szCs w:val="28"/>
          <w:lang w:val="uk-UA"/>
        </w:rPr>
        <w:t>. і доповнен. Київ: Алерта, 2020</w:t>
      </w:r>
      <w:r w:rsidRPr="005D5B1F">
        <w:rPr>
          <w:sz w:val="28"/>
          <w:szCs w:val="28"/>
          <w:lang w:val="uk-UA"/>
        </w:rPr>
        <w:t xml:space="preserve">. 696 с. </w:t>
      </w:r>
    </w:p>
    <w:p w:rsidR="00133A76" w:rsidRPr="005D5B1F" w:rsidRDefault="00133A76" w:rsidP="005D5B1F">
      <w:pPr>
        <w:spacing w:line="360" w:lineRule="auto"/>
        <w:jc w:val="both"/>
        <w:rPr>
          <w:iCs/>
          <w:sz w:val="28"/>
          <w:szCs w:val="28"/>
          <w:lang w:val="uk-UA"/>
        </w:rPr>
      </w:pPr>
      <w:r w:rsidRPr="005D5B1F">
        <w:rPr>
          <w:b/>
          <w:sz w:val="28"/>
          <w:szCs w:val="28"/>
          <w:lang w:val="uk-UA"/>
        </w:rPr>
        <w:t>Ключові терміни та поняття</w:t>
      </w:r>
      <w:r w:rsidRPr="005D5B1F">
        <w:rPr>
          <w:sz w:val="28"/>
          <w:szCs w:val="28"/>
          <w:lang w:val="uk-UA"/>
        </w:rPr>
        <w:t>: документ, текст, вимоги до тексту, композиція професійного тексту, високий і низький рівень стандартизації тексту.</w:t>
      </w:r>
    </w:p>
    <w:p w:rsidR="00133A76" w:rsidRPr="005D5B1F" w:rsidRDefault="00133A76" w:rsidP="005D5B1F">
      <w:pPr>
        <w:spacing w:line="360" w:lineRule="auto"/>
        <w:jc w:val="both"/>
        <w:rPr>
          <w:b/>
          <w:sz w:val="28"/>
          <w:szCs w:val="28"/>
          <w:lang w:val="uk-UA"/>
        </w:rPr>
      </w:pPr>
      <w:r w:rsidRPr="005D5B1F">
        <w:rPr>
          <w:b/>
          <w:sz w:val="28"/>
          <w:szCs w:val="28"/>
          <w:lang w:val="uk-UA"/>
        </w:rPr>
        <w:t xml:space="preserve">Практична частина: </w:t>
      </w:r>
    </w:p>
    <w:p w:rsidR="00133A76" w:rsidRPr="005D5B1F" w:rsidRDefault="00133A76" w:rsidP="005D5B1F">
      <w:pPr>
        <w:spacing w:line="360" w:lineRule="auto"/>
        <w:jc w:val="both"/>
        <w:rPr>
          <w:i/>
          <w:sz w:val="28"/>
          <w:szCs w:val="28"/>
        </w:rPr>
      </w:pPr>
      <w:r w:rsidRPr="005D5B1F">
        <w:rPr>
          <w:b/>
          <w:i/>
          <w:sz w:val="28"/>
          <w:szCs w:val="28"/>
        </w:rPr>
        <w:t>Завдання 1.</w:t>
      </w:r>
      <w:r w:rsidRPr="005D5B1F">
        <w:rPr>
          <w:i/>
          <w:sz w:val="28"/>
          <w:szCs w:val="28"/>
        </w:rPr>
        <w:t xml:space="preserve"> Схарактеризуйте особливості поняття «документ»:</w:t>
      </w:r>
    </w:p>
    <w:p w:rsidR="00133A76" w:rsidRPr="005D5B1F" w:rsidRDefault="00133A76" w:rsidP="005D5B1F">
      <w:pPr>
        <w:spacing w:line="360" w:lineRule="auto"/>
        <w:ind w:firstLine="708"/>
        <w:jc w:val="both"/>
        <w:rPr>
          <w:sz w:val="28"/>
          <w:szCs w:val="28"/>
          <w:lang w:val="uk-UA"/>
        </w:rPr>
      </w:pPr>
      <w:r w:rsidRPr="005D5B1F">
        <w:rPr>
          <w:sz w:val="28"/>
          <w:szCs w:val="28"/>
          <w:lang w:val="uk-UA"/>
        </w:rPr>
        <w:t>Основною одиницею офіційно-ділового стилю є документ. Він використовується в різних галузях діяльності суспільства, галузях знань, сферах життя. Поняття «документ» – багатозначне і залежить від того, в якій галузі й з якою метою його використовують.</w:t>
      </w:r>
    </w:p>
    <w:p w:rsidR="00133A76" w:rsidRPr="005D5B1F" w:rsidRDefault="00133A76" w:rsidP="005D5B1F">
      <w:pPr>
        <w:spacing w:line="360" w:lineRule="auto"/>
        <w:ind w:firstLine="708"/>
        <w:jc w:val="both"/>
        <w:rPr>
          <w:sz w:val="28"/>
          <w:szCs w:val="28"/>
          <w:lang w:val="uk-UA"/>
        </w:rPr>
      </w:pPr>
      <w:r w:rsidRPr="005D5B1F">
        <w:rPr>
          <w:sz w:val="28"/>
          <w:szCs w:val="28"/>
          <w:lang w:val="uk-UA"/>
        </w:rPr>
        <w:t>Службова документація охоплює всі аспекти виробничої діяльності, тому для розв</w:t>
      </w:r>
      <w:r w:rsidR="00A1485B">
        <w:rPr>
          <w:sz w:val="28"/>
          <w:szCs w:val="28"/>
        </w:rPr>
        <w:t>ʼ</w:t>
      </w:r>
      <w:r w:rsidRPr="005D5B1F">
        <w:rPr>
          <w:sz w:val="28"/>
          <w:szCs w:val="28"/>
          <w:lang w:val="uk-UA"/>
        </w:rPr>
        <w:t>язання управлінських завдань у будь-якій сфері значний час витрачається на роботу з документами.</w:t>
      </w:r>
      <w:r w:rsidRPr="005D5B1F">
        <w:rPr>
          <w:sz w:val="28"/>
          <w:szCs w:val="28"/>
        </w:rPr>
        <w:t xml:space="preserve"> </w:t>
      </w:r>
      <w:r w:rsidRPr="005D5B1F">
        <w:rPr>
          <w:sz w:val="28"/>
          <w:szCs w:val="28"/>
          <w:lang w:val="uk-UA"/>
        </w:rPr>
        <w:t xml:space="preserve">В «Універсальному довіднику-практикумі з ділових паперів»  поняття </w:t>
      </w:r>
      <w:r w:rsidRPr="005D5B1F">
        <w:rPr>
          <w:sz w:val="28"/>
          <w:szCs w:val="28"/>
        </w:rPr>
        <w:t>“</w:t>
      </w:r>
      <w:r w:rsidRPr="005D5B1F">
        <w:rPr>
          <w:sz w:val="28"/>
          <w:szCs w:val="28"/>
          <w:lang w:val="uk-UA"/>
        </w:rPr>
        <w:t>документ</w:t>
      </w:r>
      <w:r w:rsidRPr="005D5B1F">
        <w:rPr>
          <w:sz w:val="28"/>
          <w:szCs w:val="28"/>
        </w:rPr>
        <w:t>”</w:t>
      </w:r>
      <w:r w:rsidRPr="005D5B1F">
        <w:rPr>
          <w:sz w:val="28"/>
          <w:szCs w:val="28"/>
          <w:lang w:val="uk-UA"/>
        </w:rPr>
        <w:t xml:space="preserve"> тлумачиться так: «</w:t>
      </w:r>
      <w:r w:rsidRPr="005D5B1F">
        <w:rPr>
          <w:i/>
          <w:sz w:val="28"/>
          <w:szCs w:val="28"/>
          <w:lang w:val="uk-UA"/>
        </w:rPr>
        <w:t>Документ – це засіб фіксації певним чином на спеціальному матеріалі інформації про факти, події, явища об</w:t>
      </w:r>
      <w:r w:rsidR="00A1485B">
        <w:rPr>
          <w:i/>
          <w:sz w:val="28"/>
          <w:szCs w:val="28"/>
        </w:rPr>
        <w:t>ʼ</w:t>
      </w:r>
      <w:r w:rsidRPr="005D5B1F">
        <w:rPr>
          <w:i/>
          <w:sz w:val="28"/>
          <w:szCs w:val="28"/>
          <w:lang w:val="uk-UA"/>
        </w:rPr>
        <w:t>єктивної дійсності та розумової діяльності людини</w:t>
      </w:r>
      <w:r w:rsidRPr="005D5B1F">
        <w:rPr>
          <w:sz w:val="28"/>
          <w:szCs w:val="28"/>
          <w:lang w:val="uk-UA"/>
        </w:rPr>
        <w:t>».</w:t>
      </w:r>
    </w:p>
    <w:p w:rsidR="00133A76" w:rsidRPr="005D5B1F" w:rsidRDefault="00133A76" w:rsidP="005D5B1F">
      <w:pPr>
        <w:spacing w:line="360" w:lineRule="auto"/>
        <w:ind w:firstLine="708"/>
        <w:jc w:val="both"/>
        <w:rPr>
          <w:sz w:val="28"/>
          <w:szCs w:val="28"/>
          <w:lang w:val="uk-UA"/>
        </w:rPr>
      </w:pPr>
      <w:r w:rsidRPr="005D5B1F">
        <w:rPr>
          <w:sz w:val="28"/>
          <w:szCs w:val="28"/>
          <w:lang w:val="uk-UA"/>
        </w:rPr>
        <w:t xml:space="preserve">Отже, </w:t>
      </w:r>
      <w:r w:rsidRPr="005D5B1F">
        <w:rPr>
          <w:i/>
          <w:sz w:val="28"/>
          <w:szCs w:val="28"/>
          <w:lang w:val="uk-UA"/>
        </w:rPr>
        <w:t>документ</w:t>
      </w:r>
      <w:r w:rsidRPr="005D5B1F">
        <w:rPr>
          <w:sz w:val="28"/>
          <w:szCs w:val="28"/>
          <w:lang w:val="uk-UA"/>
        </w:rPr>
        <w:t xml:space="preserve">  – це результат відображення конкретної інформації на спеціальному матеріалі за визначеним стандартом чи формою. </w:t>
      </w:r>
    </w:p>
    <w:p w:rsidR="00133A76" w:rsidRPr="005D5B1F" w:rsidRDefault="00133A76" w:rsidP="005D5B1F">
      <w:pPr>
        <w:spacing w:line="360" w:lineRule="auto"/>
        <w:ind w:firstLine="708"/>
        <w:jc w:val="both"/>
        <w:rPr>
          <w:sz w:val="28"/>
          <w:szCs w:val="28"/>
          <w:lang w:val="uk-UA"/>
        </w:rPr>
      </w:pPr>
      <w:r w:rsidRPr="005D5B1F">
        <w:rPr>
          <w:sz w:val="28"/>
          <w:szCs w:val="28"/>
          <w:lang w:val="uk-UA"/>
        </w:rPr>
        <w:lastRenderedPageBreak/>
        <w:t>Документом називають все те, що використовується для реєстрації, передачі та збереження інформації про будь-який предмет. Це матеріальний вияв певного факту чи певної ідеї. Подібно до того, як матеріальне виробництво створює продукти, адміністративне управління створює документи, кількість яких безперервно зростає разом із зростанням матеріального виробництва. Робота з документами є невід</w:t>
      </w:r>
      <w:r w:rsidR="00A1485B">
        <w:rPr>
          <w:sz w:val="28"/>
          <w:szCs w:val="28"/>
        </w:rPr>
        <w:t>ʼ</w:t>
      </w:r>
      <w:r w:rsidRPr="005D5B1F">
        <w:rPr>
          <w:sz w:val="28"/>
          <w:szCs w:val="28"/>
          <w:lang w:val="uk-UA"/>
        </w:rPr>
        <w:t>ємною частиною діяльності будь-якої організації. Документ є візитною карткою, додатковою рекламою, частиною іміджу підприємства, організації, фірми тощо.</w:t>
      </w:r>
    </w:p>
    <w:p w:rsidR="00133A76" w:rsidRPr="005D5B1F" w:rsidRDefault="00133A76" w:rsidP="005D5B1F">
      <w:pPr>
        <w:spacing w:line="360" w:lineRule="auto"/>
        <w:ind w:firstLine="708"/>
        <w:jc w:val="both"/>
        <w:rPr>
          <w:i/>
          <w:sz w:val="28"/>
          <w:szCs w:val="28"/>
        </w:rPr>
      </w:pPr>
      <w:r w:rsidRPr="005D5B1F">
        <w:rPr>
          <w:sz w:val="28"/>
          <w:szCs w:val="28"/>
          <w:lang w:val="uk-UA"/>
        </w:rPr>
        <w:t xml:space="preserve">Якість службового документа безпосередньо впливає на характер виробничої діяльності та на її результати, і від ефективності роботи з документами значною мірою залежать успіхи кожної організації. Тому з появою документів почалась регламентація роботи з ними, яку тепер прийнято називати </w:t>
      </w:r>
      <w:r w:rsidRPr="005D5B1F">
        <w:rPr>
          <w:i/>
          <w:sz w:val="28"/>
          <w:szCs w:val="28"/>
          <w:lang w:val="uk-UA"/>
        </w:rPr>
        <w:t>діловодством</w:t>
      </w:r>
      <w:r w:rsidRPr="005D5B1F">
        <w:rPr>
          <w:sz w:val="28"/>
          <w:szCs w:val="28"/>
          <w:lang w:val="uk-UA"/>
        </w:rPr>
        <w:t xml:space="preserve">, або </w:t>
      </w:r>
      <w:r w:rsidRPr="005D5B1F">
        <w:rPr>
          <w:i/>
          <w:sz w:val="28"/>
          <w:szCs w:val="28"/>
          <w:lang w:val="uk-UA"/>
        </w:rPr>
        <w:t>справочинством.</w:t>
      </w:r>
    </w:p>
    <w:p w:rsidR="00133A76" w:rsidRPr="005D5B1F" w:rsidRDefault="00133A76" w:rsidP="005D5B1F">
      <w:pPr>
        <w:spacing w:line="360" w:lineRule="auto"/>
        <w:ind w:firstLine="708"/>
        <w:jc w:val="both"/>
        <w:rPr>
          <w:i/>
          <w:sz w:val="28"/>
          <w:szCs w:val="28"/>
        </w:rPr>
      </w:pPr>
      <w:r w:rsidRPr="005D5B1F">
        <w:rPr>
          <w:sz w:val="28"/>
          <w:szCs w:val="28"/>
          <w:lang w:val="uk-UA"/>
        </w:rPr>
        <w:t xml:space="preserve">Найважливішою класифікаційною ознакою документа є його зміст, зокрема належність зафіксованої в ньому інформації до певного предмета чи до напряму діяльності. Відповідно до цього виокремлюють різні види документів: </w:t>
      </w:r>
    </w:p>
    <w:p w:rsidR="00133A76" w:rsidRPr="005D5B1F" w:rsidRDefault="00133A76" w:rsidP="005D5B1F">
      <w:pPr>
        <w:numPr>
          <w:ilvl w:val="0"/>
          <w:numId w:val="4"/>
        </w:numPr>
        <w:spacing w:line="360" w:lineRule="auto"/>
        <w:jc w:val="both"/>
        <w:rPr>
          <w:i/>
          <w:sz w:val="28"/>
          <w:szCs w:val="28"/>
        </w:rPr>
      </w:pPr>
      <w:r w:rsidRPr="005D5B1F">
        <w:rPr>
          <w:sz w:val="28"/>
          <w:szCs w:val="28"/>
          <w:lang w:val="uk-UA"/>
        </w:rPr>
        <w:t>за найменуванням</w:t>
      </w:r>
      <w:r w:rsidRPr="005D5B1F">
        <w:rPr>
          <w:sz w:val="28"/>
          <w:szCs w:val="28"/>
        </w:rPr>
        <w:t xml:space="preserve"> – </w:t>
      </w:r>
      <w:r w:rsidRPr="005D5B1F">
        <w:rPr>
          <w:sz w:val="28"/>
          <w:szCs w:val="28"/>
          <w:lang w:val="uk-UA"/>
        </w:rPr>
        <w:t xml:space="preserve">заява, лист, телеграма, службова записка, протокол тощо. </w:t>
      </w:r>
    </w:p>
    <w:p w:rsidR="00133A76" w:rsidRPr="005D5B1F" w:rsidRDefault="00133A76" w:rsidP="005D5B1F">
      <w:pPr>
        <w:numPr>
          <w:ilvl w:val="0"/>
          <w:numId w:val="4"/>
        </w:numPr>
        <w:spacing w:line="360" w:lineRule="auto"/>
        <w:jc w:val="both"/>
        <w:rPr>
          <w:i/>
          <w:sz w:val="28"/>
          <w:szCs w:val="28"/>
          <w:lang w:val="uk-UA"/>
        </w:rPr>
      </w:pPr>
      <w:r w:rsidRPr="005D5B1F">
        <w:rPr>
          <w:sz w:val="28"/>
          <w:szCs w:val="28"/>
          <w:lang w:val="uk-UA"/>
        </w:rPr>
        <w:t>за походженням – службові (офіційні) та особисті документи. Службові документи створюються організаціями, підприємствами та службовими особами, які їх представляють. Особисті документи створюють окремі особи, вони не стосуються сфери їхньої службової діяльності.</w:t>
      </w:r>
    </w:p>
    <w:p w:rsidR="00133A76" w:rsidRPr="005D5B1F" w:rsidRDefault="00133A76" w:rsidP="005D5B1F">
      <w:pPr>
        <w:numPr>
          <w:ilvl w:val="0"/>
          <w:numId w:val="4"/>
        </w:numPr>
        <w:spacing w:line="360" w:lineRule="auto"/>
        <w:jc w:val="both"/>
        <w:rPr>
          <w:i/>
          <w:sz w:val="28"/>
          <w:szCs w:val="28"/>
          <w:lang w:val="uk-UA"/>
        </w:rPr>
      </w:pPr>
      <w:r w:rsidRPr="005D5B1F">
        <w:rPr>
          <w:sz w:val="28"/>
          <w:szCs w:val="28"/>
          <w:lang w:val="uk-UA"/>
        </w:rPr>
        <w:t xml:space="preserve"> за призначенням – щодо особового складу (заява, автобіографія, резюме, наказ), довідково-інформаційні (довідка, службова записка, протокол, витяг із протоколу, телеграма, факс, стаття), обліково-фінансові (акт, доручення, розписка, список, таблиця), розпорядчі (постанова, ухвала, вказівка, розпорядження), організаційні (положення, статут, інструкція), господарсько-договірні (договір, трудова угода, контракт).</w:t>
      </w:r>
    </w:p>
    <w:p w:rsidR="00133A76" w:rsidRPr="005D5B1F" w:rsidRDefault="00133A76" w:rsidP="005D5B1F">
      <w:pPr>
        <w:numPr>
          <w:ilvl w:val="0"/>
          <w:numId w:val="4"/>
        </w:numPr>
        <w:spacing w:line="360" w:lineRule="auto"/>
        <w:jc w:val="both"/>
        <w:rPr>
          <w:sz w:val="28"/>
          <w:szCs w:val="28"/>
          <w:lang w:val="uk-UA"/>
        </w:rPr>
      </w:pPr>
      <w:r w:rsidRPr="005D5B1F">
        <w:rPr>
          <w:sz w:val="28"/>
          <w:szCs w:val="28"/>
          <w:lang w:val="uk-UA"/>
        </w:rPr>
        <w:lastRenderedPageBreak/>
        <w:t xml:space="preserve"> за формою – стандартні (типові) й індивідуальні (нетипові). Стандартні документи мають однакову форму й заповнюються в певній послідовності й за однаковими правилами. Індивідуальні документи створюються в кожному конкретному випадку для вирішення проблем в окремих ситуаціях. їх друкують або пишуть від руки.</w:t>
      </w:r>
    </w:p>
    <w:p w:rsidR="00133A76" w:rsidRPr="005D5B1F" w:rsidRDefault="00133A76" w:rsidP="005D5B1F">
      <w:pPr>
        <w:numPr>
          <w:ilvl w:val="0"/>
          <w:numId w:val="4"/>
        </w:numPr>
        <w:spacing w:line="360" w:lineRule="auto"/>
        <w:jc w:val="both"/>
        <w:rPr>
          <w:i/>
          <w:sz w:val="28"/>
          <w:szCs w:val="28"/>
          <w:lang w:val="uk-UA"/>
        </w:rPr>
      </w:pPr>
      <w:r w:rsidRPr="005D5B1F">
        <w:rPr>
          <w:sz w:val="28"/>
          <w:szCs w:val="28"/>
          <w:lang w:val="uk-UA"/>
        </w:rPr>
        <w:t>за терміном виконання – звичайні безстрокові, термінові, дуже термінові.</w:t>
      </w:r>
    </w:p>
    <w:p w:rsidR="00133A76" w:rsidRPr="005D5B1F" w:rsidRDefault="00133A76" w:rsidP="005D5B1F">
      <w:pPr>
        <w:numPr>
          <w:ilvl w:val="0"/>
          <w:numId w:val="4"/>
        </w:numPr>
        <w:spacing w:line="360" w:lineRule="auto"/>
        <w:jc w:val="both"/>
        <w:rPr>
          <w:i/>
          <w:sz w:val="28"/>
          <w:szCs w:val="28"/>
          <w:lang w:val="uk-UA"/>
        </w:rPr>
      </w:pPr>
      <w:r w:rsidRPr="005D5B1F">
        <w:rPr>
          <w:sz w:val="28"/>
          <w:szCs w:val="28"/>
          <w:lang w:val="uk-UA"/>
        </w:rPr>
        <w:t>за ступенем гласності – для загального користування, для службового користування, таємні, цілком таємні.</w:t>
      </w:r>
    </w:p>
    <w:p w:rsidR="00133A76" w:rsidRPr="005D5B1F" w:rsidRDefault="00133A76" w:rsidP="005D5B1F">
      <w:pPr>
        <w:numPr>
          <w:ilvl w:val="0"/>
          <w:numId w:val="4"/>
        </w:numPr>
        <w:spacing w:line="360" w:lineRule="auto"/>
        <w:jc w:val="both"/>
        <w:rPr>
          <w:i/>
          <w:sz w:val="28"/>
          <w:szCs w:val="28"/>
          <w:lang w:val="uk-UA"/>
        </w:rPr>
      </w:pPr>
      <w:r w:rsidRPr="005D5B1F">
        <w:rPr>
          <w:sz w:val="28"/>
          <w:szCs w:val="28"/>
          <w:lang w:val="uk-UA"/>
        </w:rPr>
        <w:t xml:space="preserve">за стадіями створення – оригінали й копії. </w:t>
      </w:r>
      <w:r w:rsidRPr="005D5B1F">
        <w:rPr>
          <w:i/>
          <w:sz w:val="28"/>
          <w:szCs w:val="28"/>
          <w:lang w:val="uk-UA"/>
        </w:rPr>
        <w:t>Оригінал</w:t>
      </w:r>
      <w:r w:rsidRPr="005D5B1F">
        <w:rPr>
          <w:sz w:val="28"/>
          <w:szCs w:val="28"/>
          <w:lang w:val="uk-UA"/>
        </w:rPr>
        <w:t xml:space="preserve"> – основний вид документа, перший і єдиний його примірник. </w:t>
      </w:r>
      <w:r w:rsidRPr="005D5B1F">
        <w:rPr>
          <w:i/>
          <w:sz w:val="28"/>
          <w:szCs w:val="28"/>
          <w:lang w:val="uk-UA"/>
        </w:rPr>
        <w:t>Копія</w:t>
      </w:r>
      <w:r w:rsidRPr="005D5B1F">
        <w:rPr>
          <w:sz w:val="28"/>
          <w:szCs w:val="28"/>
          <w:lang w:val="uk-UA"/>
        </w:rPr>
        <w:t xml:space="preserve"> – це точне відтворення оригіналу. Різновидами копії є витяг, дублікат. Коли виникає потреба відтворити не весь документ, а лише його частину, роблять витяг. </w:t>
      </w:r>
      <w:r w:rsidRPr="005D5B1F">
        <w:rPr>
          <w:i/>
          <w:sz w:val="28"/>
          <w:szCs w:val="28"/>
          <w:lang w:val="uk-UA"/>
        </w:rPr>
        <w:t>Дублікат</w:t>
      </w:r>
      <w:r w:rsidRPr="005D5B1F">
        <w:rPr>
          <w:sz w:val="28"/>
          <w:szCs w:val="28"/>
          <w:lang w:val="uk-UA"/>
        </w:rPr>
        <w:t xml:space="preserve"> – це другий примірник документа, виданий у зв</w:t>
      </w:r>
      <w:r w:rsidR="00A1485B">
        <w:rPr>
          <w:sz w:val="28"/>
          <w:szCs w:val="28"/>
        </w:rPr>
        <w:t>ʼ</w:t>
      </w:r>
      <w:r w:rsidRPr="005D5B1F">
        <w:rPr>
          <w:sz w:val="28"/>
          <w:szCs w:val="28"/>
          <w:lang w:val="uk-UA"/>
        </w:rPr>
        <w:t>язку з втратою оригіналу. Юридично оригінал і дублікат рівноцінні.</w:t>
      </w:r>
    </w:p>
    <w:p w:rsidR="00133A76" w:rsidRPr="005D5B1F" w:rsidRDefault="00133A76" w:rsidP="005D5B1F">
      <w:pPr>
        <w:numPr>
          <w:ilvl w:val="0"/>
          <w:numId w:val="4"/>
        </w:numPr>
        <w:spacing w:line="360" w:lineRule="auto"/>
        <w:jc w:val="both"/>
        <w:rPr>
          <w:i/>
          <w:sz w:val="28"/>
          <w:szCs w:val="28"/>
          <w:lang w:val="uk-UA"/>
        </w:rPr>
      </w:pPr>
      <w:r w:rsidRPr="005D5B1F">
        <w:rPr>
          <w:sz w:val="28"/>
          <w:szCs w:val="28"/>
          <w:lang w:val="uk-UA"/>
        </w:rPr>
        <w:t xml:space="preserve"> за терміном зберігання – тимчасового (до 10 років), тривалого (понад 10 років), постійного зберігання.</w:t>
      </w:r>
    </w:p>
    <w:p w:rsidR="00133A76" w:rsidRPr="005D5B1F" w:rsidRDefault="00133A76" w:rsidP="005D5B1F">
      <w:pPr>
        <w:pStyle w:val="21"/>
        <w:spacing w:after="0" w:line="360" w:lineRule="auto"/>
        <w:jc w:val="both"/>
        <w:rPr>
          <w:i/>
          <w:sz w:val="28"/>
          <w:szCs w:val="28"/>
          <w:lang w:val="uk-UA"/>
        </w:rPr>
      </w:pPr>
      <w:r w:rsidRPr="005D5B1F">
        <w:rPr>
          <w:b/>
          <w:i/>
          <w:sz w:val="28"/>
          <w:szCs w:val="28"/>
          <w:lang w:val="uk-UA"/>
        </w:rPr>
        <w:t xml:space="preserve">Завдання 2. </w:t>
      </w:r>
      <w:r w:rsidRPr="005D5B1F">
        <w:rPr>
          <w:i/>
          <w:sz w:val="28"/>
          <w:szCs w:val="28"/>
          <w:lang w:val="uk-UA"/>
        </w:rPr>
        <w:t>Орієнтуючись на теоретичний матеріал, складіть і відповідно оформіть заяву з кадрово-контрактних питань, особисту офіційну заяву</w:t>
      </w:r>
      <w:r w:rsidRPr="005D5B1F">
        <w:rPr>
          <w:sz w:val="28"/>
          <w:szCs w:val="28"/>
          <w:lang w:val="uk-UA"/>
        </w:rPr>
        <w:t xml:space="preserve"> </w:t>
      </w:r>
      <w:r w:rsidRPr="005D5B1F">
        <w:rPr>
          <w:i/>
          <w:sz w:val="28"/>
          <w:szCs w:val="28"/>
          <w:lang w:val="uk-UA"/>
        </w:rPr>
        <w:t>(як вид звернення, за допомогою якого громадяни реалізують через державні органи або громадські організації надані їм права (на обмін житлової площі, отримання пенсії, субсидій тощо).</w:t>
      </w:r>
    </w:p>
    <w:p w:rsidR="00133A76" w:rsidRPr="005D5B1F" w:rsidRDefault="00133A76" w:rsidP="005D5B1F">
      <w:pPr>
        <w:pStyle w:val="21"/>
        <w:spacing w:after="0" w:line="360" w:lineRule="auto"/>
        <w:ind w:firstLine="360"/>
        <w:jc w:val="both"/>
        <w:rPr>
          <w:sz w:val="28"/>
          <w:szCs w:val="28"/>
          <w:lang w:val="uk-UA"/>
        </w:rPr>
      </w:pPr>
      <w:r w:rsidRPr="005D5B1F">
        <w:rPr>
          <w:sz w:val="28"/>
          <w:szCs w:val="28"/>
          <w:lang w:val="uk-UA"/>
        </w:rPr>
        <w:t>Заява – це документ, який містить прохання / пропозицію однієї або кількох осіб, адресовану установі або посадовій особі. Заяву пишуть власноручно в одному примірнику. За місцем виникнення розрізняють заяви внутрішні й зовнішні, за походженням – особисті й службові, за складністю – прості й складні.</w:t>
      </w:r>
    </w:p>
    <w:p w:rsidR="00133A76" w:rsidRPr="005D5B1F" w:rsidRDefault="00133A76" w:rsidP="005D5B1F">
      <w:pPr>
        <w:pStyle w:val="21"/>
        <w:spacing w:after="0" w:line="360" w:lineRule="auto"/>
        <w:ind w:firstLine="360"/>
        <w:jc w:val="both"/>
        <w:rPr>
          <w:sz w:val="28"/>
          <w:szCs w:val="28"/>
          <w:lang w:val="uk-UA"/>
        </w:rPr>
      </w:pPr>
      <w:r w:rsidRPr="005D5B1F">
        <w:rPr>
          <w:sz w:val="28"/>
          <w:szCs w:val="28"/>
          <w:lang w:val="uk-UA"/>
        </w:rPr>
        <w:t>Склад і оформлення реквізитів заяви:</w:t>
      </w:r>
    </w:p>
    <w:p w:rsidR="00133A76" w:rsidRPr="005D5B1F" w:rsidRDefault="00133A76" w:rsidP="005D5B1F">
      <w:pPr>
        <w:pStyle w:val="21"/>
        <w:numPr>
          <w:ilvl w:val="0"/>
          <w:numId w:val="17"/>
        </w:numPr>
        <w:spacing w:after="0" w:line="360" w:lineRule="auto"/>
        <w:jc w:val="both"/>
        <w:rPr>
          <w:sz w:val="28"/>
          <w:szCs w:val="28"/>
          <w:lang w:val="uk-UA"/>
        </w:rPr>
      </w:pPr>
      <w:r w:rsidRPr="005D5B1F">
        <w:rPr>
          <w:i/>
          <w:sz w:val="28"/>
          <w:szCs w:val="28"/>
          <w:lang w:val="uk-UA"/>
        </w:rPr>
        <w:lastRenderedPageBreak/>
        <w:t>Адресат</w:t>
      </w:r>
      <w:r w:rsidRPr="005D5B1F">
        <w:rPr>
          <w:sz w:val="28"/>
          <w:szCs w:val="28"/>
          <w:lang w:val="uk-UA"/>
        </w:rPr>
        <w:t xml:space="preserve"> (відомості про адресата подають праворуч на відстані </w:t>
      </w:r>
      <w:smartTag w:uri="urn:schemas-microsoft-com:office:smarttags" w:element="metricconverter">
        <w:smartTagPr>
          <w:attr w:name="ProductID" w:val="92 мм"/>
        </w:smartTagPr>
        <w:r w:rsidRPr="005D5B1F">
          <w:rPr>
            <w:sz w:val="28"/>
            <w:szCs w:val="28"/>
            <w:lang w:val="uk-UA"/>
          </w:rPr>
          <w:t>92 мм</w:t>
        </w:r>
      </w:smartTag>
      <w:r w:rsidRPr="005D5B1F">
        <w:rPr>
          <w:sz w:val="28"/>
          <w:szCs w:val="28"/>
          <w:lang w:val="uk-UA"/>
        </w:rPr>
        <w:t>, вказуючи назву організації або посадовця, кому адресовано заяву, в давальному відмінку).</w:t>
      </w:r>
    </w:p>
    <w:p w:rsidR="00133A76" w:rsidRPr="005D5B1F" w:rsidRDefault="00133A76" w:rsidP="005D5B1F">
      <w:pPr>
        <w:pStyle w:val="21"/>
        <w:numPr>
          <w:ilvl w:val="0"/>
          <w:numId w:val="17"/>
        </w:numPr>
        <w:spacing w:after="0" w:line="360" w:lineRule="auto"/>
        <w:jc w:val="both"/>
        <w:rPr>
          <w:sz w:val="28"/>
          <w:szCs w:val="28"/>
          <w:lang w:val="uk-UA"/>
        </w:rPr>
      </w:pPr>
      <w:r w:rsidRPr="005D5B1F">
        <w:rPr>
          <w:i/>
          <w:sz w:val="28"/>
          <w:szCs w:val="28"/>
          <w:lang w:val="uk-UA"/>
        </w:rPr>
        <w:t>Адресант</w:t>
      </w:r>
      <w:r w:rsidRPr="005D5B1F">
        <w:rPr>
          <w:sz w:val="28"/>
          <w:szCs w:val="28"/>
          <w:lang w:val="uk-UA"/>
        </w:rPr>
        <w:t xml:space="preserve"> (відомості про заявника розміщують під реквізитом адресат, у зовнішній заяві – прізвище, ім</w:t>
      </w:r>
      <w:r w:rsidR="00A1485B">
        <w:rPr>
          <w:sz w:val="28"/>
          <w:szCs w:val="28"/>
          <w:lang w:val="uk-UA"/>
        </w:rPr>
        <w:t>ʼ</w:t>
      </w:r>
      <w:r w:rsidRPr="005D5B1F">
        <w:rPr>
          <w:sz w:val="28"/>
          <w:szCs w:val="28"/>
          <w:lang w:val="uk-UA"/>
        </w:rPr>
        <w:t>я, по батькові в родовому відмінку, домашня адреса; у внутрішній заяві – посада, прізвище, ім</w:t>
      </w:r>
      <w:r w:rsidR="00A1485B">
        <w:rPr>
          <w:sz w:val="28"/>
          <w:szCs w:val="28"/>
          <w:lang w:val="uk-UA"/>
        </w:rPr>
        <w:t>ʼ</w:t>
      </w:r>
      <w:r w:rsidRPr="005D5B1F">
        <w:rPr>
          <w:sz w:val="28"/>
          <w:szCs w:val="28"/>
          <w:lang w:val="uk-UA"/>
        </w:rPr>
        <w:t xml:space="preserve">я, по батькові у родовому відмінку без прийменника </w:t>
      </w:r>
      <w:r w:rsidRPr="005D5B1F">
        <w:rPr>
          <w:i/>
          <w:sz w:val="28"/>
          <w:szCs w:val="28"/>
          <w:lang w:val="uk-UA"/>
        </w:rPr>
        <w:t>від</w:t>
      </w:r>
      <w:r w:rsidRPr="005D5B1F">
        <w:rPr>
          <w:sz w:val="28"/>
          <w:szCs w:val="28"/>
          <w:lang w:val="uk-UA"/>
        </w:rPr>
        <w:t>).</w:t>
      </w:r>
    </w:p>
    <w:p w:rsidR="00133A76" w:rsidRPr="005D5B1F" w:rsidRDefault="00133A76" w:rsidP="005D5B1F">
      <w:pPr>
        <w:pStyle w:val="21"/>
        <w:numPr>
          <w:ilvl w:val="0"/>
          <w:numId w:val="17"/>
        </w:numPr>
        <w:spacing w:after="0" w:line="360" w:lineRule="auto"/>
        <w:jc w:val="both"/>
        <w:rPr>
          <w:sz w:val="28"/>
          <w:szCs w:val="28"/>
          <w:lang w:val="uk-UA"/>
        </w:rPr>
      </w:pPr>
      <w:r w:rsidRPr="005D5B1F">
        <w:rPr>
          <w:i/>
          <w:sz w:val="28"/>
          <w:szCs w:val="28"/>
          <w:lang w:val="uk-UA"/>
        </w:rPr>
        <w:t>Назву</w:t>
      </w:r>
      <w:r w:rsidRPr="005D5B1F">
        <w:rPr>
          <w:sz w:val="28"/>
          <w:szCs w:val="28"/>
          <w:lang w:val="uk-UA"/>
        </w:rPr>
        <w:t xml:space="preserve"> документа пишуть з великої літери посередині рядка, крапку не ставлять.</w:t>
      </w:r>
    </w:p>
    <w:p w:rsidR="00133A76" w:rsidRPr="005D5B1F" w:rsidRDefault="00133A76" w:rsidP="005D5B1F">
      <w:pPr>
        <w:pStyle w:val="21"/>
        <w:numPr>
          <w:ilvl w:val="0"/>
          <w:numId w:val="17"/>
        </w:numPr>
        <w:spacing w:after="0" w:line="360" w:lineRule="auto"/>
        <w:jc w:val="both"/>
        <w:rPr>
          <w:sz w:val="28"/>
          <w:szCs w:val="28"/>
          <w:lang w:val="uk-UA"/>
        </w:rPr>
      </w:pPr>
      <w:r w:rsidRPr="005D5B1F">
        <w:rPr>
          <w:i/>
          <w:sz w:val="28"/>
          <w:szCs w:val="28"/>
          <w:lang w:val="uk-UA"/>
        </w:rPr>
        <w:t>Текст</w:t>
      </w:r>
      <w:r w:rsidRPr="005D5B1F">
        <w:rPr>
          <w:sz w:val="28"/>
          <w:szCs w:val="28"/>
          <w:lang w:val="uk-UA"/>
        </w:rPr>
        <w:t xml:space="preserve"> розпочинають з абзацу, дотримуючись такої структури: прохання (прошу надати, прошу зарахувати, прошу перевести, прошу звільнити) і обґрунтування прохання (у зв</w:t>
      </w:r>
      <w:r w:rsidR="00A1485B">
        <w:rPr>
          <w:sz w:val="28"/>
          <w:szCs w:val="28"/>
        </w:rPr>
        <w:t>ʼ</w:t>
      </w:r>
      <w:r w:rsidRPr="005D5B1F">
        <w:rPr>
          <w:sz w:val="28"/>
          <w:szCs w:val="28"/>
          <w:lang w:val="uk-UA"/>
        </w:rPr>
        <w:t>язку з, оскількии, для та ін.).</w:t>
      </w:r>
    </w:p>
    <w:p w:rsidR="00133A76" w:rsidRPr="005D5B1F" w:rsidRDefault="00133A76" w:rsidP="005D5B1F">
      <w:pPr>
        <w:pStyle w:val="21"/>
        <w:numPr>
          <w:ilvl w:val="0"/>
          <w:numId w:val="17"/>
        </w:numPr>
        <w:spacing w:after="0" w:line="360" w:lineRule="auto"/>
        <w:jc w:val="both"/>
        <w:rPr>
          <w:sz w:val="28"/>
          <w:szCs w:val="28"/>
          <w:lang w:val="uk-UA"/>
        </w:rPr>
      </w:pPr>
      <w:r w:rsidRPr="005D5B1F">
        <w:rPr>
          <w:i/>
          <w:sz w:val="28"/>
          <w:szCs w:val="28"/>
          <w:lang w:val="uk-UA"/>
        </w:rPr>
        <w:t>Додаток</w:t>
      </w:r>
      <w:r w:rsidRPr="005D5B1F">
        <w:rPr>
          <w:sz w:val="28"/>
          <w:szCs w:val="28"/>
          <w:lang w:val="uk-UA"/>
        </w:rPr>
        <w:t xml:space="preserve"> подають у складній заяві (після тексту заяви з великої літери пишуть: </w:t>
      </w:r>
      <w:r w:rsidRPr="005D5B1F">
        <w:rPr>
          <w:i/>
          <w:sz w:val="28"/>
          <w:szCs w:val="28"/>
          <w:lang w:val="uk-UA"/>
        </w:rPr>
        <w:t>До заяви додаю</w:t>
      </w:r>
      <w:r w:rsidRPr="005D5B1F">
        <w:rPr>
          <w:sz w:val="28"/>
          <w:szCs w:val="28"/>
          <w:lang w:val="uk-UA"/>
        </w:rPr>
        <w:t xml:space="preserve"> і подають повні назви документів у називному відмінку).</w:t>
      </w:r>
    </w:p>
    <w:p w:rsidR="00133A76" w:rsidRPr="005D5B1F" w:rsidRDefault="00133A76" w:rsidP="005D5B1F">
      <w:pPr>
        <w:pStyle w:val="21"/>
        <w:numPr>
          <w:ilvl w:val="0"/>
          <w:numId w:val="17"/>
        </w:numPr>
        <w:spacing w:after="0" w:line="360" w:lineRule="auto"/>
        <w:jc w:val="both"/>
        <w:rPr>
          <w:sz w:val="28"/>
          <w:szCs w:val="28"/>
          <w:lang w:val="uk-UA"/>
        </w:rPr>
      </w:pPr>
      <w:r w:rsidRPr="005D5B1F">
        <w:rPr>
          <w:i/>
          <w:sz w:val="28"/>
          <w:szCs w:val="28"/>
          <w:lang w:val="uk-UA"/>
        </w:rPr>
        <w:t>Дату</w:t>
      </w:r>
      <w:r w:rsidRPr="005D5B1F">
        <w:rPr>
          <w:sz w:val="28"/>
          <w:szCs w:val="28"/>
          <w:lang w:val="uk-UA"/>
        </w:rPr>
        <w:t xml:space="preserve"> оформлюють цифровим або словесно-цифровим способом ліворуч.</w:t>
      </w:r>
    </w:p>
    <w:p w:rsidR="00133A76" w:rsidRPr="005D5B1F" w:rsidRDefault="00133A76" w:rsidP="005D5B1F">
      <w:pPr>
        <w:pStyle w:val="21"/>
        <w:numPr>
          <w:ilvl w:val="0"/>
          <w:numId w:val="17"/>
        </w:numPr>
        <w:spacing w:after="0" w:line="360" w:lineRule="auto"/>
        <w:jc w:val="both"/>
        <w:rPr>
          <w:sz w:val="28"/>
          <w:szCs w:val="28"/>
          <w:lang w:val="uk-UA"/>
        </w:rPr>
      </w:pPr>
      <w:r w:rsidRPr="005D5B1F">
        <w:rPr>
          <w:i/>
          <w:sz w:val="28"/>
          <w:szCs w:val="28"/>
          <w:lang w:val="uk-UA"/>
        </w:rPr>
        <w:t>Підпис</w:t>
      </w:r>
      <w:r w:rsidRPr="005D5B1F">
        <w:rPr>
          <w:sz w:val="28"/>
          <w:szCs w:val="28"/>
          <w:lang w:val="uk-UA"/>
        </w:rPr>
        <w:t xml:space="preserve"> заявника без розшифрування – праворуч. </w:t>
      </w:r>
    </w:p>
    <w:p w:rsidR="00133A76" w:rsidRPr="005D5B1F" w:rsidRDefault="00133A76" w:rsidP="005D5B1F">
      <w:pPr>
        <w:spacing w:line="360" w:lineRule="auto"/>
        <w:ind w:firstLine="360"/>
        <w:jc w:val="both"/>
        <w:rPr>
          <w:b/>
          <w:sz w:val="28"/>
          <w:szCs w:val="28"/>
          <w:lang w:val="uk-UA"/>
        </w:rPr>
      </w:pPr>
      <w:r w:rsidRPr="005D5B1F">
        <w:rPr>
          <w:rFonts w:eastAsia="Calibri"/>
          <w:b/>
          <w:i/>
          <w:sz w:val="28"/>
          <w:szCs w:val="28"/>
          <w:lang w:val="uk-UA" w:eastAsia="en-US"/>
        </w:rPr>
        <w:t>Завдання 3.</w:t>
      </w:r>
      <w:r w:rsidRPr="005D5B1F">
        <w:rPr>
          <w:rFonts w:eastAsia="Calibri"/>
          <w:sz w:val="28"/>
          <w:szCs w:val="28"/>
          <w:lang w:val="uk-UA" w:eastAsia="en-US"/>
        </w:rPr>
        <w:t xml:space="preserve"> </w:t>
      </w:r>
      <w:r w:rsidRPr="005D5B1F">
        <w:rPr>
          <w:i/>
          <w:sz w:val="28"/>
          <w:szCs w:val="28"/>
          <w:lang w:val="uk-UA"/>
        </w:rPr>
        <w:t>За допомогою словників з</w:t>
      </w:r>
      <w:r w:rsidR="00A1485B">
        <w:rPr>
          <w:i/>
          <w:sz w:val="28"/>
          <w:szCs w:val="28"/>
          <w:lang w:val="uk-UA"/>
        </w:rPr>
        <w:t>ʼ</w:t>
      </w:r>
      <w:r w:rsidRPr="005D5B1F">
        <w:rPr>
          <w:i/>
          <w:sz w:val="28"/>
          <w:szCs w:val="28"/>
          <w:lang w:val="uk-UA"/>
        </w:rPr>
        <w:t>ясуйте різницю в значенні слів:</w:t>
      </w:r>
      <w:r w:rsidRPr="005D5B1F">
        <w:rPr>
          <w:sz w:val="28"/>
          <w:szCs w:val="28"/>
          <w:lang w:val="uk-UA"/>
        </w:rPr>
        <w:t xml:space="preserve"> заступник – замісник, заказати – замовити, ославити – уславити, адміністративний – адміністраторський, абонент – абонемент, грандіозний – одіозний, звільнити – усунути.</w:t>
      </w:r>
    </w:p>
    <w:p w:rsidR="00133A76" w:rsidRPr="005D5B1F" w:rsidRDefault="00133A76" w:rsidP="005D5B1F">
      <w:pPr>
        <w:spacing w:line="360" w:lineRule="auto"/>
        <w:ind w:firstLine="360"/>
        <w:jc w:val="both"/>
        <w:rPr>
          <w:i/>
          <w:sz w:val="28"/>
          <w:szCs w:val="28"/>
          <w:lang w:val="uk-UA"/>
        </w:rPr>
      </w:pPr>
      <w:r w:rsidRPr="005D5B1F">
        <w:rPr>
          <w:b/>
          <w:i/>
          <w:sz w:val="28"/>
          <w:szCs w:val="28"/>
          <w:lang w:val="uk-UA"/>
        </w:rPr>
        <w:t xml:space="preserve">Завдання 4. </w:t>
      </w:r>
      <w:r w:rsidRPr="005D5B1F">
        <w:rPr>
          <w:i/>
          <w:sz w:val="28"/>
          <w:szCs w:val="28"/>
          <w:lang w:val="uk-UA"/>
        </w:rPr>
        <w:t>За реквізитами з</w:t>
      </w:r>
      <w:r w:rsidR="00A1485B">
        <w:rPr>
          <w:i/>
          <w:sz w:val="28"/>
          <w:szCs w:val="28"/>
        </w:rPr>
        <w:t>ʼ</w:t>
      </w:r>
      <w:r w:rsidRPr="005D5B1F">
        <w:rPr>
          <w:i/>
          <w:sz w:val="28"/>
          <w:szCs w:val="28"/>
          <w:lang w:val="uk-UA"/>
        </w:rPr>
        <w:t>ясуйте про який документ йдеться, схарактеризуйте його особливості та напишіть такий від власного імені.</w:t>
      </w:r>
    </w:p>
    <w:p w:rsidR="00133A76" w:rsidRPr="005D5B1F" w:rsidRDefault="00133A76" w:rsidP="005D5B1F">
      <w:pPr>
        <w:spacing w:line="360" w:lineRule="auto"/>
        <w:ind w:firstLine="360"/>
        <w:jc w:val="both"/>
        <w:rPr>
          <w:sz w:val="28"/>
          <w:szCs w:val="28"/>
          <w:lang w:val="uk-UA"/>
        </w:rPr>
      </w:pPr>
      <w:r w:rsidRPr="005D5B1F">
        <w:rPr>
          <w:sz w:val="28"/>
          <w:szCs w:val="28"/>
          <w:lang w:val="uk-UA"/>
        </w:rPr>
        <w:t>Реквізити:</w:t>
      </w:r>
    </w:p>
    <w:p w:rsidR="00133A76" w:rsidRPr="005D5B1F" w:rsidRDefault="00133A76" w:rsidP="005D5B1F">
      <w:pPr>
        <w:numPr>
          <w:ilvl w:val="0"/>
          <w:numId w:val="18"/>
        </w:numPr>
        <w:spacing w:line="360" w:lineRule="auto"/>
        <w:jc w:val="both"/>
        <w:rPr>
          <w:sz w:val="28"/>
          <w:szCs w:val="28"/>
          <w:lang w:val="uk-UA"/>
        </w:rPr>
      </w:pPr>
      <w:r w:rsidRPr="005D5B1F">
        <w:rPr>
          <w:sz w:val="28"/>
          <w:szCs w:val="28"/>
          <w:lang w:val="uk-UA"/>
        </w:rPr>
        <w:t>Назва виду документа (пишеться посередині рядка).</w:t>
      </w:r>
    </w:p>
    <w:p w:rsidR="00133A76" w:rsidRPr="005D5B1F" w:rsidRDefault="00133A76" w:rsidP="005D5B1F">
      <w:pPr>
        <w:numPr>
          <w:ilvl w:val="0"/>
          <w:numId w:val="18"/>
        </w:numPr>
        <w:spacing w:line="360" w:lineRule="auto"/>
        <w:jc w:val="both"/>
        <w:rPr>
          <w:sz w:val="28"/>
          <w:szCs w:val="28"/>
          <w:lang w:val="uk-UA"/>
        </w:rPr>
      </w:pPr>
      <w:r w:rsidRPr="005D5B1F">
        <w:rPr>
          <w:sz w:val="28"/>
          <w:szCs w:val="28"/>
          <w:lang w:val="uk-UA"/>
        </w:rPr>
        <w:t>Текст, у якому зазначають: прізвище, ім</w:t>
      </w:r>
      <w:r w:rsidR="00A1485B">
        <w:rPr>
          <w:sz w:val="28"/>
          <w:szCs w:val="28"/>
          <w:lang w:val="uk-UA"/>
        </w:rPr>
        <w:t>ʼ</w:t>
      </w:r>
      <w:r w:rsidRPr="005D5B1F">
        <w:rPr>
          <w:sz w:val="28"/>
          <w:szCs w:val="28"/>
          <w:lang w:val="uk-UA"/>
        </w:rPr>
        <w:t xml:space="preserve">я, по батькові; дату і місце народження; відомості про освіту (повне найменування навчальних закладів і зазначення спеціальності); відомості про трудову діяльність (стисло, у хронологічній послідовності назви місць роботи і посади); </w:t>
      </w:r>
      <w:r w:rsidRPr="005D5B1F">
        <w:rPr>
          <w:sz w:val="28"/>
          <w:szCs w:val="28"/>
          <w:lang w:val="uk-UA"/>
        </w:rPr>
        <w:lastRenderedPageBreak/>
        <w:t>відомості про громадську роботу; стислі відомості про склад сім</w:t>
      </w:r>
      <w:r w:rsidR="00A1485B">
        <w:rPr>
          <w:sz w:val="28"/>
          <w:szCs w:val="28"/>
          <w:lang w:val="uk-UA"/>
        </w:rPr>
        <w:t>ʼ</w:t>
      </w:r>
      <w:r w:rsidRPr="005D5B1F">
        <w:rPr>
          <w:sz w:val="28"/>
          <w:szCs w:val="28"/>
          <w:lang w:val="uk-UA"/>
        </w:rPr>
        <w:t>ї; дата; підпис.</w:t>
      </w:r>
    </w:p>
    <w:p w:rsidR="00133A76" w:rsidRPr="005D5B1F" w:rsidRDefault="00133A76" w:rsidP="005D5B1F">
      <w:pPr>
        <w:spacing w:line="360" w:lineRule="auto"/>
        <w:ind w:firstLine="360"/>
        <w:jc w:val="both"/>
        <w:rPr>
          <w:sz w:val="28"/>
          <w:szCs w:val="28"/>
          <w:lang w:val="uk-UA"/>
        </w:rPr>
      </w:pPr>
      <w:r w:rsidRPr="005D5B1F">
        <w:rPr>
          <w:b/>
          <w:i/>
          <w:sz w:val="28"/>
          <w:szCs w:val="28"/>
          <w:lang w:val="uk-UA"/>
        </w:rPr>
        <w:t>Завдання 5.</w:t>
      </w:r>
      <w:r w:rsidRPr="005D5B1F">
        <w:rPr>
          <w:b/>
          <w:sz w:val="28"/>
          <w:szCs w:val="28"/>
          <w:lang w:val="uk-UA"/>
        </w:rPr>
        <w:t xml:space="preserve"> </w:t>
      </w:r>
      <w:r w:rsidRPr="005D5B1F">
        <w:rPr>
          <w:i/>
          <w:sz w:val="28"/>
          <w:szCs w:val="28"/>
          <w:lang w:val="uk-UA"/>
        </w:rPr>
        <w:t>Прочитайте абревіатури, письмово поясніть їх значення:</w:t>
      </w:r>
      <w:r w:rsidRPr="005D5B1F">
        <w:rPr>
          <w:color w:val="FF0000"/>
          <w:sz w:val="28"/>
          <w:szCs w:val="28"/>
          <w:lang w:val="uk-UA"/>
        </w:rPr>
        <w:t xml:space="preserve"> </w:t>
      </w:r>
      <w:r w:rsidRPr="005D5B1F">
        <w:rPr>
          <w:sz w:val="28"/>
          <w:szCs w:val="28"/>
          <w:lang w:val="uk-UA"/>
        </w:rPr>
        <w:t>ТОВ, ВАТ, нардеп, ООН, ЦУМ, держмито, ЮНЕСКО, ЄС, МВФ, Мінфін, ВВП, ВНЗ, Нацбанк, НАН України, Мін</w:t>
      </w:r>
      <w:r w:rsidR="00A1485B">
        <w:rPr>
          <w:sz w:val="28"/>
          <w:szCs w:val="28"/>
          <w:lang w:val="uk-UA"/>
        </w:rPr>
        <w:t>ʼ</w:t>
      </w:r>
      <w:r w:rsidRPr="005D5B1F">
        <w:rPr>
          <w:sz w:val="28"/>
          <w:szCs w:val="28"/>
          <w:lang w:val="uk-UA"/>
        </w:rPr>
        <w:t>юст, ТзОВ, Кабмін, ЖЕК, НАТО, ЧАЕС, СНІД, СП, УПА, УНР, ТК ЛНТУ.</w:t>
      </w:r>
    </w:p>
    <w:p w:rsidR="00133A76" w:rsidRPr="005D5B1F" w:rsidRDefault="00133A76" w:rsidP="005D5B1F">
      <w:pPr>
        <w:pStyle w:val="2"/>
        <w:spacing w:line="360" w:lineRule="auto"/>
        <w:ind w:left="0" w:firstLine="360"/>
        <w:rPr>
          <w:i/>
          <w:szCs w:val="28"/>
        </w:rPr>
      </w:pPr>
      <w:r w:rsidRPr="005D5B1F">
        <w:rPr>
          <w:b/>
          <w:i/>
          <w:szCs w:val="28"/>
        </w:rPr>
        <w:t>Завдання 6.</w:t>
      </w:r>
      <w:r w:rsidRPr="005D5B1F">
        <w:rPr>
          <w:i/>
          <w:szCs w:val="28"/>
        </w:rPr>
        <w:t xml:space="preserve"> Запишіть слова з великої чи малої літери. Прокоментуйте написане</w:t>
      </w:r>
      <w:r w:rsidRPr="005D5B1F">
        <w:rPr>
          <w:szCs w:val="28"/>
        </w:rPr>
        <w:t>.</w:t>
      </w:r>
      <w:r w:rsidRPr="005D5B1F">
        <w:rPr>
          <w:i/>
          <w:szCs w:val="28"/>
        </w:rPr>
        <w:t xml:space="preserve"> Підкресліть слова, написання яких відповідає правилу: в назвах найвищих державних посад України та найвищих міжнародних посад перше слово пишеться з великої літери; за вимогами дипломатичного протоколу з великої літери пишуться назви найвищих державних посад інших країн, а назви інших посад пишуться з малої літери. </w:t>
      </w:r>
    </w:p>
    <w:p w:rsidR="00133A76" w:rsidRPr="005D5B1F" w:rsidRDefault="00133A76" w:rsidP="005D5B1F">
      <w:pPr>
        <w:pStyle w:val="2"/>
        <w:spacing w:line="360" w:lineRule="auto"/>
        <w:ind w:left="0" w:firstLine="700"/>
        <w:rPr>
          <w:szCs w:val="28"/>
        </w:rPr>
      </w:pPr>
      <w:r w:rsidRPr="005D5B1F">
        <w:rPr>
          <w:szCs w:val="28"/>
        </w:rPr>
        <w:t>Р(р)еспубліка Польща, Є(є)вропейський С(с)оюз, М(м)іжнародний В(в)алютний Ф(ф)онд, Н(н)аціональний Б(б)анк України, Н(н)аціональна А(а)кадемія Н(н)аук України, М(м)іністерство освіти і науки України, Н(н)аціональна Г(г)вардія України, В(в)ерховний С(с)уд України, В(в)ерховна Р(р)ада України, К(к)онституційний С(с)уд України, В(в)олинська О(о)бласна Д(д)ержавна А(а)дміністрація, Л(л)уцька М(м)іська Р(р)ада, В(в)олинський О(о)бласний відділ охорони здоров</w:t>
      </w:r>
      <w:r w:rsidR="00A1485B">
        <w:rPr>
          <w:szCs w:val="28"/>
        </w:rPr>
        <w:t>ʼ</w:t>
      </w:r>
      <w:r w:rsidRPr="005D5B1F">
        <w:rPr>
          <w:szCs w:val="28"/>
        </w:rPr>
        <w:t>я, Т(т)ехнічний К(к)оледж Л(л)уцького Н(н)аціонального Т(т)ехнічного У(у)ніверситету, Л(л)уцьке підприємство електротранспорту, П(п)резидент України, Г(г)олова В(в)ерховної Р(р)ади України, Г(г)енеральний П(п)рокурор України, П(п)резидент С(с)получених Ш(ш)татів Америки, Прем</w:t>
      </w:r>
      <w:r w:rsidR="00A1485B">
        <w:rPr>
          <w:szCs w:val="28"/>
        </w:rPr>
        <w:t>ʼ</w:t>
      </w:r>
      <w:r w:rsidRPr="005D5B1F">
        <w:rPr>
          <w:szCs w:val="28"/>
        </w:rPr>
        <w:t xml:space="preserve">єр-М(м)іністр Польщі, М(м)іністр освіти і науки України, П(п)резидент Н(н)аціональної академії наук України, Р(р)ектор Л(л)уцького Н(н)аціонального Т(т)ехнічного У(у)ніверситету, А(а)кт проголошення Н(н)езалежності України, Д(д)руга </w:t>
      </w:r>
      <w:r w:rsidRPr="005D5B1F">
        <w:rPr>
          <w:szCs w:val="28"/>
          <w:lang w:val="en-US"/>
        </w:rPr>
        <w:t>C</w:t>
      </w:r>
      <w:r w:rsidRPr="005D5B1F">
        <w:rPr>
          <w:szCs w:val="28"/>
          <w:lang w:val="ru-RU"/>
        </w:rPr>
        <w:t>(</w:t>
      </w:r>
      <w:r w:rsidRPr="005D5B1F">
        <w:rPr>
          <w:szCs w:val="28"/>
        </w:rPr>
        <w:t>с</w:t>
      </w:r>
      <w:r w:rsidRPr="005D5B1F">
        <w:rPr>
          <w:szCs w:val="28"/>
          <w:lang w:val="ru-RU"/>
        </w:rPr>
        <w:t>)</w:t>
      </w:r>
      <w:r w:rsidRPr="005D5B1F">
        <w:rPr>
          <w:szCs w:val="28"/>
        </w:rPr>
        <w:t>вітова війна, Полтавська Б(б)итва, Е(е)поха Відродження, Д(д)ень знань, Н(н)овий рік, Д(д)ень Н(н)езалежності України, М(м)атір Б(б)ожа, Б(б)іблія, К(к)оран, С(с)вяте П(п)письмо.</w:t>
      </w:r>
    </w:p>
    <w:p w:rsidR="00133A76" w:rsidRPr="005D5B1F" w:rsidRDefault="000E5C6E" w:rsidP="005D5B1F">
      <w:pPr>
        <w:autoSpaceDE w:val="0"/>
        <w:autoSpaceDN w:val="0"/>
        <w:adjustRightInd w:val="0"/>
        <w:spacing w:line="360" w:lineRule="auto"/>
        <w:jc w:val="both"/>
        <w:rPr>
          <w:rFonts w:eastAsia="Helvetica-Bold"/>
          <w:i/>
          <w:sz w:val="28"/>
          <w:szCs w:val="28"/>
          <w:lang w:eastAsia="en-US"/>
        </w:rPr>
      </w:pPr>
      <w:r w:rsidRPr="005D5B1F">
        <w:rPr>
          <w:b/>
          <w:i/>
          <w:sz w:val="28"/>
          <w:szCs w:val="28"/>
        </w:rPr>
        <w:t>Завдання 7.</w:t>
      </w:r>
      <w:r w:rsidR="00133A76" w:rsidRPr="005D5B1F">
        <w:rPr>
          <w:rFonts w:eastAsia="Helvetica-Bold"/>
          <w:b/>
          <w:bCs/>
          <w:i/>
          <w:sz w:val="28"/>
          <w:szCs w:val="28"/>
          <w:lang w:eastAsia="en-US"/>
        </w:rPr>
        <w:t xml:space="preserve"> </w:t>
      </w:r>
      <w:r w:rsidR="00133A76" w:rsidRPr="005D5B1F">
        <w:rPr>
          <w:rFonts w:eastAsia="Helvetica-Bold"/>
          <w:i/>
          <w:sz w:val="28"/>
          <w:szCs w:val="28"/>
          <w:lang w:eastAsia="en-US"/>
        </w:rPr>
        <w:t>Розкрийте значення поданих слів за «Словником іншомовних слів».</w:t>
      </w:r>
    </w:p>
    <w:p w:rsidR="00133A76" w:rsidRPr="005D5B1F" w:rsidRDefault="00133A76" w:rsidP="00C4361B">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lastRenderedPageBreak/>
        <w:t>Абзац, стандарт, штамп, реквізит, бланк, к</w:t>
      </w:r>
      <w:r w:rsidR="00C4361B">
        <w:rPr>
          <w:rFonts w:eastAsia="Times-Roman"/>
          <w:sz w:val="28"/>
          <w:szCs w:val="28"/>
          <w:lang w:eastAsia="en-US"/>
        </w:rPr>
        <w:t>опія, діловодство, гриф, кліше,</w:t>
      </w:r>
      <w:r w:rsidR="00C4361B">
        <w:rPr>
          <w:rFonts w:eastAsia="Times-Roman"/>
          <w:sz w:val="28"/>
          <w:szCs w:val="28"/>
          <w:lang w:val="uk-UA" w:eastAsia="en-US"/>
        </w:rPr>
        <w:t xml:space="preserve"> </w:t>
      </w:r>
      <w:r w:rsidRPr="005D5B1F">
        <w:rPr>
          <w:rFonts w:eastAsia="Times-Roman"/>
          <w:sz w:val="28"/>
          <w:szCs w:val="28"/>
          <w:lang w:eastAsia="en-US"/>
        </w:rPr>
        <w:t>резолюція, рубрикація, індекс, формуляр.</w:t>
      </w:r>
    </w:p>
    <w:p w:rsidR="00133A76" w:rsidRPr="005D5B1F" w:rsidRDefault="000E5C6E" w:rsidP="005D5B1F">
      <w:pPr>
        <w:autoSpaceDE w:val="0"/>
        <w:autoSpaceDN w:val="0"/>
        <w:adjustRightInd w:val="0"/>
        <w:spacing w:line="360" w:lineRule="auto"/>
        <w:jc w:val="both"/>
        <w:rPr>
          <w:rFonts w:eastAsia="Helvetica-Bold"/>
          <w:i/>
          <w:sz w:val="28"/>
          <w:szCs w:val="28"/>
          <w:lang w:eastAsia="en-US"/>
        </w:rPr>
      </w:pPr>
      <w:r w:rsidRPr="005D5B1F">
        <w:rPr>
          <w:b/>
          <w:i/>
          <w:sz w:val="28"/>
          <w:szCs w:val="28"/>
        </w:rPr>
        <w:t>Завдання 8.</w:t>
      </w:r>
      <w:r w:rsidRPr="005D5B1F">
        <w:rPr>
          <w:rFonts w:eastAsia="Helvetica-Bold"/>
          <w:b/>
          <w:bCs/>
          <w:i/>
          <w:sz w:val="28"/>
          <w:szCs w:val="28"/>
          <w:lang w:eastAsia="en-US"/>
        </w:rPr>
        <w:t xml:space="preserve"> </w:t>
      </w:r>
      <w:r w:rsidR="00133A76" w:rsidRPr="005D5B1F">
        <w:rPr>
          <w:rFonts w:eastAsia="Helvetica-Bold"/>
          <w:i/>
          <w:sz w:val="28"/>
          <w:szCs w:val="28"/>
          <w:lang w:eastAsia="en-US"/>
        </w:rPr>
        <w:t>Письмово оформіть реквізити</w:t>
      </w:r>
      <w:r w:rsidR="00C4361B">
        <w:rPr>
          <w:rFonts w:eastAsia="Helvetica-Bold"/>
          <w:i/>
          <w:sz w:val="28"/>
          <w:szCs w:val="28"/>
          <w:lang w:val="uk-UA" w:eastAsia="en-US"/>
        </w:rPr>
        <w:t>.</w:t>
      </w:r>
      <w:r w:rsidR="00C4361B">
        <w:rPr>
          <w:rFonts w:eastAsia="Helvetica-Bold"/>
          <w:i/>
          <w:sz w:val="28"/>
          <w:szCs w:val="28"/>
          <w:lang w:eastAsia="en-US"/>
        </w:rPr>
        <w:t xml:space="preserve"> </w:t>
      </w:r>
      <w:r w:rsidR="00C4361B" w:rsidRPr="00C4361B">
        <w:rPr>
          <w:rFonts w:eastAsia="Helvetica-Bold"/>
          <w:sz w:val="28"/>
          <w:szCs w:val="28"/>
          <w:lang w:eastAsia="en-US"/>
        </w:rPr>
        <w:t>Назва організації вищого рівня</w:t>
      </w:r>
      <w:r w:rsidR="00133A76" w:rsidRPr="00C4361B">
        <w:rPr>
          <w:rFonts w:eastAsia="Helvetica-Bold"/>
          <w:sz w:val="28"/>
          <w:szCs w:val="28"/>
          <w:lang w:eastAsia="en-US"/>
        </w:rPr>
        <w:t>,</w:t>
      </w:r>
    </w:p>
    <w:p w:rsidR="00133A76" w:rsidRPr="005D5B1F" w:rsidRDefault="00C4361B" w:rsidP="005D5B1F">
      <w:pPr>
        <w:autoSpaceDE w:val="0"/>
        <w:autoSpaceDN w:val="0"/>
        <w:adjustRightInd w:val="0"/>
        <w:spacing w:line="360" w:lineRule="auto"/>
        <w:jc w:val="both"/>
        <w:rPr>
          <w:rFonts w:eastAsia="Helvetica-Bold"/>
          <w:sz w:val="28"/>
          <w:szCs w:val="28"/>
          <w:lang w:eastAsia="en-US"/>
        </w:rPr>
      </w:pPr>
      <w:r>
        <w:rPr>
          <w:rFonts w:eastAsia="Helvetica-Bold"/>
          <w:sz w:val="28"/>
          <w:szCs w:val="28"/>
          <w:lang w:val="uk-UA" w:eastAsia="en-US"/>
        </w:rPr>
        <w:t>н</w:t>
      </w:r>
      <w:r w:rsidR="00133A76" w:rsidRPr="005D5B1F">
        <w:rPr>
          <w:rFonts w:eastAsia="Helvetica-Bold"/>
          <w:sz w:val="28"/>
          <w:szCs w:val="28"/>
          <w:lang w:eastAsia="en-US"/>
        </w:rPr>
        <w:t>азва навчально</w:t>
      </w:r>
      <w:r>
        <w:rPr>
          <w:rFonts w:eastAsia="Helvetica-Bold"/>
          <w:sz w:val="28"/>
          <w:szCs w:val="28"/>
          <w:lang w:eastAsia="en-US"/>
        </w:rPr>
        <w:t>го закладу, де Ви навчаєтеся, д</w:t>
      </w:r>
      <w:r w:rsidR="00133A76" w:rsidRPr="005D5B1F">
        <w:rPr>
          <w:rFonts w:eastAsia="Helvetica-Bold"/>
          <w:sz w:val="28"/>
          <w:szCs w:val="28"/>
          <w:lang w:eastAsia="en-US"/>
        </w:rPr>
        <w:t>овід</w:t>
      </w:r>
      <w:r>
        <w:rPr>
          <w:rFonts w:eastAsia="Helvetica-Bold"/>
          <w:sz w:val="28"/>
          <w:szCs w:val="28"/>
          <w:lang w:eastAsia="en-US"/>
        </w:rPr>
        <w:t>кові дані про навчальний заклад</w:t>
      </w:r>
      <w:r w:rsidR="000E5C6E" w:rsidRPr="005D5B1F">
        <w:rPr>
          <w:rFonts w:eastAsia="Helvetica-Bold"/>
          <w:sz w:val="28"/>
          <w:szCs w:val="28"/>
          <w:lang w:eastAsia="en-US"/>
        </w:rPr>
        <w:t>.</w:t>
      </w:r>
    </w:p>
    <w:p w:rsidR="00133A76" w:rsidRPr="005D5B1F" w:rsidRDefault="000E5C6E" w:rsidP="005D5B1F">
      <w:pPr>
        <w:autoSpaceDE w:val="0"/>
        <w:autoSpaceDN w:val="0"/>
        <w:adjustRightInd w:val="0"/>
        <w:spacing w:line="360" w:lineRule="auto"/>
        <w:jc w:val="both"/>
        <w:rPr>
          <w:rFonts w:eastAsia="Helvetica-Bold"/>
          <w:i/>
          <w:sz w:val="28"/>
          <w:szCs w:val="28"/>
          <w:lang w:eastAsia="en-US"/>
        </w:rPr>
      </w:pPr>
      <w:r w:rsidRPr="005D5B1F">
        <w:rPr>
          <w:b/>
          <w:i/>
          <w:sz w:val="28"/>
          <w:szCs w:val="28"/>
        </w:rPr>
        <w:t>Завдання 9.</w:t>
      </w:r>
      <w:r w:rsidRPr="005D5B1F">
        <w:rPr>
          <w:rFonts w:eastAsia="Helvetica-Bold"/>
          <w:b/>
          <w:bCs/>
          <w:i/>
          <w:sz w:val="28"/>
          <w:szCs w:val="28"/>
          <w:lang w:eastAsia="en-US"/>
        </w:rPr>
        <w:t xml:space="preserve"> </w:t>
      </w:r>
      <w:r w:rsidR="00133A76" w:rsidRPr="005D5B1F">
        <w:rPr>
          <w:rFonts w:eastAsia="Helvetica-Bold"/>
          <w:i/>
          <w:sz w:val="28"/>
          <w:szCs w:val="28"/>
          <w:lang w:eastAsia="en-US"/>
        </w:rPr>
        <w:t xml:space="preserve">Дайте письмові </w:t>
      </w:r>
      <w:r w:rsidR="00133A76" w:rsidRPr="005D5B1F">
        <w:rPr>
          <w:rFonts w:eastAsia="Helvetica-Bold"/>
          <w:i/>
          <w:sz w:val="28"/>
          <w:szCs w:val="28"/>
          <w:lang w:val="uk-UA" w:eastAsia="en-US"/>
        </w:rPr>
        <w:t>відповіді</w:t>
      </w:r>
      <w:r w:rsidR="00133A76" w:rsidRPr="005D5B1F">
        <w:rPr>
          <w:rFonts w:eastAsia="Helvetica-Bold"/>
          <w:i/>
          <w:sz w:val="28"/>
          <w:szCs w:val="28"/>
          <w:lang w:eastAsia="en-US"/>
        </w:rPr>
        <w:t xml:space="preserve"> на подані нижче запитання</w:t>
      </w:r>
    </w:p>
    <w:p w:rsidR="00133A76" w:rsidRPr="005D5B1F" w:rsidRDefault="00133A76"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1</w:t>
      </w:r>
      <w:r w:rsidR="00C4361B">
        <w:rPr>
          <w:rFonts w:eastAsia="Times-Roman"/>
          <w:sz w:val="28"/>
          <w:szCs w:val="28"/>
          <w:lang w:val="uk-UA" w:eastAsia="en-US"/>
        </w:rPr>
        <w:t>.</w:t>
      </w:r>
      <w:r w:rsidRPr="005D5B1F">
        <w:rPr>
          <w:rFonts w:eastAsia="Times-Roman"/>
          <w:sz w:val="28"/>
          <w:szCs w:val="28"/>
          <w:lang w:eastAsia="en-US"/>
        </w:rPr>
        <w:t xml:space="preserve"> Що є важливим для Вас як майбутніх фахівців </w:t>
      </w:r>
      <w:r w:rsidR="00C4361B">
        <w:rPr>
          <w:rFonts w:eastAsia="Times-Roman"/>
          <w:sz w:val="28"/>
          <w:szCs w:val="28"/>
          <w:lang w:val="uk-UA" w:eastAsia="en-US"/>
        </w:rPr>
        <w:t>і</w:t>
      </w:r>
      <w:r w:rsidRPr="005D5B1F">
        <w:rPr>
          <w:rFonts w:eastAsia="Times-Roman"/>
          <w:sz w:val="28"/>
          <w:szCs w:val="28"/>
          <w:lang w:eastAsia="en-US"/>
        </w:rPr>
        <w:t>з вивченої теми?</w:t>
      </w:r>
    </w:p>
    <w:p w:rsidR="00133A76" w:rsidRPr="005D5B1F" w:rsidRDefault="00133A76" w:rsidP="005D5B1F">
      <w:pPr>
        <w:autoSpaceDE w:val="0"/>
        <w:autoSpaceDN w:val="0"/>
        <w:adjustRightInd w:val="0"/>
        <w:spacing w:line="360" w:lineRule="auto"/>
        <w:jc w:val="both"/>
        <w:rPr>
          <w:rFonts w:eastAsia="Times-Bold"/>
          <w:bCs/>
          <w:sz w:val="28"/>
          <w:szCs w:val="28"/>
          <w:lang w:eastAsia="en-US"/>
        </w:rPr>
      </w:pPr>
      <w:r w:rsidRPr="005D5B1F">
        <w:rPr>
          <w:rFonts w:eastAsia="Times-Roman"/>
          <w:sz w:val="28"/>
          <w:szCs w:val="28"/>
          <w:lang w:eastAsia="en-US"/>
        </w:rPr>
        <w:t>2</w:t>
      </w:r>
      <w:r w:rsidR="00C4361B">
        <w:rPr>
          <w:rFonts w:eastAsia="Times-Roman"/>
          <w:sz w:val="28"/>
          <w:szCs w:val="28"/>
          <w:lang w:val="uk-UA" w:eastAsia="en-US"/>
        </w:rPr>
        <w:t>.</w:t>
      </w:r>
      <w:r w:rsidRPr="005D5B1F">
        <w:rPr>
          <w:rFonts w:eastAsia="Times-Roman"/>
          <w:sz w:val="28"/>
          <w:szCs w:val="28"/>
          <w:lang w:eastAsia="en-US"/>
        </w:rPr>
        <w:t xml:space="preserve"> Що для Вас було новим і чого Ви навчилися у процесі вивчення </w:t>
      </w:r>
      <w:r w:rsidRPr="005D5B1F">
        <w:rPr>
          <w:rFonts w:eastAsia="Times-Bold"/>
          <w:bCs/>
          <w:sz w:val="28"/>
          <w:szCs w:val="28"/>
          <w:lang w:eastAsia="en-US"/>
        </w:rPr>
        <w:t>теми?</w:t>
      </w:r>
    </w:p>
    <w:p w:rsidR="00133A76" w:rsidRPr="005D5B1F" w:rsidRDefault="00133A76"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3</w:t>
      </w:r>
      <w:r w:rsidR="00C4361B">
        <w:rPr>
          <w:rFonts w:eastAsia="Times-Roman"/>
          <w:sz w:val="28"/>
          <w:szCs w:val="28"/>
          <w:lang w:val="uk-UA" w:eastAsia="en-US"/>
        </w:rPr>
        <w:t>.</w:t>
      </w:r>
      <w:r w:rsidRPr="005D5B1F">
        <w:rPr>
          <w:rFonts w:eastAsia="Times-Roman"/>
          <w:sz w:val="28"/>
          <w:szCs w:val="28"/>
          <w:lang w:eastAsia="en-US"/>
        </w:rPr>
        <w:t xml:space="preserve"> Чи з</w:t>
      </w:r>
      <w:r w:rsidR="00A1485B">
        <w:rPr>
          <w:rFonts w:eastAsia="Times-Roman"/>
          <w:sz w:val="28"/>
          <w:szCs w:val="28"/>
          <w:lang w:eastAsia="en-US"/>
        </w:rPr>
        <w:t>ʼ</w:t>
      </w:r>
      <w:r w:rsidRPr="005D5B1F">
        <w:rPr>
          <w:rFonts w:eastAsia="Times-Roman"/>
          <w:sz w:val="28"/>
          <w:szCs w:val="28"/>
          <w:lang w:eastAsia="en-US"/>
        </w:rPr>
        <w:t xml:space="preserve">явилося у Вас </w:t>
      </w:r>
      <w:r w:rsidR="00C4361B">
        <w:rPr>
          <w:rFonts w:eastAsia="Times-Roman"/>
          <w:sz w:val="28"/>
          <w:szCs w:val="28"/>
          <w:lang w:eastAsia="en-US"/>
        </w:rPr>
        <w:t>бажання працювати з документам</w:t>
      </w:r>
      <w:r w:rsidR="00C4361B">
        <w:rPr>
          <w:rFonts w:eastAsia="Times-Roman"/>
          <w:sz w:val="28"/>
          <w:szCs w:val="28"/>
          <w:lang w:val="uk-UA" w:eastAsia="en-US"/>
        </w:rPr>
        <w:t>и</w:t>
      </w:r>
      <w:r w:rsidR="00C4361B">
        <w:rPr>
          <w:rFonts w:eastAsia="Times-Roman"/>
          <w:sz w:val="28"/>
          <w:szCs w:val="28"/>
          <w:lang w:eastAsia="en-US"/>
        </w:rPr>
        <w:t>?</w:t>
      </w:r>
    </w:p>
    <w:p w:rsidR="00133A76" w:rsidRPr="005D5B1F" w:rsidRDefault="00133A76" w:rsidP="005D5B1F">
      <w:pPr>
        <w:pStyle w:val="2"/>
        <w:spacing w:line="360" w:lineRule="auto"/>
        <w:ind w:left="0" w:firstLine="0"/>
        <w:jc w:val="center"/>
        <w:rPr>
          <w:szCs w:val="28"/>
          <w:lang w:val="ru-RU"/>
        </w:rPr>
      </w:pPr>
      <w:r w:rsidRPr="005D5B1F">
        <w:rPr>
          <w:b/>
          <w:szCs w:val="28"/>
        </w:rPr>
        <w:t>Повторюємо правила:</w:t>
      </w:r>
    </w:p>
    <w:p w:rsidR="00133A76" w:rsidRPr="005D5B1F" w:rsidRDefault="00133A76" w:rsidP="005D5B1F">
      <w:pPr>
        <w:spacing w:line="360" w:lineRule="auto"/>
        <w:ind w:firstLine="708"/>
        <w:rPr>
          <w:b/>
          <w:sz w:val="28"/>
          <w:szCs w:val="28"/>
          <w:lang w:val="uk-UA"/>
        </w:rPr>
      </w:pPr>
      <w:r w:rsidRPr="005D5B1F">
        <w:rPr>
          <w:b/>
          <w:sz w:val="28"/>
          <w:szCs w:val="28"/>
          <w:lang w:val="uk-UA"/>
        </w:rPr>
        <w:t>Велика літера у</w:t>
      </w:r>
      <w:r w:rsidRPr="005D5B1F">
        <w:rPr>
          <w:b/>
          <w:sz w:val="28"/>
          <w:szCs w:val="28"/>
        </w:rPr>
        <w:t xml:space="preserve"> складних і складених власних назв</w:t>
      </w:r>
      <w:r w:rsidRPr="005D5B1F">
        <w:rPr>
          <w:b/>
          <w:sz w:val="28"/>
          <w:szCs w:val="28"/>
          <w:lang w:val="uk-UA"/>
        </w:rPr>
        <w:t>ах</w:t>
      </w:r>
    </w:p>
    <w:p w:rsidR="00133A76" w:rsidRPr="005D5B1F" w:rsidRDefault="00133A76" w:rsidP="005D5B1F">
      <w:pPr>
        <w:pStyle w:val="aa"/>
        <w:spacing w:line="360" w:lineRule="auto"/>
        <w:ind w:firstLine="708"/>
        <w:jc w:val="both"/>
        <w:rPr>
          <w:sz w:val="28"/>
          <w:szCs w:val="28"/>
        </w:rPr>
      </w:pPr>
      <w:r w:rsidRPr="005D5B1F">
        <w:rPr>
          <w:sz w:val="28"/>
          <w:szCs w:val="28"/>
        </w:rPr>
        <w:t xml:space="preserve">1. В офіційних назвах держав та автономних республік усі слова пишуться з великої літери: </w:t>
      </w:r>
      <w:r w:rsidRPr="005D5B1F">
        <w:rPr>
          <w:i/>
          <w:sz w:val="28"/>
          <w:szCs w:val="28"/>
        </w:rPr>
        <w:t>Республіка Польща, Арабська Республіка Єгипет, Королівство Бельгія, Князівство Монако</w:t>
      </w:r>
      <w:r w:rsidRPr="005D5B1F">
        <w:rPr>
          <w:sz w:val="28"/>
          <w:szCs w:val="28"/>
        </w:rPr>
        <w:t xml:space="preserve">та ін. </w:t>
      </w:r>
    </w:p>
    <w:p w:rsidR="00133A76" w:rsidRPr="005D5B1F" w:rsidRDefault="00133A76" w:rsidP="005D5B1F">
      <w:pPr>
        <w:pStyle w:val="aa"/>
        <w:spacing w:line="360" w:lineRule="auto"/>
        <w:ind w:firstLine="708"/>
        <w:jc w:val="both"/>
        <w:rPr>
          <w:sz w:val="28"/>
          <w:szCs w:val="28"/>
        </w:rPr>
      </w:pPr>
      <w:r w:rsidRPr="005D5B1F">
        <w:rPr>
          <w:b/>
          <w:sz w:val="28"/>
          <w:szCs w:val="28"/>
        </w:rPr>
        <w:t xml:space="preserve">УВАГА! </w:t>
      </w:r>
      <w:r w:rsidRPr="005D5B1F">
        <w:rPr>
          <w:sz w:val="28"/>
          <w:szCs w:val="28"/>
        </w:rPr>
        <w:t xml:space="preserve">У назвах давніх держав родові найменування типу імперія, князівство та ін. пишуться з малої літери: </w:t>
      </w:r>
      <w:r w:rsidRPr="005D5B1F">
        <w:rPr>
          <w:i/>
          <w:sz w:val="28"/>
          <w:szCs w:val="28"/>
        </w:rPr>
        <w:t xml:space="preserve">Велике князівство Литовське, Східна Римська імперія </w:t>
      </w:r>
      <w:r w:rsidRPr="005D5B1F">
        <w:rPr>
          <w:sz w:val="28"/>
          <w:szCs w:val="28"/>
        </w:rPr>
        <w:t xml:space="preserve">та ін. </w:t>
      </w:r>
    </w:p>
    <w:p w:rsidR="00133A76" w:rsidRPr="005D5B1F" w:rsidRDefault="00133A76" w:rsidP="005D5B1F">
      <w:pPr>
        <w:pStyle w:val="aa"/>
        <w:spacing w:line="360" w:lineRule="auto"/>
        <w:ind w:firstLine="708"/>
        <w:jc w:val="both"/>
        <w:rPr>
          <w:sz w:val="28"/>
          <w:szCs w:val="28"/>
          <w:lang w:val="uk-UA"/>
        </w:rPr>
      </w:pPr>
      <w:r w:rsidRPr="005D5B1F">
        <w:rPr>
          <w:sz w:val="28"/>
          <w:szCs w:val="28"/>
          <w:lang w:val="uk-UA"/>
        </w:rPr>
        <w:t>2.</w:t>
      </w:r>
      <w:r w:rsidRPr="005D5B1F">
        <w:rPr>
          <w:sz w:val="28"/>
          <w:szCs w:val="28"/>
        </w:rPr>
        <w:t> </w:t>
      </w:r>
      <w:r w:rsidRPr="005D5B1F">
        <w:rPr>
          <w:sz w:val="28"/>
          <w:szCs w:val="28"/>
          <w:lang w:val="uk-UA"/>
        </w:rPr>
        <w:t xml:space="preserve">Усі слова пишуться з великої літери також у назвах офіційних союзів держав: </w:t>
      </w:r>
      <w:r w:rsidRPr="005D5B1F">
        <w:rPr>
          <w:i/>
          <w:sz w:val="28"/>
          <w:szCs w:val="28"/>
          <w:lang w:val="uk-UA"/>
        </w:rPr>
        <w:t>Європейський Союз, Європейське Економічне Співтовариство, Співдружність Незалежних Держав, Британська Співдружність</w:t>
      </w:r>
      <w:r w:rsidRPr="005D5B1F">
        <w:rPr>
          <w:sz w:val="28"/>
          <w:szCs w:val="28"/>
          <w:lang w:val="uk-UA"/>
        </w:rPr>
        <w:t xml:space="preserve"> та</w:t>
      </w:r>
      <w:r w:rsidRPr="005D5B1F">
        <w:rPr>
          <w:sz w:val="28"/>
          <w:szCs w:val="28"/>
        </w:rPr>
        <w:t> </w:t>
      </w:r>
      <w:r w:rsidRPr="005D5B1F">
        <w:rPr>
          <w:sz w:val="28"/>
          <w:szCs w:val="28"/>
          <w:lang w:val="uk-UA"/>
        </w:rPr>
        <w:t xml:space="preserve">ін. </w:t>
      </w:r>
    </w:p>
    <w:p w:rsidR="00133A76" w:rsidRPr="005D5B1F" w:rsidRDefault="00133A76" w:rsidP="005D5B1F">
      <w:pPr>
        <w:pStyle w:val="aa"/>
        <w:spacing w:line="360" w:lineRule="auto"/>
        <w:ind w:firstLine="708"/>
        <w:jc w:val="both"/>
        <w:rPr>
          <w:sz w:val="28"/>
          <w:szCs w:val="28"/>
          <w:lang w:val="uk-UA"/>
        </w:rPr>
      </w:pPr>
      <w:r w:rsidRPr="005D5B1F">
        <w:rPr>
          <w:b/>
          <w:sz w:val="28"/>
          <w:szCs w:val="28"/>
          <w:lang w:val="uk-UA"/>
        </w:rPr>
        <w:t xml:space="preserve">УВАГА! </w:t>
      </w:r>
      <w:r w:rsidRPr="005D5B1F">
        <w:rPr>
          <w:sz w:val="28"/>
          <w:szCs w:val="28"/>
          <w:lang w:val="uk-UA"/>
        </w:rPr>
        <w:t xml:space="preserve">У назвах груп держав за територіальною ознакою родові найменування типу країни, держави пишуться з малої літери: </w:t>
      </w:r>
      <w:r w:rsidRPr="005D5B1F">
        <w:rPr>
          <w:i/>
          <w:sz w:val="28"/>
          <w:szCs w:val="28"/>
          <w:lang w:val="uk-UA"/>
        </w:rPr>
        <w:t>Балканські країни, країни Балтії, держави Закавказзя</w:t>
      </w:r>
      <w:r w:rsidRPr="005D5B1F">
        <w:rPr>
          <w:sz w:val="28"/>
          <w:szCs w:val="28"/>
          <w:lang w:val="uk-UA"/>
        </w:rPr>
        <w:t xml:space="preserve"> та</w:t>
      </w:r>
      <w:r w:rsidRPr="005D5B1F">
        <w:rPr>
          <w:sz w:val="28"/>
          <w:szCs w:val="28"/>
        </w:rPr>
        <w:t> </w:t>
      </w:r>
      <w:r w:rsidRPr="005D5B1F">
        <w:rPr>
          <w:sz w:val="28"/>
          <w:szCs w:val="28"/>
          <w:lang w:val="uk-UA"/>
        </w:rPr>
        <w:t xml:space="preserve">ін. </w:t>
      </w:r>
    </w:p>
    <w:p w:rsidR="00133A76" w:rsidRPr="005D5B1F" w:rsidRDefault="00133A76" w:rsidP="005D5B1F">
      <w:pPr>
        <w:pStyle w:val="aa"/>
        <w:spacing w:line="360" w:lineRule="auto"/>
        <w:ind w:firstLine="708"/>
        <w:jc w:val="both"/>
        <w:rPr>
          <w:sz w:val="28"/>
          <w:szCs w:val="28"/>
        </w:rPr>
      </w:pPr>
      <w:r w:rsidRPr="005D5B1F">
        <w:rPr>
          <w:sz w:val="28"/>
          <w:szCs w:val="28"/>
        </w:rPr>
        <w:t xml:space="preserve">3. У назвах міжнародних і закордонних державних, галузевих, громадських та інших установ і організацій лише перше слово пишеться з великої літери: </w:t>
      </w:r>
      <w:r w:rsidRPr="005D5B1F">
        <w:rPr>
          <w:i/>
          <w:sz w:val="28"/>
          <w:szCs w:val="28"/>
        </w:rPr>
        <w:t xml:space="preserve">Європейський банк реконструкції та розвитку, Міжнародний валютний фонд, Народна палата Республіки Індії, Американська федерація праці, Верховний суд США </w:t>
      </w:r>
      <w:r w:rsidRPr="005D5B1F">
        <w:rPr>
          <w:sz w:val="28"/>
          <w:szCs w:val="28"/>
        </w:rPr>
        <w:t xml:space="preserve">та ін. </w:t>
      </w:r>
    </w:p>
    <w:p w:rsidR="00133A76" w:rsidRPr="005D5B1F" w:rsidRDefault="00133A76" w:rsidP="005D5B1F">
      <w:pPr>
        <w:pStyle w:val="aa"/>
        <w:spacing w:line="360" w:lineRule="auto"/>
        <w:ind w:firstLine="708"/>
        <w:jc w:val="both"/>
        <w:rPr>
          <w:i/>
          <w:sz w:val="28"/>
          <w:szCs w:val="28"/>
        </w:rPr>
      </w:pPr>
      <w:r w:rsidRPr="005D5B1F">
        <w:rPr>
          <w:b/>
          <w:sz w:val="28"/>
          <w:szCs w:val="28"/>
        </w:rPr>
        <w:t xml:space="preserve">УВАГА! </w:t>
      </w:r>
      <w:r w:rsidRPr="005D5B1F">
        <w:rPr>
          <w:sz w:val="28"/>
          <w:szCs w:val="28"/>
        </w:rPr>
        <w:t xml:space="preserve">З великої літери усі слова пишуться лише в назвах таких найвищих міжнародних установ та організацій: </w:t>
      </w:r>
      <w:r w:rsidRPr="005D5B1F">
        <w:rPr>
          <w:i/>
          <w:sz w:val="28"/>
          <w:szCs w:val="28"/>
        </w:rPr>
        <w:t>Організація Об</w:t>
      </w:r>
      <w:r w:rsidR="00A1485B">
        <w:rPr>
          <w:i/>
          <w:sz w:val="28"/>
          <w:szCs w:val="28"/>
        </w:rPr>
        <w:t>ʼ</w:t>
      </w:r>
      <w:r w:rsidRPr="005D5B1F">
        <w:rPr>
          <w:i/>
          <w:sz w:val="28"/>
          <w:szCs w:val="28"/>
        </w:rPr>
        <w:t xml:space="preserve">єднаних Націй, </w:t>
      </w:r>
      <w:r w:rsidRPr="005D5B1F">
        <w:rPr>
          <w:i/>
          <w:sz w:val="28"/>
          <w:szCs w:val="28"/>
        </w:rPr>
        <w:lastRenderedPageBreak/>
        <w:t>Рада Безпеки ООН, Всесвітня Рада Миру, але Міжнародний комітет Червоного Хреста.</w:t>
      </w:r>
    </w:p>
    <w:p w:rsidR="00133A76" w:rsidRPr="005D5B1F" w:rsidRDefault="00133A76" w:rsidP="005D5B1F">
      <w:pPr>
        <w:pStyle w:val="aa"/>
        <w:spacing w:line="360" w:lineRule="auto"/>
        <w:ind w:firstLine="708"/>
        <w:jc w:val="both"/>
        <w:rPr>
          <w:sz w:val="28"/>
          <w:szCs w:val="28"/>
          <w:lang w:val="uk-UA"/>
        </w:rPr>
      </w:pPr>
      <w:r w:rsidRPr="005D5B1F">
        <w:rPr>
          <w:sz w:val="28"/>
          <w:szCs w:val="28"/>
          <w:lang w:val="uk-UA"/>
        </w:rPr>
        <w:t>4.</w:t>
      </w:r>
      <w:r w:rsidRPr="005D5B1F">
        <w:rPr>
          <w:sz w:val="28"/>
          <w:szCs w:val="28"/>
        </w:rPr>
        <w:t> </w:t>
      </w:r>
      <w:r w:rsidRPr="005D5B1F">
        <w:rPr>
          <w:sz w:val="28"/>
          <w:szCs w:val="28"/>
          <w:lang w:val="uk-UA"/>
        </w:rPr>
        <w:t xml:space="preserve">У назвах державних установ та організацій України лише перше слово пишеться з великої літери: </w:t>
      </w:r>
      <w:r w:rsidRPr="005D5B1F">
        <w:rPr>
          <w:i/>
          <w:sz w:val="28"/>
          <w:szCs w:val="28"/>
          <w:lang w:val="uk-UA"/>
        </w:rPr>
        <w:t>Національний банк України, Національна академія наук України, Міністерство освіти і науки, молоді та спорту України, Національна гвардія України, Верховний суд України</w:t>
      </w:r>
      <w:r w:rsidRPr="005D5B1F">
        <w:rPr>
          <w:sz w:val="28"/>
          <w:szCs w:val="28"/>
          <w:lang w:val="uk-UA"/>
        </w:rPr>
        <w:t xml:space="preserve"> та</w:t>
      </w:r>
      <w:r w:rsidRPr="005D5B1F">
        <w:rPr>
          <w:sz w:val="28"/>
          <w:szCs w:val="28"/>
        </w:rPr>
        <w:t> </w:t>
      </w:r>
      <w:r w:rsidRPr="005D5B1F">
        <w:rPr>
          <w:sz w:val="28"/>
          <w:szCs w:val="28"/>
          <w:lang w:val="uk-UA"/>
        </w:rPr>
        <w:t xml:space="preserve">ін. </w:t>
      </w:r>
    </w:p>
    <w:p w:rsidR="00133A76" w:rsidRPr="005D5B1F" w:rsidRDefault="00133A76" w:rsidP="005D5B1F">
      <w:pPr>
        <w:pStyle w:val="aa"/>
        <w:spacing w:line="360" w:lineRule="auto"/>
        <w:ind w:firstLine="708"/>
        <w:jc w:val="both"/>
        <w:rPr>
          <w:sz w:val="28"/>
          <w:szCs w:val="28"/>
        </w:rPr>
      </w:pPr>
      <w:r w:rsidRPr="005D5B1F">
        <w:rPr>
          <w:b/>
          <w:sz w:val="28"/>
          <w:szCs w:val="28"/>
        </w:rPr>
        <w:t xml:space="preserve">УВАГА! </w:t>
      </w:r>
      <w:r w:rsidRPr="005D5B1F">
        <w:rPr>
          <w:sz w:val="28"/>
          <w:szCs w:val="28"/>
        </w:rPr>
        <w:t xml:space="preserve">Усі слова з великої літери пишуться лише в назвах трьох найвищих державних установ України: </w:t>
      </w:r>
      <w:r w:rsidRPr="005D5B1F">
        <w:rPr>
          <w:i/>
          <w:sz w:val="28"/>
          <w:szCs w:val="28"/>
        </w:rPr>
        <w:t>Верховна Рада України, Кабінет Міністрів України, Конституційний Суд України</w:t>
      </w:r>
      <w:r w:rsidRPr="005D5B1F">
        <w:rPr>
          <w:sz w:val="28"/>
          <w:szCs w:val="28"/>
        </w:rPr>
        <w:t>.</w:t>
      </w:r>
    </w:p>
    <w:p w:rsidR="00133A76" w:rsidRPr="005D5B1F" w:rsidRDefault="00133A76" w:rsidP="005D5B1F">
      <w:pPr>
        <w:pStyle w:val="aa"/>
        <w:spacing w:line="360" w:lineRule="auto"/>
        <w:ind w:firstLine="708"/>
        <w:jc w:val="both"/>
        <w:rPr>
          <w:sz w:val="28"/>
          <w:szCs w:val="28"/>
        </w:rPr>
      </w:pPr>
      <w:r w:rsidRPr="005D5B1F">
        <w:rPr>
          <w:sz w:val="28"/>
          <w:szCs w:val="28"/>
        </w:rPr>
        <w:t xml:space="preserve">5. У назвах партійних, громадських, профспілкових установ та організацій України лише перше слово пишеться з великої літери: </w:t>
      </w:r>
      <w:r w:rsidRPr="005D5B1F">
        <w:rPr>
          <w:i/>
          <w:sz w:val="28"/>
          <w:szCs w:val="28"/>
        </w:rPr>
        <w:t>Українська республіканська партія, Федерація незалежних профспілок України</w:t>
      </w:r>
      <w:r w:rsidRPr="005D5B1F">
        <w:rPr>
          <w:sz w:val="28"/>
          <w:szCs w:val="28"/>
        </w:rPr>
        <w:t xml:space="preserve"> та ін. </w:t>
      </w:r>
    </w:p>
    <w:p w:rsidR="00133A76" w:rsidRPr="005D5B1F" w:rsidRDefault="00133A76" w:rsidP="005D5B1F">
      <w:pPr>
        <w:pStyle w:val="aa"/>
        <w:spacing w:line="360" w:lineRule="auto"/>
        <w:ind w:firstLine="708"/>
        <w:jc w:val="both"/>
        <w:rPr>
          <w:sz w:val="28"/>
          <w:szCs w:val="28"/>
        </w:rPr>
      </w:pPr>
      <w:r w:rsidRPr="005D5B1F">
        <w:rPr>
          <w:sz w:val="28"/>
          <w:szCs w:val="28"/>
        </w:rPr>
        <w:t xml:space="preserve">6. У назвах органів місцевого самоврядування та установ місцевого значення лише перше слово пишеться з великої літери: </w:t>
      </w:r>
      <w:r w:rsidRPr="005D5B1F">
        <w:rPr>
          <w:i/>
          <w:sz w:val="28"/>
          <w:szCs w:val="28"/>
        </w:rPr>
        <w:t>Волинська обласна державна адміністрація, Ужгородська міська рада, Волинський обласний відділ охорони здоров</w:t>
      </w:r>
      <w:r w:rsidR="00A1485B">
        <w:rPr>
          <w:i/>
          <w:sz w:val="28"/>
          <w:szCs w:val="28"/>
        </w:rPr>
        <w:t>ʼ</w:t>
      </w:r>
      <w:r w:rsidRPr="005D5B1F">
        <w:rPr>
          <w:i/>
          <w:sz w:val="28"/>
          <w:szCs w:val="28"/>
        </w:rPr>
        <w:t>я</w:t>
      </w:r>
      <w:r w:rsidRPr="005D5B1F">
        <w:rPr>
          <w:sz w:val="28"/>
          <w:szCs w:val="28"/>
        </w:rPr>
        <w:t xml:space="preserve"> та ін. </w:t>
      </w:r>
    </w:p>
    <w:p w:rsidR="00133A76" w:rsidRPr="005D5B1F" w:rsidRDefault="00133A76" w:rsidP="005D5B1F">
      <w:pPr>
        <w:pStyle w:val="aa"/>
        <w:spacing w:line="360" w:lineRule="auto"/>
        <w:ind w:firstLine="708"/>
        <w:jc w:val="both"/>
        <w:rPr>
          <w:sz w:val="28"/>
          <w:szCs w:val="28"/>
          <w:lang w:val="uk-UA"/>
        </w:rPr>
      </w:pPr>
      <w:r w:rsidRPr="005D5B1F">
        <w:rPr>
          <w:sz w:val="28"/>
          <w:szCs w:val="28"/>
          <w:lang w:val="uk-UA"/>
        </w:rPr>
        <w:t>7.</w:t>
      </w:r>
      <w:r w:rsidRPr="005D5B1F">
        <w:rPr>
          <w:sz w:val="28"/>
          <w:szCs w:val="28"/>
        </w:rPr>
        <w:t> </w:t>
      </w:r>
      <w:r w:rsidRPr="005D5B1F">
        <w:rPr>
          <w:sz w:val="28"/>
          <w:szCs w:val="28"/>
          <w:lang w:val="uk-UA"/>
        </w:rPr>
        <w:t>У назвах підприємств, виробничих об</w:t>
      </w:r>
      <w:r w:rsidR="00A1485B">
        <w:rPr>
          <w:sz w:val="28"/>
          <w:szCs w:val="28"/>
          <w:lang w:val="uk-UA"/>
        </w:rPr>
        <w:t>ʼ</w:t>
      </w:r>
      <w:r w:rsidRPr="005D5B1F">
        <w:rPr>
          <w:sz w:val="28"/>
          <w:szCs w:val="28"/>
          <w:lang w:val="uk-UA"/>
        </w:rPr>
        <w:t>єднань, навчальних і наукових закладів, закладів культури та</w:t>
      </w:r>
      <w:r w:rsidRPr="005D5B1F">
        <w:rPr>
          <w:sz w:val="28"/>
          <w:szCs w:val="28"/>
        </w:rPr>
        <w:t> </w:t>
      </w:r>
      <w:r w:rsidRPr="005D5B1F">
        <w:rPr>
          <w:sz w:val="28"/>
          <w:szCs w:val="28"/>
          <w:lang w:val="uk-UA"/>
        </w:rPr>
        <w:t xml:space="preserve">ін. лише перше слово пишеться з великої літери: </w:t>
      </w:r>
      <w:r w:rsidRPr="005D5B1F">
        <w:rPr>
          <w:i/>
          <w:sz w:val="28"/>
          <w:szCs w:val="28"/>
          <w:lang w:val="uk-UA"/>
        </w:rPr>
        <w:t>Луцьке підприємство електротранспорту, Чернігівська облспоживспілка, Українська академія друкарства, Луцька обласна клінічна лікарня, Софійський собор</w:t>
      </w:r>
      <w:r w:rsidRPr="005D5B1F">
        <w:rPr>
          <w:sz w:val="28"/>
          <w:szCs w:val="28"/>
          <w:lang w:val="uk-UA"/>
        </w:rPr>
        <w:t xml:space="preserve"> та</w:t>
      </w:r>
      <w:r w:rsidRPr="005D5B1F">
        <w:rPr>
          <w:sz w:val="28"/>
          <w:szCs w:val="28"/>
        </w:rPr>
        <w:t> </w:t>
      </w:r>
      <w:r w:rsidRPr="005D5B1F">
        <w:rPr>
          <w:sz w:val="28"/>
          <w:szCs w:val="28"/>
          <w:lang w:val="uk-UA"/>
        </w:rPr>
        <w:t xml:space="preserve">ін. </w:t>
      </w:r>
    </w:p>
    <w:p w:rsidR="00133A76" w:rsidRPr="005D5B1F" w:rsidRDefault="00133A76" w:rsidP="005D5B1F">
      <w:pPr>
        <w:pStyle w:val="aa"/>
        <w:spacing w:line="360" w:lineRule="auto"/>
        <w:ind w:firstLine="708"/>
        <w:jc w:val="both"/>
        <w:rPr>
          <w:sz w:val="28"/>
          <w:szCs w:val="28"/>
          <w:lang w:val="uk-UA"/>
        </w:rPr>
      </w:pPr>
      <w:r w:rsidRPr="005D5B1F">
        <w:rPr>
          <w:b/>
          <w:sz w:val="28"/>
          <w:szCs w:val="28"/>
          <w:lang w:val="uk-UA"/>
        </w:rPr>
        <w:t xml:space="preserve">УВАГА! </w:t>
      </w:r>
      <w:r w:rsidRPr="005D5B1F">
        <w:rPr>
          <w:sz w:val="28"/>
          <w:szCs w:val="28"/>
          <w:lang w:val="uk-UA"/>
        </w:rPr>
        <w:t>Якщо прикметник, утворений від географічної назви, лише вказує на місце розташування об</w:t>
      </w:r>
      <w:r w:rsidR="00A1485B">
        <w:rPr>
          <w:sz w:val="28"/>
          <w:szCs w:val="28"/>
          <w:lang w:val="uk-UA"/>
        </w:rPr>
        <w:t>ʼ</w:t>
      </w:r>
      <w:r w:rsidRPr="005D5B1F">
        <w:rPr>
          <w:sz w:val="28"/>
          <w:szCs w:val="28"/>
          <w:lang w:val="uk-UA"/>
        </w:rPr>
        <w:t xml:space="preserve">єкта, то він пишеться з малої літери: </w:t>
      </w:r>
      <w:r w:rsidRPr="005D5B1F">
        <w:rPr>
          <w:i/>
          <w:sz w:val="28"/>
          <w:szCs w:val="28"/>
          <w:lang w:val="uk-UA"/>
        </w:rPr>
        <w:t>кримські пляжі, київські парки, луцькі школи, одеський ринок</w:t>
      </w:r>
      <w:r w:rsidRPr="005D5B1F">
        <w:rPr>
          <w:sz w:val="28"/>
          <w:szCs w:val="28"/>
          <w:lang w:val="uk-UA"/>
        </w:rPr>
        <w:t xml:space="preserve"> та</w:t>
      </w:r>
      <w:r w:rsidRPr="005D5B1F">
        <w:rPr>
          <w:sz w:val="28"/>
          <w:szCs w:val="28"/>
        </w:rPr>
        <w:t> </w:t>
      </w:r>
      <w:r w:rsidRPr="005D5B1F">
        <w:rPr>
          <w:sz w:val="28"/>
          <w:szCs w:val="28"/>
          <w:lang w:val="uk-UA"/>
        </w:rPr>
        <w:t xml:space="preserve">ін. </w:t>
      </w:r>
    </w:p>
    <w:p w:rsidR="00133A76" w:rsidRPr="005D5B1F" w:rsidRDefault="00133A76" w:rsidP="005D5B1F">
      <w:pPr>
        <w:pStyle w:val="aa"/>
        <w:spacing w:line="360" w:lineRule="auto"/>
        <w:ind w:firstLine="708"/>
        <w:jc w:val="both"/>
        <w:rPr>
          <w:sz w:val="28"/>
          <w:szCs w:val="28"/>
          <w:lang w:val="uk-UA"/>
        </w:rPr>
      </w:pPr>
      <w:r w:rsidRPr="005D5B1F">
        <w:rPr>
          <w:sz w:val="28"/>
          <w:szCs w:val="28"/>
          <w:lang w:val="uk-UA"/>
        </w:rPr>
        <w:t>8.</w:t>
      </w:r>
      <w:r w:rsidRPr="005D5B1F">
        <w:rPr>
          <w:sz w:val="28"/>
          <w:szCs w:val="28"/>
        </w:rPr>
        <w:t> </w:t>
      </w:r>
      <w:r w:rsidRPr="005D5B1F">
        <w:rPr>
          <w:sz w:val="28"/>
          <w:szCs w:val="28"/>
          <w:lang w:val="uk-UA"/>
        </w:rPr>
        <w:t>Назви частин, відділів, відділень, секторів та</w:t>
      </w:r>
      <w:r w:rsidRPr="005D5B1F">
        <w:rPr>
          <w:sz w:val="28"/>
          <w:szCs w:val="28"/>
        </w:rPr>
        <w:t> </w:t>
      </w:r>
      <w:r w:rsidRPr="005D5B1F">
        <w:rPr>
          <w:sz w:val="28"/>
          <w:szCs w:val="28"/>
          <w:lang w:val="uk-UA"/>
        </w:rPr>
        <w:t xml:space="preserve">інших підрозділів установ, організацій пишуться з малої літери: </w:t>
      </w:r>
      <w:r w:rsidRPr="005D5B1F">
        <w:rPr>
          <w:i/>
          <w:sz w:val="28"/>
          <w:szCs w:val="28"/>
          <w:lang w:val="uk-UA"/>
        </w:rPr>
        <w:t>історичний факультет Ужгородського національного університету, кафедра теорії та практики перекладу Волинського інституту економіки і менеджменту</w:t>
      </w:r>
      <w:r w:rsidRPr="005D5B1F">
        <w:rPr>
          <w:sz w:val="28"/>
          <w:szCs w:val="28"/>
          <w:lang w:val="uk-UA"/>
        </w:rPr>
        <w:t xml:space="preserve"> та</w:t>
      </w:r>
      <w:r w:rsidRPr="005D5B1F">
        <w:rPr>
          <w:sz w:val="28"/>
          <w:szCs w:val="28"/>
        </w:rPr>
        <w:t> </w:t>
      </w:r>
      <w:r w:rsidRPr="005D5B1F">
        <w:rPr>
          <w:sz w:val="28"/>
          <w:szCs w:val="28"/>
          <w:lang w:val="uk-UA"/>
        </w:rPr>
        <w:t xml:space="preserve">ін. </w:t>
      </w:r>
    </w:p>
    <w:p w:rsidR="00133A76" w:rsidRPr="005D5B1F" w:rsidRDefault="00133A76" w:rsidP="005D5B1F">
      <w:pPr>
        <w:pStyle w:val="aa"/>
        <w:spacing w:line="360" w:lineRule="auto"/>
        <w:ind w:firstLine="708"/>
        <w:jc w:val="both"/>
        <w:rPr>
          <w:sz w:val="28"/>
          <w:szCs w:val="28"/>
        </w:rPr>
      </w:pPr>
      <w:r w:rsidRPr="005D5B1F">
        <w:rPr>
          <w:sz w:val="28"/>
          <w:szCs w:val="28"/>
        </w:rPr>
        <w:t xml:space="preserve">9. У назвах найвищих державних посад України та найвищих міжнародних посад перше слово пишеться з великої літери: </w:t>
      </w:r>
      <w:r w:rsidRPr="005D5B1F">
        <w:rPr>
          <w:i/>
          <w:sz w:val="28"/>
          <w:szCs w:val="28"/>
        </w:rPr>
        <w:t xml:space="preserve">Президент </w:t>
      </w:r>
      <w:r w:rsidRPr="005D5B1F">
        <w:rPr>
          <w:i/>
          <w:sz w:val="28"/>
          <w:szCs w:val="28"/>
        </w:rPr>
        <w:lastRenderedPageBreak/>
        <w:t xml:space="preserve">України, Голова Верховної Ради України, Генеральний прокурор України, Генеральний секретар ООН </w:t>
      </w:r>
      <w:r w:rsidRPr="005D5B1F">
        <w:rPr>
          <w:sz w:val="28"/>
          <w:szCs w:val="28"/>
        </w:rPr>
        <w:t xml:space="preserve">та ін. За вимогами дипломатичного протоколу з великої літери пишуться назви найвищих державних посад інших країн: </w:t>
      </w:r>
      <w:r w:rsidRPr="005D5B1F">
        <w:rPr>
          <w:i/>
          <w:sz w:val="28"/>
          <w:szCs w:val="28"/>
        </w:rPr>
        <w:t>Президент Сполучених Штатів Америки, Прем</w:t>
      </w:r>
      <w:r w:rsidR="00A1485B">
        <w:rPr>
          <w:i/>
          <w:sz w:val="28"/>
          <w:szCs w:val="28"/>
        </w:rPr>
        <w:t>ʼ</w:t>
      </w:r>
      <w:r w:rsidRPr="005D5B1F">
        <w:rPr>
          <w:i/>
          <w:sz w:val="28"/>
          <w:szCs w:val="28"/>
        </w:rPr>
        <w:t>єр-міністр Польщі та ін. Назви інших посад пишуться з малої літери: міністр освіти і науки України, міністрів фінансів Польщі, президент Національної академії наук України, ректор Чернівецького національного університету</w:t>
      </w:r>
      <w:r w:rsidRPr="005D5B1F">
        <w:rPr>
          <w:sz w:val="28"/>
          <w:szCs w:val="28"/>
        </w:rPr>
        <w:t xml:space="preserve"> та ін. З малої літери пишуться назви титулів, чинів: </w:t>
      </w:r>
      <w:r w:rsidRPr="005D5B1F">
        <w:rPr>
          <w:i/>
          <w:sz w:val="28"/>
          <w:szCs w:val="28"/>
        </w:rPr>
        <w:t>імператор, князь, герцог, барон, король, принц</w:t>
      </w:r>
      <w:r w:rsidRPr="005D5B1F">
        <w:rPr>
          <w:sz w:val="28"/>
          <w:szCs w:val="28"/>
        </w:rPr>
        <w:t xml:space="preserve"> та ін. </w:t>
      </w:r>
    </w:p>
    <w:p w:rsidR="00133A76" w:rsidRPr="005D5B1F" w:rsidRDefault="00133A76" w:rsidP="005D5B1F">
      <w:pPr>
        <w:pStyle w:val="aa"/>
        <w:spacing w:line="360" w:lineRule="auto"/>
        <w:ind w:firstLine="708"/>
        <w:jc w:val="both"/>
        <w:rPr>
          <w:sz w:val="28"/>
          <w:szCs w:val="28"/>
        </w:rPr>
      </w:pPr>
      <w:r w:rsidRPr="005D5B1F">
        <w:rPr>
          <w:sz w:val="28"/>
          <w:szCs w:val="28"/>
        </w:rPr>
        <w:t xml:space="preserve">10. З малої літери пишуться назви учених та почесних звань, наукових ступенів: </w:t>
      </w:r>
      <w:r w:rsidRPr="005D5B1F">
        <w:rPr>
          <w:i/>
          <w:sz w:val="28"/>
          <w:szCs w:val="28"/>
        </w:rPr>
        <w:t>кандидат фізико-математичних наук, професор кафедри української мови, народний артист України, заслужений діяч мистецтв України</w:t>
      </w:r>
      <w:r w:rsidRPr="005D5B1F">
        <w:rPr>
          <w:sz w:val="28"/>
          <w:szCs w:val="28"/>
        </w:rPr>
        <w:t xml:space="preserve"> та ін. </w:t>
      </w:r>
    </w:p>
    <w:p w:rsidR="00133A76" w:rsidRPr="005D5B1F" w:rsidRDefault="00133A76" w:rsidP="005D5B1F">
      <w:pPr>
        <w:pStyle w:val="aa"/>
        <w:spacing w:line="360" w:lineRule="auto"/>
        <w:ind w:firstLine="708"/>
        <w:jc w:val="both"/>
        <w:rPr>
          <w:sz w:val="28"/>
          <w:szCs w:val="28"/>
        </w:rPr>
      </w:pPr>
      <w:r w:rsidRPr="005D5B1F">
        <w:rPr>
          <w:sz w:val="28"/>
          <w:szCs w:val="28"/>
        </w:rPr>
        <w:t xml:space="preserve">11. У назвах конгресів, конференцій, а також найважливіших державних та міжнародних документів перше слово пишеться з великої літери: </w:t>
      </w:r>
      <w:r w:rsidRPr="005D5B1F">
        <w:rPr>
          <w:i/>
          <w:sz w:val="28"/>
          <w:szCs w:val="28"/>
        </w:rPr>
        <w:t>Міжнародний конгрес україністів, Декларація прав людини, Акт проголошення незалежності України</w:t>
      </w:r>
      <w:r w:rsidRPr="005D5B1F">
        <w:rPr>
          <w:sz w:val="28"/>
          <w:szCs w:val="28"/>
        </w:rPr>
        <w:t xml:space="preserve"> та ін. </w:t>
      </w:r>
    </w:p>
    <w:p w:rsidR="00133A76" w:rsidRPr="005D5B1F" w:rsidRDefault="00133A76" w:rsidP="005D5B1F">
      <w:pPr>
        <w:pStyle w:val="aa"/>
        <w:spacing w:line="360" w:lineRule="auto"/>
        <w:ind w:firstLine="708"/>
        <w:jc w:val="both"/>
        <w:rPr>
          <w:sz w:val="28"/>
          <w:szCs w:val="28"/>
        </w:rPr>
      </w:pPr>
      <w:r w:rsidRPr="005D5B1F">
        <w:rPr>
          <w:sz w:val="28"/>
          <w:szCs w:val="28"/>
          <w:lang w:val="uk-UA"/>
        </w:rPr>
        <w:t>12.</w:t>
      </w:r>
      <w:r w:rsidRPr="005D5B1F">
        <w:rPr>
          <w:sz w:val="28"/>
          <w:szCs w:val="28"/>
        </w:rPr>
        <w:t> </w:t>
      </w:r>
      <w:r w:rsidRPr="005D5B1F">
        <w:rPr>
          <w:sz w:val="28"/>
          <w:szCs w:val="28"/>
          <w:lang w:val="uk-UA"/>
        </w:rPr>
        <w:t>Перше слово з великої літери пишеться також у назвах орденів, державних відзнак та</w:t>
      </w:r>
      <w:r w:rsidRPr="005D5B1F">
        <w:rPr>
          <w:sz w:val="28"/>
          <w:szCs w:val="28"/>
        </w:rPr>
        <w:t> </w:t>
      </w:r>
      <w:r w:rsidRPr="005D5B1F">
        <w:rPr>
          <w:sz w:val="28"/>
          <w:szCs w:val="28"/>
          <w:lang w:val="uk-UA"/>
        </w:rPr>
        <w:t xml:space="preserve">ін.: </w:t>
      </w:r>
      <w:r w:rsidRPr="005D5B1F">
        <w:rPr>
          <w:i/>
          <w:sz w:val="28"/>
          <w:szCs w:val="28"/>
          <w:lang w:val="uk-UA"/>
        </w:rPr>
        <w:t>орден Вітчизняної війни, орден Дружби народів, Державна премія України ім.</w:t>
      </w:r>
      <w:r w:rsidRPr="005D5B1F">
        <w:rPr>
          <w:i/>
          <w:sz w:val="28"/>
          <w:szCs w:val="28"/>
        </w:rPr>
        <w:t> Т. Шевченка</w:t>
      </w:r>
      <w:r w:rsidRPr="005D5B1F">
        <w:rPr>
          <w:sz w:val="28"/>
          <w:szCs w:val="28"/>
        </w:rPr>
        <w:t xml:space="preserve"> та ін. </w:t>
      </w:r>
    </w:p>
    <w:p w:rsidR="00133A76" w:rsidRPr="005D5B1F" w:rsidRDefault="00133A76" w:rsidP="005D5B1F">
      <w:pPr>
        <w:pStyle w:val="aa"/>
        <w:spacing w:line="360" w:lineRule="auto"/>
        <w:ind w:firstLine="708"/>
        <w:jc w:val="both"/>
        <w:rPr>
          <w:sz w:val="28"/>
          <w:szCs w:val="28"/>
          <w:lang w:val="uk-UA"/>
        </w:rPr>
      </w:pPr>
      <w:r w:rsidRPr="005D5B1F">
        <w:rPr>
          <w:sz w:val="28"/>
          <w:szCs w:val="28"/>
          <w:lang w:val="uk-UA"/>
        </w:rPr>
        <w:t>13.</w:t>
      </w:r>
      <w:r w:rsidRPr="005D5B1F">
        <w:rPr>
          <w:sz w:val="28"/>
          <w:szCs w:val="28"/>
        </w:rPr>
        <w:t> </w:t>
      </w:r>
      <w:r w:rsidRPr="005D5B1F">
        <w:rPr>
          <w:sz w:val="28"/>
          <w:szCs w:val="28"/>
          <w:lang w:val="uk-UA"/>
        </w:rPr>
        <w:t xml:space="preserve">У складених назвах історичних подій, епох, воєн, революцій, повстань, а також державних свят перше слово пишеться з великої літери: </w:t>
      </w:r>
      <w:r w:rsidRPr="005D5B1F">
        <w:rPr>
          <w:i/>
          <w:sz w:val="28"/>
          <w:szCs w:val="28"/>
          <w:lang w:val="uk-UA"/>
        </w:rPr>
        <w:t>Друга світова війна, Полтавська битва, епоха Відродження, Міжнародний жіночий день, День знань, Новий рік, але День Незалежності України, Свято Перемоги</w:t>
      </w:r>
      <w:r w:rsidRPr="005D5B1F">
        <w:rPr>
          <w:sz w:val="28"/>
          <w:szCs w:val="28"/>
          <w:lang w:val="uk-UA"/>
        </w:rPr>
        <w:t xml:space="preserve">. </w:t>
      </w:r>
    </w:p>
    <w:p w:rsidR="00133A76" w:rsidRPr="005D5B1F" w:rsidRDefault="00133A76" w:rsidP="005D5B1F">
      <w:pPr>
        <w:pStyle w:val="aa"/>
        <w:spacing w:line="360" w:lineRule="auto"/>
        <w:ind w:firstLine="708"/>
        <w:jc w:val="both"/>
        <w:rPr>
          <w:sz w:val="28"/>
          <w:szCs w:val="28"/>
          <w:lang w:val="uk-UA"/>
        </w:rPr>
      </w:pPr>
      <w:r w:rsidRPr="005D5B1F">
        <w:rPr>
          <w:b/>
          <w:sz w:val="28"/>
          <w:szCs w:val="28"/>
          <w:lang w:val="uk-UA"/>
        </w:rPr>
        <w:t xml:space="preserve">УВАГА! </w:t>
      </w:r>
      <w:r w:rsidRPr="005D5B1F">
        <w:rPr>
          <w:sz w:val="28"/>
          <w:szCs w:val="28"/>
          <w:lang w:val="uk-UA"/>
        </w:rPr>
        <w:t xml:space="preserve">Назви історичних подій, епох, геологічних періодів, які стали загальними, пишуться з малої літери: </w:t>
      </w:r>
      <w:r w:rsidRPr="005D5B1F">
        <w:rPr>
          <w:i/>
          <w:sz w:val="28"/>
          <w:szCs w:val="28"/>
          <w:lang w:val="uk-UA"/>
        </w:rPr>
        <w:t xml:space="preserve">хрестові походи, неоліт, доба феодалізму, трипільська культура </w:t>
      </w:r>
      <w:r w:rsidRPr="005D5B1F">
        <w:rPr>
          <w:sz w:val="28"/>
          <w:szCs w:val="28"/>
          <w:lang w:val="uk-UA"/>
        </w:rPr>
        <w:t>та</w:t>
      </w:r>
      <w:r w:rsidRPr="005D5B1F">
        <w:rPr>
          <w:sz w:val="28"/>
          <w:szCs w:val="28"/>
        </w:rPr>
        <w:t> </w:t>
      </w:r>
      <w:r w:rsidRPr="005D5B1F">
        <w:rPr>
          <w:sz w:val="28"/>
          <w:szCs w:val="28"/>
          <w:lang w:val="uk-UA"/>
        </w:rPr>
        <w:t xml:space="preserve">ін. </w:t>
      </w:r>
    </w:p>
    <w:p w:rsidR="00133A76" w:rsidRPr="005D5B1F" w:rsidRDefault="00133A76" w:rsidP="005D5B1F">
      <w:pPr>
        <w:pStyle w:val="aa"/>
        <w:spacing w:line="360" w:lineRule="auto"/>
        <w:ind w:firstLine="708"/>
        <w:jc w:val="both"/>
        <w:rPr>
          <w:sz w:val="28"/>
          <w:szCs w:val="28"/>
          <w:lang w:val="uk-UA"/>
        </w:rPr>
      </w:pPr>
      <w:r w:rsidRPr="005D5B1F">
        <w:rPr>
          <w:sz w:val="28"/>
          <w:szCs w:val="28"/>
          <w:lang w:val="uk-UA"/>
        </w:rPr>
        <w:t>14.</w:t>
      </w:r>
      <w:r w:rsidRPr="005D5B1F">
        <w:rPr>
          <w:sz w:val="28"/>
          <w:szCs w:val="28"/>
        </w:rPr>
        <w:t> </w:t>
      </w:r>
      <w:r w:rsidRPr="005D5B1F">
        <w:rPr>
          <w:sz w:val="28"/>
          <w:szCs w:val="28"/>
          <w:lang w:val="uk-UA"/>
        </w:rPr>
        <w:t>Усі слова у складених географічних і топографічних власних назвах, крім родових понять типу затока, мис, хребет, острів, вулиця та</w:t>
      </w:r>
      <w:r w:rsidRPr="005D5B1F">
        <w:rPr>
          <w:sz w:val="28"/>
          <w:szCs w:val="28"/>
        </w:rPr>
        <w:t> </w:t>
      </w:r>
      <w:r w:rsidRPr="005D5B1F">
        <w:rPr>
          <w:sz w:val="28"/>
          <w:szCs w:val="28"/>
          <w:lang w:val="uk-UA"/>
        </w:rPr>
        <w:t xml:space="preserve">ін., пишуться </w:t>
      </w:r>
      <w:r w:rsidRPr="005D5B1F">
        <w:rPr>
          <w:sz w:val="28"/>
          <w:szCs w:val="28"/>
          <w:lang w:val="uk-UA"/>
        </w:rPr>
        <w:lastRenderedPageBreak/>
        <w:t xml:space="preserve">з великої літери: </w:t>
      </w:r>
      <w:r w:rsidRPr="005D5B1F">
        <w:rPr>
          <w:i/>
          <w:sz w:val="28"/>
          <w:szCs w:val="28"/>
          <w:lang w:val="uk-UA"/>
        </w:rPr>
        <w:t>острів Нова Гвінея, заповідник Біловезька Пуща, мис Доброї Надії, Північний Льодовитий океан, вулиця Кривий Вал, проспект Академіка Кравчука</w:t>
      </w:r>
      <w:r w:rsidRPr="005D5B1F">
        <w:rPr>
          <w:sz w:val="28"/>
          <w:szCs w:val="28"/>
          <w:lang w:val="uk-UA"/>
        </w:rPr>
        <w:t xml:space="preserve"> та</w:t>
      </w:r>
      <w:r w:rsidRPr="005D5B1F">
        <w:rPr>
          <w:sz w:val="28"/>
          <w:szCs w:val="28"/>
        </w:rPr>
        <w:t> </w:t>
      </w:r>
      <w:r w:rsidRPr="005D5B1F">
        <w:rPr>
          <w:sz w:val="28"/>
          <w:szCs w:val="28"/>
          <w:lang w:val="uk-UA"/>
        </w:rPr>
        <w:t xml:space="preserve">ін. </w:t>
      </w:r>
    </w:p>
    <w:p w:rsidR="00133A76" w:rsidRPr="005D5B1F" w:rsidRDefault="00133A76" w:rsidP="005D5B1F">
      <w:pPr>
        <w:pStyle w:val="aa"/>
        <w:spacing w:line="360" w:lineRule="auto"/>
        <w:ind w:firstLine="708"/>
        <w:jc w:val="both"/>
        <w:rPr>
          <w:i/>
          <w:sz w:val="28"/>
          <w:szCs w:val="28"/>
          <w:lang w:val="uk-UA"/>
        </w:rPr>
      </w:pPr>
      <w:r w:rsidRPr="005D5B1F">
        <w:rPr>
          <w:sz w:val="28"/>
          <w:szCs w:val="28"/>
          <w:lang w:val="uk-UA"/>
        </w:rPr>
        <w:t>15.</w:t>
      </w:r>
      <w:r w:rsidRPr="005D5B1F">
        <w:rPr>
          <w:sz w:val="28"/>
          <w:szCs w:val="28"/>
        </w:rPr>
        <w:t> </w:t>
      </w:r>
      <w:r w:rsidRPr="005D5B1F">
        <w:rPr>
          <w:sz w:val="28"/>
          <w:szCs w:val="28"/>
          <w:lang w:val="uk-UA"/>
        </w:rPr>
        <w:t>Назви сторін світу (захід, південь, північ, схід, західний, північний та</w:t>
      </w:r>
      <w:r w:rsidRPr="005D5B1F">
        <w:rPr>
          <w:sz w:val="28"/>
          <w:szCs w:val="28"/>
        </w:rPr>
        <w:t> </w:t>
      </w:r>
      <w:r w:rsidRPr="005D5B1F">
        <w:rPr>
          <w:sz w:val="28"/>
          <w:szCs w:val="28"/>
          <w:lang w:val="uk-UA"/>
        </w:rPr>
        <w:t xml:space="preserve">ін.) звичайно пишуться з малої літери. Але якщо під цими назвами розуміють краї, країни, народи, тоді вони пишуться з великої літери: </w:t>
      </w:r>
      <w:r w:rsidRPr="005D5B1F">
        <w:rPr>
          <w:i/>
          <w:sz w:val="28"/>
          <w:szCs w:val="28"/>
          <w:lang w:val="uk-UA"/>
        </w:rPr>
        <w:t>Далекий Схід, Західна Україна, Східне Полісся, народи Півночі, країни Сходу, курорти Півдня та</w:t>
      </w:r>
      <w:r w:rsidRPr="005D5B1F">
        <w:rPr>
          <w:i/>
          <w:sz w:val="28"/>
          <w:szCs w:val="28"/>
        </w:rPr>
        <w:t> </w:t>
      </w:r>
      <w:r w:rsidRPr="005D5B1F">
        <w:rPr>
          <w:i/>
          <w:sz w:val="28"/>
          <w:szCs w:val="28"/>
          <w:lang w:val="uk-UA"/>
        </w:rPr>
        <w:t xml:space="preserve">ін. </w:t>
      </w:r>
    </w:p>
    <w:p w:rsidR="00133A76" w:rsidRPr="005D5B1F" w:rsidRDefault="00133A76" w:rsidP="005D5B1F">
      <w:pPr>
        <w:pStyle w:val="aa"/>
        <w:spacing w:line="360" w:lineRule="auto"/>
        <w:ind w:firstLine="708"/>
        <w:jc w:val="both"/>
        <w:rPr>
          <w:sz w:val="28"/>
          <w:szCs w:val="28"/>
        </w:rPr>
      </w:pPr>
      <w:r w:rsidRPr="005D5B1F">
        <w:rPr>
          <w:sz w:val="28"/>
          <w:szCs w:val="28"/>
        </w:rPr>
        <w:t>16. Усі слова у складених астрономічних назвах, крім родових понять типу зірка, сузір</w:t>
      </w:r>
      <w:r w:rsidR="00A1485B">
        <w:rPr>
          <w:sz w:val="28"/>
          <w:szCs w:val="28"/>
        </w:rPr>
        <w:t>ʼ</w:t>
      </w:r>
      <w:r w:rsidRPr="005D5B1F">
        <w:rPr>
          <w:sz w:val="28"/>
          <w:szCs w:val="28"/>
        </w:rPr>
        <w:t>я, туманність, комета та ін., пишуться з великої літери: сузір</w:t>
      </w:r>
      <w:r w:rsidR="00A1485B">
        <w:rPr>
          <w:sz w:val="28"/>
          <w:szCs w:val="28"/>
        </w:rPr>
        <w:t>ʼ</w:t>
      </w:r>
      <w:r w:rsidRPr="005D5B1F">
        <w:rPr>
          <w:sz w:val="28"/>
          <w:szCs w:val="28"/>
        </w:rPr>
        <w:t xml:space="preserve">я Велика Ведмедиця, галактика Молочний Шлях та ін. </w:t>
      </w:r>
    </w:p>
    <w:p w:rsidR="00133A76" w:rsidRPr="005D5B1F" w:rsidRDefault="00133A76" w:rsidP="005D5B1F">
      <w:pPr>
        <w:pStyle w:val="aa"/>
        <w:spacing w:line="360" w:lineRule="auto"/>
        <w:ind w:firstLine="708"/>
        <w:jc w:val="both"/>
        <w:rPr>
          <w:sz w:val="28"/>
          <w:szCs w:val="28"/>
        </w:rPr>
      </w:pPr>
      <w:r w:rsidRPr="005D5B1F">
        <w:rPr>
          <w:sz w:val="28"/>
          <w:szCs w:val="28"/>
        </w:rPr>
        <w:t xml:space="preserve">17. З великої літери пишуться також назви релігійних понять: </w:t>
      </w:r>
      <w:r w:rsidRPr="005D5B1F">
        <w:rPr>
          <w:i/>
          <w:sz w:val="28"/>
          <w:szCs w:val="28"/>
        </w:rPr>
        <w:t>Святий Дух, Матір Божа, Син Божий, Святе Письмо</w:t>
      </w:r>
      <w:r w:rsidRPr="005D5B1F">
        <w:rPr>
          <w:sz w:val="28"/>
          <w:szCs w:val="28"/>
        </w:rPr>
        <w:t xml:space="preserve"> та ін.</w:t>
      </w:r>
    </w:p>
    <w:p w:rsidR="00133A76" w:rsidRPr="005D5B1F" w:rsidRDefault="00133A76" w:rsidP="005D5B1F">
      <w:pPr>
        <w:spacing w:line="360" w:lineRule="auto"/>
        <w:ind w:firstLine="700"/>
        <w:jc w:val="both"/>
        <w:rPr>
          <w:b/>
          <w:sz w:val="28"/>
          <w:szCs w:val="28"/>
          <w:lang w:val="uk-UA"/>
        </w:rPr>
      </w:pPr>
      <w:r w:rsidRPr="005D5B1F">
        <w:rPr>
          <w:b/>
          <w:sz w:val="28"/>
          <w:szCs w:val="28"/>
        </w:rPr>
        <w:t>Написання складних і складених власних назв</w:t>
      </w:r>
      <w:r w:rsidRPr="005D5B1F">
        <w:rPr>
          <w:b/>
          <w:sz w:val="28"/>
          <w:szCs w:val="28"/>
          <w:lang w:val="uk-UA"/>
        </w:rPr>
        <w:t xml:space="preserve"> (</w:t>
      </w:r>
      <w:r w:rsidRPr="005D5B1F">
        <w:rPr>
          <w:b/>
          <w:sz w:val="28"/>
          <w:szCs w:val="28"/>
        </w:rPr>
        <w:t>разом, окремо, через</w:t>
      </w:r>
      <w:r w:rsidRPr="005D5B1F">
        <w:rPr>
          <w:b/>
          <w:sz w:val="28"/>
          <w:szCs w:val="28"/>
          <w:lang w:val="uk-UA"/>
        </w:rPr>
        <w:t xml:space="preserve"> </w:t>
      </w:r>
      <w:r w:rsidRPr="005D5B1F">
        <w:rPr>
          <w:b/>
          <w:sz w:val="28"/>
          <w:szCs w:val="28"/>
        </w:rPr>
        <w:t>дефіс</w:t>
      </w:r>
      <w:r w:rsidRPr="005D5B1F">
        <w:rPr>
          <w:b/>
          <w:sz w:val="28"/>
          <w:szCs w:val="28"/>
          <w:lang w:val="uk-UA"/>
        </w:rPr>
        <w:t>)</w:t>
      </w:r>
    </w:p>
    <w:p w:rsidR="00133A76" w:rsidRPr="005D5B1F" w:rsidRDefault="00133A76" w:rsidP="005D5B1F">
      <w:pPr>
        <w:pStyle w:val="aa"/>
        <w:spacing w:line="360" w:lineRule="auto"/>
        <w:ind w:firstLine="700"/>
        <w:jc w:val="both"/>
        <w:rPr>
          <w:sz w:val="28"/>
          <w:szCs w:val="28"/>
        </w:rPr>
      </w:pPr>
      <w:r w:rsidRPr="005D5B1F">
        <w:rPr>
          <w:sz w:val="28"/>
          <w:szCs w:val="28"/>
        </w:rPr>
        <w:t xml:space="preserve">1. Окремо пишуться: </w:t>
      </w:r>
    </w:p>
    <w:p w:rsidR="00133A76" w:rsidRPr="005D5B1F" w:rsidRDefault="00133A76" w:rsidP="005D5B1F">
      <w:pPr>
        <w:pStyle w:val="aa"/>
        <w:spacing w:line="360" w:lineRule="auto"/>
        <w:jc w:val="both"/>
        <w:rPr>
          <w:sz w:val="28"/>
          <w:szCs w:val="28"/>
        </w:rPr>
      </w:pPr>
      <w:r w:rsidRPr="005D5B1F">
        <w:rPr>
          <w:sz w:val="28"/>
          <w:szCs w:val="28"/>
        </w:rPr>
        <w:t xml:space="preserve">а) географічні назви, що складаються із прикметника та іменника: </w:t>
      </w:r>
      <w:r w:rsidRPr="005D5B1F">
        <w:rPr>
          <w:i/>
          <w:sz w:val="28"/>
          <w:szCs w:val="28"/>
        </w:rPr>
        <w:t>Кривий Ріг, Красний Лиман, Мала Любаша</w:t>
      </w:r>
      <w:r w:rsidRPr="005D5B1F">
        <w:rPr>
          <w:sz w:val="28"/>
          <w:szCs w:val="28"/>
        </w:rPr>
        <w:t xml:space="preserve"> та ін.; </w:t>
      </w:r>
    </w:p>
    <w:p w:rsidR="00133A76" w:rsidRPr="005D5B1F" w:rsidRDefault="00133A76" w:rsidP="005D5B1F">
      <w:pPr>
        <w:pStyle w:val="aa"/>
        <w:spacing w:line="360" w:lineRule="auto"/>
        <w:jc w:val="both"/>
        <w:rPr>
          <w:sz w:val="28"/>
          <w:szCs w:val="28"/>
        </w:rPr>
      </w:pPr>
      <w:r w:rsidRPr="005D5B1F">
        <w:rPr>
          <w:sz w:val="28"/>
          <w:szCs w:val="28"/>
        </w:rPr>
        <w:t xml:space="preserve">б) географічні назви, що складаються з іменника та порядкового числівника: </w:t>
      </w:r>
      <w:r w:rsidRPr="005D5B1F">
        <w:rPr>
          <w:i/>
          <w:sz w:val="28"/>
          <w:szCs w:val="28"/>
        </w:rPr>
        <w:t xml:space="preserve">Городище Перше, Залісся Друге, Перше Садове </w:t>
      </w:r>
      <w:r w:rsidRPr="005D5B1F">
        <w:rPr>
          <w:sz w:val="28"/>
          <w:szCs w:val="28"/>
        </w:rPr>
        <w:t xml:space="preserve">та ін. </w:t>
      </w:r>
    </w:p>
    <w:p w:rsidR="00133A76" w:rsidRPr="005D5B1F" w:rsidRDefault="00133A76" w:rsidP="005D5B1F">
      <w:pPr>
        <w:pStyle w:val="aa"/>
        <w:spacing w:line="360" w:lineRule="auto"/>
        <w:ind w:firstLine="708"/>
        <w:jc w:val="both"/>
        <w:rPr>
          <w:sz w:val="28"/>
          <w:szCs w:val="28"/>
        </w:rPr>
      </w:pPr>
      <w:r w:rsidRPr="005D5B1F">
        <w:rPr>
          <w:sz w:val="28"/>
          <w:szCs w:val="28"/>
        </w:rPr>
        <w:t xml:space="preserve">2. Разом пишуться: </w:t>
      </w:r>
    </w:p>
    <w:p w:rsidR="00133A76" w:rsidRPr="005D5B1F" w:rsidRDefault="00133A76" w:rsidP="005D5B1F">
      <w:pPr>
        <w:pStyle w:val="aa"/>
        <w:spacing w:line="360" w:lineRule="auto"/>
        <w:jc w:val="both"/>
        <w:rPr>
          <w:sz w:val="28"/>
          <w:szCs w:val="28"/>
        </w:rPr>
      </w:pPr>
      <w:r w:rsidRPr="005D5B1F">
        <w:rPr>
          <w:sz w:val="28"/>
          <w:szCs w:val="28"/>
        </w:rPr>
        <w:t xml:space="preserve">а) географічні назви, утворені зі сполучення прикметника та іменника за допомогою єднального голосного </w:t>
      </w:r>
      <w:r w:rsidRPr="005D5B1F">
        <w:rPr>
          <w:i/>
          <w:sz w:val="28"/>
          <w:szCs w:val="28"/>
        </w:rPr>
        <w:t>о</w:t>
      </w:r>
      <w:r w:rsidRPr="005D5B1F">
        <w:rPr>
          <w:sz w:val="28"/>
          <w:szCs w:val="28"/>
        </w:rPr>
        <w:t xml:space="preserve">: </w:t>
      </w:r>
      <w:r w:rsidRPr="005D5B1F">
        <w:rPr>
          <w:i/>
          <w:sz w:val="28"/>
          <w:szCs w:val="28"/>
        </w:rPr>
        <w:t xml:space="preserve">Сіверськодонецьк, Суходоли, Білопілля, Красноперекопськ, Старокостянтинів </w:t>
      </w:r>
      <w:r w:rsidRPr="005D5B1F">
        <w:rPr>
          <w:sz w:val="28"/>
          <w:szCs w:val="28"/>
        </w:rPr>
        <w:t>та ін.;</w:t>
      </w:r>
    </w:p>
    <w:p w:rsidR="00133A76" w:rsidRPr="005D5B1F" w:rsidRDefault="00133A76" w:rsidP="005D5B1F">
      <w:pPr>
        <w:pStyle w:val="aa"/>
        <w:spacing w:line="360" w:lineRule="auto"/>
        <w:jc w:val="both"/>
        <w:rPr>
          <w:sz w:val="28"/>
          <w:szCs w:val="28"/>
        </w:rPr>
      </w:pPr>
      <w:r w:rsidRPr="005D5B1F">
        <w:rPr>
          <w:sz w:val="28"/>
          <w:szCs w:val="28"/>
        </w:rPr>
        <w:t xml:space="preserve">б) географічні назви, утворені зі сполучення двох іменників за допомогою єднального голосного </w:t>
      </w:r>
      <w:r w:rsidRPr="005D5B1F">
        <w:rPr>
          <w:i/>
          <w:sz w:val="28"/>
          <w:szCs w:val="28"/>
        </w:rPr>
        <w:t>о</w:t>
      </w:r>
      <w:r w:rsidRPr="005D5B1F">
        <w:rPr>
          <w:sz w:val="28"/>
          <w:szCs w:val="28"/>
        </w:rPr>
        <w:t xml:space="preserve">: </w:t>
      </w:r>
      <w:r w:rsidRPr="005D5B1F">
        <w:rPr>
          <w:i/>
          <w:sz w:val="28"/>
          <w:szCs w:val="28"/>
        </w:rPr>
        <w:t>Верболози, Страхолісся, Індокитай</w:t>
      </w:r>
      <w:r w:rsidRPr="005D5B1F">
        <w:rPr>
          <w:sz w:val="28"/>
          <w:szCs w:val="28"/>
        </w:rPr>
        <w:t xml:space="preserve"> та ін., але </w:t>
      </w:r>
      <w:r w:rsidRPr="005D5B1F">
        <w:rPr>
          <w:i/>
          <w:sz w:val="28"/>
          <w:szCs w:val="28"/>
        </w:rPr>
        <w:t>Австро-Угорщина</w:t>
      </w:r>
      <w:r w:rsidRPr="005D5B1F">
        <w:rPr>
          <w:sz w:val="28"/>
          <w:szCs w:val="28"/>
        </w:rPr>
        <w:t xml:space="preserve">; </w:t>
      </w:r>
    </w:p>
    <w:p w:rsidR="00133A76" w:rsidRPr="005D5B1F" w:rsidRDefault="00133A76" w:rsidP="005D5B1F">
      <w:pPr>
        <w:pStyle w:val="aa"/>
        <w:spacing w:line="360" w:lineRule="auto"/>
        <w:jc w:val="both"/>
        <w:rPr>
          <w:sz w:val="28"/>
          <w:szCs w:val="28"/>
        </w:rPr>
      </w:pPr>
      <w:r w:rsidRPr="005D5B1F">
        <w:rPr>
          <w:sz w:val="28"/>
          <w:szCs w:val="28"/>
        </w:rPr>
        <w:t xml:space="preserve">в) географічні назви, утворені зі сполучення числівника та іменника за допомогою єднального голосного: </w:t>
      </w:r>
      <w:r w:rsidRPr="005D5B1F">
        <w:rPr>
          <w:i/>
          <w:sz w:val="28"/>
          <w:szCs w:val="28"/>
        </w:rPr>
        <w:t>Дворіччя, П</w:t>
      </w:r>
      <w:r w:rsidR="00A1485B">
        <w:rPr>
          <w:i/>
          <w:sz w:val="28"/>
          <w:szCs w:val="28"/>
        </w:rPr>
        <w:t>ʼ</w:t>
      </w:r>
      <w:r w:rsidRPr="005D5B1F">
        <w:rPr>
          <w:i/>
          <w:sz w:val="28"/>
          <w:szCs w:val="28"/>
        </w:rPr>
        <w:t xml:space="preserve">ятихатки, Трипілля, Першотравенськ </w:t>
      </w:r>
      <w:r w:rsidRPr="005D5B1F">
        <w:rPr>
          <w:sz w:val="28"/>
          <w:szCs w:val="28"/>
        </w:rPr>
        <w:t xml:space="preserve">та ін.; </w:t>
      </w:r>
    </w:p>
    <w:p w:rsidR="00133A76" w:rsidRPr="005D5B1F" w:rsidRDefault="00133A76" w:rsidP="005D5B1F">
      <w:pPr>
        <w:pStyle w:val="aa"/>
        <w:spacing w:line="360" w:lineRule="auto"/>
        <w:jc w:val="both"/>
        <w:rPr>
          <w:sz w:val="28"/>
          <w:szCs w:val="28"/>
        </w:rPr>
      </w:pPr>
      <w:r w:rsidRPr="005D5B1F">
        <w:rPr>
          <w:sz w:val="28"/>
          <w:szCs w:val="28"/>
        </w:rPr>
        <w:lastRenderedPageBreak/>
        <w:t xml:space="preserve">г) географічні назви з першою дієслівною частиною у формі наказового способу: </w:t>
      </w:r>
      <w:r w:rsidRPr="005D5B1F">
        <w:rPr>
          <w:i/>
          <w:sz w:val="28"/>
          <w:szCs w:val="28"/>
        </w:rPr>
        <w:t xml:space="preserve">Гуляйполе, Печиводи, Копайгород </w:t>
      </w:r>
      <w:r w:rsidRPr="005D5B1F">
        <w:rPr>
          <w:sz w:val="28"/>
          <w:szCs w:val="28"/>
        </w:rPr>
        <w:t xml:space="preserve">та ін.; </w:t>
      </w:r>
    </w:p>
    <w:p w:rsidR="00133A76" w:rsidRPr="005D5B1F" w:rsidRDefault="00133A76" w:rsidP="005D5B1F">
      <w:pPr>
        <w:pStyle w:val="aa"/>
        <w:spacing w:line="360" w:lineRule="auto"/>
        <w:jc w:val="both"/>
        <w:rPr>
          <w:sz w:val="28"/>
          <w:szCs w:val="28"/>
        </w:rPr>
      </w:pPr>
      <w:r w:rsidRPr="005D5B1F">
        <w:rPr>
          <w:sz w:val="28"/>
          <w:szCs w:val="28"/>
        </w:rPr>
        <w:t xml:space="preserve">ґ) географічні назви з другою частиною </w:t>
      </w:r>
      <w:r w:rsidRPr="005D5B1F">
        <w:rPr>
          <w:i/>
          <w:sz w:val="28"/>
          <w:szCs w:val="28"/>
        </w:rPr>
        <w:t>-город, -град, -піль, -поль, -бург, -ленд, -пілс, -таун, -шир, -штадт</w:t>
      </w:r>
      <w:r w:rsidRPr="005D5B1F">
        <w:rPr>
          <w:sz w:val="28"/>
          <w:szCs w:val="28"/>
        </w:rPr>
        <w:t xml:space="preserve">: </w:t>
      </w:r>
      <w:r w:rsidRPr="005D5B1F">
        <w:rPr>
          <w:i/>
          <w:sz w:val="28"/>
          <w:szCs w:val="28"/>
        </w:rPr>
        <w:t xml:space="preserve">Волгоград, Новгород, Севастополь, Ольгопіль, Кемберленд, Бранденбург </w:t>
      </w:r>
      <w:r w:rsidRPr="005D5B1F">
        <w:rPr>
          <w:sz w:val="28"/>
          <w:szCs w:val="28"/>
        </w:rPr>
        <w:t>та ін.</w:t>
      </w:r>
    </w:p>
    <w:p w:rsidR="00133A76" w:rsidRPr="005D5B1F" w:rsidRDefault="00133A76" w:rsidP="005D5B1F">
      <w:pPr>
        <w:pStyle w:val="aa"/>
        <w:spacing w:line="360" w:lineRule="auto"/>
        <w:ind w:firstLine="708"/>
        <w:jc w:val="both"/>
        <w:rPr>
          <w:sz w:val="28"/>
          <w:szCs w:val="28"/>
        </w:rPr>
      </w:pPr>
      <w:r w:rsidRPr="005D5B1F">
        <w:rPr>
          <w:sz w:val="28"/>
          <w:szCs w:val="28"/>
        </w:rPr>
        <w:t xml:space="preserve">3. Через дефіс пишуться: </w:t>
      </w:r>
    </w:p>
    <w:p w:rsidR="00133A76" w:rsidRPr="005D5B1F" w:rsidRDefault="00133A76" w:rsidP="005D5B1F">
      <w:pPr>
        <w:pStyle w:val="aa"/>
        <w:spacing w:line="360" w:lineRule="auto"/>
        <w:jc w:val="both"/>
        <w:rPr>
          <w:sz w:val="28"/>
          <w:szCs w:val="28"/>
        </w:rPr>
      </w:pPr>
      <w:r w:rsidRPr="005D5B1F">
        <w:rPr>
          <w:sz w:val="28"/>
          <w:szCs w:val="28"/>
        </w:rPr>
        <w:t xml:space="preserve">а) географічні назви, що складаються з двох іменників без єднального голосного: </w:t>
      </w:r>
      <w:r w:rsidRPr="005D5B1F">
        <w:rPr>
          <w:i/>
          <w:sz w:val="28"/>
          <w:szCs w:val="28"/>
        </w:rPr>
        <w:t xml:space="preserve">Пуща-Водиця, Баня-Лука </w:t>
      </w:r>
      <w:r w:rsidRPr="005D5B1F">
        <w:rPr>
          <w:sz w:val="28"/>
          <w:szCs w:val="28"/>
        </w:rPr>
        <w:t xml:space="preserve">та ін.; </w:t>
      </w:r>
    </w:p>
    <w:p w:rsidR="00133A76" w:rsidRPr="005D5B1F" w:rsidRDefault="00133A76" w:rsidP="005D5B1F">
      <w:pPr>
        <w:pStyle w:val="aa"/>
        <w:spacing w:line="360" w:lineRule="auto"/>
        <w:jc w:val="both"/>
        <w:rPr>
          <w:sz w:val="28"/>
          <w:szCs w:val="28"/>
        </w:rPr>
      </w:pPr>
      <w:r w:rsidRPr="005D5B1F">
        <w:rPr>
          <w:sz w:val="28"/>
          <w:szCs w:val="28"/>
        </w:rPr>
        <w:t xml:space="preserve">б) географічні назви, що складаються з іменника та дальшого прикметника: </w:t>
      </w:r>
      <w:r w:rsidRPr="005D5B1F">
        <w:rPr>
          <w:i/>
          <w:sz w:val="28"/>
          <w:szCs w:val="28"/>
        </w:rPr>
        <w:t>Кам</w:t>
      </w:r>
      <w:r w:rsidR="00A1485B">
        <w:rPr>
          <w:i/>
          <w:sz w:val="28"/>
          <w:szCs w:val="28"/>
        </w:rPr>
        <w:t>ʼ</w:t>
      </w:r>
      <w:r w:rsidRPr="005D5B1F">
        <w:rPr>
          <w:i/>
          <w:sz w:val="28"/>
          <w:szCs w:val="28"/>
        </w:rPr>
        <w:t xml:space="preserve">янець-Подільський, Рава-Руська, Камінь-Каширський </w:t>
      </w:r>
      <w:r w:rsidRPr="005D5B1F">
        <w:rPr>
          <w:sz w:val="28"/>
          <w:szCs w:val="28"/>
        </w:rPr>
        <w:t xml:space="preserve">та ін.; </w:t>
      </w:r>
    </w:p>
    <w:p w:rsidR="00133A76" w:rsidRPr="005D5B1F" w:rsidRDefault="00133A76" w:rsidP="005D5B1F">
      <w:pPr>
        <w:pStyle w:val="aa"/>
        <w:spacing w:line="360" w:lineRule="auto"/>
        <w:jc w:val="both"/>
        <w:rPr>
          <w:sz w:val="28"/>
          <w:szCs w:val="28"/>
        </w:rPr>
      </w:pPr>
      <w:r w:rsidRPr="005D5B1F">
        <w:rPr>
          <w:sz w:val="28"/>
          <w:szCs w:val="28"/>
        </w:rPr>
        <w:t xml:space="preserve">в) географічні назви, що становлять поєднання двох імен або імені та прізвища з використанням сполучного голосного </w:t>
      </w:r>
      <w:r w:rsidRPr="005D5B1F">
        <w:rPr>
          <w:i/>
          <w:sz w:val="28"/>
          <w:szCs w:val="28"/>
        </w:rPr>
        <w:t>о</w:t>
      </w:r>
      <w:r w:rsidRPr="005D5B1F">
        <w:rPr>
          <w:sz w:val="28"/>
          <w:szCs w:val="28"/>
        </w:rPr>
        <w:t xml:space="preserve">: </w:t>
      </w:r>
      <w:r w:rsidRPr="005D5B1F">
        <w:rPr>
          <w:i/>
          <w:sz w:val="28"/>
          <w:szCs w:val="28"/>
        </w:rPr>
        <w:t>Івано-Франківськ, Михайло-Коцюбинське, Дмитро-Варварівка</w:t>
      </w:r>
      <w:r w:rsidRPr="005D5B1F">
        <w:rPr>
          <w:sz w:val="28"/>
          <w:szCs w:val="28"/>
        </w:rPr>
        <w:t xml:space="preserve"> та ін., але </w:t>
      </w:r>
      <w:r w:rsidRPr="005D5B1F">
        <w:rPr>
          <w:i/>
          <w:sz w:val="28"/>
          <w:szCs w:val="28"/>
        </w:rPr>
        <w:t>Петропавлівка, Петропавловськ</w:t>
      </w:r>
      <w:r w:rsidRPr="005D5B1F">
        <w:rPr>
          <w:sz w:val="28"/>
          <w:szCs w:val="28"/>
        </w:rPr>
        <w:t xml:space="preserve">; </w:t>
      </w:r>
    </w:p>
    <w:p w:rsidR="00133A76" w:rsidRPr="005D5B1F" w:rsidRDefault="00133A76" w:rsidP="005D5B1F">
      <w:pPr>
        <w:pStyle w:val="aa"/>
        <w:spacing w:line="360" w:lineRule="auto"/>
        <w:jc w:val="both"/>
        <w:rPr>
          <w:sz w:val="28"/>
          <w:szCs w:val="28"/>
        </w:rPr>
      </w:pPr>
      <w:r w:rsidRPr="005D5B1F">
        <w:rPr>
          <w:sz w:val="28"/>
          <w:szCs w:val="28"/>
        </w:rPr>
        <w:t xml:space="preserve">г) географічні назви з першими складовими частинами </w:t>
      </w:r>
      <w:r w:rsidRPr="005D5B1F">
        <w:rPr>
          <w:i/>
          <w:sz w:val="28"/>
          <w:szCs w:val="28"/>
        </w:rPr>
        <w:t>спас-, усть-, вест-, іст-, нью-, сан-, санкт-, сант-, -санта-, сен-, сент-</w:t>
      </w:r>
      <w:r w:rsidRPr="005D5B1F">
        <w:rPr>
          <w:sz w:val="28"/>
          <w:szCs w:val="28"/>
        </w:rPr>
        <w:t xml:space="preserve">: </w:t>
      </w:r>
      <w:r w:rsidRPr="005D5B1F">
        <w:rPr>
          <w:i/>
          <w:sz w:val="28"/>
          <w:szCs w:val="28"/>
        </w:rPr>
        <w:t xml:space="preserve">Усть-Каменогорськ, Нью-Йорк, Сан-Сальвадор, Сант-Яго, Санкт-Петербург </w:t>
      </w:r>
      <w:r w:rsidRPr="005D5B1F">
        <w:rPr>
          <w:sz w:val="28"/>
          <w:szCs w:val="28"/>
        </w:rPr>
        <w:t xml:space="preserve">та ін.; </w:t>
      </w:r>
    </w:p>
    <w:p w:rsidR="00133A76" w:rsidRPr="005D5B1F" w:rsidRDefault="00133A76" w:rsidP="005D5B1F">
      <w:pPr>
        <w:pStyle w:val="aa"/>
        <w:spacing w:line="360" w:lineRule="auto"/>
        <w:jc w:val="both"/>
        <w:rPr>
          <w:sz w:val="28"/>
          <w:szCs w:val="28"/>
        </w:rPr>
      </w:pPr>
      <w:r w:rsidRPr="005D5B1F">
        <w:rPr>
          <w:sz w:val="28"/>
          <w:szCs w:val="28"/>
        </w:rPr>
        <w:t xml:space="preserve">ґ) географічні назви, що складаються з двох повнозначних іншомовних слів: </w:t>
      </w:r>
      <w:r w:rsidRPr="005D5B1F">
        <w:rPr>
          <w:i/>
          <w:sz w:val="28"/>
          <w:szCs w:val="28"/>
        </w:rPr>
        <w:t xml:space="preserve">Буенос-Айрес, Улан-Уде, Іссик-Куль, Аддис-Абеба </w:t>
      </w:r>
      <w:r w:rsidRPr="005D5B1F">
        <w:rPr>
          <w:sz w:val="28"/>
          <w:szCs w:val="28"/>
        </w:rPr>
        <w:t xml:space="preserve">та ін.; </w:t>
      </w:r>
    </w:p>
    <w:p w:rsidR="00133A76" w:rsidRPr="005D5B1F" w:rsidRDefault="00133A76" w:rsidP="005D5B1F">
      <w:pPr>
        <w:pStyle w:val="aa"/>
        <w:spacing w:line="360" w:lineRule="auto"/>
        <w:jc w:val="both"/>
        <w:rPr>
          <w:sz w:val="28"/>
          <w:szCs w:val="28"/>
        </w:rPr>
      </w:pPr>
      <w:r w:rsidRPr="005D5B1F">
        <w:rPr>
          <w:sz w:val="28"/>
          <w:szCs w:val="28"/>
        </w:rPr>
        <w:t xml:space="preserve">д) географічні назви з другою частиною </w:t>
      </w:r>
      <w:r w:rsidRPr="005D5B1F">
        <w:rPr>
          <w:i/>
          <w:sz w:val="28"/>
          <w:szCs w:val="28"/>
        </w:rPr>
        <w:t>-ривер, -сіті, -сквер, -стрит</w:t>
      </w:r>
      <w:r w:rsidRPr="005D5B1F">
        <w:rPr>
          <w:sz w:val="28"/>
          <w:szCs w:val="28"/>
        </w:rPr>
        <w:t xml:space="preserve">: </w:t>
      </w:r>
      <w:r w:rsidRPr="005D5B1F">
        <w:rPr>
          <w:i/>
          <w:sz w:val="28"/>
          <w:szCs w:val="28"/>
        </w:rPr>
        <w:t xml:space="preserve">Атлантик-Сіті </w:t>
      </w:r>
      <w:r w:rsidRPr="005D5B1F">
        <w:rPr>
          <w:sz w:val="28"/>
          <w:szCs w:val="28"/>
        </w:rPr>
        <w:t xml:space="preserve">та ін.; </w:t>
      </w:r>
    </w:p>
    <w:p w:rsidR="00133A76" w:rsidRDefault="00133A76" w:rsidP="005D5B1F">
      <w:pPr>
        <w:pStyle w:val="aa"/>
        <w:spacing w:line="360" w:lineRule="auto"/>
        <w:jc w:val="both"/>
        <w:rPr>
          <w:sz w:val="28"/>
          <w:szCs w:val="28"/>
        </w:rPr>
      </w:pPr>
      <w:r w:rsidRPr="005D5B1F">
        <w:rPr>
          <w:sz w:val="28"/>
          <w:szCs w:val="28"/>
        </w:rPr>
        <w:t xml:space="preserve">е) географічні назви, що складаються з іменників, поєднаних українськими чи іншомовними прийменниками, сполучниками, частками або артиклями: </w:t>
      </w:r>
      <w:r w:rsidRPr="005D5B1F">
        <w:rPr>
          <w:i/>
          <w:sz w:val="28"/>
          <w:szCs w:val="28"/>
        </w:rPr>
        <w:t>Ростов-на-Дону, Новосілки-на-Дніпрі, Франкфурт-на-Майні, Ріо-де-Жанейро</w:t>
      </w:r>
      <w:r w:rsidRPr="005D5B1F">
        <w:rPr>
          <w:sz w:val="28"/>
          <w:szCs w:val="28"/>
        </w:rPr>
        <w:t xml:space="preserve">. </w:t>
      </w:r>
    </w:p>
    <w:p w:rsidR="00FD75C3" w:rsidRPr="005D5B1F" w:rsidRDefault="00FD75C3" w:rsidP="005D5B1F">
      <w:pPr>
        <w:pStyle w:val="aa"/>
        <w:spacing w:line="360" w:lineRule="auto"/>
        <w:jc w:val="both"/>
        <w:rPr>
          <w:sz w:val="28"/>
          <w:szCs w:val="28"/>
          <w:lang w:val="uk-UA"/>
        </w:rPr>
      </w:pPr>
      <w:r w:rsidRPr="005D5B1F">
        <w:rPr>
          <w:sz w:val="28"/>
          <w:szCs w:val="28"/>
          <w:lang w:val="uk-UA"/>
        </w:rPr>
        <w:br w:type="page"/>
      </w:r>
    </w:p>
    <w:p w:rsidR="00C436DF" w:rsidRPr="00274C5B" w:rsidRDefault="00C436DF" w:rsidP="00274C5B">
      <w:pPr>
        <w:tabs>
          <w:tab w:val="left" w:pos="2250"/>
        </w:tabs>
        <w:spacing w:line="360" w:lineRule="auto"/>
        <w:ind w:firstLine="708"/>
        <w:jc w:val="center"/>
        <w:rPr>
          <w:rFonts w:eastAsia="Helvetica-Bold"/>
          <w:sz w:val="18"/>
          <w:szCs w:val="18"/>
          <w:lang w:val="uk-UA" w:eastAsia="en-US"/>
        </w:rPr>
      </w:pPr>
      <w:r w:rsidRPr="005D5B1F">
        <w:rPr>
          <w:b/>
          <w:sz w:val="28"/>
          <w:szCs w:val="28"/>
          <w:lang w:val="uk-UA"/>
        </w:rPr>
        <w:lastRenderedPageBreak/>
        <w:t>Практичне заняття № 9</w:t>
      </w:r>
    </w:p>
    <w:p w:rsidR="00C436DF" w:rsidRPr="005D5B1F" w:rsidRDefault="00C436DF" w:rsidP="005D5B1F">
      <w:pPr>
        <w:tabs>
          <w:tab w:val="left" w:pos="2250"/>
        </w:tabs>
        <w:spacing w:line="360" w:lineRule="auto"/>
        <w:jc w:val="both"/>
        <w:rPr>
          <w:sz w:val="28"/>
          <w:szCs w:val="28"/>
          <w:lang w:val="uk-UA"/>
        </w:rPr>
      </w:pPr>
      <w:r w:rsidRPr="005D5B1F">
        <w:rPr>
          <w:b/>
          <w:sz w:val="28"/>
          <w:szCs w:val="28"/>
          <w:lang w:val="uk-UA"/>
        </w:rPr>
        <w:t xml:space="preserve">Тема: </w:t>
      </w:r>
      <w:r w:rsidRPr="005D5B1F">
        <w:rPr>
          <w:sz w:val="28"/>
          <w:szCs w:val="28"/>
          <w:lang w:val="uk-UA"/>
        </w:rPr>
        <w:t xml:space="preserve">Документація з кадрово-контрактних питань </w:t>
      </w:r>
    </w:p>
    <w:p w:rsidR="00C436DF" w:rsidRPr="005D5B1F" w:rsidRDefault="00C436DF" w:rsidP="005D5B1F">
      <w:pPr>
        <w:pStyle w:val="11"/>
        <w:spacing w:line="360" w:lineRule="auto"/>
        <w:jc w:val="both"/>
        <w:rPr>
          <w:rFonts w:ascii="Times New Roman" w:hAnsi="Times New Roman"/>
          <w:b/>
          <w:sz w:val="28"/>
          <w:szCs w:val="28"/>
          <w:lang w:val="uk-UA"/>
        </w:rPr>
      </w:pPr>
      <w:r w:rsidRPr="005D5B1F">
        <w:rPr>
          <w:rFonts w:ascii="Times New Roman" w:hAnsi="Times New Roman"/>
          <w:b/>
          <w:sz w:val="28"/>
          <w:szCs w:val="28"/>
          <w:lang w:val="uk-UA"/>
        </w:rPr>
        <w:t>Теоретична частина:</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1. Резюме. Автобіографія</w:t>
      </w:r>
      <w:r w:rsidR="00776119">
        <w:rPr>
          <w:sz w:val="28"/>
          <w:szCs w:val="28"/>
          <w:lang w:val="uk-UA"/>
        </w:rPr>
        <w:t>.</w:t>
      </w:r>
      <w:r w:rsidRPr="005D5B1F">
        <w:rPr>
          <w:sz w:val="28"/>
          <w:szCs w:val="28"/>
          <w:lang w:val="uk-UA"/>
        </w:rPr>
        <w:t xml:space="preserve"> </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 xml:space="preserve"> 2. Характеристика. Рекомендаційний лист</w:t>
      </w:r>
      <w:r w:rsidR="00776119">
        <w:rPr>
          <w:sz w:val="28"/>
          <w:szCs w:val="28"/>
          <w:lang w:val="uk-UA"/>
        </w:rPr>
        <w:t>.</w:t>
      </w:r>
      <w:r w:rsidRPr="005D5B1F">
        <w:rPr>
          <w:sz w:val="28"/>
          <w:szCs w:val="28"/>
          <w:lang w:val="uk-UA"/>
        </w:rPr>
        <w:t xml:space="preserve"> </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3. Заява. Види заяв</w:t>
      </w:r>
      <w:r w:rsidR="00776119">
        <w:rPr>
          <w:sz w:val="28"/>
          <w:szCs w:val="28"/>
          <w:lang w:val="uk-UA"/>
        </w:rPr>
        <w:t>.</w:t>
      </w:r>
      <w:r w:rsidRPr="005D5B1F">
        <w:rPr>
          <w:sz w:val="28"/>
          <w:szCs w:val="28"/>
          <w:lang w:val="uk-UA"/>
        </w:rPr>
        <w:t xml:space="preserve"> </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 xml:space="preserve"> 4. Особовий листок з обліку кадрів</w:t>
      </w:r>
      <w:r w:rsidR="00776119">
        <w:rPr>
          <w:sz w:val="28"/>
          <w:szCs w:val="28"/>
          <w:lang w:val="uk-UA"/>
        </w:rPr>
        <w:t>.</w:t>
      </w:r>
      <w:r w:rsidRPr="005D5B1F">
        <w:rPr>
          <w:sz w:val="28"/>
          <w:szCs w:val="28"/>
          <w:lang w:val="uk-UA"/>
        </w:rPr>
        <w:t xml:space="preserve"> </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 xml:space="preserve"> 5. Наказ щодо особового складу</w:t>
      </w:r>
      <w:r w:rsidR="00776119">
        <w:rPr>
          <w:sz w:val="28"/>
          <w:szCs w:val="28"/>
          <w:lang w:val="uk-UA"/>
        </w:rPr>
        <w:t>.</w:t>
      </w:r>
      <w:r w:rsidRPr="005D5B1F">
        <w:rPr>
          <w:sz w:val="28"/>
          <w:szCs w:val="28"/>
          <w:lang w:val="uk-UA"/>
        </w:rPr>
        <w:t xml:space="preserve"> </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6. Відмінювання кількісних числівників. Зв</w:t>
      </w:r>
      <w:r w:rsidR="00A1485B">
        <w:rPr>
          <w:sz w:val="28"/>
          <w:szCs w:val="28"/>
          <w:lang w:val="uk-UA"/>
        </w:rPr>
        <w:t>ʼ</w:t>
      </w:r>
      <w:r w:rsidRPr="005D5B1F">
        <w:rPr>
          <w:sz w:val="28"/>
          <w:szCs w:val="28"/>
          <w:lang w:val="uk-UA"/>
        </w:rPr>
        <w:t>язок числівників з іменниками</w:t>
      </w:r>
      <w:r w:rsidR="00776119">
        <w:rPr>
          <w:sz w:val="28"/>
          <w:szCs w:val="28"/>
          <w:lang w:val="uk-UA"/>
        </w:rPr>
        <w:t>.</w:t>
      </w:r>
    </w:p>
    <w:p w:rsidR="000E5C6E" w:rsidRPr="005D5B1F" w:rsidRDefault="000E5C6E" w:rsidP="005D5B1F">
      <w:pPr>
        <w:spacing w:line="360" w:lineRule="auto"/>
        <w:jc w:val="both"/>
        <w:rPr>
          <w:b/>
          <w:sz w:val="28"/>
          <w:szCs w:val="28"/>
          <w:lang w:val="uk-UA"/>
        </w:rPr>
      </w:pPr>
      <w:r w:rsidRPr="005D5B1F">
        <w:rPr>
          <w:b/>
          <w:sz w:val="28"/>
          <w:szCs w:val="28"/>
          <w:lang w:val="uk-UA"/>
        </w:rPr>
        <w:t>Рекомендована література:</w:t>
      </w:r>
    </w:p>
    <w:p w:rsidR="000E5C6E" w:rsidRPr="005D5B1F" w:rsidRDefault="000E5C6E" w:rsidP="005D5B1F">
      <w:pPr>
        <w:pStyle w:val="ad"/>
        <w:numPr>
          <w:ilvl w:val="0"/>
          <w:numId w:val="30"/>
        </w:numPr>
        <w:autoSpaceDE w:val="0"/>
        <w:autoSpaceDN w:val="0"/>
        <w:adjustRightInd w:val="0"/>
        <w:spacing w:after="0" w:line="360" w:lineRule="auto"/>
        <w:jc w:val="both"/>
        <w:rPr>
          <w:rFonts w:ascii="Times New Roman" w:eastAsia="Times-Roman" w:hAnsi="Times New Roman"/>
          <w:sz w:val="28"/>
          <w:szCs w:val="28"/>
        </w:rPr>
      </w:pPr>
      <w:r w:rsidRPr="005D5B1F">
        <w:rPr>
          <w:rFonts w:ascii="Times New Roman" w:eastAsia="Times-Roman" w:hAnsi="Times New Roman"/>
          <w:sz w:val="28"/>
          <w:szCs w:val="28"/>
        </w:rPr>
        <w:t>Глущик С. В., Дияк О. В., Шевчук С. В., Сучасні ділові папери :</w:t>
      </w:r>
      <w:r w:rsidRPr="005D5B1F">
        <w:rPr>
          <w:rFonts w:ascii="Times New Roman" w:hAnsi="Times New Roman"/>
          <w:sz w:val="28"/>
          <w:szCs w:val="28"/>
        </w:rPr>
        <w:t xml:space="preserve"> </w:t>
      </w:r>
      <w:r w:rsidRPr="005D5B1F">
        <w:rPr>
          <w:rFonts w:ascii="Times New Roman" w:eastAsia="Times-Roman" w:hAnsi="Times New Roman"/>
          <w:sz w:val="28"/>
          <w:szCs w:val="28"/>
        </w:rPr>
        <w:t>навчал</w:t>
      </w:r>
      <w:r w:rsidR="00776119">
        <w:rPr>
          <w:rFonts w:ascii="Times New Roman" w:eastAsia="Times-Roman" w:hAnsi="Times New Roman"/>
          <w:sz w:val="28"/>
          <w:szCs w:val="28"/>
        </w:rPr>
        <w:t>ьний посібник. К.: Атіка, 2005.</w:t>
      </w:r>
      <w:r w:rsidRPr="005D5B1F">
        <w:rPr>
          <w:rFonts w:ascii="Times New Roman" w:eastAsia="Times-Roman" w:hAnsi="Times New Roman"/>
          <w:sz w:val="28"/>
          <w:szCs w:val="28"/>
        </w:rPr>
        <w:t xml:space="preserve"> С 11-36, 340-342.</w:t>
      </w:r>
      <w:r w:rsidRPr="005D5B1F">
        <w:rPr>
          <w:rFonts w:ascii="Times New Roman" w:hAnsi="Times New Roman"/>
          <w:sz w:val="28"/>
          <w:szCs w:val="28"/>
        </w:rPr>
        <w:t xml:space="preserve"> </w:t>
      </w:r>
    </w:p>
    <w:p w:rsidR="000E5C6E" w:rsidRPr="005D5B1F" w:rsidRDefault="000E5C6E" w:rsidP="005D5B1F">
      <w:pPr>
        <w:pStyle w:val="ad"/>
        <w:numPr>
          <w:ilvl w:val="0"/>
          <w:numId w:val="30"/>
        </w:numPr>
        <w:autoSpaceDE w:val="0"/>
        <w:autoSpaceDN w:val="0"/>
        <w:adjustRightInd w:val="0"/>
        <w:spacing w:after="0" w:line="360" w:lineRule="auto"/>
        <w:jc w:val="both"/>
        <w:rPr>
          <w:rFonts w:ascii="Times New Roman" w:eastAsia="Times-Roman" w:hAnsi="Times New Roman"/>
          <w:sz w:val="28"/>
          <w:szCs w:val="28"/>
        </w:rPr>
      </w:pPr>
      <w:r w:rsidRPr="005D5B1F">
        <w:rPr>
          <w:rFonts w:ascii="Times New Roman" w:hAnsi="Times New Roman"/>
          <w:sz w:val="28"/>
          <w:szCs w:val="28"/>
        </w:rPr>
        <w:t>Громик</w:t>
      </w:r>
      <w:r w:rsidRPr="005D5B1F">
        <w:rPr>
          <w:rFonts w:ascii="Times New Roman" w:hAnsi="Times New Roman"/>
          <w:sz w:val="28"/>
          <w:szCs w:val="28"/>
          <w:lang w:val="en-US"/>
        </w:rPr>
        <w:t> </w:t>
      </w:r>
      <w:r w:rsidRPr="005D5B1F">
        <w:rPr>
          <w:rFonts w:ascii="Times New Roman" w:hAnsi="Times New Roman"/>
          <w:sz w:val="28"/>
          <w:szCs w:val="28"/>
        </w:rPr>
        <w:t>Ю. Український правопис: навчальний посібник. Київ: Центр учбової літератури, 2017. 140 с.</w:t>
      </w:r>
    </w:p>
    <w:p w:rsidR="000E5C6E" w:rsidRPr="005D5B1F" w:rsidRDefault="000E5C6E" w:rsidP="005D5B1F">
      <w:pPr>
        <w:pStyle w:val="ad"/>
        <w:numPr>
          <w:ilvl w:val="0"/>
          <w:numId w:val="30"/>
        </w:numPr>
        <w:autoSpaceDE w:val="0"/>
        <w:autoSpaceDN w:val="0"/>
        <w:adjustRightInd w:val="0"/>
        <w:spacing w:after="0" w:line="360" w:lineRule="auto"/>
        <w:jc w:val="both"/>
        <w:rPr>
          <w:rFonts w:ascii="Times New Roman" w:eastAsia="Times-Roman" w:hAnsi="Times New Roman"/>
          <w:sz w:val="28"/>
          <w:szCs w:val="28"/>
        </w:rPr>
      </w:pPr>
      <w:r w:rsidRPr="005D5B1F">
        <w:rPr>
          <w:rFonts w:ascii="Times New Roman" w:eastAsia="Times-Roman" w:hAnsi="Times New Roman"/>
          <w:sz w:val="28"/>
          <w:szCs w:val="28"/>
        </w:rPr>
        <w:t xml:space="preserve">Жайворонок В. В. та ін. Українська мова в професійній діяльності : </w:t>
      </w:r>
      <w:r w:rsidRPr="005D5B1F">
        <w:rPr>
          <w:rFonts w:ascii="Times New Roman" w:hAnsi="Times New Roman"/>
          <w:sz w:val="28"/>
          <w:szCs w:val="28"/>
        </w:rPr>
        <w:t>навчальний посібник</w:t>
      </w:r>
      <w:r w:rsidR="00776119">
        <w:rPr>
          <w:rFonts w:ascii="Times New Roman" w:eastAsia="Times-Roman" w:hAnsi="Times New Roman"/>
          <w:sz w:val="28"/>
          <w:szCs w:val="28"/>
        </w:rPr>
        <w:t xml:space="preserve">. </w:t>
      </w:r>
      <w:r w:rsidRPr="005D5B1F">
        <w:rPr>
          <w:rFonts w:ascii="Times New Roman" w:eastAsia="Times-Roman" w:hAnsi="Times New Roman"/>
          <w:sz w:val="28"/>
          <w:szCs w:val="28"/>
        </w:rPr>
        <w:t>К.: Вища школа, 2006. 431 с.</w:t>
      </w:r>
    </w:p>
    <w:p w:rsidR="000E5C6E" w:rsidRPr="005D5B1F" w:rsidRDefault="000E5C6E" w:rsidP="005D5B1F">
      <w:pPr>
        <w:pStyle w:val="ad"/>
        <w:numPr>
          <w:ilvl w:val="0"/>
          <w:numId w:val="30"/>
        </w:numPr>
        <w:autoSpaceDE w:val="0"/>
        <w:autoSpaceDN w:val="0"/>
        <w:adjustRightInd w:val="0"/>
        <w:spacing w:after="0" w:line="360" w:lineRule="auto"/>
        <w:jc w:val="both"/>
        <w:rPr>
          <w:rFonts w:ascii="Times New Roman" w:eastAsia="Times-Roman" w:hAnsi="Times New Roman"/>
          <w:sz w:val="28"/>
          <w:szCs w:val="28"/>
          <w:lang w:val="ru-RU"/>
        </w:rPr>
      </w:pPr>
      <w:r w:rsidRPr="005D5B1F">
        <w:rPr>
          <w:rFonts w:ascii="Times New Roman" w:hAnsi="Times New Roman"/>
          <w:sz w:val="28"/>
          <w:szCs w:val="28"/>
        </w:rPr>
        <w:t xml:space="preserve">Шевчук </w:t>
      </w:r>
      <w:r w:rsidRPr="005D5B1F">
        <w:rPr>
          <w:rFonts w:ascii="Times New Roman" w:hAnsi="Times New Roman"/>
          <w:sz w:val="28"/>
          <w:szCs w:val="28"/>
          <w:lang w:val="en-US"/>
        </w:rPr>
        <w:t> </w:t>
      </w:r>
      <w:r w:rsidRPr="005D5B1F">
        <w:rPr>
          <w:rFonts w:ascii="Times New Roman" w:hAnsi="Times New Roman"/>
          <w:sz w:val="28"/>
          <w:szCs w:val="28"/>
        </w:rPr>
        <w:t xml:space="preserve">С. Українська мова за професійним спрямуванням: підручник. – 5-те вид., виправ. і доповнен. Київ : Алерта, 2019. 640 с. </w:t>
      </w:r>
    </w:p>
    <w:p w:rsidR="000E5C6E" w:rsidRPr="005D5B1F" w:rsidRDefault="000E5C6E" w:rsidP="005D5B1F">
      <w:pPr>
        <w:pStyle w:val="ad"/>
        <w:numPr>
          <w:ilvl w:val="0"/>
          <w:numId w:val="30"/>
        </w:numPr>
        <w:autoSpaceDE w:val="0"/>
        <w:autoSpaceDN w:val="0"/>
        <w:adjustRightInd w:val="0"/>
        <w:spacing w:after="0" w:line="360" w:lineRule="auto"/>
        <w:jc w:val="both"/>
        <w:rPr>
          <w:rFonts w:ascii="Times New Roman" w:eastAsia="Times-Roman" w:hAnsi="Times New Roman"/>
          <w:sz w:val="28"/>
          <w:szCs w:val="28"/>
          <w:lang w:val="ru-RU"/>
        </w:rPr>
      </w:pPr>
      <w:r w:rsidRPr="005D5B1F">
        <w:rPr>
          <w:rFonts w:ascii="Times New Roman" w:eastAsiaTheme="minorHAnsi" w:hAnsi="Times New Roman"/>
          <w:sz w:val="28"/>
          <w:szCs w:val="28"/>
        </w:rPr>
        <w:t>Ющук І. П. Практикум з правопису і граматики української мови. К.:</w:t>
      </w:r>
    </w:p>
    <w:p w:rsidR="000E5C6E" w:rsidRPr="005D5B1F" w:rsidRDefault="000E5C6E" w:rsidP="005D5B1F">
      <w:pPr>
        <w:autoSpaceDE w:val="0"/>
        <w:autoSpaceDN w:val="0"/>
        <w:adjustRightInd w:val="0"/>
        <w:spacing w:line="360" w:lineRule="auto"/>
        <w:ind w:left="360"/>
        <w:jc w:val="both"/>
        <w:rPr>
          <w:rFonts w:eastAsia="Times-Roman"/>
          <w:sz w:val="28"/>
          <w:szCs w:val="28"/>
        </w:rPr>
      </w:pPr>
      <w:r w:rsidRPr="005D5B1F">
        <w:rPr>
          <w:rFonts w:eastAsiaTheme="minorHAnsi"/>
          <w:sz w:val="28"/>
          <w:szCs w:val="28"/>
        </w:rPr>
        <w:t>Освіта, 2012. 270 с.</w:t>
      </w:r>
    </w:p>
    <w:p w:rsidR="000E5C6E" w:rsidRPr="005D5B1F" w:rsidRDefault="000E5C6E" w:rsidP="005D5B1F">
      <w:pPr>
        <w:spacing w:line="360" w:lineRule="auto"/>
        <w:jc w:val="both"/>
        <w:rPr>
          <w:sz w:val="28"/>
          <w:szCs w:val="28"/>
          <w:lang w:val="uk-UA"/>
        </w:rPr>
      </w:pPr>
      <w:r w:rsidRPr="005D5B1F">
        <w:rPr>
          <w:b/>
          <w:sz w:val="28"/>
          <w:szCs w:val="28"/>
          <w:lang w:val="uk-UA"/>
        </w:rPr>
        <w:t>Ключові слова:</w:t>
      </w:r>
      <w:r w:rsidRPr="005D5B1F">
        <w:rPr>
          <w:sz w:val="28"/>
          <w:szCs w:val="28"/>
          <w:lang w:val="uk-UA"/>
        </w:rPr>
        <w:t xml:space="preserve"> </w:t>
      </w:r>
      <w:r w:rsidR="00001C03" w:rsidRPr="005D5B1F">
        <w:rPr>
          <w:sz w:val="28"/>
          <w:szCs w:val="28"/>
          <w:lang w:val="uk-UA"/>
        </w:rPr>
        <w:t>резюме, автобіографія, характеристика, рекомендаційний лист, заява, наказ щодо особового складу</w:t>
      </w:r>
      <w:r w:rsidRPr="005D5B1F">
        <w:rPr>
          <w:rFonts w:eastAsia="Times-Italic"/>
          <w:iCs/>
          <w:sz w:val="28"/>
          <w:szCs w:val="28"/>
          <w:lang w:eastAsia="en-US"/>
        </w:rPr>
        <w:t>.</w:t>
      </w:r>
    </w:p>
    <w:p w:rsidR="000E5C6E" w:rsidRPr="005D5B1F" w:rsidRDefault="000E5C6E" w:rsidP="005D5B1F">
      <w:pPr>
        <w:spacing w:line="360" w:lineRule="auto"/>
        <w:jc w:val="both"/>
        <w:rPr>
          <w:b/>
          <w:sz w:val="28"/>
          <w:szCs w:val="28"/>
          <w:lang w:val="uk-UA"/>
        </w:rPr>
      </w:pPr>
      <w:r w:rsidRPr="005D5B1F">
        <w:rPr>
          <w:b/>
          <w:sz w:val="28"/>
          <w:szCs w:val="28"/>
          <w:lang w:val="uk-UA"/>
        </w:rPr>
        <w:t>Практична частина:</w:t>
      </w:r>
    </w:p>
    <w:p w:rsidR="00001C03" w:rsidRPr="005D5B1F" w:rsidRDefault="000E5C6E" w:rsidP="005D5B1F">
      <w:pPr>
        <w:tabs>
          <w:tab w:val="left" w:pos="2250"/>
        </w:tabs>
        <w:spacing w:line="360" w:lineRule="auto"/>
        <w:jc w:val="both"/>
        <w:rPr>
          <w:sz w:val="28"/>
          <w:szCs w:val="28"/>
          <w:lang w:val="uk-UA"/>
        </w:rPr>
      </w:pPr>
      <w:r w:rsidRPr="005D5B1F">
        <w:rPr>
          <w:b/>
          <w:i/>
          <w:sz w:val="28"/>
          <w:szCs w:val="28"/>
          <w:lang w:val="uk-UA"/>
        </w:rPr>
        <w:t xml:space="preserve">Завдання </w:t>
      </w:r>
      <w:r w:rsidR="00001C03" w:rsidRPr="005D5B1F">
        <w:rPr>
          <w:b/>
          <w:i/>
          <w:sz w:val="28"/>
          <w:szCs w:val="28"/>
          <w:lang w:val="uk-UA"/>
        </w:rPr>
        <w:t xml:space="preserve">1. </w:t>
      </w:r>
      <w:r w:rsidR="00001C03" w:rsidRPr="005D5B1F">
        <w:rPr>
          <w:rFonts w:eastAsia="Helvetica-Bold"/>
          <w:sz w:val="28"/>
          <w:szCs w:val="28"/>
          <w:lang w:val="uk-UA" w:eastAsia="en-US"/>
        </w:rPr>
        <w:t xml:space="preserve">Оформіть заяву, у якій Андрущенко Тамара Василівна просить допустити її до участі в конкурсі на заміщення вакантної посади завідувача кафедри економічної теорії Київського національного економічного університету імені Вадима Гетьмана. </w:t>
      </w:r>
      <w:r w:rsidR="00001C03" w:rsidRPr="005D5B1F">
        <w:rPr>
          <w:rFonts w:eastAsia="Helvetica-Bold"/>
          <w:sz w:val="28"/>
          <w:szCs w:val="28"/>
          <w:lang w:eastAsia="en-US"/>
        </w:rPr>
        <w:t>Нанесіть візу і резолюцію.</w:t>
      </w:r>
    </w:p>
    <w:p w:rsidR="00001C03" w:rsidRPr="005D5B1F" w:rsidRDefault="00001C03" w:rsidP="005D5B1F">
      <w:pPr>
        <w:autoSpaceDE w:val="0"/>
        <w:autoSpaceDN w:val="0"/>
        <w:adjustRightInd w:val="0"/>
        <w:spacing w:line="360" w:lineRule="auto"/>
        <w:jc w:val="both"/>
        <w:rPr>
          <w:rFonts w:eastAsia="Helvetica-Bold"/>
          <w:i/>
          <w:sz w:val="28"/>
          <w:szCs w:val="28"/>
          <w:lang w:eastAsia="en-US"/>
        </w:rPr>
      </w:pPr>
      <w:r w:rsidRPr="005D5B1F">
        <w:rPr>
          <w:b/>
          <w:i/>
          <w:sz w:val="28"/>
          <w:szCs w:val="28"/>
          <w:lang w:val="uk-UA"/>
        </w:rPr>
        <w:t xml:space="preserve">Завдання 2. </w:t>
      </w:r>
      <w:r w:rsidRPr="005D5B1F">
        <w:rPr>
          <w:rFonts w:eastAsia="Helvetica-Bold"/>
          <w:i/>
          <w:sz w:val="28"/>
          <w:szCs w:val="28"/>
          <w:lang w:eastAsia="en-US"/>
        </w:rPr>
        <w:t>Зредагуйте тексти заяв. Запишіть правильні варіанти.</w:t>
      </w:r>
    </w:p>
    <w:p w:rsidR="00001C03" w:rsidRPr="005D5B1F" w:rsidRDefault="00001C03"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1. Прошу допустити мене до здачі літньої сесії без заліку з інформатики. Залік не складено вчасно через поважну причину.</w:t>
      </w:r>
    </w:p>
    <w:p w:rsidR="00001C03" w:rsidRPr="005D5B1F" w:rsidRDefault="00001C03"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lastRenderedPageBreak/>
        <w:t>2. Я, Ханенко Наталія Леонідівна, дуже прошу Вашого дозволу прийняти мене на навчання за спеціальністю фінансовий менеджмент.</w:t>
      </w:r>
    </w:p>
    <w:p w:rsidR="00001C03" w:rsidRPr="005D5B1F" w:rsidRDefault="00001C03"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3. Прошу Вас надати мені кредит у розмірі двох тисяч гривнів на 6 місяців.</w:t>
      </w:r>
    </w:p>
    <w:p w:rsidR="00001C03" w:rsidRPr="005D5B1F" w:rsidRDefault="00001C03"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 xml:space="preserve">4. Прошу відпустити мене у відпустку на 5 днів без збереження заробітної плати, бо </w:t>
      </w:r>
      <w:proofErr w:type="gramStart"/>
      <w:r w:rsidRPr="005D5B1F">
        <w:rPr>
          <w:rFonts w:eastAsia="Times-Roman"/>
          <w:sz w:val="28"/>
          <w:szCs w:val="28"/>
          <w:lang w:eastAsia="en-US"/>
        </w:rPr>
        <w:t>у мене</w:t>
      </w:r>
      <w:proofErr w:type="gramEnd"/>
      <w:r w:rsidRPr="005D5B1F">
        <w:rPr>
          <w:rFonts w:eastAsia="Times-Roman"/>
          <w:sz w:val="28"/>
          <w:szCs w:val="28"/>
          <w:lang w:eastAsia="en-US"/>
        </w:rPr>
        <w:t xml:space="preserve"> буде екзаменаційна сесія з 15 по 20 червня</w:t>
      </w:r>
      <w:r w:rsidRPr="005D5B1F">
        <w:rPr>
          <w:rFonts w:eastAsia="Times-Roman"/>
          <w:sz w:val="28"/>
          <w:szCs w:val="28"/>
          <w:lang w:val="uk-UA" w:eastAsia="en-US"/>
        </w:rPr>
        <w:t xml:space="preserve"> </w:t>
      </w:r>
      <w:r w:rsidRPr="005D5B1F">
        <w:rPr>
          <w:rFonts w:eastAsia="Times-Roman"/>
          <w:sz w:val="28"/>
          <w:szCs w:val="28"/>
          <w:lang w:eastAsia="en-US"/>
        </w:rPr>
        <w:t>2010 року.</w:t>
      </w:r>
    </w:p>
    <w:p w:rsidR="00001C03" w:rsidRPr="005D5B1F" w:rsidRDefault="00001C03"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5. Прошу надати мені відпустку за свій особистий рахунок на 24 дні з</w:t>
      </w:r>
      <w:r w:rsidRPr="005D5B1F">
        <w:rPr>
          <w:rFonts w:eastAsia="Times-Roman"/>
          <w:sz w:val="28"/>
          <w:szCs w:val="28"/>
          <w:lang w:val="uk-UA" w:eastAsia="en-US"/>
        </w:rPr>
        <w:t xml:space="preserve"> </w:t>
      </w:r>
      <w:r w:rsidRPr="005D5B1F">
        <w:rPr>
          <w:rFonts w:eastAsia="Times-Roman"/>
          <w:sz w:val="28"/>
          <w:szCs w:val="28"/>
          <w:lang w:eastAsia="en-US"/>
        </w:rPr>
        <w:t>10 липня по 2 серпня 2010 року, для санаторного лікування.</w:t>
      </w:r>
    </w:p>
    <w:p w:rsidR="00001C03" w:rsidRPr="005D5B1F" w:rsidRDefault="00001C03"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 xml:space="preserve">6. Прошу прийняти мене </w:t>
      </w:r>
      <w:proofErr w:type="gramStart"/>
      <w:r w:rsidRPr="005D5B1F">
        <w:rPr>
          <w:rFonts w:eastAsia="Times-Roman"/>
          <w:sz w:val="28"/>
          <w:szCs w:val="28"/>
          <w:lang w:eastAsia="en-US"/>
        </w:rPr>
        <w:t>на роботу</w:t>
      </w:r>
      <w:proofErr w:type="gramEnd"/>
      <w:r w:rsidRPr="005D5B1F">
        <w:rPr>
          <w:rFonts w:eastAsia="Times-Roman"/>
          <w:sz w:val="28"/>
          <w:szCs w:val="28"/>
          <w:lang w:eastAsia="en-US"/>
        </w:rPr>
        <w:t xml:space="preserve"> менеджером з навчання.</w:t>
      </w:r>
    </w:p>
    <w:p w:rsidR="00001C03" w:rsidRPr="005D5B1F" w:rsidRDefault="00001C03" w:rsidP="005D5B1F">
      <w:pPr>
        <w:autoSpaceDE w:val="0"/>
        <w:autoSpaceDN w:val="0"/>
        <w:adjustRightInd w:val="0"/>
        <w:spacing w:line="360" w:lineRule="auto"/>
        <w:jc w:val="both"/>
        <w:rPr>
          <w:rFonts w:eastAsia="Helvetica-Bold"/>
          <w:sz w:val="28"/>
          <w:szCs w:val="28"/>
          <w:lang w:eastAsia="en-US"/>
        </w:rPr>
      </w:pPr>
      <w:r w:rsidRPr="005D5B1F">
        <w:rPr>
          <w:b/>
          <w:i/>
          <w:sz w:val="28"/>
          <w:szCs w:val="28"/>
          <w:lang w:val="uk-UA"/>
        </w:rPr>
        <w:t>Завдання 3.</w:t>
      </w:r>
      <w:r w:rsidRPr="005D5B1F">
        <w:rPr>
          <w:rFonts w:eastAsia="Helvetica-Bold"/>
          <w:b/>
          <w:bCs/>
          <w:sz w:val="28"/>
          <w:szCs w:val="28"/>
          <w:lang w:eastAsia="en-US"/>
        </w:rPr>
        <w:t xml:space="preserve"> </w:t>
      </w:r>
      <w:r w:rsidRPr="005D5B1F">
        <w:rPr>
          <w:rFonts w:eastAsia="Helvetica-Bold"/>
          <w:sz w:val="28"/>
          <w:szCs w:val="28"/>
          <w:lang w:eastAsia="en-US"/>
        </w:rPr>
        <w:t>Оформіть документ, у якому висловлено прохання надати відпустку без збереження заробітної плати і до якого додано відповідні документи.</w:t>
      </w:r>
    </w:p>
    <w:p w:rsidR="00001C03" w:rsidRPr="005D5B1F" w:rsidRDefault="00001C03" w:rsidP="005D5B1F">
      <w:pPr>
        <w:autoSpaceDE w:val="0"/>
        <w:autoSpaceDN w:val="0"/>
        <w:adjustRightInd w:val="0"/>
        <w:spacing w:line="360" w:lineRule="auto"/>
        <w:jc w:val="both"/>
        <w:rPr>
          <w:rFonts w:eastAsia="Helvetica-Bold"/>
          <w:sz w:val="28"/>
          <w:szCs w:val="28"/>
          <w:lang w:val="uk-UA" w:eastAsia="en-US"/>
        </w:rPr>
      </w:pPr>
      <w:r w:rsidRPr="005D5B1F">
        <w:rPr>
          <w:b/>
          <w:i/>
          <w:sz w:val="28"/>
          <w:szCs w:val="28"/>
          <w:lang w:val="uk-UA"/>
        </w:rPr>
        <w:t>Завдання 4.</w:t>
      </w:r>
      <w:r w:rsidRPr="005D5B1F">
        <w:rPr>
          <w:rFonts w:eastAsia="Helvetica-Bold"/>
          <w:b/>
          <w:bCs/>
          <w:i/>
          <w:sz w:val="28"/>
          <w:szCs w:val="28"/>
          <w:lang w:eastAsia="en-US"/>
        </w:rPr>
        <w:t xml:space="preserve"> </w:t>
      </w:r>
      <w:r w:rsidRPr="005D5B1F">
        <w:rPr>
          <w:rFonts w:eastAsia="Helvetica-Bold"/>
          <w:i/>
          <w:sz w:val="28"/>
          <w:szCs w:val="28"/>
          <w:lang w:eastAsia="en-US"/>
        </w:rPr>
        <w:t>Запишіть у формі давального відмінка однини словосполуки.</w:t>
      </w:r>
      <w:r w:rsidRPr="005D5B1F">
        <w:rPr>
          <w:rFonts w:eastAsia="Helvetica-Bold"/>
          <w:sz w:val="28"/>
          <w:szCs w:val="28"/>
          <w:lang w:val="uk-UA" w:eastAsia="en-US"/>
        </w:rPr>
        <w:t xml:space="preserve"> </w:t>
      </w:r>
      <w:r w:rsidRPr="005D5B1F">
        <w:rPr>
          <w:rFonts w:eastAsia="Times-Roman"/>
          <w:sz w:val="28"/>
          <w:szCs w:val="28"/>
          <w:lang w:val="uk-UA" w:eastAsia="en-US"/>
        </w:rPr>
        <w:t xml:space="preserve">Йосипів </w:t>
      </w:r>
      <w:r w:rsidRPr="005D5B1F">
        <w:rPr>
          <w:rFonts w:eastAsia="Helvetica-Bold"/>
          <w:sz w:val="28"/>
          <w:szCs w:val="28"/>
          <w:lang w:val="uk-UA" w:eastAsia="en-US"/>
        </w:rPr>
        <w:t>Артем Григорович, Тихохід Любомир Валентинович, Хміль Василь Павлович, Кабиш Микола Петрович, Шеховець Сергій Володимирович, Федів Юрій Іванович, Сніжко Олег Ілліч, Засуха Федір Кирилович, Дейнека Яніна Вадимівна, Чечуга Марина Георгіївна, Кривошия Оксана Василівна.</w:t>
      </w:r>
    </w:p>
    <w:p w:rsidR="00001C03" w:rsidRPr="005D5B1F" w:rsidRDefault="00001C03" w:rsidP="005D5B1F">
      <w:pPr>
        <w:autoSpaceDE w:val="0"/>
        <w:autoSpaceDN w:val="0"/>
        <w:adjustRightInd w:val="0"/>
        <w:spacing w:line="360" w:lineRule="auto"/>
        <w:jc w:val="both"/>
        <w:rPr>
          <w:rFonts w:eastAsia="Helvetica-Bold"/>
          <w:i/>
          <w:sz w:val="28"/>
          <w:szCs w:val="28"/>
          <w:lang w:eastAsia="en-US"/>
        </w:rPr>
      </w:pPr>
      <w:r w:rsidRPr="005D5B1F">
        <w:rPr>
          <w:b/>
          <w:i/>
          <w:sz w:val="28"/>
          <w:szCs w:val="28"/>
          <w:lang w:val="uk-UA"/>
        </w:rPr>
        <w:t xml:space="preserve">Завдання 5. </w:t>
      </w:r>
      <w:r w:rsidRPr="005D5B1F">
        <w:rPr>
          <w:rFonts w:eastAsia="Helvetica-Bold"/>
          <w:i/>
          <w:sz w:val="28"/>
          <w:szCs w:val="28"/>
          <w:lang w:eastAsia="en-US"/>
        </w:rPr>
        <w:t>Зредагуйте речення, що можуть бути використані під час формулювання мети резюме.</w:t>
      </w:r>
    </w:p>
    <w:p w:rsidR="00662271" w:rsidRPr="005D5B1F" w:rsidRDefault="00001C03"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1) Розвинути нову ділянку компанії по виробництву й продажу меблів</w:t>
      </w:r>
      <w:r w:rsidR="00776119">
        <w:rPr>
          <w:rFonts w:eastAsia="Times-Roman"/>
          <w:sz w:val="28"/>
          <w:szCs w:val="28"/>
          <w:lang w:eastAsia="en-US"/>
        </w:rPr>
        <w:t>:</w:t>
      </w:r>
      <w:r w:rsidR="00662271" w:rsidRPr="005D5B1F">
        <w:rPr>
          <w:rFonts w:eastAsia="Times-Roman"/>
          <w:sz w:val="28"/>
          <w:szCs w:val="28"/>
          <w:lang w:eastAsia="en-US"/>
        </w:rPr>
        <w:t xml:space="preserve"> </w:t>
      </w:r>
      <w:r w:rsidRPr="005D5B1F">
        <w:rPr>
          <w:rFonts w:eastAsia="Times-Roman"/>
          <w:sz w:val="28"/>
          <w:szCs w:val="28"/>
          <w:lang w:eastAsia="en-US"/>
        </w:rPr>
        <w:t xml:space="preserve">офісні меблі та устаткування. </w:t>
      </w:r>
    </w:p>
    <w:p w:rsidR="00662271" w:rsidRPr="005D5B1F" w:rsidRDefault="00001C03"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2) Заснувати дистриб</w:t>
      </w:r>
      <w:r w:rsidR="00A1485B">
        <w:rPr>
          <w:rFonts w:eastAsia="Times-Roman"/>
          <w:sz w:val="28"/>
          <w:szCs w:val="28"/>
          <w:lang w:eastAsia="en-US"/>
        </w:rPr>
        <w:t>ʼ</w:t>
      </w:r>
      <w:r w:rsidRPr="005D5B1F">
        <w:rPr>
          <w:rFonts w:eastAsia="Times-Roman"/>
          <w:sz w:val="28"/>
          <w:szCs w:val="28"/>
          <w:lang w:eastAsia="en-US"/>
        </w:rPr>
        <w:t xml:space="preserve">юторську мережу компанії по виробництву й продажу меблів. </w:t>
      </w:r>
    </w:p>
    <w:p w:rsidR="00662271" w:rsidRPr="005D5B1F" w:rsidRDefault="00001C03"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3) Отримати посаду фінансового</w:t>
      </w:r>
      <w:r w:rsidR="00662271" w:rsidRPr="005D5B1F">
        <w:rPr>
          <w:rFonts w:eastAsia="Times-Roman"/>
          <w:sz w:val="28"/>
          <w:szCs w:val="28"/>
          <w:lang w:eastAsia="en-US"/>
        </w:rPr>
        <w:t xml:space="preserve"> </w:t>
      </w:r>
      <w:r w:rsidRPr="005D5B1F">
        <w:rPr>
          <w:rFonts w:eastAsia="Times-Roman"/>
          <w:sz w:val="28"/>
          <w:szCs w:val="28"/>
          <w:lang w:eastAsia="en-US"/>
        </w:rPr>
        <w:t xml:space="preserve">аналітика в крупній виробничій організації. 4) Особливо зацікавлений в підготовці журнальних статей, редагуванні й аналізі технічної інформації та матеріалів по технічному навчанню. </w:t>
      </w:r>
    </w:p>
    <w:p w:rsidR="00662271" w:rsidRPr="005D5B1F" w:rsidRDefault="00001C03"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5) Отримати посаду асистента по зв</w:t>
      </w:r>
      <w:r w:rsidR="00A1485B">
        <w:rPr>
          <w:rFonts w:eastAsia="Times-Roman"/>
          <w:sz w:val="28"/>
          <w:szCs w:val="28"/>
          <w:lang w:eastAsia="en-US"/>
        </w:rPr>
        <w:t>ʼ</w:t>
      </w:r>
      <w:r w:rsidRPr="005D5B1F">
        <w:rPr>
          <w:rFonts w:eastAsia="Times-Roman"/>
          <w:sz w:val="28"/>
          <w:szCs w:val="28"/>
          <w:lang w:eastAsia="en-US"/>
        </w:rPr>
        <w:t>язках</w:t>
      </w:r>
      <w:r w:rsidR="00662271" w:rsidRPr="005D5B1F">
        <w:rPr>
          <w:rFonts w:eastAsia="Times-Roman"/>
          <w:sz w:val="28"/>
          <w:szCs w:val="28"/>
          <w:lang w:eastAsia="en-US"/>
        </w:rPr>
        <w:t xml:space="preserve"> </w:t>
      </w:r>
      <w:r w:rsidRPr="005D5B1F">
        <w:rPr>
          <w:rFonts w:eastAsia="Times-Roman"/>
          <w:sz w:val="28"/>
          <w:szCs w:val="28"/>
          <w:lang w:eastAsia="en-US"/>
        </w:rPr>
        <w:t>з громадськістю, включаючи публікації, підготовку прес-релізів, фотографій</w:t>
      </w:r>
      <w:r w:rsidR="00776119">
        <w:rPr>
          <w:rFonts w:eastAsia="Times-Roman"/>
          <w:sz w:val="28"/>
          <w:szCs w:val="28"/>
          <w:lang w:eastAsia="en-US"/>
        </w:rPr>
        <w:t>.</w:t>
      </w:r>
    </w:p>
    <w:p w:rsidR="00662271" w:rsidRPr="005D5B1F" w:rsidRDefault="00001C03"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6) Хочу отримати перспективну посаду в міжнародній, швидко</w:t>
      </w:r>
      <w:r w:rsidR="00662271" w:rsidRPr="005D5B1F">
        <w:rPr>
          <w:rFonts w:eastAsia="Times-Roman"/>
          <w:sz w:val="28"/>
          <w:szCs w:val="28"/>
          <w:lang w:val="uk-UA" w:eastAsia="en-US"/>
        </w:rPr>
        <w:t xml:space="preserve"> </w:t>
      </w:r>
      <w:r w:rsidRPr="005D5B1F">
        <w:rPr>
          <w:rFonts w:eastAsia="Times-Roman"/>
          <w:sz w:val="28"/>
          <w:szCs w:val="28"/>
          <w:lang w:eastAsia="en-US"/>
        </w:rPr>
        <w:t>зростаючій компанії</w:t>
      </w:r>
      <w:r w:rsidR="00662271" w:rsidRPr="005D5B1F">
        <w:rPr>
          <w:rFonts w:eastAsia="Times-Roman"/>
          <w:sz w:val="28"/>
          <w:szCs w:val="28"/>
          <w:lang w:eastAsia="en-US"/>
        </w:rPr>
        <w:t>.</w:t>
      </w:r>
    </w:p>
    <w:p w:rsidR="00001C03" w:rsidRPr="005D5B1F" w:rsidRDefault="00001C03"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lastRenderedPageBreak/>
        <w:t>7) Хочу отримати посаду, яка допоможе мені реалізувати мої творчі і інтелектуальні здібності</w:t>
      </w:r>
    </w:p>
    <w:p w:rsidR="00001C03" w:rsidRPr="005D5B1F" w:rsidRDefault="00662271" w:rsidP="005D5B1F">
      <w:pPr>
        <w:autoSpaceDE w:val="0"/>
        <w:autoSpaceDN w:val="0"/>
        <w:adjustRightInd w:val="0"/>
        <w:spacing w:line="360" w:lineRule="auto"/>
        <w:jc w:val="both"/>
        <w:rPr>
          <w:rFonts w:eastAsia="Helvetica-Bold"/>
          <w:sz w:val="28"/>
          <w:szCs w:val="28"/>
          <w:lang w:val="uk-UA" w:eastAsia="en-US"/>
        </w:rPr>
      </w:pPr>
      <w:r w:rsidRPr="005D5B1F">
        <w:rPr>
          <w:b/>
          <w:i/>
          <w:sz w:val="28"/>
          <w:szCs w:val="28"/>
          <w:lang w:val="uk-UA"/>
        </w:rPr>
        <w:t>Завдання 6.</w:t>
      </w:r>
      <w:r w:rsidR="00001C03" w:rsidRPr="005D5B1F">
        <w:rPr>
          <w:rFonts w:eastAsia="Helvetica-Bold"/>
          <w:b/>
          <w:bCs/>
          <w:i/>
          <w:sz w:val="28"/>
          <w:szCs w:val="28"/>
          <w:lang w:eastAsia="en-US"/>
        </w:rPr>
        <w:t xml:space="preserve"> </w:t>
      </w:r>
      <w:r w:rsidRPr="005D5B1F">
        <w:rPr>
          <w:rFonts w:eastAsia="Helvetica-Bold"/>
          <w:i/>
          <w:sz w:val="28"/>
          <w:szCs w:val="28"/>
          <w:lang w:eastAsia="en-US"/>
        </w:rPr>
        <w:t>Укладіть хронологічне</w:t>
      </w:r>
      <w:r w:rsidRPr="005D5B1F">
        <w:rPr>
          <w:rFonts w:eastAsia="Helvetica-Bold"/>
          <w:i/>
          <w:sz w:val="28"/>
          <w:szCs w:val="28"/>
          <w:lang w:val="uk-UA" w:eastAsia="en-US"/>
        </w:rPr>
        <w:t xml:space="preserve"> </w:t>
      </w:r>
      <w:r w:rsidR="00001C03" w:rsidRPr="005D5B1F">
        <w:rPr>
          <w:rFonts w:eastAsia="Helvetica-Bold"/>
          <w:i/>
          <w:sz w:val="28"/>
          <w:szCs w:val="28"/>
          <w:lang w:eastAsia="en-US"/>
        </w:rPr>
        <w:t>і функціональне резюме від свого імені</w:t>
      </w:r>
      <w:r w:rsidRPr="005D5B1F">
        <w:rPr>
          <w:rFonts w:eastAsia="Helvetica-Bold"/>
          <w:i/>
          <w:sz w:val="28"/>
          <w:szCs w:val="28"/>
          <w:lang w:val="uk-UA" w:eastAsia="en-US"/>
        </w:rPr>
        <w:t>.</w:t>
      </w:r>
      <w:r w:rsidRPr="005D5B1F">
        <w:rPr>
          <w:rFonts w:eastAsia="Helvetica-Bold"/>
          <w:sz w:val="28"/>
          <w:szCs w:val="28"/>
          <w:lang w:eastAsia="en-US"/>
        </w:rPr>
        <w:t xml:space="preserve"> </w:t>
      </w:r>
      <w:r w:rsidR="00001C03" w:rsidRPr="005D5B1F">
        <w:rPr>
          <w:rFonts w:eastAsia="Helvetica-Bold"/>
          <w:sz w:val="28"/>
          <w:szCs w:val="28"/>
          <w:lang w:eastAsia="en-US"/>
        </w:rPr>
        <w:t>Визн</w:t>
      </w:r>
      <w:r w:rsidRPr="005D5B1F">
        <w:rPr>
          <w:rFonts w:eastAsia="Helvetica-Bold"/>
          <w:sz w:val="28"/>
          <w:szCs w:val="28"/>
          <w:lang w:eastAsia="en-US"/>
        </w:rPr>
        <w:t>ачте посаду</w:t>
      </w:r>
      <w:r w:rsidRPr="005D5B1F">
        <w:rPr>
          <w:rFonts w:eastAsia="Helvetica-Bold"/>
          <w:sz w:val="28"/>
          <w:szCs w:val="28"/>
          <w:lang w:val="uk-UA" w:eastAsia="en-US"/>
        </w:rPr>
        <w:t>,</w:t>
      </w:r>
      <w:r w:rsidRPr="005D5B1F">
        <w:rPr>
          <w:rFonts w:eastAsia="Helvetica-Bold"/>
          <w:sz w:val="28"/>
          <w:szCs w:val="28"/>
          <w:lang w:eastAsia="en-US"/>
        </w:rPr>
        <w:t xml:space="preserve"> </w:t>
      </w:r>
      <w:proofErr w:type="gramStart"/>
      <w:r w:rsidRPr="005D5B1F">
        <w:rPr>
          <w:rFonts w:eastAsia="Helvetica-Bold"/>
          <w:sz w:val="28"/>
          <w:szCs w:val="28"/>
          <w:lang w:eastAsia="en-US"/>
        </w:rPr>
        <w:t>на яку</w:t>
      </w:r>
      <w:proofErr w:type="gramEnd"/>
      <w:r w:rsidRPr="005D5B1F">
        <w:rPr>
          <w:rFonts w:eastAsia="Helvetica-Bold"/>
          <w:sz w:val="28"/>
          <w:szCs w:val="28"/>
          <w:lang w:eastAsia="en-US"/>
        </w:rPr>
        <w:t xml:space="preserve"> ви могли </w:t>
      </w:r>
      <w:r w:rsidRPr="005D5B1F">
        <w:rPr>
          <w:rFonts w:eastAsia="Helvetica-Bold"/>
          <w:sz w:val="28"/>
          <w:szCs w:val="28"/>
          <w:lang w:val="uk-UA" w:eastAsia="en-US"/>
        </w:rPr>
        <w:t xml:space="preserve">б </w:t>
      </w:r>
      <w:r w:rsidR="00001C03" w:rsidRPr="005D5B1F">
        <w:rPr>
          <w:rFonts w:eastAsia="Helvetica-Bold"/>
          <w:sz w:val="28"/>
          <w:szCs w:val="28"/>
          <w:lang w:eastAsia="en-US"/>
        </w:rPr>
        <w:t>претендувати з огляду на ваш освітньо-кваліфікаційний рівень</w:t>
      </w:r>
      <w:r w:rsidRPr="005D5B1F">
        <w:rPr>
          <w:rFonts w:eastAsia="Helvetica-Bold"/>
          <w:sz w:val="28"/>
          <w:szCs w:val="28"/>
          <w:lang w:val="uk-UA" w:eastAsia="en-US"/>
        </w:rPr>
        <w:t>.</w:t>
      </w:r>
    </w:p>
    <w:p w:rsidR="00001C03" w:rsidRPr="005D5B1F" w:rsidRDefault="00662271" w:rsidP="005D5B1F">
      <w:pPr>
        <w:autoSpaceDE w:val="0"/>
        <w:autoSpaceDN w:val="0"/>
        <w:adjustRightInd w:val="0"/>
        <w:spacing w:line="360" w:lineRule="auto"/>
        <w:jc w:val="both"/>
        <w:rPr>
          <w:rFonts w:eastAsia="Helvetica-Bold"/>
          <w:i/>
          <w:sz w:val="28"/>
          <w:szCs w:val="28"/>
          <w:lang w:val="uk-UA" w:eastAsia="en-US"/>
        </w:rPr>
      </w:pPr>
      <w:r w:rsidRPr="005D5B1F">
        <w:rPr>
          <w:b/>
          <w:i/>
          <w:sz w:val="28"/>
          <w:szCs w:val="28"/>
          <w:lang w:val="uk-UA"/>
        </w:rPr>
        <w:t>Завдання 7.</w:t>
      </w:r>
      <w:r w:rsidR="00001C03" w:rsidRPr="005D5B1F">
        <w:rPr>
          <w:rFonts w:eastAsia="Helvetica-Bold"/>
          <w:b/>
          <w:bCs/>
          <w:i/>
          <w:sz w:val="28"/>
          <w:szCs w:val="28"/>
          <w:lang w:eastAsia="en-US"/>
        </w:rPr>
        <w:t xml:space="preserve"> </w:t>
      </w:r>
      <w:r w:rsidR="00001C03" w:rsidRPr="005D5B1F">
        <w:rPr>
          <w:rFonts w:eastAsia="Helvetica-Bold"/>
          <w:i/>
          <w:sz w:val="28"/>
          <w:szCs w:val="28"/>
          <w:lang w:eastAsia="en-US"/>
        </w:rPr>
        <w:t>Прочитайте документ</w:t>
      </w:r>
      <w:r w:rsidR="00776119">
        <w:rPr>
          <w:rFonts w:eastAsia="Helvetica-Bold"/>
          <w:i/>
          <w:sz w:val="28"/>
          <w:szCs w:val="28"/>
          <w:lang w:val="uk-UA" w:eastAsia="en-US"/>
        </w:rPr>
        <w:t>.</w:t>
      </w:r>
      <w:r w:rsidR="00001C03" w:rsidRPr="005D5B1F">
        <w:rPr>
          <w:rFonts w:eastAsia="Helvetica-Bold"/>
          <w:i/>
          <w:sz w:val="28"/>
          <w:szCs w:val="28"/>
          <w:lang w:eastAsia="en-US"/>
        </w:rPr>
        <w:t xml:space="preserve"> Зредагуй</w:t>
      </w:r>
      <w:r w:rsidRPr="005D5B1F">
        <w:rPr>
          <w:rFonts w:eastAsia="Helvetica-Bold"/>
          <w:i/>
          <w:sz w:val="28"/>
          <w:szCs w:val="28"/>
          <w:lang w:eastAsia="en-US"/>
        </w:rPr>
        <w:t>те текст автобіографії, запишіть,</w:t>
      </w:r>
      <w:r w:rsidRPr="005D5B1F">
        <w:rPr>
          <w:rFonts w:eastAsia="Helvetica-Bold"/>
          <w:i/>
          <w:sz w:val="28"/>
          <w:szCs w:val="28"/>
          <w:lang w:val="uk-UA" w:eastAsia="en-US"/>
        </w:rPr>
        <w:t xml:space="preserve"> </w:t>
      </w:r>
      <w:r w:rsidR="00001C03" w:rsidRPr="005D5B1F">
        <w:rPr>
          <w:rFonts w:eastAsia="Helvetica-Bold"/>
          <w:i/>
          <w:sz w:val="28"/>
          <w:szCs w:val="28"/>
          <w:lang w:eastAsia="en-US"/>
        </w:rPr>
        <w:t>дотримуючись правил оформлення</w:t>
      </w:r>
      <w:r w:rsidRPr="005D5B1F">
        <w:rPr>
          <w:rFonts w:eastAsia="Helvetica-Bold"/>
          <w:i/>
          <w:sz w:val="28"/>
          <w:szCs w:val="28"/>
          <w:lang w:val="uk-UA" w:eastAsia="en-US"/>
        </w:rPr>
        <w:t>.</w:t>
      </w:r>
      <w:r w:rsidR="00001C03" w:rsidRPr="005D5B1F">
        <w:rPr>
          <w:rFonts w:eastAsia="Helvetica-Bold"/>
          <w:i/>
          <w:sz w:val="28"/>
          <w:szCs w:val="28"/>
          <w:lang w:eastAsia="en-US"/>
        </w:rPr>
        <w:t xml:space="preserve"> Укажіть на характер помилок</w:t>
      </w:r>
      <w:r w:rsidRPr="005D5B1F">
        <w:rPr>
          <w:rFonts w:eastAsia="Helvetica-Bold"/>
          <w:i/>
          <w:sz w:val="28"/>
          <w:szCs w:val="28"/>
          <w:lang w:val="uk-UA" w:eastAsia="en-US"/>
        </w:rPr>
        <w:t>.</w:t>
      </w:r>
    </w:p>
    <w:p w:rsidR="00001C03" w:rsidRPr="005D5B1F" w:rsidRDefault="00001C03"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Автобіографія</w:t>
      </w:r>
    </w:p>
    <w:p w:rsidR="00001C03" w:rsidRPr="005D5B1F" w:rsidRDefault="00001C03"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Я, Віденко Надія Вікторівна, народилася 12 травня 1981 року в м Києві</w:t>
      </w:r>
      <w:r w:rsidR="00662271" w:rsidRPr="005D5B1F">
        <w:rPr>
          <w:rFonts w:eastAsia="Times-Roman"/>
          <w:sz w:val="28"/>
          <w:szCs w:val="28"/>
          <w:lang w:eastAsia="en-US"/>
        </w:rPr>
        <w:t>,</w:t>
      </w:r>
      <w:r w:rsidR="00662271" w:rsidRPr="005D5B1F">
        <w:rPr>
          <w:rFonts w:eastAsia="Times-Roman"/>
          <w:sz w:val="28"/>
          <w:szCs w:val="28"/>
          <w:lang w:val="uk-UA" w:eastAsia="en-US"/>
        </w:rPr>
        <w:t xml:space="preserve"> </w:t>
      </w:r>
      <w:r w:rsidRPr="005D5B1F">
        <w:rPr>
          <w:rFonts w:eastAsia="Times-Roman"/>
          <w:sz w:val="28"/>
          <w:szCs w:val="28"/>
          <w:lang w:eastAsia="en-US"/>
        </w:rPr>
        <w:t>в родині службовців</w:t>
      </w:r>
      <w:r w:rsidR="00662271" w:rsidRPr="005D5B1F">
        <w:rPr>
          <w:rFonts w:eastAsia="Times-Roman"/>
          <w:sz w:val="28"/>
          <w:szCs w:val="28"/>
          <w:lang w:val="uk-UA" w:eastAsia="en-US"/>
        </w:rPr>
        <w:t>.</w:t>
      </w:r>
      <w:r w:rsidRPr="005D5B1F">
        <w:rPr>
          <w:rFonts w:eastAsia="Times-Roman"/>
          <w:sz w:val="28"/>
          <w:szCs w:val="28"/>
          <w:lang w:eastAsia="en-US"/>
        </w:rPr>
        <w:t xml:space="preserve"> Батьки працюють в НВО </w:t>
      </w:r>
      <w:r w:rsidR="00662271" w:rsidRPr="005D5B1F">
        <w:rPr>
          <w:rFonts w:eastAsia="Times-Roman"/>
          <w:sz w:val="28"/>
          <w:szCs w:val="28"/>
          <w:lang w:eastAsia="en-US"/>
        </w:rPr>
        <w:t>«</w:t>
      </w:r>
      <w:r w:rsidRPr="005D5B1F">
        <w:rPr>
          <w:rFonts w:eastAsia="Times-Roman"/>
          <w:sz w:val="28"/>
          <w:szCs w:val="28"/>
          <w:lang w:eastAsia="en-US"/>
        </w:rPr>
        <w:t>Старт</w:t>
      </w:r>
      <w:r w:rsidR="00662271" w:rsidRPr="005D5B1F">
        <w:rPr>
          <w:rFonts w:eastAsia="Times-Roman"/>
          <w:sz w:val="28"/>
          <w:szCs w:val="28"/>
          <w:lang w:eastAsia="en-US"/>
        </w:rPr>
        <w:t>»</w:t>
      </w:r>
      <w:r w:rsidRPr="005D5B1F">
        <w:rPr>
          <w:rFonts w:eastAsia="Times-Roman"/>
          <w:sz w:val="28"/>
          <w:szCs w:val="28"/>
          <w:lang w:eastAsia="en-US"/>
        </w:rPr>
        <w:t xml:space="preserve">, батько </w:t>
      </w:r>
      <w:r w:rsidR="00662271" w:rsidRPr="005D5B1F">
        <w:rPr>
          <w:rFonts w:eastAsia="Times-Roman"/>
          <w:sz w:val="28"/>
          <w:szCs w:val="28"/>
          <w:lang w:eastAsia="en-US"/>
        </w:rPr>
        <w:t>–</w:t>
      </w:r>
      <w:r w:rsidRPr="005D5B1F">
        <w:rPr>
          <w:rFonts w:eastAsia="Times-Roman"/>
          <w:sz w:val="28"/>
          <w:szCs w:val="28"/>
          <w:lang w:eastAsia="en-US"/>
        </w:rPr>
        <w:t xml:space="preserve"> Демчук</w:t>
      </w:r>
      <w:r w:rsidR="00662271" w:rsidRPr="005D5B1F">
        <w:rPr>
          <w:rFonts w:eastAsia="Times-Roman"/>
          <w:sz w:val="28"/>
          <w:szCs w:val="28"/>
          <w:lang w:val="uk-UA" w:eastAsia="en-US"/>
        </w:rPr>
        <w:t xml:space="preserve"> </w:t>
      </w:r>
      <w:r w:rsidR="0021560E">
        <w:rPr>
          <w:rFonts w:eastAsia="Times-Roman"/>
          <w:sz w:val="28"/>
          <w:szCs w:val="28"/>
          <w:lang w:eastAsia="en-US"/>
        </w:rPr>
        <w:t>Віктор Іванович –</w:t>
      </w:r>
      <w:r w:rsidR="0021560E">
        <w:rPr>
          <w:rFonts w:eastAsia="Times-Roman"/>
          <w:sz w:val="28"/>
          <w:szCs w:val="28"/>
          <w:lang w:val="uk-UA" w:eastAsia="en-US"/>
        </w:rPr>
        <w:t xml:space="preserve"> ін</w:t>
      </w:r>
      <w:r w:rsidRPr="005D5B1F">
        <w:rPr>
          <w:rFonts w:eastAsia="Times-Roman"/>
          <w:sz w:val="28"/>
          <w:szCs w:val="28"/>
          <w:lang w:eastAsia="en-US"/>
        </w:rPr>
        <w:t xml:space="preserve">женер-конструктор, мати </w:t>
      </w:r>
      <w:r w:rsidR="0021560E">
        <w:rPr>
          <w:rFonts w:eastAsia="Times-Roman"/>
          <w:sz w:val="28"/>
          <w:szCs w:val="28"/>
          <w:lang w:eastAsia="en-US"/>
        </w:rPr>
        <w:t>–</w:t>
      </w:r>
      <w:r w:rsidRPr="005D5B1F">
        <w:rPr>
          <w:rFonts w:eastAsia="Times-Roman"/>
          <w:sz w:val="28"/>
          <w:szCs w:val="28"/>
          <w:lang w:eastAsia="en-US"/>
        </w:rPr>
        <w:t xml:space="preserve"> Демчук Ніна Дмитрівна</w:t>
      </w:r>
      <w:r w:rsidR="00662271" w:rsidRPr="005D5B1F">
        <w:rPr>
          <w:rFonts w:eastAsia="Times-Roman"/>
          <w:sz w:val="28"/>
          <w:szCs w:val="28"/>
          <w:lang w:eastAsia="en-US"/>
        </w:rPr>
        <w:t xml:space="preserve"> </w:t>
      </w:r>
      <w:r w:rsidR="0021560E">
        <w:rPr>
          <w:rFonts w:eastAsia="Times-Roman"/>
          <w:sz w:val="28"/>
          <w:szCs w:val="28"/>
          <w:lang w:eastAsia="en-US"/>
        </w:rPr>
        <w:t>–</w:t>
      </w:r>
      <w:r w:rsidR="00662271" w:rsidRPr="005D5B1F">
        <w:rPr>
          <w:rFonts w:eastAsia="Times-Roman"/>
          <w:sz w:val="28"/>
          <w:szCs w:val="28"/>
          <w:lang w:val="uk-UA" w:eastAsia="en-US"/>
        </w:rPr>
        <w:t xml:space="preserve"> </w:t>
      </w:r>
      <w:r w:rsidRPr="005D5B1F">
        <w:rPr>
          <w:rFonts w:eastAsia="Times-Roman"/>
          <w:sz w:val="28"/>
          <w:szCs w:val="28"/>
          <w:lang w:eastAsia="en-US"/>
        </w:rPr>
        <w:t>інспектор відділу кадрів</w:t>
      </w:r>
      <w:r w:rsidR="00662271" w:rsidRPr="005D5B1F">
        <w:rPr>
          <w:rFonts w:eastAsia="Times-Roman"/>
          <w:sz w:val="28"/>
          <w:szCs w:val="28"/>
          <w:lang w:val="uk-UA" w:eastAsia="en-US"/>
        </w:rPr>
        <w:t xml:space="preserve">. </w:t>
      </w:r>
      <w:r w:rsidR="0021560E">
        <w:rPr>
          <w:rFonts w:eastAsia="Times-Roman"/>
          <w:sz w:val="28"/>
          <w:szCs w:val="28"/>
          <w:lang w:eastAsia="en-US"/>
        </w:rPr>
        <w:t>В 1998 році я закінчила ЗОШ</w:t>
      </w:r>
      <w:r w:rsidRPr="005D5B1F">
        <w:rPr>
          <w:rFonts w:eastAsia="Times-Roman"/>
          <w:sz w:val="28"/>
          <w:szCs w:val="28"/>
          <w:lang w:eastAsia="en-US"/>
        </w:rPr>
        <w:t xml:space="preserve"> № 108 і поступила в ПТУ-7, яке закінчила</w:t>
      </w:r>
      <w:r w:rsidR="00662271" w:rsidRPr="005D5B1F">
        <w:rPr>
          <w:rFonts w:eastAsia="Times-Roman"/>
          <w:sz w:val="28"/>
          <w:szCs w:val="28"/>
          <w:lang w:val="uk-UA" w:eastAsia="en-US"/>
        </w:rPr>
        <w:t xml:space="preserve"> </w:t>
      </w:r>
      <w:r w:rsidRPr="005D5B1F">
        <w:rPr>
          <w:rFonts w:eastAsia="Times-Roman"/>
          <w:sz w:val="28"/>
          <w:szCs w:val="28"/>
          <w:lang w:eastAsia="en-US"/>
        </w:rPr>
        <w:t>в 2000 році за спеціальністю секретар-друкарка із знанням оргтехніки</w:t>
      </w:r>
      <w:r w:rsidR="00662271" w:rsidRPr="005D5B1F">
        <w:rPr>
          <w:rFonts w:eastAsia="Times-Roman"/>
          <w:sz w:val="28"/>
          <w:szCs w:val="28"/>
          <w:lang w:val="uk-UA" w:eastAsia="en-US"/>
        </w:rPr>
        <w:t>.</w:t>
      </w:r>
      <w:r w:rsidRPr="005D5B1F">
        <w:rPr>
          <w:rFonts w:eastAsia="Times-Roman"/>
          <w:sz w:val="28"/>
          <w:szCs w:val="28"/>
          <w:lang w:eastAsia="en-US"/>
        </w:rPr>
        <w:t xml:space="preserve"> Після</w:t>
      </w:r>
      <w:r w:rsidR="00662271" w:rsidRPr="005D5B1F">
        <w:rPr>
          <w:rFonts w:eastAsia="Times-Roman"/>
          <w:sz w:val="28"/>
          <w:szCs w:val="28"/>
          <w:lang w:val="uk-UA" w:eastAsia="en-US"/>
        </w:rPr>
        <w:t xml:space="preserve"> </w:t>
      </w:r>
      <w:r w:rsidRPr="005D5B1F">
        <w:rPr>
          <w:rFonts w:eastAsia="Times-Roman"/>
          <w:sz w:val="28"/>
          <w:szCs w:val="28"/>
          <w:lang w:eastAsia="en-US"/>
        </w:rPr>
        <w:t xml:space="preserve">закінчення училища була направлена </w:t>
      </w:r>
      <w:proofErr w:type="gramStart"/>
      <w:r w:rsidRPr="005D5B1F">
        <w:rPr>
          <w:rFonts w:eastAsia="Times-Roman"/>
          <w:sz w:val="28"/>
          <w:szCs w:val="28"/>
          <w:lang w:eastAsia="en-US"/>
        </w:rPr>
        <w:t>на роботу</w:t>
      </w:r>
      <w:proofErr w:type="gramEnd"/>
      <w:r w:rsidRPr="005D5B1F">
        <w:rPr>
          <w:rFonts w:eastAsia="Times-Roman"/>
          <w:sz w:val="28"/>
          <w:szCs w:val="28"/>
          <w:lang w:eastAsia="en-US"/>
        </w:rPr>
        <w:t xml:space="preserve"> в машбюро заводу </w:t>
      </w:r>
      <w:r w:rsidR="00662271" w:rsidRPr="005D5B1F">
        <w:rPr>
          <w:rFonts w:eastAsia="Times-Roman"/>
          <w:sz w:val="28"/>
          <w:szCs w:val="28"/>
          <w:lang w:eastAsia="en-US"/>
        </w:rPr>
        <w:t>«</w:t>
      </w:r>
      <w:r w:rsidRPr="005D5B1F">
        <w:rPr>
          <w:rFonts w:eastAsia="Times-Roman"/>
          <w:sz w:val="28"/>
          <w:szCs w:val="28"/>
          <w:lang w:eastAsia="en-US"/>
        </w:rPr>
        <w:t>Арсенал</w:t>
      </w:r>
      <w:r w:rsidR="00662271" w:rsidRPr="005D5B1F">
        <w:rPr>
          <w:rFonts w:eastAsia="Times-Roman"/>
          <w:sz w:val="28"/>
          <w:szCs w:val="28"/>
          <w:lang w:eastAsia="en-US"/>
        </w:rPr>
        <w:t>»</w:t>
      </w:r>
      <w:r w:rsidRPr="005D5B1F">
        <w:rPr>
          <w:rFonts w:eastAsia="Times-Roman"/>
          <w:sz w:val="28"/>
          <w:szCs w:val="28"/>
          <w:lang w:eastAsia="en-US"/>
        </w:rPr>
        <w:t xml:space="preserve"> на посаду друкарки</w:t>
      </w:r>
      <w:r w:rsidR="00662271" w:rsidRPr="005D5B1F">
        <w:rPr>
          <w:rFonts w:eastAsia="Times-Roman"/>
          <w:sz w:val="28"/>
          <w:szCs w:val="28"/>
          <w:lang w:val="uk-UA" w:eastAsia="en-US"/>
        </w:rPr>
        <w:t>.</w:t>
      </w:r>
      <w:r w:rsidRPr="005D5B1F">
        <w:rPr>
          <w:rFonts w:eastAsia="Times-Roman"/>
          <w:sz w:val="28"/>
          <w:szCs w:val="28"/>
          <w:lang w:eastAsia="en-US"/>
        </w:rPr>
        <w:t xml:space="preserve"> В 2002 році переведена </w:t>
      </w:r>
      <w:proofErr w:type="gramStart"/>
      <w:r w:rsidRPr="005D5B1F">
        <w:rPr>
          <w:rFonts w:eastAsia="Times-Roman"/>
          <w:sz w:val="28"/>
          <w:szCs w:val="28"/>
          <w:lang w:eastAsia="en-US"/>
        </w:rPr>
        <w:t>на пос</w:t>
      </w:r>
      <w:r w:rsidR="0021560E">
        <w:rPr>
          <w:rFonts w:eastAsia="Times-Roman"/>
          <w:sz w:val="28"/>
          <w:szCs w:val="28"/>
          <w:lang w:eastAsia="en-US"/>
        </w:rPr>
        <w:t>аду</w:t>
      </w:r>
      <w:proofErr w:type="gramEnd"/>
      <w:r w:rsidR="0021560E">
        <w:rPr>
          <w:rFonts w:eastAsia="Times-Roman"/>
          <w:sz w:val="28"/>
          <w:szCs w:val="28"/>
          <w:lang w:eastAsia="en-US"/>
        </w:rPr>
        <w:t xml:space="preserve"> старшої друкарки, а в 2004 –</w:t>
      </w:r>
      <w:r w:rsidRPr="005D5B1F">
        <w:rPr>
          <w:rFonts w:eastAsia="Times-Roman"/>
          <w:sz w:val="28"/>
          <w:szCs w:val="28"/>
          <w:lang w:eastAsia="en-US"/>
        </w:rPr>
        <w:t xml:space="preserve"> завідуючою машбюро</w:t>
      </w:r>
      <w:r w:rsidR="00662271" w:rsidRPr="005D5B1F">
        <w:rPr>
          <w:rFonts w:eastAsia="Times-Roman"/>
          <w:sz w:val="28"/>
          <w:szCs w:val="28"/>
          <w:lang w:val="uk-UA" w:eastAsia="en-US"/>
        </w:rPr>
        <w:t>.</w:t>
      </w:r>
      <w:r w:rsidRPr="005D5B1F">
        <w:rPr>
          <w:rFonts w:eastAsia="Times-Roman"/>
          <w:sz w:val="28"/>
          <w:szCs w:val="28"/>
          <w:lang w:eastAsia="en-US"/>
        </w:rPr>
        <w:t xml:space="preserve"> В 2002 році зайняла перше місце</w:t>
      </w:r>
      <w:r w:rsidR="00662271" w:rsidRPr="005D5B1F">
        <w:rPr>
          <w:rFonts w:eastAsia="Times-Roman"/>
          <w:sz w:val="28"/>
          <w:szCs w:val="28"/>
          <w:lang w:val="uk-UA" w:eastAsia="en-US"/>
        </w:rPr>
        <w:t xml:space="preserve"> </w:t>
      </w:r>
      <w:r w:rsidRPr="005D5B1F">
        <w:rPr>
          <w:rFonts w:eastAsia="Times-Roman"/>
          <w:sz w:val="28"/>
          <w:szCs w:val="28"/>
          <w:lang w:eastAsia="en-US"/>
        </w:rPr>
        <w:t>в конкурсі професійної майстерності робітників служби документації міста</w:t>
      </w:r>
      <w:r w:rsidR="00662271" w:rsidRPr="005D5B1F">
        <w:rPr>
          <w:rFonts w:eastAsia="Times-Roman"/>
          <w:sz w:val="28"/>
          <w:szCs w:val="28"/>
          <w:lang w:val="uk-UA" w:eastAsia="en-US"/>
        </w:rPr>
        <w:t xml:space="preserve">. </w:t>
      </w:r>
      <w:r w:rsidRPr="005D5B1F">
        <w:rPr>
          <w:rFonts w:eastAsia="Times-Roman"/>
          <w:sz w:val="28"/>
          <w:szCs w:val="28"/>
          <w:lang w:val="uk-UA" w:eastAsia="en-US"/>
        </w:rPr>
        <w:t>В 2003 році вступила на заочно до Інституту української філологи за спеціальністю референтно-аналітична діяльність і змінила місце роботи, пра</w:t>
      </w:r>
      <w:r w:rsidR="0021560E">
        <w:rPr>
          <w:rFonts w:eastAsia="Times-Roman"/>
          <w:sz w:val="28"/>
          <w:szCs w:val="28"/>
          <w:lang w:val="uk-UA" w:eastAsia="en-US"/>
        </w:rPr>
        <w:t>цювала помічником керівника торгі</w:t>
      </w:r>
      <w:r w:rsidRPr="005D5B1F">
        <w:rPr>
          <w:rFonts w:eastAsia="Times-Roman"/>
          <w:sz w:val="28"/>
          <w:szCs w:val="28"/>
          <w:lang w:val="uk-UA" w:eastAsia="en-US"/>
        </w:rPr>
        <w:t xml:space="preserve">вельноі кампанії </w:t>
      </w:r>
      <w:r w:rsidR="00662271" w:rsidRPr="005D5B1F">
        <w:rPr>
          <w:rFonts w:eastAsia="Times-Roman"/>
          <w:sz w:val="28"/>
          <w:szCs w:val="28"/>
          <w:lang w:val="uk-UA" w:eastAsia="en-US"/>
        </w:rPr>
        <w:t>«</w:t>
      </w:r>
      <w:r w:rsidRPr="005D5B1F">
        <w:rPr>
          <w:rFonts w:eastAsia="Times-Roman"/>
          <w:sz w:val="28"/>
          <w:szCs w:val="28"/>
          <w:lang w:val="uk-UA" w:eastAsia="en-US"/>
        </w:rPr>
        <w:t>Еверест</w:t>
      </w:r>
      <w:r w:rsidR="00662271" w:rsidRPr="005D5B1F">
        <w:rPr>
          <w:rFonts w:eastAsia="Times-Roman"/>
          <w:sz w:val="28"/>
          <w:szCs w:val="28"/>
          <w:lang w:val="uk-UA" w:eastAsia="en-US"/>
        </w:rPr>
        <w:t>».</w:t>
      </w:r>
      <w:r w:rsidRPr="005D5B1F">
        <w:rPr>
          <w:rFonts w:eastAsia="Times-Roman"/>
          <w:sz w:val="28"/>
          <w:szCs w:val="28"/>
          <w:lang w:val="uk-UA" w:eastAsia="en-US"/>
        </w:rPr>
        <w:t xml:space="preserve"> Після закінчення</w:t>
      </w:r>
      <w:r w:rsidR="00662271" w:rsidRPr="005D5B1F">
        <w:rPr>
          <w:rFonts w:eastAsia="Times-Roman"/>
          <w:sz w:val="28"/>
          <w:szCs w:val="28"/>
          <w:lang w:val="uk-UA" w:eastAsia="en-US"/>
        </w:rPr>
        <w:t xml:space="preserve"> </w:t>
      </w:r>
      <w:r w:rsidRPr="005D5B1F">
        <w:rPr>
          <w:rFonts w:eastAsia="Times-Roman"/>
          <w:sz w:val="28"/>
          <w:szCs w:val="28"/>
          <w:lang w:eastAsia="en-US"/>
        </w:rPr>
        <w:t xml:space="preserve">університету в 2008 році влаштувалася на роботу до компанії </w:t>
      </w:r>
      <w:r w:rsidR="00662271" w:rsidRPr="005D5B1F">
        <w:rPr>
          <w:rFonts w:eastAsia="Times-Roman"/>
          <w:sz w:val="28"/>
          <w:szCs w:val="28"/>
          <w:lang w:eastAsia="en-US"/>
        </w:rPr>
        <w:t>«</w:t>
      </w:r>
      <w:r w:rsidRPr="005D5B1F">
        <w:rPr>
          <w:rFonts w:eastAsia="Times-Roman"/>
          <w:sz w:val="28"/>
          <w:szCs w:val="28"/>
          <w:lang w:eastAsia="en-US"/>
        </w:rPr>
        <w:t>Енергодар</w:t>
      </w:r>
      <w:r w:rsidR="00662271" w:rsidRPr="005D5B1F">
        <w:rPr>
          <w:rFonts w:eastAsia="Times-Roman"/>
          <w:sz w:val="28"/>
          <w:szCs w:val="28"/>
          <w:lang w:eastAsia="en-US"/>
        </w:rPr>
        <w:t>»</w:t>
      </w:r>
      <w:r w:rsidR="00662271" w:rsidRPr="005D5B1F">
        <w:rPr>
          <w:rFonts w:eastAsia="Times-Roman"/>
          <w:sz w:val="28"/>
          <w:szCs w:val="28"/>
          <w:lang w:val="uk-UA" w:eastAsia="en-US"/>
        </w:rPr>
        <w:t xml:space="preserve"> </w:t>
      </w:r>
      <w:r w:rsidRPr="005D5B1F">
        <w:rPr>
          <w:rFonts w:eastAsia="Times-Roman"/>
          <w:sz w:val="28"/>
          <w:szCs w:val="28"/>
          <w:lang w:eastAsia="en-US"/>
        </w:rPr>
        <w:t>на посаду керівника-секретаря аналітичної обробки інформації</w:t>
      </w:r>
      <w:r w:rsidR="00662271" w:rsidRPr="005D5B1F">
        <w:rPr>
          <w:rFonts w:eastAsia="Times-Roman"/>
          <w:sz w:val="28"/>
          <w:szCs w:val="28"/>
          <w:lang w:val="uk-UA" w:eastAsia="en-US"/>
        </w:rPr>
        <w:t xml:space="preserve">. </w:t>
      </w:r>
      <w:r w:rsidRPr="005D5B1F">
        <w:rPr>
          <w:rFonts w:eastAsia="Times-Roman"/>
          <w:sz w:val="28"/>
          <w:szCs w:val="28"/>
          <w:lang w:val="uk-UA" w:eastAsia="en-US"/>
        </w:rPr>
        <w:t>Заміжня</w:t>
      </w:r>
      <w:r w:rsidR="00662271" w:rsidRPr="005D5B1F">
        <w:rPr>
          <w:rFonts w:eastAsia="Times-Roman"/>
          <w:sz w:val="28"/>
          <w:szCs w:val="28"/>
          <w:lang w:val="uk-UA" w:eastAsia="en-US"/>
        </w:rPr>
        <w:t>.</w:t>
      </w:r>
      <w:r w:rsidRPr="005D5B1F">
        <w:rPr>
          <w:rFonts w:eastAsia="Times-Roman"/>
          <w:sz w:val="28"/>
          <w:szCs w:val="28"/>
          <w:lang w:val="uk-UA" w:eastAsia="en-US"/>
        </w:rPr>
        <w:t xml:space="preserve"> Чоловік </w:t>
      </w:r>
      <w:r w:rsidR="0021560E">
        <w:rPr>
          <w:rFonts w:eastAsia="Times-Roman"/>
          <w:sz w:val="28"/>
          <w:szCs w:val="28"/>
          <w:lang w:val="uk-UA" w:eastAsia="en-US"/>
        </w:rPr>
        <w:t>–</w:t>
      </w:r>
      <w:r w:rsidRPr="005D5B1F">
        <w:rPr>
          <w:rFonts w:eastAsia="Times-Roman"/>
          <w:sz w:val="28"/>
          <w:szCs w:val="28"/>
          <w:lang w:val="uk-UA" w:eastAsia="en-US"/>
        </w:rPr>
        <w:t xml:space="preserve"> Біленко Максим Петрович, 1975 року народження,</w:t>
      </w:r>
      <w:r w:rsidR="00662271" w:rsidRPr="005D5B1F">
        <w:rPr>
          <w:rFonts w:eastAsia="Times-Roman"/>
          <w:sz w:val="28"/>
          <w:szCs w:val="28"/>
          <w:lang w:val="uk-UA" w:eastAsia="en-US"/>
        </w:rPr>
        <w:t xml:space="preserve"> </w:t>
      </w:r>
      <w:r w:rsidRPr="005D5B1F">
        <w:rPr>
          <w:rFonts w:eastAsia="Times-Roman"/>
          <w:sz w:val="28"/>
          <w:szCs w:val="28"/>
          <w:lang w:val="uk-UA" w:eastAsia="en-US"/>
        </w:rPr>
        <w:t xml:space="preserve">працює маркетологом у будівельній компанії </w:t>
      </w:r>
      <w:r w:rsidR="00662271" w:rsidRPr="005D5B1F">
        <w:rPr>
          <w:rFonts w:eastAsia="Times-Roman"/>
          <w:sz w:val="28"/>
          <w:szCs w:val="28"/>
          <w:lang w:val="uk-UA" w:eastAsia="en-US"/>
        </w:rPr>
        <w:t>«Житло</w:t>
      </w:r>
      <w:r w:rsidRPr="005D5B1F">
        <w:rPr>
          <w:rFonts w:eastAsia="Times-Roman"/>
          <w:sz w:val="28"/>
          <w:szCs w:val="28"/>
          <w:lang w:val="uk-UA" w:eastAsia="en-US"/>
        </w:rPr>
        <w:t>вест</w:t>
      </w:r>
      <w:r w:rsidR="00662271" w:rsidRPr="005D5B1F">
        <w:rPr>
          <w:rFonts w:eastAsia="Times-Roman"/>
          <w:sz w:val="28"/>
          <w:szCs w:val="28"/>
          <w:lang w:val="uk-UA" w:eastAsia="en-US"/>
        </w:rPr>
        <w:t xml:space="preserve">». </w:t>
      </w:r>
      <w:r w:rsidRPr="005D5B1F">
        <w:rPr>
          <w:rFonts w:eastAsia="Times-Roman"/>
          <w:sz w:val="28"/>
          <w:szCs w:val="28"/>
          <w:lang w:val="uk-UA" w:eastAsia="en-US"/>
        </w:rPr>
        <w:t>Моя домашня адреса</w:t>
      </w:r>
      <w:r w:rsidR="0021560E">
        <w:rPr>
          <w:rFonts w:eastAsia="Times-Roman"/>
          <w:sz w:val="28"/>
          <w:szCs w:val="28"/>
          <w:lang w:val="uk-UA" w:eastAsia="en-US"/>
        </w:rPr>
        <w:t>:</w:t>
      </w:r>
      <w:r w:rsidRPr="005D5B1F">
        <w:rPr>
          <w:rFonts w:eastAsia="Times-Roman"/>
          <w:sz w:val="28"/>
          <w:szCs w:val="28"/>
          <w:lang w:val="uk-UA" w:eastAsia="en-US"/>
        </w:rPr>
        <w:t xml:space="preserve"> 03101, м Київ, вул Гарматна, 15 кв</w:t>
      </w:r>
      <w:r w:rsidR="00662271" w:rsidRPr="005D5B1F">
        <w:rPr>
          <w:rFonts w:eastAsia="Times-Roman"/>
          <w:sz w:val="28"/>
          <w:szCs w:val="28"/>
          <w:lang w:val="uk-UA" w:eastAsia="en-US"/>
        </w:rPr>
        <w:t xml:space="preserve"> 47. </w:t>
      </w:r>
      <w:r w:rsidRPr="005D5B1F">
        <w:rPr>
          <w:rFonts w:eastAsia="Times-Roman"/>
          <w:sz w:val="28"/>
          <w:szCs w:val="28"/>
          <w:lang w:val="uk-UA" w:eastAsia="en-US"/>
        </w:rPr>
        <w:t xml:space="preserve">10 08 10 </w:t>
      </w:r>
      <w:r w:rsidRPr="005D5B1F">
        <w:rPr>
          <w:rFonts w:eastAsia="Times-Italic"/>
          <w:i/>
          <w:iCs/>
          <w:sz w:val="28"/>
          <w:szCs w:val="28"/>
          <w:lang w:val="uk-UA" w:eastAsia="en-US"/>
        </w:rPr>
        <w:t>(під</w:t>
      </w:r>
      <w:r w:rsidRPr="005D5B1F">
        <w:rPr>
          <w:rFonts w:eastAsia="Times-Italic"/>
          <w:i/>
          <w:iCs/>
          <w:sz w:val="28"/>
          <w:szCs w:val="28"/>
          <w:lang w:eastAsia="en-US"/>
        </w:rPr>
        <w:t xml:space="preserve">пис) </w:t>
      </w:r>
      <w:r w:rsidRPr="005D5B1F">
        <w:rPr>
          <w:rFonts w:eastAsia="Times-Roman"/>
          <w:sz w:val="28"/>
          <w:szCs w:val="28"/>
          <w:lang w:eastAsia="en-US"/>
        </w:rPr>
        <w:t>Біленко Н В</w:t>
      </w:r>
    </w:p>
    <w:p w:rsidR="000E5C6E" w:rsidRPr="005D5B1F" w:rsidRDefault="00662271" w:rsidP="005D5B1F">
      <w:pPr>
        <w:autoSpaceDE w:val="0"/>
        <w:autoSpaceDN w:val="0"/>
        <w:adjustRightInd w:val="0"/>
        <w:spacing w:line="360" w:lineRule="auto"/>
        <w:jc w:val="both"/>
        <w:rPr>
          <w:rFonts w:eastAsia="Helvetica-Bold"/>
          <w:i/>
          <w:sz w:val="28"/>
          <w:szCs w:val="28"/>
          <w:lang w:val="uk-UA" w:eastAsia="en-US"/>
        </w:rPr>
      </w:pPr>
      <w:r w:rsidRPr="005D5B1F">
        <w:rPr>
          <w:b/>
          <w:i/>
          <w:sz w:val="28"/>
          <w:szCs w:val="28"/>
          <w:lang w:val="uk-UA"/>
        </w:rPr>
        <w:t xml:space="preserve">Завдання 8. </w:t>
      </w:r>
      <w:r w:rsidR="00001C03" w:rsidRPr="005D5B1F">
        <w:rPr>
          <w:rFonts w:eastAsia="Helvetica-Bold"/>
          <w:i/>
          <w:sz w:val="28"/>
          <w:szCs w:val="28"/>
          <w:lang w:val="uk-UA" w:eastAsia="en-US"/>
        </w:rPr>
        <w:t>Напишіть р</w:t>
      </w:r>
      <w:r w:rsidRPr="005D5B1F">
        <w:rPr>
          <w:rFonts w:eastAsia="Helvetica-Bold"/>
          <w:i/>
          <w:sz w:val="28"/>
          <w:szCs w:val="28"/>
          <w:lang w:val="uk-UA" w:eastAsia="en-US"/>
        </w:rPr>
        <w:t>езюме, використовуючи відомості з автобіографії Біленко Надії Вікторівни (див завдання 7</w:t>
      </w:r>
      <w:r w:rsidR="00001C03" w:rsidRPr="005D5B1F">
        <w:rPr>
          <w:rFonts w:eastAsia="Helvetica-Bold"/>
          <w:i/>
          <w:sz w:val="28"/>
          <w:szCs w:val="28"/>
          <w:lang w:val="uk-UA" w:eastAsia="en-US"/>
        </w:rPr>
        <w:t>), у разі потреби допишіть відсутню</w:t>
      </w:r>
      <w:r w:rsidRPr="005D5B1F">
        <w:rPr>
          <w:rFonts w:eastAsia="Helvetica-Bold"/>
          <w:i/>
          <w:sz w:val="28"/>
          <w:szCs w:val="28"/>
          <w:lang w:val="uk-UA" w:eastAsia="en-US"/>
        </w:rPr>
        <w:t xml:space="preserve"> і</w:t>
      </w:r>
      <w:r w:rsidR="00001C03" w:rsidRPr="005D5B1F">
        <w:rPr>
          <w:rFonts w:eastAsia="Helvetica-Bold"/>
          <w:i/>
          <w:sz w:val="28"/>
          <w:szCs w:val="28"/>
          <w:lang w:val="uk-UA" w:eastAsia="en-US"/>
        </w:rPr>
        <w:t>нформацію</w:t>
      </w:r>
      <w:r w:rsidRPr="005D5B1F">
        <w:rPr>
          <w:rFonts w:eastAsia="Helvetica-Bold"/>
          <w:i/>
          <w:sz w:val="28"/>
          <w:szCs w:val="28"/>
          <w:lang w:val="uk-UA" w:eastAsia="en-US"/>
        </w:rPr>
        <w:t>.</w:t>
      </w:r>
    </w:p>
    <w:p w:rsidR="0021560E" w:rsidRDefault="0021560E" w:rsidP="005D5B1F">
      <w:pPr>
        <w:pStyle w:val="aa"/>
        <w:spacing w:line="360" w:lineRule="auto"/>
        <w:jc w:val="center"/>
        <w:rPr>
          <w:b/>
          <w:sz w:val="28"/>
          <w:szCs w:val="28"/>
          <w:lang w:val="uk-UA"/>
        </w:rPr>
      </w:pPr>
    </w:p>
    <w:p w:rsidR="0021560E" w:rsidRDefault="0021560E" w:rsidP="005D5B1F">
      <w:pPr>
        <w:pStyle w:val="aa"/>
        <w:spacing w:line="360" w:lineRule="auto"/>
        <w:jc w:val="center"/>
        <w:rPr>
          <w:b/>
          <w:sz w:val="28"/>
          <w:szCs w:val="28"/>
          <w:lang w:val="uk-UA"/>
        </w:rPr>
      </w:pPr>
    </w:p>
    <w:p w:rsidR="00C30683" w:rsidRPr="005D5B1F" w:rsidRDefault="00C30683" w:rsidP="005D5B1F">
      <w:pPr>
        <w:pStyle w:val="aa"/>
        <w:spacing w:line="360" w:lineRule="auto"/>
        <w:jc w:val="center"/>
        <w:rPr>
          <w:b/>
          <w:sz w:val="28"/>
          <w:szCs w:val="28"/>
          <w:lang w:val="uk-UA"/>
        </w:rPr>
      </w:pPr>
      <w:r w:rsidRPr="005D5B1F">
        <w:rPr>
          <w:b/>
          <w:sz w:val="28"/>
          <w:szCs w:val="28"/>
          <w:lang w:val="uk-UA"/>
        </w:rPr>
        <w:lastRenderedPageBreak/>
        <w:t>Повторюємо правила:</w:t>
      </w:r>
    </w:p>
    <w:p w:rsidR="00C30683" w:rsidRPr="005D5B1F" w:rsidRDefault="00C30683" w:rsidP="005D5B1F">
      <w:pPr>
        <w:pStyle w:val="aa"/>
        <w:spacing w:line="360" w:lineRule="auto"/>
        <w:jc w:val="center"/>
        <w:rPr>
          <w:b/>
          <w:sz w:val="28"/>
          <w:szCs w:val="28"/>
          <w:lang w:val="uk-UA"/>
        </w:rPr>
      </w:pPr>
      <w:r w:rsidRPr="005D5B1F">
        <w:rPr>
          <w:rFonts w:eastAsiaTheme="minorHAnsi"/>
          <w:b/>
          <w:bCs/>
          <w:sz w:val="28"/>
          <w:szCs w:val="28"/>
          <w:lang w:val="uk-UA" w:eastAsia="en-US"/>
        </w:rPr>
        <w:t>Відмінювання кількісних числівників</w:t>
      </w:r>
    </w:p>
    <w:p w:rsidR="00C30683" w:rsidRPr="005D5B1F" w:rsidRDefault="00C30683" w:rsidP="005D5B1F">
      <w:pPr>
        <w:autoSpaceDE w:val="0"/>
        <w:autoSpaceDN w:val="0"/>
        <w:adjustRightInd w:val="0"/>
        <w:spacing w:line="360" w:lineRule="auto"/>
        <w:ind w:firstLine="709"/>
        <w:rPr>
          <w:rFonts w:eastAsiaTheme="minorHAnsi"/>
          <w:sz w:val="28"/>
          <w:szCs w:val="28"/>
          <w:lang w:val="uk-UA" w:eastAsia="en-US"/>
        </w:rPr>
      </w:pPr>
      <w:r w:rsidRPr="005D5B1F">
        <w:rPr>
          <w:rFonts w:eastAsiaTheme="minorHAnsi"/>
          <w:sz w:val="28"/>
          <w:szCs w:val="28"/>
          <w:lang w:val="uk-UA" w:eastAsia="en-US"/>
        </w:rPr>
        <w:t>Кількісн</w:t>
      </w:r>
      <w:r w:rsidR="00512D92" w:rsidRPr="005D5B1F">
        <w:rPr>
          <w:rFonts w:eastAsiaTheme="minorHAnsi"/>
          <w:sz w:val="28"/>
          <w:szCs w:val="28"/>
          <w:lang w:val="uk-UA" w:eastAsia="en-US"/>
        </w:rPr>
        <w:t>і числівники змінюються за зразками</w:t>
      </w:r>
      <w:r w:rsidRPr="005D5B1F">
        <w:rPr>
          <w:rFonts w:eastAsiaTheme="minorHAnsi"/>
          <w:sz w:val="28"/>
          <w:szCs w:val="28"/>
          <w:lang w:val="uk-UA" w:eastAsia="en-US"/>
        </w:rPr>
        <w:t>.</w:t>
      </w:r>
    </w:p>
    <w:p w:rsidR="00C30683" w:rsidRPr="005D5B1F" w:rsidRDefault="00C30683"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1. Числівник І типу </w:t>
      </w:r>
      <w:r w:rsidRPr="005D5B1F">
        <w:rPr>
          <w:rFonts w:eastAsiaTheme="minorHAnsi"/>
          <w:i/>
          <w:iCs/>
          <w:sz w:val="28"/>
          <w:szCs w:val="28"/>
          <w:lang w:eastAsia="en-US"/>
        </w:rPr>
        <w:t xml:space="preserve">один </w:t>
      </w:r>
      <w:r w:rsidRPr="005D5B1F">
        <w:rPr>
          <w:rFonts w:eastAsiaTheme="minorHAnsi"/>
          <w:sz w:val="28"/>
          <w:szCs w:val="28"/>
          <w:lang w:eastAsia="en-US"/>
        </w:rPr>
        <w:t>змінюється за родами, числами й відмінкам</w:t>
      </w:r>
      <w:r w:rsidR="00512D92" w:rsidRPr="005D5B1F">
        <w:rPr>
          <w:rFonts w:eastAsiaTheme="minorHAnsi"/>
          <w:sz w:val="28"/>
          <w:szCs w:val="28"/>
          <w:lang w:eastAsia="en-US"/>
        </w:rPr>
        <w:t>и, як</w:t>
      </w:r>
      <w:r w:rsidR="00512D92" w:rsidRPr="005D5B1F">
        <w:rPr>
          <w:rFonts w:eastAsiaTheme="minorHAnsi"/>
          <w:sz w:val="28"/>
          <w:szCs w:val="28"/>
          <w:lang w:val="uk-UA" w:eastAsia="en-US"/>
        </w:rPr>
        <w:t xml:space="preserve"> </w:t>
      </w:r>
      <w:r w:rsidRPr="005D5B1F">
        <w:rPr>
          <w:rFonts w:eastAsiaTheme="minorHAnsi"/>
          <w:sz w:val="28"/>
          <w:szCs w:val="28"/>
          <w:lang w:eastAsia="en-US"/>
        </w:rPr>
        <w:t xml:space="preserve">займенник </w:t>
      </w:r>
      <w:r w:rsidR="00512D92" w:rsidRPr="005D5B1F">
        <w:rPr>
          <w:rFonts w:eastAsiaTheme="minorHAnsi"/>
          <w:i/>
          <w:iCs/>
          <w:sz w:val="28"/>
          <w:szCs w:val="28"/>
          <w:lang w:eastAsia="en-US"/>
        </w:rPr>
        <w:t>той</w:t>
      </w:r>
      <w:r w:rsidRPr="005D5B1F">
        <w:rPr>
          <w:rFonts w:eastAsiaTheme="minorHAnsi"/>
          <w:sz w:val="28"/>
          <w:szCs w:val="28"/>
          <w:lang w:eastAsia="en-US"/>
        </w:rPr>
        <w:t>.</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Н. </w:t>
      </w:r>
      <w:r w:rsidRPr="005D5B1F">
        <w:rPr>
          <w:rFonts w:eastAsiaTheme="minorHAnsi"/>
          <w:i/>
          <w:iCs/>
          <w:sz w:val="28"/>
          <w:szCs w:val="28"/>
          <w:lang w:eastAsia="en-US"/>
        </w:rPr>
        <w:t>один, одне</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 одна одні</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Р. </w:t>
      </w:r>
      <w:r w:rsidR="00512D92" w:rsidRPr="005D5B1F">
        <w:rPr>
          <w:rFonts w:eastAsiaTheme="minorHAnsi"/>
          <w:i/>
          <w:iCs/>
          <w:sz w:val="28"/>
          <w:szCs w:val="28"/>
          <w:lang w:eastAsia="en-US"/>
        </w:rPr>
        <w:t>о</w:t>
      </w:r>
      <w:r w:rsidRPr="005D5B1F">
        <w:rPr>
          <w:rFonts w:eastAsiaTheme="minorHAnsi"/>
          <w:i/>
          <w:iCs/>
          <w:sz w:val="28"/>
          <w:szCs w:val="28"/>
          <w:lang w:eastAsia="en-US"/>
        </w:rPr>
        <w:t>дного</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 однієї, одної одних</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Д. </w:t>
      </w:r>
      <w:r w:rsidRPr="005D5B1F">
        <w:rPr>
          <w:rFonts w:eastAsiaTheme="minorHAnsi"/>
          <w:i/>
          <w:iCs/>
          <w:sz w:val="28"/>
          <w:szCs w:val="28"/>
          <w:lang w:eastAsia="en-US"/>
        </w:rPr>
        <w:t>одному</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 одній одним</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Зн. </w:t>
      </w:r>
      <w:r w:rsidRPr="005D5B1F">
        <w:rPr>
          <w:rFonts w:eastAsiaTheme="minorHAnsi"/>
          <w:i/>
          <w:iCs/>
          <w:sz w:val="28"/>
          <w:szCs w:val="28"/>
          <w:lang w:eastAsia="en-US"/>
        </w:rPr>
        <w:t xml:space="preserve">один </w:t>
      </w:r>
      <w:r w:rsidRPr="005D5B1F">
        <w:rPr>
          <w:rFonts w:eastAsiaTheme="minorHAnsi"/>
          <w:sz w:val="28"/>
          <w:szCs w:val="28"/>
          <w:lang w:eastAsia="en-US"/>
        </w:rPr>
        <w:t xml:space="preserve">або </w:t>
      </w:r>
      <w:r w:rsidRPr="005D5B1F">
        <w:rPr>
          <w:rFonts w:eastAsiaTheme="minorHAnsi"/>
          <w:i/>
          <w:iCs/>
          <w:sz w:val="28"/>
          <w:szCs w:val="28"/>
          <w:lang w:eastAsia="en-US"/>
        </w:rPr>
        <w:t xml:space="preserve">одного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одну одні </w:t>
      </w:r>
      <w:r w:rsidRPr="005D5B1F">
        <w:rPr>
          <w:rFonts w:eastAsiaTheme="minorHAnsi"/>
          <w:sz w:val="28"/>
          <w:szCs w:val="28"/>
          <w:lang w:eastAsia="en-US"/>
        </w:rPr>
        <w:t xml:space="preserve">або </w:t>
      </w:r>
      <w:r w:rsidRPr="005D5B1F">
        <w:rPr>
          <w:rFonts w:eastAsiaTheme="minorHAnsi"/>
          <w:i/>
          <w:iCs/>
          <w:sz w:val="28"/>
          <w:szCs w:val="28"/>
          <w:lang w:eastAsia="en-US"/>
        </w:rPr>
        <w:t>одних</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Ор. </w:t>
      </w:r>
      <w:r w:rsidRPr="005D5B1F">
        <w:rPr>
          <w:rFonts w:eastAsiaTheme="minorHAnsi"/>
          <w:i/>
          <w:iCs/>
          <w:sz w:val="28"/>
          <w:szCs w:val="28"/>
          <w:lang w:eastAsia="en-US"/>
        </w:rPr>
        <w:t xml:space="preserve">одним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однією, одною одними</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М. (</w:t>
      </w:r>
      <w:r w:rsidRPr="005D5B1F">
        <w:rPr>
          <w:rFonts w:eastAsiaTheme="minorHAnsi"/>
          <w:i/>
          <w:iCs/>
          <w:sz w:val="28"/>
          <w:szCs w:val="28"/>
          <w:lang w:eastAsia="en-US"/>
        </w:rPr>
        <w:t>на</w:t>
      </w:r>
      <w:r w:rsidRPr="005D5B1F">
        <w:rPr>
          <w:rFonts w:eastAsiaTheme="minorHAnsi"/>
          <w:sz w:val="28"/>
          <w:szCs w:val="28"/>
          <w:lang w:eastAsia="en-US"/>
        </w:rPr>
        <w:t xml:space="preserve">) </w:t>
      </w:r>
      <w:r w:rsidRPr="005D5B1F">
        <w:rPr>
          <w:rFonts w:eastAsiaTheme="minorHAnsi"/>
          <w:i/>
          <w:iCs/>
          <w:sz w:val="28"/>
          <w:szCs w:val="28"/>
          <w:lang w:eastAsia="en-US"/>
        </w:rPr>
        <w:t xml:space="preserve">одному, однім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одній одних</w:t>
      </w:r>
    </w:p>
    <w:p w:rsidR="00C30683" w:rsidRPr="005D5B1F" w:rsidRDefault="00C30683" w:rsidP="005D5B1F">
      <w:pPr>
        <w:autoSpaceDE w:val="0"/>
        <w:autoSpaceDN w:val="0"/>
        <w:adjustRightInd w:val="0"/>
        <w:spacing w:line="360" w:lineRule="auto"/>
        <w:ind w:firstLine="709"/>
        <w:jc w:val="both"/>
        <w:rPr>
          <w:rFonts w:eastAsiaTheme="minorHAnsi"/>
          <w:i/>
          <w:iCs/>
          <w:sz w:val="28"/>
          <w:szCs w:val="28"/>
          <w:lang w:eastAsia="en-US"/>
        </w:rPr>
      </w:pPr>
      <w:r w:rsidRPr="005D5B1F">
        <w:rPr>
          <w:rFonts w:eastAsiaTheme="minorHAnsi"/>
          <w:sz w:val="28"/>
          <w:szCs w:val="28"/>
          <w:lang w:eastAsia="en-US"/>
        </w:rPr>
        <w:t xml:space="preserve">2. За II типом відмінюються числівники </w:t>
      </w:r>
      <w:r w:rsidRPr="005D5B1F">
        <w:rPr>
          <w:rFonts w:eastAsiaTheme="minorHAnsi"/>
          <w:i/>
          <w:iCs/>
          <w:sz w:val="28"/>
          <w:szCs w:val="28"/>
          <w:lang w:eastAsia="en-US"/>
        </w:rPr>
        <w:t>два</w:t>
      </w:r>
      <w:r w:rsidR="00512D92" w:rsidRPr="005D5B1F">
        <w:rPr>
          <w:rFonts w:eastAsiaTheme="minorHAnsi"/>
          <w:i/>
          <w:iCs/>
          <w:sz w:val="28"/>
          <w:szCs w:val="28"/>
          <w:lang w:eastAsia="en-US"/>
        </w:rPr>
        <w:t>, обидва</w:t>
      </w:r>
      <w:r w:rsidRPr="005D5B1F">
        <w:rPr>
          <w:rFonts w:eastAsiaTheme="minorHAnsi"/>
          <w:i/>
          <w:iCs/>
          <w:sz w:val="28"/>
          <w:szCs w:val="28"/>
          <w:lang w:eastAsia="en-US"/>
        </w:rPr>
        <w:t>, три, чотири, кілька,</w:t>
      </w:r>
      <w:r w:rsidR="00512D92" w:rsidRPr="005D5B1F">
        <w:rPr>
          <w:rFonts w:eastAsiaTheme="minorHAnsi"/>
          <w:i/>
          <w:iCs/>
          <w:sz w:val="28"/>
          <w:szCs w:val="28"/>
          <w:lang w:val="uk-UA" w:eastAsia="en-US"/>
        </w:rPr>
        <w:t xml:space="preserve"> </w:t>
      </w:r>
      <w:r w:rsidRPr="005D5B1F">
        <w:rPr>
          <w:rFonts w:eastAsiaTheme="minorHAnsi"/>
          <w:i/>
          <w:iCs/>
          <w:sz w:val="28"/>
          <w:szCs w:val="28"/>
          <w:lang w:eastAsia="en-US"/>
        </w:rPr>
        <w:t xml:space="preserve">багато, </w:t>
      </w:r>
      <w:r w:rsidRPr="005D5B1F">
        <w:rPr>
          <w:rFonts w:eastAsiaTheme="minorHAnsi"/>
          <w:sz w:val="28"/>
          <w:szCs w:val="28"/>
          <w:lang w:eastAsia="en-US"/>
        </w:rPr>
        <w:t>усі збірні (</w:t>
      </w:r>
      <w:r w:rsidRPr="005D5B1F">
        <w:rPr>
          <w:rFonts w:eastAsiaTheme="minorHAnsi"/>
          <w:i/>
          <w:iCs/>
          <w:sz w:val="28"/>
          <w:szCs w:val="28"/>
          <w:lang w:eastAsia="en-US"/>
        </w:rPr>
        <w:t>двоє, троє, четверо, п</w:t>
      </w:r>
      <w:r w:rsidR="00A1485B">
        <w:rPr>
          <w:rFonts w:eastAsiaTheme="minorHAnsi"/>
          <w:i/>
          <w:iCs/>
          <w:sz w:val="28"/>
          <w:szCs w:val="28"/>
          <w:lang w:eastAsia="en-US"/>
        </w:rPr>
        <w:t>ʼ</w:t>
      </w:r>
      <w:r w:rsidRPr="005D5B1F">
        <w:rPr>
          <w:rFonts w:eastAsiaTheme="minorHAnsi"/>
          <w:i/>
          <w:iCs/>
          <w:sz w:val="28"/>
          <w:szCs w:val="28"/>
          <w:lang w:eastAsia="en-US"/>
        </w:rPr>
        <w:t>ятеро...</w:t>
      </w:r>
      <w:r w:rsidRPr="005D5B1F">
        <w:rPr>
          <w:rFonts w:eastAsiaTheme="minorHAnsi"/>
          <w:sz w:val="28"/>
          <w:szCs w:val="28"/>
          <w:lang w:eastAsia="en-US"/>
        </w:rPr>
        <w:t xml:space="preserve">) та займенники </w:t>
      </w:r>
      <w:r w:rsidRPr="005D5B1F">
        <w:rPr>
          <w:rFonts w:eastAsiaTheme="minorHAnsi"/>
          <w:i/>
          <w:iCs/>
          <w:sz w:val="28"/>
          <w:szCs w:val="28"/>
          <w:lang w:eastAsia="en-US"/>
        </w:rPr>
        <w:t xml:space="preserve">скільки </w:t>
      </w:r>
      <w:r w:rsidRPr="005D5B1F">
        <w:rPr>
          <w:rFonts w:eastAsiaTheme="minorHAnsi"/>
          <w:sz w:val="28"/>
          <w:szCs w:val="28"/>
          <w:lang w:eastAsia="en-US"/>
        </w:rPr>
        <w:t>і</w:t>
      </w:r>
      <w:r w:rsidR="00512D92" w:rsidRPr="005D5B1F">
        <w:rPr>
          <w:rFonts w:eastAsiaTheme="minorHAnsi"/>
          <w:i/>
          <w:iCs/>
          <w:sz w:val="28"/>
          <w:szCs w:val="28"/>
          <w:lang w:val="uk-UA" w:eastAsia="en-US"/>
        </w:rPr>
        <w:t xml:space="preserve"> </w:t>
      </w:r>
      <w:r w:rsidRPr="005D5B1F">
        <w:rPr>
          <w:rFonts w:eastAsiaTheme="minorHAnsi"/>
          <w:i/>
          <w:iCs/>
          <w:sz w:val="28"/>
          <w:szCs w:val="28"/>
          <w:lang w:eastAsia="en-US"/>
        </w:rPr>
        <w:t xml:space="preserve">стільки. </w:t>
      </w:r>
      <w:r w:rsidRPr="005D5B1F">
        <w:rPr>
          <w:rFonts w:eastAsiaTheme="minorHAnsi"/>
          <w:sz w:val="28"/>
          <w:szCs w:val="28"/>
          <w:lang w:eastAsia="en-US"/>
        </w:rPr>
        <w:t xml:space="preserve">Причому в непрямих відмінках числівник </w:t>
      </w:r>
      <w:r w:rsidRPr="005D5B1F">
        <w:rPr>
          <w:rFonts w:eastAsiaTheme="minorHAnsi"/>
          <w:i/>
          <w:iCs/>
          <w:sz w:val="28"/>
          <w:szCs w:val="28"/>
          <w:lang w:eastAsia="en-US"/>
        </w:rPr>
        <w:t xml:space="preserve">обидва </w:t>
      </w:r>
      <w:r w:rsidRPr="005D5B1F">
        <w:rPr>
          <w:rFonts w:eastAsiaTheme="minorHAnsi"/>
          <w:sz w:val="28"/>
          <w:szCs w:val="28"/>
          <w:lang w:eastAsia="en-US"/>
        </w:rPr>
        <w:t xml:space="preserve">втрачає частину </w:t>
      </w:r>
      <w:r w:rsidRPr="005D5B1F">
        <w:rPr>
          <w:rFonts w:eastAsiaTheme="minorHAnsi"/>
          <w:i/>
          <w:iCs/>
          <w:sz w:val="28"/>
          <w:szCs w:val="28"/>
          <w:lang w:eastAsia="en-US"/>
        </w:rPr>
        <w:t>-</w:t>
      </w:r>
      <w:r w:rsidR="00512D92" w:rsidRPr="005D5B1F">
        <w:rPr>
          <w:rFonts w:eastAsiaTheme="minorHAnsi"/>
          <w:i/>
          <w:iCs/>
          <w:sz w:val="28"/>
          <w:szCs w:val="28"/>
          <w:lang w:eastAsia="en-US"/>
        </w:rPr>
        <w:t>два,</w:t>
      </w:r>
      <w:r w:rsidR="00512D92" w:rsidRPr="005D5B1F">
        <w:rPr>
          <w:rFonts w:eastAsiaTheme="minorHAnsi"/>
          <w:i/>
          <w:iCs/>
          <w:sz w:val="28"/>
          <w:szCs w:val="28"/>
          <w:lang w:val="uk-UA" w:eastAsia="en-US"/>
        </w:rPr>
        <w:t xml:space="preserve"> </w:t>
      </w:r>
      <w:r w:rsidR="0021560E">
        <w:rPr>
          <w:rFonts w:eastAsiaTheme="minorHAnsi"/>
          <w:sz w:val="28"/>
          <w:szCs w:val="28"/>
          <w:lang w:eastAsia="en-US"/>
        </w:rPr>
        <w:t>а збірні –</w:t>
      </w:r>
      <w:r w:rsidRPr="005D5B1F">
        <w:rPr>
          <w:rFonts w:eastAsiaTheme="minorHAnsi"/>
          <w:sz w:val="28"/>
          <w:szCs w:val="28"/>
          <w:lang w:eastAsia="en-US"/>
        </w:rPr>
        <w:t xml:space="preserve"> суфікс </w:t>
      </w:r>
      <w:r w:rsidRPr="005D5B1F">
        <w:rPr>
          <w:rFonts w:eastAsiaTheme="minorHAnsi"/>
          <w:b/>
          <w:bCs/>
          <w:i/>
          <w:iCs/>
          <w:sz w:val="28"/>
          <w:szCs w:val="28"/>
          <w:lang w:eastAsia="en-US"/>
        </w:rPr>
        <w:t>-еро.</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Н. </w:t>
      </w:r>
      <w:r w:rsidRPr="005D5B1F">
        <w:rPr>
          <w:rFonts w:eastAsiaTheme="minorHAnsi"/>
          <w:i/>
          <w:iCs/>
          <w:sz w:val="28"/>
          <w:szCs w:val="28"/>
          <w:lang w:eastAsia="en-US"/>
        </w:rPr>
        <w:t>два, дві</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 три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обидва, обидві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п</w:t>
      </w:r>
      <w:r w:rsidR="00A1485B">
        <w:rPr>
          <w:rFonts w:eastAsiaTheme="minorHAnsi"/>
          <w:i/>
          <w:iCs/>
          <w:sz w:val="28"/>
          <w:szCs w:val="28"/>
          <w:lang w:eastAsia="en-US"/>
        </w:rPr>
        <w:t>ʼ</w:t>
      </w:r>
      <w:r w:rsidRPr="005D5B1F">
        <w:rPr>
          <w:rFonts w:eastAsiaTheme="minorHAnsi"/>
          <w:i/>
          <w:iCs/>
          <w:sz w:val="28"/>
          <w:szCs w:val="28"/>
          <w:lang w:eastAsia="en-US"/>
        </w:rPr>
        <w:t>ятеро</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Р. </w:t>
      </w:r>
      <w:r w:rsidRPr="005D5B1F">
        <w:rPr>
          <w:rFonts w:eastAsiaTheme="minorHAnsi"/>
          <w:i/>
          <w:iCs/>
          <w:sz w:val="28"/>
          <w:szCs w:val="28"/>
          <w:lang w:eastAsia="en-US"/>
        </w:rPr>
        <w:t xml:space="preserve">двох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трьох </w:t>
      </w:r>
      <w:r w:rsidR="00512D92" w:rsidRPr="005D5B1F">
        <w:rPr>
          <w:rFonts w:eastAsiaTheme="minorHAnsi"/>
          <w:i/>
          <w:iCs/>
          <w:sz w:val="28"/>
          <w:szCs w:val="28"/>
          <w:lang w:eastAsia="en-US"/>
        </w:rPr>
        <w:tab/>
      </w:r>
      <w:r w:rsidRPr="005D5B1F">
        <w:rPr>
          <w:rFonts w:eastAsiaTheme="minorHAnsi"/>
          <w:i/>
          <w:iCs/>
          <w:sz w:val="28"/>
          <w:szCs w:val="28"/>
          <w:lang w:eastAsia="en-US"/>
        </w:rPr>
        <w:t xml:space="preserve">обох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п</w:t>
      </w:r>
      <w:r w:rsidR="00A1485B">
        <w:rPr>
          <w:rFonts w:eastAsiaTheme="minorHAnsi"/>
          <w:i/>
          <w:iCs/>
          <w:sz w:val="28"/>
          <w:szCs w:val="28"/>
          <w:lang w:eastAsia="en-US"/>
        </w:rPr>
        <w:t>ʼ</w:t>
      </w:r>
      <w:r w:rsidRPr="005D5B1F">
        <w:rPr>
          <w:rFonts w:eastAsiaTheme="minorHAnsi"/>
          <w:i/>
          <w:iCs/>
          <w:sz w:val="28"/>
          <w:szCs w:val="28"/>
          <w:lang w:eastAsia="en-US"/>
        </w:rPr>
        <w:t>ятьох</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Д. </w:t>
      </w:r>
      <w:r w:rsidRPr="005D5B1F">
        <w:rPr>
          <w:rFonts w:eastAsiaTheme="minorHAnsi"/>
          <w:i/>
          <w:iCs/>
          <w:sz w:val="28"/>
          <w:szCs w:val="28"/>
          <w:lang w:eastAsia="en-US"/>
        </w:rPr>
        <w:t>двом</w:t>
      </w:r>
      <w:r w:rsidR="00512D92" w:rsidRPr="005D5B1F">
        <w:rPr>
          <w:rFonts w:eastAsiaTheme="minorHAnsi"/>
          <w:i/>
          <w:iCs/>
          <w:sz w:val="28"/>
          <w:szCs w:val="28"/>
          <w:lang w:val="uk-UA" w:eastAsia="en-US"/>
        </w:rPr>
        <w:t xml:space="preserve">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трьом </w:t>
      </w:r>
      <w:r w:rsidR="00512D92" w:rsidRPr="005D5B1F">
        <w:rPr>
          <w:rFonts w:eastAsiaTheme="minorHAnsi"/>
          <w:i/>
          <w:iCs/>
          <w:sz w:val="28"/>
          <w:szCs w:val="28"/>
          <w:lang w:eastAsia="en-US"/>
        </w:rPr>
        <w:tab/>
      </w:r>
      <w:r w:rsidRPr="005D5B1F">
        <w:rPr>
          <w:rFonts w:eastAsiaTheme="minorHAnsi"/>
          <w:i/>
          <w:iCs/>
          <w:sz w:val="28"/>
          <w:szCs w:val="28"/>
          <w:lang w:eastAsia="en-US"/>
        </w:rPr>
        <w:t xml:space="preserve">обом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п</w:t>
      </w:r>
      <w:r w:rsidR="00A1485B">
        <w:rPr>
          <w:rFonts w:eastAsiaTheme="minorHAnsi"/>
          <w:i/>
          <w:iCs/>
          <w:sz w:val="28"/>
          <w:szCs w:val="28"/>
          <w:lang w:eastAsia="en-US"/>
        </w:rPr>
        <w:t>ʼ</w:t>
      </w:r>
      <w:r w:rsidRPr="005D5B1F">
        <w:rPr>
          <w:rFonts w:eastAsiaTheme="minorHAnsi"/>
          <w:i/>
          <w:iCs/>
          <w:sz w:val="28"/>
          <w:szCs w:val="28"/>
          <w:lang w:eastAsia="en-US"/>
        </w:rPr>
        <w:t>ятьом</w:t>
      </w:r>
    </w:p>
    <w:p w:rsidR="00C30683" w:rsidRPr="005D5B1F" w:rsidRDefault="00C30683" w:rsidP="005D5B1F">
      <w:pPr>
        <w:autoSpaceDE w:val="0"/>
        <w:autoSpaceDN w:val="0"/>
        <w:adjustRightInd w:val="0"/>
        <w:spacing w:line="360" w:lineRule="auto"/>
        <w:ind w:firstLine="709"/>
        <w:rPr>
          <w:rFonts w:eastAsiaTheme="minorHAnsi"/>
          <w:sz w:val="28"/>
          <w:szCs w:val="28"/>
          <w:lang w:eastAsia="en-US"/>
        </w:rPr>
      </w:pPr>
      <w:r w:rsidRPr="005D5B1F">
        <w:rPr>
          <w:rFonts w:eastAsiaTheme="minorHAnsi"/>
          <w:sz w:val="28"/>
          <w:szCs w:val="28"/>
          <w:lang w:eastAsia="en-US"/>
        </w:rPr>
        <w:t>Зн. Як у називному або родовому відмінку</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Ор. </w:t>
      </w:r>
      <w:r w:rsidRPr="005D5B1F">
        <w:rPr>
          <w:rFonts w:eastAsiaTheme="minorHAnsi"/>
          <w:i/>
          <w:iCs/>
          <w:sz w:val="28"/>
          <w:szCs w:val="28"/>
          <w:lang w:eastAsia="en-US"/>
        </w:rPr>
        <w:t xml:space="preserve">двома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трьома </w:t>
      </w:r>
      <w:r w:rsidR="00512D92" w:rsidRPr="005D5B1F">
        <w:rPr>
          <w:rFonts w:eastAsiaTheme="minorHAnsi"/>
          <w:i/>
          <w:iCs/>
          <w:sz w:val="28"/>
          <w:szCs w:val="28"/>
          <w:lang w:eastAsia="en-US"/>
        </w:rPr>
        <w:tab/>
      </w:r>
      <w:r w:rsidRPr="005D5B1F">
        <w:rPr>
          <w:rFonts w:eastAsiaTheme="minorHAnsi"/>
          <w:i/>
          <w:iCs/>
          <w:sz w:val="28"/>
          <w:szCs w:val="28"/>
          <w:lang w:eastAsia="en-US"/>
        </w:rPr>
        <w:t xml:space="preserve">обома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п</w:t>
      </w:r>
      <w:r w:rsidR="00A1485B">
        <w:rPr>
          <w:rFonts w:eastAsiaTheme="minorHAnsi"/>
          <w:i/>
          <w:iCs/>
          <w:sz w:val="28"/>
          <w:szCs w:val="28"/>
          <w:lang w:eastAsia="en-US"/>
        </w:rPr>
        <w:t>ʼ</w:t>
      </w:r>
      <w:r w:rsidRPr="005D5B1F">
        <w:rPr>
          <w:rFonts w:eastAsiaTheme="minorHAnsi"/>
          <w:i/>
          <w:iCs/>
          <w:sz w:val="28"/>
          <w:szCs w:val="28"/>
          <w:lang w:eastAsia="en-US"/>
        </w:rPr>
        <w:t>ятьома</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М. (</w:t>
      </w:r>
      <w:r w:rsidRPr="005D5B1F">
        <w:rPr>
          <w:rFonts w:eastAsiaTheme="minorHAnsi"/>
          <w:i/>
          <w:iCs/>
          <w:sz w:val="28"/>
          <w:szCs w:val="28"/>
          <w:lang w:eastAsia="en-US"/>
        </w:rPr>
        <w:t>на</w:t>
      </w:r>
      <w:r w:rsidRPr="005D5B1F">
        <w:rPr>
          <w:rFonts w:eastAsiaTheme="minorHAnsi"/>
          <w:sz w:val="28"/>
          <w:szCs w:val="28"/>
          <w:lang w:eastAsia="en-US"/>
        </w:rPr>
        <w:t xml:space="preserve">) </w:t>
      </w:r>
      <w:r w:rsidRPr="005D5B1F">
        <w:rPr>
          <w:rFonts w:eastAsiaTheme="minorHAnsi"/>
          <w:i/>
          <w:iCs/>
          <w:sz w:val="28"/>
          <w:szCs w:val="28"/>
          <w:lang w:eastAsia="en-US"/>
        </w:rPr>
        <w:t xml:space="preserve">двох </w:t>
      </w:r>
      <w:r w:rsidR="00512D92" w:rsidRPr="005D5B1F">
        <w:rPr>
          <w:rFonts w:eastAsiaTheme="minorHAnsi"/>
          <w:i/>
          <w:iCs/>
          <w:sz w:val="28"/>
          <w:szCs w:val="28"/>
          <w:lang w:eastAsia="en-US"/>
        </w:rPr>
        <w:tab/>
      </w:r>
      <w:r w:rsidRPr="005D5B1F">
        <w:rPr>
          <w:rFonts w:eastAsiaTheme="minorHAnsi"/>
          <w:i/>
          <w:iCs/>
          <w:sz w:val="28"/>
          <w:szCs w:val="28"/>
          <w:lang w:eastAsia="en-US"/>
        </w:rPr>
        <w:t xml:space="preserve">трьох </w:t>
      </w:r>
      <w:r w:rsidR="00512D92" w:rsidRPr="005D5B1F">
        <w:rPr>
          <w:rFonts w:eastAsiaTheme="minorHAnsi"/>
          <w:i/>
          <w:iCs/>
          <w:sz w:val="28"/>
          <w:szCs w:val="28"/>
          <w:lang w:eastAsia="en-US"/>
        </w:rPr>
        <w:tab/>
      </w:r>
      <w:r w:rsidRPr="005D5B1F">
        <w:rPr>
          <w:rFonts w:eastAsiaTheme="minorHAnsi"/>
          <w:i/>
          <w:iCs/>
          <w:sz w:val="28"/>
          <w:szCs w:val="28"/>
          <w:lang w:eastAsia="en-US"/>
        </w:rPr>
        <w:t xml:space="preserve">обох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п</w:t>
      </w:r>
      <w:r w:rsidR="00A1485B">
        <w:rPr>
          <w:rFonts w:eastAsiaTheme="minorHAnsi"/>
          <w:i/>
          <w:iCs/>
          <w:sz w:val="28"/>
          <w:szCs w:val="28"/>
          <w:lang w:eastAsia="en-US"/>
        </w:rPr>
        <w:t>ʼ</w:t>
      </w:r>
      <w:r w:rsidRPr="005D5B1F">
        <w:rPr>
          <w:rFonts w:eastAsiaTheme="minorHAnsi"/>
          <w:i/>
          <w:iCs/>
          <w:sz w:val="28"/>
          <w:szCs w:val="28"/>
          <w:lang w:eastAsia="en-US"/>
        </w:rPr>
        <w:t>ятьох</w:t>
      </w:r>
    </w:p>
    <w:p w:rsidR="00C30683" w:rsidRPr="005D5B1F" w:rsidRDefault="00C30683"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Числівники </w:t>
      </w:r>
      <w:r w:rsidRPr="005D5B1F">
        <w:rPr>
          <w:rFonts w:eastAsiaTheme="minorHAnsi"/>
          <w:i/>
          <w:iCs/>
          <w:sz w:val="28"/>
          <w:szCs w:val="28"/>
          <w:lang w:eastAsia="en-US"/>
        </w:rPr>
        <w:t xml:space="preserve">чотири </w:t>
      </w:r>
      <w:r w:rsidRPr="005D5B1F">
        <w:rPr>
          <w:rFonts w:eastAsiaTheme="minorHAnsi"/>
          <w:sz w:val="28"/>
          <w:szCs w:val="28"/>
          <w:lang w:eastAsia="en-US"/>
        </w:rPr>
        <w:t xml:space="preserve">і </w:t>
      </w:r>
      <w:r w:rsidRPr="005D5B1F">
        <w:rPr>
          <w:rFonts w:eastAsiaTheme="minorHAnsi"/>
          <w:i/>
          <w:iCs/>
          <w:sz w:val="28"/>
          <w:szCs w:val="28"/>
          <w:lang w:eastAsia="en-US"/>
        </w:rPr>
        <w:t xml:space="preserve">багато </w:t>
      </w:r>
      <w:r w:rsidRPr="005D5B1F">
        <w:rPr>
          <w:rFonts w:eastAsiaTheme="minorHAnsi"/>
          <w:sz w:val="28"/>
          <w:szCs w:val="28"/>
          <w:lang w:eastAsia="en-US"/>
        </w:rPr>
        <w:t>в орудн</w:t>
      </w:r>
      <w:r w:rsidR="00512D92" w:rsidRPr="005D5B1F">
        <w:rPr>
          <w:rFonts w:eastAsiaTheme="minorHAnsi"/>
          <w:sz w:val="28"/>
          <w:szCs w:val="28"/>
          <w:lang w:eastAsia="en-US"/>
        </w:rPr>
        <w:t>ому відмінку, як виняток, мають</w:t>
      </w:r>
      <w:r w:rsidR="00512D92" w:rsidRPr="005D5B1F">
        <w:rPr>
          <w:rFonts w:eastAsiaTheme="minorHAnsi"/>
          <w:sz w:val="28"/>
          <w:szCs w:val="28"/>
          <w:lang w:val="uk-UA" w:eastAsia="en-US"/>
        </w:rPr>
        <w:t xml:space="preserve"> </w:t>
      </w:r>
      <w:r w:rsidRPr="005D5B1F">
        <w:rPr>
          <w:rFonts w:eastAsiaTheme="minorHAnsi"/>
          <w:sz w:val="28"/>
          <w:szCs w:val="28"/>
          <w:lang w:eastAsia="en-US"/>
        </w:rPr>
        <w:t xml:space="preserve">закінчення </w:t>
      </w:r>
      <w:r w:rsidRPr="005D5B1F">
        <w:rPr>
          <w:rFonts w:eastAsiaTheme="minorHAnsi"/>
          <w:b/>
          <w:bCs/>
          <w:i/>
          <w:iCs/>
          <w:sz w:val="28"/>
          <w:szCs w:val="28"/>
          <w:lang w:eastAsia="en-US"/>
        </w:rPr>
        <w:t xml:space="preserve">-ма: </w:t>
      </w:r>
      <w:r w:rsidRPr="005D5B1F">
        <w:rPr>
          <w:rFonts w:eastAsiaTheme="minorHAnsi"/>
          <w:i/>
          <w:iCs/>
          <w:sz w:val="28"/>
          <w:szCs w:val="28"/>
          <w:lang w:eastAsia="en-US"/>
        </w:rPr>
        <w:t xml:space="preserve">чотирма, багатьма </w:t>
      </w:r>
      <w:r w:rsidRPr="005D5B1F">
        <w:rPr>
          <w:rFonts w:eastAsiaTheme="minorHAnsi"/>
          <w:sz w:val="28"/>
          <w:szCs w:val="28"/>
          <w:lang w:eastAsia="en-US"/>
        </w:rPr>
        <w:t xml:space="preserve">(і </w:t>
      </w:r>
      <w:r w:rsidRPr="005D5B1F">
        <w:rPr>
          <w:rFonts w:eastAsiaTheme="minorHAnsi"/>
          <w:i/>
          <w:iCs/>
          <w:sz w:val="28"/>
          <w:szCs w:val="28"/>
          <w:lang w:eastAsia="en-US"/>
        </w:rPr>
        <w:t>багатьома</w:t>
      </w:r>
      <w:r w:rsidRPr="005D5B1F">
        <w:rPr>
          <w:rFonts w:eastAsiaTheme="minorHAnsi"/>
          <w:sz w:val="28"/>
          <w:szCs w:val="28"/>
          <w:lang w:eastAsia="en-US"/>
        </w:rPr>
        <w:t>)</w:t>
      </w:r>
      <w:r w:rsidRPr="005D5B1F">
        <w:rPr>
          <w:rFonts w:eastAsiaTheme="minorHAnsi"/>
          <w:i/>
          <w:iCs/>
          <w:sz w:val="28"/>
          <w:szCs w:val="28"/>
          <w:lang w:eastAsia="en-US"/>
        </w:rPr>
        <w:t>.</w:t>
      </w:r>
    </w:p>
    <w:p w:rsidR="00C30683" w:rsidRPr="005D5B1F" w:rsidRDefault="00C30683"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3. За III типом відмінюються числівники від </w:t>
      </w:r>
      <w:r w:rsidRPr="005D5B1F">
        <w:rPr>
          <w:rFonts w:eastAsiaTheme="minorHAnsi"/>
          <w:i/>
          <w:iCs/>
          <w:sz w:val="28"/>
          <w:szCs w:val="28"/>
          <w:lang w:eastAsia="en-US"/>
        </w:rPr>
        <w:t>п</w:t>
      </w:r>
      <w:r w:rsidR="00A1485B">
        <w:rPr>
          <w:rFonts w:eastAsiaTheme="minorHAnsi"/>
          <w:i/>
          <w:iCs/>
          <w:sz w:val="28"/>
          <w:szCs w:val="28"/>
          <w:lang w:eastAsia="en-US"/>
        </w:rPr>
        <w:t>ʼ</w:t>
      </w:r>
      <w:r w:rsidRPr="005D5B1F">
        <w:rPr>
          <w:rFonts w:eastAsiaTheme="minorHAnsi"/>
          <w:i/>
          <w:iCs/>
          <w:sz w:val="28"/>
          <w:szCs w:val="28"/>
          <w:lang w:eastAsia="en-US"/>
        </w:rPr>
        <w:t xml:space="preserve">яти </w:t>
      </w:r>
      <w:r w:rsidRPr="005D5B1F">
        <w:rPr>
          <w:rFonts w:eastAsiaTheme="minorHAnsi"/>
          <w:sz w:val="28"/>
          <w:szCs w:val="28"/>
          <w:lang w:eastAsia="en-US"/>
        </w:rPr>
        <w:t xml:space="preserve">до </w:t>
      </w:r>
      <w:r w:rsidRPr="005D5B1F">
        <w:rPr>
          <w:rFonts w:eastAsiaTheme="minorHAnsi"/>
          <w:i/>
          <w:iCs/>
          <w:sz w:val="28"/>
          <w:szCs w:val="28"/>
          <w:lang w:eastAsia="en-US"/>
        </w:rPr>
        <w:t xml:space="preserve">вісімдесяти </w:t>
      </w:r>
      <w:r w:rsidR="00512D92" w:rsidRPr="005D5B1F">
        <w:rPr>
          <w:rFonts w:eastAsiaTheme="minorHAnsi"/>
          <w:sz w:val="28"/>
          <w:szCs w:val="28"/>
          <w:lang w:eastAsia="en-US"/>
        </w:rPr>
        <w:t>(крім</w:t>
      </w:r>
      <w:r w:rsidR="00512D92" w:rsidRPr="005D5B1F">
        <w:rPr>
          <w:rFonts w:eastAsiaTheme="minorHAnsi"/>
          <w:sz w:val="28"/>
          <w:szCs w:val="28"/>
          <w:lang w:val="uk-UA" w:eastAsia="en-US"/>
        </w:rPr>
        <w:t xml:space="preserve"> </w:t>
      </w:r>
      <w:r w:rsidRPr="005D5B1F">
        <w:rPr>
          <w:rFonts w:eastAsiaTheme="minorHAnsi"/>
          <w:i/>
          <w:iCs/>
          <w:sz w:val="28"/>
          <w:szCs w:val="28"/>
          <w:lang w:eastAsia="en-US"/>
        </w:rPr>
        <w:t>сорока</w:t>
      </w:r>
      <w:r w:rsidRPr="005D5B1F">
        <w:rPr>
          <w:rFonts w:eastAsiaTheme="minorHAnsi"/>
          <w:sz w:val="28"/>
          <w:szCs w:val="28"/>
          <w:lang w:eastAsia="en-US"/>
        </w:rPr>
        <w:t>)</w:t>
      </w:r>
      <w:r w:rsidRPr="005D5B1F">
        <w:rPr>
          <w:rFonts w:eastAsiaTheme="minorHAnsi"/>
          <w:i/>
          <w:iCs/>
          <w:sz w:val="28"/>
          <w:szCs w:val="28"/>
          <w:lang w:eastAsia="en-US"/>
        </w:rPr>
        <w:t xml:space="preserve">, кільканадцять, кількадесят. </w:t>
      </w:r>
      <w:r w:rsidRPr="005D5B1F">
        <w:rPr>
          <w:rFonts w:eastAsiaTheme="minorHAnsi"/>
          <w:sz w:val="28"/>
          <w:szCs w:val="28"/>
          <w:lang w:eastAsia="en-US"/>
        </w:rPr>
        <w:t xml:space="preserve">У </w:t>
      </w:r>
      <w:r w:rsidR="00512D92" w:rsidRPr="005D5B1F">
        <w:rPr>
          <w:rFonts w:eastAsiaTheme="minorHAnsi"/>
          <w:sz w:val="28"/>
          <w:szCs w:val="28"/>
          <w:lang w:eastAsia="en-US"/>
        </w:rPr>
        <w:t>складних числівниках цього типу</w:t>
      </w:r>
      <w:r w:rsidR="00512D92" w:rsidRPr="005D5B1F">
        <w:rPr>
          <w:rFonts w:eastAsiaTheme="minorHAnsi"/>
          <w:sz w:val="28"/>
          <w:szCs w:val="28"/>
          <w:lang w:val="uk-UA" w:eastAsia="en-US"/>
        </w:rPr>
        <w:t xml:space="preserve"> </w:t>
      </w:r>
      <w:r w:rsidRPr="005D5B1F">
        <w:rPr>
          <w:rFonts w:eastAsiaTheme="minorHAnsi"/>
          <w:sz w:val="28"/>
          <w:szCs w:val="28"/>
          <w:lang w:eastAsia="en-US"/>
        </w:rPr>
        <w:t>(</w:t>
      </w:r>
      <w:r w:rsidRPr="005D5B1F">
        <w:rPr>
          <w:rFonts w:eastAsiaTheme="minorHAnsi"/>
          <w:i/>
          <w:iCs/>
          <w:sz w:val="28"/>
          <w:szCs w:val="28"/>
          <w:lang w:eastAsia="en-US"/>
        </w:rPr>
        <w:t>п</w:t>
      </w:r>
      <w:r w:rsidR="00A1485B">
        <w:rPr>
          <w:rFonts w:eastAsiaTheme="minorHAnsi"/>
          <w:i/>
          <w:iCs/>
          <w:sz w:val="28"/>
          <w:szCs w:val="28"/>
          <w:lang w:eastAsia="en-US"/>
        </w:rPr>
        <w:t>ʼ</w:t>
      </w:r>
      <w:r w:rsidR="0021560E">
        <w:rPr>
          <w:rFonts w:eastAsiaTheme="minorHAnsi"/>
          <w:i/>
          <w:iCs/>
          <w:sz w:val="28"/>
          <w:szCs w:val="28"/>
          <w:lang w:eastAsia="en-US"/>
        </w:rPr>
        <w:t>ятдесят –</w:t>
      </w:r>
      <w:r w:rsidRPr="005D5B1F">
        <w:rPr>
          <w:rFonts w:eastAsiaTheme="minorHAnsi"/>
          <w:i/>
          <w:iCs/>
          <w:sz w:val="28"/>
          <w:szCs w:val="28"/>
          <w:lang w:eastAsia="en-US"/>
        </w:rPr>
        <w:t xml:space="preserve"> вісімдесят</w:t>
      </w:r>
      <w:r w:rsidRPr="005D5B1F">
        <w:rPr>
          <w:rFonts w:eastAsiaTheme="minorHAnsi"/>
          <w:sz w:val="28"/>
          <w:szCs w:val="28"/>
          <w:lang w:eastAsia="en-US"/>
        </w:rPr>
        <w:t>) відмінюєтьс</w:t>
      </w:r>
      <w:r w:rsidR="00512D92" w:rsidRPr="005D5B1F">
        <w:rPr>
          <w:rFonts w:eastAsiaTheme="minorHAnsi"/>
          <w:sz w:val="28"/>
          <w:szCs w:val="28"/>
          <w:lang w:eastAsia="en-US"/>
        </w:rPr>
        <w:t>я лише друга частина. В основах</w:t>
      </w:r>
      <w:r w:rsidR="00512D92" w:rsidRPr="005D5B1F">
        <w:rPr>
          <w:rFonts w:eastAsiaTheme="minorHAnsi"/>
          <w:sz w:val="28"/>
          <w:szCs w:val="28"/>
          <w:lang w:val="uk-UA" w:eastAsia="en-US"/>
        </w:rPr>
        <w:t xml:space="preserve"> </w:t>
      </w:r>
      <w:r w:rsidRPr="005D5B1F">
        <w:rPr>
          <w:rFonts w:eastAsiaTheme="minorHAnsi"/>
          <w:sz w:val="28"/>
          <w:szCs w:val="28"/>
          <w:lang w:eastAsia="en-US"/>
        </w:rPr>
        <w:t xml:space="preserve">числівників </w:t>
      </w:r>
      <w:r w:rsidRPr="005D5B1F">
        <w:rPr>
          <w:rFonts w:eastAsiaTheme="minorHAnsi"/>
          <w:i/>
          <w:iCs/>
          <w:sz w:val="28"/>
          <w:szCs w:val="28"/>
          <w:lang w:eastAsia="en-US"/>
        </w:rPr>
        <w:t xml:space="preserve">шість, сім, вісім </w:t>
      </w:r>
      <w:r w:rsidRPr="005D5B1F">
        <w:rPr>
          <w:rFonts w:eastAsiaTheme="minorHAnsi"/>
          <w:sz w:val="28"/>
          <w:szCs w:val="28"/>
          <w:lang w:eastAsia="en-US"/>
        </w:rPr>
        <w:t>чергуються голосні.</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Н. </w:t>
      </w:r>
      <w:r w:rsidRPr="005D5B1F">
        <w:rPr>
          <w:rFonts w:eastAsiaTheme="minorHAnsi"/>
          <w:i/>
          <w:iCs/>
          <w:sz w:val="28"/>
          <w:szCs w:val="28"/>
          <w:lang w:eastAsia="en-US"/>
        </w:rPr>
        <w:t xml:space="preserve">шість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сім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вісім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п</w:t>
      </w:r>
      <w:r w:rsidR="00A1485B">
        <w:rPr>
          <w:rFonts w:eastAsiaTheme="minorHAnsi"/>
          <w:i/>
          <w:iCs/>
          <w:sz w:val="28"/>
          <w:szCs w:val="28"/>
          <w:lang w:eastAsia="en-US"/>
        </w:rPr>
        <w:t>ʼ</w:t>
      </w:r>
      <w:r w:rsidRPr="005D5B1F">
        <w:rPr>
          <w:rFonts w:eastAsiaTheme="minorHAnsi"/>
          <w:i/>
          <w:iCs/>
          <w:sz w:val="28"/>
          <w:szCs w:val="28"/>
          <w:lang w:eastAsia="en-US"/>
        </w:rPr>
        <w:t>ятдесят</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Р. </w:t>
      </w:r>
      <w:r w:rsidRPr="005D5B1F">
        <w:rPr>
          <w:rFonts w:eastAsiaTheme="minorHAnsi"/>
          <w:i/>
          <w:iCs/>
          <w:sz w:val="28"/>
          <w:szCs w:val="28"/>
          <w:lang w:eastAsia="en-US"/>
        </w:rPr>
        <w:t xml:space="preserve">шести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семи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восьми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п</w:t>
      </w:r>
      <w:r w:rsidR="00A1485B">
        <w:rPr>
          <w:rFonts w:eastAsiaTheme="minorHAnsi"/>
          <w:i/>
          <w:iCs/>
          <w:sz w:val="28"/>
          <w:szCs w:val="28"/>
          <w:lang w:eastAsia="en-US"/>
        </w:rPr>
        <w:t>ʼ</w:t>
      </w:r>
      <w:r w:rsidRPr="005D5B1F">
        <w:rPr>
          <w:rFonts w:eastAsiaTheme="minorHAnsi"/>
          <w:i/>
          <w:iCs/>
          <w:sz w:val="28"/>
          <w:szCs w:val="28"/>
          <w:lang w:eastAsia="en-US"/>
        </w:rPr>
        <w:t>ятдесяти</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Д. </w:t>
      </w:r>
      <w:r w:rsidRPr="005D5B1F">
        <w:rPr>
          <w:rFonts w:eastAsiaTheme="minorHAnsi"/>
          <w:i/>
          <w:iCs/>
          <w:sz w:val="28"/>
          <w:szCs w:val="28"/>
          <w:lang w:eastAsia="en-US"/>
        </w:rPr>
        <w:t xml:space="preserve">шести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семи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восьми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п</w:t>
      </w:r>
      <w:r w:rsidR="00A1485B">
        <w:rPr>
          <w:rFonts w:eastAsiaTheme="minorHAnsi"/>
          <w:i/>
          <w:iCs/>
          <w:sz w:val="28"/>
          <w:szCs w:val="28"/>
          <w:lang w:eastAsia="en-US"/>
        </w:rPr>
        <w:t>ʼ</w:t>
      </w:r>
      <w:r w:rsidRPr="005D5B1F">
        <w:rPr>
          <w:rFonts w:eastAsiaTheme="minorHAnsi"/>
          <w:i/>
          <w:iCs/>
          <w:sz w:val="28"/>
          <w:szCs w:val="28"/>
          <w:lang w:eastAsia="en-US"/>
        </w:rPr>
        <w:t>ятдесяти</w:t>
      </w:r>
    </w:p>
    <w:p w:rsidR="00C30683" w:rsidRPr="005D5B1F" w:rsidRDefault="00C30683" w:rsidP="005D5B1F">
      <w:pPr>
        <w:autoSpaceDE w:val="0"/>
        <w:autoSpaceDN w:val="0"/>
        <w:adjustRightInd w:val="0"/>
        <w:spacing w:line="360" w:lineRule="auto"/>
        <w:ind w:firstLine="709"/>
        <w:rPr>
          <w:rFonts w:eastAsiaTheme="minorHAnsi"/>
          <w:sz w:val="28"/>
          <w:szCs w:val="28"/>
          <w:lang w:eastAsia="en-US"/>
        </w:rPr>
      </w:pPr>
      <w:r w:rsidRPr="005D5B1F">
        <w:rPr>
          <w:rFonts w:eastAsiaTheme="minorHAnsi"/>
          <w:sz w:val="28"/>
          <w:szCs w:val="28"/>
          <w:lang w:eastAsia="en-US"/>
        </w:rPr>
        <w:lastRenderedPageBreak/>
        <w:t>Зн. Як у називному відмінку</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Ор. </w:t>
      </w:r>
      <w:r w:rsidRPr="005D5B1F">
        <w:rPr>
          <w:rFonts w:eastAsiaTheme="minorHAnsi"/>
          <w:i/>
          <w:iCs/>
          <w:sz w:val="28"/>
          <w:szCs w:val="28"/>
          <w:lang w:eastAsia="en-US"/>
        </w:rPr>
        <w:t xml:space="preserve">шістьма </w:t>
      </w:r>
      <w:r w:rsidR="00512D92" w:rsidRPr="005D5B1F">
        <w:rPr>
          <w:rFonts w:eastAsiaTheme="minorHAnsi"/>
          <w:i/>
          <w:iCs/>
          <w:sz w:val="28"/>
          <w:szCs w:val="28"/>
          <w:lang w:eastAsia="en-US"/>
        </w:rPr>
        <w:tab/>
      </w:r>
      <w:r w:rsidRPr="005D5B1F">
        <w:rPr>
          <w:rFonts w:eastAsiaTheme="minorHAnsi"/>
          <w:i/>
          <w:iCs/>
          <w:sz w:val="28"/>
          <w:szCs w:val="28"/>
          <w:lang w:eastAsia="en-US"/>
        </w:rPr>
        <w:t xml:space="preserve">сьома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вісьма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п</w:t>
      </w:r>
      <w:r w:rsidR="00A1485B">
        <w:rPr>
          <w:rFonts w:eastAsiaTheme="minorHAnsi"/>
          <w:i/>
          <w:iCs/>
          <w:sz w:val="28"/>
          <w:szCs w:val="28"/>
          <w:lang w:eastAsia="en-US"/>
        </w:rPr>
        <w:t>ʼ</w:t>
      </w:r>
      <w:r w:rsidRPr="005D5B1F">
        <w:rPr>
          <w:rFonts w:eastAsiaTheme="minorHAnsi"/>
          <w:i/>
          <w:iCs/>
          <w:sz w:val="28"/>
          <w:szCs w:val="28"/>
          <w:lang w:eastAsia="en-US"/>
        </w:rPr>
        <w:t>ятдесятьма</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М. (</w:t>
      </w:r>
      <w:r w:rsidRPr="005D5B1F">
        <w:rPr>
          <w:rFonts w:eastAsiaTheme="minorHAnsi"/>
          <w:i/>
          <w:iCs/>
          <w:sz w:val="28"/>
          <w:szCs w:val="28"/>
          <w:lang w:eastAsia="en-US"/>
        </w:rPr>
        <w:t>на</w:t>
      </w:r>
      <w:r w:rsidRPr="005D5B1F">
        <w:rPr>
          <w:rFonts w:eastAsiaTheme="minorHAnsi"/>
          <w:sz w:val="28"/>
          <w:szCs w:val="28"/>
          <w:lang w:eastAsia="en-US"/>
        </w:rPr>
        <w:t xml:space="preserve">) </w:t>
      </w:r>
      <w:r w:rsidRPr="005D5B1F">
        <w:rPr>
          <w:rFonts w:eastAsiaTheme="minorHAnsi"/>
          <w:i/>
          <w:iCs/>
          <w:sz w:val="28"/>
          <w:szCs w:val="28"/>
          <w:lang w:eastAsia="en-US"/>
        </w:rPr>
        <w:t xml:space="preserve">шести </w:t>
      </w:r>
      <w:r w:rsidR="00512D92" w:rsidRPr="005D5B1F">
        <w:rPr>
          <w:rFonts w:eastAsiaTheme="minorHAnsi"/>
          <w:i/>
          <w:iCs/>
          <w:sz w:val="28"/>
          <w:szCs w:val="28"/>
          <w:lang w:eastAsia="en-US"/>
        </w:rPr>
        <w:tab/>
      </w:r>
      <w:r w:rsidRPr="005D5B1F">
        <w:rPr>
          <w:rFonts w:eastAsiaTheme="minorHAnsi"/>
          <w:i/>
          <w:iCs/>
          <w:sz w:val="28"/>
          <w:szCs w:val="28"/>
          <w:lang w:eastAsia="en-US"/>
        </w:rPr>
        <w:t xml:space="preserve">семи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восьми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п</w:t>
      </w:r>
      <w:r w:rsidR="00A1485B">
        <w:rPr>
          <w:rFonts w:eastAsiaTheme="minorHAnsi"/>
          <w:i/>
          <w:iCs/>
          <w:sz w:val="28"/>
          <w:szCs w:val="28"/>
          <w:lang w:eastAsia="en-US"/>
        </w:rPr>
        <w:t>ʼ</w:t>
      </w:r>
      <w:r w:rsidRPr="005D5B1F">
        <w:rPr>
          <w:rFonts w:eastAsiaTheme="minorHAnsi"/>
          <w:i/>
          <w:iCs/>
          <w:sz w:val="28"/>
          <w:szCs w:val="28"/>
          <w:lang w:eastAsia="en-US"/>
        </w:rPr>
        <w:t>ятдесяти</w:t>
      </w:r>
    </w:p>
    <w:p w:rsidR="00C30683" w:rsidRPr="005D5B1F" w:rsidRDefault="00C30683"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Ці числівники в непрямих відмінках мають однакове закінчення </w:t>
      </w:r>
      <w:r w:rsidRPr="005D5B1F">
        <w:rPr>
          <w:rFonts w:eastAsiaTheme="minorHAnsi"/>
          <w:b/>
          <w:bCs/>
          <w:i/>
          <w:iCs/>
          <w:sz w:val="28"/>
          <w:szCs w:val="28"/>
          <w:lang w:eastAsia="en-US"/>
        </w:rPr>
        <w:t>–и</w:t>
      </w:r>
      <w:r w:rsidR="00512D92" w:rsidRPr="005D5B1F">
        <w:rPr>
          <w:rFonts w:eastAsiaTheme="minorHAnsi"/>
          <w:sz w:val="28"/>
          <w:szCs w:val="28"/>
          <w:lang w:eastAsia="en-US"/>
        </w:rPr>
        <w:t>,</w:t>
      </w:r>
      <w:r w:rsidR="00512D92" w:rsidRPr="005D5B1F">
        <w:rPr>
          <w:rFonts w:eastAsiaTheme="minorHAnsi"/>
          <w:sz w:val="28"/>
          <w:szCs w:val="28"/>
          <w:lang w:val="uk-UA" w:eastAsia="en-US"/>
        </w:rPr>
        <w:t xml:space="preserve"> </w:t>
      </w:r>
      <w:r w:rsidR="0021560E">
        <w:rPr>
          <w:rFonts w:eastAsiaTheme="minorHAnsi"/>
          <w:sz w:val="28"/>
          <w:szCs w:val="28"/>
          <w:lang w:eastAsia="en-US"/>
        </w:rPr>
        <w:t>тільки в орудному –</w:t>
      </w:r>
      <w:r w:rsidRPr="005D5B1F">
        <w:rPr>
          <w:rFonts w:eastAsiaTheme="minorHAnsi"/>
          <w:sz w:val="28"/>
          <w:szCs w:val="28"/>
          <w:lang w:eastAsia="en-US"/>
        </w:rPr>
        <w:t xml:space="preserve"> </w:t>
      </w:r>
      <w:r w:rsidRPr="005D5B1F">
        <w:rPr>
          <w:rFonts w:eastAsiaTheme="minorHAnsi"/>
          <w:b/>
          <w:bCs/>
          <w:i/>
          <w:iCs/>
          <w:sz w:val="28"/>
          <w:szCs w:val="28"/>
          <w:lang w:eastAsia="en-US"/>
        </w:rPr>
        <w:t>-ма</w:t>
      </w:r>
      <w:r w:rsidRPr="005D5B1F">
        <w:rPr>
          <w:rFonts w:eastAsiaTheme="minorHAnsi"/>
          <w:sz w:val="28"/>
          <w:szCs w:val="28"/>
          <w:lang w:eastAsia="en-US"/>
        </w:rPr>
        <w:t>.</w:t>
      </w:r>
    </w:p>
    <w:p w:rsidR="00C30683" w:rsidRPr="005D5B1F" w:rsidRDefault="00C30683"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Допускають, що числівники цього типу м</w:t>
      </w:r>
      <w:r w:rsidR="00512D92" w:rsidRPr="005D5B1F">
        <w:rPr>
          <w:rFonts w:eastAsiaTheme="minorHAnsi"/>
          <w:sz w:val="28"/>
          <w:szCs w:val="28"/>
          <w:lang w:eastAsia="en-US"/>
        </w:rPr>
        <w:t>ожуть також відмінюватися, як і</w:t>
      </w:r>
      <w:r w:rsidR="00512D92" w:rsidRPr="005D5B1F">
        <w:rPr>
          <w:rFonts w:eastAsiaTheme="minorHAnsi"/>
          <w:sz w:val="28"/>
          <w:szCs w:val="28"/>
          <w:lang w:val="uk-UA" w:eastAsia="en-US"/>
        </w:rPr>
        <w:t xml:space="preserve"> </w:t>
      </w:r>
      <w:r w:rsidRPr="005D5B1F">
        <w:rPr>
          <w:rFonts w:eastAsiaTheme="minorHAnsi"/>
          <w:sz w:val="28"/>
          <w:szCs w:val="28"/>
          <w:lang w:eastAsia="en-US"/>
        </w:rPr>
        <w:t xml:space="preserve">збірні числівники (тип II). Але ж не кажемо, </w:t>
      </w:r>
      <w:r w:rsidR="0021560E">
        <w:rPr>
          <w:rFonts w:eastAsiaTheme="minorHAnsi"/>
          <w:sz w:val="28"/>
          <w:szCs w:val="28"/>
          <w:lang w:eastAsia="en-US"/>
        </w:rPr>
        <w:t xml:space="preserve">наприклад, </w:t>
      </w:r>
      <w:r w:rsidR="0021560E">
        <w:rPr>
          <w:rFonts w:eastAsiaTheme="minorHAnsi"/>
          <w:sz w:val="28"/>
          <w:szCs w:val="28"/>
          <w:lang w:val="uk-UA" w:eastAsia="en-US"/>
        </w:rPr>
        <w:t>«</w:t>
      </w:r>
      <w:r w:rsidR="00512D92" w:rsidRPr="005D5B1F">
        <w:rPr>
          <w:rFonts w:eastAsiaTheme="minorHAnsi"/>
          <w:sz w:val="28"/>
          <w:szCs w:val="28"/>
          <w:lang w:eastAsia="en-US"/>
        </w:rPr>
        <w:t>п</w:t>
      </w:r>
      <w:r w:rsidR="00A1485B">
        <w:rPr>
          <w:rFonts w:eastAsiaTheme="minorHAnsi"/>
          <w:sz w:val="28"/>
          <w:szCs w:val="28"/>
          <w:lang w:eastAsia="en-US"/>
        </w:rPr>
        <w:t>ʼ</w:t>
      </w:r>
      <w:r w:rsidR="0021560E">
        <w:rPr>
          <w:rFonts w:eastAsiaTheme="minorHAnsi"/>
          <w:sz w:val="28"/>
          <w:szCs w:val="28"/>
          <w:lang w:eastAsia="en-US"/>
        </w:rPr>
        <w:t>ятьох десятих»</w:t>
      </w:r>
      <w:r w:rsidR="00512D92" w:rsidRPr="005D5B1F">
        <w:rPr>
          <w:rFonts w:eastAsiaTheme="minorHAnsi"/>
          <w:sz w:val="28"/>
          <w:szCs w:val="28"/>
          <w:lang w:eastAsia="en-US"/>
        </w:rPr>
        <w:t>, а</w:t>
      </w:r>
      <w:r w:rsidR="00512D92" w:rsidRPr="005D5B1F">
        <w:rPr>
          <w:rFonts w:eastAsiaTheme="minorHAnsi"/>
          <w:sz w:val="28"/>
          <w:szCs w:val="28"/>
          <w:lang w:val="uk-UA" w:eastAsia="en-US"/>
        </w:rPr>
        <w:t xml:space="preserve"> </w:t>
      </w:r>
      <w:r w:rsidRPr="005D5B1F">
        <w:rPr>
          <w:rFonts w:eastAsiaTheme="minorHAnsi"/>
          <w:sz w:val="28"/>
          <w:szCs w:val="28"/>
          <w:lang w:eastAsia="en-US"/>
        </w:rPr>
        <w:t xml:space="preserve">тільки </w:t>
      </w:r>
      <w:r w:rsidRPr="005D5B1F">
        <w:rPr>
          <w:rFonts w:eastAsiaTheme="minorHAnsi"/>
          <w:i/>
          <w:iCs/>
          <w:sz w:val="28"/>
          <w:szCs w:val="28"/>
          <w:lang w:eastAsia="en-US"/>
        </w:rPr>
        <w:t>п</w:t>
      </w:r>
      <w:r w:rsidR="00A1485B">
        <w:rPr>
          <w:rFonts w:eastAsiaTheme="minorHAnsi"/>
          <w:i/>
          <w:iCs/>
          <w:sz w:val="28"/>
          <w:szCs w:val="28"/>
          <w:lang w:eastAsia="en-US"/>
        </w:rPr>
        <w:t>ʼ</w:t>
      </w:r>
      <w:r w:rsidRPr="005D5B1F">
        <w:rPr>
          <w:rFonts w:eastAsiaTheme="minorHAnsi"/>
          <w:i/>
          <w:iCs/>
          <w:sz w:val="28"/>
          <w:szCs w:val="28"/>
          <w:lang w:eastAsia="en-US"/>
        </w:rPr>
        <w:t>яти десятих</w:t>
      </w:r>
      <w:r w:rsidR="0021560E">
        <w:rPr>
          <w:rFonts w:eastAsiaTheme="minorHAnsi"/>
          <w:sz w:val="28"/>
          <w:szCs w:val="28"/>
          <w:lang w:eastAsia="en-US"/>
        </w:rPr>
        <w:t xml:space="preserve">; так само не кажемо «сімохсот» чи </w:t>
      </w:r>
      <w:r w:rsidR="0021560E">
        <w:rPr>
          <w:rFonts w:eastAsiaTheme="minorHAnsi"/>
          <w:sz w:val="28"/>
          <w:szCs w:val="28"/>
          <w:lang w:val="uk-UA" w:eastAsia="en-US"/>
        </w:rPr>
        <w:t>«</w:t>
      </w:r>
      <w:r w:rsidR="0021560E">
        <w:rPr>
          <w:rFonts w:eastAsiaTheme="minorHAnsi"/>
          <w:sz w:val="28"/>
          <w:szCs w:val="28"/>
          <w:lang w:eastAsia="en-US"/>
        </w:rPr>
        <w:t>сімомстам»</w:t>
      </w:r>
      <w:r w:rsidRPr="005D5B1F">
        <w:rPr>
          <w:rFonts w:eastAsiaTheme="minorHAnsi"/>
          <w:sz w:val="28"/>
          <w:szCs w:val="28"/>
          <w:lang w:eastAsia="en-US"/>
        </w:rPr>
        <w:t xml:space="preserve">, а </w:t>
      </w:r>
      <w:r w:rsidR="00512D92" w:rsidRPr="005D5B1F">
        <w:rPr>
          <w:rFonts w:eastAsiaTheme="minorHAnsi"/>
          <w:sz w:val="28"/>
          <w:szCs w:val="28"/>
          <w:lang w:eastAsia="en-US"/>
        </w:rPr>
        <w:t>тільки</w:t>
      </w:r>
      <w:r w:rsidR="00512D92" w:rsidRPr="005D5B1F">
        <w:rPr>
          <w:rFonts w:eastAsiaTheme="minorHAnsi"/>
          <w:sz w:val="28"/>
          <w:szCs w:val="28"/>
          <w:lang w:val="uk-UA" w:eastAsia="en-US"/>
        </w:rPr>
        <w:t xml:space="preserve"> </w:t>
      </w:r>
      <w:r w:rsidRPr="005D5B1F">
        <w:rPr>
          <w:rFonts w:eastAsiaTheme="minorHAnsi"/>
          <w:i/>
          <w:iCs/>
          <w:sz w:val="28"/>
          <w:szCs w:val="28"/>
          <w:lang w:eastAsia="en-US"/>
        </w:rPr>
        <w:t xml:space="preserve">семисот, семистам. </w:t>
      </w:r>
      <w:r w:rsidRPr="005D5B1F">
        <w:rPr>
          <w:rFonts w:eastAsiaTheme="minorHAnsi"/>
          <w:sz w:val="28"/>
          <w:szCs w:val="28"/>
          <w:lang w:eastAsia="en-US"/>
        </w:rPr>
        <w:t>Тому сплутувати відмінюв</w:t>
      </w:r>
      <w:r w:rsidR="00512D92" w:rsidRPr="005D5B1F">
        <w:rPr>
          <w:rFonts w:eastAsiaTheme="minorHAnsi"/>
          <w:sz w:val="28"/>
          <w:szCs w:val="28"/>
          <w:lang w:eastAsia="en-US"/>
        </w:rPr>
        <w:t>ання числівників цих двох типів</w:t>
      </w:r>
      <w:r w:rsidR="00512D92" w:rsidRPr="005D5B1F">
        <w:rPr>
          <w:rFonts w:eastAsiaTheme="minorHAnsi"/>
          <w:sz w:val="28"/>
          <w:szCs w:val="28"/>
          <w:lang w:val="uk-UA" w:eastAsia="en-US"/>
        </w:rPr>
        <w:t xml:space="preserve"> </w:t>
      </w:r>
      <w:r w:rsidRPr="005D5B1F">
        <w:rPr>
          <w:rFonts w:eastAsiaTheme="minorHAnsi"/>
          <w:sz w:val="28"/>
          <w:szCs w:val="28"/>
          <w:lang w:eastAsia="en-US"/>
        </w:rPr>
        <w:t>(власне кількісних і збірних) не слід.</w:t>
      </w:r>
    </w:p>
    <w:p w:rsidR="00C30683" w:rsidRPr="005D5B1F" w:rsidRDefault="00C30683"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4. За IV типом відмінюються числівники </w:t>
      </w:r>
      <w:r w:rsidRPr="005D5B1F">
        <w:rPr>
          <w:rFonts w:eastAsiaTheme="minorHAnsi"/>
          <w:i/>
          <w:iCs/>
          <w:sz w:val="28"/>
          <w:szCs w:val="28"/>
          <w:lang w:eastAsia="en-US"/>
        </w:rPr>
        <w:t>сорок, дев</w:t>
      </w:r>
      <w:r w:rsidR="00A1485B">
        <w:rPr>
          <w:rFonts w:eastAsiaTheme="minorHAnsi"/>
          <w:i/>
          <w:iCs/>
          <w:sz w:val="28"/>
          <w:szCs w:val="28"/>
          <w:lang w:eastAsia="en-US"/>
        </w:rPr>
        <w:t>ʼ</w:t>
      </w:r>
      <w:r w:rsidRPr="005D5B1F">
        <w:rPr>
          <w:rFonts w:eastAsiaTheme="minorHAnsi"/>
          <w:i/>
          <w:iCs/>
          <w:sz w:val="28"/>
          <w:szCs w:val="28"/>
          <w:lang w:eastAsia="en-US"/>
        </w:rPr>
        <w:t xml:space="preserve">яносто, сто. </w:t>
      </w:r>
      <w:r w:rsidR="00512D92" w:rsidRPr="005D5B1F">
        <w:rPr>
          <w:rFonts w:eastAsiaTheme="minorHAnsi"/>
          <w:sz w:val="28"/>
          <w:szCs w:val="28"/>
          <w:lang w:eastAsia="en-US"/>
        </w:rPr>
        <w:t>Ці</w:t>
      </w:r>
      <w:r w:rsidR="00512D92" w:rsidRPr="005D5B1F">
        <w:rPr>
          <w:rFonts w:eastAsiaTheme="minorHAnsi"/>
          <w:sz w:val="28"/>
          <w:szCs w:val="28"/>
          <w:lang w:val="uk-UA" w:eastAsia="en-US"/>
        </w:rPr>
        <w:t xml:space="preserve"> </w:t>
      </w:r>
      <w:r w:rsidRPr="005D5B1F">
        <w:rPr>
          <w:rFonts w:eastAsiaTheme="minorHAnsi"/>
          <w:sz w:val="28"/>
          <w:szCs w:val="28"/>
          <w:lang w:eastAsia="en-US"/>
        </w:rPr>
        <w:t>числівники в усіх відмінках, крім називного і знахідного, мають</w:t>
      </w:r>
      <w:r w:rsidR="00512D92" w:rsidRPr="005D5B1F">
        <w:rPr>
          <w:rFonts w:eastAsiaTheme="minorHAnsi"/>
          <w:sz w:val="28"/>
          <w:szCs w:val="28"/>
          <w:lang w:eastAsia="en-US"/>
        </w:rPr>
        <w:t xml:space="preserve"> однакове</w:t>
      </w:r>
      <w:r w:rsidR="00512D92" w:rsidRPr="005D5B1F">
        <w:rPr>
          <w:rFonts w:eastAsiaTheme="minorHAnsi"/>
          <w:sz w:val="28"/>
          <w:szCs w:val="28"/>
          <w:lang w:val="uk-UA" w:eastAsia="en-US"/>
        </w:rPr>
        <w:t xml:space="preserve"> </w:t>
      </w:r>
      <w:r w:rsidRPr="005D5B1F">
        <w:rPr>
          <w:rFonts w:eastAsiaTheme="minorHAnsi"/>
          <w:sz w:val="28"/>
          <w:szCs w:val="28"/>
          <w:lang w:eastAsia="en-US"/>
        </w:rPr>
        <w:t xml:space="preserve">закінчення </w:t>
      </w:r>
      <w:r w:rsidRPr="005D5B1F">
        <w:rPr>
          <w:rFonts w:eastAsiaTheme="minorHAnsi"/>
          <w:b/>
          <w:bCs/>
          <w:i/>
          <w:iCs/>
          <w:sz w:val="28"/>
          <w:szCs w:val="28"/>
          <w:lang w:eastAsia="en-US"/>
        </w:rPr>
        <w:t>-a</w:t>
      </w:r>
      <w:r w:rsidRPr="005D5B1F">
        <w:rPr>
          <w:rFonts w:eastAsiaTheme="minorHAnsi"/>
          <w:b/>
          <w:bCs/>
          <w:sz w:val="28"/>
          <w:szCs w:val="28"/>
          <w:lang w:eastAsia="en-US"/>
        </w:rPr>
        <w:t xml:space="preserve">: </w:t>
      </w:r>
      <w:r w:rsidRPr="005D5B1F">
        <w:rPr>
          <w:rFonts w:eastAsiaTheme="minorHAnsi"/>
          <w:i/>
          <w:iCs/>
          <w:sz w:val="28"/>
          <w:szCs w:val="28"/>
          <w:lang w:eastAsia="en-US"/>
        </w:rPr>
        <w:t>дo сорок</w:t>
      </w:r>
      <w:r w:rsidRPr="005D5B1F">
        <w:rPr>
          <w:rFonts w:eastAsiaTheme="minorHAnsi"/>
          <w:b/>
          <w:bCs/>
          <w:i/>
          <w:iCs/>
          <w:sz w:val="28"/>
          <w:szCs w:val="28"/>
          <w:lang w:eastAsia="en-US"/>
        </w:rPr>
        <w:t xml:space="preserve">а </w:t>
      </w:r>
      <w:r w:rsidRPr="005D5B1F">
        <w:rPr>
          <w:rFonts w:eastAsiaTheme="minorHAnsi"/>
          <w:i/>
          <w:iCs/>
          <w:sz w:val="28"/>
          <w:szCs w:val="28"/>
          <w:lang w:eastAsia="en-US"/>
        </w:rPr>
        <w:t>днів, сорок</w:t>
      </w:r>
      <w:r w:rsidRPr="005D5B1F">
        <w:rPr>
          <w:rFonts w:eastAsiaTheme="minorHAnsi"/>
          <w:b/>
          <w:bCs/>
          <w:i/>
          <w:iCs/>
          <w:sz w:val="28"/>
          <w:szCs w:val="28"/>
          <w:lang w:eastAsia="en-US"/>
        </w:rPr>
        <w:t xml:space="preserve">а </w:t>
      </w:r>
      <w:r w:rsidRPr="005D5B1F">
        <w:rPr>
          <w:rFonts w:eastAsiaTheme="minorHAnsi"/>
          <w:i/>
          <w:iCs/>
          <w:sz w:val="28"/>
          <w:szCs w:val="28"/>
          <w:lang w:eastAsia="en-US"/>
        </w:rPr>
        <w:t>робітникам, з дев</w:t>
      </w:r>
      <w:r w:rsidR="00A1485B">
        <w:rPr>
          <w:rFonts w:eastAsiaTheme="minorHAnsi"/>
          <w:i/>
          <w:iCs/>
          <w:sz w:val="28"/>
          <w:szCs w:val="28"/>
          <w:lang w:eastAsia="en-US"/>
        </w:rPr>
        <w:t>ʼ</w:t>
      </w:r>
      <w:r w:rsidRPr="005D5B1F">
        <w:rPr>
          <w:rFonts w:eastAsiaTheme="minorHAnsi"/>
          <w:i/>
          <w:iCs/>
          <w:sz w:val="28"/>
          <w:szCs w:val="28"/>
          <w:lang w:eastAsia="en-US"/>
        </w:rPr>
        <w:t>яност</w:t>
      </w:r>
      <w:r w:rsidRPr="005D5B1F">
        <w:rPr>
          <w:rFonts w:eastAsiaTheme="minorHAnsi"/>
          <w:b/>
          <w:bCs/>
          <w:i/>
          <w:iCs/>
          <w:sz w:val="28"/>
          <w:szCs w:val="28"/>
          <w:lang w:eastAsia="en-US"/>
        </w:rPr>
        <w:t xml:space="preserve">а </w:t>
      </w:r>
      <w:r w:rsidR="00512D92" w:rsidRPr="005D5B1F">
        <w:rPr>
          <w:rFonts w:eastAsiaTheme="minorHAnsi"/>
          <w:i/>
          <w:iCs/>
          <w:sz w:val="28"/>
          <w:szCs w:val="28"/>
          <w:lang w:eastAsia="en-US"/>
        </w:rPr>
        <w:t xml:space="preserve">учнями, на </w:t>
      </w:r>
      <w:r w:rsidRPr="005D5B1F">
        <w:rPr>
          <w:rFonts w:eastAsiaTheme="minorHAnsi"/>
          <w:i/>
          <w:iCs/>
          <w:sz w:val="28"/>
          <w:szCs w:val="28"/>
          <w:lang w:eastAsia="en-US"/>
        </w:rPr>
        <w:t>ст</w:t>
      </w:r>
      <w:r w:rsidRPr="005D5B1F">
        <w:rPr>
          <w:rFonts w:eastAsiaTheme="minorHAnsi"/>
          <w:b/>
          <w:bCs/>
          <w:i/>
          <w:iCs/>
          <w:sz w:val="28"/>
          <w:szCs w:val="28"/>
          <w:lang w:eastAsia="en-US"/>
        </w:rPr>
        <w:t>а</w:t>
      </w:r>
      <w:r w:rsidR="00512D92" w:rsidRPr="005D5B1F">
        <w:rPr>
          <w:rFonts w:eastAsiaTheme="minorHAnsi"/>
          <w:sz w:val="28"/>
          <w:szCs w:val="28"/>
          <w:lang w:val="uk-UA" w:eastAsia="en-US"/>
        </w:rPr>
        <w:t xml:space="preserve"> </w:t>
      </w:r>
      <w:r w:rsidRPr="005D5B1F">
        <w:rPr>
          <w:rFonts w:eastAsiaTheme="minorHAnsi"/>
          <w:i/>
          <w:iCs/>
          <w:sz w:val="28"/>
          <w:szCs w:val="28"/>
          <w:lang w:eastAsia="en-US"/>
        </w:rPr>
        <w:t>сторінках.</w:t>
      </w:r>
    </w:p>
    <w:p w:rsidR="00C30683" w:rsidRPr="005D5B1F" w:rsidRDefault="00C30683" w:rsidP="005D5B1F">
      <w:pPr>
        <w:autoSpaceDE w:val="0"/>
        <w:autoSpaceDN w:val="0"/>
        <w:adjustRightInd w:val="0"/>
        <w:spacing w:line="360" w:lineRule="auto"/>
        <w:ind w:firstLine="709"/>
        <w:jc w:val="both"/>
        <w:rPr>
          <w:rFonts w:eastAsiaTheme="minorHAnsi"/>
          <w:sz w:val="28"/>
          <w:szCs w:val="28"/>
          <w:lang w:val="uk-UA" w:eastAsia="en-US"/>
        </w:rPr>
      </w:pPr>
      <w:r w:rsidRPr="005D5B1F">
        <w:rPr>
          <w:rFonts w:eastAsiaTheme="minorHAnsi"/>
          <w:sz w:val="28"/>
          <w:szCs w:val="28"/>
          <w:lang w:eastAsia="en-US"/>
        </w:rPr>
        <w:t xml:space="preserve">5. За V типом відмінюються числівники від </w:t>
      </w:r>
      <w:r w:rsidRPr="005D5B1F">
        <w:rPr>
          <w:rFonts w:eastAsiaTheme="minorHAnsi"/>
          <w:i/>
          <w:iCs/>
          <w:sz w:val="28"/>
          <w:szCs w:val="28"/>
          <w:lang w:eastAsia="en-US"/>
        </w:rPr>
        <w:t xml:space="preserve">двохсот </w:t>
      </w:r>
      <w:r w:rsidRPr="005D5B1F">
        <w:rPr>
          <w:rFonts w:eastAsiaTheme="minorHAnsi"/>
          <w:sz w:val="28"/>
          <w:szCs w:val="28"/>
          <w:lang w:eastAsia="en-US"/>
        </w:rPr>
        <w:t xml:space="preserve">до </w:t>
      </w:r>
      <w:r w:rsidRPr="005D5B1F">
        <w:rPr>
          <w:rFonts w:eastAsiaTheme="minorHAnsi"/>
          <w:i/>
          <w:iCs/>
          <w:sz w:val="28"/>
          <w:szCs w:val="28"/>
          <w:lang w:eastAsia="en-US"/>
        </w:rPr>
        <w:t>дев</w:t>
      </w:r>
      <w:r w:rsidR="00A1485B">
        <w:rPr>
          <w:rFonts w:eastAsiaTheme="minorHAnsi"/>
          <w:i/>
          <w:iCs/>
          <w:sz w:val="28"/>
          <w:szCs w:val="28"/>
          <w:lang w:eastAsia="en-US"/>
        </w:rPr>
        <w:t>ʼ</w:t>
      </w:r>
      <w:r w:rsidRPr="005D5B1F">
        <w:rPr>
          <w:rFonts w:eastAsiaTheme="minorHAnsi"/>
          <w:i/>
          <w:iCs/>
          <w:sz w:val="28"/>
          <w:szCs w:val="28"/>
          <w:lang w:eastAsia="en-US"/>
        </w:rPr>
        <w:t xml:space="preserve">ятисот, </w:t>
      </w:r>
      <w:r w:rsidR="00512D92" w:rsidRPr="005D5B1F">
        <w:rPr>
          <w:rFonts w:eastAsiaTheme="minorHAnsi"/>
          <w:sz w:val="28"/>
          <w:szCs w:val="28"/>
          <w:lang w:eastAsia="en-US"/>
        </w:rPr>
        <w:t>а</w:t>
      </w:r>
      <w:r w:rsidR="00512D92" w:rsidRPr="005D5B1F">
        <w:rPr>
          <w:rFonts w:eastAsiaTheme="minorHAnsi"/>
          <w:sz w:val="28"/>
          <w:szCs w:val="28"/>
          <w:lang w:val="uk-UA" w:eastAsia="en-US"/>
        </w:rPr>
        <w:t xml:space="preserve"> </w:t>
      </w:r>
      <w:r w:rsidRPr="005D5B1F">
        <w:rPr>
          <w:rFonts w:eastAsiaTheme="minorHAnsi"/>
          <w:sz w:val="28"/>
          <w:szCs w:val="28"/>
          <w:lang w:eastAsia="en-US"/>
        </w:rPr>
        <w:t xml:space="preserve">також </w:t>
      </w:r>
      <w:r w:rsidRPr="005D5B1F">
        <w:rPr>
          <w:rFonts w:eastAsiaTheme="minorHAnsi"/>
          <w:i/>
          <w:iCs/>
          <w:sz w:val="28"/>
          <w:szCs w:val="28"/>
          <w:lang w:eastAsia="en-US"/>
        </w:rPr>
        <w:t xml:space="preserve">кількасот. </w:t>
      </w:r>
      <w:r w:rsidRPr="005D5B1F">
        <w:rPr>
          <w:rFonts w:eastAsiaTheme="minorHAnsi"/>
          <w:sz w:val="28"/>
          <w:szCs w:val="28"/>
          <w:lang w:eastAsia="en-US"/>
        </w:rPr>
        <w:t>У цих числівниках змінюю</w:t>
      </w:r>
      <w:r w:rsidR="0021560E">
        <w:rPr>
          <w:rFonts w:eastAsiaTheme="minorHAnsi"/>
          <w:sz w:val="28"/>
          <w:szCs w:val="28"/>
          <w:lang w:eastAsia="en-US"/>
        </w:rPr>
        <w:t>ться обидві частини: перша –</w:t>
      </w:r>
      <w:r w:rsidR="00512D92" w:rsidRPr="005D5B1F">
        <w:rPr>
          <w:rFonts w:eastAsiaTheme="minorHAnsi"/>
          <w:sz w:val="28"/>
          <w:szCs w:val="28"/>
          <w:lang w:eastAsia="en-US"/>
        </w:rPr>
        <w:t xml:space="preserve"> як</w:t>
      </w:r>
      <w:r w:rsidR="00512D92" w:rsidRPr="005D5B1F">
        <w:rPr>
          <w:rFonts w:eastAsiaTheme="minorHAnsi"/>
          <w:sz w:val="28"/>
          <w:szCs w:val="28"/>
          <w:lang w:val="uk-UA" w:eastAsia="en-US"/>
        </w:rPr>
        <w:t xml:space="preserve"> </w:t>
      </w:r>
      <w:r w:rsidRPr="005D5B1F">
        <w:rPr>
          <w:rFonts w:eastAsiaTheme="minorHAnsi"/>
          <w:sz w:val="28"/>
          <w:szCs w:val="28"/>
          <w:lang w:eastAsia="en-US"/>
        </w:rPr>
        <w:t>відповідний числ</w:t>
      </w:r>
      <w:r w:rsidR="0021560E">
        <w:rPr>
          <w:rFonts w:eastAsiaTheme="minorHAnsi"/>
          <w:sz w:val="28"/>
          <w:szCs w:val="28"/>
          <w:lang w:eastAsia="en-US"/>
        </w:rPr>
        <w:t>івник II або III типу, а друга –</w:t>
      </w:r>
      <w:r w:rsidRPr="005D5B1F">
        <w:rPr>
          <w:rFonts w:eastAsiaTheme="minorHAnsi"/>
          <w:sz w:val="28"/>
          <w:szCs w:val="28"/>
          <w:lang w:eastAsia="en-US"/>
        </w:rPr>
        <w:t xml:space="preserve"> як іменник </w:t>
      </w:r>
      <w:r w:rsidRPr="005D5B1F">
        <w:rPr>
          <w:rFonts w:eastAsiaTheme="minorHAnsi"/>
          <w:i/>
          <w:iCs/>
          <w:sz w:val="28"/>
          <w:szCs w:val="28"/>
          <w:lang w:eastAsia="en-US"/>
        </w:rPr>
        <w:t xml:space="preserve">місто </w:t>
      </w:r>
      <w:r w:rsidR="00512D92" w:rsidRPr="005D5B1F">
        <w:rPr>
          <w:rFonts w:eastAsiaTheme="minorHAnsi"/>
          <w:sz w:val="28"/>
          <w:szCs w:val="28"/>
          <w:lang w:eastAsia="en-US"/>
        </w:rPr>
        <w:t>в множині.</w:t>
      </w:r>
      <w:r w:rsidR="00512D92" w:rsidRPr="005D5B1F">
        <w:rPr>
          <w:rFonts w:eastAsiaTheme="minorHAnsi"/>
          <w:sz w:val="28"/>
          <w:szCs w:val="28"/>
          <w:lang w:val="uk-UA" w:eastAsia="en-US"/>
        </w:rPr>
        <w:t xml:space="preserve"> </w:t>
      </w:r>
      <w:r w:rsidRPr="005D5B1F">
        <w:rPr>
          <w:rFonts w:eastAsiaTheme="minorHAnsi"/>
          <w:sz w:val="28"/>
          <w:szCs w:val="28"/>
          <w:lang w:val="uk-UA" w:eastAsia="en-US"/>
        </w:rPr>
        <w:t>Пишуться вони разом.</w:t>
      </w:r>
    </w:p>
    <w:p w:rsidR="00C30683" w:rsidRPr="005D5B1F" w:rsidRDefault="00C30683" w:rsidP="005D5B1F">
      <w:pPr>
        <w:autoSpaceDE w:val="0"/>
        <w:autoSpaceDN w:val="0"/>
        <w:adjustRightInd w:val="0"/>
        <w:spacing w:line="360" w:lineRule="auto"/>
        <w:ind w:firstLine="709"/>
        <w:rPr>
          <w:rFonts w:eastAsiaTheme="minorHAnsi"/>
          <w:i/>
          <w:iCs/>
          <w:sz w:val="28"/>
          <w:szCs w:val="28"/>
          <w:lang w:val="uk-UA" w:eastAsia="en-US"/>
        </w:rPr>
      </w:pPr>
      <w:r w:rsidRPr="005D5B1F">
        <w:rPr>
          <w:rFonts w:eastAsiaTheme="minorHAnsi"/>
          <w:sz w:val="28"/>
          <w:szCs w:val="28"/>
          <w:lang w:val="uk-UA" w:eastAsia="en-US"/>
        </w:rPr>
        <w:t xml:space="preserve">Н. </w:t>
      </w:r>
      <w:r w:rsidRPr="005D5B1F">
        <w:rPr>
          <w:rFonts w:eastAsiaTheme="minorHAnsi"/>
          <w:i/>
          <w:iCs/>
          <w:sz w:val="28"/>
          <w:szCs w:val="28"/>
          <w:lang w:val="uk-UA" w:eastAsia="en-US"/>
        </w:rPr>
        <w:t xml:space="preserve">три міста </w:t>
      </w:r>
      <w:r w:rsidR="00512D92" w:rsidRPr="005D5B1F">
        <w:rPr>
          <w:rFonts w:eastAsiaTheme="minorHAnsi"/>
          <w:i/>
          <w:iCs/>
          <w:sz w:val="28"/>
          <w:szCs w:val="28"/>
          <w:lang w:val="uk-UA" w:eastAsia="en-US"/>
        </w:rPr>
        <w:tab/>
      </w:r>
      <w:r w:rsidR="0084541A" w:rsidRPr="005D5B1F">
        <w:rPr>
          <w:rFonts w:eastAsiaTheme="minorHAnsi"/>
          <w:i/>
          <w:iCs/>
          <w:sz w:val="28"/>
          <w:szCs w:val="28"/>
          <w:lang w:val="uk-UA" w:eastAsia="en-US"/>
        </w:rPr>
        <w:tab/>
      </w:r>
      <w:r w:rsidRPr="005D5B1F">
        <w:rPr>
          <w:rFonts w:eastAsiaTheme="minorHAnsi"/>
          <w:i/>
          <w:iCs/>
          <w:sz w:val="28"/>
          <w:szCs w:val="28"/>
          <w:lang w:val="uk-UA" w:eastAsia="en-US"/>
        </w:rPr>
        <w:t xml:space="preserve">триста </w:t>
      </w:r>
      <w:r w:rsidR="0084541A" w:rsidRPr="005D5B1F">
        <w:rPr>
          <w:rFonts w:eastAsiaTheme="minorHAnsi"/>
          <w:i/>
          <w:iCs/>
          <w:sz w:val="28"/>
          <w:szCs w:val="28"/>
          <w:lang w:val="uk-UA" w:eastAsia="en-US"/>
        </w:rPr>
        <w:tab/>
      </w:r>
      <w:r w:rsidRPr="005D5B1F">
        <w:rPr>
          <w:rFonts w:eastAsiaTheme="minorHAnsi"/>
          <w:i/>
          <w:iCs/>
          <w:sz w:val="28"/>
          <w:szCs w:val="28"/>
          <w:lang w:val="uk-UA" w:eastAsia="en-US"/>
        </w:rPr>
        <w:t>п</w:t>
      </w:r>
      <w:r w:rsidR="00A1485B">
        <w:rPr>
          <w:rFonts w:eastAsiaTheme="minorHAnsi"/>
          <w:i/>
          <w:iCs/>
          <w:sz w:val="28"/>
          <w:szCs w:val="28"/>
          <w:lang w:val="uk-UA" w:eastAsia="en-US"/>
        </w:rPr>
        <w:t>ʼ</w:t>
      </w:r>
      <w:r w:rsidRPr="005D5B1F">
        <w:rPr>
          <w:rFonts w:eastAsiaTheme="minorHAnsi"/>
          <w:i/>
          <w:iCs/>
          <w:sz w:val="28"/>
          <w:szCs w:val="28"/>
          <w:lang w:val="uk-UA" w:eastAsia="en-US"/>
        </w:rPr>
        <w:t xml:space="preserve">ять міст </w:t>
      </w:r>
      <w:r w:rsidR="00512D92" w:rsidRPr="005D5B1F">
        <w:rPr>
          <w:rFonts w:eastAsiaTheme="minorHAnsi"/>
          <w:i/>
          <w:iCs/>
          <w:sz w:val="28"/>
          <w:szCs w:val="28"/>
          <w:lang w:val="uk-UA" w:eastAsia="en-US"/>
        </w:rPr>
        <w:tab/>
      </w:r>
      <w:r w:rsidR="00512D92" w:rsidRPr="005D5B1F">
        <w:rPr>
          <w:rFonts w:eastAsiaTheme="minorHAnsi"/>
          <w:i/>
          <w:iCs/>
          <w:sz w:val="28"/>
          <w:szCs w:val="28"/>
          <w:lang w:val="uk-UA" w:eastAsia="en-US"/>
        </w:rPr>
        <w:tab/>
      </w:r>
      <w:r w:rsidRPr="005D5B1F">
        <w:rPr>
          <w:rFonts w:eastAsiaTheme="minorHAnsi"/>
          <w:i/>
          <w:iCs/>
          <w:sz w:val="28"/>
          <w:szCs w:val="28"/>
          <w:lang w:val="uk-UA" w:eastAsia="en-US"/>
        </w:rPr>
        <w:t>п</w:t>
      </w:r>
      <w:r w:rsidR="00A1485B">
        <w:rPr>
          <w:rFonts w:eastAsiaTheme="minorHAnsi"/>
          <w:i/>
          <w:iCs/>
          <w:sz w:val="28"/>
          <w:szCs w:val="28"/>
          <w:lang w:val="uk-UA" w:eastAsia="en-US"/>
        </w:rPr>
        <w:t>ʼ</w:t>
      </w:r>
      <w:r w:rsidRPr="005D5B1F">
        <w:rPr>
          <w:rFonts w:eastAsiaTheme="minorHAnsi"/>
          <w:i/>
          <w:iCs/>
          <w:sz w:val="28"/>
          <w:szCs w:val="28"/>
          <w:lang w:val="uk-UA" w:eastAsia="en-US"/>
        </w:rPr>
        <w:t>ятсот</w:t>
      </w:r>
    </w:p>
    <w:p w:rsidR="00C30683" w:rsidRPr="005D5B1F" w:rsidRDefault="00C30683" w:rsidP="005D5B1F">
      <w:pPr>
        <w:autoSpaceDE w:val="0"/>
        <w:autoSpaceDN w:val="0"/>
        <w:adjustRightInd w:val="0"/>
        <w:spacing w:line="360" w:lineRule="auto"/>
        <w:ind w:firstLine="709"/>
        <w:rPr>
          <w:rFonts w:eastAsiaTheme="minorHAnsi"/>
          <w:i/>
          <w:iCs/>
          <w:sz w:val="28"/>
          <w:szCs w:val="28"/>
          <w:lang w:val="uk-UA" w:eastAsia="en-US"/>
        </w:rPr>
      </w:pPr>
      <w:r w:rsidRPr="005D5B1F">
        <w:rPr>
          <w:rFonts w:eastAsiaTheme="minorHAnsi"/>
          <w:sz w:val="28"/>
          <w:szCs w:val="28"/>
          <w:lang w:val="uk-UA" w:eastAsia="en-US"/>
        </w:rPr>
        <w:t xml:space="preserve">Р. </w:t>
      </w:r>
      <w:r w:rsidRPr="005D5B1F">
        <w:rPr>
          <w:rFonts w:eastAsiaTheme="minorHAnsi"/>
          <w:i/>
          <w:iCs/>
          <w:sz w:val="28"/>
          <w:szCs w:val="28"/>
          <w:lang w:val="uk-UA" w:eastAsia="en-US"/>
        </w:rPr>
        <w:t xml:space="preserve">трьох міст </w:t>
      </w:r>
      <w:r w:rsidR="0084541A" w:rsidRPr="005D5B1F">
        <w:rPr>
          <w:rFonts w:eastAsiaTheme="minorHAnsi"/>
          <w:i/>
          <w:iCs/>
          <w:sz w:val="28"/>
          <w:szCs w:val="28"/>
          <w:lang w:val="uk-UA" w:eastAsia="en-US"/>
        </w:rPr>
        <w:tab/>
      </w:r>
      <w:r w:rsidR="0084541A" w:rsidRPr="005D5B1F">
        <w:rPr>
          <w:rFonts w:eastAsiaTheme="minorHAnsi"/>
          <w:i/>
          <w:iCs/>
          <w:sz w:val="28"/>
          <w:szCs w:val="28"/>
          <w:lang w:val="uk-UA" w:eastAsia="en-US"/>
        </w:rPr>
        <w:tab/>
      </w:r>
      <w:r w:rsidRPr="005D5B1F">
        <w:rPr>
          <w:rFonts w:eastAsiaTheme="minorHAnsi"/>
          <w:i/>
          <w:iCs/>
          <w:sz w:val="28"/>
          <w:szCs w:val="28"/>
          <w:lang w:val="uk-UA" w:eastAsia="en-US"/>
        </w:rPr>
        <w:t xml:space="preserve">трьохсот </w:t>
      </w:r>
      <w:r w:rsidR="0084541A" w:rsidRPr="005D5B1F">
        <w:rPr>
          <w:rFonts w:eastAsiaTheme="minorHAnsi"/>
          <w:i/>
          <w:iCs/>
          <w:sz w:val="28"/>
          <w:szCs w:val="28"/>
          <w:lang w:val="uk-UA" w:eastAsia="en-US"/>
        </w:rPr>
        <w:tab/>
      </w:r>
      <w:r w:rsidRPr="005D5B1F">
        <w:rPr>
          <w:rFonts w:eastAsiaTheme="minorHAnsi"/>
          <w:i/>
          <w:iCs/>
          <w:sz w:val="28"/>
          <w:szCs w:val="28"/>
          <w:lang w:val="uk-UA" w:eastAsia="en-US"/>
        </w:rPr>
        <w:t>п</w:t>
      </w:r>
      <w:r w:rsidR="00A1485B">
        <w:rPr>
          <w:rFonts w:eastAsiaTheme="minorHAnsi"/>
          <w:i/>
          <w:iCs/>
          <w:sz w:val="28"/>
          <w:szCs w:val="28"/>
          <w:lang w:val="uk-UA" w:eastAsia="en-US"/>
        </w:rPr>
        <w:t>ʼ</w:t>
      </w:r>
      <w:r w:rsidRPr="005D5B1F">
        <w:rPr>
          <w:rFonts w:eastAsiaTheme="minorHAnsi"/>
          <w:i/>
          <w:iCs/>
          <w:sz w:val="28"/>
          <w:szCs w:val="28"/>
          <w:lang w:val="uk-UA" w:eastAsia="en-US"/>
        </w:rPr>
        <w:t xml:space="preserve">яти міст </w:t>
      </w:r>
      <w:r w:rsidR="00512D92" w:rsidRPr="005D5B1F">
        <w:rPr>
          <w:rFonts w:eastAsiaTheme="minorHAnsi"/>
          <w:i/>
          <w:iCs/>
          <w:sz w:val="28"/>
          <w:szCs w:val="28"/>
          <w:lang w:val="uk-UA" w:eastAsia="en-US"/>
        </w:rPr>
        <w:tab/>
      </w:r>
      <w:r w:rsidR="00512D92" w:rsidRPr="005D5B1F">
        <w:rPr>
          <w:rFonts w:eastAsiaTheme="minorHAnsi"/>
          <w:i/>
          <w:iCs/>
          <w:sz w:val="28"/>
          <w:szCs w:val="28"/>
          <w:lang w:val="uk-UA" w:eastAsia="en-US"/>
        </w:rPr>
        <w:tab/>
      </w:r>
      <w:r w:rsidRPr="005D5B1F">
        <w:rPr>
          <w:rFonts w:eastAsiaTheme="minorHAnsi"/>
          <w:i/>
          <w:iCs/>
          <w:sz w:val="28"/>
          <w:szCs w:val="28"/>
          <w:lang w:val="uk-UA" w:eastAsia="en-US"/>
        </w:rPr>
        <w:t>п</w:t>
      </w:r>
      <w:r w:rsidR="00A1485B">
        <w:rPr>
          <w:rFonts w:eastAsiaTheme="minorHAnsi"/>
          <w:i/>
          <w:iCs/>
          <w:sz w:val="28"/>
          <w:szCs w:val="28"/>
          <w:lang w:val="uk-UA" w:eastAsia="en-US"/>
        </w:rPr>
        <w:t>ʼ</w:t>
      </w:r>
      <w:r w:rsidRPr="005D5B1F">
        <w:rPr>
          <w:rFonts w:eastAsiaTheme="minorHAnsi"/>
          <w:i/>
          <w:iCs/>
          <w:sz w:val="28"/>
          <w:szCs w:val="28"/>
          <w:lang w:val="uk-UA" w:eastAsia="en-US"/>
        </w:rPr>
        <w:t>ятисот</w:t>
      </w:r>
    </w:p>
    <w:p w:rsidR="00C30683" w:rsidRPr="005D5B1F" w:rsidRDefault="00C30683" w:rsidP="005D5B1F">
      <w:pPr>
        <w:autoSpaceDE w:val="0"/>
        <w:autoSpaceDN w:val="0"/>
        <w:adjustRightInd w:val="0"/>
        <w:spacing w:line="360" w:lineRule="auto"/>
        <w:ind w:firstLine="709"/>
        <w:rPr>
          <w:rFonts w:eastAsiaTheme="minorHAnsi"/>
          <w:i/>
          <w:iCs/>
          <w:sz w:val="28"/>
          <w:szCs w:val="28"/>
          <w:lang w:val="uk-UA" w:eastAsia="en-US"/>
        </w:rPr>
      </w:pPr>
      <w:r w:rsidRPr="005D5B1F">
        <w:rPr>
          <w:rFonts w:eastAsiaTheme="minorHAnsi"/>
          <w:sz w:val="28"/>
          <w:szCs w:val="28"/>
          <w:lang w:val="uk-UA" w:eastAsia="en-US"/>
        </w:rPr>
        <w:t>Д</w:t>
      </w:r>
      <w:r w:rsidRPr="005D5B1F">
        <w:rPr>
          <w:rFonts w:eastAsiaTheme="minorHAnsi"/>
          <w:i/>
          <w:iCs/>
          <w:sz w:val="28"/>
          <w:szCs w:val="28"/>
          <w:lang w:val="uk-UA" w:eastAsia="en-US"/>
        </w:rPr>
        <w:t xml:space="preserve">. трьом містам </w:t>
      </w:r>
      <w:r w:rsidR="00512D92" w:rsidRPr="005D5B1F">
        <w:rPr>
          <w:rFonts w:eastAsiaTheme="minorHAnsi"/>
          <w:i/>
          <w:iCs/>
          <w:sz w:val="28"/>
          <w:szCs w:val="28"/>
          <w:lang w:val="uk-UA" w:eastAsia="en-US"/>
        </w:rPr>
        <w:tab/>
      </w:r>
      <w:r w:rsidRPr="005D5B1F">
        <w:rPr>
          <w:rFonts w:eastAsiaTheme="minorHAnsi"/>
          <w:i/>
          <w:iCs/>
          <w:sz w:val="28"/>
          <w:szCs w:val="28"/>
          <w:lang w:val="uk-UA" w:eastAsia="en-US"/>
        </w:rPr>
        <w:t>трьомстам п</w:t>
      </w:r>
      <w:r w:rsidR="00A1485B">
        <w:rPr>
          <w:rFonts w:eastAsiaTheme="minorHAnsi"/>
          <w:i/>
          <w:iCs/>
          <w:sz w:val="28"/>
          <w:szCs w:val="28"/>
          <w:lang w:val="uk-UA" w:eastAsia="en-US"/>
        </w:rPr>
        <w:t>ʼ</w:t>
      </w:r>
      <w:r w:rsidRPr="005D5B1F">
        <w:rPr>
          <w:rFonts w:eastAsiaTheme="minorHAnsi"/>
          <w:i/>
          <w:iCs/>
          <w:sz w:val="28"/>
          <w:szCs w:val="28"/>
          <w:lang w:val="uk-UA" w:eastAsia="en-US"/>
        </w:rPr>
        <w:t xml:space="preserve">яти містам </w:t>
      </w:r>
      <w:r w:rsidR="00512D92" w:rsidRPr="005D5B1F">
        <w:rPr>
          <w:rFonts w:eastAsiaTheme="minorHAnsi"/>
          <w:i/>
          <w:iCs/>
          <w:sz w:val="28"/>
          <w:szCs w:val="28"/>
          <w:lang w:val="uk-UA" w:eastAsia="en-US"/>
        </w:rPr>
        <w:tab/>
      </w:r>
      <w:r w:rsidR="00512D92" w:rsidRPr="005D5B1F">
        <w:rPr>
          <w:rFonts w:eastAsiaTheme="minorHAnsi"/>
          <w:i/>
          <w:iCs/>
          <w:sz w:val="28"/>
          <w:szCs w:val="28"/>
          <w:lang w:val="uk-UA" w:eastAsia="en-US"/>
        </w:rPr>
        <w:tab/>
      </w:r>
      <w:r w:rsidRPr="005D5B1F">
        <w:rPr>
          <w:rFonts w:eastAsiaTheme="minorHAnsi"/>
          <w:i/>
          <w:iCs/>
          <w:sz w:val="28"/>
          <w:szCs w:val="28"/>
          <w:lang w:val="uk-UA" w:eastAsia="en-US"/>
        </w:rPr>
        <w:t>п</w:t>
      </w:r>
      <w:r w:rsidR="00A1485B">
        <w:rPr>
          <w:rFonts w:eastAsiaTheme="minorHAnsi"/>
          <w:i/>
          <w:iCs/>
          <w:sz w:val="28"/>
          <w:szCs w:val="28"/>
          <w:lang w:val="uk-UA" w:eastAsia="en-US"/>
        </w:rPr>
        <w:t>ʼ</w:t>
      </w:r>
      <w:r w:rsidRPr="005D5B1F">
        <w:rPr>
          <w:rFonts w:eastAsiaTheme="minorHAnsi"/>
          <w:i/>
          <w:iCs/>
          <w:sz w:val="28"/>
          <w:szCs w:val="28"/>
          <w:lang w:val="uk-UA" w:eastAsia="en-US"/>
        </w:rPr>
        <w:t>ятистам</w:t>
      </w:r>
    </w:p>
    <w:p w:rsidR="00C30683" w:rsidRPr="005D5B1F" w:rsidRDefault="00C30683" w:rsidP="005D5B1F">
      <w:pPr>
        <w:autoSpaceDE w:val="0"/>
        <w:autoSpaceDN w:val="0"/>
        <w:adjustRightInd w:val="0"/>
        <w:spacing w:line="360" w:lineRule="auto"/>
        <w:ind w:firstLine="709"/>
        <w:rPr>
          <w:rFonts w:eastAsiaTheme="minorHAnsi"/>
          <w:sz w:val="28"/>
          <w:szCs w:val="28"/>
          <w:lang w:val="uk-UA" w:eastAsia="en-US"/>
        </w:rPr>
      </w:pPr>
      <w:r w:rsidRPr="005D5B1F">
        <w:rPr>
          <w:rFonts w:eastAsiaTheme="minorHAnsi"/>
          <w:sz w:val="28"/>
          <w:szCs w:val="28"/>
          <w:lang w:val="uk-UA" w:eastAsia="en-US"/>
        </w:rPr>
        <w:t>Зн. Як у називному відмінку</w:t>
      </w:r>
    </w:p>
    <w:p w:rsidR="00C30683" w:rsidRPr="005D5B1F" w:rsidRDefault="00C30683" w:rsidP="005D5B1F">
      <w:pPr>
        <w:autoSpaceDE w:val="0"/>
        <w:autoSpaceDN w:val="0"/>
        <w:adjustRightInd w:val="0"/>
        <w:spacing w:line="360" w:lineRule="auto"/>
        <w:ind w:firstLine="709"/>
        <w:jc w:val="both"/>
        <w:rPr>
          <w:rFonts w:eastAsiaTheme="minorHAnsi"/>
          <w:i/>
          <w:iCs/>
          <w:sz w:val="28"/>
          <w:szCs w:val="28"/>
          <w:lang w:eastAsia="en-US"/>
        </w:rPr>
      </w:pPr>
      <w:r w:rsidRPr="005D5B1F">
        <w:rPr>
          <w:rFonts w:eastAsiaTheme="minorHAnsi"/>
          <w:sz w:val="28"/>
          <w:szCs w:val="28"/>
          <w:lang w:val="uk-UA" w:eastAsia="en-US"/>
        </w:rPr>
        <w:t>Ор.</w:t>
      </w:r>
      <w:r w:rsidRPr="005D5B1F">
        <w:rPr>
          <w:rFonts w:eastAsiaTheme="minorHAnsi"/>
          <w:i/>
          <w:iCs/>
          <w:sz w:val="28"/>
          <w:szCs w:val="28"/>
          <w:lang w:val="uk-UA" w:eastAsia="en-US"/>
        </w:rPr>
        <w:t>трь</w:t>
      </w:r>
      <w:r w:rsidRPr="005D5B1F">
        <w:rPr>
          <w:rFonts w:eastAsiaTheme="minorHAnsi"/>
          <w:i/>
          <w:iCs/>
          <w:sz w:val="28"/>
          <w:szCs w:val="28"/>
          <w:lang w:eastAsia="en-US"/>
        </w:rPr>
        <w:t>ома містами трьомастами п</w:t>
      </w:r>
      <w:r w:rsidR="00A1485B">
        <w:rPr>
          <w:rFonts w:eastAsiaTheme="minorHAnsi"/>
          <w:i/>
          <w:iCs/>
          <w:sz w:val="28"/>
          <w:szCs w:val="28"/>
          <w:lang w:eastAsia="en-US"/>
        </w:rPr>
        <w:t>ʼ</w:t>
      </w:r>
      <w:r w:rsidRPr="005D5B1F">
        <w:rPr>
          <w:rFonts w:eastAsiaTheme="minorHAnsi"/>
          <w:i/>
          <w:iCs/>
          <w:sz w:val="28"/>
          <w:szCs w:val="28"/>
          <w:lang w:eastAsia="en-US"/>
        </w:rPr>
        <w:t>ятьма містами</w:t>
      </w:r>
      <w:r w:rsidR="0084541A" w:rsidRPr="005D5B1F">
        <w:rPr>
          <w:rFonts w:eastAsiaTheme="minorHAnsi"/>
          <w:i/>
          <w:iCs/>
          <w:sz w:val="28"/>
          <w:szCs w:val="28"/>
          <w:lang w:eastAsia="en-US"/>
        </w:rPr>
        <w:t xml:space="preserve"> </w:t>
      </w:r>
      <w:r w:rsidRPr="005D5B1F">
        <w:rPr>
          <w:rFonts w:eastAsiaTheme="minorHAnsi"/>
          <w:i/>
          <w:iCs/>
          <w:sz w:val="28"/>
          <w:szCs w:val="28"/>
          <w:lang w:eastAsia="en-US"/>
        </w:rPr>
        <w:t>п</w:t>
      </w:r>
      <w:r w:rsidR="00A1485B">
        <w:rPr>
          <w:rFonts w:eastAsiaTheme="minorHAnsi"/>
          <w:i/>
          <w:iCs/>
          <w:sz w:val="28"/>
          <w:szCs w:val="28"/>
          <w:lang w:eastAsia="en-US"/>
        </w:rPr>
        <w:t>ʼ</w:t>
      </w:r>
      <w:r w:rsidRPr="005D5B1F">
        <w:rPr>
          <w:rFonts w:eastAsiaTheme="minorHAnsi"/>
          <w:i/>
          <w:iCs/>
          <w:sz w:val="28"/>
          <w:szCs w:val="28"/>
          <w:lang w:eastAsia="en-US"/>
        </w:rPr>
        <w:t>ятьмастами</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М. (</w:t>
      </w:r>
      <w:r w:rsidRPr="005D5B1F">
        <w:rPr>
          <w:rFonts w:eastAsiaTheme="minorHAnsi"/>
          <w:i/>
          <w:iCs/>
          <w:sz w:val="28"/>
          <w:szCs w:val="28"/>
          <w:lang w:eastAsia="en-US"/>
        </w:rPr>
        <w:t>у</w:t>
      </w:r>
      <w:r w:rsidRPr="005D5B1F">
        <w:rPr>
          <w:rFonts w:eastAsiaTheme="minorHAnsi"/>
          <w:sz w:val="28"/>
          <w:szCs w:val="28"/>
          <w:lang w:eastAsia="en-US"/>
        </w:rPr>
        <w:t xml:space="preserve">) </w:t>
      </w:r>
      <w:r w:rsidRPr="005D5B1F">
        <w:rPr>
          <w:rFonts w:eastAsiaTheme="minorHAnsi"/>
          <w:i/>
          <w:iCs/>
          <w:sz w:val="28"/>
          <w:szCs w:val="28"/>
          <w:lang w:eastAsia="en-US"/>
        </w:rPr>
        <w:t xml:space="preserve">двох містах </w:t>
      </w:r>
      <w:r w:rsidR="00512D92" w:rsidRPr="005D5B1F">
        <w:rPr>
          <w:rFonts w:eastAsiaTheme="minorHAnsi"/>
          <w:i/>
          <w:iCs/>
          <w:sz w:val="28"/>
          <w:szCs w:val="28"/>
          <w:lang w:eastAsia="en-US"/>
        </w:rPr>
        <w:tab/>
      </w:r>
      <w:r w:rsidRPr="005D5B1F">
        <w:rPr>
          <w:rFonts w:eastAsiaTheme="minorHAnsi"/>
          <w:i/>
          <w:iCs/>
          <w:sz w:val="28"/>
          <w:szCs w:val="28"/>
          <w:lang w:eastAsia="en-US"/>
        </w:rPr>
        <w:t xml:space="preserve">двохстах </w:t>
      </w:r>
      <w:r w:rsidR="0084541A" w:rsidRPr="005D5B1F">
        <w:rPr>
          <w:rFonts w:eastAsiaTheme="minorHAnsi"/>
          <w:i/>
          <w:iCs/>
          <w:sz w:val="28"/>
          <w:szCs w:val="28"/>
          <w:lang w:eastAsia="en-US"/>
        </w:rPr>
        <w:tab/>
      </w:r>
      <w:r w:rsidRPr="005D5B1F">
        <w:rPr>
          <w:rFonts w:eastAsiaTheme="minorHAnsi"/>
          <w:i/>
          <w:iCs/>
          <w:sz w:val="28"/>
          <w:szCs w:val="28"/>
          <w:lang w:eastAsia="en-US"/>
        </w:rPr>
        <w:t>п</w:t>
      </w:r>
      <w:r w:rsidR="00A1485B">
        <w:rPr>
          <w:rFonts w:eastAsiaTheme="minorHAnsi"/>
          <w:i/>
          <w:iCs/>
          <w:sz w:val="28"/>
          <w:szCs w:val="28"/>
          <w:lang w:eastAsia="en-US"/>
        </w:rPr>
        <w:t>ʼ</w:t>
      </w:r>
      <w:r w:rsidRPr="005D5B1F">
        <w:rPr>
          <w:rFonts w:eastAsiaTheme="minorHAnsi"/>
          <w:i/>
          <w:iCs/>
          <w:sz w:val="28"/>
          <w:szCs w:val="28"/>
          <w:lang w:eastAsia="en-US"/>
        </w:rPr>
        <w:t xml:space="preserve">яти містах </w:t>
      </w:r>
      <w:r w:rsidR="00512D92" w:rsidRPr="005D5B1F">
        <w:rPr>
          <w:rFonts w:eastAsiaTheme="minorHAnsi"/>
          <w:i/>
          <w:iCs/>
          <w:sz w:val="28"/>
          <w:szCs w:val="28"/>
          <w:lang w:eastAsia="en-US"/>
        </w:rPr>
        <w:tab/>
      </w:r>
      <w:r w:rsidRPr="005D5B1F">
        <w:rPr>
          <w:rFonts w:eastAsiaTheme="minorHAnsi"/>
          <w:i/>
          <w:iCs/>
          <w:sz w:val="28"/>
          <w:szCs w:val="28"/>
          <w:lang w:eastAsia="en-US"/>
        </w:rPr>
        <w:t>п</w:t>
      </w:r>
      <w:r w:rsidR="00A1485B">
        <w:rPr>
          <w:rFonts w:eastAsiaTheme="minorHAnsi"/>
          <w:i/>
          <w:iCs/>
          <w:sz w:val="28"/>
          <w:szCs w:val="28"/>
          <w:lang w:eastAsia="en-US"/>
        </w:rPr>
        <w:t>ʼ</w:t>
      </w:r>
      <w:r w:rsidRPr="005D5B1F">
        <w:rPr>
          <w:rFonts w:eastAsiaTheme="minorHAnsi"/>
          <w:i/>
          <w:iCs/>
          <w:sz w:val="28"/>
          <w:szCs w:val="28"/>
          <w:lang w:eastAsia="en-US"/>
        </w:rPr>
        <w:t>ятистах</w:t>
      </w:r>
    </w:p>
    <w:p w:rsidR="00C30683" w:rsidRPr="005D5B1F" w:rsidRDefault="00C30683"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6. Числівники VІ типу </w:t>
      </w:r>
      <w:r w:rsidRPr="005D5B1F">
        <w:rPr>
          <w:rFonts w:eastAsiaTheme="minorHAnsi"/>
          <w:i/>
          <w:iCs/>
          <w:sz w:val="28"/>
          <w:szCs w:val="28"/>
          <w:lang w:eastAsia="en-US"/>
        </w:rPr>
        <w:t xml:space="preserve">тисяча, мільйон, мільярд </w:t>
      </w:r>
      <w:r w:rsidR="0084541A" w:rsidRPr="005D5B1F">
        <w:rPr>
          <w:rFonts w:eastAsiaTheme="minorHAnsi"/>
          <w:sz w:val="28"/>
          <w:szCs w:val="28"/>
          <w:lang w:eastAsia="en-US"/>
        </w:rPr>
        <w:t>відмінюються, як</w:t>
      </w:r>
      <w:r w:rsidR="0084541A" w:rsidRPr="005D5B1F">
        <w:rPr>
          <w:rFonts w:eastAsiaTheme="minorHAnsi"/>
          <w:sz w:val="28"/>
          <w:szCs w:val="28"/>
          <w:lang w:val="uk-UA" w:eastAsia="en-US"/>
        </w:rPr>
        <w:t xml:space="preserve"> </w:t>
      </w:r>
      <w:r w:rsidRPr="005D5B1F">
        <w:rPr>
          <w:rFonts w:eastAsiaTheme="minorHAnsi"/>
          <w:sz w:val="28"/>
          <w:szCs w:val="28"/>
          <w:lang w:eastAsia="en-US"/>
        </w:rPr>
        <w:t>іменники відповідної відміни і групи.</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Н. </w:t>
      </w:r>
      <w:r w:rsidRPr="005D5B1F">
        <w:rPr>
          <w:rFonts w:eastAsiaTheme="minorHAnsi"/>
          <w:i/>
          <w:iCs/>
          <w:sz w:val="28"/>
          <w:szCs w:val="28"/>
          <w:lang w:eastAsia="en-US"/>
        </w:rPr>
        <w:t>тисяча</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 тисячі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мільйон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мільйони</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Р. </w:t>
      </w:r>
      <w:r w:rsidRPr="005D5B1F">
        <w:rPr>
          <w:rFonts w:eastAsiaTheme="minorHAnsi"/>
          <w:i/>
          <w:iCs/>
          <w:sz w:val="28"/>
          <w:szCs w:val="28"/>
          <w:lang w:eastAsia="en-US"/>
        </w:rPr>
        <w:t xml:space="preserve">тисячі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тисяч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мільйона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мільйонів</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Д</w:t>
      </w:r>
      <w:r w:rsidRPr="005D5B1F">
        <w:rPr>
          <w:rFonts w:eastAsiaTheme="minorHAnsi"/>
          <w:i/>
          <w:iCs/>
          <w:sz w:val="28"/>
          <w:szCs w:val="28"/>
          <w:lang w:eastAsia="en-US"/>
        </w:rPr>
        <w:t xml:space="preserve">. тисячі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тисячам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 xml:space="preserve">мільйону </w:t>
      </w:r>
      <w:r w:rsidR="00512D92" w:rsidRPr="005D5B1F">
        <w:rPr>
          <w:rFonts w:eastAsiaTheme="minorHAnsi"/>
          <w:i/>
          <w:iCs/>
          <w:sz w:val="28"/>
          <w:szCs w:val="28"/>
          <w:lang w:eastAsia="en-US"/>
        </w:rPr>
        <w:tab/>
      </w:r>
      <w:r w:rsidR="00512D92" w:rsidRPr="005D5B1F">
        <w:rPr>
          <w:rFonts w:eastAsiaTheme="minorHAnsi"/>
          <w:i/>
          <w:iCs/>
          <w:sz w:val="28"/>
          <w:szCs w:val="28"/>
          <w:lang w:eastAsia="en-US"/>
        </w:rPr>
        <w:tab/>
      </w:r>
      <w:r w:rsidRPr="005D5B1F">
        <w:rPr>
          <w:rFonts w:eastAsiaTheme="minorHAnsi"/>
          <w:i/>
          <w:iCs/>
          <w:sz w:val="28"/>
          <w:szCs w:val="28"/>
          <w:lang w:eastAsia="en-US"/>
        </w:rPr>
        <w:t>мільйонам</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Зн. </w:t>
      </w:r>
      <w:r w:rsidRPr="005D5B1F">
        <w:rPr>
          <w:rFonts w:eastAsiaTheme="minorHAnsi"/>
          <w:i/>
          <w:iCs/>
          <w:sz w:val="28"/>
          <w:szCs w:val="28"/>
          <w:lang w:eastAsia="en-US"/>
        </w:rPr>
        <w:t xml:space="preserve">тисячу </w:t>
      </w:r>
      <w:r w:rsidR="00686D36" w:rsidRPr="005D5B1F">
        <w:rPr>
          <w:rFonts w:eastAsiaTheme="minorHAnsi"/>
          <w:i/>
          <w:iCs/>
          <w:sz w:val="28"/>
          <w:szCs w:val="28"/>
          <w:lang w:eastAsia="en-US"/>
        </w:rPr>
        <w:tab/>
      </w:r>
      <w:r w:rsidR="00686D36" w:rsidRPr="005D5B1F">
        <w:rPr>
          <w:rFonts w:eastAsiaTheme="minorHAnsi"/>
          <w:i/>
          <w:iCs/>
          <w:sz w:val="28"/>
          <w:szCs w:val="28"/>
          <w:lang w:eastAsia="en-US"/>
        </w:rPr>
        <w:tab/>
      </w:r>
      <w:r w:rsidRPr="005D5B1F">
        <w:rPr>
          <w:rFonts w:eastAsiaTheme="minorHAnsi"/>
          <w:i/>
          <w:iCs/>
          <w:sz w:val="28"/>
          <w:szCs w:val="28"/>
          <w:lang w:eastAsia="en-US"/>
        </w:rPr>
        <w:t xml:space="preserve">тисячі </w:t>
      </w:r>
      <w:r w:rsidR="00686D36" w:rsidRPr="005D5B1F">
        <w:rPr>
          <w:rFonts w:eastAsiaTheme="minorHAnsi"/>
          <w:i/>
          <w:iCs/>
          <w:sz w:val="28"/>
          <w:szCs w:val="28"/>
          <w:lang w:eastAsia="en-US"/>
        </w:rPr>
        <w:tab/>
      </w:r>
      <w:r w:rsidR="00686D36" w:rsidRPr="005D5B1F">
        <w:rPr>
          <w:rFonts w:eastAsiaTheme="minorHAnsi"/>
          <w:i/>
          <w:iCs/>
          <w:sz w:val="28"/>
          <w:szCs w:val="28"/>
          <w:lang w:eastAsia="en-US"/>
        </w:rPr>
        <w:tab/>
      </w:r>
      <w:r w:rsidRPr="005D5B1F">
        <w:rPr>
          <w:rFonts w:eastAsiaTheme="minorHAnsi"/>
          <w:i/>
          <w:iCs/>
          <w:sz w:val="28"/>
          <w:szCs w:val="28"/>
          <w:lang w:eastAsia="en-US"/>
        </w:rPr>
        <w:t xml:space="preserve">мільйон </w:t>
      </w:r>
      <w:r w:rsidR="00686D36" w:rsidRPr="005D5B1F">
        <w:rPr>
          <w:rFonts w:eastAsiaTheme="minorHAnsi"/>
          <w:i/>
          <w:iCs/>
          <w:sz w:val="28"/>
          <w:szCs w:val="28"/>
          <w:lang w:eastAsia="en-US"/>
        </w:rPr>
        <w:tab/>
      </w:r>
      <w:r w:rsidR="00686D36" w:rsidRPr="005D5B1F">
        <w:rPr>
          <w:rFonts w:eastAsiaTheme="minorHAnsi"/>
          <w:i/>
          <w:iCs/>
          <w:sz w:val="28"/>
          <w:szCs w:val="28"/>
          <w:lang w:eastAsia="en-US"/>
        </w:rPr>
        <w:tab/>
      </w:r>
      <w:r w:rsidRPr="005D5B1F">
        <w:rPr>
          <w:rFonts w:eastAsiaTheme="minorHAnsi"/>
          <w:i/>
          <w:iCs/>
          <w:sz w:val="28"/>
          <w:szCs w:val="28"/>
          <w:lang w:eastAsia="en-US"/>
        </w:rPr>
        <w:t>мільйони</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lastRenderedPageBreak/>
        <w:t>Ор.</w:t>
      </w:r>
      <w:r w:rsidR="00512D92" w:rsidRPr="005D5B1F">
        <w:rPr>
          <w:rFonts w:eastAsiaTheme="minorHAnsi"/>
          <w:sz w:val="28"/>
          <w:szCs w:val="28"/>
          <w:lang w:val="uk-UA" w:eastAsia="en-US"/>
        </w:rPr>
        <w:t xml:space="preserve"> </w:t>
      </w:r>
      <w:r w:rsidRPr="005D5B1F">
        <w:rPr>
          <w:rFonts w:eastAsiaTheme="minorHAnsi"/>
          <w:i/>
          <w:iCs/>
          <w:sz w:val="28"/>
          <w:szCs w:val="28"/>
          <w:lang w:eastAsia="en-US"/>
        </w:rPr>
        <w:t xml:space="preserve">тисячею </w:t>
      </w:r>
      <w:r w:rsidR="00686D36" w:rsidRPr="005D5B1F">
        <w:rPr>
          <w:rFonts w:eastAsiaTheme="minorHAnsi"/>
          <w:i/>
          <w:iCs/>
          <w:sz w:val="28"/>
          <w:szCs w:val="28"/>
          <w:lang w:eastAsia="en-US"/>
        </w:rPr>
        <w:tab/>
      </w:r>
      <w:r w:rsidRPr="005D5B1F">
        <w:rPr>
          <w:rFonts w:eastAsiaTheme="minorHAnsi"/>
          <w:i/>
          <w:iCs/>
          <w:sz w:val="28"/>
          <w:szCs w:val="28"/>
          <w:lang w:eastAsia="en-US"/>
        </w:rPr>
        <w:t xml:space="preserve">тисячами </w:t>
      </w:r>
      <w:r w:rsidR="00686D36" w:rsidRPr="005D5B1F">
        <w:rPr>
          <w:rFonts w:eastAsiaTheme="minorHAnsi"/>
          <w:i/>
          <w:iCs/>
          <w:sz w:val="28"/>
          <w:szCs w:val="28"/>
          <w:lang w:eastAsia="en-US"/>
        </w:rPr>
        <w:tab/>
      </w:r>
      <w:r w:rsidR="00686D36" w:rsidRPr="005D5B1F">
        <w:rPr>
          <w:rFonts w:eastAsiaTheme="minorHAnsi"/>
          <w:i/>
          <w:iCs/>
          <w:sz w:val="28"/>
          <w:szCs w:val="28"/>
          <w:lang w:eastAsia="en-US"/>
        </w:rPr>
        <w:tab/>
      </w:r>
      <w:r w:rsidRPr="005D5B1F">
        <w:rPr>
          <w:rFonts w:eastAsiaTheme="minorHAnsi"/>
          <w:i/>
          <w:iCs/>
          <w:sz w:val="28"/>
          <w:szCs w:val="28"/>
          <w:lang w:eastAsia="en-US"/>
        </w:rPr>
        <w:t xml:space="preserve">мільйоном </w:t>
      </w:r>
      <w:r w:rsidR="00686D36" w:rsidRPr="005D5B1F">
        <w:rPr>
          <w:rFonts w:eastAsiaTheme="minorHAnsi"/>
          <w:i/>
          <w:iCs/>
          <w:sz w:val="28"/>
          <w:szCs w:val="28"/>
          <w:lang w:eastAsia="en-US"/>
        </w:rPr>
        <w:tab/>
      </w:r>
      <w:r w:rsidR="00686D36" w:rsidRPr="005D5B1F">
        <w:rPr>
          <w:rFonts w:eastAsiaTheme="minorHAnsi"/>
          <w:i/>
          <w:iCs/>
          <w:sz w:val="28"/>
          <w:szCs w:val="28"/>
          <w:lang w:eastAsia="en-US"/>
        </w:rPr>
        <w:tab/>
      </w:r>
      <w:r w:rsidRPr="005D5B1F">
        <w:rPr>
          <w:rFonts w:eastAsiaTheme="minorHAnsi"/>
          <w:i/>
          <w:iCs/>
          <w:sz w:val="28"/>
          <w:szCs w:val="28"/>
          <w:lang w:eastAsia="en-US"/>
        </w:rPr>
        <w:t>мільйонами</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М. (</w:t>
      </w:r>
      <w:r w:rsidRPr="005D5B1F">
        <w:rPr>
          <w:rFonts w:eastAsiaTheme="minorHAnsi"/>
          <w:i/>
          <w:iCs/>
          <w:sz w:val="28"/>
          <w:szCs w:val="28"/>
          <w:lang w:eastAsia="en-US"/>
        </w:rPr>
        <w:t>у</w:t>
      </w:r>
      <w:r w:rsidRPr="005D5B1F">
        <w:rPr>
          <w:rFonts w:eastAsiaTheme="minorHAnsi"/>
          <w:sz w:val="28"/>
          <w:szCs w:val="28"/>
          <w:lang w:eastAsia="en-US"/>
        </w:rPr>
        <w:t xml:space="preserve">) </w:t>
      </w:r>
      <w:r w:rsidRPr="005D5B1F">
        <w:rPr>
          <w:rFonts w:eastAsiaTheme="minorHAnsi"/>
          <w:i/>
          <w:iCs/>
          <w:sz w:val="28"/>
          <w:szCs w:val="28"/>
          <w:lang w:eastAsia="en-US"/>
        </w:rPr>
        <w:t xml:space="preserve">тисячі </w:t>
      </w:r>
      <w:r w:rsidR="00686D36" w:rsidRPr="005D5B1F">
        <w:rPr>
          <w:rFonts w:eastAsiaTheme="minorHAnsi"/>
          <w:i/>
          <w:iCs/>
          <w:sz w:val="28"/>
          <w:szCs w:val="28"/>
          <w:lang w:eastAsia="en-US"/>
        </w:rPr>
        <w:tab/>
      </w:r>
      <w:r w:rsidRPr="005D5B1F">
        <w:rPr>
          <w:rFonts w:eastAsiaTheme="minorHAnsi"/>
          <w:i/>
          <w:iCs/>
          <w:sz w:val="28"/>
          <w:szCs w:val="28"/>
          <w:lang w:eastAsia="en-US"/>
        </w:rPr>
        <w:t xml:space="preserve">тисячах </w:t>
      </w:r>
      <w:r w:rsidR="00686D36" w:rsidRPr="005D5B1F">
        <w:rPr>
          <w:rFonts w:eastAsiaTheme="minorHAnsi"/>
          <w:i/>
          <w:iCs/>
          <w:sz w:val="28"/>
          <w:szCs w:val="28"/>
          <w:lang w:eastAsia="en-US"/>
        </w:rPr>
        <w:tab/>
      </w:r>
      <w:r w:rsidR="00686D36" w:rsidRPr="005D5B1F">
        <w:rPr>
          <w:rFonts w:eastAsiaTheme="minorHAnsi"/>
          <w:i/>
          <w:iCs/>
          <w:sz w:val="28"/>
          <w:szCs w:val="28"/>
          <w:lang w:eastAsia="en-US"/>
        </w:rPr>
        <w:tab/>
      </w:r>
      <w:r w:rsidRPr="005D5B1F">
        <w:rPr>
          <w:rFonts w:eastAsiaTheme="minorHAnsi"/>
          <w:i/>
          <w:iCs/>
          <w:sz w:val="28"/>
          <w:szCs w:val="28"/>
          <w:lang w:eastAsia="en-US"/>
        </w:rPr>
        <w:t xml:space="preserve">мільйоні </w:t>
      </w:r>
      <w:r w:rsidR="00686D36" w:rsidRPr="005D5B1F">
        <w:rPr>
          <w:rFonts w:eastAsiaTheme="minorHAnsi"/>
          <w:i/>
          <w:iCs/>
          <w:sz w:val="28"/>
          <w:szCs w:val="28"/>
          <w:lang w:eastAsia="en-US"/>
        </w:rPr>
        <w:tab/>
      </w:r>
      <w:r w:rsidR="00686D36" w:rsidRPr="005D5B1F">
        <w:rPr>
          <w:rFonts w:eastAsiaTheme="minorHAnsi"/>
          <w:i/>
          <w:iCs/>
          <w:sz w:val="28"/>
          <w:szCs w:val="28"/>
          <w:lang w:eastAsia="en-US"/>
        </w:rPr>
        <w:tab/>
      </w:r>
      <w:r w:rsidRPr="005D5B1F">
        <w:rPr>
          <w:rFonts w:eastAsiaTheme="minorHAnsi"/>
          <w:i/>
          <w:iCs/>
          <w:sz w:val="28"/>
          <w:szCs w:val="28"/>
          <w:lang w:eastAsia="en-US"/>
        </w:rPr>
        <w:t>мільйонах</w:t>
      </w:r>
    </w:p>
    <w:p w:rsidR="00C30683" w:rsidRPr="005D5B1F" w:rsidRDefault="00C30683"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7. У дробових числівниках (VІІ</w:t>
      </w:r>
      <w:r w:rsidR="00686D36" w:rsidRPr="005D5B1F">
        <w:rPr>
          <w:rFonts w:eastAsiaTheme="minorHAnsi"/>
          <w:sz w:val="28"/>
          <w:szCs w:val="28"/>
          <w:lang w:eastAsia="en-US"/>
        </w:rPr>
        <w:t xml:space="preserve"> тип) перша частина (чисельник)</w:t>
      </w:r>
      <w:r w:rsidR="00686D36" w:rsidRPr="005D5B1F">
        <w:rPr>
          <w:rFonts w:eastAsiaTheme="minorHAnsi"/>
          <w:sz w:val="28"/>
          <w:szCs w:val="28"/>
          <w:lang w:val="uk-UA" w:eastAsia="en-US"/>
        </w:rPr>
        <w:t xml:space="preserve"> </w:t>
      </w:r>
      <w:r w:rsidRPr="005D5B1F">
        <w:rPr>
          <w:rFonts w:eastAsiaTheme="minorHAnsi"/>
          <w:sz w:val="28"/>
          <w:szCs w:val="28"/>
          <w:lang w:eastAsia="en-US"/>
        </w:rPr>
        <w:t xml:space="preserve">відмінюється, як власне кількісний числівник, а друга </w:t>
      </w:r>
      <w:r w:rsidR="0021560E">
        <w:rPr>
          <w:rFonts w:eastAsiaTheme="minorHAnsi"/>
          <w:sz w:val="28"/>
          <w:szCs w:val="28"/>
          <w:lang w:eastAsia="en-US"/>
        </w:rPr>
        <w:t>(знаменник) –</w:t>
      </w:r>
      <w:r w:rsidRPr="005D5B1F">
        <w:rPr>
          <w:rFonts w:eastAsiaTheme="minorHAnsi"/>
          <w:sz w:val="28"/>
          <w:szCs w:val="28"/>
          <w:lang w:eastAsia="en-US"/>
        </w:rPr>
        <w:t xml:space="preserve"> як</w:t>
      </w:r>
      <w:r w:rsidR="00686D36" w:rsidRPr="005D5B1F">
        <w:rPr>
          <w:rFonts w:eastAsiaTheme="minorHAnsi"/>
          <w:sz w:val="28"/>
          <w:szCs w:val="28"/>
          <w:lang w:val="uk-UA" w:eastAsia="en-US"/>
        </w:rPr>
        <w:t xml:space="preserve"> </w:t>
      </w:r>
      <w:r w:rsidRPr="005D5B1F">
        <w:rPr>
          <w:rFonts w:eastAsiaTheme="minorHAnsi"/>
          <w:sz w:val="28"/>
          <w:szCs w:val="28"/>
          <w:lang w:eastAsia="en-US"/>
        </w:rPr>
        <w:t xml:space="preserve">порядковий (при цьому пропускаємо слово </w:t>
      </w:r>
      <w:r w:rsidRPr="005D5B1F">
        <w:rPr>
          <w:rFonts w:eastAsiaTheme="minorHAnsi"/>
          <w:i/>
          <w:iCs/>
          <w:sz w:val="28"/>
          <w:szCs w:val="28"/>
          <w:lang w:eastAsia="en-US"/>
        </w:rPr>
        <w:t xml:space="preserve">частина </w:t>
      </w:r>
      <w:r w:rsidRPr="005D5B1F">
        <w:rPr>
          <w:rFonts w:eastAsiaTheme="minorHAnsi"/>
          <w:sz w:val="28"/>
          <w:szCs w:val="28"/>
          <w:lang w:eastAsia="en-US"/>
        </w:rPr>
        <w:t>після назви знаменника).</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Н. </w:t>
      </w:r>
      <w:r w:rsidRPr="005D5B1F">
        <w:rPr>
          <w:rFonts w:eastAsiaTheme="minorHAnsi"/>
          <w:i/>
          <w:iCs/>
          <w:sz w:val="28"/>
          <w:szCs w:val="28"/>
          <w:lang w:eastAsia="en-US"/>
        </w:rPr>
        <w:t>одна сьома</w:t>
      </w:r>
      <w:r w:rsidR="00686D36" w:rsidRPr="005D5B1F">
        <w:rPr>
          <w:rFonts w:eastAsiaTheme="minorHAnsi"/>
          <w:i/>
          <w:iCs/>
          <w:sz w:val="28"/>
          <w:szCs w:val="28"/>
          <w:lang w:eastAsia="en-US"/>
        </w:rPr>
        <w:tab/>
      </w:r>
      <w:r w:rsidRPr="005D5B1F">
        <w:rPr>
          <w:rFonts w:eastAsiaTheme="minorHAnsi"/>
          <w:i/>
          <w:iCs/>
          <w:sz w:val="28"/>
          <w:szCs w:val="28"/>
          <w:lang w:eastAsia="en-US"/>
        </w:rPr>
        <w:t xml:space="preserve"> три сьомі </w:t>
      </w:r>
      <w:r w:rsidR="00686D36" w:rsidRPr="005D5B1F">
        <w:rPr>
          <w:rFonts w:eastAsiaTheme="minorHAnsi"/>
          <w:i/>
          <w:iCs/>
          <w:sz w:val="28"/>
          <w:szCs w:val="28"/>
          <w:lang w:eastAsia="en-US"/>
        </w:rPr>
        <w:tab/>
      </w:r>
      <w:r w:rsidR="00686D36" w:rsidRPr="005D5B1F">
        <w:rPr>
          <w:rFonts w:eastAsiaTheme="minorHAnsi"/>
          <w:i/>
          <w:iCs/>
          <w:sz w:val="28"/>
          <w:szCs w:val="28"/>
          <w:lang w:eastAsia="en-US"/>
        </w:rPr>
        <w:tab/>
      </w:r>
      <w:r w:rsidRPr="005D5B1F">
        <w:rPr>
          <w:rFonts w:eastAsiaTheme="minorHAnsi"/>
          <w:i/>
          <w:iCs/>
          <w:sz w:val="28"/>
          <w:szCs w:val="28"/>
          <w:lang w:eastAsia="en-US"/>
        </w:rPr>
        <w:t>вісім десятих</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Р. </w:t>
      </w:r>
      <w:r w:rsidRPr="005D5B1F">
        <w:rPr>
          <w:rFonts w:eastAsiaTheme="minorHAnsi"/>
          <w:i/>
          <w:iCs/>
          <w:sz w:val="28"/>
          <w:szCs w:val="28"/>
          <w:lang w:eastAsia="en-US"/>
        </w:rPr>
        <w:t xml:space="preserve">однієї сьомої </w:t>
      </w:r>
      <w:r w:rsidR="00686D36" w:rsidRPr="005D5B1F">
        <w:rPr>
          <w:rFonts w:eastAsiaTheme="minorHAnsi"/>
          <w:i/>
          <w:iCs/>
          <w:sz w:val="28"/>
          <w:szCs w:val="28"/>
          <w:lang w:eastAsia="en-US"/>
        </w:rPr>
        <w:tab/>
      </w:r>
      <w:r w:rsidRPr="005D5B1F">
        <w:rPr>
          <w:rFonts w:eastAsiaTheme="minorHAnsi"/>
          <w:i/>
          <w:iCs/>
          <w:sz w:val="28"/>
          <w:szCs w:val="28"/>
          <w:lang w:eastAsia="en-US"/>
        </w:rPr>
        <w:t xml:space="preserve">трьох сьомих </w:t>
      </w:r>
      <w:r w:rsidR="00686D36" w:rsidRPr="005D5B1F">
        <w:rPr>
          <w:rFonts w:eastAsiaTheme="minorHAnsi"/>
          <w:i/>
          <w:iCs/>
          <w:sz w:val="28"/>
          <w:szCs w:val="28"/>
          <w:lang w:eastAsia="en-US"/>
        </w:rPr>
        <w:tab/>
      </w:r>
      <w:r w:rsidRPr="005D5B1F">
        <w:rPr>
          <w:rFonts w:eastAsiaTheme="minorHAnsi"/>
          <w:i/>
          <w:iCs/>
          <w:sz w:val="28"/>
          <w:szCs w:val="28"/>
          <w:lang w:eastAsia="en-US"/>
        </w:rPr>
        <w:t>восьми десятих</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Д. </w:t>
      </w:r>
      <w:r w:rsidRPr="005D5B1F">
        <w:rPr>
          <w:rFonts w:eastAsiaTheme="minorHAnsi"/>
          <w:i/>
          <w:iCs/>
          <w:sz w:val="28"/>
          <w:szCs w:val="28"/>
          <w:lang w:eastAsia="en-US"/>
        </w:rPr>
        <w:t xml:space="preserve">одній сьомій </w:t>
      </w:r>
      <w:r w:rsidR="00686D36" w:rsidRPr="005D5B1F">
        <w:rPr>
          <w:rFonts w:eastAsiaTheme="minorHAnsi"/>
          <w:i/>
          <w:iCs/>
          <w:sz w:val="28"/>
          <w:szCs w:val="28"/>
          <w:lang w:eastAsia="en-US"/>
        </w:rPr>
        <w:tab/>
      </w:r>
      <w:r w:rsidRPr="005D5B1F">
        <w:rPr>
          <w:rFonts w:eastAsiaTheme="minorHAnsi"/>
          <w:i/>
          <w:iCs/>
          <w:sz w:val="28"/>
          <w:szCs w:val="28"/>
          <w:lang w:eastAsia="en-US"/>
        </w:rPr>
        <w:t xml:space="preserve">трьом сьомим </w:t>
      </w:r>
      <w:r w:rsidR="00686D36" w:rsidRPr="005D5B1F">
        <w:rPr>
          <w:rFonts w:eastAsiaTheme="minorHAnsi"/>
          <w:i/>
          <w:iCs/>
          <w:sz w:val="28"/>
          <w:szCs w:val="28"/>
          <w:lang w:eastAsia="en-US"/>
        </w:rPr>
        <w:tab/>
      </w:r>
      <w:r w:rsidRPr="005D5B1F">
        <w:rPr>
          <w:rFonts w:eastAsiaTheme="minorHAnsi"/>
          <w:i/>
          <w:iCs/>
          <w:sz w:val="28"/>
          <w:szCs w:val="28"/>
          <w:lang w:eastAsia="en-US"/>
        </w:rPr>
        <w:t>восьми десятим</w:t>
      </w:r>
    </w:p>
    <w:p w:rsidR="00C30683" w:rsidRPr="005D5B1F" w:rsidRDefault="00C30683" w:rsidP="005D5B1F">
      <w:pPr>
        <w:autoSpaceDE w:val="0"/>
        <w:autoSpaceDN w:val="0"/>
        <w:adjustRightInd w:val="0"/>
        <w:spacing w:line="360" w:lineRule="auto"/>
        <w:ind w:firstLine="709"/>
        <w:rPr>
          <w:rFonts w:eastAsiaTheme="minorHAnsi"/>
          <w:sz w:val="28"/>
          <w:szCs w:val="28"/>
          <w:lang w:eastAsia="en-US"/>
        </w:rPr>
      </w:pPr>
      <w:r w:rsidRPr="005D5B1F">
        <w:rPr>
          <w:rFonts w:eastAsiaTheme="minorHAnsi"/>
          <w:sz w:val="28"/>
          <w:szCs w:val="28"/>
          <w:lang w:eastAsia="en-US"/>
        </w:rPr>
        <w:t xml:space="preserve">Зн. </w:t>
      </w:r>
      <w:r w:rsidRPr="005D5B1F">
        <w:rPr>
          <w:rFonts w:eastAsiaTheme="minorHAnsi"/>
          <w:i/>
          <w:iCs/>
          <w:sz w:val="28"/>
          <w:szCs w:val="28"/>
          <w:lang w:eastAsia="en-US"/>
        </w:rPr>
        <w:t xml:space="preserve">одну сьому </w:t>
      </w:r>
      <w:r w:rsidRPr="005D5B1F">
        <w:rPr>
          <w:rFonts w:eastAsiaTheme="minorHAnsi"/>
          <w:sz w:val="28"/>
          <w:szCs w:val="28"/>
          <w:lang w:eastAsia="en-US"/>
        </w:rPr>
        <w:t>Як у називному відмінку</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Ор. </w:t>
      </w:r>
      <w:r w:rsidRPr="005D5B1F">
        <w:rPr>
          <w:rFonts w:eastAsiaTheme="minorHAnsi"/>
          <w:i/>
          <w:iCs/>
          <w:sz w:val="28"/>
          <w:szCs w:val="28"/>
          <w:lang w:eastAsia="en-US"/>
        </w:rPr>
        <w:t xml:space="preserve">однією сьомою </w:t>
      </w:r>
      <w:r w:rsidR="00686D36" w:rsidRPr="005D5B1F">
        <w:rPr>
          <w:rFonts w:eastAsiaTheme="minorHAnsi"/>
          <w:i/>
          <w:iCs/>
          <w:sz w:val="28"/>
          <w:szCs w:val="28"/>
          <w:lang w:eastAsia="en-US"/>
        </w:rPr>
        <w:tab/>
      </w:r>
      <w:r w:rsidRPr="005D5B1F">
        <w:rPr>
          <w:rFonts w:eastAsiaTheme="minorHAnsi"/>
          <w:i/>
          <w:iCs/>
          <w:sz w:val="28"/>
          <w:szCs w:val="28"/>
          <w:lang w:eastAsia="en-US"/>
        </w:rPr>
        <w:t xml:space="preserve">трьома сьомими </w:t>
      </w:r>
      <w:r w:rsidR="00686D36" w:rsidRPr="005D5B1F">
        <w:rPr>
          <w:rFonts w:eastAsiaTheme="minorHAnsi"/>
          <w:i/>
          <w:iCs/>
          <w:sz w:val="28"/>
          <w:szCs w:val="28"/>
          <w:lang w:eastAsia="en-US"/>
        </w:rPr>
        <w:tab/>
      </w:r>
      <w:r w:rsidR="00686D36" w:rsidRPr="005D5B1F">
        <w:rPr>
          <w:rFonts w:eastAsiaTheme="minorHAnsi"/>
          <w:i/>
          <w:iCs/>
          <w:sz w:val="28"/>
          <w:szCs w:val="28"/>
          <w:lang w:eastAsia="en-US"/>
        </w:rPr>
        <w:tab/>
      </w:r>
      <w:r w:rsidRPr="005D5B1F">
        <w:rPr>
          <w:rFonts w:eastAsiaTheme="minorHAnsi"/>
          <w:i/>
          <w:iCs/>
          <w:sz w:val="28"/>
          <w:szCs w:val="28"/>
          <w:lang w:eastAsia="en-US"/>
        </w:rPr>
        <w:t>вісьма десятими</w:t>
      </w:r>
    </w:p>
    <w:p w:rsidR="00C30683" w:rsidRPr="005D5B1F" w:rsidRDefault="00C30683" w:rsidP="005D5B1F">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М. (</w:t>
      </w:r>
      <w:r w:rsidRPr="005D5B1F">
        <w:rPr>
          <w:rFonts w:eastAsiaTheme="minorHAnsi"/>
          <w:i/>
          <w:iCs/>
          <w:sz w:val="28"/>
          <w:szCs w:val="28"/>
          <w:lang w:eastAsia="en-US"/>
        </w:rPr>
        <w:t>в</w:t>
      </w:r>
      <w:r w:rsidRPr="005D5B1F">
        <w:rPr>
          <w:rFonts w:eastAsiaTheme="minorHAnsi"/>
          <w:sz w:val="28"/>
          <w:szCs w:val="28"/>
          <w:lang w:eastAsia="en-US"/>
        </w:rPr>
        <w:t xml:space="preserve">) </w:t>
      </w:r>
      <w:r w:rsidRPr="005D5B1F">
        <w:rPr>
          <w:rFonts w:eastAsiaTheme="minorHAnsi"/>
          <w:i/>
          <w:iCs/>
          <w:sz w:val="28"/>
          <w:szCs w:val="28"/>
          <w:lang w:eastAsia="en-US"/>
        </w:rPr>
        <w:t xml:space="preserve">одній сьомій </w:t>
      </w:r>
      <w:r w:rsidR="00686D36" w:rsidRPr="005D5B1F">
        <w:rPr>
          <w:rFonts w:eastAsiaTheme="minorHAnsi"/>
          <w:i/>
          <w:iCs/>
          <w:sz w:val="28"/>
          <w:szCs w:val="28"/>
          <w:lang w:eastAsia="en-US"/>
        </w:rPr>
        <w:tab/>
      </w:r>
      <w:r w:rsidRPr="005D5B1F">
        <w:rPr>
          <w:rFonts w:eastAsiaTheme="minorHAnsi"/>
          <w:i/>
          <w:iCs/>
          <w:sz w:val="28"/>
          <w:szCs w:val="28"/>
          <w:lang w:eastAsia="en-US"/>
        </w:rPr>
        <w:t xml:space="preserve">трьох сьомих </w:t>
      </w:r>
      <w:r w:rsidR="00686D36" w:rsidRPr="005D5B1F">
        <w:rPr>
          <w:rFonts w:eastAsiaTheme="minorHAnsi"/>
          <w:i/>
          <w:iCs/>
          <w:sz w:val="28"/>
          <w:szCs w:val="28"/>
          <w:lang w:eastAsia="en-US"/>
        </w:rPr>
        <w:tab/>
      </w:r>
      <w:r w:rsidR="00686D36" w:rsidRPr="005D5B1F">
        <w:rPr>
          <w:rFonts w:eastAsiaTheme="minorHAnsi"/>
          <w:i/>
          <w:iCs/>
          <w:sz w:val="28"/>
          <w:szCs w:val="28"/>
          <w:lang w:eastAsia="en-US"/>
        </w:rPr>
        <w:tab/>
      </w:r>
      <w:r w:rsidRPr="005D5B1F">
        <w:rPr>
          <w:rFonts w:eastAsiaTheme="minorHAnsi"/>
          <w:i/>
          <w:iCs/>
          <w:sz w:val="28"/>
          <w:szCs w:val="28"/>
          <w:lang w:eastAsia="en-US"/>
        </w:rPr>
        <w:t>восьми десятих</w:t>
      </w:r>
    </w:p>
    <w:p w:rsidR="00C30683" w:rsidRPr="005D5B1F" w:rsidRDefault="00C30683" w:rsidP="005D5B1F">
      <w:pPr>
        <w:autoSpaceDE w:val="0"/>
        <w:autoSpaceDN w:val="0"/>
        <w:adjustRightInd w:val="0"/>
        <w:spacing w:line="360" w:lineRule="auto"/>
        <w:ind w:firstLine="709"/>
        <w:jc w:val="center"/>
        <w:rPr>
          <w:rFonts w:eastAsiaTheme="minorHAnsi"/>
          <w:b/>
          <w:bCs/>
          <w:sz w:val="28"/>
          <w:szCs w:val="28"/>
          <w:lang w:eastAsia="en-US"/>
        </w:rPr>
      </w:pPr>
      <w:r w:rsidRPr="005D5B1F">
        <w:rPr>
          <w:rFonts w:eastAsiaTheme="minorHAnsi"/>
          <w:b/>
          <w:bCs/>
          <w:sz w:val="28"/>
          <w:szCs w:val="28"/>
          <w:lang w:eastAsia="en-US"/>
        </w:rPr>
        <w:t>Зв</w:t>
      </w:r>
      <w:r w:rsidR="00A1485B">
        <w:rPr>
          <w:rFonts w:eastAsiaTheme="minorHAnsi"/>
          <w:b/>
          <w:bCs/>
          <w:sz w:val="28"/>
          <w:szCs w:val="28"/>
          <w:lang w:eastAsia="en-US"/>
        </w:rPr>
        <w:t>ʼ</w:t>
      </w:r>
      <w:r w:rsidRPr="005D5B1F">
        <w:rPr>
          <w:rFonts w:eastAsiaTheme="minorHAnsi"/>
          <w:b/>
          <w:bCs/>
          <w:sz w:val="28"/>
          <w:szCs w:val="28"/>
          <w:lang w:eastAsia="en-US"/>
        </w:rPr>
        <w:t>язок числівників з іменниками</w:t>
      </w:r>
    </w:p>
    <w:p w:rsidR="00C30683" w:rsidRPr="005D5B1F" w:rsidRDefault="00C30683"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1. Після числівників </w:t>
      </w:r>
      <w:r w:rsidRPr="005D5B1F">
        <w:rPr>
          <w:rFonts w:eastAsiaTheme="minorHAnsi"/>
          <w:i/>
          <w:iCs/>
          <w:sz w:val="28"/>
          <w:szCs w:val="28"/>
          <w:lang w:eastAsia="en-US"/>
        </w:rPr>
        <w:t xml:space="preserve">два, обидва, три, чотири </w:t>
      </w:r>
      <w:r w:rsidR="00686D36" w:rsidRPr="005D5B1F">
        <w:rPr>
          <w:rFonts w:eastAsiaTheme="minorHAnsi"/>
          <w:sz w:val="28"/>
          <w:szCs w:val="28"/>
          <w:lang w:eastAsia="en-US"/>
        </w:rPr>
        <w:t>іменник стоїть у множині в</w:t>
      </w:r>
      <w:r w:rsidR="00686D36" w:rsidRPr="005D5B1F">
        <w:rPr>
          <w:rFonts w:eastAsiaTheme="minorHAnsi"/>
          <w:sz w:val="28"/>
          <w:szCs w:val="28"/>
          <w:lang w:val="uk-UA" w:eastAsia="en-US"/>
        </w:rPr>
        <w:t xml:space="preserve"> </w:t>
      </w:r>
      <w:r w:rsidRPr="005D5B1F">
        <w:rPr>
          <w:rFonts w:eastAsiaTheme="minorHAnsi"/>
          <w:sz w:val="28"/>
          <w:szCs w:val="28"/>
          <w:lang w:eastAsia="en-US"/>
        </w:rPr>
        <w:t xml:space="preserve">тому самому відмінку, що й числівник: </w:t>
      </w:r>
      <w:r w:rsidRPr="005D5B1F">
        <w:rPr>
          <w:rFonts w:eastAsiaTheme="minorHAnsi"/>
          <w:i/>
          <w:iCs/>
          <w:sz w:val="28"/>
          <w:szCs w:val="28"/>
          <w:lang w:eastAsia="en-US"/>
        </w:rPr>
        <w:t>два хлопці, три роки, чотири ясени</w:t>
      </w:r>
      <w:r w:rsidR="00686D36" w:rsidRPr="005D5B1F">
        <w:rPr>
          <w:rFonts w:eastAsiaTheme="minorHAnsi"/>
          <w:sz w:val="28"/>
          <w:szCs w:val="28"/>
          <w:lang w:val="uk-UA" w:eastAsia="en-US"/>
        </w:rPr>
        <w:t xml:space="preserve"> </w:t>
      </w:r>
      <w:r w:rsidRPr="005D5B1F">
        <w:rPr>
          <w:rFonts w:eastAsiaTheme="minorHAnsi"/>
          <w:sz w:val="28"/>
          <w:szCs w:val="28"/>
          <w:lang w:eastAsia="en-US"/>
        </w:rPr>
        <w:t xml:space="preserve">(називний множини); </w:t>
      </w:r>
      <w:r w:rsidRPr="005D5B1F">
        <w:rPr>
          <w:rFonts w:eastAsiaTheme="minorHAnsi"/>
          <w:i/>
          <w:iCs/>
          <w:sz w:val="28"/>
          <w:szCs w:val="28"/>
          <w:lang w:eastAsia="en-US"/>
        </w:rPr>
        <w:t xml:space="preserve">двох хлопців, трьох років, чотирьох ясенів </w:t>
      </w:r>
      <w:r w:rsidR="00686D36" w:rsidRPr="005D5B1F">
        <w:rPr>
          <w:rFonts w:eastAsiaTheme="minorHAnsi"/>
          <w:sz w:val="28"/>
          <w:szCs w:val="28"/>
          <w:lang w:eastAsia="en-US"/>
        </w:rPr>
        <w:t>(родовий</w:t>
      </w:r>
      <w:r w:rsidR="00686D36" w:rsidRPr="005D5B1F">
        <w:rPr>
          <w:rFonts w:eastAsiaTheme="minorHAnsi"/>
          <w:sz w:val="28"/>
          <w:szCs w:val="28"/>
          <w:lang w:val="uk-UA" w:eastAsia="en-US"/>
        </w:rPr>
        <w:t xml:space="preserve"> </w:t>
      </w:r>
      <w:r w:rsidRPr="005D5B1F">
        <w:rPr>
          <w:rFonts w:eastAsiaTheme="minorHAnsi"/>
          <w:sz w:val="28"/>
          <w:szCs w:val="28"/>
          <w:lang w:eastAsia="en-US"/>
        </w:rPr>
        <w:t xml:space="preserve">множини); </w:t>
      </w:r>
      <w:r w:rsidRPr="005D5B1F">
        <w:rPr>
          <w:rFonts w:eastAsiaTheme="minorHAnsi"/>
          <w:i/>
          <w:iCs/>
          <w:sz w:val="28"/>
          <w:szCs w:val="28"/>
          <w:lang w:eastAsia="en-US"/>
        </w:rPr>
        <w:t xml:space="preserve">двом хлопцям, трьом рокам, чотирьом ясенам </w:t>
      </w:r>
      <w:r w:rsidR="00686D36" w:rsidRPr="005D5B1F">
        <w:rPr>
          <w:rFonts w:eastAsiaTheme="minorHAnsi"/>
          <w:sz w:val="28"/>
          <w:szCs w:val="28"/>
          <w:lang w:eastAsia="en-US"/>
        </w:rPr>
        <w:t>(давальний</w:t>
      </w:r>
      <w:r w:rsidR="00686D36" w:rsidRPr="005D5B1F">
        <w:rPr>
          <w:rFonts w:eastAsiaTheme="minorHAnsi"/>
          <w:sz w:val="28"/>
          <w:szCs w:val="28"/>
          <w:lang w:val="uk-UA" w:eastAsia="en-US"/>
        </w:rPr>
        <w:t xml:space="preserve"> </w:t>
      </w:r>
      <w:r w:rsidRPr="005D5B1F">
        <w:rPr>
          <w:rFonts w:eastAsiaTheme="minorHAnsi"/>
          <w:sz w:val="28"/>
          <w:szCs w:val="28"/>
          <w:lang w:eastAsia="en-US"/>
        </w:rPr>
        <w:t>множини).</w:t>
      </w:r>
    </w:p>
    <w:p w:rsidR="00C30683" w:rsidRPr="005D5B1F" w:rsidRDefault="00C30683"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2</w:t>
      </w:r>
      <w:r w:rsidRPr="005D5B1F">
        <w:rPr>
          <w:rFonts w:eastAsiaTheme="minorHAnsi"/>
          <w:i/>
          <w:iCs/>
          <w:sz w:val="28"/>
          <w:szCs w:val="28"/>
          <w:lang w:eastAsia="en-US"/>
        </w:rPr>
        <w:t xml:space="preserve">. </w:t>
      </w:r>
      <w:r w:rsidRPr="005D5B1F">
        <w:rPr>
          <w:rFonts w:eastAsiaTheme="minorHAnsi"/>
          <w:sz w:val="28"/>
          <w:szCs w:val="28"/>
          <w:lang w:eastAsia="en-US"/>
        </w:rPr>
        <w:t xml:space="preserve">Після числівників </w:t>
      </w:r>
      <w:r w:rsidRPr="005D5B1F">
        <w:rPr>
          <w:rFonts w:eastAsiaTheme="minorHAnsi"/>
          <w:i/>
          <w:iCs/>
          <w:sz w:val="28"/>
          <w:szCs w:val="28"/>
          <w:lang w:eastAsia="en-US"/>
        </w:rPr>
        <w:t>двоє, троє, четверо, п</w:t>
      </w:r>
      <w:r w:rsidR="00A1485B">
        <w:rPr>
          <w:rFonts w:eastAsiaTheme="minorHAnsi"/>
          <w:i/>
          <w:iCs/>
          <w:sz w:val="28"/>
          <w:szCs w:val="28"/>
          <w:lang w:eastAsia="en-US"/>
        </w:rPr>
        <w:t>ʼ</w:t>
      </w:r>
      <w:r w:rsidRPr="005D5B1F">
        <w:rPr>
          <w:rFonts w:eastAsiaTheme="minorHAnsi"/>
          <w:i/>
          <w:iCs/>
          <w:sz w:val="28"/>
          <w:szCs w:val="28"/>
          <w:lang w:eastAsia="en-US"/>
        </w:rPr>
        <w:t xml:space="preserve">ять </w:t>
      </w:r>
      <w:r w:rsidRPr="005D5B1F">
        <w:rPr>
          <w:rFonts w:eastAsiaTheme="minorHAnsi"/>
          <w:sz w:val="28"/>
          <w:szCs w:val="28"/>
          <w:lang w:eastAsia="en-US"/>
        </w:rPr>
        <w:t>і більше, вжитих у</w:t>
      </w:r>
      <w:r w:rsidR="00686D36" w:rsidRPr="005D5B1F">
        <w:rPr>
          <w:rFonts w:eastAsiaTheme="minorHAnsi"/>
          <w:sz w:val="28"/>
          <w:szCs w:val="28"/>
          <w:lang w:val="uk-UA" w:eastAsia="en-US"/>
        </w:rPr>
        <w:t xml:space="preserve"> </w:t>
      </w:r>
      <w:r w:rsidRPr="005D5B1F">
        <w:rPr>
          <w:rFonts w:eastAsiaTheme="minorHAnsi"/>
          <w:sz w:val="28"/>
          <w:szCs w:val="28"/>
          <w:lang w:eastAsia="en-US"/>
        </w:rPr>
        <w:t>називному відмінку, іменник стоїть у род</w:t>
      </w:r>
      <w:r w:rsidR="00686D36" w:rsidRPr="005D5B1F">
        <w:rPr>
          <w:rFonts w:eastAsiaTheme="minorHAnsi"/>
          <w:sz w:val="28"/>
          <w:szCs w:val="28"/>
          <w:lang w:eastAsia="en-US"/>
        </w:rPr>
        <w:t>овому відмінку множини (к о г о?</w:t>
      </w:r>
      <w:r w:rsidR="00686D36" w:rsidRPr="005D5B1F">
        <w:rPr>
          <w:rFonts w:eastAsiaTheme="minorHAnsi"/>
          <w:sz w:val="28"/>
          <w:szCs w:val="28"/>
          <w:lang w:val="uk-UA" w:eastAsia="en-US"/>
        </w:rPr>
        <w:t xml:space="preserve"> </w:t>
      </w:r>
      <w:r w:rsidR="0021560E">
        <w:rPr>
          <w:rFonts w:eastAsiaTheme="minorHAnsi"/>
          <w:sz w:val="28"/>
          <w:szCs w:val="28"/>
          <w:lang w:eastAsia="en-US"/>
        </w:rPr>
        <w:t>ч°о°</w:t>
      </w:r>
      <w:r w:rsidR="00686D36" w:rsidRPr="005D5B1F">
        <w:rPr>
          <w:rFonts w:eastAsiaTheme="minorHAnsi"/>
          <w:sz w:val="28"/>
          <w:szCs w:val="28"/>
          <w:lang w:eastAsia="en-US"/>
        </w:rPr>
        <w:t>г о?</w:t>
      </w:r>
      <w:r w:rsidRPr="005D5B1F">
        <w:rPr>
          <w:rFonts w:eastAsiaTheme="minorHAnsi"/>
          <w:sz w:val="28"/>
          <w:szCs w:val="28"/>
          <w:lang w:eastAsia="en-US"/>
        </w:rPr>
        <w:t xml:space="preserve">): </w:t>
      </w:r>
      <w:r w:rsidRPr="005D5B1F">
        <w:rPr>
          <w:rFonts w:eastAsiaTheme="minorHAnsi"/>
          <w:i/>
          <w:iCs/>
          <w:sz w:val="28"/>
          <w:szCs w:val="28"/>
          <w:lang w:eastAsia="en-US"/>
        </w:rPr>
        <w:t>двоє хлопців, четверо братів, п</w:t>
      </w:r>
      <w:r w:rsidR="00A1485B">
        <w:rPr>
          <w:rFonts w:eastAsiaTheme="minorHAnsi"/>
          <w:i/>
          <w:iCs/>
          <w:sz w:val="28"/>
          <w:szCs w:val="28"/>
          <w:lang w:eastAsia="en-US"/>
        </w:rPr>
        <w:t>ʼ</w:t>
      </w:r>
      <w:r w:rsidRPr="005D5B1F">
        <w:rPr>
          <w:rFonts w:eastAsiaTheme="minorHAnsi"/>
          <w:i/>
          <w:iCs/>
          <w:sz w:val="28"/>
          <w:szCs w:val="28"/>
          <w:lang w:eastAsia="en-US"/>
        </w:rPr>
        <w:t>ять днів, дванадцять місяців.</w:t>
      </w:r>
      <w:r w:rsidR="00686D36" w:rsidRPr="005D5B1F">
        <w:rPr>
          <w:rFonts w:eastAsiaTheme="minorHAnsi"/>
          <w:sz w:val="28"/>
          <w:szCs w:val="28"/>
          <w:lang w:val="uk-UA" w:eastAsia="en-US"/>
        </w:rPr>
        <w:t xml:space="preserve"> </w:t>
      </w:r>
      <w:r w:rsidRPr="005D5B1F">
        <w:rPr>
          <w:rFonts w:eastAsiaTheme="minorHAnsi"/>
          <w:sz w:val="28"/>
          <w:szCs w:val="28"/>
          <w:lang w:eastAsia="en-US"/>
        </w:rPr>
        <w:t xml:space="preserve">Але якщо числівник стоїть у непрямому </w:t>
      </w:r>
      <w:r w:rsidR="00686D36" w:rsidRPr="005D5B1F">
        <w:rPr>
          <w:rFonts w:eastAsiaTheme="minorHAnsi"/>
          <w:sz w:val="28"/>
          <w:szCs w:val="28"/>
          <w:lang w:eastAsia="en-US"/>
        </w:rPr>
        <w:t>відмінку, то й іменник стоїть у</w:t>
      </w:r>
      <w:r w:rsidR="00686D36" w:rsidRPr="005D5B1F">
        <w:rPr>
          <w:rFonts w:eastAsiaTheme="minorHAnsi"/>
          <w:sz w:val="28"/>
          <w:szCs w:val="28"/>
          <w:lang w:val="uk-UA" w:eastAsia="en-US"/>
        </w:rPr>
        <w:t xml:space="preserve"> </w:t>
      </w:r>
      <w:r w:rsidRPr="005D5B1F">
        <w:rPr>
          <w:rFonts w:eastAsiaTheme="minorHAnsi"/>
          <w:sz w:val="28"/>
          <w:szCs w:val="28"/>
          <w:lang w:eastAsia="en-US"/>
        </w:rPr>
        <w:t xml:space="preserve">цьому самому відмінку: </w:t>
      </w:r>
      <w:r w:rsidRPr="005D5B1F">
        <w:rPr>
          <w:rFonts w:eastAsiaTheme="minorHAnsi"/>
          <w:i/>
          <w:iCs/>
          <w:sz w:val="28"/>
          <w:szCs w:val="28"/>
          <w:lang w:eastAsia="en-US"/>
        </w:rPr>
        <w:t>п</w:t>
      </w:r>
      <w:r w:rsidR="00A1485B">
        <w:rPr>
          <w:rFonts w:eastAsiaTheme="minorHAnsi"/>
          <w:i/>
          <w:iCs/>
          <w:sz w:val="28"/>
          <w:szCs w:val="28"/>
          <w:lang w:eastAsia="en-US"/>
        </w:rPr>
        <w:t>ʼ</w:t>
      </w:r>
      <w:r w:rsidRPr="005D5B1F">
        <w:rPr>
          <w:rFonts w:eastAsiaTheme="minorHAnsi"/>
          <w:i/>
          <w:iCs/>
          <w:sz w:val="28"/>
          <w:szCs w:val="28"/>
          <w:lang w:eastAsia="en-US"/>
        </w:rPr>
        <w:t>яти днів, п</w:t>
      </w:r>
      <w:r w:rsidR="00A1485B">
        <w:rPr>
          <w:rFonts w:eastAsiaTheme="minorHAnsi"/>
          <w:i/>
          <w:iCs/>
          <w:sz w:val="28"/>
          <w:szCs w:val="28"/>
          <w:lang w:eastAsia="en-US"/>
        </w:rPr>
        <w:t>ʼ</w:t>
      </w:r>
      <w:r w:rsidRPr="005D5B1F">
        <w:rPr>
          <w:rFonts w:eastAsiaTheme="minorHAnsi"/>
          <w:i/>
          <w:iCs/>
          <w:sz w:val="28"/>
          <w:szCs w:val="28"/>
          <w:lang w:eastAsia="en-US"/>
        </w:rPr>
        <w:t>яти дням, п</w:t>
      </w:r>
      <w:r w:rsidR="00A1485B">
        <w:rPr>
          <w:rFonts w:eastAsiaTheme="minorHAnsi"/>
          <w:i/>
          <w:iCs/>
          <w:sz w:val="28"/>
          <w:szCs w:val="28"/>
          <w:lang w:eastAsia="en-US"/>
        </w:rPr>
        <w:t>ʼ</w:t>
      </w:r>
      <w:r w:rsidRPr="005D5B1F">
        <w:rPr>
          <w:rFonts w:eastAsiaTheme="minorHAnsi"/>
          <w:i/>
          <w:iCs/>
          <w:sz w:val="28"/>
          <w:szCs w:val="28"/>
          <w:lang w:eastAsia="en-US"/>
        </w:rPr>
        <w:t>ятьма днями, у п</w:t>
      </w:r>
      <w:r w:rsidR="00A1485B">
        <w:rPr>
          <w:rFonts w:eastAsiaTheme="minorHAnsi"/>
          <w:i/>
          <w:iCs/>
          <w:sz w:val="28"/>
          <w:szCs w:val="28"/>
          <w:lang w:eastAsia="en-US"/>
        </w:rPr>
        <w:t>ʼ</w:t>
      </w:r>
      <w:r w:rsidRPr="005D5B1F">
        <w:rPr>
          <w:rFonts w:eastAsiaTheme="minorHAnsi"/>
          <w:i/>
          <w:iCs/>
          <w:sz w:val="28"/>
          <w:szCs w:val="28"/>
          <w:lang w:eastAsia="en-US"/>
        </w:rPr>
        <w:t>яти днях.</w:t>
      </w:r>
    </w:p>
    <w:p w:rsidR="00C30683" w:rsidRPr="00D36525" w:rsidRDefault="00C30683" w:rsidP="005D5B1F">
      <w:pPr>
        <w:autoSpaceDE w:val="0"/>
        <w:autoSpaceDN w:val="0"/>
        <w:adjustRightInd w:val="0"/>
        <w:spacing w:line="360" w:lineRule="auto"/>
        <w:ind w:firstLine="709"/>
        <w:jc w:val="both"/>
        <w:rPr>
          <w:rFonts w:eastAsiaTheme="minorHAnsi"/>
          <w:sz w:val="28"/>
          <w:szCs w:val="28"/>
          <w:lang w:val="uk-UA" w:eastAsia="en-US"/>
        </w:rPr>
      </w:pPr>
      <w:r w:rsidRPr="005D5B1F">
        <w:rPr>
          <w:rFonts w:eastAsiaTheme="minorHAnsi"/>
          <w:sz w:val="28"/>
          <w:szCs w:val="28"/>
          <w:lang w:eastAsia="en-US"/>
        </w:rPr>
        <w:t xml:space="preserve">3. Після числівників </w:t>
      </w:r>
      <w:r w:rsidRPr="005D5B1F">
        <w:rPr>
          <w:rFonts w:eastAsiaTheme="minorHAnsi"/>
          <w:i/>
          <w:iCs/>
          <w:sz w:val="28"/>
          <w:szCs w:val="28"/>
          <w:lang w:eastAsia="en-US"/>
        </w:rPr>
        <w:t xml:space="preserve">тисяча, мільйон, мільярд </w:t>
      </w:r>
      <w:r w:rsidR="00686D36" w:rsidRPr="005D5B1F">
        <w:rPr>
          <w:rFonts w:eastAsiaTheme="minorHAnsi"/>
          <w:sz w:val="28"/>
          <w:szCs w:val="28"/>
          <w:lang w:eastAsia="en-US"/>
        </w:rPr>
        <w:t>іменник незмінно стоїть у</w:t>
      </w:r>
      <w:r w:rsidR="00686D36" w:rsidRPr="005D5B1F">
        <w:rPr>
          <w:rFonts w:eastAsiaTheme="minorHAnsi"/>
          <w:sz w:val="28"/>
          <w:szCs w:val="28"/>
          <w:lang w:val="uk-UA" w:eastAsia="en-US"/>
        </w:rPr>
        <w:t xml:space="preserve"> </w:t>
      </w:r>
      <w:r w:rsidRPr="005D5B1F">
        <w:rPr>
          <w:rFonts w:eastAsiaTheme="minorHAnsi"/>
          <w:sz w:val="28"/>
          <w:szCs w:val="28"/>
          <w:lang w:eastAsia="en-US"/>
        </w:rPr>
        <w:t xml:space="preserve">родовому відмінку множини: </w:t>
      </w:r>
      <w:r w:rsidRPr="005D5B1F">
        <w:rPr>
          <w:rFonts w:eastAsiaTheme="minorHAnsi"/>
          <w:i/>
          <w:iCs/>
          <w:sz w:val="28"/>
          <w:szCs w:val="28"/>
          <w:lang w:eastAsia="en-US"/>
        </w:rPr>
        <w:t xml:space="preserve">тисяча </w:t>
      </w:r>
      <w:r w:rsidRPr="005D5B1F">
        <w:rPr>
          <w:rFonts w:eastAsiaTheme="minorHAnsi"/>
          <w:b/>
          <w:bCs/>
          <w:i/>
          <w:iCs/>
          <w:sz w:val="28"/>
          <w:szCs w:val="28"/>
          <w:lang w:eastAsia="en-US"/>
        </w:rPr>
        <w:t xml:space="preserve">тонн, </w:t>
      </w:r>
      <w:r w:rsidRPr="005D5B1F">
        <w:rPr>
          <w:rFonts w:eastAsiaTheme="minorHAnsi"/>
          <w:i/>
          <w:iCs/>
          <w:sz w:val="28"/>
          <w:szCs w:val="28"/>
          <w:lang w:eastAsia="en-US"/>
        </w:rPr>
        <w:t xml:space="preserve">тисячею </w:t>
      </w:r>
      <w:r w:rsidRPr="005D5B1F">
        <w:rPr>
          <w:rFonts w:eastAsiaTheme="minorHAnsi"/>
          <w:b/>
          <w:bCs/>
          <w:i/>
          <w:iCs/>
          <w:sz w:val="28"/>
          <w:szCs w:val="28"/>
          <w:lang w:eastAsia="en-US"/>
        </w:rPr>
        <w:t xml:space="preserve">тонн, </w:t>
      </w:r>
      <w:r w:rsidRPr="005D5B1F">
        <w:rPr>
          <w:rFonts w:eastAsiaTheme="minorHAnsi"/>
          <w:i/>
          <w:iCs/>
          <w:sz w:val="28"/>
          <w:szCs w:val="28"/>
          <w:lang w:eastAsia="en-US"/>
        </w:rPr>
        <w:t xml:space="preserve">тисячами </w:t>
      </w:r>
      <w:r w:rsidRPr="005D5B1F">
        <w:rPr>
          <w:rFonts w:eastAsiaTheme="minorHAnsi"/>
          <w:b/>
          <w:bCs/>
          <w:i/>
          <w:iCs/>
          <w:sz w:val="28"/>
          <w:szCs w:val="28"/>
          <w:lang w:eastAsia="en-US"/>
        </w:rPr>
        <w:t>тонн.</w:t>
      </w:r>
      <w:r w:rsidR="00686D36" w:rsidRPr="005D5B1F">
        <w:rPr>
          <w:rFonts w:eastAsiaTheme="minorHAnsi"/>
          <w:sz w:val="28"/>
          <w:szCs w:val="28"/>
          <w:lang w:val="uk-UA" w:eastAsia="en-US"/>
        </w:rPr>
        <w:t xml:space="preserve"> </w:t>
      </w:r>
      <w:r w:rsidRPr="005D5B1F">
        <w:rPr>
          <w:rFonts w:eastAsiaTheme="minorHAnsi"/>
          <w:sz w:val="28"/>
          <w:szCs w:val="28"/>
          <w:lang w:val="uk-UA" w:eastAsia="en-US"/>
        </w:rPr>
        <w:t>Після дробових числівників іменник незм</w:t>
      </w:r>
      <w:r w:rsidR="00686D36" w:rsidRPr="005D5B1F">
        <w:rPr>
          <w:rFonts w:eastAsiaTheme="minorHAnsi"/>
          <w:sz w:val="28"/>
          <w:szCs w:val="28"/>
          <w:lang w:val="uk-UA" w:eastAsia="en-US"/>
        </w:rPr>
        <w:t xml:space="preserve">інно стоїть у родовому відмінку </w:t>
      </w:r>
      <w:r w:rsidRPr="005D5B1F">
        <w:rPr>
          <w:rFonts w:eastAsiaTheme="minorHAnsi"/>
          <w:sz w:val="28"/>
          <w:szCs w:val="28"/>
          <w:lang w:val="uk-UA" w:eastAsia="en-US"/>
        </w:rPr>
        <w:t xml:space="preserve">однини: </w:t>
      </w:r>
      <w:r w:rsidRPr="005D5B1F">
        <w:rPr>
          <w:rFonts w:eastAsiaTheme="minorHAnsi"/>
          <w:i/>
          <w:iCs/>
          <w:sz w:val="28"/>
          <w:szCs w:val="28"/>
          <w:lang w:val="uk-UA" w:eastAsia="en-US"/>
        </w:rPr>
        <w:t xml:space="preserve">сім десятих </w:t>
      </w:r>
      <w:r w:rsidRPr="005D5B1F">
        <w:rPr>
          <w:rFonts w:eastAsiaTheme="minorHAnsi"/>
          <w:b/>
          <w:bCs/>
          <w:i/>
          <w:iCs/>
          <w:sz w:val="28"/>
          <w:szCs w:val="28"/>
          <w:lang w:val="uk-UA" w:eastAsia="en-US"/>
        </w:rPr>
        <w:t xml:space="preserve">відсотка, </w:t>
      </w:r>
      <w:r w:rsidRPr="005D5B1F">
        <w:rPr>
          <w:rFonts w:eastAsiaTheme="minorHAnsi"/>
          <w:i/>
          <w:iCs/>
          <w:sz w:val="28"/>
          <w:szCs w:val="28"/>
          <w:lang w:val="uk-UA" w:eastAsia="en-US"/>
        </w:rPr>
        <w:t xml:space="preserve">семи десятим </w:t>
      </w:r>
      <w:r w:rsidRPr="005D5B1F">
        <w:rPr>
          <w:rFonts w:eastAsiaTheme="minorHAnsi"/>
          <w:b/>
          <w:bCs/>
          <w:i/>
          <w:iCs/>
          <w:sz w:val="28"/>
          <w:szCs w:val="28"/>
          <w:lang w:val="uk-UA" w:eastAsia="en-US"/>
        </w:rPr>
        <w:t xml:space="preserve">відсотка, </w:t>
      </w:r>
      <w:r w:rsidRPr="005D5B1F">
        <w:rPr>
          <w:rFonts w:eastAsiaTheme="minorHAnsi"/>
          <w:i/>
          <w:iCs/>
          <w:sz w:val="28"/>
          <w:szCs w:val="28"/>
          <w:lang w:val="uk-UA" w:eastAsia="en-US"/>
        </w:rPr>
        <w:t>сьома десятими</w:t>
      </w:r>
      <w:r w:rsidR="00686D36" w:rsidRPr="005D5B1F">
        <w:rPr>
          <w:rFonts w:eastAsiaTheme="minorHAnsi"/>
          <w:sz w:val="28"/>
          <w:szCs w:val="28"/>
          <w:lang w:val="uk-UA" w:eastAsia="en-US"/>
        </w:rPr>
        <w:t xml:space="preserve"> </w:t>
      </w:r>
      <w:r w:rsidRPr="005D5B1F">
        <w:rPr>
          <w:rFonts w:eastAsiaTheme="minorHAnsi"/>
          <w:b/>
          <w:bCs/>
          <w:i/>
          <w:iCs/>
          <w:sz w:val="28"/>
          <w:szCs w:val="28"/>
          <w:lang w:val="uk-UA" w:eastAsia="en-US"/>
        </w:rPr>
        <w:t xml:space="preserve">відсотка; </w:t>
      </w:r>
      <w:r w:rsidRPr="005D5B1F">
        <w:rPr>
          <w:rFonts w:eastAsiaTheme="minorHAnsi"/>
          <w:i/>
          <w:iCs/>
          <w:sz w:val="28"/>
          <w:szCs w:val="28"/>
          <w:lang w:val="uk-UA" w:eastAsia="en-US"/>
        </w:rPr>
        <w:t xml:space="preserve">півтора </w:t>
      </w:r>
      <w:r w:rsidRPr="005D5B1F">
        <w:rPr>
          <w:rFonts w:eastAsiaTheme="minorHAnsi"/>
          <w:b/>
          <w:bCs/>
          <w:i/>
          <w:iCs/>
          <w:sz w:val="28"/>
          <w:szCs w:val="28"/>
          <w:lang w:val="uk-UA" w:eastAsia="en-US"/>
        </w:rPr>
        <w:t xml:space="preserve">місяця, </w:t>
      </w:r>
      <w:r w:rsidRPr="005D5B1F">
        <w:rPr>
          <w:rFonts w:eastAsiaTheme="minorHAnsi"/>
          <w:i/>
          <w:iCs/>
          <w:sz w:val="28"/>
          <w:szCs w:val="28"/>
          <w:lang w:val="uk-UA" w:eastAsia="en-US"/>
        </w:rPr>
        <w:t xml:space="preserve">півтора </w:t>
      </w:r>
      <w:r w:rsidRPr="005D5B1F">
        <w:rPr>
          <w:rFonts w:eastAsiaTheme="minorHAnsi"/>
          <w:b/>
          <w:bCs/>
          <w:i/>
          <w:iCs/>
          <w:sz w:val="28"/>
          <w:szCs w:val="28"/>
          <w:lang w:val="uk-UA" w:eastAsia="en-US"/>
        </w:rPr>
        <w:t xml:space="preserve">року </w:t>
      </w:r>
      <w:r w:rsidRPr="005D5B1F">
        <w:rPr>
          <w:rFonts w:eastAsiaTheme="minorHAnsi"/>
          <w:sz w:val="28"/>
          <w:szCs w:val="28"/>
          <w:lang w:val="uk-UA" w:eastAsia="en-US"/>
        </w:rPr>
        <w:t xml:space="preserve">(але: </w:t>
      </w:r>
      <w:r w:rsidRPr="005D5B1F">
        <w:rPr>
          <w:rFonts w:eastAsiaTheme="minorHAnsi"/>
          <w:b/>
          <w:bCs/>
          <w:i/>
          <w:iCs/>
          <w:sz w:val="28"/>
          <w:szCs w:val="28"/>
          <w:lang w:val="uk-UA" w:eastAsia="en-US"/>
        </w:rPr>
        <w:t xml:space="preserve">два </w:t>
      </w:r>
      <w:r w:rsidRPr="005D5B1F">
        <w:rPr>
          <w:rFonts w:eastAsiaTheme="minorHAnsi"/>
          <w:i/>
          <w:iCs/>
          <w:sz w:val="28"/>
          <w:szCs w:val="28"/>
          <w:lang w:val="uk-UA" w:eastAsia="en-US"/>
        </w:rPr>
        <w:t xml:space="preserve">з половиною </w:t>
      </w:r>
      <w:r w:rsidRPr="005D5B1F">
        <w:rPr>
          <w:rFonts w:eastAsiaTheme="minorHAnsi"/>
          <w:b/>
          <w:bCs/>
          <w:i/>
          <w:iCs/>
          <w:sz w:val="28"/>
          <w:szCs w:val="28"/>
          <w:lang w:val="uk-UA" w:eastAsia="en-US"/>
        </w:rPr>
        <w:t xml:space="preserve">місяці, </w:t>
      </w:r>
      <w:r w:rsidRPr="005D5B1F">
        <w:rPr>
          <w:rFonts w:eastAsiaTheme="minorHAnsi"/>
          <w:i/>
          <w:iCs/>
          <w:sz w:val="28"/>
          <w:szCs w:val="28"/>
          <w:lang w:val="uk-UA" w:eastAsia="en-US"/>
        </w:rPr>
        <w:t>три з</w:t>
      </w:r>
      <w:r w:rsidR="00686D36" w:rsidRPr="005D5B1F">
        <w:rPr>
          <w:rFonts w:eastAsiaTheme="minorHAnsi"/>
          <w:sz w:val="28"/>
          <w:szCs w:val="28"/>
          <w:lang w:val="uk-UA" w:eastAsia="en-US"/>
        </w:rPr>
        <w:t xml:space="preserve"> </w:t>
      </w:r>
    </w:p>
    <w:p w:rsidR="0021560E" w:rsidRPr="005E4B9F" w:rsidRDefault="00C30683" w:rsidP="005E4B9F">
      <w:pPr>
        <w:spacing w:line="360" w:lineRule="auto"/>
        <w:jc w:val="both"/>
        <w:rPr>
          <w:sz w:val="28"/>
          <w:szCs w:val="28"/>
          <w:lang w:val="uk-UA"/>
        </w:rPr>
      </w:pPr>
      <w:r w:rsidRPr="005D5B1F">
        <w:rPr>
          <w:rFonts w:eastAsiaTheme="minorHAnsi"/>
          <w:sz w:val="28"/>
          <w:szCs w:val="28"/>
          <w:lang w:eastAsia="en-US"/>
        </w:rPr>
        <w:t xml:space="preserve">4. </w:t>
      </w:r>
      <w:proofErr w:type="gramStart"/>
      <w:r w:rsidRPr="005D5B1F">
        <w:rPr>
          <w:rFonts w:eastAsiaTheme="minorHAnsi"/>
          <w:sz w:val="28"/>
          <w:szCs w:val="28"/>
          <w:lang w:eastAsia="en-US"/>
        </w:rPr>
        <w:t>У датах</w:t>
      </w:r>
      <w:proofErr w:type="gramEnd"/>
      <w:r w:rsidRPr="005D5B1F">
        <w:rPr>
          <w:rFonts w:eastAsiaTheme="minorHAnsi"/>
          <w:sz w:val="28"/>
          <w:szCs w:val="28"/>
          <w:lang w:eastAsia="en-US"/>
        </w:rPr>
        <w:t xml:space="preserve"> назви місяців вживаються тільки в родовому відмінку: </w:t>
      </w:r>
      <w:r w:rsidR="00CE595F" w:rsidRPr="005D5B1F">
        <w:rPr>
          <w:rFonts w:eastAsiaTheme="minorHAnsi"/>
          <w:i/>
          <w:iCs/>
          <w:sz w:val="28"/>
          <w:szCs w:val="28"/>
          <w:lang w:eastAsia="en-US"/>
        </w:rPr>
        <w:t>перше</w:t>
      </w:r>
      <w:r w:rsidR="00CE595F" w:rsidRPr="005D5B1F">
        <w:rPr>
          <w:rFonts w:eastAsiaTheme="minorHAnsi"/>
          <w:i/>
          <w:iCs/>
          <w:sz w:val="28"/>
          <w:szCs w:val="28"/>
          <w:lang w:val="uk-UA" w:eastAsia="en-US"/>
        </w:rPr>
        <w:t xml:space="preserve"> </w:t>
      </w:r>
      <w:r w:rsidRPr="005D5B1F">
        <w:rPr>
          <w:rFonts w:eastAsiaTheme="minorHAnsi"/>
          <w:sz w:val="28"/>
          <w:szCs w:val="28"/>
          <w:lang w:eastAsia="en-US"/>
        </w:rPr>
        <w:t xml:space="preserve">(число місяця) </w:t>
      </w:r>
      <w:r w:rsidRPr="005D5B1F">
        <w:rPr>
          <w:rFonts w:eastAsiaTheme="minorHAnsi"/>
          <w:i/>
          <w:iCs/>
          <w:sz w:val="28"/>
          <w:szCs w:val="28"/>
          <w:lang w:eastAsia="en-US"/>
        </w:rPr>
        <w:t>лютого, першого лютого, першо</w:t>
      </w:r>
      <w:r w:rsidR="00CE595F" w:rsidRPr="005D5B1F">
        <w:rPr>
          <w:rFonts w:eastAsiaTheme="minorHAnsi"/>
          <w:i/>
          <w:iCs/>
          <w:sz w:val="28"/>
          <w:szCs w:val="28"/>
          <w:lang w:eastAsia="en-US"/>
        </w:rPr>
        <w:t>му лютого, з першим лютого, з</w:t>
      </w:r>
      <w:r w:rsidR="00CE595F" w:rsidRPr="005D5B1F">
        <w:rPr>
          <w:rFonts w:eastAsiaTheme="minorHAnsi"/>
          <w:i/>
          <w:iCs/>
          <w:sz w:val="28"/>
          <w:szCs w:val="28"/>
          <w:lang w:val="uk-UA" w:eastAsia="en-US"/>
        </w:rPr>
        <w:t xml:space="preserve"> </w:t>
      </w:r>
      <w:r w:rsidRPr="005D5B1F">
        <w:rPr>
          <w:rFonts w:eastAsiaTheme="minorHAnsi"/>
          <w:i/>
          <w:iCs/>
          <w:sz w:val="28"/>
          <w:szCs w:val="28"/>
          <w:lang w:eastAsia="en-US"/>
        </w:rPr>
        <w:t>Першим вересня.</w:t>
      </w:r>
      <w:r w:rsidR="005E4B9F" w:rsidRPr="005E4B9F">
        <w:rPr>
          <w:sz w:val="28"/>
          <w:szCs w:val="28"/>
          <w:lang w:val="uk-UA"/>
        </w:rPr>
        <w:t xml:space="preserve"> </w:t>
      </w:r>
      <w:r w:rsidR="005E4B9F" w:rsidRPr="005D5B1F">
        <w:rPr>
          <w:sz w:val="28"/>
          <w:szCs w:val="28"/>
          <w:lang w:val="uk-UA"/>
        </w:rPr>
        <w:br w:type="page"/>
      </w:r>
    </w:p>
    <w:p w:rsidR="00C436DF" w:rsidRPr="005D5B1F" w:rsidRDefault="00C436DF" w:rsidP="005D5B1F">
      <w:pPr>
        <w:pStyle w:val="11"/>
        <w:spacing w:line="360" w:lineRule="auto"/>
        <w:jc w:val="center"/>
        <w:rPr>
          <w:rFonts w:ascii="Times New Roman" w:hAnsi="Times New Roman"/>
          <w:b/>
          <w:sz w:val="28"/>
          <w:szCs w:val="28"/>
          <w:lang w:val="uk-UA"/>
        </w:rPr>
      </w:pPr>
      <w:r w:rsidRPr="005D5B1F">
        <w:rPr>
          <w:rFonts w:ascii="Times New Roman" w:hAnsi="Times New Roman"/>
          <w:b/>
          <w:sz w:val="28"/>
          <w:szCs w:val="28"/>
          <w:lang w:val="uk-UA"/>
        </w:rPr>
        <w:lastRenderedPageBreak/>
        <w:t>Практичне заняття № 10</w:t>
      </w:r>
    </w:p>
    <w:p w:rsidR="00C436DF" w:rsidRPr="005D5B1F" w:rsidRDefault="00C436DF" w:rsidP="005D5B1F">
      <w:pPr>
        <w:tabs>
          <w:tab w:val="left" w:pos="2250"/>
        </w:tabs>
        <w:spacing w:line="360" w:lineRule="auto"/>
        <w:jc w:val="both"/>
        <w:rPr>
          <w:sz w:val="28"/>
          <w:szCs w:val="28"/>
          <w:lang w:val="uk-UA"/>
        </w:rPr>
      </w:pPr>
      <w:r w:rsidRPr="005D5B1F">
        <w:rPr>
          <w:b/>
          <w:sz w:val="28"/>
          <w:szCs w:val="28"/>
          <w:lang w:val="uk-UA"/>
        </w:rPr>
        <w:t xml:space="preserve">Тема: </w:t>
      </w:r>
      <w:r w:rsidRPr="005D5B1F">
        <w:rPr>
          <w:sz w:val="28"/>
          <w:szCs w:val="28"/>
          <w:lang w:val="uk-UA"/>
        </w:rPr>
        <w:t xml:space="preserve">Довідково-інформаційні документи </w:t>
      </w:r>
    </w:p>
    <w:p w:rsidR="00C436DF" w:rsidRPr="005D5B1F" w:rsidRDefault="00C436DF" w:rsidP="005D5B1F">
      <w:pPr>
        <w:pStyle w:val="11"/>
        <w:spacing w:line="360" w:lineRule="auto"/>
        <w:jc w:val="both"/>
        <w:rPr>
          <w:rFonts w:ascii="Times New Roman" w:hAnsi="Times New Roman"/>
          <w:b/>
          <w:sz w:val="28"/>
          <w:szCs w:val="28"/>
          <w:lang w:val="uk-UA"/>
        </w:rPr>
      </w:pPr>
      <w:r w:rsidRPr="005D5B1F">
        <w:rPr>
          <w:rFonts w:ascii="Times New Roman" w:hAnsi="Times New Roman"/>
          <w:b/>
          <w:sz w:val="28"/>
          <w:szCs w:val="28"/>
          <w:lang w:val="uk-UA"/>
        </w:rPr>
        <w:t>Теоретична частина:</w:t>
      </w:r>
    </w:p>
    <w:p w:rsidR="00C436DF" w:rsidRPr="005D5B1F" w:rsidRDefault="005E4B9F" w:rsidP="005D5B1F">
      <w:pPr>
        <w:tabs>
          <w:tab w:val="left" w:pos="2250"/>
        </w:tabs>
        <w:spacing w:line="360" w:lineRule="auto"/>
        <w:jc w:val="both"/>
        <w:rPr>
          <w:sz w:val="28"/>
          <w:szCs w:val="28"/>
          <w:lang w:val="uk-UA"/>
        </w:rPr>
      </w:pPr>
      <w:r>
        <w:rPr>
          <w:sz w:val="28"/>
          <w:szCs w:val="28"/>
          <w:lang w:val="uk-UA"/>
        </w:rPr>
        <w:t>1. Прес-реліз.</w:t>
      </w:r>
    </w:p>
    <w:p w:rsidR="00C436DF" w:rsidRPr="005D5B1F" w:rsidRDefault="005E4B9F" w:rsidP="005D5B1F">
      <w:pPr>
        <w:tabs>
          <w:tab w:val="left" w:pos="2250"/>
        </w:tabs>
        <w:spacing w:line="360" w:lineRule="auto"/>
        <w:jc w:val="both"/>
        <w:rPr>
          <w:sz w:val="28"/>
          <w:szCs w:val="28"/>
          <w:lang w:val="uk-UA"/>
        </w:rPr>
      </w:pPr>
      <w:r>
        <w:rPr>
          <w:sz w:val="28"/>
          <w:szCs w:val="28"/>
          <w:lang w:val="uk-UA"/>
        </w:rPr>
        <w:t>2. Звіт.</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3. Довідка</w:t>
      </w:r>
      <w:r w:rsidR="005E4B9F">
        <w:rPr>
          <w:sz w:val="28"/>
          <w:szCs w:val="28"/>
          <w:lang w:val="uk-UA"/>
        </w:rPr>
        <w:t>.</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4. Службова записка</w:t>
      </w:r>
      <w:r w:rsidR="005E4B9F">
        <w:rPr>
          <w:sz w:val="28"/>
          <w:szCs w:val="28"/>
          <w:lang w:val="uk-UA"/>
        </w:rPr>
        <w:t>.</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5. Протокол. Витяг з протоколу</w:t>
      </w:r>
      <w:r w:rsidR="005E4B9F">
        <w:rPr>
          <w:sz w:val="28"/>
          <w:szCs w:val="28"/>
          <w:lang w:val="uk-UA"/>
        </w:rPr>
        <w:t>.</w:t>
      </w:r>
      <w:r w:rsidRPr="005D5B1F">
        <w:rPr>
          <w:sz w:val="28"/>
          <w:szCs w:val="28"/>
          <w:lang w:val="uk-UA"/>
        </w:rPr>
        <w:t xml:space="preserve"> </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6. Правопис закінчень дієслів у теперішньо</w:t>
      </w:r>
      <w:r w:rsidR="0084541A" w:rsidRPr="005D5B1F">
        <w:rPr>
          <w:sz w:val="28"/>
          <w:szCs w:val="28"/>
          <w:lang w:val="uk-UA"/>
        </w:rPr>
        <w:t>му і простому майбутньому часах</w:t>
      </w:r>
      <w:r w:rsidR="005E4B9F">
        <w:rPr>
          <w:sz w:val="28"/>
          <w:szCs w:val="28"/>
          <w:lang w:val="uk-UA"/>
        </w:rPr>
        <w:t>.</w:t>
      </w:r>
    </w:p>
    <w:p w:rsidR="00CE595F" w:rsidRPr="005D5B1F" w:rsidRDefault="00CE595F" w:rsidP="005D5B1F">
      <w:pPr>
        <w:spacing w:line="360" w:lineRule="auto"/>
        <w:jc w:val="both"/>
        <w:rPr>
          <w:b/>
          <w:sz w:val="28"/>
          <w:szCs w:val="28"/>
          <w:lang w:val="uk-UA"/>
        </w:rPr>
      </w:pPr>
      <w:r w:rsidRPr="005D5B1F">
        <w:rPr>
          <w:b/>
          <w:sz w:val="28"/>
          <w:szCs w:val="28"/>
          <w:lang w:val="uk-UA"/>
        </w:rPr>
        <w:t>Рекомендована література:</w:t>
      </w:r>
    </w:p>
    <w:p w:rsidR="00CE595F" w:rsidRPr="005D5B1F" w:rsidRDefault="00CE595F" w:rsidP="005D5B1F">
      <w:pPr>
        <w:pStyle w:val="ad"/>
        <w:numPr>
          <w:ilvl w:val="0"/>
          <w:numId w:val="31"/>
        </w:numPr>
        <w:autoSpaceDE w:val="0"/>
        <w:autoSpaceDN w:val="0"/>
        <w:adjustRightInd w:val="0"/>
        <w:spacing w:after="0" w:line="360" w:lineRule="auto"/>
        <w:jc w:val="both"/>
        <w:rPr>
          <w:rFonts w:ascii="Times New Roman" w:eastAsia="Times-Roman" w:hAnsi="Times New Roman"/>
          <w:sz w:val="28"/>
          <w:szCs w:val="28"/>
        </w:rPr>
      </w:pPr>
      <w:r w:rsidRPr="005D5B1F">
        <w:rPr>
          <w:rFonts w:ascii="Times New Roman" w:eastAsia="Times-Roman" w:hAnsi="Times New Roman"/>
          <w:sz w:val="28"/>
          <w:szCs w:val="28"/>
        </w:rPr>
        <w:t>Глущик С. В., Дияк О. В., Шевчук С. В., Сучасні ділові папери :</w:t>
      </w:r>
      <w:r w:rsidRPr="005D5B1F">
        <w:rPr>
          <w:rFonts w:ascii="Times New Roman" w:hAnsi="Times New Roman"/>
          <w:sz w:val="28"/>
          <w:szCs w:val="28"/>
        </w:rPr>
        <w:t xml:space="preserve"> </w:t>
      </w:r>
      <w:r w:rsidRPr="005D5B1F">
        <w:rPr>
          <w:rFonts w:ascii="Times New Roman" w:eastAsia="Times-Roman" w:hAnsi="Times New Roman"/>
          <w:sz w:val="28"/>
          <w:szCs w:val="28"/>
        </w:rPr>
        <w:t>навчал</w:t>
      </w:r>
      <w:r w:rsidR="005244B2">
        <w:rPr>
          <w:rFonts w:ascii="Times New Roman" w:eastAsia="Times-Roman" w:hAnsi="Times New Roman"/>
          <w:sz w:val="28"/>
          <w:szCs w:val="28"/>
        </w:rPr>
        <w:t>ьний посібник. К.: Атіка, 2005.</w:t>
      </w:r>
      <w:r w:rsidRPr="005D5B1F">
        <w:rPr>
          <w:rFonts w:ascii="Times New Roman" w:eastAsia="Times-Roman" w:hAnsi="Times New Roman"/>
          <w:sz w:val="28"/>
          <w:szCs w:val="28"/>
        </w:rPr>
        <w:t xml:space="preserve"> С 11-36, 340-342.</w:t>
      </w:r>
      <w:r w:rsidRPr="005D5B1F">
        <w:rPr>
          <w:rFonts w:ascii="Times New Roman" w:hAnsi="Times New Roman"/>
          <w:sz w:val="28"/>
          <w:szCs w:val="28"/>
        </w:rPr>
        <w:t xml:space="preserve"> </w:t>
      </w:r>
    </w:p>
    <w:p w:rsidR="00CE595F" w:rsidRPr="005D5B1F" w:rsidRDefault="00CE595F" w:rsidP="005D5B1F">
      <w:pPr>
        <w:pStyle w:val="ad"/>
        <w:numPr>
          <w:ilvl w:val="0"/>
          <w:numId w:val="31"/>
        </w:numPr>
        <w:autoSpaceDE w:val="0"/>
        <w:autoSpaceDN w:val="0"/>
        <w:adjustRightInd w:val="0"/>
        <w:spacing w:after="0" w:line="360" w:lineRule="auto"/>
        <w:jc w:val="both"/>
        <w:rPr>
          <w:rFonts w:ascii="Times New Roman" w:eastAsia="Times-Roman" w:hAnsi="Times New Roman"/>
          <w:sz w:val="28"/>
          <w:szCs w:val="28"/>
        </w:rPr>
      </w:pPr>
      <w:r w:rsidRPr="005D5B1F">
        <w:rPr>
          <w:rFonts w:ascii="Times New Roman" w:hAnsi="Times New Roman"/>
          <w:sz w:val="28"/>
          <w:szCs w:val="28"/>
        </w:rPr>
        <w:t>Громик</w:t>
      </w:r>
      <w:r w:rsidRPr="005D5B1F">
        <w:rPr>
          <w:rFonts w:ascii="Times New Roman" w:hAnsi="Times New Roman"/>
          <w:sz w:val="28"/>
          <w:szCs w:val="28"/>
          <w:lang w:val="en-US"/>
        </w:rPr>
        <w:t> </w:t>
      </w:r>
      <w:r w:rsidRPr="005D5B1F">
        <w:rPr>
          <w:rFonts w:ascii="Times New Roman" w:hAnsi="Times New Roman"/>
          <w:sz w:val="28"/>
          <w:szCs w:val="28"/>
        </w:rPr>
        <w:t>Ю. Український правопис: навчальний посібник. Київ: Центр учбової літератури, 2017. 140 с.</w:t>
      </w:r>
    </w:p>
    <w:p w:rsidR="00CE595F" w:rsidRPr="005D5B1F" w:rsidRDefault="00CE595F" w:rsidP="005D5B1F">
      <w:pPr>
        <w:pStyle w:val="ad"/>
        <w:numPr>
          <w:ilvl w:val="0"/>
          <w:numId w:val="31"/>
        </w:numPr>
        <w:autoSpaceDE w:val="0"/>
        <w:autoSpaceDN w:val="0"/>
        <w:adjustRightInd w:val="0"/>
        <w:spacing w:after="0" w:line="360" w:lineRule="auto"/>
        <w:jc w:val="both"/>
        <w:rPr>
          <w:rFonts w:ascii="Times New Roman" w:eastAsia="Times-Roman" w:hAnsi="Times New Roman"/>
          <w:sz w:val="28"/>
          <w:szCs w:val="28"/>
        </w:rPr>
      </w:pPr>
      <w:r w:rsidRPr="005D5B1F">
        <w:rPr>
          <w:rFonts w:ascii="Times New Roman" w:eastAsia="Times-Roman" w:hAnsi="Times New Roman"/>
          <w:sz w:val="28"/>
          <w:szCs w:val="28"/>
        </w:rPr>
        <w:t xml:space="preserve">Жайворонок В. В. та ін. Українська мова в професійній діяльності : </w:t>
      </w:r>
      <w:r w:rsidRPr="005D5B1F">
        <w:rPr>
          <w:rFonts w:ascii="Times New Roman" w:hAnsi="Times New Roman"/>
          <w:sz w:val="28"/>
          <w:szCs w:val="28"/>
        </w:rPr>
        <w:t>навчальний посібник</w:t>
      </w:r>
      <w:r w:rsidR="005244B2">
        <w:rPr>
          <w:rFonts w:ascii="Times New Roman" w:eastAsia="Times-Roman" w:hAnsi="Times New Roman"/>
          <w:sz w:val="28"/>
          <w:szCs w:val="28"/>
        </w:rPr>
        <w:t>.</w:t>
      </w:r>
      <w:r w:rsidRPr="005D5B1F">
        <w:rPr>
          <w:rFonts w:ascii="Times New Roman" w:eastAsia="Times-Roman" w:hAnsi="Times New Roman"/>
          <w:sz w:val="28"/>
          <w:szCs w:val="28"/>
        </w:rPr>
        <w:t xml:space="preserve"> К.: Вища школа, 2006. 431 с.</w:t>
      </w:r>
    </w:p>
    <w:p w:rsidR="00CE595F" w:rsidRPr="005D5B1F" w:rsidRDefault="00CE595F" w:rsidP="005D5B1F">
      <w:pPr>
        <w:pStyle w:val="ad"/>
        <w:numPr>
          <w:ilvl w:val="0"/>
          <w:numId w:val="31"/>
        </w:numPr>
        <w:autoSpaceDE w:val="0"/>
        <w:autoSpaceDN w:val="0"/>
        <w:adjustRightInd w:val="0"/>
        <w:spacing w:after="0" w:line="360" w:lineRule="auto"/>
        <w:jc w:val="both"/>
        <w:rPr>
          <w:rFonts w:ascii="Times New Roman" w:eastAsia="Times-Roman" w:hAnsi="Times New Roman"/>
          <w:sz w:val="28"/>
          <w:szCs w:val="28"/>
          <w:lang w:val="ru-RU"/>
        </w:rPr>
      </w:pPr>
      <w:r w:rsidRPr="005D5B1F">
        <w:rPr>
          <w:rFonts w:ascii="Times New Roman" w:hAnsi="Times New Roman"/>
          <w:sz w:val="28"/>
          <w:szCs w:val="28"/>
        </w:rPr>
        <w:t xml:space="preserve">Шевчук </w:t>
      </w:r>
      <w:r w:rsidRPr="005D5B1F">
        <w:rPr>
          <w:rFonts w:ascii="Times New Roman" w:hAnsi="Times New Roman"/>
          <w:sz w:val="28"/>
          <w:szCs w:val="28"/>
          <w:lang w:val="en-US"/>
        </w:rPr>
        <w:t> </w:t>
      </w:r>
      <w:r w:rsidRPr="005D5B1F">
        <w:rPr>
          <w:rFonts w:ascii="Times New Roman" w:hAnsi="Times New Roman"/>
          <w:sz w:val="28"/>
          <w:szCs w:val="28"/>
        </w:rPr>
        <w:t xml:space="preserve">С. Українська мова за професійним спрямуванням: підручник. – 5-те вид., виправ. і доповнен. Київ : Алерта, 2019. 640 с. </w:t>
      </w:r>
    </w:p>
    <w:p w:rsidR="00CE595F" w:rsidRPr="005D5B1F" w:rsidRDefault="00CE595F" w:rsidP="005D5B1F">
      <w:pPr>
        <w:pStyle w:val="ad"/>
        <w:numPr>
          <w:ilvl w:val="0"/>
          <w:numId w:val="31"/>
        </w:numPr>
        <w:autoSpaceDE w:val="0"/>
        <w:autoSpaceDN w:val="0"/>
        <w:adjustRightInd w:val="0"/>
        <w:spacing w:after="0" w:line="360" w:lineRule="auto"/>
        <w:jc w:val="both"/>
        <w:rPr>
          <w:rFonts w:ascii="Times New Roman" w:eastAsia="Times-Roman" w:hAnsi="Times New Roman"/>
          <w:sz w:val="28"/>
          <w:szCs w:val="28"/>
          <w:lang w:val="ru-RU"/>
        </w:rPr>
      </w:pPr>
      <w:r w:rsidRPr="005D5B1F">
        <w:rPr>
          <w:rFonts w:ascii="Times New Roman" w:eastAsiaTheme="minorHAnsi" w:hAnsi="Times New Roman"/>
          <w:sz w:val="28"/>
          <w:szCs w:val="28"/>
        </w:rPr>
        <w:t>Ющук І. П. Практикум з правопису і граматики української мови. К.:</w:t>
      </w:r>
    </w:p>
    <w:p w:rsidR="00CE595F" w:rsidRPr="005D5B1F" w:rsidRDefault="00CE595F" w:rsidP="005D5B1F">
      <w:pPr>
        <w:autoSpaceDE w:val="0"/>
        <w:autoSpaceDN w:val="0"/>
        <w:adjustRightInd w:val="0"/>
        <w:spacing w:line="360" w:lineRule="auto"/>
        <w:ind w:left="360"/>
        <w:jc w:val="both"/>
        <w:rPr>
          <w:rFonts w:eastAsia="Times-Roman"/>
          <w:sz w:val="28"/>
          <w:szCs w:val="28"/>
        </w:rPr>
      </w:pPr>
      <w:r w:rsidRPr="005D5B1F">
        <w:rPr>
          <w:rFonts w:eastAsiaTheme="minorHAnsi"/>
          <w:sz w:val="28"/>
          <w:szCs w:val="28"/>
        </w:rPr>
        <w:t>Освіта, 2012. 270 с.</w:t>
      </w:r>
    </w:p>
    <w:p w:rsidR="00CE595F" w:rsidRPr="005D5B1F" w:rsidRDefault="00CE595F" w:rsidP="005D5B1F">
      <w:pPr>
        <w:tabs>
          <w:tab w:val="left" w:pos="2250"/>
        </w:tabs>
        <w:spacing w:line="360" w:lineRule="auto"/>
        <w:jc w:val="both"/>
        <w:rPr>
          <w:sz w:val="28"/>
          <w:szCs w:val="28"/>
          <w:lang w:val="uk-UA"/>
        </w:rPr>
      </w:pPr>
      <w:r w:rsidRPr="005D5B1F">
        <w:rPr>
          <w:b/>
          <w:sz w:val="28"/>
          <w:szCs w:val="28"/>
          <w:lang w:val="uk-UA"/>
        </w:rPr>
        <w:t>Ключові слова:</w:t>
      </w:r>
      <w:r w:rsidRPr="005D5B1F">
        <w:rPr>
          <w:sz w:val="28"/>
          <w:szCs w:val="28"/>
          <w:lang w:val="uk-UA"/>
        </w:rPr>
        <w:t xml:space="preserve"> прес-реліз, звіт, довідка, службова записка, доповідна записка, пояснювальна записка, протокол.  </w:t>
      </w:r>
    </w:p>
    <w:p w:rsidR="00CE595F" w:rsidRPr="005D5B1F" w:rsidRDefault="00CE595F" w:rsidP="005D5B1F">
      <w:pPr>
        <w:spacing w:line="360" w:lineRule="auto"/>
        <w:jc w:val="both"/>
        <w:rPr>
          <w:b/>
          <w:sz w:val="28"/>
          <w:szCs w:val="28"/>
          <w:lang w:val="uk-UA"/>
        </w:rPr>
      </w:pPr>
      <w:r w:rsidRPr="005D5B1F">
        <w:rPr>
          <w:b/>
          <w:sz w:val="28"/>
          <w:szCs w:val="28"/>
          <w:lang w:val="uk-UA"/>
        </w:rPr>
        <w:t>Практична частина:</w:t>
      </w:r>
    </w:p>
    <w:p w:rsidR="00CE595F" w:rsidRPr="005D5B1F" w:rsidRDefault="00CE595F" w:rsidP="005D5B1F">
      <w:pPr>
        <w:pStyle w:val="11"/>
        <w:spacing w:line="360" w:lineRule="auto"/>
        <w:jc w:val="both"/>
        <w:rPr>
          <w:rFonts w:ascii="Times New Roman" w:hAnsi="Times New Roman"/>
          <w:b/>
          <w:i/>
          <w:sz w:val="28"/>
          <w:szCs w:val="28"/>
          <w:lang w:val="uk-UA"/>
        </w:rPr>
      </w:pPr>
      <w:r w:rsidRPr="005D5B1F">
        <w:rPr>
          <w:rFonts w:ascii="Times New Roman" w:hAnsi="Times New Roman"/>
          <w:b/>
          <w:i/>
          <w:sz w:val="28"/>
          <w:szCs w:val="28"/>
          <w:lang w:val="uk-UA"/>
        </w:rPr>
        <w:t xml:space="preserve">Завдання </w:t>
      </w:r>
      <w:r w:rsidR="00B531E9" w:rsidRPr="005D5B1F">
        <w:rPr>
          <w:rFonts w:ascii="Times New Roman" w:hAnsi="Times New Roman"/>
          <w:b/>
          <w:i/>
          <w:sz w:val="28"/>
          <w:szCs w:val="28"/>
          <w:lang w:val="uk-UA"/>
        </w:rPr>
        <w:t>1</w:t>
      </w:r>
      <w:r w:rsidRPr="005D5B1F">
        <w:rPr>
          <w:rFonts w:ascii="Times New Roman" w:eastAsia="Helvetica-Bold" w:hAnsi="Times New Roman"/>
          <w:b/>
          <w:bCs/>
          <w:i/>
          <w:sz w:val="28"/>
          <w:szCs w:val="28"/>
          <w:lang w:eastAsia="en-US"/>
        </w:rPr>
        <w:t xml:space="preserve">. </w:t>
      </w:r>
      <w:r w:rsidRPr="005D5B1F">
        <w:rPr>
          <w:rFonts w:ascii="Times New Roman" w:eastAsia="Helvetica-Bold" w:hAnsi="Times New Roman"/>
          <w:i/>
          <w:sz w:val="28"/>
          <w:szCs w:val="28"/>
          <w:lang w:eastAsia="en-US"/>
        </w:rPr>
        <w:t>Напишіть прес-реліз анонс п</w:t>
      </w:r>
      <w:r w:rsidR="00B531E9" w:rsidRPr="005D5B1F">
        <w:rPr>
          <w:rFonts w:ascii="Times New Roman" w:eastAsia="Helvetica-Bold" w:hAnsi="Times New Roman"/>
          <w:i/>
          <w:sz w:val="28"/>
          <w:szCs w:val="28"/>
          <w:lang w:eastAsia="en-US"/>
        </w:rPr>
        <w:t>ро Всеукраїнську студентську на</w:t>
      </w:r>
      <w:r w:rsidRPr="005D5B1F">
        <w:rPr>
          <w:rFonts w:ascii="Times New Roman" w:eastAsia="Helvetica-Bold" w:hAnsi="Times New Roman"/>
          <w:i/>
          <w:sz w:val="28"/>
          <w:szCs w:val="28"/>
          <w:lang w:eastAsia="en-US"/>
        </w:rPr>
        <w:t>укову конференцію</w:t>
      </w:r>
      <w:r w:rsidRPr="005D5B1F">
        <w:rPr>
          <w:rFonts w:ascii="Times New Roman" w:eastAsia="Helvetica-Bold" w:hAnsi="Times New Roman"/>
          <w:sz w:val="28"/>
          <w:szCs w:val="28"/>
          <w:lang w:eastAsia="en-US"/>
        </w:rPr>
        <w:t xml:space="preserve"> </w:t>
      </w:r>
      <w:r w:rsidR="00B531E9" w:rsidRPr="005D5B1F">
        <w:rPr>
          <w:rFonts w:ascii="Times New Roman" w:eastAsia="Helvetica-Bold" w:hAnsi="Times New Roman"/>
          <w:sz w:val="28"/>
          <w:szCs w:val="28"/>
          <w:lang w:val="uk-UA" w:eastAsia="en-US"/>
        </w:rPr>
        <w:t>«</w:t>
      </w:r>
      <w:r w:rsidRPr="005D5B1F">
        <w:rPr>
          <w:rFonts w:ascii="Times New Roman" w:eastAsia="Helvetica-Bold" w:hAnsi="Times New Roman"/>
          <w:sz w:val="28"/>
          <w:szCs w:val="28"/>
          <w:lang w:eastAsia="en-US"/>
        </w:rPr>
        <w:t>Українська мова вчора, сьогодні, завтра в Україні і світі</w:t>
      </w:r>
      <w:r w:rsidR="00B531E9" w:rsidRPr="005D5B1F">
        <w:rPr>
          <w:rFonts w:ascii="Times New Roman" w:eastAsia="Helvetica-Bold" w:hAnsi="Times New Roman"/>
          <w:sz w:val="28"/>
          <w:szCs w:val="28"/>
          <w:lang w:eastAsia="en-US"/>
        </w:rPr>
        <w:t>»</w:t>
      </w:r>
      <w:r w:rsidRPr="005D5B1F">
        <w:rPr>
          <w:rFonts w:ascii="Times New Roman" w:eastAsia="Helvetica-Bold" w:hAnsi="Times New Roman"/>
          <w:sz w:val="28"/>
          <w:szCs w:val="28"/>
          <w:lang w:eastAsia="en-US"/>
        </w:rPr>
        <w:t>.</w:t>
      </w:r>
    </w:p>
    <w:p w:rsidR="00CE595F" w:rsidRPr="005D5B1F" w:rsidRDefault="00B531E9" w:rsidP="005D5B1F">
      <w:pPr>
        <w:autoSpaceDE w:val="0"/>
        <w:autoSpaceDN w:val="0"/>
        <w:adjustRightInd w:val="0"/>
        <w:spacing w:line="360" w:lineRule="auto"/>
        <w:jc w:val="both"/>
        <w:rPr>
          <w:rFonts w:eastAsia="Helvetica-Bold"/>
          <w:i/>
          <w:sz w:val="28"/>
          <w:szCs w:val="28"/>
          <w:lang w:eastAsia="en-US"/>
        </w:rPr>
      </w:pPr>
      <w:r w:rsidRPr="005D5B1F">
        <w:rPr>
          <w:b/>
          <w:i/>
          <w:sz w:val="28"/>
          <w:szCs w:val="28"/>
          <w:lang w:val="uk-UA"/>
        </w:rPr>
        <w:t>Завдання 2</w:t>
      </w:r>
      <w:r w:rsidR="00CE595F" w:rsidRPr="005D5B1F">
        <w:rPr>
          <w:rFonts w:eastAsia="Helvetica-Bold"/>
          <w:b/>
          <w:bCs/>
          <w:i/>
          <w:sz w:val="28"/>
          <w:szCs w:val="28"/>
          <w:lang w:eastAsia="en-US"/>
        </w:rPr>
        <w:t xml:space="preserve">. </w:t>
      </w:r>
      <w:r w:rsidR="00CE595F" w:rsidRPr="005D5B1F">
        <w:rPr>
          <w:rFonts w:eastAsia="Helvetica-Bold"/>
          <w:i/>
          <w:sz w:val="28"/>
          <w:szCs w:val="28"/>
          <w:lang w:eastAsia="en-US"/>
        </w:rPr>
        <w:t>Прочитайте заголовки звітів. Зр</w:t>
      </w:r>
      <w:r w:rsidRPr="005D5B1F">
        <w:rPr>
          <w:rFonts w:eastAsia="Helvetica-Bold"/>
          <w:i/>
          <w:sz w:val="28"/>
          <w:szCs w:val="28"/>
          <w:lang w:eastAsia="en-US"/>
        </w:rPr>
        <w:t>едагуйте їх, якщо потрібно. До</w:t>
      </w:r>
      <w:r w:rsidR="00CE595F" w:rsidRPr="005D5B1F">
        <w:rPr>
          <w:rFonts w:eastAsia="Helvetica-Bold"/>
          <w:i/>
          <w:sz w:val="28"/>
          <w:szCs w:val="28"/>
          <w:lang w:eastAsia="en-US"/>
        </w:rPr>
        <w:t>пишіть відсутні відомості.</w:t>
      </w:r>
    </w:p>
    <w:p w:rsidR="00CE595F" w:rsidRPr="005244B2" w:rsidRDefault="00CE595F"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1) Про проведення тижня українського кіно у м. Києві голови Спілки</w:t>
      </w:r>
      <w:r w:rsidR="00B531E9" w:rsidRPr="005D5B1F">
        <w:rPr>
          <w:rFonts w:eastAsia="Times-Roman"/>
          <w:sz w:val="28"/>
          <w:szCs w:val="28"/>
          <w:lang w:val="uk-UA" w:eastAsia="en-US"/>
        </w:rPr>
        <w:t xml:space="preserve"> </w:t>
      </w:r>
      <w:r w:rsidRPr="005D5B1F">
        <w:rPr>
          <w:rFonts w:eastAsia="Times-Roman"/>
          <w:sz w:val="28"/>
          <w:szCs w:val="28"/>
          <w:lang w:eastAsia="en-US"/>
        </w:rPr>
        <w:t>українськ</w:t>
      </w:r>
      <w:r w:rsidR="005244B2">
        <w:rPr>
          <w:rFonts w:eastAsia="Times-Roman"/>
          <w:sz w:val="28"/>
          <w:szCs w:val="28"/>
          <w:lang w:eastAsia="en-US"/>
        </w:rPr>
        <w:t>их кінематографістів з 14.01.2020 до 20.01.202</w:t>
      </w:r>
      <w:r w:rsidRPr="005D5B1F">
        <w:rPr>
          <w:rFonts w:eastAsia="Times-Roman"/>
          <w:sz w:val="28"/>
          <w:szCs w:val="28"/>
          <w:lang w:eastAsia="en-US"/>
        </w:rPr>
        <w:t xml:space="preserve">0; 2) студентки </w:t>
      </w:r>
      <w:r w:rsidRPr="005D5B1F">
        <w:rPr>
          <w:rFonts w:eastAsia="Times-Roman"/>
          <w:sz w:val="28"/>
          <w:szCs w:val="28"/>
          <w:lang w:eastAsia="en-US"/>
        </w:rPr>
        <w:lastRenderedPageBreak/>
        <w:t>Інституту української філології Сологуб Надії Іванівни; 3) Броварської гімназії</w:t>
      </w:r>
      <w:r w:rsidR="00B531E9" w:rsidRPr="005D5B1F">
        <w:rPr>
          <w:rFonts w:eastAsia="Times-Roman"/>
          <w:sz w:val="28"/>
          <w:szCs w:val="28"/>
          <w:lang w:val="uk-UA" w:eastAsia="en-US"/>
        </w:rPr>
        <w:t xml:space="preserve"> </w:t>
      </w:r>
      <w:r w:rsidR="005244B2">
        <w:rPr>
          <w:rFonts w:eastAsia="Times-Roman"/>
          <w:sz w:val="28"/>
          <w:szCs w:val="28"/>
          <w:lang w:eastAsia="en-US"/>
        </w:rPr>
        <w:t>імені С. І. Олійника за 2019-202</w:t>
      </w:r>
      <w:r w:rsidRPr="005D5B1F">
        <w:rPr>
          <w:rFonts w:eastAsia="Times-Roman"/>
          <w:sz w:val="28"/>
          <w:szCs w:val="28"/>
          <w:lang w:eastAsia="en-US"/>
        </w:rPr>
        <w:t>0 навчальний рік; 4) про виробничу практику студента Науменка С. В.; 5) про результати літньої екзаменаційної сесії</w:t>
      </w:r>
      <w:r w:rsidR="00B531E9" w:rsidRPr="005D5B1F">
        <w:rPr>
          <w:rFonts w:eastAsia="Times-Roman"/>
          <w:sz w:val="28"/>
          <w:szCs w:val="28"/>
          <w:lang w:val="uk-UA" w:eastAsia="en-US"/>
        </w:rPr>
        <w:t xml:space="preserve"> </w:t>
      </w:r>
      <w:r w:rsidRPr="005D5B1F">
        <w:rPr>
          <w:rFonts w:eastAsia="Times-Roman"/>
          <w:sz w:val="28"/>
          <w:szCs w:val="28"/>
          <w:lang w:eastAsia="en-US"/>
        </w:rPr>
        <w:t>за</w:t>
      </w:r>
      <w:r w:rsidR="005244B2">
        <w:rPr>
          <w:rFonts w:eastAsia="Times-Roman"/>
          <w:sz w:val="28"/>
          <w:szCs w:val="28"/>
          <w:lang w:eastAsia="en-US"/>
        </w:rPr>
        <w:t xml:space="preserve"> 202</w:t>
      </w:r>
      <w:r w:rsidR="00B531E9" w:rsidRPr="005D5B1F">
        <w:rPr>
          <w:rFonts w:eastAsia="Times-Roman"/>
          <w:sz w:val="28"/>
          <w:szCs w:val="28"/>
          <w:lang w:eastAsia="en-US"/>
        </w:rPr>
        <w:t xml:space="preserve">0 </w:t>
      </w:r>
      <w:r w:rsidR="005244B2">
        <w:rPr>
          <w:rFonts w:eastAsia="Times-Roman"/>
          <w:sz w:val="28"/>
          <w:szCs w:val="28"/>
          <w:lang w:eastAsia="en-US"/>
        </w:rPr>
        <w:t>рік; 6) студентки І</w:t>
      </w:r>
      <w:r w:rsidRPr="005D5B1F">
        <w:rPr>
          <w:rFonts w:eastAsia="Times-Roman"/>
          <w:sz w:val="28"/>
          <w:szCs w:val="28"/>
          <w:lang w:eastAsia="en-US"/>
        </w:rPr>
        <w:t xml:space="preserve"> курсу</w:t>
      </w:r>
      <w:r w:rsidR="005244B2">
        <w:rPr>
          <w:rFonts w:eastAsia="Times-Roman"/>
          <w:sz w:val="28"/>
          <w:szCs w:val="28"/>
          <w:lang w:eastAsia="en-US"/>
        </w:rPr>
        <w:t xml:space="preserve"> Хоменко Наталії про навчальну</w:t>
      </w:r>
      <w:r w:rsidRPr="005D5B1F">
        <w:rPr>
          <w:rFonts w:eastAsia="Times-Roman"/>
          <w:sz w:val="28"/>
          <w:szCs w:val="28"/>
          <w:lang w:eastAsia="en-US"/>
        </w:rPr>
        <w:t xml:space="preserve"> практику</w:t>
      </w:r>
      <w:r w:rsidR="005244B2">
        <w:rPr>
          <w:rFonts w:eastAsia="Times-Roman"/>
          <w:sz w:val="28"/>
          <w:szCs w:val="28"/>
          <w:lang w:val="uk-UA" w:eastAsia="en-US"/>
        </w:rPr>
        <w:t>.</w:t>
      </w:r>
    </w:p>
    <w:p w:rsidR="00CE595F" w:rsidRPr="005D5B1F" w:rsidRDefault="00B531E9" w:rsidP="005D5B1F">
      <w:pPr>
        <w:autoSpaceDE w:val="0"/>
        <w:autoSpaceDN w:val="0"/>
        <w:adjustRightInd w:val="0"/>
        <w:spacing w:line="360" w:lineRule="auto"/>
        <w:jc w:val="both"/>
        <w:rPr>
          <w:rFonts w:eastAsia="Helvetica-Bold"/>
          <w:i/>
          <w:sz w:val="28"/>
          <w:szCs w:val="28"/>
          <w:lang w:eastAsia="en-US"/>
        </w:rPr>
      </w:pPr>
      <w:r w:rsidRPr="005D5B1F">
        <w:rPr>
          <w:b/>
          <w:i/>
          <w:sz w:val="28"/>
          <w:szCs w:val="28"/>
          <w:lang w:val="uk-UA"/>
        </w:rPr>
        <w:t>Завдання</w:t>
      </w:r>
      <w:r w:rsidR="00CE595F" w:rsidRPr="005D5B1F">
        <w:rPr>
          <w:rFonts w:eastAsia="Helvetica-Bold"/>
          <w:b/>
          <w:bCs/>
          <w:i/>
          <w:sz w:val="28"/>
          <w:szCs w:val="28"/>
          <w:lang w:eastAsia="en-US"/>
        </w:rPr>
        <w:t xml:space="preserve"> </w:t>
      </w:r>
      <w:r w:rsidR="005244B2">
        <w:rPr>
          <w:rFonts w:eastAsia="Helvetica-Bold"/>
          <w:b/>
          <w:bCs/>
          <w:i/>
          <w:sz w:val="28"/>
          <w:szCs w:val="28"/>
          <w:lang w:val="uk-UA" w:eastAsia="en-US"/>
        </w:rPr>
        <w:t>3</w:t>
      </w:r>
      <w:r w:rsidR="00CE595F" w:rsidRPr="005D5B1F">
        <w:rPr>
          <w:rFonts w:eastAsia="Helvetica-Bold"/>
          <w:b/>
          <w:bCs/>
          <w:i/>
          <w:sz w:val="28"/>
          <w:szCs w:val="28"/>
          <w:lang w:eastAsia="en-US"/>
        </w:rPr>
        <w:t xml:space="preserve">. </w:t>
      </w:r>
      <w:r w:rsidR="00CE595F" w:rsidRPr="005D5B1F">
        <w:rPr>
          <w:rFonts w:eastAsia="Helvetica-Bold"/>
          <w:i/>
          <w:sz w:val="28"/>
          <w:szCs w:val="28"/>
          <w:lang w:eastAsia="en-US"/>
        </w:rPr>
        <w:t>Напишіть звіт про проведен</w:t>
      </w:r>
      <w:r w:rsidRPr="005D5B1F">
        <w:rPr>
          <w:rFonts w:eastAsia="Helvetica-Bold"/>
          <w:i/>
          <w:sz w:val="28"/>
          <w:szCs w:val="28"/>
          <w:lang w:eastAsia="en-US"/>
        </w:rPr>
        <w:t>у науково-практичну конференцію</w:t>
      </w:r>
      <w:r w:rsidRPr="005D5B1F">
        <w:rPr>
          <w:rFonts w:eastAsia="Helvetica-Bold"/>
          <w:i/>
          <w:sz w:val="28"/>
          <w:szCs w:val="28"/>
          <w:lang w:val="uk-UA" w:eastAsia="en-US"/>
        </w:rPr>
        <w:t xml:space="preserve"> </w:t>
      </w:r>
      <w:r w:rsidRPr="005D5B1F">
        <w:rPr>
          <w:rFonts w:eastAsia="Helvetica-Bold"/>
          <w:i/>
          <w:sz w:val="28"/>
          <w:szCs w:val="28"/>
          <w:lang w:eastAsia="en-US"/>
        </w:rPr>
        <w:t>студентів вашого навчального закладу</w:t>
      </w:r>
      <w:r w:rsidR="00CE595F" w:rsidRPr="005D5B1F">
        <w:rPr>
          <w:rFonts w:eastAsia="Helvetica-Bold"/>
          <w:i/>
          <w:sz w:val="28"/>
          <w:szCs w:val="28"/>
          <w:lang w:eastAsia="en-US"/>
        </w:rPr>
        <w:t>.</w:t>
      </w:r>
    </w:p>
    <w:p w:rsidR="00CE595F" w:rsidRPr="005D5B1F" w:rsidRDefault="00B531E9" w:rsidP="005D5B1F">
      <w:pPr>
        <w:autoSpaceDE w:val="0"/>
        <w:autoSpaceDN w:val="0"/>
        <w:adjustRightInd w:val="0"/>
        <w:spacing w:line="360" w:lineRule="auto"/>
        <w:jc w:val="both"/>
        <w:rPr>
          <w:rFonts w:eastAsia="Helvetica-Bold"/>
          <w:i/>
          <w:sz w:val="28"/>
          <w:szCs w:val="28"/>
          <w:lang w:eastAsia="en-US"/>
        </w:rPr>
      </w:pPr>
      <w:r w:rsidRPr="005D5B1F">
        <w:rPr>
          <w:b/>
          <w:i/>
          <w:sz w:val="28"/>
          <w:szCs w:val="28"/>
          <w:lang w:val="uk-UA"/>
        </w:rPr>
        <w:t>Завдання</w:t>
      </w:r>
      <w:r w:rsidR="005244B2">
        <w:rPr>
          <w:rFonts w:eastAsia="Helvetica-Bold"/>
          <w:b/>
          <w:bCs/>
          <w:i/>
          <w:sz w:val="28"/>
          <w:szCs w:val="28"/>
          <w:lang w:eastAsia="en-US"/>
        </w:rPr>
        <w:t xml:space="preserve"> 4</w:t>
      </w:r>
      <w:r w:rsidR="00CE595F" w:rsidRPr="005D5B1F">
        <w:rPr>
          <w:rFonts w:eastAsia="Helvetica-Bold"/>
          <w:b/>
          <w:bCs/>
          <w:i/>
          <w:sz w:val="28"/>
          <w:szCs w:val="28"/>
          <w:lang w:eastAsia="en-US"/>
        </w:rPr>
        <w:t xml:space="preserve">. </w:t>
      </w:r>
      <w:r w:rsidR="00CE595F" w:rsidRPr="005D5B1F">
        <w:rPr>
          <w:rFonts w:eastAsia="Helvetica-Bold"/>
          <w:i/>
          <w:sz w:val="28"/>
          <w:szCs w:val="28"/>
          <w:lang w:eastAsia="en-US"/>
        </w:rPr>
        <w:t>Складіть звіт про роб</w:t>
      </w:r>
      <w:r w:rsidRPr="005D5B1F">
        <w:rPr>
          <w:rFonts w:eastAsia="Helvetica-Bold"/>
          <w:i/>
          <w:sz w:val="28"/>
          <w:szCs w:val="28"/>
          <w:lang w:eastAsia="en-US"/>
        </w:rPr>
        <w:t>оту студентської ради коледжу</w:t>
      </w:r>
      <w:r w:rsidR="00CE595F" w:rsidRPr="005D5B1F">
        <w:rPr>
          <w:rFonts w:eastAsia="Helvetica-Bold"/>
          <w:i/>
          <w:sz w:val="28"/>
          <w:szCs w:val="28"/>
          <w:lang w:eastAsia="en-US"/>
        </w:rPr>
        <w:t>, використовуючи безособові форми н</w:t>
      </w:r>
      <w:r w:rsidRPr="005D5B1F">
        <w:rPr>
          <w:rFonts w:eastAsia="Helvetica-Bold"/>
          <w:i/>
          <w:sz w:val="28"/>
          <w:szCs w:val="28"/>
          <w:lang w:eastAsia="en-US"/>
        </w:rPr>
        <w:t>а -</w:t>
      </w:r>
      <w:proofErr w:type="gramStart"/>
      <w:r w:rsidRPr="005D5B1F">
        <w:rPr>
          <w:rFonts w:eastAsia="Helvetica-Bold"/>
          <w:i/>
          <w:sz w:val="28"/>
          <w:szCs w:val="28"/>
          <w:lang w:eastAsia="en-US"/>
        </w:rPr>
        <w:t>но,-</w:t>
      </w:r>
      <w:proofErr w:type="gramEnd"/>
      <w:r w:rsidRPr="005D5B1F">
        <w:rPr>
          <w:rFonts w:eastAsia="Helvetica-Bold"/>
          <w:i/>
          <w:sz w:val="28"/>
          <w:szCs w:val="28"/>
          <w:lang w:eastAsia="en-US"/>
        </w:rPr>
        <w:t>то, утворені від поданих</w:t>
      </w:r>
      <w:r w:rsidRPr="005D5B1F">
        <w:rPr>
          <w:rFonts w:eastAsia="Helvetica-Bold"/>
          <w:i/>
          <w:sz w:val="28"/>
          <w:szCs w:val="28"/>
          <w:lang w:val="uk-UA" w:eastAsia="en-US"/>
        </w:rPr>
        <w:t xml:space="preserve"> </w:t>
      </w:r>
      <w:r w:rsidR="00CE595F" w:rsidRPr="005D5B1F">
        <w:rPr>
          <w:rFonts w:eastAsia="Helvetica-Bold"/>
          <w:i/>
          <w:sz w:val="28"/>
          <w:szCs w:val="28"/>
          <w:lang w:eastAsia="en-US"/>
        </w:rPr>
        <w:t>дієслів.</w:t>
      </w:r>
    </w:p>
    <w:p w:rsidR="00B531E9" w:rsidRPr="005D5B1F" w:rsidRDefault="00CE595F"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Переобрати, прийняти, узгодити, призначити, схвалити, взяти, затвердити</w:t>
      </w:r>
      <w:r w:rsidR="00B531E9" w:rsidRPr="005D5B1F">
        <w:rPr>
          <w:rFonts w:eastAsia="Times-Roman"/>
          <w:sz w:val="28"/>
          <w:szCs w:val="28"/>
          <w:lang w:eastAsia="en-US"/>
        </w:rPr>
        <w:t>.</w:t>
      </w:r>
    </w:p>
    <w:p w:rsidR="00CE595F" w:rsidRPr="005D5B1F" w:rsidRDefault="00B531E9" w:rsidP="005D5B1F">
      <w:pPr>
        <w:autoSpaceDE w:val="0"/>
        <w:autoSpaceDN w:val="0"/>
        <w:adjustRightInd w:val="0"/>
        <w:spacing w:line="360" w:lineRule="auto"/>
        <w:jc w:val="both"/>
        <w:rPr>
          <w:rFonts w:eastAsia="Times-Roman"/>
          <w:sz w:val="28"/>
          <w:szCs w:val="28"/>
          <w:lang w:eastAsia="en-US"/>
        </w:rPr>
      </w:pPr>
      <w:r w:rsidRPr="005D5B1F">
        <w:rPr>
          <w:b/>
          <w:i/>
          <w:sz w:val="28"/>
          <w:szCs w:val="28"/>
          <w:lang w:val="uk-UA"/>
        </w:rPr>
        <w:t>Завдання</w:t>
      </w:r>
      <w:r w:rsidR="005244B2">
        <w:rPr>
          <w:rFonts w:eastAsia="Helvetica-Bold"/>
          <w:b/>
          <w:bCs/>
          <w:sz w:val="28"/>
          <w:szCs w:val="28"/>
          <w:lang w:eastAsia="en-US"/>
        </w:rPr>
        <w:t xml:space="preserve"> 5</w:t>
      </w:r>
      <w:r w:rsidR="00CE595F" w:rsidRPr="005D5B1F">
        <w:rPr>
          <w:rFonts w:eastAsia="Helvetica-Bold"/>
          <w:b/>
          <w:bCs/>
          <w:sz w:val="28"/>
          <w:szCs w:val="28"/>
          <w:lang w:eastAsia="en-US"/>
        </w:rPr>
        <w:t xml:space="preserve">. </w:t>
      </w:r>
      <w:r w:rsidR="00CE595F" w:rsidRPr="005244B2">
        <w:rPr>
          <w:rFonts w:eastAsia="Helvetica-Bold"/>
          <w:i/>
          <w:sz w:val="28"/>
          <w:szCs w:val="28"/>
          <w:lang w:eastAsia="en-US"/>
        </w:rPr>
        <w:t>Складіть документ, у якому обґрунтовано потребу передплати</w:t>
      </w:r>
      <w:r w:rsidRPr="005244B2">
        <w:rPr>
          <w:rFonts w:eastAsia="Times-Roman"/>
          <w:i/>
          <w:sz w:val="28"/>
          <w:szCs w:val="28"/>
          <w:lang w:val="uk-UA" w:eastAsia="en-US"/>
        </w:rPr>
        <w:t xml:space="preserve"> </w:t>
      </w:r>
      <w:r w:rsidR="00CE595F" w:rsidRPr="005244B2">
        <w:rPr>
          <w:rFonts w:eastAsia="Helvetica-Bold"/>
          <w:i/>
          <w:sz w:val="28"/>
          <w:szCs w:val="28"/>
          <w:lang w:eastAsia="en-US"/>
        </w:rPr>
        <w:t>фахових періодичних видань.</w:t>
      </w:r>
    </w:p>
    <w:p w:rsidR="00CE595F" w:rsidRPr="005D5B1F" w:rsidRDefault="00CE595F" w:rsidP="005D5B1F">
      <w:pPr>
        <w:pStyle w:val="aa"/>
        <w:spacing w:line="360" w:lineRule="auto"/>
        <w:jc w:val="center"/>
        <w:rPr>
          <w:b/>
          <w:sz w:val="28"/>
          <w:szCs w:val="28"/>
          <w:lang w:val="uk-UA"/>
        </w:rPr>
      </w:pPr>
      <w:r w:rsidRPr="005D5B1F">
        <w:rPr>
          <w:b/>
          <w:sz w:val="28"/>
          <w:szCs w:val="28"/>
          <w:lang w:val="uk-UA"/>
        </w:rPr>
        <w:t>Повторюємо правила:</w:t>
      </w:r>
    </w:p>
    <w:p w:rsidR="00B531E9" w:rsidRPr="005D5B1F" w:rsidRDefault="00B531E9" w:rsidP="005D5B1F">
      <w:pPr>
        <w:autoSpaceDE w:val="0"/>
        <w:autoSpaceDN w:val="0"/>
        <w:adjustRightInd w:val="0"/>
        <w:spacing w:line="360" w:lineRule="auto"/>
        <w:jc w:val="center"/>
        <w:rPr>
          <w:rFonts w:eastAsiaTheme="minorHAnsi"/>
          <w:b/>
          <w:bCs/>
          <w:sz w:val="28"/>
          <w:szCs w:val="28"/>
          <w:lang w:eastAsia="en-US"/>
        </w:rPr>
      </w:pPr>
      <w:r w:rsidRPr="005D5B1F">
        <w:rPr>
          <w:rFonts w:eastAsiaTheme="minorHAnsi"/>
          <w:b/>
          <w:bCs/>
          <w:sz w:val="28"/>
          <w:szCs w:val="28"/>
          <w:lang w:eastAsia="en-US"/>
        </w:rPr>
        <w:t>Правопис закінчень дієслів у теперішньому і майбутньому часах</w:t>
      </w:r>
    </w:p>
    <w:p w:rsidR="00B531E9" w:rsidRPr="005D5B1F" w:rsidRDefault="00B531E9"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Дієслова в теперішньому часі (щ о р о б л ю? щ о р о б и ш? і т.д.) і в</w:t>
      </w:r>
      <w:r w:rsidRPr="005D5B1F">
        <w:rPr>
          <w:rFonts w:eastAsiaTheme="minorHAnsi"/>
          <w:sz w:val="28"/>
          <w:szCs w:val="28"/>
          <w:lang w:val="uk-UA" w:eastAsia="en-US"/>
        </w:rPr>
        <w:t xml:space="preserve"> </w:t>
      </w:r>
      <w:r w:rsidRPr="005D5B1F">
        <w:rPr>
          <w:rFonts w:eastAsiaTheme="minorHAnsi"/>
          <w:sz w:val="28"/>
          <w:szCs w:val="28"/>
          <w:lang w:eastAsia="en-US"/>
        </w:rPr>
        <w:t>простому майбутньому (щ о з р о б л ю? щ о з р о б и ш? і т.д.) змінюються</w:t>
      </w:r>
      <w:r w:rsidRPr="005D5B1F">
        <w:rPr>
          <w:rFonts w:eastAsiaTheme="minorHAnsi"/>
          <w:sz w:val="28"/>
          <w:szCs w:val="28"/>
          <w:lang w:val="uk-UA" w:eastAsia="en-US"/>
        </w:rPr>
        <w:t xml:space="preserve"> </w:t>
      </w:r>
      <w:r w:rsidRPr="005D5B1F">
        <w:rPr>
          <w:rFonts w:eastAsiaTheme="minorHAnsi"/>
          <w:sz w:val="28"/>
          <w:szCs w:val="28"/>
          <w:lang w:eastAsia="en-US"/>
        </w:rPr>
        <w:t>однаково.</w:t>
      </w:r>
      <w:r w:rsidRPr="005D5B1F">
        <w:rPr>
          <w:rFonts w:eastAsiaTheme="minorHAnsi"/>
          <w:sz w:val="28"/>
          <w:szCs w:val="28"/>
          <w:lang w:val="uk-UA" w:eastAsia="en-US"/>
        </w:rPr>
        <w:t xml:space="preserve"> </w:t>
      </w:r>
      <w:r w:rsidRPr="005D5B1F">
        <w:rPr>
          <w:rFonts w:eastAsiaTheme="minorHAnsi"/>
          <w:sz w:val="28"/>
          <w:szCs w:val="28"/>
          <w:lang w:eastAsia="en-US"/>
        </w:rPr>
        <w:t>За характером закінчень дієслова в цих часах діляться на дві дієвідміни і</w:t>
      </w:r>
      <w:r w:rsidRPr="005D5B1F">
        <w:rPr>
          <w:rFonts w:eastAsiaTheme="minorHAnsi"/>
          <w:sz w:val="28"/>
          <w:szCs w:val="28"/>
          <w:lang w:val="uk-UA" w:eastAsia="en-US"/>
        </w:rPr>
        <w:t xml:space="preserve"> </w:t>
      </w:r>
      <w:r w:rsidRPr="005D5B1F">
        <w:rPr>
          <w:rFonts w:eastAsiaTheme="minorHAnsi"/>
          <w:sz w:val="28"/>
          <w:szCs w:val="28"/>
          <w:lang w:eastAsia="en-US"/>
        </w:rPr>
        <w:t>залежно від дієвідміни мають такі буквені закінчення:</w:t>
      </w:r>
    </w:p>
    <w:tbl>
      <w:tblPr>
        <w:tblStyle w:val="a8"/>
        <w:tblW w:w="9634" w:type="dxa"/>
        <w:tblLook w:val="04A0" w:firstRow="1" w:lastRow="0" w:firstColumn="1" w:lastColumn="0" w:noHBand="0" w:noVBand="1"/>
      </w:tblPr>
      <w:tblGrid>
        <w:gridCol w:w="1413"/>
        <w:gridCol w:w="992"/>
        <w:gridCol w:w="3402"/>
        <w:gridCol w:w="3827"/>
      </w:tblGrid>
      <w:tr w:rsidR="00B531E9" w:rsidRPr="005D5B1F" w:rsidTr="00275B58">
        <w:tc>
          <w:tcPr>
            <w:tcW w:w="1413" w:type="dxa"/>
          </w:tcPr>
          <w:p w:rsidR="00B531E9" w:rsidRPr="005D5B1F" w:rsidRDefault="00B531E9"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Число</w:t>
            </w:r>
          </w:p>
        </w:tc>
        <w:tc>
          <w:tcPr>
            <w:tcW w:w="992" w:type="dxa"/>
          </w:tcPr>
          <w:p w:rsidR="00B531E9" w:rsidRPr="005D5B1F" w:rsidRDefault="00B531E9"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Особа</w:t>
            </w:r>
          </w:p>
        </w:tc>
        <w:tc>
          <w:tcPr>
            <w:tcW w:w="3402" w:type="dxa"/>
          </w:tcPr>
          <w:p w:rsidR="00B531E9" w:rsidRPr="005D5B1F" w:rsidRDefault="00B531E9"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І дієвідміна (</w:t>
            </w:r>
            <w:r w:rsidRPr="005D5B1F">
              <w:rPr>
                <w:rFonts w:eastAsiaTheme="minorHAnsi"/>
                <w:i/>
                <w:iCs/>
                <w:sz w:val="28"/>
                <w:szCs w:val="28"/>
                <w:lang w:eastAsia="en-US"/>
              </w:rPr>
              <w:t>брати, мати</w:t>
            </w:r>
            <w:r w:rsidRPr="005D5B1F">
              <w:rPr>
                <w:rFonts w:eastAsiaTheme="minorHAnsi"/>
                <w:sz w:val="28"/>
                <w:szCs w:val="28"/>
                <w:lang w:eastAsia="en-US"/>
              </w:rPr>
              <w:t>)</w:t>
            </w:r>
          </w:p>
        </w:tc>
        <w:tc>
          <w:tcPr>
            <w:tcW w:w="3827" w:type="dxa"/>
          </w:tcPr>
          <w:p w:rsidR="00B531E9" w:rsidRPr="005D5B1F" w:rsidRDefault="00B531E9" w:rsidP="005244B2">
            <w:pPr>
              <w:autoSpaceDE w:val="0"/>
              <w:autoSpaceDN w:val="0"/>
              <w:adjustRightInd w:val="0"/>
              <w:spacing w:line="360" w:lineRule="auto"/>
              <w:jc w:val="both"/>
              <w:rPr>
                <w:rFonts w:eastAsiaTheme="minorHAnsi"/>
                <w:i/>
                <w:iCs/>
                <w:sz w:val="28"/>
                <w:szCs w:val="28"/>
                <w:lang w:eastAsia="en-US"/>
              </w:rPr>
            </w:pPr>
            <w:r w:rsidRPr="005D5B1F">
              <w:rPr>
                <w:rFonts w:eastAsiaTheme="minorHAnsi"/>
                <w:sz w:val="28"/>
                <w:szCs w:val="28"/>
                <w:lang w:eastAsia="en-US"/>
              </w:rPr>
              <w:t>ІІ дієвідміна (</w:t>
            </w:r>
            <w:r w:rsidRPr="005D5B1F">
              <w:rPr>
                <w:rFonts w:eastAsiaTheme="minorHAnsi"/>
                <w:i/>
                <w:iCs/>
                <w:sz w:val="28"/>
                <w:szCs w:val="28"/>
                <w:lang w:eastAsia="en-US"/>
              </w:rPr>
              <w:t>мчати</w:t>
            </w:r>
            <w:r w:rsidR="00275B58" w:rsidRPr="005D5B1F">
              <w:rPr>
                <w:rFonts w:eastAsiaTheme="minorHAnsi"/>
                <w:i/>
                <w:iCs/>
                <w:sz w:val="28"/>
                <w:szCs w:val="28"/>
                <w:lang w:eastAsia="en-US"/>
              </w:rPr>
              <w:t>,</w:t>
            </w:r>
            <w:r w:rsidR="00275B58" w:rsidRPr="005D5B1F">
              <w:rPr>
                <w:rFonts w:eastAsiaTheme="minorHAnsi"/>
                <w:i/>
                <w:iCs/>
                <w:sz w:val="28"/>
                <w:szCs w:val="28"/>
                <w:lang w:val="uk-UA" w:eastAsia="en-US"/>
              </w:rPr>
              <w:t xml:space="preserve"> </w:t>
            </w:r>
            <w:r w:rsidRPr="005D5B1F">
              <w:rPr>
                <w:rFonts w:eastAsiaTheme="minorHAnsi"/>
                <w:i/>
                <w:iCs/>
                <w:sz w:val="28"/>
                <w:szCs w:val="28"/>
                <w:lang w:eastAsia="en-US"/>
              </w:rPr>
              <w:t>стояти</w:t>
            </w:r>
            <w:r w:rsidR="00275B58" w:rsidRPr="005D5B1F">
              <w:rPr>
                <w:rFonts w:eastAsiaTheme="minorHAnsi"/>
                <w:sz w:val="28"/>
                <w:szCs w:val="28"/>
                <w:lang w:eastAsia="en-US"/>
              </w:rPr>
              <w:t>)</w:t>
            </w:r>
          </w:p>
        </w:tc>
      </w:tr>
      <w:tr w:rsidR="00B531E9" w:rsidRPr="005D5B1F" w:rsidTr="00275B58">
        <w:tc>
          <w:tcPr>
            <w:tcW w:w="1413" w:type="dxa"/>
            <w:vMerge w:val="restart"/>
          </w:tcPr>
          <w:p w:rsidR="00B531E9" w:rsidRPr="005D5B1F" w:rsidRDefault="00B531E9"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Однина</w:t>
            </w:r>
          </w:p>
        </w:tc>
        <w:tc>
          <w:tcPr>
            <w:tcW w:w="992" w:type="dxa"/>
          </w:tcPr>
          <w:p w:rsidR="00B531E9" w:rsidRPr="005D5B1F" w:rsidRDefault="00B531E9"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 xml:space="preserve">1-а </w:t>
            </w:r>
          </w:p>
        </w:tc>
        <w:tc>
          <w:tcPr>
            <w:tcW w:w="3402" w:type="dxa"/>
          </w:tcPr>
          <w:p w:rsidR="00B531E9" w:rsidRPr="005D5B1F" w:rsidRDefault="00B531E9"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 xml:space="preserve">-у, -ю </w:t>
            </w:r>
          </w:p>
        </w:tc>
        <w:tc>
          <w:tcPr>
            <w:tcW w:w="3827" w:type="dxa"/>
          </w:tcPr>
          <w:p w:rsidR="00B531E9" w:rsidRPr="005D5B1F" w:rsidRDefault="00B531E9"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-у, -ю</w:t>
            </w:r>
          </w:p>
        </w:tc>
      </w:tr>
      <w:tr w:rsidR="00B531E9" w:rsidRPr="005D5B1F" w:rsidTr="00275B58">
        <w:tc>
          <w:tcPr>
            <w:tcW w:w="1413" w:type="dxa"/>
            <w:vMerge/>
          </w:tcPr>
          <w:p w:rsidR="00B531E9" w:rsidRPr="005D5B1F" w:rsidRDefault="00B531E9" w:rsidP="005244B2">
            <w:pPr>
              <w:autoSpaceDE w:val="0"/>
              <w:autoSpaceDN w:val="0"/>
              <w:adjustRightInd w:val="0"/>
              <w:spacing w:line="360" w:lineRule="auto"/>
              <w:jc w:val="both"/>
              <w:rPr>
                <w:rFonts w:eastAsiaTheme="minorHAnsi"/>
                <w:sz w:val="28"/>
                <w:szCs w:val="28"/>
                <w:lang w:eastAsia="en-US"/>
              </w:rPr>
            </w:pPr>
          </w:p>
        </w:tc>
        <w:tc>
          <w:tcPr>
            <w:tcW w:w="992" w:type="dxa"/>
          </w:tcPr>
          <w:p w:rsidR="00B531E9" w:rsidRPr="005D5B1F" w:rsidRDefault="00B531E9"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 xml:space="preserve">2-а </w:t>
            </w:r>
          </w:p>
        </w:tc>
        <w:tc>
          <w:tcPr>
            <w:tcW w:w="3402" w:type="dxa"/>
          </w:tcPr>
          <w:p w:rsidR="00B531E9" w:rsidRPr="005D5B1F" w:rsidRDefault="00B531E9"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 xml:space="preserve">-еш, -єш </w:t>
            </w:r>
          </w:p>
        </w:tc>
        <w:tc>
          <w:tcPr>
            <w:tcW w:w="3827" w:type="dxa"/>
          </w:tcPr>
          <w:p w:rsidR="00B531E9" w:rsidRPr="005D5B1F" w:rsidRDefault="00B531E9"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-иш, -їш</w:t>
            </w:r>
          </w:p>
        </w:tc>
      </w:tr>
      <w:tr w:rsidR="00B531E9" w:rsidRPr="005D5B1F" w:rsidTr="00275B58">
        <w:tc>
          <w:tcPr>
            <w:tcW w:w="1413" w:type="dxa"/>
            <w:vMerge/>
          </w:tcPr>
          <w:p w:rsidR="00B531E9" w:rsidRPr="005D5B1F" w:rsidRDefault="00B531E9" w:rsidP="005244B2">
            <w:pPr>
              <w:autoSpaceDE w:val="0"/>
              <w:autoSpaceDN w:val="0"/>
              <w:adjustRightInd w:val="0"/>
              <w:spacing w:line="360" w:lineRule="auto"/>
              <w:jc w:val="both"/>
              <w:rPr>
                <w:rFonts w:eastAsiaTheme="minorHAnsi"/>
                <w:sz w:val="28"/>
                <w:szCs w:val="28"/>
                <w:lang w:eastAsia="en-US"/>
              </w:rPr>
            </w:pPr>
          </w:p>
        </w:tc>
        <w:tc>
          <w:tcPr>
            <w:tcW w:w="992" w:type="dxa"/>
          </w:tcPr>
          <w:p w:rsidR="00B531E9" w:rsidRPr="005D5B1F" w:rsidRDefault="00B531E9"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 xml:space="preserve">3-я </w:t>
            </w:r>
          </w:p>
        </w:tc>
        <w:tc>
          <w:tcPr>
            <w:tcW w:w="3402" w:type="dxa"/>
          </w:tcPr>
          <w:p w:rsidR="00B531E9" w:rsidRPr="005D5B1F" w:rsidRDefault="00B531E9"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 xml:space="preserve">-е, -є </w:t>
            </w:r>
          </w:p>
        </w:tc>
        <w:tc>
          <w:tcPr>
            <w:tcW w:w="3827" w:type="dxa"/>
          </w:tcPr>
          <w:p w:rsidR="00B531E9" w:rsidRPr="005D5B1F" w:rsidRDefault="00B531E9"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-ить, -їть</w:t>
            </w:r>
          </w:p>
        </w:tc>
      </w:tr>
      <w:tr w:rsidR="00B531E9" w:rsidRPr="005D5B1F" w:rsidTr="00275B58">
        <w:tc>
          <w:tcPr>
            <w:tcW w:w="1413" w:type="dxa"/>
            <w:vMerge w:val="restart"/>
          </w:tcPr>
          <w:p w:rsidR="00B531E9" w:rsidRPr="005D5B1F" w:rsidRDefault="00275B58"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Множина</w:t>
            </w:r>
          </w:p>
        </w:tc>
        <w:tc>
          <w:tcPr>
            <w:tcW w:w="992" w:type="dxa"/>
          </w:tcPr>
          <w:p w:rsidR="00B531E9" w:rsidRPr="005D5B1F" w:rsidRDefault="00275B58"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 xml:space="preserve">1-а </w:t>
            </w:r>
          </w:p>
        </w:tc>
        <w:tc>
          <w:tcPr>
            <w:tcW w:w="3402" w:type="dxa"/>
          </w:tcPr>
          <w:p w:rsidR="00B531E9" w:rsidRPr="005D5B1F" w:rsidRDefault="00275B58"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 xml:space="preserve">-емо, -ємо </w:t>
            </w:r>
          </w:p>
        </w:tc>
        <w:tc>
          <w:tcPr>
            <w:tcW w:w="3827" w:type="dxa"/>
          </w:tcPr>
          <w:p w:rsidR="00B531E9" w:rsidRPr="005D5B1F" w:rsidRDefault="00275B58"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-имо, -їмо</w:t>
            </w:r>
          </w:p>
        </w:tc>
      </w:tr>
      <w:tr w:rsidR="00B531E9" w:rsidRPr="005D5B1F" w:rsidTr="00275B58">
        <w:tc>
          <w:tcPr>
            <w:tcW w:w="1413" w:type="dxa"/>
            <w:vMerge/>
          </w:tcPr>
          <w:p w:rsidR="00B531E9" w:rsidRPr="005D5B1F" w:rsidRDefault="00B531E9" w:rsidP="005244B2">
            <w:pPr>
              <w:autoSpaceDE w:val="0"/>
              <w:autoSpaceDN w:val="0"/>
              <w:adjustRightInd w:val="0"/>
              <w:spacing w:line="360" w:lineRule="auto"/>
              <w:ind w:firstLine="709"/>
              <w:jc w:val="both"/>
              <w:rPr>
                <w:rFonts w:eastAsiaTheme="minorHAnsi"/>
                <w:sz w:val="28"/>
                <w:szCs w:val="28"/>
                <w:lang w:eastAsia="en-US"/>
              </w:rPr>
            </w:pPr>
          </w:p>
        </w:tc>
        <w:tc>
          <w:tcPr>
            <w:tcW w:w="992" w:type="dxa"/>
          </w:tcPr>
          <w:p w:rsidR="00B531E9" w:rsidRPr="005D5B1F" w:rsidRDefault="00275B58"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 xml:space="preserve">2-а </w:t>
            </w:r>
          </w:p>
        </w:tc>
        <w:tc>
          <w:tcPr>
            <w:tcW w:w="3402" w:type="dxa"/>
          </w:tcPr>
          <w:p w:rsidR="00B531E9" w:rsidRPr="005D5B1F" w:rsidRDefault="00275B58"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 xml:space="preserve">-ете, -єте </w:t>
            </w:r>
          </w:p>
        </w:tc>
        <w:tc>
          <w:tcPr>
            <w:tcW w:w="3827" w:type="dxa"/>
          </w:tcPr>
          <w:p w:rsidR="00B531E9" w:rsidRPr="005D5B1F" w:rsidRDefault="00275B58"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-ите, їте</w:t>
            </w:r>
          </w:p>
        </w:tc>
      </w:tr>
      <w:tr w:rsidR="00B531E9" w:rsidRPr="005D5B1F" w:rsidTr="00275B58">
        <w:tc>
          <w:tcPr>
            <w:tcW w:w="1413" w:type="dxa"/>
            <w:vMerge/>
          </w:tcPr>
          <w:p w:rsidR="00B531E9" w:rsidRPr="005D5B1F" w:rsidRDefault="00B531E9" w:rsidP="005244B2">
            <w:pPr>
              <w:autoSpaceDE w:val="0"/>
              <w:autoSpaceDN w:val="0"/>
              <w:adjustRightInd w:val="0"/>
              <w:spacing w:line="360" w:lineRule="auto"/>
              <w:ind w:firstLine="709"/>
              <w:jc w:val="both"/>
              <w:rPr>
                <w:rFonts w:eastAsiaTheme="minorHAnsi"/>
                <w:sz w:val="28"/>
                <w:szCs w:val="28"/>
                <w:lang w:eastAsia="en-US"/>
              </w:rPr>
            </w:pPr>
          </w:p>
        </w:tc>
        <w:tc>
          <w:tcPr>
            <w:tcW w:w="992" w:type="dxa"/>
          </w:tcPr>
          <w:p w:rsidR="00B531E9" w:rsidRPr="005D5B1F" w:rsidRDefault="00275B58"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 xml:space="preserve">3-я </w:t>
            </w:r>
          </w:p>
        </w:tc>
        <w:tc>
          <w:tcPr>
            <w:tcW w:w="3402" w:type="dxa"/>
          </w:tcPr>
          <w:p w:rsidR="00B531E9" w:rsidRPr="005D5B1F" w:rsidRDefault="00275B58"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-уть, -ють -</w:t>
            </w:r>
          </w:p>
        </w:tc>
        <w:tc>
          <w:tcPr>
            <w:tcW w:w="3827" w:type="dxa"/>
          </w:tcPr>
          <w:p w:rsidR="00B531E9" w:rsidRPr="005D5B1F" w:rsidRDefault="00275B58" w:rsidP="005244B2">
            <w:pPr>
              <w:autoSpaceDE w:val="0"/>
              <w:autoSpaceDN w:val="0"/>
              <w:adjustRightInd w:val="0"/>
              <w:spacing w:line="360" w:lineRule="auto"/>
              <w:jc w:val="both"/>
              <w:rPr>
                <w:rFonts w:eastAsiaTheme="minorHAnsi"/>
                <w:sz w:val="28"/>
                <w:szCs w:val="28"/>
                <w:lang w:eastAsia="en-US"/>
              </w:rPr>
            </w:pPr>
            <w:r w:rsidRPr="005D5B1F">
              <w:rPr>
                <w:rFonts w:eastAsiaTheme="minorHAnsi"/>
                <w:sz w:val="28"/>
                <w:szCs w:val="28"/>
                <w:lang w:eastAsia="en-US"/>
              </w:rPr>
              <w:t>ать, -ять</w:t>
            </w:r>
          </w:p>
        </w:tc>
      </w:tr>
    </w:tbl>
    <w:p w:rsidR="00B531E9" w:rsidRPr="005D5B1F" w:rsidRDefault="00B531E9"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1. До </w:t>
      </w:r>
      <w:r w:rsidRPr="005D5B1F">
        <w:rPr>
          <w:rFonts w:eastAsiaTheme="minorHAnsi"/>
          <w:b/>
          <w:bCs/>
          <w:sz w:val="28"/>
          <w:szCs w:val="28"/>
          <w:lang w:eastAsia="en-US"/>
        </w:rPr>
        <w:t xml:space="preserve">першої дієвідміни </w:t>
      </w:r>
      <w:r w:rsidRPr="005D5B1F">
        <w:rPr>
          <w:rFonts w:eastAsiaTheme="minorHAnsi"/>
          <w:sz w:val="28"/>
          <w:szCs w:val="28"/>
          <w:lang w:eastAsia="en-US"/>
        </w:rPr>
        <w:t>належать дієсло</w:t>
      </w:r>
      <w:r w:rsidR="00275B58" w:rsidRPr="005D5B1F">
        <w:rPr>
          <w:rFonts w:eastAsiaTheme="minorHAnsi"/>
          <w:sz w:val="28"/>
          <w:szCs w:val="28"/>
          <w:lang w:eastAsia="en-US"/>
        </w:rPr>
        <w:t>ва, які в усіх особах, крім 1-ї</w:t>
      </w:r>
      <w:r w:rsidR="00275B58" w:rsidRPr="005D5B1F">
        <w:rPr>
          <w:rFonts w:eastAsiaTheme="minorHAnsi"/>
          <w:sz w:val="28"/>
          <w:szCs w:val="28"/>
          <w:lang w:val="uk-UA" w:eastAsia="en-US"/>
        </w:rPr>
        <w:t xml:space="preserve"> </w:t>
      </w:r>
      <w:r w:rsidRPr="005D5B1F">
        <w:rPr>
          <w:rFonts w:eastAsiaTheme="minorHAnsi"/>
          <w:sz w:val="28"/>
          <w:szCs w:val="28"/>
          <w:lang w:eastAsia="en-US"/>
        </w:rPr>
        <w:t xml:space="preserve">особи однини і 3-ї ооби множини, в закінченнях мають </w:t>
      </w:r>
      <w:r w:rsidRPr="005D5B1F">
        <w:rPr>
          <w:rFonts w:eastAsiaTheme="minorHAnsi"/>
          <w:i/>
          <w:iCs/>
          <w:sz w:val="28"/>
          <w:szCs w:val="28"/>
          <w:lang w:eastAsia="en-US"/>
        </w:rPr>
        <w:t xml:space="preserve">–е- </w:t>
      </w:r>
      <w:r w:rsidRPr="005D5B1F">
        <w:rPr>
          <w:rFonts w:eastAsiaTheme="minorHAnsi"/>
          <w:sz w:val="28"/>
          <w:szCs w:val="28"/>
          <w:lang w:eastAsia="en-US"/>
        </w:rPr>
        <w:t>(</w:t>
      </w:r>
      <w:r w:rsidRPr="005D5B1F">
        <w:rPr>
          <w:rFonts w:eastAsiaTheme="minorHAnsi"/>
          <w:i/>
          <w:iCs/>
          <w:sz w:val="28"/>
          <w:szCs w:val="28"/>
          <w:lang w:eastAsia="en-US"/>
        </w:rPr>
        <w:t>-є-</w:t>
      </w:r>
      <w:r w:rsidR="00275B58" w:rsidRPr="005D5B1F">
        <w:rPr>
          <w:rFonts w:eastAsiaTheme="minorHAnsi"/>
          <w:sz w:val="28"/>
          <w:szCs w:val="28"/>
          <w:lang w:eastAsia="en-US"/>
        </w:rPr>
        <w:t>), а в 3-й особі</w:t>
      </w:r>
      <w:r w:rsidR="00275B58" w:rsidRPr="005D5B1F">
        <w:rPr>
          <w:rFonts w:eastAsiaTheme="minorHAnsi"/>
          <w:sz w:val="28"/>
          <w:szCs w:val="28"/>
          <w:lang w:val="uk-UA" w:eastAsia="en-US"/>
        </w:rPr>
        <w:t xml:space="preserve"> </w:t>
      </w:r>
      <w:r w:rsidRPr="005D5B1F">
        <w:rPr>
          <w:rFonts w:eastAsiaTheme="minorHAnsi"/>
          <w:sz w:val="28"/>
          <w:szCs w:val="28"/>
          <w:lang w:eastAsia="en-US"/>
        </w:rPr>
        <w:t xml:space="preserve">множини закінчення </w:t>
      </w:r>
      <w:r w:rsidRPr="005D5B1F">
        <w:rPr>
          <w:rFonts w:eastAsiaTheme="minorHAnsi"/>
          <w:i/>
          <w:iCs/>
          <w:sz w:val="28"/>
          <w:szCs w:val="28"/>
          <w:lang w:eastAsia="en-US"/>
        </w:rPr>
        <w:t xml:space="preserve">–уть </w:t>
      </w:r>
      <w:r w:rsidRPr="005D5B1F">
        <w:rPr>
          <w:rFonts w:eastAsiaTheme="minorHAnsi"/>
          <w:sz w:val="28"/>
          <w:szCs w:val="28"/>
          <w:lang w:eastAsia="en-US"/>
        </w:rPr>
        <w:t>(</w:t>
      </w:r>
      <w:r w:rsidRPr="005D5B1F">
        <w:rPr>
          <w:rFonts w:eastAsiaTheme="minorHAnsi"/>
          <w:i/>
          <w:iCs/>
          <w:sz w:val="28"/>
          <w:szCs w:val="28"/>
          <w:lang w:eastAsia="en-US"/>
        </w:rPr>
        <w:t>-ють</w:t>
      </w:r>
      <w:r w:rsidRPr="005D5B1F">
        <w:rPr>
          <w:rFonts w:eastAsiaTheme="minorHAnsi"/>
          <w:sz w:val="28"/>
          <w:szCs w:val="28"/>
          <w:lang w:eastAsia="en-US"/>
        </w:rPr>
        <w:t xml:space="preserve">): </w:t>
      </w:r>
      <w:r w:rsidRPr="005D5B1F">
        <w:rPr>
          <w:rFonts w:eastAsiaTheme="minorHAnsi"/>
          <w:i/>
          <w:iCs/>
          <w:sz w:val="28"/>
          <w:szCs w:val="28"/>
          <w:lang w:eastAsia="en-US"/>
        </w:rPr>
        <w:t>пиш</w:t>
      </w:r>
      <w:r w:rsidRPr="005D5B1F">
        <w:rPr>
          <w:rFonts w:eastAsiaTheme="minorHAnsi"/>
          <w:b/>
          <w:bCs/>
          <w:i/>
          <w:iCs/>
          <w:sz w:val="28"/>
          <w:szCs w:val="28"/>
          <w:lang w:eastAsia="en-US"/>
        </w:rPr>
        <w:t>е</w:t>
      </w:r>
      <w:r w:rsidRPr="005D5B1F">
        <w:rPr>
          <w:rFonts w:eastAsiaTheme="minorHAnsi"/>
          <w:i/>
          <w:iCs/>
          <w:sz w:val="28"/>
          <w:szCs w:val="28"/>
          <w:lang w:eastAsia="en-US"/>
        </w:rPr>
        <w:t>ш, пиш</w:t>
      </w:r>
      <w:r w:rsidRPr="005D5B1F">
        <w:rPr>
          <w:rFonts w:eastAsiaTheme="minorHAnsi"/>
          <w:b/>
          <w:bCs/>
          <w:i/>
          <w:iCs/>
          <w:sz w:val="28"/>
          <w:szCs w:val="28"/>
          <w:lang w:eastAsia="en-US"/>
        </w:rPr>
        <w:t>е</w:t>
      </w:r>
      <w:r w:rsidRPr="005D5B1F">
        <w:rPr>
          <w:rFonts w:eastAsiaTheme="minorHAnsi"/>
          <w:i/>
          <w:iCs/>
          <w:sz w:val="28"/>
          <w:szCs w:val="28"/>
          <w:lang w:eastAsia="en-US"/>
        </w:rPr>
        <w:t>, пиш</w:t>
      </w:r>
      <w:r w:rsidRPr="005D5B1F">
        <w:rPr>
          <w:rFonts w:eastAsiaTheme="minorHAnsi"/>
          <w:b/>
          <w:bCs/>
          <w:i/>
          <w:iCs/>
          <w:sz w:val="28"/>
          <w:szCs w:val="28"/>
          <w:lang w:eastAsia="en-US"/>
        </w:rPr>
        <w:t>е</w:t>
      </w:r>
      <w:r w:rsidRPr="005D5B1F">
        <w:rPr>
          <w:rFonts w:eastAsiaTheme="minorHAnsi"/>
          <w:i/>
          <w:iCs/>
          <w:sz w:val="28"/>
          <w:szCs w:val="28"/>
          <w:lang w:eastAsia="en-US"/>
        </w:rPr>
        <w:t>мо, пиш</w:t>
      </w:r>
      <w:r w:rsidRPr="005D5B1F">
        <w:rPr>
          <w:rFonts w:eastAsiaTheme="minorHAnsi"/>
          <w:b/>
          <w:bCs/>
          <w:i/>
          <w:iCs/>
          <w:sz w:val="28"/>
          <w:szCs w:val="28"/>
          <w:lang w:eastAsia="en-US"/>
        </w:rPr>
        <w:t>е</w:t>
      </w:r>
      <w:r w:rsidRPr="005D5B1F">
        <w:rPr>
          <w:rFonts w:eastAsiaTheme="minorHAnsi"/>
          <w:i/>
          <w:iCs/>
          <w:sz w:val="28"/>
          <w:szCs w:val="28"/>
          <w:lang w:eastAsia="en-US"/>
        </w:rPr>
        <w:t>те, пиш</w:t>
      </w:r>
      <w:r w:rsidRPr="005D5B1F">
        <w:rPr>
          <w:rFonts w:eastAsiaTheme="minorHAnsi"/>
          <w:b/>
          <w:bCs/>
          <w:i/>
          <w:iCs/>
          <w:sz w:val="28"/>
          <w:szCs w:val="28"/>
          <w:lang w:eastAsia="en-US"/>
        </w:rPr>
        <w:t>уть;</w:t>
      </w:r>
      <w:r w:rsidR="00275B58" w:rsidRPr="005D5B1F">
        <w:rPr>
          <w:rFonts w:eastAsiaTheme="minorHAnsi"/>
          <w:sz w:val="28"/>
          <w:szCs w:val="28"/>
          <w:lang w:val="uk-UA" w:eastAsia="en-US"/>
        </w:rPr>
        <w:t xml:space="preserve"> </w:t>
      </w:r>
      <w:r w:rsidRPr="005D5B1F">
        <w:rPr>
          <w:rFonts w:eastAsiaTheme="minorHAnsi"/>
          <w:i/>
          <w:iCs/>
          <w:sz w:val="28"/>
          <w:szCs w:val="28"/>
          <w:lang w:eastAsia="en-US"/>
        </w:rPr>
        <w:t>співа</w:t>
      </w:r>
      <w:r w:rsidRPr="005D5B1F">
        <w:rPr>
          <w:rFonts w:eastAsiaTheme="minorHAnsi"/>
          <w:b/>
          <w:bCs/>
          <w:i/>
          <w:iCs/>
          <w:sz w:val="28"/>
          <w:szCs w:val="28"/>
          <w:lang w:eastAsia="en-US"/>
        </w:rPr>
        <w:t>є</w:t>
      </w:r>
      <w:r w:rsidRPr="005D5B1F">
        <w:rPr>
          <w:rFonts w:eastAsiaTheme="minorHAnsi"/>
          <w:i/>
          <w:iCs/>
          <w:sz w:val="28"/>
          <w:szCs w:val="28"/>
          <w:lang w:eastAsia="en-US"/>
        </w:rPr>
        <w:t>ш, співа</w:t>
      </w:r>
      <w:r w:rsidRPr="005D5B1F">
        <w:rPr>
          <w:rFonts w:eastAsiaTheme="minorHAnsi"/>
          <w:b/>
          <w:bCs/>
          <w:i/>
          <w:iCs/>
          <w:sz w:val="28"/>
          <w:szCs w:val="28"/>
          <w:lang w:eastAsia="en-US"/>
        </w:rPr>
        <w:t>є</w:t>
      </w:r>
      <w:r w:rsidRPr="005D5B1F">
        <w:rPr>
          <w:rFonts w:eastAsiaTheme="minorHAnsi"/>
          <w:i/>
          <w:iCs/>
          <w:sz w:val="28"/>
          <w:szCs w:val="28"/>
          <w:lang w:eastAsia="en-US"/>
        </w:rPr>
        <w:t>, співа</w:t>
      </w:r>
      <w:r w:rsidRPr="005D5B1F">
        <w:rPr>
          <w:rFonts w:eastAsiaTheme="minorHAnsi"/>
          <w:b/>
          <w:bCs/>
          <w:i/>
          <w:iCs/>
          <w:sz w:val="28"/>
          <w:szCs w:val="28"/>
          <w:lang w:eastAsia="en-US"/>
        </w:rPr>
        <w:t>є</w:t>
      </w:r>
      <w:r w:rsidRPr="005D5B1F">
        <w:rPr>
          <w:rFonts w:eastAsiaTheme="minorHAnsi"/>
          <w:i/>
          <w:iCs/>
          <w:sz w:val="28"/>
          <w:szCs w:val="28"/>
          <w:lang w:eastAsia="en-US"/>
        </w:rPr>
        <w:t>мо, співа</w:t>
      </w:r>
      <w:r w:rsidRPr="005D5B1F">
        <w:rPr>
          <w:rFonts w:eastAsiaTheme="minorHAnsi"/>
          <w:b/>
          <w:bCs/>
          <w:i/>
          <w:iCs/>
          <w:sz w:val="28"/>
          <w:szCs w:val="28"/>
          <w:lang w:eastAsia="en-US"/>
        </w:rPr>
        <w:t>є</w:t>
      </w:r>
      <w:r w:rsidRPr="005D5B1F">
        <w:rPr>
          <w:rFonts w:eastAsiaTheme="minorHAnsi"/>
          <w:i/>
          <w:iCs/>
          <w:sz w:val="28"/>
          <w:szCs w:val="28"/>
          <w:lang w:eastAsia="en-US"/>
        </w:rPr>
        <w:t>те, співа</w:t>
      </w:r>
      <w:r w:rsidRPr="005D5B1F">
        <w:rPr>
          <w:rFonts w:eastAsiaTheme="minorHAnsi"/>
          <w:b/>
          <w:bCs/>
          <w:i/>
          <w:iCs/>
          <w:sz w:val="28"/>
          <w:szCs w:val="28"/>
          <w:lang w:eastAsia="en-US"/>
        </w:rPr>
        <w:t>ють</w:t>
      </w:r>
      <w:r w:rsidRPr="005D5B1F">
        <w:rPr>
          <w:rFonts w:eastAsiaTheme="minorHAnsi"/>
          <w:i/>
          <w:iCs/>
          <w:sz w:val="28"/>
          <w:szCs w:val="28"/>
          <w:lang w:eastAsia="en-US"/>
        </w:rPr>
        <w:t>.</w:t>
      </w:r>
    </w:p>
    <w:p w:rsidR="00B531E9" w:rsidRPr="005D5B1F" w:rsidRDefault="00B531E9"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До </w:t>
      </w:r>
      <w:r w:rsidRPr="005D5B1F">
        <w:rPr>
          <w:rFonts w:eastAsiaTheme="minorHAnsi"/>
          <w:b/>
          <w:bCs/>
          <w:sz w:val="28"/>
          <w:szCs w:val="28"/>
          <w:lang w:eastAsia="en-US"/>
        </w:rPr>
        <w:t xml:space="preserve">другої дієвідміни </w:t>
      </w:r>
      <w:r w:rsidRPr="005D5B1F">
        <w:rPr>
          <w:rFonts w:eastAsiaTheme="minorHAnsi"/>
          <w:sz w:val="28"/>
          <w:szCs w:val="28"/>
          <w:lang w:eastAsia="en-US"/>
        </w:rPr>
        <w:t>належать дієслова, як</w:t>
      </w:r>
      <w:r w:rsidR="00275B58" w:rsidRPr="005D5B1F">
        <w:rPr>
          <w:rFonts w:eastAsiaTheme="minorHAnsi"/>
          <w:sz w:val="28"/>
          <w:szCs w:val="28"/>
          <w:lang w:eastAsia="en-US"/>
        </w:rPr>
        <w:t>і в усіх особах, крім 1-ї особи</w:t>
      </w:r>
      <w:r w:rsidR="00275B58" w:rsidRPr="005D5B1F">
        <w:rPr>
          <w:rFonts w:eastAsiaTheme="minorHAnsi"/>
          <w:sz w:val="28"/>
          <w:szCs w:val="28"/>
          <w:lang w:val="uk-UA" w:eastAsia="en-US"/>
        </w:rPr>
        <w:t xml:space="preserve"> </w:t>
      </w:r>
      <w:r w:rsidRPr="005D5B1F">
        <w:rPr>
          <w:rFonts w:eastAsiaTheme="minorHAnsi"/>
          <w:sz w:val="28"/>
          <w:szCs w:val="28"/>
          <w:lang w:eastAsia="en-US"/>
        </w:rPr>
        <w:t xml:space="preserve">однини і 3-ї ооби множини, в закінченнях мають </w:t>
      </w:r>
      <w:r w:rsidRPr="005D5B1F">
        <w:rPr>
          <w:rFonts w:eastAsiaTheme="minorHAnsi"/>
          <w:i/>
          <w:iCs/>
          <w:sz w:val="28"/>
          <w:szCs w:val="28"/>
          <w:lang w:eastAsia="en-US"/>
        </w:rPr>
        <w:t xml:space="preserve">–и- </w:t>
      </w:r>
      <w:r w:rsidRPr="005D5B1F">
        <w:rPr>
          <w:rFonts w:eastAsiaTheme="minorHAnsi"/>
          <w:sz w:val="28"/>
          <w:szCs w:val="28"/>
          <w:lang w:eastAsia="en-US"/>
        </w:rPr>
        <w:t>(</w:t>
      </w:r>
      <w:r w:rsidRPr="005D5B1F">
        <w:rPr>
          <w:rFonts w:eastAsiaTheme="minorHAnsi"/>
          <w:i/>
          <w:iCs/>
          <w:sz w:val="28"/>
          <w:szCs w:val="28"/>
          <w:lang w:eastAsia="en-US"/>
        </w:rPr>
        <w:t>-ї-</w:t>
      </w:r>
      <w:r w:rsidR="00275B58" w:rsidRPr="005D5B1F">
        <w:rPr>
          <w:rFonts w:eastAsiaTheme="minorHAnsi"/>
          <w:sz w:val="28"/>
          <w:szCs w:val="28"/>
          <w:lang w:eastAsia="en-US"/>
        </w:rPr>
        <w:t>), а в 3-й особі множини</w:t>
      </w:r>
      <w:r w:rsidR="00275B58" w:rsidRPr="005D5B1F">
        <w:rPr>
          <w:rFonts w:eastAsiaTheme="minorHAnsi"/>
          <w:sz w:val="28"/>
          <w:szCs w:val="28"/>
          <w:lang w:val="uk-UA" w:eastAsia="en-US"/>
        </w:rPr>
        <w:t xml:space="preserve"> </w:t>
      </w:r>
      <w:r w:rsidRPr="005D5B1F">
        <w:rPr>
          <w:rFonts w:eastAsiaTheme="minorHAnsi"/>
          <w:sz w:val="28"/>
          <w:szCs w:val="28"/>
          <w:lang w:eastAsia="en-US"/>
        </w:rPr>
        <w:lastRenderedPageBreak/>
        <w:t>закінчення -</w:t>
      </w:r>
      <w:r w:rsidRPr="005D5B1F">
        <w:rPr>
          <w:rFonts w:eastAsiaTheme="minorHAnsi"/>
          <w:i/>
          <w:iCs/>
          <w:sz w:val="28"/>
          <w:szCs w:val="28"/>
          <w:lang w:eastAsia="en-US"/>
        </w:rPr>
        <w:t xml:space="preserve">ать </w:t>
      </w:r>
      <w:r w:rsidRPr="005D5B1F">
        <w:rPr>
          <w:rFonts w:eastAsiaTheme="minorHAnsi"/>
          <w:sz w:val="28"/>
          <w:szCs w:val="28"/>
          <w:lang w:eastAsia="en-US"/>
        </w:rPr>
        <w:t>(</w:t>
      </w:r>
      <w:r w:rsidRPr="005D5B1F">
        <w:rPr>
          <w:rFonts w:eastAsiaTheme="minorHAnsi"/>
          <w:i/>
          <w:iCs/>
          <w:sz w:val="28"/>
          <w:szCs w:val="28"/>
          <w:lang w:eastAsia="en-US"/>
        </w:rPr>
        <w:t>-ять</w:t>
      </w:r>
      <w:r w:rsidRPr="005D5B1F">
        <w:rPr>
          <w:rFonts w:eastAsiaTheme="minorHAnsi"/>
          <w:sz w:val="28"/>
          <w:szCs w:val="28"/>
          <w:lang w:eastAsia="en-US"/>
        </w:rPr>
        <w:t xml:space="preserve">): </w:t>
      </w:r>
      <w:r w:rsidRPr="005D5B1F">
        <w:rPr>
          <w:rFonts w:eastAsiaTheme="minorHAnsi"/>
          <w:i/>
          <w:iCs/>
          <w:sz w:val="28"/>
          <w:szCs w:val="28"/>
          <w:lang w:eastAsia="en-US"/>
        </w:rPr>
        <w:t>мовч</w:t>
      </w:r>
      <w:r w:rsidRPr="005D5B1F">
        <w:rPr>
          <w:rFonts w:eastAsiaTheme="minorHAnsi"/>
          <w:b/>
          <w:bCs/>
          <w:i/>
          <w:iCs/>
          <w:sz w:val="28"/>
          <w:szCs w:val="28"/>
          <w:lang w:eastAsia="en-US"/>
        </w:rPr>
        <w:t>и</w:t>
      </w:r>
      <w:r w:rsidRPr="005D5B1F">
        <w:rPr>
          <w:rFonts w:eastAsiaTheme="minorHAnsi"/>
          <w:i/>
          <w:iCs/>
          <w:sz w:val="28"/>
          <w:szCs w:val="28"/>
          <w:lang w:eastAsia="en-US"/>
        </w:rPr>
        <w:t>ш, мовч</w:t>
      </w:r>
      <w:r w:rsidRPr="005D5B1F">
        <w:rPr>
          <w:rFonts w:eastAsiaTheme="minorHAnsi"/>
          <w:b/>
          <w:bCs/>
          <w:i/>
          <w:iCs/>
          <w:sz w:val="28"/>
          <w:szCs w:val="28"/>
          <w:lang w:eastAsia="en-US"/>
        </w:rPr>
        <w:t>и</w:t>
      </w:r>
      <w:r w:rsidRPr="005D5B1F">
        <w:rPr>
          <w:rFonts w:eastAsiaTheme="minorHAnsi"/>
          <w:i/>
          <w:iCs/>
          <w:sz w:val="28"/>
          <w:szCs w:val="28"/>
          <w:lang w:eastAsia="en-US"/>
        </w:rPr>
        <w:t>ть, мовч</w:t>
      </w:r>
      <w:r w:rsidRPr="005D5B1F">
        <w:rPr>
          <w:rFonts w:eastAsiaTheme="minorHAnsi"/>
          <w:b/>
          <w:bCs/>
          <w:i/>
          <w:iCs/>
          <w:sz w:val="28"/>
          <w:szCs w:val="28"/>
          <w:lang w:eastAsia="en-US"/>
        </w:rPr>
        <w:t>и</w:t>
      </w:r>
      <w:r w:rsidRPr="005D5B1F">
        <w:rPr>
          <w:rFonts w:eastAsiaTheme="minorHAnsi"/>
          <w:i/>
          <w:iCs/>
          <w:sz w:val="28"/>
          <w:szCs w:val="28"/>
          <w:lang w:eastAsia="en-US"/>
        </w:rPr>
        <w:t>мо, мовч</w:t>
      </w:r>
      <w:r w:rsidRPr="005D5B1F">
        <w:rPr>
          <w:rFonts w:eastAsiaTheme="minorHAnsi"/>
          <w:b/>
          <w:bCs/>
          <w:i/>
          <w:iCs/>
          <w:sz w:val="28"/>
          <w:szCs w:val="28"/>
          <w:lang w:eastAsia="en-US"/>
        </w:rPr>
        <w:t>и</w:t>
      </w:r>
      <w:r w:rsidRPr="005D5B1F">
        <w:rPr>
          <w:rFonts w:eastAsiaTheme="minorHAnsi"/>
          <w:i/>
          <w:iCs/>
          <w:sz w:val="28"/>
          <w:szCs w:val="28"/>
          <w:lang w:eastAsia="en-US"/>
        </w:rPr>
        <w:t>те, мовч</w:t>
      </w:r>
      <w:r w:rsidRPr="005D5B1F">
        <w:rPr>
          <w:rFonts w:eastAsiaTheme="minorHAnsi"/>
          <w:b/>
          <w:bCs/>
          <w:i/>
          <w:iCs/>
          <w:sz w:val="28"/>
          <w:szCs w:val="28"/>
          <w:lang w:eastAsia="en-US"/>
        </w:rPr>
        <w:t>ать</w:t>
      </w:r>
      <w:r w:rsidR="00275B58" w:rsidRPr="005D5B1F">
        <w:rPr>
          <w:rFonts w:eastAsiaTheme="minorHAnsi"/>
          <w:i/>
          <w:iCs/>
          <w:sz w:val="28"/>
          <w:szCs w:val="28"/>
          <w:lang w:eastAsia="en-US"/>
        </w:rPr>
        <w:t xml:space="preserve">; </w:t>
      </w:r>
      <w:r w:rsidRPr="005D5B1F">
        <w:rPr>
          <w:rFonts w:eastAsiaTheme="minorHAnsi"/>
          <w:i/>
          <w:iCs/>
          <w:sz w:val="28"/>
          <w:szCs w:val="28"/>
          <w:lang w:eastAsia="en-US"/>
        </w:rPr>
        <w:t>сто</w:t>
      </w:r>
      <w:r w:rsidRPr="005D5B1F">
        <w:rPr>
          <w:rFonts w:eastAsiaTheme="minorHAnsi"/>
          <w:b/>
          <w:bCs/>
          <w:i/>
          <w:iCs/>
          <w:sz w:val="28"/>
          <w:szCs w:val="28"/>
          <w:lang w:eastAsia="en-US"/>
        </w:rPr>
        <w:t>ї</w:t>
      </w:r>
      <w:r w:rsidRPr="005D5B1F">
        <w:rPr>
          <w:rFonts w:eastAsiaTheme="minorHAnsi"/>
          <w:i/>
          <w:iCs/>
          <w:sz w:val="28"/>
          <w:szCs w:val="28"/>
          <w:lang w:eastAsia="en-US"/>
        </w:rPr>
        <w:t>ш,</w:t>
      </w:r>
      <w:r w:rsidR="00275B58" w:rsidRPr="005D5B1F">
        <w:rPr>
          <w:rFonts w:eastAsiaTheme="minorHAnsi"/>
          <w:sz w:val="28"/>
          <w:szCs w:val="28"/>
          <w:lang w:val="uk-UA" w:eastAsia="en-US"/>
        </w:rPr>
        <w:t xml:space="preserve"> </w:t>
      </w:r>
      <w:r w:rsidRPr="005D5B1F">
        <w:rPr>
          <w:rFonts w:eastAsiaTheme="minorHAnsi"/>
          <w:i/>
          <w:iCs/>
          <w:sz w:val="28"/>
          <w:szCs w:val="28"/>
          <w:lang w:eastAsia="en-US"/>
        </w:rPr>
        <w:t>сто</w:t>
      </w:r>
      <w:r w:rsidRPr="005D5B1F">
        <w:rPr>
          <w:rFonts w:eastAsiaTheme="minorHAnsi"/>
          <w:b/>
          <w:bCs/>
          <w:i/>
          <w:iCs/>
          <w:sz w:val="28"/>
          <w:szCs w:val="28"/>
          <w:lang w:eastAsia="en-US"/>
        </w:rPr>
        <w:t>ї</w:t>
      </w:r>
      <w:r w:rsidRPr="005D5B1F">
        <w:rPr>
          <w:rFonts w:eastAsiaTheme="minorHAnsi"/>
          <w:i/>
          <w:iCs/>
          <w:sz w:val="28"/>
          <w:szCs w:val="28"/>
          <w:lang w:eastAsia="en-US"/>
        </w:rPr>
        <w:t>ть, сто</w:t>
      </w:r>
      <w:r w:rsidRPr="005D5B1F">
        <w:rPr>
          <w:rFonts w:eastAsiaTheme="minorHAnsi"/>
          <w:b/>
          <w:bCs/>
          <w:i/>
          <w:iCs/>
          <w:sz w:val="28"/>
          <w:szCs w:val="28"/>
          <w:lang w:eastAsia="en-US"/>
        </w:rPr>
        <w:t>ї</w:t>
      </w:r>
      <w:r w:rsidRPr="005D5B1F">
        <w:rPr>
          <w:rFonts w:eastAsiaTheme="minorHAnsi"/>
          <w:i/>
          <w:iCs/>
          <w:sz w:val="28"/>
          <w:szCs w:val="28"/>
          <w:lang w:eastAsia="en-US"/>
        </w:rPr>
        <w:t>мо, сто</w:t>
      </w:r>
      <w:r w:rsidRPr="005D5B1F">
        <w:rPr>
          <w:rFonts w:eastAsiaTheme="minorHAnsi"/>
          <w:b/>
          <w:bCs/>
          <w:i/>
          <w:iCs/>
          <w:sz w:val="28"/>
          <w:szCs w:val="28"/>
          <w:lang w:eastAsia="en-US"/>
        </w:rPr>
        <w:t>ї</w:t>
      </w:r>
      <w:r w:rsidRPr="005D5B1F">
        <w:rPr>
          <w:rFonts w:eastAsiaTheme="minorHAnsi"/>
          <w:i/>
          <w:iCs/>
          <w:sz w:val="28"/>
          <w:szCs w:val="28"/>
          <w:lang w:eastAsia="en-US"/>
        </w:rPr>
        <w:t>те, сто</w:t>
      </w:r>
      <w:r w:rsidRPr="005D5B1F">
        <w:rPr>
          <w:rFonts w:eastAsiaTheme="minorHAnsi"/>
          <w:b/>
          <w:bCs/>
          <w:i/>
          <w:iCs/>
          <w:sz w:val="28"/>
          <w:szCs w:val="28"/>
          <w:lang w:eastAsia="en-US"/>
        </w:rPr>
        <w:t>ять.</w:t>
      </w:r>
    </w:p>
    <w:p w:rsidR="00B531E9" w:rsidRPr="005D5B1F" w:rsidRDefault="00B531E9" w:rsidP="005D5B1F">
      <w:pPr>
        <w:autoSpaceDE w:val="0"/>
        <w:autoSpaceDN w:val="0"/>
        <w:adjustRightInd w:val="0"/>
        <w:spacing w:line="360" w:lineRule="auto"/>
        <w:ind w:firstLine="709"/>
        <w:jc w:val="both"/>
        <w:rPr>
          <w:rFonts w:eastAsiaTheme="minorHAnsi"/>
          <w:sz w:val="28"/>
          <w:szCs w:val="28"/>
          <w:lang w:val="uk-UA" w:eastAsia="en-US"/>
        </w:rPr>
      </w:pPr>
      <w:r w:rsidRPr="005D5B1F">
        <w:rPr>
          <w:rFonts w:eastAsiaTheme="minorHAnsi"/>
          <w:sz w:val="28"/>
          <w:szCs w:val="28"/>
          <w:lang w:eastAsia="en-US"/>
        </w:rPr>
        <w:t>2. Дієвідміна дієслова весь час залишається тою самою. Тому, щоб</w:t>
      </w:r>
      <w:r w:rsidR="00275B58" w:rsidRPr="005D5B1F">
        <w:rPr>
          <w:rFonts w:eastAsiaTheme="minorHAnsi"/>
          <w:sz w:val="28"/>
          <w:szCs w:val="28"/>
          <w:lang w:val="uk-UA" w:eastAsia="en-US"/>
        </w:rPr>
        <w:t xml:space="preserve"> </w:t>
      </w:r>
      <w:r w:rsidRPr="005D5B1F">
        <w:rPr>
          <w:rFonts w:eastAsiaTheme="minorHAnsi"/>
          <w:sz w:val="28"/>
          <w:szCs w:val="28"/>
          <w:lang w:eastAsia="en-US"/>
        </w:rPr>
        <w:t xml:space="preserve">перевірити, що написати в закінченні: букву </w:t>
      </w:r>
      <w:r w:rsidRPr="005D5B1F">
        <w:rPr>
          <w:rFonts w:eastAsiaTheme="minorHAnsi"/>
          <w:b/>
          <w:bCs/>
          <w:i/>
          <w:iCs/>
          <w:sz w:val="28"/>
          <w:szCs w:val="28"/>
          <w:lang w:eastAsia="en-US"/>
        </w:rPr>
        <w:t xml:space="preserve">е </w:t>
      </w:r>
      <w:r w:rsidRPr="005D5B1F">
        <w:rPr>
          <w:rFonts w:eastAsiaTheme="minorHAnsi"/>
          <w:sz w:val="28"/>
          <w:szCs w:val="28"/>
          <w:lang w:eastAsia="en-US"/>
        </w:rPr>
        <w:t xml:space="preserve">чи </w:t>
      </w:r>
      <w:r w:rsidRPr="005D5B1F">
        <w:rPr>
          <w:rFonts w:eastAsiaTheme="minorHAnsi"/>
          <w:i/>
          <w:iCs/>
          <w:sz w:val="28"/>
          <w:szCs w:val="28"/>
          <w:lang w:eastAsia="en-US"/>
        </w:rPr>
        <w:t xml:space="preserve">и, є </w:t>
      </w:r>
      <w:r w:rsidRPr="005D5B1F">
        <w:rPr>
          <w:rFonts w:eastAsiaTheme="minorHAnsi"/>
          <w:sz w:val="28"/>
          <w:szCs w:val="28"/>
          <w:lang w:eastAsia="en-US"/>
        </w:rPr>
        <w:t xml:space="preserve">чи </w:t>
      </w:r>
      <w:r w:rsidRPr="005D5B1F">
        <w:rPr>
          <w:rFonts w:eastAsiaTheme="minorHAnsi"/>
          <w:i/>
          <w:iCs/>
          <w:sz w:val="28"/>
          <w:szCs w:val="28"/>
          <w:lang w:eastAsia="en-US"/>
        </w:rPr>
        <w:t>ї</w:t>
      </w:r>
      <w:r w:rsidRPr="005D5B1F">
        <w:rPr>
          <w:rFonts w:eastAsiaTheme="minorHAnsi"/>
          <w:sz w:val="28"/>
          <w:szCs w:val="28"/>
          <w:lang w:eastAsia="en-US"/>
        </w:rPr>
        <w:t>; закінчення –</w:t>
      </w:r>
      <w:r w:rsidRPr="005D5B1F">
        <w:rPr>
          <w:rFonts w:eastAsiaTheme="minorHAnsi"/>
          <w:i/>
          <w:iCs/>
          <w:sz w:val="28"/>
          <w:szCs w:val="28"/>
          <w:lang w:eastAsia="en-US"/>
        </w:rPr>
        <w:t xml:space="preserve">уть </w:t>
      </w:r>
      <w:r w:rsidR="00275B58" w:rsidRPr="005D5B1F">
        <w:rPr>
          <w:rFonts w:eastAsiaTheme="minorHAnsi"/>
          <w:sz w:val="28"/>
          <w:szCs w:val="28"/>
          <w:lang w:eastAsia="en-US"/>
        </w:rPr>
        <w:t>чи –</w:t>
      </w:r>
      <w:r w:rsidRPr="005D5B1F">
        <w:rPr>
          <w:rFonts w:eastAsiaTheme="minorHAnsi"/>
          <w:i/>
          <w:iCs/>
          <w:sz w:val="28"/>
          <w:szCs w:val="28"/>
          <w:lang w:eastAsia="en-US"/>
        </w:rPr>
        <w:t xml:space="preserve">ать, -ють </w:t>
      </w:r>
      <w:r w:rsidRPr="005D5B1F">
        <w:rPr>
          <w:rFonts w:eastAsiaTheme="minorHAnsi"/>
          <w:sz w:val="28"/>
          <w:szCs w:val="28"/>
          <w:lang w:eastAsia="en-US"/>
        </w:rPr>
        <w:t>чи -</w:t>
      </w:r>
      <w:r w:rsidRPr="005D5B1F">
        <w:rPr>
          <w:rFonts w:eastAsiaTheme="minorHAnsi"/>
          <w:i/>
          <w:iCs/>
          <w:sz w:val="28"/>
          <w:szCs w:val="28"/>
          <w:lang w:eastAsia="en-US"/>
        </w:rPr>
        <w:t>ять</w:t>
      </w:r>
      <w:r w:rsidR="005244B2">
        <w:rPr>
          <w:rFonts w:eastAsiaTheme="minorHAnsi"/>
          <w:sz w:val="28"/>
          <w:szCs w:val="28"/>
          <w:lang w:eastAsia="en-US"/>
        </w:rPr>
        <w:t>,</w:t>
      </w:r>
      <w:r w:rsidRPr="005D5B1F">
        <w:rPr>
          <w:rFonts w:eastAsiaTheme="minorHAnsi"/>
          <w:sz w:val="28"/>
          <w:szCs w:val="28"/>
          <w:lang w:eastAsia="en-US"/>
        </w:rPr>
        <w:t xml:space="preserve"> досить за будь-якою ос</w:t>
      </w:r>
      <w:r w:rsidR="00275B58" w:rsidRPr="005D5B1F">
        <w:rPr>
          <w:rFonts w:eastAsiaTheme="minorHAnsi"/>
          <w:sz w:val="28"/>
          <w:szCs w:val="28"/>
          <w:lang w:eastAsia="en-US"/>
        </w:rPr>
        <w:t>обою визначити дієвідміну цього</w:t>
      </w:r>
      <w:r w:rsidR="00275B58" w:rsidRPr="005D5B1F">
        <w:rPr>
          <w:rFonts w:eastAsiaTheme="minorHAnsi"/>
          <w:sz w:val="28"/>
          <w:szCs w:val="28"/>
          <w:lang w:val="uk-UA" w:eastAsia="en-US"/>
        </w:rPr>
        <w:t xml:space="preserve"> </w:t>
      </w:r>
      <w:r w:rsidR="00275B58" w:rsidRPr="005D5B1F">
        <w:rPr>
          <w:rFonts w:eastAsiaTheme="minorHAnsi"/>
          <w:sz w:val="28"/>
          <w:szCs w:val="28"/>
          <w:lang w:eastAsia="en-US"/>
        </w:rPr>
        <w:t>дієслова.</w:t>
      </w:r>
      <w:r w:rsidR="00275B58" w:rsidRPr="005D5B1F">
        <w:rPr>
          <w:rFonts w:eastAsiaTheme="minorHAnsi"/>
          <w:sz w:val="28"/>
          <w:szCs w:val="28"/>
          <w:lang w:val="uk-UA" w:eastAsia="en-US"/>
        </w:rPr>
        <w:t xml:space="preserve"> </w:t>
      </w:r>
      <w:r w:rsidRPr="005D5B1F">
        <w:rPr>
          <w:rFonts w:eastAsiaTheme="minorHAnsi"/>
          <w:sz w:val="28"/>
          <w:szCs w:val="28"/>
          <w:lang w:val="uk-UA" w:eastAsia="en-US"/>
        </w:rPr>
        <w:t xml:space="preserve">Наприклад, чуємо [дишиемо] і вагаємося, яку букву писати в закінченні: </w:t>
      </w:r>
      <w:r w:rsidRPr="005D5B1F">
        <w:rPr>
          <w:rFonts w:eastAsiaTheme="minorHAnsi"/>
          <w:i/>
          <w:iCs/>
          <w:sz w:val="28"/>
          <w:szCs w:val="28"/>
          <w:lang w:val="uk-UA" w:eastAsia="en-US"/>
        </w:rPr>
        <w:t>е</w:t>
      </w:r>
      <w:r w:rsidR="00275B58" w:rsidRPr="005D5B1F">
        <w:rPr>
          <w:rFonts w:eastAsiaTheme="minorHAnsi"/>
          <w:sz w:val="28"/>
          <w:szCs w:val="28"/>
          <w:lang w:val="uk-UA" w:eastAsia="en-US"/>
        </w:rPr>
        <w:t xml:space="preserve"> </w:t>
      </w:r>
      <w:r w:rsidRPr="005D5B1F">
        <w:rPr>
          <w:rFonts w:eastAsiaTheme="minorHAnsi"/>
          <w:sz w:val="28"/>
          <w:szCs w:val="28"/>
          <w:lang w:val="uk-UA" w:eastAsia="en-US"/>
        </w:rPr>
        <w:t xml:space="preserve">чи </w:t>
      </w:r>
      <w:r w:rsidRPr="005D5B1F">
        <w:rPr>
          <w:rFonts w:eastAsiaTheme="minorHAnsi"/>
          <w:i/>
          <w:iCs/>
          <w:sz w:val="28"/>
          <w:szCs w:val="28"/>
          <w:lang w:val="uk-UA" w:eastAsia="en-US"/>
        </w:rPr>
        <w:t xml:space="preserve">и. </w:t>
      </w:r>
      <w:r w:rsidRPr="005D5B1F">
        <w:rPr>
          <w:rFonts w:eastAsiaTheme="minorHAnsi"/>
          <w:sz w:val="28"/>
          <w:szCs w:val="28"/>
          <w:lang w:val="uk-UA" w:eastAsia="en-US"/>
        </w:rPr>
        <w:t>Змінюємо дієслово: [дише]</w:t>
      </w:r>
      <w:r w:rsidR="005244B2">
        <w:rPr>
          <w:rFonts w:eastAsiaTheme="minorHAnsi"/>
          <w:sz w:val="28"/>
          <w:szCs w:val="28"/>
          <w:lang w:val="uk-UA" w:eastAsia="en-US"/>
        </w:rPr>
        <w:t xml:space="preserve"> –</w:t>
      </w:r>
      <w:r w:rsidRPr="005D5B1F">
        <w:rPr>
          <w:rFonts w:eastAsiaTheme="minorHAnsi"/>
          <w:sz w:val="28"/>
          <w:szCs w:val="28"/>
          <w:lang w:val="uk-UA" w:eastAsia="en-US"/>
        </w:rPr>
        <w:t xml:space="preserve"> виразно чується закінчення </w:t>
      </w:r>
      <w:r w:rsidRPr="005D5B1F">
        <w:rPr>
          <w:rFonts w:eastAsiaTheme="minorHAnsi"/>
          <w:b/>
          <w:bCs/>
          <w:sz w:val="28"/>
          <w:szCs w:val="28"/>
          <w:lang w:val="uk-UA" w:eastAsia="en-US"/>
        </w:rPr>
        <w:t>-</w:t>
      </w:r>
      <w:r w:rsidRPr="005D5B1F">
        <w:rPr>
          <w:rFonts w:eastAsiaTheme="minorHAnsi"/>
          <w:b/>
          <w:bCs/>
          <w:i/>
          <w:iCs/>
          <w:sz w:val="28"/>
          <w:szCs w:val="28"/>
          <w:lang w:val="uk-UA" w:eastAsia="en-US"/>
        </w:rPr>
        <w:t xml:space="preserve">е; </w:t>
      </w:r>
      <w:r w:rsidR="00275B58" w:rsidRPr="005D5B1F">
        <w:rPr>
          <w:rFonts w:eastAsiaTheme="minorHAnsi"/>
          <w:sz w:val="28"/>
          <w:szCs w:val="28"/>
          <w:lang w:val="uk-UA" w:eastAsia="en-US"/>
        </w:rPr>
        <w:t xml:space="preserve">отже, й у </w:t>
      </w:r>
      <w:r w:rsidRPr="005D5B1F">
        <w:rPr>
          <w:rFonts w:eastAsiaTheme="minorHAnsi"/>
          <w:sz w:val="28"/>
          <w:szCs w:val="28"/>
          <w:lang w:val="uk-UA" w:eastAsia="en-US"/>
        </w:rPr>
        <w:t xml:space="preserve">попередній формі треба написати </w:t>
      </w:r>
      <w:r w:rsidRPr="005D5B1F">
        <w:rPr>
          <w:rFonts w:eastAsiaTheme="minorHAnsi"/>
          <w:b/>
          <w:bCs/>
          <w:i/>
          <w:iCs/>
          <w:sz w:val="28"/>
          <w:szCs w:val="28"/>
          <w:lang w:val="uk-UA" w:eastAsia="en-US"/>
        </w:rPr>
        <w:t xml:space="preserve">е: </w:t>
      </w:r>
      <w:r w:rsidRPr="005D5B1F">
        <w:rPr>
          <w:rFonts w:eastAsiaTheme="minorHAnsi"/>
          <w:i/>
          <w:iCs/>
          <w:sz w:val="28"/>
          <w:szCs w:val="28"/>
          <w:lang w:val="uk-UA" w:eastAsia="en-US"/>
        </w:rPr>
        <w:t>диш</w:t>
      </w:r>
      <w:r w:rsidRPr="005D5B1F">
        <w:rPr>
          <w:rFonts w:eastAsiaTheme="minorHAnsi"/>
          <w:b/>
          <w:bCs/>
          <w:i/>
          <w:iCs/>
          <w:sz w:val="28"/>
          <w:szCs w:val="28"/>
          <w:lang w:val="uk-UA" w:eastAsia="en-US"/>
        </w:rPr>
        <w:t>е</w:t>
      </w:r>
      <w:r w:rsidRPr="005D5B1F">
        <w:rPr>
          <w:rFonts w:eastAsiaTheme="minorHAnsi"/>
          <w:i/>
          <w:iCs/>
          <w:sz w:val="28"/>
          <w:szCs w:val="28"/>
          <w:lang w:val="uk-UA" w:eastAsia="en-US"/>
        </w:rPr>
        <w:t xml:space="preserve">мо. </w:t>
      </w:r>
      <w:r w:rsidRPr="005D5B1F">
        <w:rPr>
          <w:rFonts w:eastAsiaTheme="minorHAnsi"/>
          <w:sz w:val="28"/>
          <w:szCs w:val="28"/>
          <w:lang w:eastAsia="en-US"/>
        </w:rPr>
        <w:t>Так само чуємо [сидеите], а</w:t>
      </w:r>
      <w:r w:rsidR="00275B58" w:rsidRPr="005D5B1F">
        <w:rPr>
          <w:rFonts w:eastAsiaTheme="minorHAnsi"/>
          <w:sz w:val="28"/>
          <w:szCs w:val="28"/>
          <w:lang w:val="uk-UA" w:eastAsia="en-US"/>
        </w:rPr>
        <w:t xml:space="preserve"> </w:t>
      </w:r>
      <w:r w:rsidRPr="005D5B1F">
        <w:rPr>
          <w:rFonts w:eastAsiaTheme="minorHAnsi"/>
          <w:sz w:val="28"/>
          <w:szCs w:val="28"/>
          <w:lang w:eastAsia="en-US"/>
        </w:rPr>
        <w:t xml:space="preserve">пишемо </w:t>
      </w:r>
      <w:r w:rsidRPr="005D5B1F">
        <w:rPr>
          <w:rFonts w:eastAsiaTheme="minorHAnsi"/>
          <w:i/>
          <w:iCs/>
          <w:sz w:val="28"/>
          <w:szCs w:val="28"/>
          <w:lang w:eastAsia="en-US"/>
        </w:rPr>
        <w:t>сид</w:t>
      </w:r>
      <w:r w:rsidRPr="005D5B1F">
        <w:rPr>
          <w:rFonts w:eastAsiaTheme="minorHAnsi"/>
          <w:b/>
          <w:bCs/>
          <w:i/>
          <w:iCs/>
          <w:sz w:val="28"/>
          <w:szCs w:val="28"/>
          <w:lang w:eastAsia="en-US"/>
        </w:rPr>
        <w:t>и</w:t>
      </w:r>
      <w:r w:rsidRPr="005D5B1F">
        <w:rPr>
          <w:rFonts w:eastAsiaTheme="minorHAnsi"/>
          <w:i/>
          <w:iCs/>
          <w:sz w:val="28"/>
          <w:szCs w:val="28"/>
          <w:lang w:eastAsia="en-US"/>
        </w:rPr>
        <w:t xml:space="preserve">те, </w:t>
      </w:r>
      <w:r w:rsidRPr="005D5B1F">
        <w:rPr>
          <w:rFonts w:eastAsiaTheme="minorHAnsi"/>
          <w:sz w:val="28"/>
          <w:szCs w:val="28"/>
          <w:lang w:eastAsia="en-US"/>
        </w:rPr>
        <w:t xml:space="preserve">бо в закінченні форми [сидитˊ] чітко звучить </w:t>
      </w:r>
      <w:r w:rsidRPr="005D5B1F">
        <w:rPr>
          <w:rFonts w:eastAsiaTheme="minorHAnsi"/>
          <w:i/>
          <w:iCs/>
          <w:sz w:val="28"/>
          <w:szCs w:val="28"/>
          <w:lang w:eastAsia="en-US"/>
        </w:rPr>
        <w:t xml:space="preserve">и, </w:t>
      </w:r>
      <w:r w:rsidRPr="005D5B1F">
        <w:rPr>
          <w:rFonts w:eastAsiaTheme="minorHAnsi"/>
          <w:sz w:val="28"/>
          <w:szCs w:val="28"/>
          <w:lang w:eastAsia="en-US"/>
        </w:rPr>
        <w:t xml:space="preserve">не </w:t>
      </w:r>
      <w:r w:rsidRPr="005D5B1F">
        <w:rPr>
          <w:rFonts w:eastAsiaTheme="minorHAnsi"/>
          <w:i/>
          <w:iCs/>
          <w:sz w:val="28"/>
          <w:szCs w:val="28"/>
          <w:lang w:eastAsia="en-US"/>
        </w:rPr>
        <w:t>е.</w:t>
      </w:r>
      <w:r w:rsidR="00275B58" w:rsidRPr="005D5B1F">
        <w:rPr>
          <w:rFonts w:eastAsiaTheme="minorHAnsi"/>
          <w:sz w:val="28"/>
          <w:szCs w:val="28"/>
          <w:lang w:val="uk-UA" w:eastAsia="en-US"/>
        </w:rPr>
        <w:t xml:space="preserve"> </w:t>
      </w:r>
      <w:r w:rsidRPr="005D5B1F">
        <w:rPr>
          <w:rFonts w:eastAsiaTheme="minorHAnsi"/>
          <w:sz w:val="28"/>
          <w:szCs w:val="28"/>
          <w:lang w:eastAsia="en-US"/>
        </w:rPr>
        <w:t>Найчастіше правопис закінчень перевіряють за 3-ю особою множини:</w:t>
      </w:r>
      <w:r w:rsidR="00275B58" w:rsidRPr="005D5B1F">
        <w:rPr>
          <w:rFonts w:eastAsiaTheme="minorHAnsi"/>
          <w:sz w:val="28"/>
          <w:szCs w:val="28"/>
          <w:lang w:val="uk-UA" w:eastAsia="en-US"/>
        </w:rPr>
        <w:t xml:space="preserve"> </w:t>
      </w:r>
      <w:r w:rsidRPr="005D5B1F">
        <w:rPr>
          <w:rFonts w:eastAsiaTheme="minorHAnsi"/>
          <w:i/>
          <w:iCs/>
          <w:sz w:val="28"/>
          <w:szCs w:val="28"/>
          <w:lang w:eastAsia="en-US"/>
        </w:rPr>
        <w:t>нес</w:t>
      </w:r>
      <w:r w:rsidRPr="005D5B1F">
        <w:rPr>
          <w:rFonts w:eastAsiaTheme="minorHAnsi"/>
          <w:b/>
          <w:bCs/>
          <w:i/>
          <w:iCs/>
          <w:sz w:val="28"/>
          <w:szCs w:val="28"/>
          <w:lang w:eastAsia="en-US"/>
        </w:rPr>
        <w:t>е</w:t>
      </w:r>
      <w:r w:rsidRPr="005D5B1F">
        <w:rPr>
          <w:rFonts w:eastAsiaTheme="minorHAnsi"/>
          <w:i/>
          <w:iCs/>
          <w:sz w:val="28"/>
          <w:szCs w:val="28"/>
          <w:lang w:eastAsia="en-US"/>
        </w:rPr>
        <w:t xml:space="preserve">мо, </w:t>
      </w:r>
      <w:r w:rsidRPr="005D5B1F">
        <w:rPr>
          <w:rFonts w:eastAsiaTheme="minorHAnsi"/>
          <w:sz w:val="28"/>
          <w:szCs w:val="28"/>
          <w:lang w:eastAsia="en-US"/>
        </w:rPr>
        <w:t xml:space="preserve">бо </w:t>
      </w:r>
      <w:r w:rsidRPr="005D5B1F">
        <w:rPr>
          <w:rFonts w:eastAsiaTheme="minorHAnsi"/>
          <w:i/>
          <w:iCs/>
          <w:sz w:val="28"/>
          <w:szCs w:val="28"/>
          <w:lang w:eastAsia="en-US"/>
        </w:rPr>
        <w:t>нес</w:t>
      </w:r>
      <w:r w:rsidRPr="005D5B1F">
        <w:rPr>
          <w:rFonts w:eastAsiaTheme="minorHAnsi"/>
          <w:b/>
          <w:bCs/>
          <w:i/>
          <w:iCs/>
          <w:sz w:val="28"/>
          <w:szCs w:val="28"/>
          <w:lang w:eastAsia="en-US"/>
        </w:rPr>
        <w:t xml:space="preserve">уть </w:t>
      </w:r>
      <w:r w:rsidRPr="005D5B1F">
        <w:rPr>
          <w:rFonts w:eastAsiaTheme="minorHAnsi"/>
          <w:sz w:val="28"/>
          <w:szCs w:val="28"/>
          <w:lang w:eastAsia="en-US"/>
        </w:rPr>
        <w:t xml:space="preserve">(І дієвідміна); </w:t>
      </w:r>
      <w:r w:rsidRPr="005D5B1F">
        <w:rPr>
          <w:rFonts w:eastAsiaTheme="minorHAnsi"/>
          <w:i/>
          <w:iCs/>
          <w:sz w:val="28"/>
          <w:szCs w:val="28"/>
          <w:lang w:eastAsia="en-US"/>
        </w:rPr>
        <w:t>сид</w:t>
      </w:r>
      <w:r w:rsidRPr="005D5B1F">
        <w:rPr>
          <w:rFonts w:eastAsiaTheme="minorHAnsi"/>
          <w:b/>
          <w:bCs/>
          <w:i/>
          <w:iCs/>
          <w:sz w:val="28"/>
          <w:szCs w:val="28"/>
          <w:lang w:eastAsia="en-US"/>
        </w:rPr>
        <w:t>и</w:t>
      </w:r>
      <w:r w:rsidRPr="005D5B1F">
        <w:rPr>
          <w:rFonts w:eastAsiaTheme="minorHAnsi"/>
          <w:i/>
          <w:iCs/>
          <w:sz w:val="28"/>
          <w:szCs w:val="28"/>
          <w:lang w:eastAsia="en-US"/>
        </w:rPr>
        <w:t xml:space="preserve">мо, </w:t>
      </w:r>
      <w:r w:rsidRPr="005D5B1F">
        <w:rPr>
          <w:rFonts w:eastAsiaTheme="minorHAnsi"/>
          <w:sz w:val="28"/>
          <w:szCs w:val="28"/>
          <w:lang w:eastAsia="en-US"/>
        </w:rPr>
        <w:t xml:space="preserve">бо </w:t>
      </w:r>
      <w:r w:rsidRPr="005D5B1F">
        <w:rPr>
          <w:rFonts w:eastAsiaTheme="minorHAnsi"/>
          <w:i/>
          <w:iCs/>
          <w:sz w:val="28"/>
          <w:szCs w:val="28"/>
          <w:lang w:eastAsia="en-US"/>
        </w:rPr>
        <w:t>сид</w:t>
      </w:r>
      <w:r w:rsidRPr="005D5B1F">
        <w:rPr>
          <w:rFonts w:eastAsiaTheme="minorHAnsi"/>
          <w:b/>
          <w:bCs/>
          <w:i/>
          <w:iCs/>
          <w:sz w:val="28"/>
          <w:szCs w:val="28"/>
          <w:lang w:eastAsia="en-US"/>
        </w:rPr>
        <w:t xml:space="preserve">ять </w:t>
      </w:r>
      <w:r w:rsidRPr="005D5B1F">
        <w:rPr>
          <w:rFonts w:eastAsiaTheme="minorHAnsi"/>
          <w:sz w:val="28"/>
          <w:szCs w:val="28"/>
          <w:lang w:eastAsia="en-US"/>
        </w:rPr>
        <w:t>(II дієвідміна), але можна</w:t>
      </w:r>
      <w:r w:rsidR="00275B58" w:rsidRPr="005D5B1F">
        <w:rPr>
          <w:rFonts w:eastAsiaTheme="minorHAnsi"/>
          <w:sz w:val="28"/>
          <w:szCs w:val="28"/>
          <w:lang w:val="uk-UA" w:eastAsia="en-US"/>
        </w:rPr>
        <w:t xml:space="preserve"> </w:t>
      </w:r>
      <w:r w:rsidRPr="005D5B1F">
        <w:rPr>
          <w:rFonts w:eastAsiaTheme="minorHAnsi"/>
          <w:sz w:val="28"/>
          <w:szCs w:val="28"/>
          <w:lang w:eastAsia="en-US"/>
        </w:rPr>
        <w:t>це так са</w:t>
      </w:r>
      <w:r w:rsidR="00275B58" w:rsidRPr="005D5B1F">
        <w:rPr>
          <w:rFonts w:eastAsiaTheme="minorHAnsi"/>
          <w:sz w:val="28"/>
          <w:szCs w:val="28"/>
          <w:lang w:eastAsia="en-US"/>
        </w:rPr>
        <w:t>мо робити за 3-ю особою однини.</w:t>
      </w:r>
    </w:p>
    <w:p w:rsidR="00B531E9" w:rsidRPr="005D5B1F" w:rsidRDefault="00B531E9" w:rsidP="005D5B1F">
      <w:pPr>
        <w:autoSpaceDE w:val="0"/>
        <w:autoSpaceDN w:val="0"/>
        <w:adjustRightInd w:val="0"/>
        <w:spacing w:line="360" w:lineRule="auto"/>
        <w:ind w:firstLine="709"/>
        <w:jc w:val="both"/>
        <w:rPr>
          <w:rFonts w:eastAsiaTheme="minorHAnsi"/>
          <w:sz w:val="28"/>
          <w:szCs w:val="28"/>
          <w:lang w:val="uk-UA" w:eastAsia="en-US"/>
        </w:rPr>
      </w:pPr>
      <w:r w:rsidRPr="005D5B1F">
        <w:rPr>
          <w:rFonts w:eastAsiaTheme="minorHAnsi"/>
          <w:sz w:val="28"/>
          <w:szCs w:val="28"/>
          <w:lang w:val="uk-UA" w:eastAsia="en-US"/>
        </w:rPr>
        <w:t xml:space="preserve">3. У дієсловах на </w:t>
      </w:r>
      <w:r w:rsidRPr="005D5B1F">
        <w:rPr>
          <w:rFonts w:eastAsiaTheme="minorHAnsi"/>
          <w:i/>
          <w:iCs/>
          <w:sz w:val="28"/>
          <w:szCs w:val="28"/>
          <w:lang w:val="uk-UA" w:eastAsia="en-US"/>
        </w:rPr>
        <w:t xml:space="preserve">-ся у </w:t>
      </w:r>
      <w:r w:rsidRPr="005D5B1F">
        <w:rPr>
          <w:rFonts w:eastAsiaTheme="minorHAnsi"/>
          <w:sz w:val="28"/>
          <w:szCs w:val="28"/>
          <w:lang w:val="uk-UA" w:eastAsia="en-US"/>
        </w:rPr>
        <w:t>кінці 2-ї особи однин</w:t>
      </w:r>
      <w:r w:rsidR="00275B58" w:rsidRPr="005D5B1F">
        <w:rPr>
          <w:rFonts w:eastAsiaTheme="minorHAnsi"/>
          <w:sz w:val="28"/>
          <w:szCs w:val="28"/>
          <w:lang w:val="uk-UA" w:eastAsia="en-US"/>
        </w:rPr>
        <w:t xml:space="preserve">и (щ о р о б и ш?) вимовляємо </w:t>
      </w:r>
      <w:r w:rsidRPr="005D5B1F">
        <w:rPr>
          <w:rFonts w:eastAsiaTheme="minorHAnsi"/>
          <w:sz w:val="28"/>
          <w:szCs w:val="28"/>
          <w:lang w:val="uk-UA" w:eastAsia="en-US"/>
        </w:rPr>
        <w:t xml:space="preserve">[сˊсˊа], але пишемо за морфологічним принципом </w:t>
      </w:r>
      <w:r w:rsidRPr="005D5B1F">
        <w:rPr>
          <w:rFonts w:eastAsiaTheme="minorHAnsi"/>
          <w:i/>
          <w:iCs/>
          <w:sz w:val="28"/>
          <w:szCs w:val="28"/>
          <w:lang w:val="uk-UA" w:eastAsia="en-US"/>
        </w:rPr>
        <w:t xml:space="preserve">-шся: </w:t>
      </w:r>
      <w:r w:rsidR="00C51103">
        <w:rPr>
          <w:rFonts w:eastAsiaTheme="minorHAnsi"/>
          <w:sz w:val="28"/>
          <w:szCs w:val="28"/>
          <w:lang w:val="uk-UA" w:eastAsia="en-US"/>
        </w:rPr>
        <w:t>[мнесˊсˊа] –</w:t>
      </w:r>
      <w:r w:rsidRPr="005D5B1F">
        <w:rPr>
          <w:rFonts w:eastAsiaTheme="minorHAnsi"/>
          <w:sz w:val="28"/>
          <w:szCs w:val="28"/>
          <w:lang w:val="uk-UA" w:eastAsia="en-US"/>
        </w:rPr>
        <w:t xml:space="preserve"> </w:t>
      </w:r>
      <w:r w:rsidRPr="005D5B1F">
        <w:rPr>
          <w:rFonts w:eastAsiaTheme="minorHAnsi"/>
          <w:i/>
          <w:iCs/>
          <w:sz w:val="28"/>
          <w:szCs w:val="28"/>
          <w:lang w:val="uk-UA" w:eastAsia="en-US"/>
        </w:rPr>
        <w:t>мне</w:t>
      </w:r>
      <w:r w:rsidRPr="005D5B1F">
        <w:rPr>
          <w:rFonts w:eastAsiaTheme="minorHAnsi"/>
          <w:b/>
          <w:bCs/>
          <w:i/>
          <w:iCs/>
          <w:sz w:val="28"/>
          <w:szCs w:val="28"/>
          <w:lang w:val="uk-UA" w:eastAsia="en-US"/>
        </w:rPr>
        <w:t>шс</w:t>
      </w:r>
      <w:r w:rsidRPr="005D5B1F">
        <w:rPr>
          <w:rFonts w:eastAsiaTheme="minorHAnsi"/>
          <w:i/>
          <w:iCs/>
          <w:sz w:val="28"/>
          <w:szCs w:val="28"/>
          <w:lang w:val="uk-UA" w:eastAsia="en-US"/>
        </w:rPr>
        <w:t>я,</w:t>
      </w:r>
      <w:r w:rsidR="00275B58" w:rsidRPr="005D5B1F">
        <w:rPr>
          <w:rFonts w:eastAsiaTheme="minorHAnsi"/>
          <w:sz w:val="28"/>
          <w:szCs w:val="28"/>
          <w:lang w:val="uk-UA" w:eastAsia="en-US"/>
        </w:rPr>
        <w:t xml:space="preserve"> </w:t>
      </w:r>
      <w:r w:rsidR="00C51103">
        <w:rPr>
          <w:rFonts w:eastAsiaTheme="minorHAnsi"/>
          <w:sz w:val="28"/>
          <w:szCs w:val="28"/>
          <w:lang w:val="uk-UA" w:eastAsia="en-US"/>
        </w:rPr>
        <w:t>[рвесˊсˊа] -</w:t>
      </w:r>
      <w:r w:rsidRPr="005D5B1F">
        <w:rPr>
          <w:rFonts w:eastAsiaTheme="minorHAnsi"/>
          <w:sz w:val="28"/>
          <w:szCs w:val="28"/>
          <w:lang w:val="uk-UA" w:eastAsia="en-US"/>
        </w:rPr>
        <w:t xml:space="preserve"> </w:t>
      </w:r>
      <w:r w:rsidRPr="005D5B1F">
        <w:rPr>
          <w:rFonts w:eastAsiaTheme="minorHAnsi"/>
          <w:i/>
          <w:iCs/>
          <w:sz w:val="28"/>
          <w:szCs w:val="28"/>
          <w:lang w:val="uk-UA" w:eastAsia="en-US"/>
        </w:rPr>
        <w:t>рве</w:t>
      </w:r>
      <w:r w:rsidRPr="005D5B1F">
        <w:rPr>
          <w:rFonts w:eastAsiaTheme="minorHAnsi"/>
          <w:b/>
          <w:bCs/>
          <w:i/>
          <w:iCs/>
          <w:sz w:val="28"/>
          <w:szCs w:val="28"/>
          <w:lang w:val="uk-UA" w:eastAsia="en-US"/>
        </w:rPr>
        <w:t>шс</w:t>
      </w:r>
      <w:r w:rsidRPr="005D5B1F">
        <w:rPr>
          <w:rFonts w:eastAsiaTheme="minorHAnsi"/>
          <w:i/>
          <w:iCs/>
          <w:sz w:val="28"/>
          <w:szCs w:val="28"/>
          <w:lang w:val="uk-UA" w:eastAsia="en-US"/>
        </w:rPr>
        <w:t xml:space="preserve">я, </w:t>
      </w:r>
      <w:r w:rsidRPr="005D5B1F">
        <w:rPr>
          <w:rFonts w:eastAsiaTheme="minorHAnsi"/>
          <w:sz w:val="28"/>
          <w:szCs w:val="28"/>
          <w:lang w:val="uk-UA" w:eastAsia="en-US"/>
        </w:rPr>
        <w:t>[вчисˊсˊа]</w:t>
      </w:r>
      <w:r w:rsidR="00C51103">
        <w:rPr>
          <w:rFonts w:eastAsiaTheme="minorHAnsi"/>
          <w:i/>
          <w:iCs/>
          <w:sz w:val="28"/>
          <w:szCs w:val="28"/>
          <w:lang w:val="uk-UA" w:eastAsia="en-US"/>
        </w:rPr>
        <w:t xml:space="preserve"> – </w:t>
      </w:r>
      <w:r w:rsidRPr="005D5B1F">
        <w:rPr>
          <w:rFonts w:eastAsiaTheme="minorHAnsi"/>
          <w:i/>
          <w:iCs/>
          <w:sz w:val="28"/>
          <w:szCs w:val="28"/>
          <w:lang w:val="uk-UA" w:eastAsia="en-US"/>
        </w:rPr>
        <w:t>вчи</w:t>
      </w:r>
      <w:r w:rsidRPr="005D5B1F">
        <w:rPr>
          <w:rFonts w:eastAsiaTheme="minorHAnsi"/>
          <w:b/>
          <w:bCs/>
          <w:i/>
          <w:iCs/>
          <w:sz w:val="28"/>
          <w:szCs w:val="28"/>
          <w:lang w:val="uk-UA" w:eastAsia="en-US"/>
        </w:rPr>
        <w:t>шс</w:t>
      </w:r>
      <w:r w:rsidRPr="005D5B1F">
        <w:rPr>
          <w:rFonts w:eastAsiaTheme="minorHAnsi"/>
          <w:i/>
          <w:iCs/>
          <w:sz w:val="28"/>
          <w:szCs w:val="28"/>
          <w:lang w:val="uk-UA" w:eastAsia="en-US"/>
        </w:rPr>
        <w:t xml:space="preserve">я </w:t>
      </w:r>
      <w:r w:rsidRPr="005D5B1F">
        <w:rPr>
          <w:rFonts w:eastAsiaTheme="minorHAnsi"/>
          <w:sz w:val="28"/>
          <w:szCs w:val="28"/>
          <w:lang w:val="uk-UA" w:eastAsia="en-US"/>
        </w:rPr>
        <w:t xml:space="preserve">(бо </w:t>
      </w:r>
      <w:r w:rsidRPr="005D5B1F">
        <w:rPr>
          <w:rFonts w:eastAsiaTheme="minorHAnsi"/>
          <w:i/>
          <w:iCs/>
          <w:sz w:val="28"/>
          <w:szCs w:val="28"/>
          <w:lang w:val="uk-UA" w:eastAsia="en-US"/>
        </w:rPr>
        <w:t>мне</w:t>
      </w:r>
      <w:r w:rsidRPr="005D5B1F">
        <w:rPr>
          <w:rFonts w:eastAsiaTheme="minorHAnsi"/>
          <w:b/>
          <w:bCs/>
          <w:i/>
          <w:iCs/>
          <w:sz w:val="28"/>
          <w:szCs w:val="28"/>
          <w:lang w:val="uk-UA" w:eastAsia="en-US"/>
        </w:rPr>
        <w:t>ш</w:t>
      </w:r>
      <w:r w:rsidRPr="005D5B1F">
        <w:rPr>
          <w:rFonts w:eastAsiaTheme="minorHAnsi"/>
          <w:i/>
          <w:iCs/>
          <w:sz w:val="28"/>
          <w:szCs w:val="28"/>
          <w:lang w:val="uk-UA" w:eastAsia="en-US"/>
        </w:rPr>
        <w:t>, рве</w:t>
      </w:r>
      <w:r w:rsidRPr="005D5B1F">
        <w:rPr>
          <w:rFonts w:eastAsiaTheme="minorHAnsi"/>
          <w:b/>
          <w:bCs/>
          <w:i/>
          <w:iCs/>
          <w:sz w:val="28"/>
          <w:szCs w:val="28"/>
          <w:lang w:val="uk-UA" w:eastAsia="en-US"/>
        </w:rPr>
        <w:t>ш</w:t>
      </w:r>
      <w:r w:rsidRPr="005D5B1F">
        <w:rPr>
          <w:rFonts w:eastAsiaTheme="minorHAnsi"/>
          <w:i/>
          <w:iCs/>
          <w:sz w:val="28"/>
          <w:szCs w:val="28"/>
          <w:lang w:val="uk-UA" w:eastAsia="en-US"/>
        </w:rPr>
        <w:t>, вчи</w:t>
      </w:r>
      <w:r w:rsidRPr="005D5B1F">
        <w:rPr>
          <w:rFonts w:eastAsiaTheme="minorHAnsi"/>
          <w:b/>
          <w:bCs/>
          <w:i/>
          <w:iCs/>
          <w:sz w:val="28"/>
          <w:szCs w:val="28"/>
          <w:lang w:val="uk-UA" w:eastAsia="en-US"/>
        </w:rPr>
        <w:t>ш</w:t>
      </w:r>
      <w:r w:rsidRPr="005D5B1F">
        <w:rPr>
          <w:rFonts w:eastAsiaTheme="minorHAnsi"/>
          <w:sz w:val="28"/>
          <w:szCs w:val="28"/>
          <w:lang w:val="uk-UA" w:eastAsia="en-US"/>
        </w:rPr>
        <w:t>)</w:t>
      </w:r>
      <w:r w:rsidRPr="005D5B1F">
        <w:rPr>
          <w:rFonts w:eastAsiaTheme="minorHAnsi"/>
          <w:i/>
          <w:iCs/>
          <w:sz w:val="28"/>
          <w:szCs w:val="28"/>
          <w:lang w:val="uk-UA" w:eastAsia="en-US"/>
        </w:rPr>
        <w:t>.</w:t>
      </w:r>
      <w:r w:rsidR="00275B58" w:rsidRPr="005D5B1F">
        <w:rPr>
          <w:rFonts w:eastAsiaTheme="minorHAnsi"/>
          <w:sz w:val="28"/>
          <w:szCs w:val="28"/>
          <w:lang w:val="uk-UA" w:eastAsia="en-US"/>
        </w:rPr>
        <w:t xml:space="preserve"> </w:t>
      </w:r>
      <w:r w:rsidRPr="005D5B1F">
        <w:rPr>
          <w:rFonts w:eastAsiaTheme="minorHAnsi"/>
          <w:sz w:val="28"/>
          <w:szCs w:val="28"/>
          <w:lang w:val="uk-UA" w:eastAsia="en-US"/>
        </w:rPr>
        <w:t>Так само в кінці 3-ї особи од</w:t>
      </w:r>
      <w:r w:rsidR="00275B58" w:rsidRPr="005D5B1F">
        <w:rPr>
          <w:rFonts w:eastAsiaTheme="minorHAnsi"/>
          <w:sz w:val="28"/>
          <w:szCs w:val="28"/>
          <w:lang w:val="uk-UA" w:eastAsia="en-US"/>
        </w:rPr>
        <w:t>нини і множини (щ о р о б и т ь</w:t>
      </w:r>
      <w:r w:rsidRPr="005D5B1F">
        <w:rPr>
          <w:rFonts w:eastAsiaTheme="minorHAnsi"/>
          <w:sz w:val="28"/>
          <w:szCs w:val="28"/>
          <w:lang w:val="uk-UA" w:eastAsia="en-US"/>
        </w:rPr>
        <w:t>? щ о</w:t>
      </w:r>
      <w:r w:rsidR="00275B58" w:rsidRPr="005D5B1F">
        <w:rPr>
          <w:rFonts w:eastAsiaTheme="minorHAnsi"/>
          <w:sz w:val="28"/>
          <w:szCs w:val="28"/>
          <w:lang w:val="uk-UA" w:eastAsia="en-US"/>
        </w:rPr>
        <w:t xml:space="preserve"> р о б л я т ь?</w:t>
      </w:r>
      <w:r w:rsidRPr="005D5B1F">
        <w:rPr>
          <w:rFonts w:eastAsiaTheme="minorHAnsi"/>
          <w:sz w:val="28"/>
          <w:szCs w:val="28"/>
          <w:lang w:val="uk-UA" w:eastAsia="en-US"/>
        </w:rPr>
        <w:t xml:space="preserve">) чується [цˊцˊа], а пишеться </w:t>
      </w:r>
      <w:r w:rsidRPr="005D5B1F">
        <w:rPr>
          <w:rFonts w:eastAsiaTheme="minorHAnsi"/>
          <w:i/>
          <w:iCs/>
          <w:sz w:val="28"/>
          <w:szCs w:val="28"/>
          <w:lang w:val="uk-UA" w:eastAsia="en-US"/>
        </w:rPr>
        <w:t>-ться</w:t>
      </w:r>
      <w:r w:rsidR="00C51103">
        <w:rPr>
          <w:rFonts w:eastAsiaTheme="minorHAnsi"/>
          <w:sz w:val="28"/>
          <w:szCs w:val="28"/>
          <w:lang w:val="uk-UA" w:eastAsia="en-US"/>
        </w:rPr>
        <w:t xml:space="preserve">: [мнецˊцˊа] – </w:t>
      </w:r>
      <w:r w:rsidRPr="005D5B1F">
        <w:rPr>
          <w:rFonts w:eastAsiaTheme="minorHAnsi"/>
          <w:i/>
          <w:iCs/>
          <w:sz w:val="28"/>
          <w:szCs w:val="28"/>
          <w:lang w:val="uk-UA" w:eastAsia="en-US"/>
        </w:rPr>
        <w:t>мне</w:t>
      </w:r>
      <w:r w:rsidRPr="005D5B1F">
        <w:rPr>
          <w:rFonts w:eastAsiaTheme="minorHAnsi"/>
          <w:b/>
          <w:bCs/>
          <w:i/>
          <w:iCs/>
          <w:sz w:val="28"/>
          <w:szCs w:val="28"/>
          <w:lang w:val="uk-UA" w:eastAsia="en-US"/>
        </w:rPr>
        <w:t>тьс</w:t>
      </w:r>
      <w:r w:rsidRPr="005D5B1F">
        <w:rPr>
          <w:rFonts w:eastAsiaTheme="minorHAnsi"/>
          <w:i/>
          <w:iCs/>
          <w:sz w:val="28"/>
          <w:szCs w:val="28"/>
          <w:lang w:val="uk-UA" w:eastAsia="en-US"/>
        </w:rPr>
        <w:t>я,</w:t>
      </w:r>
      <w:r w:rsidR="00275B58" w:rsidRPr="005D5B1F">
        <w:rPr>
          <w:rFonts w:eastAsiaTheme="minorHAnsi"/>
          <w:sz w:val="28"/>
          <w:szCs w:val="28"/>
          <w:lang w:val="uk-UA" w:eastAsia="en-US"/>
        </w:rPr>
        <w:t xml:space="preserve"> </w:t>
      </w:r>
      <w:r w:rsidR="00C51103">
        <w:rPr>
          <w:rFonts w:eastAsiaTheme="minorHAnsi"/>
          <w:sz w:val="28"/>
          <w:szCs w:val="28"/>
          <w:lang w:val="uk-UA" w:eastAsia="en-US"/>
        </w:rPr>
        <w:t xml:space="preserve">[мнуцˊцˊа] – </w:t>
      </w:r>
      <w:r w:rsidRPr="005D5B1F">
        <w:rPr>
          <w:rFonts w:eastAsiaTheme="minorHAnsi"/>
          <w:i/>
          <w:iCs/>
          <w:sz w:val="28"/>
          <w:szCs w:val="28"/>
          <w:lang w:val="uk-UA" w:eastAsia="en-US"/>
        </w:rPr>
        <w:t>мну</w:t>
      </w:r>
      <w:r w:rsidRPr="005D5B1F">
        <w:rPr>
          <w:rFonts w:eastAsiaTheme="minorHAnsi"/>
          <w:b/>
          <w:bCs/>
          <w:i/>
          <w:iCs/>
          <w:sz w:val="28"/>
          <w:szCs w:val="28"/>
          <w:lang w:val="uk-UA" w:eastAsia="en-US"/>
        </w:rPr>
        <w:t>тьс</w:t>
      </w:r>
      <w:r w:rsidRPr="005D5B1F">
        <w:rPr>
          <w:rFonts w:eastAsiaTheme="minorHAnsi"/>
          <w:i/>
          <w:iCs/>
          <w:sz w:val="28"/>
          <w:szCs w:val="28"/>
          <w:lang w:val="uk-UA" w:eastAsia="en-US"/>
        </w:rPr>
        <w:t xml:space="preserve">я; </w:t>
      </w:r>
      <w:r w:rsidR="00C51103">
        <w:rPr>
          <w:rFonts w:eastAsiaTheme="minorHAnsi"/>
          <w:sz w:val="28"/>
          <w:szCs w:val="28"/>
          <w:lang w:val="uk-UA" w:eastAsia="en-US"/>
        </w:rPr>
        <w:t xml:space="preserve">[вчицˊцˊа] – </w:t>
      </w:r>
      <w:r w:rsidRPr="005D5B1F">
        <w:rPr>
          <w:rFonts w:eastAsiaTheme="minorHAnsi"/>
          <w:i/>
          <w:iCs/>
          <w:sz w:val="28"/>
          <w:szCs w:val="28"/>
          <w:lang w:val="uk-UA" w:eastAsia="en-US"/>
        </w:rPr>
        <w:t>вчи</w:t>
      </w:r>
      <w:r w:rsidRPr="005D5B1F">
        <w:rPr>
          <w:rFonts w:eastAsiaTheme="minorHAnsi"/>
          <w:b/>
          <w:bCs/>
          <w:i/>
          <w:iCs/>
          <w:sz w:val="28"/>
          <w:szCs w:val="28"/>
          <w:lang w:val="uk-UA" w:eastAsia="en-US"/>
        </w:rPr>
        <w:t>тьс</w:t>
      </w:r>
      <w:r w:rsidRPr="005D5B1F">
        <w:rPr>
          <w:rFonts w:eastAsiaTheme="minorHAnsi"/>
          <w:i/>
          <w:iCs/>
          <w:sz w:val="28"/>
          <w:szCs w:val="28"/>
          <w:lang w:val="uk-UA" w:eastAsia="en-US"/>
        </w:rPr>
        <w:t xml:space="preserve">я, </w:t>
      </w:r>
      <w:r w:rsidRPr="005D5B1F">
        <w:rPr>
          <w:rFonts w:eastAsiaTheme="minorHAnsi"/>
          <w:sz w:val="28"/>
          <w:szCs w:val="28"/>
          <w:lang w:val="uk-UA" w:eastAsia="en-US"/>
        </w:rPr>
        <w:t>[вчацˊц</w:t>
      </w:r>
      <w:r w:rsidR="00C51103">
        <w:rPr>
          <w:rFonts w:eastAsiaTheme="minorHAnsi"/>
          <w:sz w:val="28"/>
          <w:szCs w:val="28"/>
          <w:lang w:val="uk-UA" w:eastAsia="en-US"/>
        </w:rPr>
        <w:t xml:space="preserve">ˊа] – </w:t>
      </w:r>
      <w:r w:rsidRPr="005D5B1F">
        <w:rPr>
          <w:rFonts w:eastAsiaTheme="minorHAnsi"/>
          <w:i/>
          <w:iCs/>
          <w:sz w:val="28"/>
          <w:szCs w:val="28"/>
          <w:lang w:val="uk-UA" w:eastAsia="en-US"/>
        </w:rPr>
        <w:t>вча</w:t>
      </w:r>
      <w:r w:rsidRPr="005D5B1F">
        <w:rPr>
          <w:rFonts w:eastAsiaTheme="minorHAnsi"/>
          <w:b/>
          <w:bCs/>
          <w:i/>
          <w:iCs/>
          <w:sz w:val="28"/>
          <w:szCs w:val="28"/>
          <w:lang w:val="uk-UA" w:eastAsia="en-US"/>
        </w:rPr>
        <w:t>тьс</w:t>
      </w:r>
      <w:r w:rsidRPr="005D5B1F">
        <w:rPr>
          <w:rFonts w:eastAsiaTheme="minorHAnsi"/>
          <w:i/>
          <w:iCs/>
          <w:sz w:val="28"/>
          <w:szCs w:val="28"/>
          <w:lang w:val="uk-UA" w:eastAsia="en-US"/>
        </w:rPr>
        <w:t xml:space="preserve">я </w:t>
      </w:r>
      <w:r w:rsidRPr="005D5B1F">
        <w:rPr>
          <w:rFonts w:eastAsiaTheme="minorHAnsi"/>
          <w:sz w:val="28"/>
          <w:szCs w:val="28"/>
          <w:lang w:val="uk-UA" w:eastAsia="en-US"/>
        </w:rPr>
        <w:t xml:space="preserve">(бо </w:t>
      </w:r>
      <w:r w:rsidRPr="005D5B1F">
        <w:rPr>
          <w:rFonts w:eastAsiaTheme="minorHAnsi"/>
          <w:i/>
          <w:iCs/>
          <w:sz w:val="28"/>
          <w:szCs w:val="28"/>
          <w:lang w:val="uk-UA" w:eastAsia="en-US"/>
        </w:rPr>
        <w:t>мну</w:t>
      </w:r>
      <w:r w:rsidRPr="005D5B1F">
        <w:rPr>
          <w:rFonts w:eastAsiaTheme="minorHAnsi"/>
          <w:b/>
          <w:bCs/>
          <w:i/>
          <w:iCs/>
          <w:sz w:val="28"/>
          <w:szCs w:val="28"/>
          <w:lang w:val="uk-UA" w:eastAsia="en-US"/>
        </w:rPr>
        <w:t>ть</w:t>
      </w:r>
      <w:r w:rsidRPr="005D5B1F">
        <w:rPr>
          <w:rFonts w:eastAsiaTheme="minorHAnsi"/>
          <w:i/>
          <w:iCs/>
          <w:sz w:val="28"/>
          <w:szCs w:val="28"/>
          <w:lang w:val="uk-UA" w:eastAsia="en-US"/>
        </w:rPr>
        <w:t>,</w:t>
      </w:r>
      <w:r w:rsidR="00275B58" w:rsidRPr="005D5B1F">
        <w:rPr>
          <w:rFonts w:eastAsiaTheme="minorHAnsi"/>
          <w:sz w:val="28"/>
          <w:szCs w:val="28"/>
          <w:lang w:val="uk-UA" w:eastAsia="en-US"/>
        </w:rPr>
        <w:t xml:space="preserve"> </w:t>
      </w:r>
      <w:r w:rsidRPr="005D5B1F">
        <w:rPr>
          <w:rFonts w:eastAsiaTheme="minorHAnsi"/>
          <w:i/>
          <w:iCs/>
          <w:sz w:val="28"/>
          <w:szCs w:val="28"/>
          <w:lang w:val="uk-UA" w:eastAsia="en-US"/>
        </w:rPr>
        <w:t>вчи</w:t>
      </w:r>
      <w:r w:rsidRPr="005D5B1F">
        <w:rPr>
          <w:rFonts w:eastAsiaTheme="minorHAnsi"/>
          <w:b/>
          <w:bCs/>
          <w:i/>
          <w:iCs/>
          <w:sz w:val="28"/>
          <w:szCs w:val="28"/>
          <w:lang w:val="uk-UA" w:eastAsia="en-US"/>
        </w:rPr>
        <w:t>ть</w:t>
      </w:r>
      <w:r w:rsidRPr="005D5B1F">
        <w:rPr>
          <w:rFonts w:eastAsiaTheme="minorHAnsi"/>
          <w:i/>
          <w:iCs/>
          <w:sz w:val="28"/>
          <w:szCs w:val="28"/>
          <w:lang w:val="uk-UA" w:eastAsia="en-US"/>
        </w:rPr>
        <w:t>, вча</w:t>
      </w:r>
      <w:r w:rsidRPr="005D5B1F">
        <w:rPr>
          <w:rFonts w:eastAsiaTheme="minorHAnsi"/>
          <w:b/>
          <w:bCs/>
          <w:i/>
          <w:iCs/>
          <w:sz w:val="28"/>
          <w:szCs w:val="28"/>
          <w:lang w:val="uk-UA" w:eastAsia="en-US"/>
        </w:rPr>
        <w:t>ть</w:t>
      </w:r>
      <w:r w:rsidRPr="005D5B1F">
        <w:rPr>
          <w:rFonts w:eastAsiaTheme="minorHAnsi"/>
          <w:sz w:val="28"/>
          <w:szCs w:val="28"/>
          <w:lang w:val="uk-UA" w:eastAsia="en-US"/>
        </w:rPr>
        <w:t>)</w:t>
      </w:r>
      <w:r w:rsidRPr="005D5B1F">
        <w:rPr>
          <w:rFonts w:eastAsiaTheme="minorHAnsi"/>
          <w:i/>
          <w:iCs/>
          <w:sz w:val="28"/>
          <w:szCs w:val="28"/>
          <w:lang w:val="uk-UA" w:eastAsia="en-US"/>
        </w:rPr>
        <w:t>.</w:t>
      </w:r>
    </w:p>
    <w:p w:rsidR="00B531E9" w:rsidRPr="005D5B1F" w:rsidRDefault="00B531E9" w:rsidP="005D5B1F">
      <w:pPr>
        <w:autoSpaceDE w:val="0"/>
        <w:autoSpaceDN w:val="0"/>
        <w:adjustRightInd w:val="0"/>
        <w:spacing w:line="360" w:lineRule="auto"/>
        <w:ind w:firstLine="709"/>
        <w:jc w:val="both"/>
        <w:rPr>
          <w:rFonts w:eastAsiaTheme="minorHAnsi"/>
          <w:i/>
          <w:iCs/>
          <w:sz w:val="28"/>
          <w:szCs w:val="28"/>
          <w:lang w:eastAsia="en-US"/>
        </w:rPr>
      </w:pPr>
      <w:r w:rsidRPr="005D5B1F">
        <w:rPr>
          <w:rFonts w:eastAsiaTheme="minorHAnsi"/>
          <w:sz w:val="28"/>
          <w:szCs w:val="28"/>
          <w:lang w:eastAsia="en-US"/>
        </w:rPr>
        <w:t xml:space="preserve">4. У 1-й </w:t>
      </w:r>
      <w:r w:rsidR="00275B58" w:rsidRPr="005D5B1F">
        <w:rPr>
          <w:rFonts w:eastAsiaTheme="minorHAnsi"/>
          <w:sz w:val="28"/>
          <w:szCs w:val="28"/>
          <w:lang w:eastAsia="en-US"/>
        </w:rPr>
        <w:t>особі множини (щ о р о б и м о?</w:t>
      </w:r>
      <w:r w:rsidRPr="005D5B1F">
        <w:rPr>
          <w:rFonts w:eastAsiaTheme="minorHAnsi"/>
          <w:sz w:val="28"/>
          <w:szCs w:val="28"/>
          <w:lang w:eastAsia="en-US"/>
        </w:rPr>
        <w:t xml:space="preserve">) в кінці виступає </w:t>
      </w:r>
      <w:r w:rsidRPr="005D5B1F">
        <w:rPr>
          <w:rFonts w:eastAsiaTheme="minorHAnsi"/>
          <w:i/>
          <w:iCs/>
          <w:sz w:val="28"/>
          <w:szCs w:val="28"/>
          <w:lang w:eastAsia="en-US"/>
        </w:rPr>
        <w:t>о</w:t>
      </w:r>
      <w:r w:rsidRPr="005D5B1F">
        <w:rPr>
          <w:rFonts w:eastAsiaTheme="minorHAnsi"/>
          <w:sz w:val="28"/>
          <w:szCs w:val="28"/>
          <w:lang w:eastAsia="en-US"/>
        </w:rPr>
        <w:t xml:space="preserve">: </w:t>
      </w:r>
      <w:r w:rsidRPr="005D5B1F">
        <w:rPr>
          <w:rFonts w:eastAsiaTheme="minorHAnsi"/>
          <w:i/>
          <w:iCs/>
          <w:sz w:val="28"/>
          <w:szCs w:val="28"/>
          <w:lang w:eastAsia="en-US"/>
        </w:rPr>
        <w:t>вчим</w:t>
      </w:r>
      <w:r w:rsidRPr="005D5B1F">
        <w:rPr>
          <w:rFonts w:eastAsiaTheme="minorHAnsi"/>
          <w:b/>
          <w:bCs/>
          <w:i/>
          <w:iCs/>
          <w:sz w:val="28"/>
          <w:szCs w:val="28"/>
          <w:lang w:eastAsia="en-US"/>
        </w:rPr>
        <w:t>о</w:t>
      </w:r>
      <w:r w:rsidR="00275B58" w:rsidRPr="005D5B1F">
        <w:rPr>
          <w:rFonts w:eastAsiaTheme="minorHAnsi"/>
          <w:i/>
          <w:iCs/>
          <w:sz w:val="28"/>
          <w:szCs w:val="28"/>
          <w:lang w:eastAsia="en-US"/>
        </w:rPr>
        <w:t>,</w:t>
      </w:r>
      <w:r w:rsidR="00275B58" w:rsidRPr="005D5B1F">
        <w:rPr>
          <w:rFonts w:eastAsiaTheme="minorHAnsi"/>
          <w:i/>
          <w:iCs/>
          <w:sz w:val="28"/>
          <w:szCs w:val="28"/>
          <w:lang w:val="uk-UA" w:eastAsia="en-US"/>
        </w:rPr>
        <w:t xml:space="preserve"> </w:t>
      </w:r>
      <w:r w:rsidRPr="005D5B1F">
        <w:rPr>
          <w:rFonts w:eastAsiaTheme="minorHAnsi"/>
          <w:i/>
          <w:iCs/>
          <w:sz w:val="28"/>
          <w:szCs w:val="28"/>
          <w:lang w:eastAsia="en-US"/>
        </w:rPr>
        <w:t>говорим</w:t>
      </w:r>
      <w:r w:rsidRPr="005D5B1F">
        <w:rPr>
          <w:rFonts w:eastAsiaTheme="minorHAnsi"/>
          <w:b/>
          <w:bCs/>
          <w:i/>
          <w:iCs/>
          <w:sz w:val="28"/>
          <w:szCs w:val="28"/>
          <w:lang w:eastAsia="en-US"/>
        </w:rPr>
        <w:t>о</w:t>
      </w:r>
      <w:r w:rsidRPr="005D5B1F">
        <w:rPr>
          <w:rFonts w:eastAsiaTheme="minorHAnsi"/>
          <w:i/>
          <w:iCs/>
          <w:sz w:val="28"/>
          <w:szCs w:val="28"/>
          <w:lang w:eastAsia="en-US"/>
        </w:rPr>
        <w:t>, промовляєм</w:t>
      </w:r>
      <w:r w:rsidRPr="005D5B1F">
        <w:rPr>
          <w:rFonts w:eastAsiaTheme="minorHAnsi"/>
          <w:b/>
          <w:bCs/>
          <w:i/>
          <w:iCs/>
          <w:sz w:val="28"/>
          <w:szCs w:val="28"/>
          <w:lang w:eastAsia="en-US"/>
        </w:rPr>
        <w:t>о</w:t>
      </w:r>
      <w:r w:rsidRPr="005D5B1F">
        <w:rPr>
          <w:rFonts w:eastAsiaTheme="minorHAnsi"/>
          <w:i/>
          <w:iCs/>
          <w:sz w:val="28"/>
          <w:szCs w:val="28"/>
          <w:lang w:eastAsia="en-US"/>
        </w:rPr>
        <w:t xml:space="preserve">. </w:t>
      </w:r>
      <w:r w:rsidRPr="005D5B1F">
        <w:rPr>
          <w:rFonts w:eastAsiaTheme="minorHAnsi"/>
          <w:sz w:val="28"/>
          <w:szCs w:val="28"/>
          <w:lang w:eastAsia="en-US"/>
        </w:rPr>
        <w:t xml:space="preserve">Форми без кінцевого </w:t>
      </w:r>
      <w:r w:rsidRPr="005D5B1F">
        <w:rPr>
          <w:rFonts w:eastAsiaTheme="minorHAnsi"/>
          <w:i/>
          <w:iCs/>
          <w:sz w:val="28"/>
          <w:szCs w:val="28"/>
          <w:lang w:eastAsia="en-US"/>
        </w:rPr>
        <w:t xml:space="preserve">о </w:t>
      </w:r>
      <w:r w:rsidRPr="005D5B1F">
        <w:rPr>
          <w:rFonts w:eastAsiaTheme="minorHAnsi"/>
          <w:sz w:val="28"/>
          <w:szCs w:val="28"/>
          <w:lang w:eastAsia="en-US"/>
        </w:rPr>
        <w:t>(</w:t>
      </w:r>
      <w:r w:rsidRPr="005D5B1F">
        <w:rPr>
          <w:rFonts w:eastAsiaTheme="minorHAnsi"/>
          <w:i/>
          <w:iCs/>
          <w:sz w:val="28"/>
          <w:szCs w:val="28"/>
          <w:lang w:eastAsia="en-US"/>
        </w:rPr>
        <w:t>ведем, ходим</w:t>
      </w:r>
      <w:r w:rsidRPr="005D5B1F">
        <w:rPr>
          <w:rFonts w:eastAsiaTheme="minorHAnsi"/>
          <w:sz w:val="28"/>
          <w:szCs w:val="28"/>
          <w:lang w:eastAsia="en-US"/>
        </w:rPr>
        <w:t>) допускаються</w:t>
      </w:r>
      <w:r w:rsidR="00275B58" w:rsidRPr="005D5B1F">
        <w:rPr>
          <w:rFonts w:eastAsiaTheme="minorHAnsi"/>
          <w:i/>
          <w:iCs/>
          <w:sz w:val="28"/>
          <w:szCs w:val="28"/>
          <w:lang w:val="uk-UA" w:eastAsia="en-US"/>
        </w:rPr>
        <w:t xml:space="preserve"> </w:t>
      </w:r>
      <w:r w:rsidRPr="005D5B1F">
        <w:rPr>
          <w:rFonts w:eastAsiaTheme="minorHAnsi"/>
          <w:sz w:val="28"/>
          <w:szCs w:val="28"/>
          <w:lang w:eastAsia="en-US"/>
        </w:rPr>
        <w:t>лише в поезії та в розмовному стилі.</w:t>
      </w:r>
    </w:p>
    <w:p w:rsidR="00C51103" w:rsidRDefault="00B531E9" w:rsidP="00C51103">
      <w:pPr>
        <w:spacing w:line="360" w:lineRule="auto"/>
        <w:jc w:val="both"/>
        <w:rPr>
          <w:sz w:val="28"/>
          <w:szCs w:val="28"/>
          <w:lang w:val="uk-UA"/>
        </w:rPr>
      </w:pPr>
      <w:r w:rsidRPr="005D5B1F">
        <w:rPr>
          <w:rFonts w:eastAsiaTheme="minorHAnsi"/>
          <w:sz w:val="28"/>
          <w:szCs w:val="28"/>
          <w:lang w:eastAsia="en-US"/>
        </w:rPr>
        <w:t xml:space="preserve">5. Дієслова </w:t>
      </w:r>
      <w:r w:rsidRPr="005D5B1F">
        <w:rPr>
          <w:rFonts w:eastAsiaTheme="minorHAnsi"/>
          <w:i/>
          <w:iCs/>
          <w:sz w:val="28"/>
          <w:szCs w:val="28"/>
          <w:lang w:eastAsia="en-US"/>
        </w:rPr>
        <w:t xml:space="preserve">дати, їсти, відповісти </w:t>
      </w:r>
      <w:r w:rsidRPr="005D5B1F">
        <w:rPr>
          <w:rFonts w:eastAsiaTheme="minorHAnsi"/>
          <w:sz w:val="28"/>
          <w:szCs w:val="28"/>
          <w:lang w:eastAsia="en-US"/>
        </w:rPr>
        <w:t xml:space="preserve">(і всі на </w:t>
      </w:r>
      <w:r w:rsidRPr="005D5B1F">
        <w:rPr>
          <w:rFonts w:eastAsiaTheme="minorHAnsi"/>
          <w:i/>
          <w:iCs/>
          <w:sz w:val="28"/>
          <w:szCs w:val="28"/>
          <w:lang w:eastAsia="en-US"/>
        </w:rPr>
        <w:t>-повісти</w:t>
      </w:r>
      <w:r w:rsidR="00275B58" w:rsidRPr="005D5B1F">
        <w:rPr>
          <w:rFonts w:eastAsiaTheme="minorHAnsi"/>
          <w:sz w:val="28"/>
          <w:szCs w:val="28"/>
          <w:lang w:eastAsia="en-US"/>
        </w:rPr>
        <w:t>) в 1-й особі однини</w:t>
      </w:r>
      <w:r w:rsidR="00275B58" w:rsidRPr="005D5B1F">
        <w:rPr>
          <w:rFonts w:eastAsiaTheme="minorHAnsi"/>
          <w:sz w:val="28"/>
          <w:szCs w:val="28"/>
          <w:lang w:val="uk-UA" w:eastAsia="en-US"/>
        </w:rPr>
        <w:t xml:space="preserve"> </w:t>
      </w:r>
      <w:r w:rsidRPr="005D5B1F">
        <w:rPr>
          <w:rFonts w:eastAsiaTheme="minorHAnsi"/>
          <w:sz w:val="28"/>
          <w:szCs w:val="28"/>
          <w:lang w:eastAsia="en-US"/>
        </w:rPr>
        <w:t xml:space="preserve">мають форму </w:t>
      </w:r>
      <w:r w:rsidRPr="005D5B1F">
        <w:rPr>
          <w:rFonts w:eastAsiaTheme="minorHAnsi"/>
          <w:i/>
          <w:iCs/>
          <w:sz w:val="28"/>
          <w:szCs w:val="28"/>
          <w:lang w:eastAsia="en-US"/>
        </w:rPr>
        <w:t xml:space="preserve">дам, їм, відповім, </w:t>
      </w:r>
      <w:r w:rsidR="00C51103">
        <w:rPr>
          <w:rFonts w:eastAsiaTheme="minorHAnsi"/>
          <w:sz w:val="28"/>
          <w:szCs w:val="28"/>
          <w:lang w:eastAsia="en-US"/>
        </w:rPr>
        <w:t>а в другій –</w:t>
      </w:r>
      <w:r w:rsidRPr="005D5B1F">
        <w:rPr>
          <w:rFonts w:eastAsiaTheme="minorHAnsi"/>
          <w:sz w:val="28"/>
          <w:szCs w:val="28"/>
          <w:lang w:eastAsia="en-US"/>
        </w:rPr>
        <w:t xml:space="preserve"> </w:t>
      </w:r>
      <w:r w:rsidRPr="005D5B1F">
        <w:rPr>
          <w:rFonts w:eastAsiaTheme="minorHAnsi"/>
          <w:i/>
          <w:iCs/>
          <w:sz w:val="28"/>
          <w:szCs w:val="28"/>
          <w:lang w:eastAsia="en-US"/>
        </w:rPr>
        <w:t xml:space="preserve">даси, їси, відповіси </w:t>
      </w:r>
      <w:r w:rsidR="0084541A" w:rsidRPr="005D5B1F">
        <w:rPr>
          <w:rFonts w:eastAsiaTheme="minorHAnsi"/>
          <w:sz w:val="28"/>
          <w:szCs w:val="28"/>
          <w:lang w:eastAsia="en-US"/>
        </w:rPr>
        <w:t>(без кінцевого</w:t>
      </w:r>
      <w:r w:rsidR="0084541A" w:rsidRPr="005D5B1F">
        <w:rPr>
          <w:rFonts w:eastAsiaTheme="minorHAnsi"/>
          <w:sz w:val="28"/>
          <w:szCs w:val="28"/>
          <w:lang w:val="uk-UA" w:eastAsia="en-US"/>
        </w:rPr>
        <w:t xml:space="preserve"> </w:t>
      </w:r>
      <w:r w:rsidRPr="005D5B1F">
        <w:rPr>
          <w:rFonts w:eastAsiaTheme="minorHAnsi"/>
          <w:i/>
          <w:iCs/>
          <w:sz w:val="28"/>
          <w:szCs w:val="28"/>
          <w:lang w:eastAsia="en-US"/>
        </w:rPr>
        <w:t>ш</w:t>
      </w:r>
      <w:r w:rsidRPr="005D5B1F">
        <w:rPr>
          <w:rFonts w:eastAsiaTheme="minorHAnsi"/>
          <w:sz w:val="28"/>
          <w:szCs w:val="28"/>
          <w:lang w:eastAsia="en-US"/>
        </w:rPr>
        <w:t>)</w:t>
      </w:r>
      <w:r w:rsidRPr="005D5B1F">
        <w:rPr>
          <w:rFonts w:eastAsiaTheme="minorHAnsi"/>
          <w:i/>
          <w:iCs/>
          <w:sz w:val="28"/>
          <w:szCs w:val="28"/>
          <w:lang w:eastAsia="en-US"/>
        </w:rPr>
        <w:t>.</w:t>
      </w:r>
      <w:r w:rsidR="00C51103" w:rsidRPr="00C51103">
        <w:rPr>
          <w:sz w:val="28"/>
          <w:szCs w:val="28"/>
          <w:lang w:val="uk-UA"/>
        </w:rPr>
        <w:t xml:space="preserve"> </w:t>
      </w:r>
    </w:p>
    <w:p w:rsidR="00B531E9" w:rsidRPr="00C51103" w:rsidRDefault="00C51103" w:rsidP="00C51103">
      <w:pPr>
        <w:spacing w:line="360" w:lineRule="auto"/>
        <w:jc w:val="both"/>
        <w:rPr>
          <w:sz w:val="28"/>
          <w:szCs w:val="28"/>
          <w:lang w:val="uk-UA"/>
        </w:rPr>
      </w:pPr>
      <w:r w:rsidRPr="005D5B1F">
        <w:rPr>
          <w:sz w:val="28"/>
          <w:szCs w:val="28"/>
          <w:lang w:val="uk-UA"/>
        </w:rPr>
        <w:br w:type="page"/>
      </w:r>
    </w:p>
    <w:p w:rsidR="00C436DF" w:rsidRPr="005D5B1F" w:rsidRDefault="00C436DF" w:rsidP="005D5B1F">
      <w:pPr>
        <w:pStyle w:val="11"/>
        <w:spacing w:line="360" w:lineRule="auto"/>
        <w:jc w:val="center"/>
        <w:rPr>
          <w:rFonts w:ascii="Times New Roman" w:hAnsi="Times New Roman"/>
          <w:b/>
          <w:sz w:val="28"/>
          <w:szCs w:val="28"/>
          <w:lang w:val="uk-UA"/>
        </w:rPr>
      </w:pPr>
      <w:r w:rsidRPr="005D5B1F">
        <w:rPr>
          <w:rFonts w:ascii="Times New Roman" w:hAnsi="Times New Roman"/>
          <w:b/>
          <w:sz w:val="28"/>
          <w:szCs w:val="28"/>
          <w:lang w:val="uk-UA"/>
        </w:rPr>
        <w:lastRenderedPageBreak/>
        <w:t>Практичне заняття № 11</w:t>
      </w:r>
    </w:p>
    <w:p w:rsidR="00C436DF" w:rsidRPr="005D5B1F" w:rsidRDefault="00C436DF" w:rsidP="005D5B1F">
      <w:pPr>
        <w:tabs>
          <w:tab w:val="left" w:pos="2250"/>
        </w:tabs>
        <w:spacing w:line="360" w:lineRule="auto"/>
        <w:jc w:val="both"/>
        <w:rPr>
          <w:sz w:val="28"/>
          <w:szCs w:val="28"/>
          <w:lang w:val="uk-UA"/>
        </w:rPr>
      </w:pPr>
      <w:r w:rsidRPr="005D5B1F">
        <w:rPr>
          <w:b/>
          <w:sz w:val="28"/>
          <w:szCs w:val="28"/>
          <w:lang w:val="uk-UA"/>
        </w:rPr>
        <w:t xml:space="preserve">Тема: </w:t>
      </w:r>
      <w:r w:rsidRPr="005D5B1F">
        <w:rPr>
          <w:sz w:val="28"/>
          <w:szCs w:val="28"/>
          <w:lang w:val="uk-UA"/>
        </w:rPr>
        <w:t xml:space="preserve">Етикет ділового листування </w:t>
      </w:r>
    </w:p>
    <w:p w:rsidR="00C436DF" w:rsidRPr="005D5B1F" w:rsidRDefault="00C436DF" w:rsidP="005D5B1F">
      <w:pPr>
        <w:tabs>
          <w:tab w:val="left" w:pos="2250"/>
        </w:tabs>
        <w:spacing w:line="360" w:lineRule="auto"/>
        <w:jc w:val="both"/>
        <w:rPr>
          <w:sz w:val="28"/>
          <w:szCs w:val="28"/>
          <w:lang w:val="uk-UA"/>
        </w:rPr>
      </w:pPr>
      <w:r w:rsidRPr="005D5B1F">
        <w:rPr>
          <w:b/>
          <w:sz w:val="28"/>
          <w:szCs w:val="28"/>
          <w:lang w:val="uk-UA"/>
        </w:rPr>
        <w:t>Теоретична частина:</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1. Класифікація листів</w:t>
      </w:r>
      <w:r w:rsidR="00C51103">
        <w:rPr>
          <w:sz w:val="28"/>
          <w:szCs w:val="28"/>
          <w:lang w:val="uk-UA"/>
        </w:rPr>
        <w:t>.</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2. Реквізити листа та їх оформлення</w:t>
      </w:r>
      <w:r w:rsidR="00C51103">
        <w:rPr>
          <w:sz w:val="28"/>
          <w:szCs w:val="28"/>
          <w:lang w:val="uk-UA"/>
        </w:rPr>
        <w:t>.</w:t>
      </w:r>
      <w:r w:rsidRPr="005D5B1F">
        <w:rPr>
          <w:sz w:val="28"/>
          <w:szCs w:val="28"/>
          <w:lang w:val="uk-UA"/>
        </w:rPr>
        <w:t xml:space="preserve"> </w:t>
      </w:r>
    </w:p>
    <w:p w:rsidR="00C436DF" w:rsidRPr="005D5B1F" w:rsidRDefault="00C51103" w:rsidP="005D5B1F">
      <w:pPr>
        <w:tabs>
          <w:tab w:val="left" w:pos="2250"/>
        </w:tabs>
        <w:spacing w:line="360" w:lineRule="auto"/>
        <w:jc w:val="both"/>
        <w:rPr>
          <w:sz w:val="28"/>
          <w:szCs w:val="28"/>
          <w:lang w:val="uk-UA"/>
        </w:rPr>
      </w:pPr>
      <w:r>
        <w:rPr>
          <w:sz w:val="28"/>
          <w:szCs w:val="28"/>
          <w:lang w:val="uk-UA"/>
        </w:rPr>
        <w:t>3. Етикет ділового листування.</w:t>
      </w:r>
    </w:p>
    <w:p w:rsidR="00C436DF" w:rsidRPr="005D5B1F" w:rsidRDefault="00C436DF" w:rsidP="005D5B1F">
      <w:pPr>
        <w:tabs>
          <w:tab w:val="left" w:pos="2250"/>
        </w:tabs>
        <w:spacing w:line="360" w:lineRule="auto"/>
        <w:jc w:val="both"/>
        <w:rPr>
          <w:sz w:val="28"/>
          <w:szCs w:val="28"/>
          <w:lang w:val="uk-UA"/>
        </w:rPr>
      </w:pPr>
      <w:r w:rsidRPr="005D5B1F">
        <w:rPr>
          <w:sz w:val="28"/>
          <w:szCs w:val="28"/>
          <w:lang w:val="uk-UA"/>
        </w:rPr>
        <w:t>4. Творення і вживання активних дієприкметників. Творення і правопис пасивних дієприкметників</w:t>
      </w:r>
      <w:r w:rsidR="00C51103">
        <w:rPr>
          <w:sz w:val="28"/>
          <w:szCs w:val="28"/>
          <w:lang w:val="uk-UA"/>
        </w:rPr>
        <w:t>.</w:t>
      </w:r>
    </w:p>
    <w:p w:rsidR="00275B58" w:rsidRPr="005D5B1F" w:rsidRDefault="00275B58" w:rsidP="005D5B1F">
      <w:pPr>
        <w:spacing w:line="360" w:lineRule="auto"/>
        <w:jc w:val="both"/>
        <w:rPr>
          <w:b/>
          <w:sz w:val="28"/>
          <w:szCs w:val="28"/>
          <w:lang w:val="uk-UA"/>
        </w:rPr>
      </w:pPr>
      <w:r w:rsidRPr="005D5B1F">
        <w:rPr>
          <w:b/>
          <w:sz w:val="28"/>
          <w:szCs w:val="28"/>
          <w:lang w:val="uk-UA"/>
        </w:rPr>
        <w:t>Рекомендована література:</w:t>
      </w:r>
    </w:p>
    <w:p w:rsidR="00275B58" w:rsidRPr="005D5B1F" w:rsidRDefault="00275B58" w:rsidP="005D5B1F">
      <w:pPr>
        <w:numPr>
          <w:ilvl w:val="0"/>
          <w:numId w:val="32"/>
        </w:numPr>
        <w:spacing w:line="360" w:lineRule="auto"/>
        <w:jc w:val="both"/>
        <w:rPr>
          <w:sz w:val="28"/>
          <w:szCs w:val="28"/>
          <w:lang w:val="uk-UA"/>
        </w:rPr>
      </w:pPr>
      <w:r w:rsidRPr="005D5B1F">
        <w:rPr>
          <w:sz w:val="28"/>
          <w:szCs w:val="28"/>
          <w:lang w:val="uk-UA"/>
        </w:rPr>
        <w:t>Громик</w:t>
      </w:r>
      <w:r w:rsidRPr="005D5B1F">
        <w:rPr>
          <w:sz w:val="28"/>
          <w:szCs w:val="28"/>
          <w:lang w:val="en-US"/>
        </w:rPr>
        <w:t> </w:t>
      </w:r>
      <w:r w:rsidRPr="005D5B1F">
        <w:rPr>
          <w:sz w:val="28"/>
          <w:szCs w:val="28"/>
          <w:lang w:val="uk-UA"/>
        </w:rPr>
        <w:t>Ю. Український правопис: навчальний посібник. Київ: Центр учбової літератури, 2017. 140 с.</w:t>
      </w:r>
    </w:p>
    <w:p w:rsidR="00275B58" w:rsidRPr="005D5B1F" w:rsidRDefault="00275B58" w:rsidP="005D5B1F">
      <w:pPr>
        <w:numPr>
          <w:ilvl w:val="0"/>
          <w:numId w:val="32"/>
        </w:numPr>
        <w:spacing w:line="360" w:lineRule="auto"/>
        <w:jc w:val="both"/>
        <w:rPr>
          <w:sz w:val="28"/>
          <w:szCs w:val="28"/>
          <w:lang w:val="uk-UA"/>
        </w:rPr>
      </w:pPr>
      <w:r w:rsidRPr="005D5B1F">
        <w:rPr>
          <w:sz w:val="28"/>
          <w:szCs w:val="28"/>
          <w:lang w:val="uk-UA"/>
        </w:rPr>
        <w:t>Коваль А. Спочатку було слово. Київ : Либідь, 2001. 311с.</w:t>
      </w:r>
    </w:p>
    <w:p w:rsidR="00275B58" w:rsidRPr="005D5B1F" w:rsidRDefault="00275B58" w:rsidP="005D5B1F">
      <w:pPr>
        <w:numPr>
          <w:ilvl w:val="0"/>
          <w:numId w:val="32"/>
        </w:numPr>
        <w:spacing w:line="360" w:lineRule="auto"/>
        <w:jc w:val="both"/>
        <w:rPr>
          <w:sz w:val="28"/>
          <w:szCs w:val="28"/>
          <w:lang w:val="uk-UA"/>
        </w:rPr>
      </w:pPr>
      <w:r w:rsidRPr="005D5B1F">
        <w:rPr>
          <w:sz w:val="28"/>
          <w:szCs w:val="28"/>
          <w:lang w:val="uk-UA"/>
        </w:rPr>
        <w:t>Левчук І., Матящук</w:t>
      </w:r>
      <w:r w:rsidRPr="005D5B1F">
        <w:rPr>
          <w:sz w:val="28"/>
          <w:szCs w:val="28"/>
          <w:lang w:val="en-US"/>
        </w:rPr>
        <w:t> </w:t>
      </w:r>
      <w:r w:rsidRPr="005D5B1F">
        <w:rPr>
          <w:sz w:val="28"/>
          <w:szCs w:val="28"/>
          <w:lang w:val="uk-UA"/>
        </w:rPr>
        <w:t>Л. Основи культури мовлення: особливості, поради, роздуми: навчальний довідник. Луцьк : Вежа-Друк, 2017. 157 с.</w:t>
      </w:r>
    </w:p>
    <w:p w:rsidR="00275B58" w:rsidRPr="005D5B1F" w:rsidRDefault="00275B58" w:rsidP="005D5B1F">
      <w:pPr>
        <w:numPr>
          <w:ilvl w:val="0"/>
          <w:numId w:val="32"/>
        </w:numPr>
        <w:spacing w:line="360" w:lineRule="auto"/>
        <w:jc w:val="both"/>
        <w:rPr>
          <w:sz w:val="28"/>
          <w:szCs w:val="28"/>
          <w:lang w:val="uk-UA"/>
        </w:rPr>
      </w:pPr>
      <w:r w:rsidRPr="005D5B1F">
        <w:rPr>
          <w:sz w:val="28"/>
          <w:szCs w:val="28"/>
          <w:lang w:val="uk-UA"/>
        </w:rPr>
        <w:t xml:space="preserve">Луца М. Етикет та ментальність українців. Електронний ресурс. Режим доступу </w:t>
      </w:r>
      <w:hyperlink r:id="rId20" w:history="1">
        <w:r w:rsidRPr="005D5B1F">
          <w:rPr>
            <w:rStyle w:val="a9"/>
            <w:sz w:val="28"/>
            <w:szCs w:val="28"/>
          </w:rPr>
          <w:t>http://ps.stateuniversity.ks.ua/file/issue_76/part_1/12.pdf</w:t>
        </w:r>
      </w:hyperlink>
      <w:r w:rsidRPr="005D5B1F">
        <w:rPr>
          <w:sz w:val="28"/>
          <w:szCs w:val="28"/>
          <w:lang w:val="uk-UA"/>
        </w:rPr>
        <w:t xml:space="preserve"> </w:t>
      </w:r>
    </w:p>
    <w:p w:rsidR="00072252" w:rsidRPr="005D5B1F" w:rsidRDefault="00275B58" w:rsidP="005D5B1F">
      <w:pPr>
        <w:numPr>
          <w:ilvl w:val="0"/>
          <w:numId w:val="32"/>
        </w:numPr>
        <w:spacing w:line="360" w:lineRule="auto"/>
        <w:jc w:val="both"/>
        <w:rPr>
          <w:sz w:val="28"/>
          <w:szCs w:val="28"/>
          <w:lang w:val="uk-UA"/>
        </w:rPr>
      </w:pPr>
      <w:r w:rsidRPr="005D5B1F">
        <w:rPr>
          <w:sz w:val="28"/>
          <w:szCs w:val="28"/>
          <w:lang w:val="uk-UA"/>
        </w:rPr>
        <w:t>Масенко Л. Суржик : між мовою і язиком. Київ: ВД «Києво-Могилянська академія», 2011. 135 с.</w:t>
      </w:r>
    </w:p>
    <w:p w:rsidR="00072252" w:rsidRPr="005D5B1F" w:rsidRDefault="00072252" w:rsidP="005D5B1F">
      <w:pPr>
        <w:numPr>
          <w:ilvl w:val="0"/>
          <w:numId w:val="32"/>
        </w:numPr>
        <w:spacing w:line="360" w:lineRule="auto"/>
        <w:jc w:val="both"/>
        <w:rPr>
          <w:sz w:val="28"/>
          <w:szCs w:val="28"/>
          <w:lang w:val="uk-UA"/>
        </w:rPr>
      </w:pPr>
      <w:r w:rsidRPr="005D5B1F">
        <w:rPr>
          <w:rFonts w:eastAsia="Times-Roman"/>
          <w:sz w:val="28"/>
          <w:szCs w:val="28"/>
          <w:lang w:val="uk-UA" w:eastAsia="en-US"/>
        </w:rPr>
        <w:t>Шевчук С. В. Службове листування : Довідник. К. : ЛітераЛТД, 1999.108 с</w:t>
      </w:r>
      <w:r w:rsidR="0084541A" w:rsidRPr="005D5B1F">
        <w:rPr>
          <w:rFonts w:eastAsia="Times-Roman"/>
          <w:sz w:val="28"/>
          <w:szCs w:val="28"/>
          <w:lang w:val="uk-UA" w:eastAsia="en-US"/>
        </w:rPr>
        <w:t>.</w:t>
      </w:r>
    </w:p>
    <w:p w:rsidR="00072252" w:rsidRPr="005D5B1F" w:rsidRDefault="00072252" w:rsidP="005D5B1F">
      <w:pPr>
        <w:numPr>
          <w:ilvl w:val="0"/>
          <w:numId w:val="32"/>
        </w:numPr>
        <w:spacing w:line="360" w:lineRule="auto"/>
        <w:jc w:val="both"/>
        <w:rPr>
          <w:sz w:val="28"/>
          <w:szCs w:val="28"/>
          <w:lang w:val="uk-UA"/>
        </w:rPr>
      </w:pPr>
      <w:r w:rsidRPr="005D5B1F">
        <w:rPr>
          <w:sz w:val="28"/>
          <w:szCs w:val="28"/>
          <w:lang w:val="uk-UA"/>
        </w:rPr>
        <w:t xml:space="preserve"> </w:t>
      </w:r>
      <w:r w:rsidR="00275B58" w:rsidRPr="005D5B1F">
        <w:rPr>
          <w:sz w:val="28"/>
          <w:szCs w:val="28"/>
          <w:lang w:val="uk-UA"/>
        </w:rPr>
        <w:t xml:space="preserve">Шевчук </w:t>
      </w:r>
      <w:r w:rsidR="00275B58" w:rsidRPr="005D5B1F">
        <w:rPr>
          <w:sz w:val="28"/>
          <w:szCs w:val="28"/>
          <w:lang w:val="en-US"/>
        </w:rPr>
        <w:t> </w:t>
      </w:r>
      <w:r w:rsidR="00275B58" w:rsidRPr="005D5B1F">
        <w:rPr>
          <w:sz w:val="28"/>
          <w:szCs w:val="28"/>
          <w:lang w:val="uk-UA"/>
        </w:rPr>
        <w:t>С. Українська мова за професій</w:t>
      </w:r>
      <w:r w:rsidR="00C51103">
        <w:rPr>
          <w:sz w:val="28"/>
          <w:szCs w:val="28"/>
          <w:lang w:val="uk-UA"/>
        </w:rPr>
        <w:t>ним спрямуванням: підручник. – 5-т</w:t>
      </w:r>
      <w:r w:rsidR="00275B58" w:rsidRPr="005D5B1F">
        <w:rPr>
          <w:sz w:val="28"/>
          <w:szCs w:val="28"/>
          <w:lang w:val="uk-UA"/>
        </w:rPr>
        <w:t>е вид., виправ. і доповнен. Київ : Алерта,</w:t>
      </w:r>
      <w:r w:rsidR="00C51103">
        <w:rPr>
          <w:sz w:val="28"/>
          <w:szCs w:val="28"/>
          <w:lang w:val="uk-UA"/>
        </w:rPr>
        <w:t xml:space="preserve"> 2020</w:t>
      </w:r>
      <w:r w:rsidR="00275B58" w:rsidRPr="005D5B1F">
        <w:rPr>
          <w:sz w:val="28"/>
          <w:szCs w:val="28"/>
          <w:lang w:val="uk-UA"/>
        </w:rPr>
        <w:t xml:space="preserve">. С.178 </w:t>
      </w:r>
      <w:r w:rsidR="00275B58" w:rsidRPr="00C51103">
        <w:rPr>
          <w:sz w:val="28"/>
          <w:szCs w:val="28"/>
        </w:rPr>
        <w:t xml:space="preserve">– </w:t>
      </w:r>
      <w:r w:rsidR="00275B58" w:rsidRPr="005D5B1F">
        <w:rPr>
          <w:sz w:val="28"/>
          <w:szCs w:val="28"/>
          <w:lang w:val="uk-UA"/>
        </w:rPr>
        <w:t>190.</w:t>
      </w:r>
    </w:p>
    <w:p w:rsidR="00275B58" w:rsidRPr="005D5B1F" w:rsidRDefault="00275B58" w:rsidP="005D5B1F">
      <w:pPr>
        <w:autoSpaceDE w:val="0"/>
        <w:autoSpaceDN w:val="0"/>
        <w:adjustRightInd w:val="0"/>
        <w:spacing w:line="360" w:lineRule="auto"/>
        <w:jc w:val="both"/>
        <w:rPr>
          <w:rFonts w:eastAsia="Times-Italic"/>
          <w:i/>
          <w:iCs/>
          <w:sz w:val="28"/>
          <w:szCs w:val="28"/>
          <w:lang w:eastAsia="en-US"/>
        </w:rPr>
      </w:pPr>
      <w:r w:rsidRPr="005D5B1F">
        <w:rPr>
          <w:b/>
          <w:sz w:val="28"/>
          <w:szCs w:val="28"/>
          <w:lang w:val="uk-UA"/>
        </w:rPr>
        <w:t>Ключові слова:</w:t>
      </w:r>
      <w:r w:rsidRPr="005D5B1F">
        <w:rPr>
          <w:sz w:val="28"/>
          <w:szCs w:val="28"/>
          <w:lang w:val="uk-UA"/>
        </w:rPr>
        <w:t xml:space="preserve"> </w:t>
      </w:r>
      <w:r w:rsidRPr="005D5B1F">
        <w:rPr>
          <w:rFonts w:eastAsia="Times-Italic"/>
          <w:i/>
          <w:iCs/>
          <w:sz w:val="28"/>
          <w:szCs w:val="28"/>
          <w:lang w:eastAsia="en-US"/>
        </w:rPr>
        <w:t>лист, реквізити листа, звертання, початкова</w:t>
      </w:r>
      <w:r w:rsidR="0084541A" w:rsidRPr="005D5B1F">
        <w:rPr>
          <w:rFonts w:eastAsia="Times-Italic"/>
          <w:i/>
          <w:iCs/>
          <w:sz w:val="28"/>
          <w:szCs w:val="28"/>
          <w:lang w:val="uk-UA" w:eastAsia="en-US"/>
        </w:rPr>
        <w:t xml:space="preserve"> </w:t>
      </w:r>
      <w:r w:rsidRPr="005D5B1F">
        <w:rPr>
          <w:rFonts w:eastAsia="Times-Italic"/>
          <w:i/>
          <w:iCs/>
          <w:sz w:val="28"/>
          <w:szCs w:val="28"/>
          <w:lang w:eastAsia="en-US"/>
        </w:rPr>
        <w:t>та завершальна фраза листа, прощальна фраза, лист-повідомлення,</w:t>
      </w:r>
      <w:r w:rsidR="0084541A" w:rsidRPr="005D5B1F">
        <w:rPr>
          <w:rFonts w:eastAsia="Times-Italic"/>
          <w:i/>
          <w:iCs/>
          <w:sz w:val="28"/>
          <w:szCs w:val="28"/>
          <w:lang w:val="uk-UA" w:eastAsia="en-US"/>
        </w:rPr>
        <w:t xml:space="preserve"> </w:t>
      </w:r>
      <w:r w:rsidRPr="005D5B1F">
        <w:rPr>
          <w:rFonts w:eastAsia="Times-Italic"/>
          <w:i/>
          <w:iCs/>
          <w:sz w:val="28"/>
          <w:szCs w:val="28"/>
          <w:lang w:eastAsia="en-US"/>
        </w:rPr>
        <w:t>лист-запит, гарантійний лист, лист-прохання, лист-відмова, лист-претензія, лист-вибачення.</w:t>
      </w:r>
    </w:p>
    <w:p w:rsidR="00072252" w:rsidRPr="005D5B1F" w:rsidRDefault="00275B58" w:rsidP="005D5B1F">
      <w:pPr>
        <w:spacing w:line="360" w:lineRule="auto"/>
        <w:jc w:val="both"/>
        <w:rPr>
          <w:b/>
          <w:sz w:val="28"/>
          <w:szCs w:val="28"/>
          <w:lang w:val="uk-UA"/>
        </w:rPr>
      </w:pPr>
      <w:r w:rsidRPr="005D5B1F">
        <w:rPr>
          <w:b/>
          <w:sz w:val="28"/>
          <w:szCs w:val="28"/>
          <w:lang w:val="uk-UA"/>
        </w:rPr>
        <w:t>Практична частина:</w:t>
      </w:r>
    </w:p>
    <w:p w:rsidR="008B6D6C" w:rsidRPr="00445E1E" w:rsidRDefault="00072252" w:rsidP="00C51103">
      <w:pPr>
        <w:pStyle w:val="aa"/>
        <w:spacing w:line="360" w:lineRule="auto"/>
        <w:ind w:firstLine="709"/>
        <w:jc w:val="both"/>
        <w:rPr>
          <w:i/>
          <w:sz w:val="28"/>
          <w:szCs w:val="28"/>
        </w:rPr>
      </w:pPr>
      <w:r w:rsidRPr="005D5B1F">
        <w:rPr>
          <w:rFonts w:eastAsia="Helvetica-Bold"/>
          <w:b/>
          <w:bCs/>
          <w:i/>
          <w:sz w:val="28"/>
          <w:szCs w:val="28"/>
          <w:lang w:eastAsia="en-US"/>
        </w:rPr>
        <w:t>Завдання</w:t>
      </w:r>
      <w:r w:rsidR="001D2D8B" w:rsidRPr="005D5B1F">
        <w:rPr>
          <w:rFonts w:eastAsia="Helvetica-Bold"/>
          <w:b/>
          <w:bCs/>
          <w:i/>
          <w:sz w:val="28"/>
          <w:szCs w:val="28"/>
          <w:lang w:eastAsia="en-US"/>
        </w:rPr>
        <w:t xml:space="preserve"> 1.</w:t>
      </w:r>
      <w:r w:rsidR="008B6D6C" w:rsidRPr="00445E1E">
        <w:rPr>
          <w:b/>
          <w:sz w:val="28"/>
          <w:szCs w:val="28"/>
        </w:rPr>
        <w:t xml:space="preserve"> </w:t>
      </w:r>
      <w:r w:rsidR="008B6D6C" w:rsidRPr="00445E1E">
        <w:rPr>
          <w:i/>
          <w:sz w:val="28"/>
          <w:szCs w:val="28"/>
        </w:rPr>
        <w:t>Прочитайте текст. Визначте його головну думку. Ск</w:t>
      </w:r>
      <w:r w:rsidR="008B6D6C">
        <w:rPr>
          <w:i/>
          <w:sz w:val="28"/>
          <w:szCs w:val="28"/>
        </w:rPr>
        <w:t>ладіть план відповіді на</w:t>
      </w:r>
      <w:r w:rsidR="008B6D6C">
        <w:rPr>
          <w:i/>
          <w:sz w:val="28"/>
          <w:szCs w:val="28"/>
          <w:lang w:val="uk-UA"/>
        </w:rPr>
        <w:t xml:space="preserve"> тему:</w:t>
      </w:r>
      <w:r w:rsidR="008B6D6C" w:rsidRPr="00445E1E">
        <w:rPr>
          <w:i/>
          <w:sz w:val="28"/>
          <w:szCs w:val="28"/>
        </w:rPr>
        <w:t xml:space="preserve"> «Етикет ділового листування (класифікація, </w:t>
      </w:r>
      <w:r w:rsidR="008B6D6C" w:rsidRPr="00445E1E">
        <w:rPr>
          <w:i/>
          <w:sz w:val="28"/>
          <w:szCs w:val="28"/>
        </w:rPr>
        <w:lastRenderedPageBreak/>
        <w:t>типи, реквізити листів)». Доповніть текст інформацією про особливості різних типів листів та правила оформлення службового листування</w:t>
      </w:r>
    </w:p>
    <w:p w:rsidR="008B6D6C" w:rsidRPr="00445E1E" w:rsidRDefault="008B6D6C" w:rsidP="00C51103">
      <w:pPr>
        <w:pStyle w:val="aa"/>
        <w:spacing w:line="360" w:lineRule="auto"/>
        <w:ind w:firstLine="709"/>
        <w:jc w:val="both"/>
        <w:rPr>
          <w:sz w:val="28"/>
          <w:szCs w:val="28"/>
        </w:rPr>
      </w:pPr>
      <w:r w:rsidRPr="00445E1E">
        <w:rPr>
          <w:sz w:val="28"/>
          <w:szCs w:val="28"/>
        </w:rPr>
        <w:t xml:space="preserve">Лист – це поширений вид документації, один із способів обміну інформацією. Службові листи належать до головних засобів встановлення офіційних, службових контактів між підприємствами, організаціями, установами, фірмами та закладами. Мета їх – пояснити, переконати, поінформувати і спонукати адресата до певної дії. </w:t>
      </w:r>
    </w:p>
    <w:p w:rsidR="008B6D6C" w:rsidRPr="00445E1E" w:rsidRDefault="008B6D6C" w:rsidP="00C51103">
      <w:pPr>
        <w:pStyle w:val="aa"/>
        <w:spacing w:line="360" w:lineRule="auto"/>
        <w:ind w:firstLine="708"/>
        <w:jc w:val="both"/>
        <w:rPr>
          <w:sz w:val="28"/>
          <w:szCs w:val="28"/>
        </w:rPr>
      </w:pPr>
      <w:r w:rsidRPr="00445E1E">
        <w:rPr>
          <w:sz w:val="28"/>
          <w:szCs w:val="28"/>
        </w:rPr>
        <w:t>За функціональними ознаками службові листи поділяють на такі, що потребують відповіді (до таких на</w:t>
      </w:r>
      <w:r>
        <w:rPr>
          <w:sz w:val="28"/>
          <w:szCs w:val="28"/>
        </w:rPr>
        <w:t>лежать: лист-прохання</w:t>
      </w:r>
      <w:r w:rsidRPr="00445E1E">
        <w:rPr>
          <w:sz w:val="28"/>
          <w:szCs w:val="28"/>
        </w:rPr>
        <w:t>), й такі, що її не потребують (лис</w:t>
      </w:r>
      <w:r>
        <w:rPr>
          <w:sz w:val="28"/>
          <w:szCs w:val="28"/>
        </w:rPr>
        <w:t>т-попередження</w:t>
      </w:r>
      <w:r w:rsidRPr="00445E1E">
        <w:rPr>
          <w:sz w:val="28"/>
          <w:szCs w:val="28"/>
        </w:rPr>
        <w:t>).</w:t>
      </w:r>
    </w:p>
    <w:p w:rsidR="008B6D6C" w:rsidRPr="00445E1E" w:rsidRDefault="008B6D6C" w:rsidP="00C51103">
      <w:pPr>
        <w:pStyle w:val="aa"/>
        <w:spacing w:line="360" w:lineRule="auto"/>
        <w:ind w:firstLine="708"/>
        <w:jc w:val="both"/>
        <w:rPr>
          <w:sz w:val="28"/>
          <w:szCs w:val="28"/>
        </w:rPr>
      </w:pPr>
      <w:r w:rsidRPr="00445E1E">
        <w:rPr>
          <w:sz w:val="28"/>
          <w:szCs w:val="28"/>
        </w:rPr>
        <w:t xml:space="preserve">За кількістю адресатів розрізняють звичайні, циркулярні й колективні листи. </w:t>
      </w:r>
      <w:r w:rsidRPr="00445E1E">
        <w:rPr>
          <w:i/>
          <w:sz w:val="28"/>
          <w:szCs w:val="28"/>
        </w:rPr>
        <w:t>Звичайний</w:t>
      </w:r>
      <w:r w:rsidRPr="00445E1E">
        <w:rPr>
          <w:sz w:val="28"/>
          <w:szCs w:val="28"/>
        </w:rPr>
        <w:t xml:space="preserve"> лист надсилають </w:t>
      </w:r>
      <w:proofErr w:type="gramStart"/>
      <w:r w:rsidRPr="00445E1E">
        <w:rPr>
          <w:sz w:val="28"/>
          <w:szCs w:val="28"/>
        </w:rPr>
        <w:t>на адресу</w:t>
      </w:r>
      <w:proofErr w:type="gramEnd"/>
      <w:r w:rsidRPr="00445E1E">
        <w:rPr>
          <w:sz w:val="28"/>
          <w:szCs w:val="28"/>
        </w:rPr>
        <w:t xml:space="preserve"> однієї інстанції, </w:t>
      </w:r>
      <w:r w:rsidRPr="00445E1E">
        <w:rPr>
          <w:i/>
          <w:sz w:val="28"/>
          <w:szCs w:val="28"/>
        </w:rPr>
        <w:t>циркулярний</w:t>
      </w:r>
      <w:r w:rsidRPr="00445E1E">
        <w:rPr>
          <w:sz w:val="28"/>
          <w:szCs w:val="28"/>
        </w:rPr>
        <w:t xml:space="preserve"> лист – низці установ, </w:t>
      </w:r>
      <w:r w:rsidRPr="00445E1E">
        <w:rPr>
          <w:i/>
          <w:sz w:val="28"/>
          <w:szCs w:val="28"/>
        </w:rPr>
        <w:t>колективний</w:t>
      </w:r>
      <w:r w:rsidRPr="00445E1E">
        <w:rPr>
          <w:sz w:val="28"/>
          <w:szCs w:val="28"/>
        </w:rPr>
        <w:t xml:space="preserve"> лист – на одну адресу, але пишуть його від імені керівників кількох установ.</w:t>
      </w:r>
    </w:p>
    <w:p w:rsidR="008B6D6C" w:rsidRDefault="008B6D6C" w:rsidP="00C51103">
      <w:pPr>
        <w:pStyle w:val="aa"/>
        <w:spacing w:line="360" w:lineRule="auto"/>
        <w:jc w:val="both"/>
        <w:rPr>
          <w:sz w:val="28"/>
          <w:szCs w:val="28"/>
        </w:rPr>
      </w:pPr>
      <w:r w:rsidRPr="00445E1E">
        <w:rPr>
          <w:sz w:val="28"/>
          <w:szCs w:val="28"/>
        </w:rPr>
        <w:tab/>
        <w:t xml:space="preserve">Службові листи пишуть чи друкують </w:t>
      </w:r>
      <w:proofErr w:type="gramStart"/>
      <w:r w:rsidRPr="00445E1E">
        <w:rPr>
          <w:sz w:val="28"/>
          <w:szCs w:val="28"/>
        </w:rPr>
        <w:t>на бланку</w:t>
      </w:r>
      <w:proofErr w:type="gramEnd"/>
      <w:r w:rsidRPr="00445E1E">
        <w:rPr>
          <w:sz w:val="28"/>
          <w:szCs w:val="28"/>
        </w:rPr>
        <w:t xml:space="preserve"> або чистому аркуші паперу.</w:t>
      </w:r>
      <w:r>
        <w:rPr>
          <w:sz w:val="28"/>
          <w:szCs w:val="28"/>
          <w:lang w:val="uk-UA"/>
        </w:rPr>
        <w:t xml:space="preserve"> </w:t>
      </w:r>
      <w:r w:rsidRPr="00445E1E">
        <w:rPr>
          <w:sz w:val="28"/>
          <w:szCs w:val="28"/>
        </w:rPr>
        <w:t>Текст листа складається з двох частин: опису фактів або подій, що послужили підставою для написання листа; висновків і пропозицій.</w:t>
      </w:r>
    </w:p>
    <w:p w:rsidR="008B6D6C" w:rsidRPr="00445E1E" w:rsidRDefault="008B6D6C" w:rsidP="00C51103">
      <w:pPr>
        <w:pStyle w:val="aa"/>
        <w:spacing w:line="360" w:lineRule="auto"/>
        <w:jc w:val="both"/>
        <w:rPr>
          <w:i/>
          <w:sz w:val="28"/>
          <w:szCs w:val="28"/>
        </w:rPr>
      </w:pPr>
      <w:r w:rsidRPr="00445E1E">
        <w:rPr>
          <w:sz w:val="28"/>
          <w:szCs w:val="28"/>
        </w:rPr>
        <w:tab/>
        <w:t xml:space="preserve">Будь-який службовий лист повинен мати заголовок </w:t>
      </w:r>
      <w:proofErr w:type="gramStart"/>
      <w:r w:rsidRPr="00445E1E">
        <w:rPr>
          <w:sz w:val="28"/>
          <w:szCs w:val="28"/>
        </w:rPr>
        <w:t>до тексту</w:t>
      </w:r>
      <w:proofErr w:type="gramEnd"/>
      <w:r w:rsidRPr="00445E1E">
        <w:rPr>
          <w:sz w:val="28"/>
          <w:szCs w:val="28"/>
        </w:rPr>
        <w:t xml:space="preserve">, що містить стислий виклад його основного змісту. Він має точно передавати зміст листа і відповідати на питання «про що?», наприклад: </w:t>
      </w:r>
      <w:r w:rsidRPr="00445E1E">
        <w:rPr>
          <w:i/>
          <w:sz w:val="28"/>
          <w:szCs w:val="28"/>
        </w:rPr>
        <w:t>про постачання автомобілів, про зміну реквізитів установи.</w:t>
      </w:r>
    </w:p>
    <w:p w:rsidR="008B6D6C" w:rsidRPr="00445E1E" w:rsidRDefault="008B6D6C" w:rsidP="00C51103">
      <w:pPr>
        <w:pStyle w:val="aa"/>
        <w:spacing w:line="360" w:lineRule="auto"/>
        <w:jc w:val="both"/>
        <w:rPr>
          <w:sz w:val="28"/>
          <w:szCs w:val="28"/>
          <w:lang w:val="uk-UA"/>
        </w:rPr>
      </w:pPr>
      <w:r w:rsidRPr="00445E1E">
        <w:rPr>
          <w:sz w:val="28"/>
          <w:szCs w:val="28"/>
        </w:rPr>
        <w:tab/>
        <w:t xml:space="preserve">Дуже важливо ретельно обміркувати початкову фразу листа, від якої може багато залежати, адже саме вона має переконати адресата у правомірності написання листа. Вибір завершальних речень є також дуже важливим і залежить насамперед від змісту листа. Можна повторити подяку, висловлену </w:t>
      </w:r>
      <w:proofErr w:type="gramStart"/>
      <w:r w:rsidRPr="00445E1E">
        <w:rPr>
          <w:sz w:val="28"/>
          <w:szCs w:val="28"/>
        </w:rPr>
        <w:t>на початку</w:t>
      </w:r>
      <w:proofErr w:type="gramEnd"/>
      <w:r w:rsidRPr="00445E1E">
        <w:rPr>
          <w:sz w:val="28"/>
          <w:szCs w:val="28"/>
        </w:rPr>
        <w:t>, чи просто подякувати за допомогу, приділену увагу, оскільки слово «дякую» найуживаніше в діловому етикеті.</w:t>
      </w:r>
    </w:p>
    <w:p w:rsidR="00072252" w:rsidRPr="005D5B1F" w:rsidRDefault="00072252" w:rsidP="00C51103">
      <w:pPr>
        <w:autoSpaceDE w:val="0"/>
        <w:autoSpaceDN w:val="0"/>
        <w:adjustRightInd w:val="0"/>
        <w:spacing w:line="360" w:lineRule="auto"/>
        <w:jc w:val="both"/>
        <w:rPr>
          <w:rFonts w:eastAsia="Helvetica-Bold"/>
          <w:i/>
          <w:sz w:val="28"/>
          <w:szCs w:val="28"/>
          <w:lang w:val="uk-UA" w:eastAsia="en-US"/>
        </w:rPr>
      </w:pPr>
      <w:r w:rsidRPr="005D5B1F">
        <w:rPr>
          <w:rFonts w:eastAsia="Helvetica-Bold"/>
          <w:b/>
          <w:bCs/>
          <w:i/>
          <w:sz w:val="28"/>
          <w:szCs w:val="28"/>
          <w:lang w:val="uk-UA" w:eastAsia="en-US"/>
        </w:rPr>
        <w:t>Завдання</w:t>
      </w:r>
      <w:r w:rsidR="001D2D8B" w:rsidRPr="005D5B1F">
        <w:rPr>
          <w:rFonts w:eastAsia="Helvetica-Bold"/>
          <w:b/>
          <w:bCs/>
          <w:i/>
          <w:sz w:val="28"/>
          <w:szCs w:val="28"/>
          <w:lang w:val="uk-UA" w:eastAsia="en-US"/>
        </w:rPr>
        <w:t xml:space="preserve"> 2.</w:t>
      </w:r>
      <w:r w:rsidRPr="005D5B1F">
        <w:rPr>
          <w:rFonts w:eastAsia="Helvetica-Bold"/>
          <w:b/>
          <w:bCs/>
          <w:i/>
          <w:sz w:val="28"/>
          <w:szCs w:val="28"/>
          <w:lang w:val="uk-UA" w:eastAsia="en-US"/>
        </w:rPr>
        <w:t xml:space="preserve"> </w:t>
      </w:r>
      <w:r w:rsidRPr="005D5B1F">
        <w:rPr>
          <w:rFonts w:eastAsia="Helvetica-Bold"/>
          <w:i/>
          <w:sz w:val="28"/>
          <w:szCs w:val="28"/>
          <w:lang w:val="uk-UA" w:eastAsia="en-US"/>
        </w:rPr>
        <w:t>Відредагуйте поданий текст л</w:t>
      </w:r>
      <w:r w:rsidR="001D2D8B" w:rsidRPr="005D5B1F">
        <w:rPr>
          <w:rFonts w:eastAsia="Helvetica-Bold"/>
          <w:i/>
          <w:sz w:val="28"/>
          <w:szCs w:val="28"/>
          <w:lang w:val="uk-UA" w:eastAsia="en-US"/>
        </w:rPr>
        <w:t xml:space="preserve">иста, виберіть із дужок один із </w:t>
      </w:r>
      <w:r w:rsidRPr="005D5B1F">
        <w:rPr>
          <w:rFonts w:eastAsia="Helvetica-Bold"/>
          <w:i/>
          <w:sz w:val="28"/>
          <w:szCs w:val="28"/>
          <w:lang w:val="uk-UA" w:eastAsia="en-US"/>
        </w:rPr>
        <w:t>варіантів слова, визначте характер помилок</w:t>
      </w:r>
      <w:r w:rsidR="001D2D8B" w:rsidRPr="005D5B1F">
        <w:rPr>
          <w:rFonts w:eastAsia="Helvetica-Bold"/>
          <w:i/>
          <w:sz w:val="28"/>
          <w:szCs w:val="28"/>
          <w:lang w:val="uk-UA" w:eastAsia="en-US"/>
        </w:rPr>
        <w:t>.</w:t>
      </w:r>
    </w:p>
    <w:p w:rsidR="00072252" w:rsidRPr="005D5B1F" w:rsidRDefault="00072252" w:rsidP="00C51103">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val="uk-UA" w:eastAsia="en-US"/>
        </w:rPr>
        <w:t>Вельмишановний Ілля Дмитрович</w:t>
      </w:r>
      <w:r w:rsidR="0084541A" w:rsidRPr="005D5B1F">
        <w:rPr>
          <w:rFonts w:eastAsia="Times-Roman"/>
          <w:sz w:val="28"/>
          <w:szCs w:val="28"/>
          <w:lang w:val="uk-UA" w:eastAsia="en-US"/>
        </w:rPr>
        <w:t>.</w:t>
      </w:r>
    </w:p>
    <w:p w:rsidR="00072252" w:rsidRPr="005D5B1F" w:rsidRDefault="00072252" w:rsidP="005D5B1F">
      <w:pPr>
        <w:autoSpaceDE w:val="0"/>
        <w:autoSpaceDN w:val="0"/>
        <w:adjustRightInd w:val="0"/>
        <w:spacing w:line="360" w:lineRule="auto"/>
        <w:jc w:val="both"/>
        <w:rPr>
          <w:rFonts w:eastAsia="Times-Italic"/>
          <w:iCs/>
          <w:sz w:val="28"/>
          <w:szCs w:val="28"/>
          <w:lang w:val="uk-UA" w:eastAsia="en-US"/>
        </w:rPr>
      </w:pPr>
      <w:r w:rsidRPr="005D5B1F">
        <w:rPr>
          <w:rFonts w:eastAsia="Times-Italic"/>
          <w:iCs/>
          <w:sz w:val="28"/>
          <w:szCs w:val="28"/>
          <w:lang w:val="uk-UA" w:eastAsia="en-US"/>
        </w:rPr>
        <w:lastRenderedPageBreak/>
        <w:t xml:space="preserve">Оргкомітет по проведенню конференції </w:t>
      </w:r>
      <w:r w:rsidR="001D2D8B" w:rsidRPr="005D5B1F">
        <w:rPr>
          <w:rFonts w:eastAsia="Times-Italic"/>
          <w:iCs/>
          <w:sz w:val="28"/>
          <w:szCs w:val="28"/>
          <w:lang w:val="uk-UA" w:eastAsia="en-US"/>
        </w:rPr>
        <w:t>«</w:t>
      </w:r>
      <w:r w:rsidRPr="005D5B1F">
        <w:rPr>
          <w:rFonts w:eastAsia="Times-Italic"/>
          <w:iCs/>
          <w:sz w:val="28"/>
          <w:szCs w:val="28"/>
          <w:lang w:val="uk-UA" w:eastAsia="en-US"/>
        </w:rPr>
        <w:t>Українська м</w:t>
      </w:r>
      <w:r w:rsidRPr="005D5B1F">
        <w:rPr>
          <w:rFonts w:eastAsia="Times-Italic"/>
          <w:iCs/>
          <w:sz w:val="28"/>
          <w:szCs w:val="28"/>
          <w:lang w:eastAsia="en-US"/>
        </w:rPr>
        <w:t>ова (у, в)чора</w:t>
      </w:r>
      <w:r w:rsidR="001D2D8B" w:rsidRPr="005D5B1F">
        <w:rPr>
          <w:rFonts w:eastAsia="Times-Italic"/>
          <w:iCs/>
          <w:sz w:val="28"/>
          <w:szCs w:val="28"/>
          <w:lang w:val="uk-UA" w:eastAsia="en-US"/>
        </w:rPr>
        <w:t xml:space="preserve"> </w:t>
      </w:r>
      <w:r w:rsidRPr="005D5B1F">
        <w:rPr>
          <w:rFonts w:eastAsia="Times-Italic"/>
          <w:iCs/>
          <w:sz w:val="28"/>
          <w:szCs w:val="28"/>
          <w:lang w:eastAsia="en-US"/>
        </w:rPr>
        <w:t>сьогодні, завтра (в, на) Україні</w:t>
      </w:r>
      <w:r w:rsidR="001D2D8B" w:rsidRPr="005D5B1F">
        <w:rPr>
          <w:rFonts w:eastAsia="Times-Italic"/>
          <w:iCs/>
          <w:sz w:val="28"/>
          <w:szCs w:val="28"/>
          <w:lang w:eastAsia="en-US"/>
        </w:rPr>
        <w:t>»</w:t>
      </w:r>
      <w:r w:rsidRPr="005D5B1F">
        <w:rPr>
          <w:rFonts w:eastAsia="Times-Italic"/>
          <w:iCs/>
          <w:sz w:val="28"/>
          <w:szCs w:val="28"/>
          <w:lang w:eastAsia="en-US"/>
        </w:rPr>
        <w:t xml:space="preserve"> підтверджує, що Вашу доповідь по темі</w:t>
      </w:r>
      <w:r w:rsidR="001D2D8B" w:rsidRPr="005D5B1F">
        <w:rPr>
          <w:rFonts w:eastAsia="Times-Italic"/>
          <w:iCs/>
          <w:sz w:val="28"/>
          <w:szCs w:val="28"/>
          <w:lang w:val="uk-UA" w:eastAsia="en-US"/>
        </w:rPr>
        <w:t xml:space="preserve"> «</w:t>
      </w:r>
      <w:r w:rsidRPr="005D5B1F">
        <w:rPr>
          <w:rFonts w:eastAsia="Times-Italic"/>
          <w:iCs/>
          <w:sz w:val="28"/>
          <w:szCs w:val="28"/>
          <w:lang w:eastAsia="en-US"/>
        </w:rPr>
        <w:t>Мовна політика (на, в) Україні</w:t>
      </w:r>
      <w:r w:rsidR="00C51103">
        <w:rPr>
          <w:rFonts w:ascii="Cambria Math" w:eastAsia="Times-Italic" w:hAnsi="Cambria Math" w:cs="Cambria Math"/>
          <w:iCs/>
          <w:sz w:val="28"/>
          <w:szCs w:val="28"/>
          <w:lang w:eastAsia="en-US"/>
        </w:rPr>
        <w:t>»</w:t>
      </w:r>
      <w:r w:rsidRPr="005D5B1F">
        <w:rPr>
          <w:rFonts w:eastAsia="Times-Italic"/>
          <w:iCs/>
          <w:sz w:val="28"/>
          <w:szCs w:val="28"/>
          <w:lang w:eastAsia="en-US"/>
        </w:rPr>
        <w:t xml:space="preserve"> внесено (до, в) програми (у) конференції</w:t>
      </w:r>
      <w:r w:rsidR="001D2D8B" w:rsidRPr="005D5B1F">
        <w:rPr>
          <w:rFonts w:eastAsia="Times-Italic"/>
          <w:iCs/>
          <w:sz w:val="28"/>
          <w:szCs w:val="28"/>
          <w:lang w:eastAsia="en-US"/>
        </w:rPr>
        <w:t>,</w:t>
      </w:r>
      <w:r w:rsidR="001D2D8B" w:rsidRPr="005D5B1F">
        <w:rPr>
          <w:rFonts w:eastAsia="Times-Italic"/>
          <w:iCs/>
          <w:sz w:val="28"/>
          <w:szCs w:val="28"/>
          <w:lang w:val="uk-UA" w:eastAsia="en-US"/>
        </w:rPr>
        <w:t xml:space="preserve"> </w:t>
      </w:r>
      <w:r w:rsidRPr="005D5B1F">
        <w:rPr>
          <w:rFonts w:eastAsia="Times-Italic"/>
          <w:iCs/>
          <w:sz w:val="28"/>
          <w:szCs w:val="28"/>
          <w:lang w:eastAsia="en-US"/>
        </w:rPr>
        <w:t>яка планується відбутися 21 лютого</w:t>
      </w:r>
      <w:r w:rsidR="001D2D8B" w:rsidRPr="005D5B1F">
        <w:rPr>
          <w:rFonts w:eastAsia="Times-Italic"/>
          <w:iCs/>
          <w:sz w:val="28"/>
          <w:szCs w:val="28"/>
          <w:lang w:eastAsia="en-US"/>
        </w:rPr>
        <w:t xml:space="preserve"> 2022</w:t>
      </w:r>
      <w:r w:rsidRPr="005D5B1F">
        <w:rPr>
          <w:rFonts w:eastAsia="Times-Italic"/>
          <w:iCs/>
          <w:sz w:val="28"/>
          <w:szCs w:val="28"/>
          <w:lang w:eastAsia="en-US"/>
        </w:rPr>
        <w:t xml:space="preserve"> року</w:t>
      </w:r>
      <w:r w:rsidR="00C51103">
        <w:rPr>
          <w:rFonts w:eastAsia="Times-Italic"/>
          <w:iCs/>
          <w:sz w:val="28"/>
          <w:szCs w:val="28"/>
          <w:lang w:val="uk-UA" w:eastAsia="en-US"/>
        </w:rPr>
        <w:t>.</w:t>
      </w:r>
      <w:r w:rsidRPr="005D5B1F">
        <w:rPr>
          <w:rFonts w:eastAsia="Times-Italic"/>
          <w:iCs/>
          <w:sz w:val="28"/>
          <w:szCs w:val="28"/>
          <w:lang w:eastAsia="en-US"/>
        </w:rPr>
        <w:t xml:space="preserve"> Перше пленарне засідання</w:t>
      </w:r>
      <w:r w:rsidR="001D2D8B" w:rsidRPr="005D5B1F">
        <w:rPr>
          <w:rFonts w:eastAsia="Times-Italic"/>
          <w:iCs/>
          <w:sz w:val="28"/>
          <w:szCs w:val="28"/>
          <w:lang w:val="uk-UA" w:eastAsia="en-US"/>
        </w:rPr>
        <w:t xml:space="preserve"> </w:t>
      </w:r>
      <w:r w:rsidRPr="005D5B1F">
        <w:rPr>
          <w:rFonts w:eastAsia="Times-Italic"/>
          <w:iCs/>
          <w:sz w:val="28"/>
          <w:szCs w:val="28"/>
          <w:lang w:eastAsia="en-US"/>
        </w:rPr>
        <w:t>почнеться в 10 годин</w:t>
      </w:r>
      <w:r w:rsidR="00650FC7" w:rsidRPr="005D5B1F">
        <w:rPr>
          <w:rFonts w:eastAsia="Times-Italic"/>
          <w:iCs/>
          <w:sz w:val="28"/>
          <w:szCs w:val="28"/>
          <w:lang w:val="uk-UA" w:eastAsia="en-US"/>
        </w:rPr>
        <w:t>,</w:t>
      </w:r>
      <w:r w:rsidR="00C51103">
        <w:rPr>
          <w:rFonts w:eastAsia="Times-Italic"/>
          <w:iCs/>
          <w:sz w:val="28"/>
          <w:szCs w:val="28"/>
          <w:lang w:eastAsia="en-US"/>
        </w:rPr>
        <w:t xml:space="preserve"> заключне – </w:t>
      </w:r>
      <w:r w:rsidRPr="005D5B1F">
        <w:rPr>
          <w:rFonts w:eastAsia="Times-Italic"/>
          <w:iCs/>
          <w:sz w:val="28"/>
          <w:szCs w:val="28"/>
          <w:lang w:eastAsia="en-US"/>
        </w:rPr>
        <w:t>в 16 годин</w:t>
      </w:r>
      <w:r w:rsidR="001D2D8B" w:rsidRPr="005D5B1F">
        <w:rPr>
          <w:rFonts w:eastAsia="Times-Italic"/>
          <w:iCs/>
          <w:sz w:val="28"/>
          <w:szCs w:val="28"/>
          <w:lang w:val="uk-UA" w:eastAsia="en-US"/>
        </w:rPr>
        <w:t xml:space="preserve">. </w:t>
      </w:r>
      <w:r w:rsidRPr="005D5B1F">
        <w:rPr>
          <w:rFonts w:eastAsia="Times-Italic"/>
          <w:iCs/>
          <w:sz w:val="28"/>
          <w:szCs w:val="28"/>
          <w:lang w:eastAsia="en-US"/>
        </w:rPr>
        <w:t>Запис учасників конференції буде проводитися в 9 годин (в, у) приміщенні</w:t>
      </w:r>
      <w:r w:rsidR="001D2D8B" w:rsidRPr="005D5B1F">
        <w:rPr>
          <w:rFonts w:eastAsia="Times-Italic"/>
          <w:iCs/>
          <w:sz w:val="28"/>
          <w:szCs w:val="28"/>
          <w:lang w:val="uk-UA" w:eastAsia="en-US"/>
        </w:rPr>
        <w:t xml:space="preserve"> </w:t>
      </w:r>
      <w:r w:rsidRPr="005D5B1F">
        <w:rPr>
          <w:rFonts w:eastAsia="Times-Italic"/>
          <w:iCs/>
          <w:sz w:val="28"/>
          <w:szCs w:val="28"/>
          <w:lang w:eastAsia="en-US"/>
        </w:rPr>
        <w:t>Будинка профспілки по адресу вул</w:t>
      </w:r>
      <w:r w:rsidR="001D2D8B" w:rsidRPr="005D5B1F">
        <w:rPr>
          <w:rFonts w:eastAsia="Times-Italic"/>
          <w:iCs/>
          <w:sz w:val="28"/>
          <w:szCs w:val="28"/>
          <w:lang w:eastAsia="en-US"/>
        </w:rPr>
        <w:t xml:space="preserve">. </w:t>
      </w:r>
      <w:r w:rsidRPr="005D5B1F">
        <w:rPr>
          <w:rFonts w:eastAsia="Times-Italic"/>
          <w:iCs/>
          <w:sz w:val="28"/>
          <w:szCs w:val="28"/>
          <w:lang w:eastAsia="en-US"/>
        </w:rPr>
        <w:t>Хрещатик</w:t>
      </w:r>
      <w:r w:rsidR="001D2D8B" w:rsidRPr="005D5B1F">
        <w:rPr>
          <w:rFonts w:eastAsia="Times-Italic"/>
          <w:iCs/>
          <w:sz w:val="28"/>
          <w:szCs w:val="28"/>
          <w:lang w:eastAsia="en-US"/>
        </w:rPr>
        <w:t>, 7</w:t>
      </w:r>
      <w:r w:rsidR="001D2D8B" w:rsidRPr="005D5B1F">
        <w:rPr>
          <w:rFonts w:eastAsia="Times-Italic"/>
          <w:iCs/>
          <w:sz w:val="28"/>
          <w:szCs w:val="28"/>
          <w:lang w:val="uk-UA" w:eastAsia="en-US"/>
        </w:rPr>
        <w:t xml:space="preserve">. </w:t>
      </w:r>
      <w:r w:rsidRPr="005D5B1F">
        <w:rPr>
          <w:rFonts w:eastAsia="Times-Italic"/>
          <w:iCs/>
          <w:sz w:val="28"/>
          <w:szCs w:val="28"/>
          <w:lang w:eastAsia="en-US"/>
        </w:rPr>
        <w:t>З повагою</w:t>
      </w:r>
      <w:r w:rsidR="001D2D8B" w:rsidRPr="005D5B1F">
        <w:rPr>
          <w:rFonts w:eastAsia="Times-Italic"/>
          <w:iCs/>
          <w:sz w:val="28"/>
          <w:szCs w:val="28"/>
          <w:lang w:val="uk-UA" w:eastAsia="en-US"/>
        </w:rPr>
        <w:t>.</w:t>
      </w:r>
    </w:p>
    <w:p w:rsidR="00072252" w:rsidRPr="005D5B1F" w:rsidRDefault="00072252" w:rsidP="005D5B1F">
      <w:pPr>
        <w:autoSpaceDE w:val="0"/>
        <w:autoSpaceDN w:val="0"/>
        <w:adjustRightInd w:val="0"/>
        <w:spacing w:line="360" w:lineRule="auto"/>
        <w:jc w:val="both"/>
        <w:rPr>
          <w:rFonts w:eastAsia="Helvetica-Bold"/>
          <w:sz w:val="28"/>
          <w:szCs w:val="28"/>
          <w:lang w:val="uk-UA" w:eastAsia="en-US"/>
        </w:rPr>
      </w:pPr>
      <w:r w:rsidRPr="005D5B1F">
        <w:rPr>
          <w:rFonts w:eastAsia="Helvetica-Bold"/>
          <w:b/>
          <w:bCs/>
          <w:i/>
          <w:sz w:val="28"/>
          <w:szCs w:val="28"/>
          <w:lang w:eastAsia="en-US"/>
        </w:rPr>
        <w:t>Завдання</w:t>
      </w:r>
      <w:r w:rsidR="001D2D8B" w:rsidRPr="005D5B1F">
        <w:rPr>
          <w:rFonts w:eastAsia="Helvetica-Bold"/>
          <w:b/>
          <w:bCs/>
          <w:i/>
          <w:sz w:val="28"/>
          <w:szCs w:val="28"/>
          <w:lang w:eastAsia="en-US"/>
        </w:rPr>
        <w:t xml:space="preserve"> 3.</w:t>
      </w:r>
      <w:r w:rsidRPr="005D5B1F">
        <w:rPr>
          <w:rFonts w:eastAsia="Helvetica-Bold"/>
          <w:b/>
          <w:bCs/>
          <w:i/>
          <w:sz w:val="28"/>
          <w:szCs w:val="28"/>
          <w:lang w:eastAsia="en-US"/>
        </w:rPr>
        <w:t xml:space="preserve"> </w:t>
      </w:r>
      <w:r w:rsidRPr="005D5B1F">
        <w:rPr>
          <w:rFonts w:eastAsia="Helvetica-Bold"/>
          <w:i/>
          <w:sz w:val="28"/>
          <w:szCs w:val="28"/>
          <w:lang w:eastAsia="en-US"/>
        </w:rPr>
        <w:t>Складіть пам</w:t>
      </w:r>
      <w:r w:rsidR="00C51103">
        <w:rPr>
          <w:rFonts w:eastAsia="Helvetica-Bold"/>
          <w:i/>
          <w:sz w:val="28"/>
          <w:szCs w:val="28"/>
          <w:lang w:eastAsia="en-US"/>
        </w:rPr>
        <w:t>ʼ</w:t>
      </w:r>
      <w:r w:rsidRPr="005D5B1F">
        <w:rPr>
          <w:rFonts w:eastAsia="Helvetica-Bold"/>
          <w:i/>
          <w:sz w:val="28"/>
          <w:szCs w:val="28"/>
          <w:lang w:eastAsia="en-US"/>
        </w:rPr>
        <w:t>ятку</w:t>
      </w:r>
      <w:r w:rsidRPr="005D5B1F">
        <w:rPr>
          <w:rFonts w:eastAsia="Helvetica-Bold"/>
          <w:sz w:val="28"/>
          <w:szCs w:val="28"/>
          <w:lang w:eastAsia="en-US"/>
        </w:rPr>
        <w:t xml:space="preserve"> </w:t>
      </w:r>
      <w:r w:rsidR="001D2D8B" w:rsidRPr="005D5B1F">
        <w:rPr>
          <w:rFonts w:eastAsia="Helvetica-Bold"/>
          <w:sz w:val="28"/>
          <w:szCs w:val="28"/>
          <w:lang w:eastAsia="en-US"/>
        </w:rPr>
        <w:t>«</w:t>
      </w:r>
      <w:r w:rsidRPr="005D5B1F">
        <w:rPr>
          <w:rFonts w:eastAsia="Helvetica-Bold"/>
          <w:sz w:val="28"/>
          <w:szCs w:val="28"/>
          <w:lang w:eastAsia="en-US"/>
        </w:rPr>
        <w:t>Як запобігти помилкам у звертаннях</w:t>
      </w:r>
      <w:r w:rsidR="001D2D8B" w:rsidRPr="005D5B1F">
        <w:rPr>
          <w:rFonts w:eastAsia="Helvetica-Bold"/>
          <w:sz w:val="28"/>
          <w:szCs w:val="28"/>
          <w:lang w:eastAsia="en-US"/>
        </w:rPr>
        <w:t>»</w:t>
      </w:r>
      <w:r w:rsidR="001D2D8B" w:rsidRPr="005D5B1F">
        <w:rPr>
          <w:rFonts w:eastAsia="Helvetica-Bold"/>
          <w:sz w:val="28"/>
          <w:szCs w:val="28"/>
          <w:lang w:val="uk-UA" w:eastAsia="en-US"/>
        </w:rPr>
        <w:t>.</w:t>
      </w:r>
    </w:p>
    <w:p w:rsidR="00072252" w:rsidRPr="005D5B1F" w:rsidRDefault="00072252" w:rsidP="005D5B1F">
      <w:pPr>
        <w:autoSpaceDE w:val="0"/>
        <w:autoSpaceDN w:val="0"/>
        <w:adjustRightInd w:val="0"/>
        <w:spacing w:line="360" w:lineRule="auto"/>
        <w:jc w:val="both"/>
        <w:rPr>
          <w:rFonts w:eastAsia="Helvetica-Bold"/>
          <w:i/>
          <w:sz w:val="28"/>
          <w:szCs w:val="28"/>
          <w:lang w:val="uk-UA" w:eastAsia="en-US"/>
        </w:rPr>
      </w:pPr>
      <w:r w:rsidRPr="005D5B1F">
        <w:rPr>
          <w:rFonts w:eastAsia="Helvetica-Bold"/>
          <w:b/>
          <w:bCs/>
          <w:i/>
          <w:sz w:val="28"/>
          <w:szCs w:val="28"/>
          <w:lang w:eastAsia="en-US"/>
        </w:rPr>
        <w:t>Завдання</w:t>
      </w:r>
      <w:r w:rsidR="001D2D8B" w:rsidRPr="005D5B1F">
        <w:rPr>
          <w:rFonts w:eastAsia="Helvetica-Bold"/>
          <w:b/>
          <w:bCs/>
          <w:i/>
          <w:sz w:val="28"/>
          <w:szCs w:val="28"/>
          <w:lang w:eastAsia="en-US"/>
        </w:rPr>
        <w:t xml:space="preserve"> 4.</w:t>
      </w:r>
      <w:r w:rsidRPr="005D5B1F">
        <w:rPr>
          <w:rFonts w:eastAsia="Helvetica-Bold"/>
          <w:b/>
          <w:bCs/>
          <w:i/>
          <w:sz w:val="28"/>
          <w:szCs w:val="28"/>
          <w:lang w:eastAsia="en-US"/>
        </w:rPr>
        <w:t xml:space="preserve"> </w:t>
      </w:r>
      <w:r w:rsidRPr="005D5B1F">
        <w:rPr>
          <w:rFonts w:eastAsia="Helvetica-Bold"/>
          <w:i/>
          <w:sz w:val="28"/>
          <w:szCs w:val="28"/>
          <w:lang w:eastAsia="en-US"/>
        </w:rPr>
        <w:t>Побудуйте словосполученн</w:t>
      </w:r>
      <w:r w:rsidR="001D2D8B" w:rsidRPr="005D5B1F">
        <w:rPr>
          <w:rFonts w:eastAsia="Helvetica-Bold"/>
          <w:i/>
          <w:sz w:val="28"/>
          <w:szCs w:val="28"/>
          <w:lang w:eastAsia="en-US"/>
        </w:rPr>
        <w:t>я з поданими словами у ролі го</w:t>
      </w:r>
      <w:r w:rsidRPr="005D5B1F">
        <w:rPr>
          <w:rFonts w:eastAsia="Helvetica-Bold"/>
          <w:i/>
          <w:sz w:val="28"/>
          <w:szCs w:val="28"/>
          <w:lang w:eastAsia="en-US"/>
        </w:rPr>
        <w:t>ловного слова, поясніть особливості керування</w:t>
      </w:r>
      <w:r w:rsidR="001D2D8B" w:rsidRPr="005D5B1F">
        <w:rPr>
          <w:rFonts w:eastAsia="Helvetica-Bold"/>
          <w:i/>
          <w:sz w:val="28"/>
          <w:szCs w:val="28"/>
          <w:lang w:val="uk-UA" w:eastAsia="en-US"/>
        </w:rPr>
        <w:t>.</w:t>
      </w:r>
    </w:p>
    <w:p w:rsidR="00072252" w:rsidRPr="005D5B1F" w:rsidRDefault="00072252" w:rsidP="005D5B1F">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Повідомляти, дякувати, вибачитися, пробачити, вибачити, сподіватися</w:t>
      </w:r>
      <w:r w:rsidR="001D2D8B" w:rsidRPr="005D5B1F">
        <w:rPr>
          <w:rFonts w:eastAsia="Times-Roman"/>
          <w:sz w:val="28"/>
          <w:szCs w:val="28"/>
          <w:lang w:eastAsia="en-US"/>
        </w:rPr>
        <w:t>,</w:t>
      </w:r>
      <w:r w:rsidR="001D2D8B" w:rsidRPr="005D5B1F">
        <w:rPr>
          <w:rFonts w:eastAsia="Times-Roman"/>
          <w:sz w:val="28"/>
          <w:szCs w:val="28"/>
          <w:lang w:val="uk-UA" w:eastAsia="en-US"/>
        </w:rPr>
        <w:t xml:space="preserve"> </w:t>
      </w:r>
      <w:r w:rsidRPr="005D5B1F">
        <w:rPr>
          <w:rFonts w:eastAsia="Times-Roman"/>
          <w:sz w:val="28"/>
          <w:szCs w:val="28"/>
          <w:lang w:eastAsia="en-US"/>
        </w:rPr>
        <w:t>висловити, чекати</w:t>
      </w:r>
    </w:p>
    <w:p w:rsidR="00072252" w:rsidRPr="005D5B1F" w:rsidRDefault="00072252" w:rsidP="005D5B1F">
      <w:pPr>
        <w:autoSpaceDE w:val="0"/>
        <w:autoSpaceDN w:val="0"/>
        <w:adjustRightInd w:val="0"/>
        <w:spacing w:line="360" w:lineRule="auto"/>
        <w:jc w:val="both"/>
        <w:rPr>
          <w:rFonts w:eastAsia="Helvetica-Bold"/>
          <w:i/>
          <w:sz w:val="28"/>
          <w:szCs w:val="28"/>
          <w:lang w:val="uk-UA" w:eastAsia="en-US"/>
        </w:rPr>
      </w:pPr>
      <w:r w:rsidRPr="005D5B1F">
        <w:rPr>
          <w:rFonts w:eastAsia="Helvetica-Bold"/>
          <w:b/>
          <w:bCs/>
          <w:i/>
          <w:sz w:val="28"/>
          <w:szCs w:val="28"/>
          <w:lang w:eastAsia="en-US"/>
        </w:rPr>
        <w:t>Завдання</w:t>
      </w:r>
      <w:r w:rsidR="001D2D8B" w:rsidRPr="005D5B1F">
        <w:rPr>
          <w:rFonts w:eastAsia="Helvetica-Bold"/>
          <w:b/>
          <w:bCs/>
          <w:i/>
          <w:sz w:val="28"/>
          <w:szCs w:val="28"/>
          <w:lang w:eastAsia="en-US"/>
        </w:rPr>
        <w:t xml:space="preserve"> 5.</w:t>
      </w:r>
      <w:r w:rsidRPr="005D5B1F">
        <w:rPr>
          <w:rFonts w:eastAsia="Helvetica-Bold"/>
          <w:i/>
          <w:sz w:val="28"/>
          <w:szCs w:val="28"/>
          <w:lang w:eastAsia="en-US"/>
        </w:rPr>
        <w:t xml:space="preserve"> Виправте, де потрібно, помилки у сполученні слів</w:t>
      </w:r>
      <w:r w:rsidR="001D2D8B" w:rsidRPr="005D5B1F">
        <w:rPr>
          <w:rFonts w:eastAsia="Helvetica-Bold"/>
          <w:i/>
          <w:sz w:val="28"/>
          <w:szCs w:val="28"/>
          <w:lang w:val="uk-UA" w:eastAsia="en-US"/>
        </w:rPr>
        <w:t>.</w:t>
      </w:r>
    </w:p>
    <w:p w:rsidR="00072252" w:rsidRPr="005D5B1F" w:rsidRDefault="00072252"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val="uk-UA" w:eastAsia="en-US"/>
        </w:rPr>
        <w:t>Напоминати про зустріч, прикласти свої зусилля, вибачаюся за спізнення, ви тут не праві, віроятшше за все, у слідуючий раз купимо, він являється</w:t>
      </w:r>
      <w:r w:rsidR="001D2D8B" w:rsidRPr="005D5B1F">
        <w:rPr>
          <w:rFonts w:eastAsia="Times-Roman"/>
          <w:sz w:val="28"/>
          <w:szCs w:val="28"/>
          <w:lang w:val="uk-UA" w:eastAsia="en-US"/>
        </w:rPr>
        <w:t xml:space="preserve"> </w:t>
      </w:r>
      <w:r w:rsidRPr="005D5B1F">
        <w:rPr>
          <w:rFonts w:eastAsia="Times-Roman"/>
          <w:sz w:val="28"/>
          <w:szCs w:val="28"/>
          <w:lang w:val="uk-UA" w:eastAsia="en-US"/>
        </w:rPr>
        <w:t>взірцем, на слідуючій неділі, хочу відправити лист, зустрінемось в дев</w:t>
      </w:r>
      <w:r w:rsidR="00A1485B">
        <w:rPr>
          <w:rFonts w:eastAsia="Times-Roman"/>
          <w:sz w:val="28"/>
          <w:szCs w:val="28"/>
          <w:lang w:val="uk-UA" w:eastAsia="en-US"/>
        </w:rPr>
        <w:t>ʼ</w:t>
      </w:r>
      <w:r w:rsidRPr="005D5B1F">
        <w:rPr>
          <w:rFonts w:eastAsia="Times-Roman"/>
          <w:sz w:val="28"/>
          <w:szCs w:val="28"/>
          <w:lang w:val="uk-UA" w:eastAsia="en-US"/>
        </w:rPr>
        <w:t>ять</w:t>
      </w:r>
      <w:r w:rsidR="001D2D8B" w:rsidRPr="005D5B1F">
        <w:rPr>
          <w:rFonts w:eastAsia="Times-Roman"/>
          <w:sz w:val="28"/>
          <w:szCs w:val="28"/>
          <w:lang w:val="uk-UA" w:eastAsia="en-US"/>
        </w:rPr>
        <w:t xml:space="preserve"> </w:t>
      </w:r>
      <w:r w:rsidRPr="005D5B1F">
        <w:rPr>
          <w:rFonts w:eastAsia="Times-Roman"/>
          <w:sz w:val="28"/>
          <w:szCs w:val="28"/>
          <w:lang w:val="uk-UA" w:eastAsia="en-US"/>
        </w:rPr>
        <w:t>годин оплачувати борг, це визиває подив</w:t>
      </w:r>
      <w:r w:rsidR="001D2D8B" w:rsidRPr="005D5B1F">
        <w:rPr>
          <w:rFonts w:eastAsia="Helvetica-Bold"/>
          <w:sz w:val="28"/>
          <w:szCs w:val="28"/>
          <w:lang w:val="uk-UA" w:eastAsia="en-US"/>
        </w:rPr>
        <w:t>.</w:t>
      </w:r>
    </w:p>
    <w:p w:rsidR="00072252" w:rsidRPr="005D5B1F" w:rsidRDefault="00072252" w:rsidP="005D5B1F">
      <w:pPr>
        <w:autoSpaceDE w:val="0"/>
        <w:autoSpaceDN w:val="0"/>
        <w:adjustRightInd w:val="0"/>
        <w:spacing w:line="360" w:lineRule="auto"/>
        <w:jc w:val="both"/>
        <w:rPr>
          <w:rFonts w:eastAsia="Times-Roman"/>
          <w:i/>
          <w:sz w:val="28"/>
          <w:szCs w:val="28"/>
          <w:lang w:val="uk-UA" w:eastAsia="en-US"/>
        </w:rPr>
      </w:pPr>
      <w:r w:rsidRPr="005D5B1F">
        <w:rPr>
          <w:rFonts w:eastAsia="Times-Bold"/>
          <w:b/>
          <w:bCs/>
          <w:i/>
          <w:sz w:val="28"/>
          <w:szCs w:val="28"/>
          <w:lang w:val="uk-UA" w:eastAsia="en-US"/>
        </w:rPr>
        <w:t>Завдання</w:t>
      </w:r>
      <w:r w:rsidR="001D2D8B" w:rsidRPr="005D5B1F">
        <w:rPr>
          <w:rFonts w:eastAsia="Times-Bold"/>
          <w:b/>
          <w:bCs/>
          <w:i/>
          <w:sz w:val="28"/>
          <w:szCs w:val="28"/>
          <w:lang w:val="uk-UA" w:eastAsia="en-US"/>
        </w:rPr>
        <w:t xml:space="preserve"> 6.</w:t>
      </w:r>
      <w:r w:rsidRPr="005D5B1F">
        <w:rPr>
          <w:rFonts w:eastAsia="Times-Bold"/>
          <w:b/>
          <w:bCs/>
          <w:i/>
          <w:sz w:val="28"/>
          <w:szCs w:val="28"/>
          <w:lang w:val="uk-UA" w:eastAsia="en-US"/>
        </w:rPr>
        <w:t xml:space="preserve"> </w:t>
      </w:r>
      <w:r w:rsidRPr="005D5B1F">
        <w:rPr>
          <w:rFonts w:eastAsia="Times-Bold"/>
          <w:bCs/>
          <w:i/>
          <w:sz w:val="28"/>
          <w:szCs w:val="28"/>
          <w:lang w:val="uk-UA" w:eastAsia="en-US"/>
        </w:rPr>
        <w:t xml:space="preserve">Запишіть словами, </w:t>
      </w:r>
      <w:r w:rsidRPr="005D5B1F">
        <w:rPr>
          <w:rFonts w:eastAsia="Times-Roman"/>
          <w:i/>
          <w:sz w:val="28"/>
          <w:szCs w:val="28"/>
          <w:lang w:val="uk-UA" w:eastAsia="en-US"/>
        </w:rPr>
        <w:t xml:space="preserve">поясніть </w:t>
      </w:r>
      <w:r w:rsidRPr="005D5B1F">
        <w:rPr>
          <w:rFonts w:eastAsia="Times-Bold"/>
          <w:bCs/>
          <w:i/>
          <w:sz w:val="28"/>
          <w:szCs w:val="28"/>
          <w:lang w:val="uk-UA" w:eastAsia="en-US"/>
        </w:rPr>
        <w:t xml:space="preserve">особливості свого </w:t>
      </w:r>
      <w:r w:rsidRPr="005D5B1F">
        <w:rPr>
          <w:rFonts w:eastAsia="Times-Roman"/>
          <w:i/>
          <w:sz w:val="28"/>
          <w:szCs w:val="28"/>
          <w:lang w:val="uk-UA" w:eastAsia="en-US"/>
        </w:rPr>
        <w:t>запису</w:t>
      </w:r>
      <w:r w:rsidR="00C51103">
        <w:rPr>
          <w:rFonts w:eastAsia="Times-Roman"/>
          <w:i/>
          <w:sz w:val="28"/>
          <w:szCs w:val="28"/>
          <w:lang w:val="uk-UA" w:eastAsia="en-US"/>
        </w:rPr>
        <w:t>.</w:t>
      </w:r>
    </w:p>
    <w:p w:rsidR="00072252" w:rsidRPr="005D5B1F" w:rsidRDefault="00072252"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val="uk-UA" w:eastAsia="en-US"/>
        </w:rPr>
        <w:t>60-річчя, 55-річчя, 200-річчя, 25-річчя, 90-річчя</w:t>
      </w:r>
    </w:p>
    <w:p w:rsidR="00072252" w:rsidRPr="005D5B1F" w:rsidRDefault="00650FC7" w:rsidP="005D5B1F">
      <w:pPr>
        <w:autoSpaceDE w:val="0"/>
        <w:autoSpaceDN w:val="0"/>
        <w:adjustRightInd w:val="0"/>
        <w:spacing w:line="360" w:lineRule="auto"/>
        <w:jc w:val="both"/>
        <w:rPr>
          <w:rFonts w:eastAsia="Times-Bold"/>
          <w:i/>
          <w:sz w:val="28"/>
          <w:szCs w:val="28"/>
          <w:lang w:val="uk-UA" w:eastAsia="en-US"/>
        </w:rPr>
      </w:pPr>
      <w:r w:rsidRPr="005D5B1F">
        <w:rPr>
          <w:rFonts w:eastAsia="Times-Bold"/>
          <w:b/>
          <w:i/>
          <w:sz w:val="28"/>
          <w:szCs w:val="28"/>
          <w:lang w:val="uk-UA" w:eastAsia="en-US"/>
        </w:rPr>
        <w:t>Завдання 7.</w:t>
      </w:r>
      <w:r w:rsidR="00072252" w:rsidRPr="005D5B1F">
        <w:rPr>
          <w:rFonts w:eastAsia="Times-Bold"/>
          <w:i/>
          <w:sz w:val="28"/>
          <w:szCs w:val="28"/>
          <w:lang w:val="uk-UA" w:eastAsia="en-US"/>
        </w:rPr>
        <w:t xml:space="preserve"> Знайдіть і виправте помил</w:t>
      </w:r>
      <w:r w:rsidRPr="005D5B1F">
        <w:rPr>
          <w:rFonts w:eastAsia="Times-Bold"/>
          <w:i/>
          <w:sz w:val="28"/>
          <w:szCs w:val="28"/>
          <w:lang w:val="uk-UA" w:eastAsia="en-US"/>
        </w:rPr>
        <w:t xml:space="preserve">ки у словосполученнях правильні </w:t>
      </w:r>
      <w:r w:rsidR="00072252" w:rsidRPr="005D5B1F">
        <w:rPr>
          <w:rFonts w:eastAsia="Times-Bold"/>
          <w:i/>
          <w:sz w:val="28"/>
          <w:szCs w:val="28"/>
          <w:lang w:val="uk-UA" w:eastAsia="en-US"/>
        </w:rPr>
        <w:t>варіа</w:t>
      </w:r>
      <w:r w:rsidR="00072252" w:rsidRPr="005D5B1F">
        <w:rPr>
          <w:rFonts w:eastAsia="Times-Bold"/>
          <w:i/>
          <w:sz w:val="28"/>
          <w:szCs w:val="28"/>
          <w:lang w:eastAsia="en-US"/>
        </w:rPr>
        <w:t>нти запишіть</w:t>
      </w:r>
      <w:r w:rsidRPr="005D5B1F">
        <w:rPr>
          <w:rFonts w:eastAsia="Times-Bold"/>
          <w:i/>
          <w:sz w:val="28"/>
          <w:szCs w:val="28"/>
          <w:lang w:val="uk-UA" w:eastAsia="en-US"/>
        </w:rPr>
        <w:t>.</w:t>
      </w:r>
    </w:p>
    <w:p w:rsidR="00072252" w:rsidRPr="005D5B1F" w:rsidRDefault="00072252"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Дружній колектив, дружній прийом, дружна обстановка, дружнє вітання</w:t>
      </w:r>
      <w:r w:rsidR="00650FC7" w:rsidRPr="005D5B1F">
        <w:rPr>
          <w:rFonts w:eastAsia="Times-Roman"/>
          <w:sz w:val="28"/>
          <w:szCs w:val="28"/>
          <w:lang w:eastAsia="en-US"/>
        </w:rPr>
        <w:t>,</w:t>
      </w:r>
      <w:r w:rsidR="00650FC7" w:rsidRPr="005D5B1F">
        <w:rPr>
          <w:rFonts w:eastAsia="Times-Roman"/>
          <w:sz w:val="28"/>
          <w:szCs w:val="28"/>
          <w:lang w:val="uk-UA" w:eastAsia="en-US"/>
        </w:rPr>
        <w:t xml:space="preserve"> </w:t>
      </w:r>
      <w:r w:rsidRPr="005D5B1F">
        <w:rPr>
          <w:rFonts w:eastAsia="Times-Roman"/>
          <w:sz w:val="28"/>
          <w:szCs w:val="28"/>
          <w:lang w:eastAsia="en-US"/>
        </w:rPr>
        <w:t>дружній жарт, дружна бригада, дружня робота, дружне ставлення, невірне</w:t>
      </w:r>
      <w:r w:rsidR="00650FC7" w:rsidRPr="005D5B1F">
        <w:rPr>
          <w:rFonts w:eastAsia="Times-Roman"/>
          <w:sz w:val="28"/>
          <w:szCs w:val="28"/>
          <w:lang w:val="uk-UA" w:eastAsia="en-US"/>
        </w:rPr>
        <w:t xml:space="preserve"> </w:t>
      </w:r>
      <w:r w:rsidRPr="005D5B1F">
        <w:rPr>
          <w:rFonts w:eastAsia="Times-Roman"/>
          <w:sz w:val="28"/>
          <w:szCs w:val="28"/>
          <w:lang w:eastAsia="en-US"/>
        </w:rPr>
        <w:t>рішення, невірна відповідь, неправильні методи, службова переписка, переписуватися з партнерами</w:t>
      </w:r>
      <w:r w:rsidR="00650FC7" w:rsidRPr="005D5B1F">
        <w:rPr>
          <w:rFonts w:eastAsia="Times-Roman"/>
          <w:sz w:val="28"/>
          <w:szCs w:val="28"/>
          <w:lang w:val="uk-UA" w:eastAsia="en-US"/>
        </w:rPr>
        <w:t>.</w:t>
      </w:r>
    </w:p>
    <w:p w:rsidR="00072252" w:rsidRPr="00C51103" w:rsidRDefault="00650FC7" w:rsidP="005D5B1F">
      <w:pPr>
        <w:autoSpaceDE w:val="0"/>
        <w:autoSpaceDN w:val="0"/>
        <w:adjustRightInd w:val="0"/>
        <w:spacing w:line="360" w:lineRule="auto"/>
        <w:jc w:val="both"/>
        <w:rPr>
          <w:rFonts w:eastAsia="Times-Bold"/>
          <w:i/>
          <w:sz w:val="28"/>
          <w:szCs w:val="28"/>
          <w:lang w:val="uk-UA" w:eastAsia="en-US"/>
        </w:rPr>
      </w:pPr>
      <w:r w:rsidRPr="005D5B1F">
        <w:rPr>
          <w:rFonts w:eastAsia="Times-Bold"/>
          <w:b/>
          <w:i/>
          <w:sz w:val="28"/>
          <w:szCs w:val="28"/>
          <w:lang w:eastAsia="en-US"/>
        </w:rPr>
        <w:t>Завдання 8.</w:t>
      </w:r>
      <w:r w:rsidR="00072252" w:rsidRPr="005D5B1F">
        <w:rPr>
          <w:rFonts w:eastAsia="Times-Bold"/>
          <w:i/>
          <w:sz w:val="28"/>
          <w:szCs w:val="28"/>
          <w:lang w:eastAsia="en-US"/>
        </w:rPr>
        <w:t xml:space="preserve"> Продовжіть речення, виз</w:t>
      </w:r>
      <w:r w:rsidRPr="005D5B1F">
        <w:rPr>
          <w:rFonts w:eastAsia="Times-Bold"/>
          <w:i/>
          <w:sz w:val="28"/>
          <w:szCs w:val="28"/>
          <w:lang w:eastAsia="en-US"/>
        </w:rPr>
        <w:t>начте, в яких листах можна ними</w:t>
      </w:r>
      <w:r w:rsidRPr="005D5B1F">
        <w:rPr>
          <w:rFonts w:eastAsia="Times-Bold"/>
          <w:i/>
          <w:sz w:val="28"/>
          <w:szCs w:val="28"/>
          <w:lang w:val="uk-UA" w:eastAsia="en-US"/>
        </w:rPr>
        <w:t xml:space="preserve"> </w:t>
      </w:r>
      <w:r w:rsidR="00072252" w:rsidRPr="005D5B1F">
        <w:rPr>
          <w:rFonts w:eastAsia="Times-Bold"/>
          <w:i/>
          <w:sz w:val="28"/>
          <w:szCs w:val="28"/>
          <w:lang w:eastAsia="en-US"/>
        </w:rPr>
        <w:t>скористатися</w:t>
      </w:r>
      <w:r w:rsidR="00C51103">
        <w:rPr>
          <w:rFonts w:eastAsia="Times-Bold"/>
          <w:i/>
          <w:sz w:val="28"/>
          <w:szCs w:val="28"/>
          <w:lang w:val="uk-UA" w:eastAsia="en-US"/>
        </w:rPr>
        <w:t>.</w:t>
      </w:r>
    </w:p>
    <w:p w:rsidR="00072252" w:rsidRPr="003414FE" w:rsidRDefault="00072252"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Дозвольте Вам нагадати про</w:t>
      </w:r>
      <w:r w:rsidR="003414FE">
        <w:rPr>
          <w:rFonts w:eastAsia="Times-Roman"/>
          <w:sz w:val="28"/>
          <w:szCs w:val="28"/>
          <w:lang w:val="uk-UA" w:eastAsia="en-US"/>
        </w:rPr>
        <w:t>…</w:t>
      </w:r>
    </w:p>
    <w:p w:rsidR="00072252" w:rsidRPr="003414FE" w:rsidRDefault="00072252"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Хотіли б нагадати Вам про</w:t>
      </w:r>
      <w:r w:rsidR="003414FE">
        <w:rPr>
          <w:rFonts w:eastAsia="Times-Roman"/>
          <w:sz w:val="28"/>
          <w:szCs w:val="28"/>
          <w:lang w:val="uk-UA" w:eastAsia="en-US"/>
        </w:rPr>
        <w:t>…</w:t>
      </w:r>
    </w:p>
    <w:p w:rsidR="00072252" w:rsidRPr="003414FE" w:rsidRDefault="00072252"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Доречно буде нагадати, що</w:t>
      </w:r>
      <w:r w:rsidR="003414FE">
        <w:rPr>
          <w:rFonts w:eastAsia="Times-Roman"/>
          <w:sz w:val="28"/>
          <w:szCs w:val="28"/>
          <w:lang w:val="uk-UA" w:eastAsia="en-US"/>
        </w:rPr>
        <w:t>…</w:t>
      </w:r>
    </w:p>
    <w:p w:rsidR="00072252" w:rsidRPr="003414FE" w:rsidRDefault="00072252"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lastRenderedPageBreak/>
        <w:t>Нагадуємо Вам, що</w:t>
      </w:r>
      <w:r w:rsidR="003414FE">
        <w:rPr>
          <w:rFonts w:eastAsia="Times-Roman"/>
          <w:sz w:val="28"/>
          <w:szCs w:val="28"/>
          <w:lang w:val="uk-UA" w:eastAsia="en-US"/>
        </w:rPr>
        <w:t>…</w:t>
      </w:r>
    </w:p>
    <w:p w:rsidR="00072252" w:rsidRPr="003414FE" w:rsidRDefault="00072252"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Користуючись нагодою, дозвольте нагадати</w:t>
      </w:r>
      <w:r w:rsidR="003414FE">
        <w:rPr>
          <w:rFonts w:eastAsia="Times-Roman"/>
          <w:sz w:val="28"/>
          <w:szCs w:val="28"/>
          <w:lang w:val="uk-UA" w:eastAsia="en-US"/>
        </w:rPr>
        <w:t>…</w:t>
      </w:r>
    </w:p>
    <w:p w:rsidR="00072252" w:rsidRPr="003414FE" w:rsidRDefault="00072252"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На жаль, змушені знову нагадати Вам, що</w:t>
      </w:r>
      <w:r w:rsidR="003414FE">
        <w:rPr>
          <w:rFonts w:eastAsia="Times-Roman"/>
          <w:sz w:val="28"/>
          <w:szCs w:val="28"/>
          <w:lang w:val="uk-UA" w:eastAsia="en-US"/>
        </w:rPr>
        <w:t>…</w:t>
      </w:r>
    </w:p>
    <w:p w:rsidR="00072252" w:rsidRPr="003414FE" w:rsidRDefault="00072252"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Вважаємо за потрібне ще раз нагадати Вам про</w:t>
      </w:r>
      <w:r w:rsidR="003414FE">
        <w:rPr>
          <w:rFonts w:eastAsia="Times-Roman"/>
          <w:sz w:val="28"/>
          <w:szCs w:val="28"/>
          <w:lang w:val="uk-UA" w:eastAsia="en-US"/>
        </w:rPr>
        <w:t>…</w:t>
      </w:r>
    </w:p>
    <w:p w:rsidR="00072252" w:rsidRPr="003414FE" w:rsidRDefault="00072252"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Нам неприємно знову нагадувати Вам про</w:t>
      </w:r>
      <w:r w:rsidR="003414FE">
        <w:rPr>
          <w:rFonts w:eastAsia="Times-Roman"/>
          <w:sz w:val="28"/>
          <w:szCs w:val="28"/>
          <w:lang w:val="uk-UA" w:eastAsia="en-US"/>
        </w:rPr>
        <w:t>…</w:t>
      </w:r>
    </w:p>
    <w:p w:rsidR="00072252" w:rsidRPr="003414FE" w:rsidRDefault="00072252"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Попереджаємо Вас про свій намір</w:t>
      </w:r>
      <w:r w:rsidR="003414FE">
        <w:rPr>
          <w:rFonts w:eastAsia="Times-Roman"/>
          <w:sz w:val="28"/>
          <w:szCs w:val="28"/>
          <w:lang w:val="uk-UA" w:eastAsia="en-US"/>
        </w:rPr>
        <w:t>…</w:t>
      </w:r>
    </w:p>
    <w:p w:rsidR="00072252" w:rsidRPr="003414FE" w:rsidRDefault="00072252"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Ми не можемо більше нехтувати інтересами і змушені</w:t>
      </w:r>
      <w:r w:rsidR="003414FE">
        <w:rPr>
          <w:rFonts w:eastAsia="Times-Roman"/>
          <w:sz w:val="28"/>
          <w:szCs w:val="28"/>
          <w:lang w:val="uk-UA" w:eastAsia="en-US"/>
        </w:rPr>
        <w:t>…</w:t>
      </w:r>
    </w:p>
    <w:p w:rsidR="00072252" w:rsidRPr="005D5B1F" w:rsidRDefault="00650FC7" w:rsidP="005D5B1F">
      <w:pPr>
        <w:autoSpaceDE w:val="0"/>
        <w:autoSpaceDN w:val="0"/>
        <w:adjustRightInd w:val="0"/>
        <w:spacing w:line="360" w:lineRule="auto"/>
        <w:jc w:val="both"/>
        <w:rPr>
          <w:rFonts w:eastAsia="Times-Bold"/>
          <w:i/>
          <w:sz w:val="28"/>
          <w:szCs w:val="28"/>
          <w:lang w:val="uk-UA" w:eastAsia="en-US"/>
        </w:rPr>
      </w:pPr>
      <w:r w:rsidRPr="005D5B1F">
        <w:rPr>
          <w:rFonts w:eastAsia="Times-Bold"/>
          <w:b/>
          <w:i/>
          <w:sz w:val="28"/>
          <w:szCs w:val="28"/>
          <w:lang w:eastAsia="en-US"/>
        </w:rPr>
        <w:t>Завдання 9.</w:t>
      </w:r>
      <w:r w:rsidR="00072252" w:rsidRPr="005D5B1F">
        <w:rPr>
          <w:rFonts w:eastAsia="Times-Bold"/>
          <w:i/>
          <w:sz w:val="28"/>
          <w:szCs w:val="28"/>
          <w:lang w:eastAsia="en-US"/>
        </w:rPr>
        <w:t xml:space="preserve"> Запишіть типові мовні звор</w:t>
      </w:r>
      <w:r w:rsidRPr="005D5B1F">
        <w:rPr>
          <w:rFonts w:eastAsia="Times-Bold"/>
          <w:i/>
          <w:sz w:val="28"/>
          <w:szCs w:val="28"/>
          <w:lang w:eastAsia="en-US"/>
        </w:rPr>
        <w:t>оти, за допомоги яких можна ви</w:t>
      </w:r>
      <w:r w:rsidR="00072252" w:rsidRPr="005D5B1F">
        <w:rPr>
          <w:rFonts w:eastAsia="Times-Bold"/>
          <w:i/>
          <w:sz w:val="28"/>
          <w:szCs w:val="28"/>
          <w:lang w:eastAsia="en-US"/>
        </w:rPr>
        <w:t>словити претензію</w:t>
      </w:r>
      <w:r w:rsidRPr="005D5B1F">
        <w:rPr>
          <w:rFonts w:eastAsia="Times-Bold"/>
          <w:i/>
          <w:sz w:val="28"/>
          <w:szCs w:val="28"/>
          <w:lang w:val="uk-UA" w:eastAsia="en-US"/>
        </w:rPr>
        <w:t>.</w:t>
      </w:r>
    </w:p>
    <w:p w:rsidR="00072252" w:rsidRPr="005D5B1F" w:rsidRDefault="00650FC7" w:rsidP="005D5B1F">
      <w:pPr>
        <w:autoSpaceDE w:val="0"/>
        <w:autoSpaceDN w:val="0"/>
        <w:adjustRightInd w:val="0"/>
        <w:spacing w:line="360" w:lineRule="auto"/>
        <w:jc w:val="both"/>
        <w:rPr>
          <w:rFonts w:eastAsia="Times-Bold"/>
          <w:i/>
          <w:sz w:val="28"/>
          <w:szCs w:val="28"/>
          <w:lang w:val="uk-UA" w:eastAsia="en-US"/>
        </w:rPr>
      </w:pPr>
      <w:r w:rsidRPr="005D5B1F">
        <w:rPr>
          <w:rFonts w:eastAsia="Times-Bold"/>
          <w:b/>
          <w:i/>
          <w:sz w:val="28"/>
          <w:szCs w:val="28"/>
          <w:lang w:eastAsia="en-US"/>
        </w:rPr>
        <w:t>Завдання 10.</w:t>
      </w:r>
      <w:r w:rsidR="00072252" w:rsidRPr="005D5B1F">
        <w:rPr>
          <w:rFonts w:eastAsia="Times-Bold"/>
          <w:i/>
          <w:sz w:val="28"/>
          <w:szCs w:val="28"/>
          <w:lang w:eastAsia="en-US"/>
        </w:rPr>
        <w:t xml:space="preserve"> Замініть вислови, що мают</w:t>
      </w:r>
      <w:r w:rsidRPr="005D5B1F">
        <w:rPr>
          <w:rFonts w:eastAsia="Times-Bold"/>
          <w:i/>
          <w:sz w:val="28"/>
          <w:szCs w:val="28"/>
          <w:lang w:eastAsia="en-US"/>
        </w:rPr>
        <w:t>ь негативне забарвлення, на по</w:t>
      </w:r>
      <w:r w:rsidR="00072252" w:rsidRPr="005D5B1F">
        <w:rPr>
          <w:rFonts w:eastAsia="Times-Bold"/>
          <w:i/>
          <w:sz w:val="28"/>
          <w:szCs w:val="28"/>
          <w:lang w:eastAsia="en-US"/>
        </w:rPr>
        <w:t>зитивні</w:t>
      </w:r>
      <w:r w:rsidRPr="005D5B1F">
        <w:rPr>
          <w:rFonts w:eastAsia="Times-Bold"/>
          <w:i/>
          <w:sz w:val="28"/>
          <w:szCs w:val="28"/>
          <w:lang w:val="uk-UA" w:eastAsia="en-US"/>
        </w:rPr>
        <w:t>.</w:t>
      </w:r>
    </w:p>
    <w:p w:rsidR="00072252" w:rsidRPr="003414FE" w:rsidRDefault="00072252"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Наша гарантія не поширюється на природне зношування</w:t>
      </w:r>
      <w:r w:rsidR="003414FE">
        <w:rPr>
          <w:rFonts w:eastAsia="Times-Roman"/>
          <w:sz w:val="28"/>
          <w:szCs w:val="28"/>
          <w:lang w:val="uk-UA" w:eastAsia="en-US"/>
        </w:rPr>
        <w:t>…</w:t>
      </w:r>
    </w:p>
    <w:p w:rsidR="00072252" w:rsidRPr="003414FE" w:rsidRDefault="00072252"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Не проґавте цю нагоду</w:t>
      </w:r>
      <w:r w:rsidR="003414FE">
        <w:rPr>
          <w:rFonts w:eastAsia="Times-Roman"/>
          <w:sz w:val="28"/>
          <w:szCs w:val="28"/>
          <w:lang w:val="uk-UA" w:eastAsia="en-US"/>
        </w:rPr>
        <w:t>…</w:t>
      </w:r>
    </w:p>
    <w:p w:rsidR="00072252" w:rsidRPr="003414FE" w:rsidRDefault="00072252"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Якщо Ви надішлете нам оплачений рахунок</w:t>
      </w:r>
      <w:r w:rsidR="003414FE">
        <w:rPr>
          <w:rFonts w:eastAsia="Times-Roman"/>
          <w:sz w:val="28"/>
          <w:szCs w:val="28"/>
          <w:lang w:val="uk-UA" w:eastAsia="en-US"/>
        </w:rPr>
        <w:t>…</w:t>
      </w:r>
    </w:p>
    <w:p w:rsidR="00072252" w:rsidRPr="003414FE" w:rsidRDefault="00072252" w:rsidP="005D5B1F">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Ми не даємо згоди на подальшу співпрацю</w:t>
      </w:r>
      <w:r w:rsidR="003414FE">
        <w:rPr>
          <w:rFonts w:eastAsia="Times-Roman"/>
          <w:sz w:val="28"/>
          <w:szCs w:val="28"/>
          <w:lang w:val="uk-UA" w:eastAsia="en-US"/>
        </w:rPr>
        <w:t>…</w:t>
      </w:r>
    </w:p>
    <w:p w:rsidR="00072252" w:rsidRPr="003414FE" w:rsidRDefault="00072252" w:rsidP="005D5B1F">
      <w:pPr>
        <w:autoSpaceDE w:val="0"/>
        <w:autoSpaceDN w:val="0"/>
        <w:adjustRightInd w:val="0"/>
        <w:spacing w:line="360" w:lineRule="auto"/>
        <w:jc w:val="both"/>
        <w:rPr>
          <w:rFonts w:eastAsia="Times-Roman"/>
          <w:sz w:val="28"/>
          <w:szCs w:val="28"/>
          <w:lang w:val="uk-UA" w:eastAsia="en-US"/>
        </w:rPr>
      </w:pPr>
      <w:r w:rsidRPr="003414FE">
        <w:rPr>
          <w:rFonts w:eastAsia="Times-Roman"/>
          <w:sz w:val="28"/>
          <w:szCs w:val="28"/>
          <w:lang w:val="uk-UA" w:eastAsia="en-US"/>
        </w:rPr>
        <w:t>Вивчіть наші пропозиції і дайте відповідь</w:t>
      </w:r>
      <w:r w:rsidR="003414FE">
        <w:rPr>
          <w:rFonts w:eastAsia="Times-Roman"/>
          <w:sz w:val="28"/>
          <w:szCs w:val="28"/>
          <w:lang w:val="uk-UA" w:eastAsia="en-US"/>
        </w:rPr>
        <w:t>…</w:t>
      </w:r>
    </w:p>
    <w:p w:rsidR="00C436DF" w:rsidRPr="003414FE" w:rsidRDefault="00072252" w:rsidP="005D5B1F">
      <w:pPr>
        <w:pStyle w:val="11"/>
        <w:spacing w:line="360" w:lineRule="auto"/>
        <w:jc w:val="both"/>
        <w:rPr>
          <w:rFonts w:ascii="Times New Roman" w:eastAsia="Times-Roman" w:hAnsi="Times New Roman"/>
          <w:bCs/>
          <w:sz w:val="28"/>
          <w:szCs w:val="28"/>
          <w:lang w:val="uk-UA" w:eastAsia="en-US"/>
        </w:rPr>
      </w:pPr>
      <w:r w:rsidRPr="005D5B1F">
        <w:rPr>
          <w:rFonts w:ascii="Times New Roman" w:eastAsia="Times-Roman" w:hAnsi="Times New Roman"/>
          <w:sz w:val="28"/>
          <w:szCs w:val="28"/>
          <w:lang w:eastAsia="en-US"/>
        </w:rPr>
        <w:t>Запам</w:t>
      </w:r>
      <w:r w:rsidR="00A1485B">
        <w:rPr>
          <w:rFonts w:ascii="Times New Roman" w:eastAsia="Times-Roman" w:hAnsi="Times New Roman"/>
          <w:sz w:val="28"/>
          <w:szCs w:val="28"/>
          <w:lang w:eastAsia="en-US"/>
        </w:rPr>
        <w:t>ʼ</w:t>
      </w:r>
      <w:r w:rsidRPr="005D5B1F">
        <w:rPr>
          <w:rFonts w:ascii="Times New Roman" w:eastAsia="Times-Roman" w:hAnsi="Times New Roman"/>
          <w:sz w:val="28"/>
          <w:szCs w:val="28"/>
          <w:lang w:eastAsia="en-US"/>
        </w:rPr>
        <w:t xml:space="preserve">ятайте, якщо Ви не погасите заборгованість, </w:t>
      </w:r>
      <w:r w:rsidRPr="005D5B1F">
        <w:rPr>
          <w:rFonts w:ascii="Times New Roman" w:eastAsia="Times-Roman" w:hAnsi="Times New Roman"/>
          <w:bCs/>
          <w:sz w:val="28"/>
          <w:szCs w:val="28"/>
          <w:lang w:eastAsia="en-US"/>
        </w:rPr>
        <w:t>ми розірвемо контракт</w:t>
      </w:r>
      <w:r w:rsidR="003414FE">
        <w:rPr>
          <w:rFonts w:ascii="Times New Roman" w:eastAsia="Times-Roman" w:hAnsi="Times New Roman"/>
          <w:bCs/>
          <w:sz w:val="28"/>
          <w:szCs w:val="28"/>
          <w:lang w:val="uk-UA" w:eastAsia="en-US"/>
        </w:rPr>
        <w:t>…</w:t>
      </w:r>
    </w:p>
    <w:p w:rsidR="008B6D6C" w:rsidRPr="003414FE" w:rsidRDefault="008B6D6C" w:rsidP="003414FE">
      <w:pPr>
        <w:autoSpaceDE w:val="0"/>
        <w:autoSpaceDN w:val="0"/>
        <w:adjustRightInd w:val="0"/>
        <w:spacing w:line="360" w:lineRule="auto"/>
        <w:jc w:val="both"/>
        <w:rPr>
          <w:rFonts w:eastAsia="Helvetica-Bold"/>
          <w:i/>
          <w:sz w:val="28"/>
          <w:szCs w:val="28"/>
          <w:lang w:val="uk-UA" w:eastAsia="en-US"/>
        </w:rPr>
      </w:pPr>
      <w:r>
        <w:rPr>
          <w:rFonts w:eastAsia="Times-Bold"/>
          <w:b/>
          <w:i/>
          <w:sz w:val="28"/>
          <w:szCs w:val="28"/>
          <w:lang w:eastAsia="en-US"/>
        </w:rPr>
        <w:t>Завдання 11</w:t>
      </w:r>
      <w:r w:rsidRPr="005D5B1F">
        <w:rPr>
          <w:rFonts w:eastAsia="Times-Bold"/>
          <w:b/>
          <w:i/>
          <w:sz w:val="28"/>
          <w:szCs w:val="28"/>
          <w:lang w:eastAsia="en-US"/>
        </w:rPr>
        <w:t>.</w:t>
      </w:r>
      <w:r w:rsidRPr="005D5B1F">
        <w:rPr>
          <w:rFonts w:eastAsia="Times-Bold"/>
          <w:i/>
          <w:sz w:val="28"/>
          <w:szCs w:val="28"/>
          <w:lang w:eastAsia="en-US"/>
        </w:rPr>
        <w:t xml:space="preserve"> </w:t>
      </w:r>
      <w:r w:rsidRPr="005D5B1F">
        <w:rPr>
          <w:rFonts w:eastAsia="Helvetica-Bold"/>
          <w:i/>
          <w:sz w:val="28"/>
          <w:szCs w:val="28"/>
          <w:lang w:eastAsia="en-US"/>
        </w:rPr>
        <w:t>Запишіть у формі кличного відмінка ім</w:t>
      </w:r>
      <w:r w:rsidR="00A1485B">
        <w:rPr>
          <w:rFonts w:eastAsia="Helvetica-Bold"/>
          <w:i/>
          <w:sz w:val="28"/>
          <w:szCs w:val="28"/>
          <w:lang w:eastAsia="en-US"/>
        </w:rPr>
        <w:t>ʼ</w:t>
      </w:r>
      <w:r w:rsidRPr="005D5B1F">
        <w:rPr>
          <w:rFonts w:eastAsia="Helvetica-Bold"/>
          <w:i/>
          <w:sz w:val="28"/>
          <w:szCs w:val="28"/>
          <w:lang w:eastAsia="en-US"/>
        </w:rPr>
        <w:t>я та по батькові директора, 5-8 викладачів вашого навчального закладу</w:t>
      </w:r>
      <w:r w:rsidR="003414FE">
        <w:rPr>
          <w:rFonts w:eastAsia="Helvetica-Bold"/>
          <w:i/>
          <w:sz w:val="28"/>
          <w:szCs w:val="28"/>
          <w:lang w:val="uk-UA" w:eastAsia="en-US"/>
        </w:rPr>
        <w:t>.</w:t>
      </w:r>
    </w:p>
    <w:p w:rsidR="00072252" w:rsidRPr="005D5B1F" w:rsidRDefault="00072252" w:rsidP="005D5B1F">
      <w:pPr>
        <w:pStyle w:val="aa"/>
        <w:spacing w:line="360" w:lineRule="auto"/>
        <w:jc w:val="center"/>
        <w:rPr>
          <w:b/>
          <w:sz w:val="28"/>
          <w:szCs w:val="28"/>
          <w:lang w:val="uk-UA"/>
        </w:rPr>
      </w:pPr>
      <w:r w:rsidRPr="005D5B1F">
        <w:rPr>
          <w:b/>
          <w:sz w:val="28"/>
          <w:szCs w:val="28"/>
          <w:lang w:val="uk-UA"/>
        </w:rPr>
        <w:t>Повторюємо правила:</w:t>
      </w:r>
    </w:p>
    <w:p w:rsidR="00561691" w:rsidRPr="005D5B1F" w:rsidRDefault="00561691" w:rsidP="005D5B1F">
      <w:pPr>
        <w:autoSpaceDE w:val="0"/>
        <w:autoSpaceDN w:val="0"/>
        <w:adjustRightInd w:val="0"/>
        <w:spacing w:line="360" w:lineRule="auto"/>
        <w:jc w:val="center"/>
        <w:rPr>
          <w:rFonts w:eastAsiaTheme="minorHAnsi"/>
          <w:b/>
          <w:bCs/>
          <w:sz w:val="28"/>
          <w:szCs w:val="28"/>
          <w:lang w:eastAsia="en-US"/>
        </w:rPr>
      </w:pPr>
      <w:r w:rsidRPr="005D5B1F">
        <w:rPr>
          <w:rFonts w:eastAsiaTheme="minorHAnsi"/>
          <w:b/>
          <w:bCs/>
          <w:sz w:val="28"/>
          <w:szCs w:val="28"/>
          <w:lang w:eastAsia="en-US"/>
        </w:rPr>
        <w:t>Творення і вживання активних дієприкметників</w:t>
      </w:r>
    </w:p>
    <w:p w:rsidR="00561691" w:rsidRPr="005D5B1F" w:rsidRDefault="00561691"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Активні дієприкметники творяться лише </w:t>
      </w:r>
      <w:r w:rsidR="00650FC7" w:rsidRPr="005D5B1F">
        <w:rPr>
          <w:rFonts w:eastAsiaTheme="minorHAnsi"/>
          <w:sz w:val="28"/>
          <w:szCs w:val="28"/>
          <w:lang w:eastAsia="en-US"/>
        </w:rPr>
        <w:t>від неперехідних дієслів.</w:t>
      </w:r>
      <w:r w:rsidR="00650FC7" w:rsidRPr="005D5B1F">
        <w:rPr>
          <w:rFonts w:eastAsiaTheme="minorHAnsi"/>
          <w:sz w:val="28"/>
          <w:szCs w:val="28"/>
          <w:lang w:val="uk-UA" w:eastAsia="en-US"/>
        </w:rPr>
        <w:t xml:space="preserve"> </w:t>
      </w:r>
      <w:r w:rsidRPr="005D5B1F">
        <w:rPr>
          <w:rFonts w:eastAsiaTheme="minorHAnsi"/>
          <w:sz w:val="28"/>
          <w:szCs w:val="28"/>
          <w:lang w:eastAsia="en-US"/>
        </w:rPr>
        <w:t>Активні дієприкметники бувають доконаного і недоконаного виду.</w:t>
      </w:r>
    </w:p>
    <w:p w:rsidR="00561691" w:rsidRPr="005D5B1F" w:rsidRDefault="00561691"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1. Активні дієприкметники </w:t>
      </w:r>
      <w:r w:rsidRPr="005D5B1F">
        <w:rPr>
          <w:rFonts w:eastAsiaTheme="minorHAnsi"/>
          <w:b/>
          <w:bCs/>
          <w:sz w:val="28"/>
          <w:szCs w:val="28"/>
          <w:lang w:eastAsia="en-US"/>
        </w:rPr>
        <w:t xml:space="preserve">доконаного виду </w:t>
      </w:r>
      <w:r w:rsidR="00650FC7" w:rsidRPr="005D5B1F">
        <w:rPr>
          <w:rFonts w:eastAsiaTheme="minorHAnsi"/>
          <w:sz w:val="28"/>
          <w:szCs w:val="28"/>
          <w:lang w:eastAsia="en-US"/>
        </w:rPr>
        <w:t>творяться, як і минулий час,</w:t>
      </w:r>
      <w:r w:rsidR="00650FC7" w:rsidRPr="005D5B1F">
        <w:rPr>
          <w:rFonts w:eastAsiaTheme="minorHAnsi"/>
          <w:sz w:val="28"/>
          <w:szCs w:val="28"/>
          <w:lang w:val="uk-UA" w:eastAsia="en-US"/>
        </w:rPr>
        <w:t xml:space="preserve"> </w:t>
      </w:r>
      <w:r w:rsidRPr="005D5B1F">
        <w:rPr>
          <w:rFonts w:eastAsiaTheme="minorHAnsi"/>
          <w:sz w:val="28"/>
          <w:szCs w:val="28"/>
          <w:lang w:eastAsia="en-US"/>
        </w:rPr>
        <w:t>від основи неозначеної форми дієслова докон</w:t>
      </w:r>
      <w:r w:rsidR="00650FC7" w:rsidRPr="005D5B1F">
        <w:rPr>
          <w:rFonts w:eastAsiaTheme="minorHAnsi"/>
          <w:sz w:val="28"/>
          <w:szCs w:val="28"/>
          <w:lang w:eastAsia="en-US"/>
        </w:rPr>
        <w:t>аного виду за допомогою суфікса</w:t>
      </w:r>
      <w:r w:rsidR="00650FC7" w:rsidRPr="005D5B1F">
        <w:rPr>
          <w:rFonts w:eastAsiaTheme="minorHAnsi"/>
          <w:sz w:val="28"/>
          <w:szCs w:val="28"/>
          <w:lang w:val="uk-UA" w:eastAsia="en-US"/>
        </w:rPr>
        <w:t xml:space="preserve"> </w:t>
      </w:r>
      <w:r w:rsidRPr="005D5B1F">
        <w:rPr>
          <w:rFonts w:eastAsiaTheme="minorHAnsi"/>
          <w:i/>
          <w:iCs/>
          <w:sz w:val="28"/>
          <w:szCs w:val="28"/>
          <w:lang w:eastAsia="en-US"/>
        </w:rPr>
        <w:t>-</w:t>
      </w:r>
      <w:r w:rsidRPr="005D5B1F">
        <w:rPr>
          <w:rFonts w:eastAsiaTheme="minorHAnsi"/>
          <w:b/>
          <w:bCs/>
          <w:i/>
          <w:iCs/>
          <w:sz w:val="28"/>
          <w:szCs w:val="28"/>
          <w:lang w:eastAsia="en-US"/>
        </w:rPr>
        <w:t>л</w:t>
      </w:r>
      <w:r w:rsidRPr="005D5B1F">
        <w:rPr>
          <w:rFonts w:eastAsiaTheme="minorHAnsi"/>
          <w:sz w:val="28"/>
          <w:szCs w:val="28"/>
          <w:lang w:eastAsia="en-US"/>
        </w:rPr>
        <w:t>(</w:t>
      </w:r>
      <w:r w:rsidRPr="005D5B1F">
        <w:rPr>
          <w:rFonts w:eastAsiaTheme="minorHAnsi"/>
          <w:i/>
          <w:iCs/>
          <w:sz w:val="28"/>
          <w:szCs w:val="28"/>
          <w:lang w:eastAsia="en-US"/>
        </w:rPr>
        <w:t>ий</w:t>
      </w:r>
      <w:r w:rsidRPr="005D5B1F">
        <w:rPr>
          <w:rFonts w:eastAsiaTheme="minorHAnsi"/>
          <w:sz w:val="28"/>
          <w:szCs w:val="28"/>
          <w:lang w:eastAsia="en-US"/>
        </w:rPr>
        <w:t>)</w:t>
      </w:r>
      <w:r w:rsidRPr="005D5B1F">
        <w:rPr>
          <w:rFonts w:eastAsiaTheme="minorHAnsi"/>
          <w:i/>
          <w:iCs/>
          <w:sz w:val="28"/>
          <w:szCs w:val="28"/>
          <w:lang w:eastAsia="en-US"/>
        </w:rPr>
        <w:t xml:space="preserve">: </w:t>
      </w:r>
      <w:r w:rsidRPr="005D5B1F">
        <w:rPr>
          <w:rFonts w:eastAsiaTheme="minorHAnsi"/>
          <w:b/>
          <w:bCs/>
          <w:i/>
          <w:iCs/>
          <w:sz w:val="28"/>
          <w:szCs w:val="28"/>
          <w:lang w:eastAsia="en-US"/>
        </w:rPr>
        <w:t>посиві</w:t>
      </w:r>
      <w:r w:rsidRPr="005D5B1F">
        <w:rPr>
          <w:rFonts w:eastAsiaTheme="minorHAnsi"/>
          <w:sz w:val="28"/>
          <w:szCs w:val="28"/>
          <w:lang w:eastAsia="en-US"/>
        </w:rPr>
        <w:t>(</w:t>
      </w:r>
      <w:r w:rsidRPr="005D5B1F">
        <w:rPr>
          <w:rFonts w:eastAsiaTheme="minorHAnsi"/>
          <w:i/>
          <w:iCs/>
          <w:sz w:val="28"/>
          <w:szCs w:val="28"/>
          <w:lang w:eastAsia="en-US"/>
        </w:rPr>
        <w:t>ти</w:t>
      </w:r>
      <w:r w:rsidRPr="005D5B1F">
        <w:rPr>
          <w:rFonts w:eastAsiaTheme="minorHAnsi"/>
          <w:sz w:val="28"/>
          <w:szCs w:val="28"/>
          <w:lang w:eastAsia="en-US"/>
        </w:rPr>
        <w:t>)</w:t>
      </w:r>
      <w:r w:rsidR="003414FE">
        <w:rPr>
          <w:rFonts w:eastAsiaTheme="minorHAnsi"/>
          <w:i/>
          <w:iCs/>
          <w:sz w:val="28"/>
          <w:szCs w:val="28"/>
          <w:lang w:eastAsia="en-US"/>
        </w:rPr>
        <w:t xml:space="preserve"> – </w:t>
      </w:r>
      <w:r w:rsidRPr="005D5B1F">
        <w:rPr>
          <w:rFonts w:eastAsiaTheme="minorHAnsi"/>
          <w:i/>
          <w:iCs/>
          <w:sz w:val="28"/>
          <w:szCs w:val="28"/>
          <w:lang w:eastAsia="en-US"/>
        </w:rPr>
        <w:t>посиві</w:t>
      </w:r>
      <w:r w:rsidRPr="005D5B1F">
        <w:rPr>
          <w:rFonts w:eastAsiaTheme="minorHAnsi"/>
          <w:b/>
          <w:bCs/>
          <w:i/>
          <w:iCs/>
          <w:sz w:val="28"/>
          <w:szCs w:val="28"/>
          <w:lang w:eastAsia="en-US"/>
        </w:rPr>
        <w:t>лий</w:t>
      </w:r>
      <w:r w:rsidRPr="005D5B1F">
        <w:rPr>
          <w:rFonts w:eastAsiaTheme="minorHAnsi"/>
          <w:i/>
          <w:iCs/>
          <w:sz w:val="28"/>
          <w:szCs w:val="28"/>
          <w:lang w:eastAsia="en-US"/>
        </w:rPr>
        <w:t xml:space="preserve">, </w:t>
      </w:r>
      <w:r w:rsidRPr="005D5B1F">
        <w:rPr>
          <w:rFonts w:eastAsiaTheme="minorHAnsi"/>
          <w:b/>
          <w:bCs/>
          <w:i/>
          <w:iCs/>
          <w:sz w:val="28"/>
          <w:szCs w:val="28"/>
          <w:lang w:eastAsia="en-US"/>
        </w:rPr>
        <w:t>підупа</w:t>
      </w:r>
      <w:r w:rsidRPr="005D5B1F">
        <w:rPr>
          <w:rFonts w:eastAsiaTheme="minorHAnsi"/>
          <w:sz w:val="28"/>
          <w:szCs w:val="28"/>
          <w:lang w:eastAsia="en-US"/>
        </w:rPr>
        <w:t>(</w:t>
      </w:r>
      <w:r w:rsidRPr="005D5B1F">
        <w:rPr>
          <w:rFonts w:eastAsiaTheme="minorHAnsi"/>
          <w:i/>
          <w:iCs/>
          <w:sz w:val="28"/>
          <w:szCs w:val="28"/>
          <w:lang w:eastAsia="en-US"/>
        </w:rPr>
        <w:t>сти</w:t>
      </w:r>
      <w:r w:rsidRPr="005D5B1F">
        <w:rPr>
          <w:rFonts w:eastAsiaTheme="minorHAnsi"/>
          <w:sz w:val="28"/>
          <w:szCs w:val="28"/>
          <w:lang w:eastAsia="en-US"/>
        </w:rPr>
        <w:t xml:space="preserve">) </w:t>
      </w:r>
      <w:r w:rsidR="003414FE">
        <w:rPr>
          <w:rFonts w:eastAsiaTheme="minorHAnsi"/>
          <w:i/>
          <w:iCs/>
          <w:sz w:val="28"/>
          <w:szCs w:val="28"/>
          <w:lang w:eastAsia="en-US"/>
        </w:rPr>
        <w:t>–</w:t>
      </w:r>
      <w:r w:rsidRPr="005D5B1F">
        <w:rPr>
          <w:rFonts w:eastAsiaTheme="minorHAnsi"/>
          <w:i/>
          <w:iCs/>
          <w:sz w:val="28"/>
          <w:szCs w:val="28"/>
          <w:lang w:eastAsia="en-US"/>
        </w:rPr>
        <w:t xml:space="preserve"> підупа</w:t>
      </w:r>
      <w:r w:rsidRPr="005D5B1F">
        <w:rPr>
          <w:rFonts w:eastAsiaTheme="minorHAnsi"/>
          <w:b/>
          <w:bCs/>
          <w:i/>
          <w:iCs/>
          <w:sz w:val="28"/>
          <w:szCs w:val="28"/>
          <w:lang w:eastAsia="en-US"/>
        </w:rPr>
        <w:t>лий</w:t>
      </w:r>
      <w:r w:rsidRPr="005D5B1F">
        <w:rPr>
          <w:rFonts w:eastAsiaTheme="minorHAnsi"/>
          <w:i/>
          <w:iCs/>
          <w:sz w:val="28"/>
          <w:szCs w:val="28"/>
          <w:lang w:eastAsia="en-US"/>
        </w:rPr>
        <w:t xml:space="preserve">, </w:t>
      </w:r>
      <w:r w:rsidRPr="005D5B1F">
        <w:rPr>
          <w:rFonts w:eastAsiaTheme="minorHAnsi"/>
          <w:b/>
          <w:bCs/>
          <w:i/>
          <w:iCs/>
          <w:sz w:val="28"/>
          <w:szCs w:val="28"/>
          <w:lang w:eastAsia="en-US"/>
        </w:rPr>
        <w:t>зів</w:t>
      </w:r>
      <w:r w:rsidR="00A1485B">
        <w:rPr>
          <w:rFonts w:eastAsiaTheme="minorHAnsi"/>
          <w:b/>
          <w:bCs/>
          <w:i/>
          <w:iCs/>
          <w:sz w:val="28"/>
          <w:szCs w:val="28"/>
          <w:lang w:eastAsia="en-US"/>
        </w:rPr>
        <w:t>ʼ</w:t>
      </w:r>
      <w:r w:rsidRPr="005D5B1F">
        <w:rPr>
          <w:rFonts w:eastAsiaTheme="minorHAnsi"/>
          <w:b/>
          <w:bCs/>
          <w:i/>
          <w:iCs/>
          <w:sz w:val="28"/>
          <w:szCs w:val="28"/>
          <w:lang w:eastAsia="en-US"/>
        </w:rPr>
        <w:t>я</w:t>
      </w:r>
      <w:r w:rsidRPr="005D5B1F">
        <w:rPr>
          <w:rFonts w:eastAsiaTheme="minorHAnsi"/>
          <w:sz w:val="28"/>
          <w:szCs w:val="28"/>
          <w:lang w:eastAsia="en-US"/>
        </w:rPr>
        <w:t>(</w:t>
      </w:r>
      <w:r w:rsidRPr="005D5B1F">
        <w:rPr>
          <w:rFonts w:eastAsiaTheme="minorHAnsi"/>
          <w:i/>
          <w:iCs/>
          <w:sz w:val="28"/>
          <w:szCs w:val="28"/>
          <w:lang w:eastAsia="en-US"/>
        </w:rPr>
        <w:t>нути</w:t>
      </w:r>
      <w:r w:rsidRPr="005D5B1F">
        <w:rPr>
          <w:rFonts w:eastAsiaTheme="minorHAnsi"/>
          <w:sz w:val="28"/>
          <w:szCs w:val="28"/>
          <w:lang w:eastAsia="en-US"/>
        </w:rPr>
        <w:t>)</w:t>
      </w:r>
      <w:r w:rsidR="003414FE">
        <w:rPr>
          <w:rFonts w:eastAsiaTheme="minorHAnsi"/>
          <w:b/>
          <w:bCs/>
          <w:i/>
          <w:iCs/>
          <w:sz w:val="28"/>
          <w:szCs w:val="28"/>
          <w:lang w:eastAsia="en-US"/>
        </w:rPr>
        <w:t xml:space="preserve"> – </w:t>
      </w:r>
      <w:r w:rsidRPr="005D5B1F">
        <w:rPr>
          <w:rFonts w:eastAsiaTheme="minorHAnsi"/>
          <w:i/>
          <w:iCs/>
          <w:sz w:val="28"/>
          <w:szCs w:val="28"/>
          <w:lang w:eastAsia="en-US"/>
        </w:rPr>
        <w:t>зів</w:t>
      </w:r>
      <w:r w:rsidR="00A1485B">
        <w:rPr>
          <w:rFonts w:eastAsiaTheme="minorHAnsi"/>
          <w:i/>
          <w:iCs/>
          <w:sz w:val="28"/>
          <w:szCs w:val="28"/>
          <w:lang w:eastAsia="en-US"/>
        </w:rPr>
        <w:t>ʼ</w:t>
      </w:r>
      <w:r w:rsidRPr="005D5B1F">
        <w:rPr>
          <w:rFonts w:eastAsiaTheme="minorHAnsi"/>
          <w:i/>
          <w:iCs/>
          <w:sz w:val="28"/>
          <w:szCs w:val="28"/>
          <w:lang w:eastAsia="en-US"/>
        </w:rPr>
        <w:t>я</w:t>
      </w:r>
      <w:r w:rsidRPr="005D5B1F">
        <w:rPr>
          <w:rFonts w:eastAsiaTheme="minorHAnsi"/>
          <w:b/>
          <w:bCs/>
          <w:i/>
          <w:iCs/>
          <w:sz w:val="28"/>
          <w:szCs w:val="28"/>
          <w:lang w:eastAsia="en-US"/>
        </w:rPr>
        <w:t>лий</w:t>
      </w:r>
      <w:r w:rsidRPr="005D5B1F">
        <w:rPr>
          <w:rFonts w:eastAsiaTheme="minorHAnsi"/>
          <w:i/>
          <w:iCs/>
          <w:sz w:val="28"/>
          <w:szCs w:val="28"/>
          <w:lang w:eastAsia="en-US"/>
        </w:rPr>
        <w:t>.</w:t>
      </w:r>
    </w:p>
    <w:p w:rsidR="00561691" w:rsidRPr="00D36525" w:rsidRDefault="00561691" w:rsidP="005D5B1F">
      <w:pPr>
        <w:autoSpaceDE w:val="0"/>
        <w:autoSpaceDN w:val="0"/>
        <w:adjustRightInd w:val="0"/>
        <w:spacing w:line="360" w:lineRule="auto"/>
        <w:ind w:firstLine="709"/>
        <w:jc w:val="both"/>
        <w:rPr>
          <w:rFonts w:eastAsiaTheme="minorHAnsi"/>
          <w:sz w:val="28"/>
          <w:szCs w:val="28"/>
          <w:lang w:val="uk-UA" w:eastAsia="en-US"/>
        </w:rPr>
      </w:pPr>
      <w:r w:rsidRPr="005D5B1F">
        <w:rPr>
          <w:rFonts w:eastAsiaTheme="minorHAnsi"/>
          <w:sz w:val="28"/>
          <w:szCs w:val="28"/>
          <w:lang w:eastAsia="en-US"/>
        </w:rPr>
        <w:t xml:space="preserve">Суфікси </w:t>
      </w:r>
      <w:r w:rsidRPr="005D5B1F">
        <w:rPr>
          <w:rFonts w:eastAsiaTheme="minorHAnsi"/>
          <w:i/>
          <w:iCs/>
          <w:sz w:val="28"/>
          <w:szCs w:val="28"/>
          <w:lang w:eastAsia="en-US"/>
        </w:rPr>
        <w:t>-ш</w:t>
      </w:r>
      <w:r w:rsidRPr="005D5B1F">
        <w:rPr>
          <w:rFonts w:eastAsiaTheme="minorHAnsi"/>
          <w:sz w:val="28"/>
          <w:szCs w:val="28"/>
          <w:lang w:eastAsia="en-US"/>
        </w:rPr>
        <w:t>(</w:t>
      </w:r>
      <w:r w:rsidRPr="005D5B1F">
        <w:rPr>
          <w:rFonts w:eastAsiaTheme="minorHAnsi"/>
          <w:i/>
          <w:iCs/>
          <w:sz w:val="28"/>
          <w:szCs w:val="28"/>
          <w:lang w:eastAsia="en-US"/>
        </w:rPr>
        <w:t>ий</w:t>
      </w:r>
      <w:r w:rsidRPr="005D5B1F">
        <w:rPr>
          <w:rFonts w:eastAsiaTheme="minorHAnsi"/>
          <w:sz w:val="28"/>
          <w:szCs w:val="28"/>
          <w:lang w:eastAsia="en-US"/>
        </w:rPr>
        <w:t>)</w:t>
      </w:r>
      <w:r w:rsidRPr="005D5B1F">
        <w:rPr>
          <w:rFonts w:eastAsiaTheme="minorHAnsi"/>
          <w:i/>
          <w:iCs/>
          <w:sz w:val="28"/>
          <w:szCs w:val="28"/>
          <w:lang w:eastAsia="en-US"/>
        </w:rPr>
        <w:t>, -вш</w:t>
      </w:r>
      <w:r w:rsidRPr="005D5B1F">
        <w:rPr>
          <w:rFonts w:eastAsiaTheme="minorHAnsi"/>
          <w:sz w:val="28"/>
          <w:szCs w:val="28"/>
          <w:lang w:eastAsia="en-US"/>
        </w:rPr>
        <w:t>(</w:t>
      </w:r>
      <w:r w:rsidRPr="005D5B1F">
        <w:rPr>
          <w:rFonts w:eastAsiaTheme="minorHAnsi"/>
          <w:i/>
          <w:iCs/>
          <w:sz w:val="28"/>
          <w:szCs w:val="28"/>
          <w:lang w:eastAsia="en-US"/>
        </w:rPr>
        <w:t>ий</w:t>
      </w:r>
      <w:r w:rsidRPr="005D5B1F">
        <w:rPr>
          <w:rFonts w:eastAsiaTheme="minorHAnsi"/>
          <w:sz w:val="28"/>
          <w:szCs w:val="28"/>
          <w:lang w:eastAsia="en-US"/>
        </w:rPr>
        <w:t>)</w:t>
      </w:r>
      <w:r w:rsidRPr="005D5B1F">
        <w:rPr>
          <w:rFonts w:eastAsiaTheme="minorHAnsi"/>
          <w:i/>
          <w:iCs/>
          <w:sz w:val="28"/>
          <w:szCs w:val="28"/>
          <w:lang w:eastAsia="en-US"/>
        </w:rPr>
        <w:t>, -вш</w:t>
      </w:r>
      <w:r w:rsidRPr="005D5B1F">
        <w:rPr>
          <w:rFonts w:eastAsiaTheme="minorHAnsi"/>
          <w:sz w:val="28"/>
          <w:szCs w:val="28"/>
          <w:lang w:eastAsia="en-US"/>
        </w:rPr>
        <w:t>(</w:t>
      </w:r>
      <w:r w:rsidRPr="005D5B1F">
        <w:rPr>
          <w:rFonts w:eastAsiaTheme="minorHAnsi"/>
          <w:i/>
          <w:iCs/>
          <w:sz w:val="28"/>
          <w:szCs w:val="28"/>
          <w:lang w:eastAsia="en-US"/>
        </w:rPr>
        <w:t>ийся</w:t>
      </w:r>
      <w:r w:rsidRPr="005D5B1F">
        <w:rPr>
          <w:rFonts w:eastAsiaTheme="minorHAnsi"/>
          <w:sz w:val="28"/>
          <w:szCs w:val="28"/>
          <w:lang w:eastAsia="en-US"/>
        </w:rPr>
        <w:t xml:space="preserve">) </w:t>
      </w:r>
      <w:r w:rsidR="00650FC7" w:rsidRPr="005D5B1F">
        <w:rPr>
          <w:rFonts w:eastAsiaTheme="minorHAnsi"/>
          <w:sz w:val="28"/>
          <w:szCs w:val="28"/>
          <w:lang w:eastAsia="en-US"/>
        </w:rPr>
        <w:t>в українській мові для творення</w:t>
      </w:r>
      <w:r w:rsidR="00650FC7" w:rsidRPr="005D5B1F">
        <w:rPr>
          <w:rFonts w:eastAsiaTheme="minorHAnsi"/>
          <w:sz w:val="28"/>
          <w:szCs w:val="28"/>
          <w:lang w:val="uk-UA" w:eastAsia="en-US"/>
        </w:rPr>
        <w:t xml:space="preserve"> </w:t>
      </w:r>
      <w:r w:rsidRPr="005D5B1F">
        <w:rPr>
          <w:rFonts w:eastAsiaTheme="minorHAnsi"/>
          <w:sz w:val="28"/>
          <w:szCs w:val="28"/>
          <w:lang w:eastAsia="en-US"/>
        </w:rPr>
        <w:t>дієприкме</w:t>
      </w:r>
      <w:r w:rsidR="003414FE">
        <w:rPr>
          <w:rFonts w:eastAsiaTheme="minorHAnsi"/>
          <w:sz w:val="28"/>
          <w:szCs w:val="28"/>
          <w:lang w:eastAsia="en-US"/>
        </w:rPr>
        <w:t>тників не використовуються: не «посинівший»</w:t>
      </w:r>
      <w:r w:rsidRPr="005D5B1F">
        <w:rPr>
          <w:rFonts w:eastAsiaTheme="minorHAnsi"/>
          <w:i/>
          <w:iCs/>
          <w:sz w:val="28"/>
          <w:szCs w:val="28"/>
          <w:lang w:eastAsia="en-US"/>
        </w:rPr>
        <w:t xml:space="preserve">, </w:t>
      </w:r>
      <w:r w:rsidRPr="005D5B1F">
        <w:rPr>
          <w:rFonts w:eastAsiaTheme="minorHAnsi"/>
          <w:sz w:val="28"/>
          <w:szCs w:val="28"/>
          <w:lang w:eastAsia="en-US"/>
        </w:rPr>
        <w:t xml:space="preserve">а </w:t>
      </w:r>
      <w:r w:rsidRPr="005D5B1F">
        <w:rPr>
          <w:rFonts w:eastAsiaTheme="minorHAnsi"/>
          <w:i/>
          <w:iCs/>
          <w:sz w:val="28"/>
          <w:szCs w:val="28"/>
          <w:lang w:eastAsia="en-US"/>
        </w:rPr>
        <w:t xml:space="preserve">посинілий; </w:t>
      </w:r>
      <w:r w:rsidR="00650FC7" w:rsidRPr="005D5B1F">
        <w:rPr>
          <w:rFonts w:eastAsiaTheme="minorHAnsi"/>
          <w:sz w:val="28"/>
          <w:szCs w:val="28"/>
          <w:lang w:eastAsia="en-US"/>
        </w:rPr>
        <w:t>не.</w:t>
      </w:r>
      <w:r w:rsidR="00650FC7" w:rsidRPr="005D5B1F">
        <w:rPr>
          <w:rFonts w:eastAsiaTheme="minorHAnsi"/>
          <w:sz w:val="28"/>
          <w:szCs w:val="28"/>
          <w:lang w:val="uk-UA" w:eastAsia="en-US"/>
        </w:rPr>
        <w:t xml:space="preserve"> </w:t>
      </w:r>
      <w:r w:rsidR="003414FE">
        <w:rPr>
          <w:rFonts w:eastAsiaTheme="minorHAnsi"/>
          <w:sz w:val="28"/>
          <w:szCs w:val="28"/>
          <w:lang w:val="uk-UA" w:eastAsia="en-US"/>
        </w:rPr>
        <w:t>«висохший»</w:t>
      </w:r>
      <w:r w:rsidRPr="00D36525">
        <w:rPr>
          <w:rFonts w:eastAsiaTheme="minorHAnsi"/>
          <w:sz w:val="28"/>
          <w:szCs w:val="28"/>
          <w:lang w:val="uk-UA" w:eastAsia="en-US"/>
        </w:rPr>
        <w:t xml:space="preserve">, а </w:t>
      </w:r>
      <w:r w:rsidRPr="00D36525">
        <w:rPr>
          <w:rFonts w:eastAsiaTheme="minorHAnsi"/>
          <w:i/>
          <w:iCs/>
          <w:sz w:val="28"/>
          <w:szCs w:val="28"/>
          <w:lang w:val="uk-UA" w:eastAsia="en-US"/>
        </w:rPr>
        <w:t xml:space="preserve">висохлий; </w:t>
      </w:r>
      <w:r w:rsidR="003414FE">
        <w:rPr>
          <w:rFonts w:eastAsiaTheme="minorHAnsi"/>
          <w:sz w:val="28"/>
          <w:szCs w:val="28"/>
          <w:lang w:val="uk-UA" w:eastAsia="en-US"/>
        </w:rPr>
        <w:t>не «розчервонівшийся»</w:t>
      </w:r>
      <w:r w:rsidRPr="00D36525">
        <w:rPr>
          <w:rFonts w:eastAsiaTheme="minorHAnsi"/>
          <w:sz w:val="28"/>
          <w:szCs w:val="28"/>
          <w:lang w:val="uk-UA" w:eastAsia="en-US"/>
        </w:rPr>
        <w:t xml:space="preserve">, а </w:t>
      </w:r>
      <w:r w:rsidRPr="00D36525">
        <w:rPr>
          <w:rFonts w:eastAsiaTheme="minorHAnsi"/>
          <w:i/>
          <w:iCs/>
          <w:sz w:val="28"/>
          <w:szCs w:val="28"/>
          <w:lang w:val="uk-UA" w:eastAsia="en-US"/>
        </w:rPr>
        <w:t>розчервонілий.</w:t>
      </w:r>
    </w:p>
    <w:p w:rsidR="00072252" w:rsidRPr="005D5B1F" w:rsidRDefault="00561691" w:rsidP="005D5B1F">
      <w:pPr>
        <w:autoSpaceDE w:val="0"/>
        <w:autoSpaceDN w:val="0"/>
        <w:adjustRightInd w:val="0"/>
        <w:spacing w:line="360" w:lineRule="auto"/>
        <w:ind w:firstLine="709"/>
        <w:jc w:val="both"/>
        <w:rPr>
          <w:rFonts w:eastAsiaTheme="minorHAnsi"/>
          <w:sz w:val="28"/>
          <w:szCs w:val="28"/>
          <w:lang w:eastAsia="en-US"/>
        </w:rPr>
      </w:pPr>
      <w:r w:rsidRPr="00D36525">
        <w:rPr>
          <w:rFonts w:eastAsiaTheme="minorHAnsi"/>
          <w:sz w:val="28"/>
          <w:szCs w:val="28"/>
          <w:lang w:val="uk-UA" w:eastAsia="en-US"/>
        </w:rPr>
        <w:lastRenderedPageBreak/>
        <w:t xml:space="preserve">2. Активні дієприкметники </w:t>
      </w:r>
      <w:r w:rsidRPr="00D36525">
        <w:rPr>
          <w:rFonts w:eastAsiaTheme="minorHAnsi"/>
          <w:b/>
          <w:bCs/>
          <w:sz w:val="28"/>
          <w:szCs w:val="28"/>
          <w:lang w:val="uk-UA" w:eastAsia="en-US"/>
        </w:rPr>
        <w:t xml:space="preserve">недоконаного виду </w:t>
      </w:r>
      <w:r w:rsidR="00650FC7" w:rsidRPr="00D36525">
        <w:rPr>
          <w:rFonts w:eastAsiaTheme="minorHAnsi"/>
          <w:sz w:val="28"/>
          <w:szCs w:val="28"/>
          <w:lang w:val="uk-UA" w:eastAsia="en-US"/>
        </w:rPr>
        <w:t>творяться від основи</w:t>
      </w:r>
      <w:r w:rsidR="00650FC7" w:rsidRPr="005D5B1F">
        <w:rPr>
          <w:rFonts w:eastAsiaTheme="minorHAnsi"/>
          <w:sz w:val="28"/>
          <w:szCs w:val="28"/>
          <w:lang w:val="uk-UA" w:eastAsia="en-US"/>
        </w:rPr>
        <w:t xml:space="preserve"> </w:t>
      </w:r>
      <w:r w:rsidRPr="00D36525">
        <w:rPr>
          <w:rFonts w:eastAsiaTheme="minorHAnsi"/>
          <w:sz w:val="28"/>
          <w:szCs w:val="28"/>
          <w:lang w:val="uk-UA" w:eastAsia="en-US"/>
        </w:rPr>
        <w:t xml:space="preserve">теперішнього часу дієслова за допомогою суфікса </w:t>
      </w:r>
      <w:r w:rsidRPr="00D36525">
        <w:rPr>
          <w:rFonts w:eastAsiaTheme="minorHAnsi"/>
          <w:b/>
          <w:bCs/>
          <w:i/>
          <w:iCs/>
          <w:sz w:val="28"/>
          <w:szCs w:val="28"/>
          <w:lang w:val="uk-UA" w:eastAsia="en-US"/>
        </w:rPr>
        <w:t>-уч</w:t>
      </w:r>
      <w:r w:rsidRPr="00D36525">
        <w:rPr>
          <w:rFonts w:eastAsiaTheme="minorHAnsi"/>
          <w:sz w:val="28"/>
          <w:szCs w:val="28"/>
          <w:lang w:val="uk-UA" w:eastAsia="en-US"/>
        </w:rPr>
        <w:t>(</w:t>
      </w:r>
      <w:r w:rsidRPr="00D36525">
        <w:rPr>
          <w:rFonts w:eastAsiaTheme="minorHAnsi"/>
          <w:i/>
          <w:iCs/>
          <w:sz w:val="28"/>
          <w:szCs w:val="28"/>
          <w:lang w:val="uk-UA" w:eastAsia="en-US"/>
        </w:rPr>
        <w:t>ий</w:t>
      </w:r>
      <w:r w:rsidRPr="00D36525">
        <w:rPr>
          <w:rFonts w:eastAsiaTheme="minorHAnsi"/>
          <w:sz w:val="28"/>
          <w:szCs w:val="28"/>
          <w:lang w:val="uk-UA" w:eastAsia="en-US"/>
        </w:rPr>
        <w:t xml:space="preserve">) для І дієвідміни і </w:t>
      </w:r>
      <w:r w:rsidRPr="00D36525">
        <w:rPr>
          <w:rFonts w:eastAsiaTheme="minorHAnsi"/>
          <w:i/>
          <w:iCs/>
          <w:sz w:val="28"/>
          <w:szCs w:val="28"/>
          <w:lang w:val="uk-UA" w:eastAsia="en-US"/>
        </w:rPr>
        <w:t>-</w:t>
      </w:r>
      <w:r w:rsidR="00650FC7" w:rsidRPr="005D5B1F">
        <w:rPr>
          <w:rFonts w:eastAsiaTheme="minorHAnsi"/>
          <w:sz w:val="28"/>
          <w:szCs w:val="28"/>
          <w:lang w:val="uk-UA" w:eastAsia="en-US"/>
        </w:rPr>
        <w:t xml:space="preserve"> </w:t>
      </w:r>
      <w:r w:rsidRPr="00D36525">
        <w:rPr>
          <w:rFonts w:eastAsiaTheme="minorHAnsi"/>
          <w:b/>
          <w:bCs/>
          <w:i/>
          <w:iCs/>
          <w:sz w:val="28"/>
          <w:szCs w:val="28"/>
          <w:lang w:val="uk-UA" w:eastAsia="en-US"/>
        </w:rPr>
        <w:t>ач</w:t>
      </w:r>
      <w:r w:rsidRPr="00D36525">
        <w:rPr>
          <w:rFonts w:eastAsiaTheme="minorHAnsi"/>
          <w:sz w:val="28"/>
          <w:szCs w:val="28"/>
          <w:lang w:val="uk-UA" w:eastAsia="en-US"/>
        </w:rPr>
        <w:t>(</w:t>
      </w:r>
      <w:r w:rsidRPr="00D36525">
        <w:rPr>
          <w:rFonts w:eastAsiaTheme="minorHAnsi"/>
          <w:i/>
          <w:iCs/>
          <w:sz w:val="28"/>
          <w:szCs w:val="28"/>
          <w:lang w:val="uk-UA" w:eastAsia="en-US"/>
        </w:rPr>
        <w:t>ий</w:t>
      </w:r>
      <w:r w:rsidRPr="00D36525">
        <w:rPr>
          <w:rFonts w:eastAsiaTheme="minorHAnsi"/>
          <w:sz w:val="28"/>
          <w:szCs w:val="28"/>
          <w:lang w:val="uk-UA" w:eastAsia="en-US"/>
        </w:rPr>
        <w:t xml:space="preserve">) для </w:t>
      </w:r>
      <w:r w:rsidRPr="005D5B1F">
        <w:rPr>
          <w:rFonts w:eastAsiaTheme="minorHAnsi"/>
          <w:sz w:val="28"/>
          <w:szCs w:val="28"/>
          <w:lang w:eastAsia="en-US"/>
        </w:rPr>
        <w:t>II</w:t>
      </w:r>
      <w:r w:rsidRPr="00D36525">
        <w:rPr>
          <w:rFonts w:eastAsiaTheme="minorHAnsi"/>
          <w:sz w:val="28"/>
          <w:szCs w:val="28"/>
          <w:lang w:val="uk-UA" w:eastAsia="en-US"/>
        </w:rPr>
        <w:t xml:space="preserve"> дієвідміни. </w:t>
      </w:r>
      <w:r w:rsidRPr="005D5B1F">
        <w:rPr>
          <w:rFonts w:eastAsiaTheme="minorHAnsi"/>
          <w:sz w:val="28"/>
          <w:szCs w:val="28"/>
          <w:lang w:eastAsia="en-US"/>
        </w:rPr>
        <w:t>Для цього досить</w:t>
      </w:r>
      <w:r w:rsidR="00650FC7" w:rsidRPr="005D5B1F">
        <w:rPr>
          <w:rFonts w:eastAsiaTheme="minorHAnsi"/>
          <w:sz w:val="28"/>
          <w:szCs w:val="28"/>
          <w:lang w:eastAsia="en-US"/>
        </w:rPr>
        <w:t xml:space="preserve"> дієслово поставити в 3-й особі</w:t>
      </w:r>
      <w:r w:rsidR="00650FC7" w:rsidRPr="005D5B1F">
        <w:rPr>
          <w:rFonts w:eastAsiaTheme="minorHAnsi"/>
          <w:sz w:val="28"/>
          <w:szCs w:val="28"/>
          <w:lang w:val="uk-UA" w:eastAsia="en-US"/>
        </w:rPr>
        <w:t xml:space="preserve"> </w:t>
      </w:r>
      <w:r w:rsidRPr="005D5B1F">
        <w:rPr>
          <w:rFonts w:eastAsiaTheme="minorHAnsi"/>
          <w:sz w:val="28"/>
          <w:szCs w:val="28"/>
          <w:lang w:eastAsia="en-US"/>
        </w:rPr>
        <w:t>множини теперіш</w:t>
      </w:r>
      <w:r w:rsidR="0084541A" w:rsidRPr="005D5B1F">
        <w:rPr>
          <w:rFonts w:eastAsiaTheme="minorHAnsi"/>
          <w:sz w:val="28"/>
          <w:szCs w:val="28"/>
          <w:lang w:eastAsia="en-US"/>
        </w:rPr>
        <w:t>нього часу (щ о р о б л я т ь?</w:t>
      </w:r>
      <w:r w:rsidRPr="005D5B1F">
        <w:rPr>
          <w:rFonts w:eastAsiaTheme="minorHAnsi"/>
          <w:sz w:val="28"/>
          <w:szCs w:val="28"/>
          <w:lang w:eastAsia="en-US"/>
        </w:rPr>
        <w:t xml:space="preserve">) і </w:t>
      </w:r>
      <w:r w:rsidRPr="005D5B1F">
        <w:rPr>
          <w:rFonts w:eastAsiaTheme="minorHAnsi"/>
          <w:b/>
          <w:bCs/>
          <w:i/>
          <w:iCs/>
          <w:sz w:val="28"/>
          <w:szCs w:val="28"/>
          <w:lang w:eastAsia="en-US"/>
        </w:rPr>
        <w:t xml:space="preserve">-ть </w:t>
      </w:r>
      <w:r w:rsidRPr="005D5B1F">
        <w:rPr>
          <w:rFonts w:eastAsiaTheme="minorHAnsi"/>
          <w:sz w:val="28"/>
          <w:szCs w:val="28"/>
          <w:lang w:eastAsia="en-US"/>
        </w:rPr>
        <w:t xml:space="preserve">замінити на </w:t>
      </w:r>
      <w:r w:rsidRPr="005D5B1F">
        <w:rPr>
          <w:rFonts w:eastAsiaTheme="minorHAnsi"/>
          <w:i/>
          <w:iCs/>
          <w:sz w:val="28"/>
          <w:szCs w:val="28"/>
          <w:lang w:eastAsia="en-US"/>
        </w:rPr>
        <w:t>-</w:t>
      </w:r>
      <w:r w:rsidRPr="005D5B1F">
        <w:rPr>
          <w:rFonts w:eastAsiaTheme="minorHAnsi"/>
          <w:b/>
          <w:bCs/>
          <w:i/>
          <w:iCs/>
          <w:sz w:val="28"/>
          <w:szCs w:val="28"/>
          <w:lang w:eastAsia="en-US"/>
        </w:rPr>
        <w:t>ч</w:t>
      </w:r>
      <w:r w:rsidRPr="005D5B1F">
        <w:rPr>
          <w:rFonts w:eastAsiaTheme="minorHAnsi"/>
          <w:sz w:val="28"/>
          <w:szCs w:val="28"/>
          <w:lang w:eastAsia="en-US"/>
        </w:rPr>
        <w:t>(</w:t>
      </w:r>
      <w:r w:rsidRPr="005D5B1F">
        <w:rPr>
          <w:rFonts w:eastAsiaTheme="minorHAnsi"/>
          <w:b/>
          <w:bCs/>
          <w:i/>
          <w:iCs/>
          <w:sz w:val="28"/>
          <w:szCs w:val="28"/>
          <w:lang w:eastAsia="en-US"/>
        </w:rPr>
        <w:t>ий</w:t>
      </w:r>
      <w:r w:rsidRPr="005D5B1F">
        <w:rPr>
          <w:rFonts w:eastAsiaTheme="minorHAnsi"/>
          <w:sz w:val="28"/>
          <w:szCs w:val="28"/>
          <w:lang w:eastAsia="en-US"/>
        </w:rPr>
        <w:t>)</w:t>
      </w:r>
      <w:r w:rsidRPr="005D5B1F">
        <w:rPr>
          <w:rFonts w:eastAsiaTheme="minorHAnsi"/>
          <w:i/>
          <w:iCs/>
          <w:sz w:val="28"/>
          <w:szCs w:val="28"/>
          <w:lang w:eastAsia="en-US"/>
        </w:rPr>
        <w:t>:</w:t>
      </w:r>
      <w:r w:rsidR="00650FC7" w:rsidRPr="005D5B1F">
        <w:rPr>
          <w:rFonts w:eastAsiaTheme="minorHAnsi"/>
          <w:sz w:val="28"/>
          <w:szCs w:val="28"/>
          <w:lang w:val="uk-UA" w:eastAsia="en-US"/>
        </w:rPr>
        <w:t xml:space="preserve"> </w:t>
      </w:r>
      <w:r w:rsidRPr="005D5B1F">
        <w:rPr>
          <w:rFonts w:eastAsiaTheme="minorHAnsi"/>
          <w:b/>
          <w:bCs/>
          <w:i/>
          <w:iCs/>
          <w:sz w:val="28"/>
          <w:szCs w:val="28"/>
          <w:lang w:eastAsia="en-US"/>
        </w:rPr>
        <w:t>несу</w:t>
      </w:r>
      <w:r w:rsidR="003414FE">
        <w:rPr>
          <w:rFonts w:eastAsiaTheme="minorHAnsi"/>
          <w:i/>
          <w:iCs/>
          <w:sz w:val="28"/>
          <w:szCs w:val="28"/>
          <w:lang w:eastAsia="en-US"/>
        </w:rPr>
        <w:t>ть –</w:t>
      </w:r>
      <w:r w:rsidRPr="005D5B1F">
        <w:rPr>
          <w:rFonts w:eastAsiaTheme="minorHAnsi"/>
          <w:i/>
          <w:iCs/>
          <w:sz w:val="28"/>
          <w:szCs w:val="28"/>
          <w:lang w:eastAsia="en-US"/>
        </w:rPr>
        <w:t xml:space="preserve"> несу</w:t>
      </w:r>
      <w:r w:rsidRPr="005D5B1F">
        <w:rPr>
          <w:rFonts w:eastAsiaTheme="minorHAnsi"/>
          <w:b/>
          <w:bCs/>
          <w:i/>
          <w:iCs/>
          <w:sz w:val="28"/>
          <w:szCs w:val="28"/>
          <w:lang w:eastAsia="en-US"/>
        </w:rPr>
        <w:t>чий</w:t>
      </w:r>
      <w:r w:rsidRPr="005D5B1F">
        <w:rPr>
          <w:rFonts w:eastAsiaTheme="minorHAnsi"/>
          <w:i/>
          <w:iCs/>
          <w:sz w:val="28"/>
          <w:szCs w:val="28"/>
          <w:lang w:eastAsia="en-US"/>
        </w:rPr>
        <w:t xml:space="preserve">, </w:t>
      </w:r>
      <w:r w:rsidRPr="005D5B1F">
        <w:rPr>
          <w:rFonts w:eastAsiaTheme="minorHAnsi"/>
          <w:b/>
          <w:bCs/>
          <w:i/>
          <w:iCs/>
          <w:sz w:val="28"/>
          <w:szCs w:val="28"/>
          <w:lang w:eastAsia="en-US"/>
        </w:rPr>
        <w:t>радію</w:t>
      </w:r>
      <w:r w:rsidR="003414FE">
        <w:rPr>
          <w:rFonts w:eastAsiaTheme="minorHAnsi"/>
          <w:i/>
          <w:iCs/>
          <w:sz w:val="28"/>
          <w:szCs w:val="28"/>
          <w:lang w:eastAsia="en-US"/>
        </w:rPr>
        <w:t>ть –</w:t>
      </w:r>
      <w:r w:rsidRPr="005D5B1F">
        <w:rPr>
          <w:rFonts w:eastAsiaTheme="minorHAnsi"/>
          <w:i/>
          <w:iCs/>
          <w:sz w:val="28"/>
          <w:szCs w:val="28"/>
          <w:lang w:eastAsia="en-US"/>
        </w:rPr>
        <w:t xml:space="preserve"> радію</w:t>
      </w:r>
      <w:r w:rsidRPr="005D5B1F">
        <w:rPr>
          <w:rFonts w:eastAsiaTheme="minorHAnsi"/>
          <w:b/>
          <w:bCs/>
          <w:i/>
          <w:iCs/>
          <w:sz w:val="28"/>
          <w:szCs w:val="28"/>
          <w:lang w:eastAsia="en-US"/>
        </w:rPr>
        <w:t>чий</w:t>
      </w:r>
      <w:r w:rsidRPr="005D5B1F">
        <w:rPr>
          <w:rFonts w:eastAsiaTheme="minorHAnsi"/>
          <w:i/>
          <w:iCs/>
          <w:sz w:val="28"/>
          <w:szCs w:val="28"/>
          <w:lang w:eastAsia="en-US"/>
        </w:rPr>
        <w:t xml:space="preserve">, </w:t>
      </w:r>
      <w:r w:rsidRPr="005D5B1F">
        <w:rPr>
          <w:rFonts w:eastAsiaTheme="minorHAnsi"/>
          <w:b/>
          <w:bCs/>
          <w:i/>
          <w:iCs/>
          <w:sz w:val="28"/>
          <w:szCs w:val="28"/>
          <w:lang w:eastAsia="en-US"/>
        </w:rPr>
        <w:t>лежа</w:t>
      </w:r>
      <w:r w:rsidR="003414FE">
        <w:rPr>
          <w:rFonts w:eastAsiaTheme="minorHAnsi"/>
          <w:i/>
          <w:iCs/>
          <w:sz w:val="28"/>
          <w:szCs w:val="28"/>
          <w:lang w:eastAsia="en-US"/>
        </w:rPr>
        <w:t>ть –</w:t>
      </w:r>
      <w:r w:rsidRPr="005D5B1F">
        <w:rPr>
          <w:rFonts w:eastAsiaTheme="minorHAnsi"/>
          <w:i/>
          <w:iCs/>
          <w:sz w:val="28"/>
          <w:szCs w:val="28"/>
          <w:lang w:eastAsia="en-US"/>
        </w:rPr>
        <w:t xml:space="preserve"> лежа</w:t>
      </w:r>
      <w:r w:rsidRPr="005D5B1F">
        <w:rPr>
          <w:rFonts w:eastAsiaTheme="minorHAnsi"/>
          <w:b/>
          <w:bCs/>
          <w:i/>
          <w:iCs/>
          <w:sz w:val="28"/>
          <w:szCs w:val="28"/>
          <w:lang w:eastAsia="en-US"/>
        </w:rPr>
        <w:t>чий</w:t>
      </w:r>
      <w:r w:rsidRPr="005D5B1F">
        <w:rPr>
          <w:rFonts w:eastAsiaTheme="minorHAnsi"/>
          <w:i/>
          <w:iCs/>
          <w:sz w:val="28"/>
          <w:szCs w:val="28"/>
          <w:lang w:eastAsia="en-US"/>
        </w:rPr>
        <w:t xml:space="preserve">, </w:t>
      </w:r>
      <w:r w:rsidRPr="005D5B1F">
        <w:rPr>
          <w:rFonts w:eastAsiaTheme="minorHAnsi"/>
          <w:b/>
          <w:bCs/>
          <w:i/>
          <w:iCs/>
          <w:sz w:val="28"/>
          <w:szCs w:val="28"/>
          <w:lang w:eastAsia="en-US"/>
        </w:rPr>
        <w:t>скрипля</w:t>
      </w:r>
      <w:r w:rsidR="003414FE">
        <w:rPr>
          <w:rFonts w:eastAsiaTheme="minorHAnsi"/>
          <w:i/>
          <w:iCs/>
          <w:sz w:val="28"/>
          <w:szCs w:val="28"/>
          <w:lang w:eastAsia="en-US"/>
        </w:rPr>
        <w:t xml:space="preserve">ть – </w:t>
      </w:r>
      <w:r w:rsidRPr="005D5B1F">
        <w:rPr>
          <w:rFonts w:eastAsiaTheme="minorHAnsi"/>
          <w:i/>
          <w:iCs/>
          <w:sz w:val="28"/>
          <w:szCs w:val="28"/>
          <w:lang w:eastAsia="en-US"/>
        </w:rPr>
        <w:t>скрипля</w:t>
      </w:r>
      <w:r w:rsidRPr="005D5B1F">
        <w:rPr>
          <w:rFonts w:eastAsiaTheme="minorHAnsi"/>
          <w:b/>
          <w:bCs/>
          <w:i/>
          <w:iCs/>
          <w:sz w:val="28"/>
          <w:szCs w:val="28"/>
          <w:lang w:eastAsia="en-US"/>
        </w:rPr>
        <w:t>чий</w:t>
      </w:r>
      <w:r w:rsidRPr="005D5B1F">
        <w:rPr>
          <w:rFonts w:eastAsiaTheme="minorHAnsi"/>
          <w:i/>
          <w:iCs/>
          <w:sz w:val="28"/>
          <w:szCs w:val="28"/>
          <w:lang w:eastAsia="en-US"/>
        </w:rPr>
        <w:t>.</w:t>
      </w:r>
    </w:p>
    <w:p w:rsidR="00561691" w:rsidRPr="005D5B1F" w:rsidRDefault="00561691"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3. Активні дієприкметники недоконаного виду (на </w:t>
      </w:r>
      <w:r w:rsidRPr="005D5B1F">
        <w:rPr>
          <w:rFonts w:eastAsiaTheme="minorHAnsi"/>
          <w:b/>
          <w:bCs/>
          <w:i/>
          <w:iCs/>
          <w:sz w:val="28"/>
          <w:szCs w:val="28"/>
          <w:lang w:eastAsia="en-US"/>
        </w:rPr>
        <w:t>-учий</w:t>
      </w:r>
      <w:r w:rsidRPr="005D5B1F">
        <w:rPr>
          <w:rFonts w:eastAsiaTheme="minorHAnsi"/>
          <w:i/>
          <w:iCs/>
          <w:sz w:val="28"/>
          <w:szCs w:val="28"/>
          <w:lang w:eastAsia="en-US"/>
        </w:rPr>
        <w:t xml:space="preserve">, </w:t>
      </w:r>
      <w:r w:rsidRPr="005D5B1F">
        <w:rPr>
          <w:rFonts w:eastAsiaTheme="minorHAnsi"/>
          <w:b/>
          <w:bCs/>
          <w:i/>
          <w:iCs/>
          <w:sz w:val="28"/>
          <w:szCs w:val="28"/>
          <w:lang w:eastAsia="en-US"/>
        </w:rPr>
        <w:t>-ачий</w:t>
      </w:r>
      <w:r w:rsidR="00650FC7" w:rsidRPr="005D5B1F">
        <w:rPr>
          <w:rFonts w:eastAsiaTheme="minorHAnsi"/>
          <w:sz w:val="28"/>
          <w:szCs w:val="28"/>
          <w:lang w:eastAsia="en-US"/>
        </w:rPr>
        <w:t>)</w:t>
      </w:r>
      <w:r w:rsidR="00650FC7" w:rsidRPr="005D5B1F">
        <w:rPr>
          <w:rFonts w:eastAsiaTheme="minorHAnsi"/>
          <w:sz w:val="28"/>
          <w:szCs w:val="28"/>
          <w:lang w:val="uk-UA" w:eastAsia="en-US"/>
        </w:rPr>
        <w:t xml:space="preserve"> </w:t>
      </w:r>
      <w:r w:rsidRPr="005D5B1F">
        <w:rPr>
          <w:rFonts w:eastAsiaTheme="minorHAnsi"/>
          <w:sz w:val="28"/>
          <w:szCs w:val="28"/>
          <w:lang w:eastAsia="en-US"/>
        </w:rPr>
        <w:t xml:space="preserve">вживаються рідко, і то без залежних слів: </w:t>
      </w:r>
      <w:r w:rsidRPr="005D5B1F">
        <w:rPr>
          <w:rFonts w:eastAsiaTheme="minorHAnsi"/>
          <w:i/>
          <w:iCs/>
          <w:sz w:val="28"/>
          <w:szCs w:val="28"/>
          <w:lang w:eastAsia="en-US"/>
        </w:rPr>
        <w:t xml:space="preserve">Не бійся гостя </w:t>
      </w:r>
      <w:r w:rsidRPr="005D5B1F">
        <w:rPr>
          <w:rFonts w:eastAsiaTheme="minorHAnsi"/>
          <w:b/>
          <w:bCs/>
          <w:i/>
          <w:iCs/>
          <w:sz w:val="28"/>
          <w:szCs w:val="28"/>
          <w:lang w:eastAsia="en-US"/>
        </w:rPr>
        <w:t>сидячого</w:t>
      </w:r>
      <w:r w:rsidRPr="005D5B1F">
        <w:rPr>
          <w:rFonts w:eastAsiaTheme="minorHAnsi"/>
          <w:i/>
          <w:iCs/>
          <w:sz w:val="28"/>
          <w:szCs w:val="28"/>
          <w:lang w:eastAsia="en-US"/>
        </w:rPr>
        <w:t>, а бійся</w:t>
      </w:r>
      <w:r w:rsidR="00650FC7" w:rsidRPr="005D5B1F">
        <w:rPr>
          <w:rFonts w:eastAsiaTheme="minorHAnsi"/>
          <w:sz w:val="28"/>
          <w:szCs w:val="28"/>
          <w:lang w:val="uk-UA" w:eastAsia="en-US"/>
        </w:rPr>
        <w:t xml:space="preserve"> </w:t>
      </w:r>
      <w:r w:rsidRPr="005D5B1F">
        <w:rPr>
          <w:rFonts w:eastAsiaTheme="minorHAnsi"/>
          <w:b/>
          <w:bCs/>
          <w:i/>
          <w:iCs/>
          <w:sz w:val="28"/>
          <w:szCs w:val="28"/>
          <w:lang w:eastAsia="en-US"/>
        </w:rPr>
        <w:t xml:space="preserve">стоячого </w:t>
      </w:r>
      <w:r w:rsidRPr="005D5B1F">
        <w:rPr>
          <w:rFonts w:eastAsiaTheme="minorHAnsi"/>
          <w:sz w:val="28"/>
          <w:szCs w:val="28"/>
          <w:lang w:eastAsia="en-US"/>
        </w:rPr>
        <w:t>(</w:t>
      </w:r>
      <w:r w:rsidRPr="005D5B1F">
        <w:rPr>
          <w:rFonts w:eastAsiaTheme="minorHAnsi"/>
          <w:i/>
          <w:iCs/>
          <w:sz w:val="28"/>
          <w:szCs w:val="28"/>
          <w:lang w:eastAsia="en-US"/>
        </w:rPr>
        <w:t>Нар. творчість</w:t>
      </w:r>
      <w:r w:rsidRPr="005D5B1F">
        <w:rPr>
          <w:rFonts w:eastAsiaTheme="minorHAnsi"/>
          <w:sz w:val="28"/>
          <w:szCs w:val="28"/>
          <w:lang w:eastAsia="en-US"/>
        </w:rPr>
        <w:t>)</w:t>
      </w:r>
      <w:r w:rsidRPr="005D5B1F">
        <w:rPr>
          <w:rFonts w:eastAsiaTheme="minorHAnsi"/>
          <w:i/>
          <w:iCs/>
          <w:sz w:val="28"/>
          <w:szCs w:val="28"/>
          <w:lang w:eastAsia="en-US"/>
        </w:rPr>
        <w:t xml:space="preserve">. </w:t>
      </w:r>
      <w:r w:rsidRPr="005D5B1F">
        <w:rPr>
          <w:rFonts w:eastAsiaTheme="minorHAnsi"/>
          <w:b/>
          <w:bCs/>
          <w:i/>
          <w:iCs/>
          <w:sz w:val="28"/>
          <w:szCs w:val="28"/>
          <w:lang w:eastAsia="en-US"/>
        </w:rPr>
        <w:t xml:space="preserve">Умираючий </w:t>
      </w:r>
      <w:r w:rsidRPr="005D5B1F">
        <w:rPr>
          <w:rFonts w:eastAsiaTheme="minorHAnsi"/>
          <w:i/>
          <w:iCs/>
          <w:sz w:val="28"/>
          <w:szCs w:val="28"/>
          <w:lang w:eastAsia="en-US"/>
        </w:rPr>
        <w:t>промінь сонця падає на березу,</w:t>
      </w:r>
      <w:r w:rsidR="00650FC7" w:rsidRPr="005D5B1F">
        <w:rPr>
          <w:rFonts w:eastAsiaTheme="minorHAnsi"/>
          <w:sz w:val="28"/>
          <w:szCs w:val="28"/>
          <w:lang w:val="uk-UA" w:eastAsia="en-US"/>
        </w:rPr>
        <w:t xml:space="preserve"> </w:t>
      </w:r>
      <w:r w:rsidRPr="005D5B1F">
        <w:rPr>
          <w:rFonts w:eastAsiaTheme="minorHAnsi"/>
          <w:i/>
          <w:iCs/>
          <w:sz w:val="28"/>
          <w:szCs w:val="28"/>
          <w:lang w:eastAsia="en-US"/>
        </w:rPr>
        <w:t xml:space="preserve">кривавить білу кору </w:t>
      </w:r>
      <w:r w:rsidRPr="005D5B1F">
        <w:rPr>
          <w:rFonts w:eastAsiaTheme="minorHAnsi"/>
          <w:sz w:val="28"/>
          <w:szCs w:val="28"/>
          <w:lang w:eastAsia="en-US"/>
        </w:rPr>
        <w:t>(</w:t>
      </w:r>
      <w:r w:rsidRPr="005D5B1F">
        <w:rPr>
          <w:rFonts w:eastAsiaTheme="minorHAnsi"/>
          <w:i/>
          <w:iCs/>
          <w:sz w:val="28"/>
          <w:szCs w:val="28"/>
          <w:lang w:eastAsia="en-US"/>
        </w:rPr>
        <w:t>А.Шиян</w:t>
      </w:r>
      <w:r w:rsidRPr="005D5B1F">
        <w:rPr>
          <w:rFonts w:eastAsiaTheme="minorHAnsi"/>
          <w:sz w:val="28"/>
          <w:szCs w:val="28"/>
          <w:lang w:eastAsia="en-US"/>
        </w:rPr>
        <w:t>)</w:t>
      </w:r>
      <w:r w:rsidRPr="005D5B1F">
        <w:rPr>
          <w:rFonts w:eastAsiaTheme="minorHAnsi"/>
          <w:i/>
          <w:iCs/>
          <w:sz w:val="28"/>
          <w:szCs w:val="28"/>
          <w:lang w:eastAsia="en-US"/>
        </w:rPr>
        <w:t xml:space="preserve">. Здалеку долітають </w:t>
      </w:r>
      <w:r w:rsidRPr="005D5B1F">
        <w:rPr>
          <w:rFonts w:eastAsiaTheme="minorHAnsi"/>
          <w:b/>
          <w:bCs/>
          <w:i/>
          <w:iCs/>
          <w:sz w:val="28"/>
          <w:szCs w:val="28"/>
          <w:lang w:eastAsia="en-US"/>
        </w:rPr>
        <w:t xml:space="preserve">завмираючі </w:t>
      </w:r>
      <w:r w:rsidRPr="005D5B1F">
        <w:rPr>
          <w:rFonts w:eastAsiaTheme="minorHAnsi"/>
          <w:i/>
          <w:iCs/>
          <w:sz w:val="28"/>
          <w:szCs w:val="28"/>
          <w:lang w:eastAsia="en-US"/>
        </w:rPr>
        <w:t>гуки музики</w:t>
      </w:r>
      <w:r w:rsidR="00650FC7" w:rsidRPr="005D5B1F">
        <w:rPr>
          <w:rFonts w:eastAsiaTheme="minorHAnsi"/>
          <w:sz w:val="28"/>
          <w:szCs w:val="28"/>
          <w:lang w:val="uk-UA" w:eastAsia="en-US"/>
        </w:rPr>
        <w:t xml:space="preserve"> </w:t>
      </w:r>
      <w:r w:rsidRPr="005D5B1F">
        <w:rPr>
          <w:rFonts w:eastAsiaTheme="minorHAnsi"/>
          <w:sz w:val="28"/>
          <w:szCs w:val="28"/>
          <w:lang w:eastAsia="en-US"/>
        </w:rPr>
        <w:t>(</w:t>
      </w:r>
      <w:r w:rsidRPr="005D5B1F">
        <w:rPr>
          <w:rFonts w:eastAsiaTheme="minorHAnsi"/>
          <w:i/>
          <w:iCs/>
          <w:sz w:val="28"/>
          <w:szCs w:val="28"/>
          <w:lang w:eastAsia="en-US"/>
        </w:rPr>
        <w:t>І.Нечуй-Левицький</w:t>
      </w:r>
      <w:r w:rsidRPr="005D5B1F">
        <w:rPr>
          <w:rFonts w:eastAsiaTheme="minorHAnsi"/>
          <w:sz w:val="28"/>
          <w:szCs w:val="28"/>
          <w:lang w:eastAsia="en-US"/>
        </w:rPr>
        <w:t>)</w:t>
      </w:r>
      <w:r w:rsidRPr="005D5B1F">
        <w:rPr>
          <w:rFonts w:eastAsiaTheme="minorHAnsi"/>
          <w:i/>
          <w:iCs/>
          <w:sz w:val="28"/>
          <w:szCs w:val="28"/>
          <w:lang w:eastAsia="en-US"/>
        </w:rPr>
        <w:t xml:space="preserve">. </w:t>
      </w:r>
      <w:r w:rsidRPr="005D5B1F">
        <w:rPr>
          <w:rFonts w:eastAsiaTheme="minorHAnsi"/>
          <w:b/>
          <w:bCs/>
          <w:i/>
          <w:iCs/>
          <w:sz w:val="28"/>
          <w:szCs w:val="28"/>
          <w:lang w:eastAsia="en-US"/>
        </w:rPr>
        <w:t xml:space="preserve">Нудьгуючими </w:t>
      </w:r>
      <w:r w:rsidRPr="005D5B1F">
        <w:rPr>
          <w:rFonts w:eastAsiaTheme="minorHAnsi"/>
          <w:i/>
          <w:iCs/>
          <w:sz w:val="28"/>
          <w:szCs w:val="28"/>
          <w:lang w:eastAsia="en-US"/>
        </w:rPr>
        <w:t xml:space="preserve">очима дивився він на село </w:t>
      </w:r>
      <w:r w:rsidRPr="005D5B1F">
        <w:rPr>
          <w:rFonts w:eastAsiaTheme="minorHAnsi"/>
          <w:sz w:val="28"/>
          <w:szCs w:val="28"/>
          <w:lang w:eastAsia="en-US"/>
        </w:rPr>
        <w:t>(</w:t>
      </w:r>
      <w:r w:rsidRPr="005D5B1F">
        <w:rPr>
          <w:rFonts w:eastAsiaTheme="minorHAnsi"/>
          <w:i/>
          <w:iCs/>
          <w:sz w:val="28"/>
          <w:szCs w:val="28"/>
          <w:lang w:eastAsia="en-US"/>
        </w:rPr>
        <w:t>З.Тулуб</w:t>
      </w:r>
      <w:r w:rsidRPr="005D5B1F">
        <w:rPr>
          <w:rFonts w:eastAsiaTheme="minorHAnsi"/>
          <w:sz w:val="28"/>
          <w:szCs w:val="28"/>
          <w:lang w:eastAsia="en-US"/>
        </w:rPr>
        <w:t>)</w:t>
      </w:r>
      <w:r w:rsidRPr="005D5B1F">
        <w:rPr>
          <w:rFonts w:eastAsiaTheme="minorHAnsi"/>
          <w:i/>
          <w:iCs/>
          <w:sz w:val="28"/>
          <w:szCs w:val="28"/>
          <w:lang w:eastAsia="en-US"/>
        </w:rPr>
        <w:t>.</w:t>
      </w:r>
      <w:r w:rsidR="00650FC7" w:rsidRPr="005D5B1F">
        <w:rPr>
          <w:rFonts w:eastAsiaTheme="minorHAnsi"/>
          <w:sz w:val="28"/>
          <w:szCs w:val="28"/>
          <w:lang w:val="uk-UA" w:eastAsia="en-US"/>
        </w:rPr>
        <w:t xml:space="preserve"> </w:t>
      </w:r>
      <w:r w:rsidRPr="005D5B1F">
        <w:rPr>
          <w:rFonts w:eastAsiaTheme="minorHAnsi"/>
          <w:sz w:val="28"/>
          <w:szCs w:val="28"/>
          <w:lang w:eastAsia="en-US"/>
        </w:rPr>
        <w:t xml:space="preserve">Але як неприродні, штучні сприймаються </w:t>
      </w:r>
      <w:r w:rsidR="00650FC7" w:rsidRPr="005D5B1F">
        <w:rPr>
          <w:rFonts w:eastAsiaTheme="minorHAnsi"/>
          <w:sz w:val="28"/>
          <w:szCs w:val="28"/>
          <w:lang w:eastAsia="en-US"/>
        </w:rPr>
        <w:t>ті самі дієприкметники, коли їх</w:t>
      </w:r>
      <w:r w:rsidR="00650FC7" w:rsidRPr="005D5B1F">
        <w:rPr>
          <w:rFonts w:eastAsiaTheme="minorHAnsi"/>
          <w:sz w:val="28"/>
          <w:szCs w:val="28"/>
          <w:lang w:val="uk-UA" w:eastAsia="en-US"/>
        </w:rPr>
        <w:t xml:space="preserve"> </w:t>
      </w:r>
      <w:r w:rsidRPr="005D5B1F">
        <w:rPr>
          <w:rFonts w:eastAsiaTheme="minorHAnsi"/>
          <w:sz w:val="28"/>
          <w:szCs w:val="28"/>
          <w:lang w:eastAsia="en-US"/>
        </w:rPr>
        <w:t xml:space="preserve">вжито із залежними словами: </w:t>
      </w:r>
      <w:r w:rsidRPr="005D5B1F">
        <w:rPr>
          <w:rFonts w:eastAsiaTheme="minorHAnsi"/>
          <w:i/>
          <w:iCs/>
          <w:sz w:val="28"/>
          <w:szCs w:val="28"/>
          <w:lang w:eastAsia="en-US"/>
        </w:rPr>
        <w:t xml:space="preserve">Не бійся гостя, </w:t>
      </w:r>
      <w:r w:rsidRPr="005D5B1F">
        <w:rPr>
          <w:rFonts w:eastAsiaTheme="minorHAnsi"/>
          <w:b/>
          <w:bCs/>
          <w:i/>
          <w:iCs/>
          <w:sz w:val="28"/>
          <w:szCs w:val="28"/>
          <w:lang w:eastAsia="en-US"/>
        </w:rPr>
        <w:t>сидячого за столом</w:t>
      </w:r>
      <w:r w:rsidRPr="005D5B1F">
        <w:rPr>
          <w:rFonts w:eastAsiaTheme="minorHAnsi"/>
          <w:i/>
          <w:iCs/>
          <w:sz w:val="28"/>
          <w:szCs w:val="28"/>
          <w:lang w:eastAsia="en-US"/>
        </w:rPr>
        <w:t xml:space="preserve">. </w:t>
      </w:r>
      <w:r w:rsidRPr="005D5B1F">
        <w:rPr>
          <w:rFonts w:eastAsiaTheme="minorHAnsi"/>
          <w:b/>
          <w:bCs/>
          <w:i/>
          <w:iCs/>
          <w:sz w:val="28"/>
          <w:szCs w:val="28"/>
          <w:lang w:eastAsia="en-US"/>
        </w:rPr>
        <w:t>Поволі</w:t>
      </w:r>
      <w:r w:rsidR="00650FC7" w:rsidRPr="005D5B1F">
        <w:rPr>
          <w:rFonts w:eastAsiaTheme="minorHAnsi"/>
          <w:sz w:val="28"/>
          <w:szCs w:val="28"/>
          <w:lang w:val="uk-UA" w:eastAsia="en-US"/>
        </w:rPr>
        <w:t xml:space="preserve"> </w:t>
      </w:r>
      <w:r w:rsidRPr="005D5B1F">
        <w:rPr>
          <w:rFonts w:eastAsiaTheme="minorHAnsi"/>
          <w:b/>
          <w:bCs/>
          <w:i/>
          <w:iCs/>
          <w:sz w:val="28"/>
          <w:szCs w:val="28"/>
          <w:lang w:eastAsia="en-US"/>
        </w:rPr>
        <w:t xml:space="preserve">вмираючий на заході </w:t>
      </w:r>
      <w:r w:rsidRPr="005D5B1F">
        <w:rPr>
          <w:rFonts w:eastAsiaTheme="minorHAnsi"/>
          <w:i/>
          <w:iCs/>
          <w:sz w:val="28"/>
          <w:szCs w:val="28"/>
          <w:lang w:eastAsia="en-US"/>
        </w:rPr>
        <w:t>промінь сонця кривавить білу кору берези. Здалеку</w:t>
      </w:r>
      <w:r w:rsidR="00650FC7" w:rsidRPr="005D5B1F">
        <w:rPr>
          <w:rFonts w:eastAsiaTheme="minorHAnsi"/>
          <w:sz w:val="28"/>
          <w:szCs w:val="28"/>
          <w:lang w:val="uk-UA" w:eastAsia="en-US"/>
        </w:rPr>
        <w:t xml:space="preserve"> </w:t>
      </w:r>
      <w:r w:rsidRPr="005D5B1F">
        <w:rPr>
          <w:rFonts w:eastAsiaTheme="minorHAnsi"/>
          <w:i/>
          <w:iCs/>
          <w:sz w:val="28"/>
          <w:szCs w:val="28"/>
          <w:lang w:eastAsia="en-US"/>
        </w:rPr>
        <w:t xml:space="preserve">долітають </w:t>
      </w:r>
      <w:r w:rsidRPr="005D5B1F">
        <w:rPr>
          <w:rFonts w:eastAsiaTheme="minorHAnsi"/>
          <w:b/>
          <w:bCs/>
          <w:i/>
          <w:iCs/>
          <w:sz w:val="28"/>
          <w:szCs w:val="28"/>
          <w:lang w:eastAsia="en-US"/>
        </w:rPr>
        <w:t xml:space="preserve">завмираючі в ранковій тиші </w:t>
      </w:r>
      <w:r w:rsidRPr="005D5B1F">
        <w:rPr>
          <w:rFonts w:eastAsiaTheme="minorHAnsi"/>
          <w:i/>
          <w:iCs/>
          <w:sz w:val="28"/>
          <w:szCs w:val="28"/>
          <w:lang w:eastAsia="en-US"/>
        </w:rPr>
        <w:t xml:space="preserve">гуки музики. </w:t>
      </w:r>
      <w:r w:rsidRPr="005D5B1F">
        <w:rPr>
          <w:rFonts w:eastAsiaTheme="minorHAnsi"/>
          <w:b/>
          <w:bCs/>
          <w:i/>
          <w:iCs/>
          <w:sz w:val="28"/>
          <w:szCs w:val="28"/>
          <w:lang w:eastAsia="en-US"/>
        </w:rPr>
        <w:t>Нудьгуючими від</w:t>
      </w:r>
      <w:r w:rsidR="00650FC7" w:rsidRPr="005D5B1F">
        <w:rPr>
          <w:rFonts w:eastAsiaTheme="minorHAnsi"/>
          <w:sz w:val="28"/>
          <w:szCs w:val="28"/>
          <w:lang w:val="uk-UA" w:eastAsia="en-US"/>
        </w:rPr>
        <w:t xml:space="preserve"> </w:t>
      </w:r>
      <w:r w:rsidRPr="005D5B1F">
        <w:rPr>
          <w:rFonts w:eastAsiaTheme="minorHAnsi"/>
          <w:b/>
          <w:bCs/>
          <w:i/>
          <w:iCs/>
          <w:sz w:val="28"/>
          <w:szCs w:val="28"/>
          <w:lang w:eastAsia="en-US"/>
        </w:rPr>
        <w:t xml:space="preserve">пересичення </w:t>
      </w:r>
      <w:r w:rsidRPr="005D5B1F">
        <w:rPr>
          <w:rFonts w:eastAsiaTheme="minorHAnsi"/>
          <w:i/>
          <w:iCs/>
          <w:sz w:val="28"/>
          <w:szCs w:val="28"/>
          <w:lang w:eastAsia="en-US"/>
        </w:rPr>
        <w:t xml:space="preserve">очима дивився він на село. </w:t>
      </w:r>
      <w:r w:rsidRPr="005D5B1F">
        <w:rPr>
          <w:rFonts w:eastAsiaTheme="minorHAnsi"/>
          <w:sz w:val="28"/>
          <w:szCs w:val="28"/>
          <w:lang w:eastAsia="en-US"/>
        </w:rPr>
        <w:t>У такому разі їх слід замінити:</w:t>
      </w:r>
    </w:p>
    <w:p w:rsidR="00561691" w:rsidRPr="005D5B1F" w:rsidRDefault="00561691" w:rsidP="005D5B1F">
      <w:pPr>
        <w:autoSpaceDE w:val="0"/>
        <w:autoSpaceDN w:val="0"/>
        <w:adjustRightInd w:val="0"/>
        <w:spacing w:line="360" w:lineRule="auto"/>
        <w:ind w:firstLine="709"/>
        <w:jc w:val="both"/>
        <w:rPr>
          <w:rFonts w:eastAsiaTheme="minorHAnsi"/>
          <w:b/>
          <w:bCs/>
          <w:i/>
          <w:iCs/>
          <w:sz w:val="28"/>
          <w:szCs w:val="28"/>
          <w:lang w:eastAsia="en-US"/>
        </w:rPr>
      </w:pPr>
      <w:r w:rsidRPr="005D5B1F">
        <w:rPr>
          <w:rFonts w:eastAsiaTheme="minorHAnsi"/>
          <w:sz w:val="28"/>
          <w:szCs w:val="28"/>
          <w:lang w:eastAsia="en-US"/>
        </w:rPr>
        <w:t xml:space="preserve">а) підрядним означальним реченням: </w:t>
      </w:r>
      <w:r w:rsidRPr="005D5B1F">
        <w:rPr>
          <w:rFonts w:eastAsiaTheme="minorHAnsi"/>
          <w:i/>
          <w:iCs/>
          <w:sz w:val="28"/>
          <w:szCs w:val="28"/>
          <w:lang w:eastAsia="en-US"/>
        </w:rPr>
        <w:t xml:space="preserve">Не бійся гостя, </w:t>
      </w:r>
      <w:r w:rsidR="00650FC7" w:rsidRPr="005D5B1F">
        <w:rPr>
          <w:rFonts w:eastAsiaTheme="minorHAnsi"/>
          <w:b/>
          <w:bCs/>
          <w:i/>
          <w:iCs/>
          <w:sz w:val="28"/>
          <w:szCs w:val="28"/>
          <w:lang w:eastAsia="en-US"/>
        </w:rPr>
        <w:t>що сидить за</w:t>
      </w:r>
      <w:r w:rsidR="00650FC7" w:rsidRPr="005D5B1F">
        <w:rPr>
          <w:rFonts w:eastAsiaTheme="minorHAnsi"/>
          <w:b/>
          <w:bCs/>
          <w:i/>
          <w:iCs/>
          <w:sz w:val="28"/>
          <w:szCs w:val="28"/>
          <w:lang w:val="uk-UA" w:eastAsia="en-US"/>
        </w:rPr>
        <w:t xml:space="preserve"> </w:t>
      </w:r>
      <w:r w:rsidRPr="005D5B1F">
        <w:rPr>
          <w:rFonts w:eastAsiaTheme="minorHAnsi"/>
          <w:b/>
          <w:bCs/>
          <w:i/>
          <w:iCs/>
          <w:sz w:val="28"/>
          <w:szCs w:val="28"/>
          <w:lang w:eastAsia="en-US"/>
        </w:rPr>
        <w:t>столом</w:t>
      </w:r>
      <w:r w:rsidRPr="005D5B1F">
        <w:rPr>
          <w:rFonts w:eastAsiaTheme="minorHAnsi"/>
          <w:sz w:val="28"/>
          <w:szCs w:val="28"/>
          <w:lang w:eastAsia="en-US"/>
        </w:rPr>
        <w:t>;</w:t>
      </w:r>
    </w:p>
    <w:p w:rsidR="00561691" w:rsidRPr="005D5B1F" w:rsidRDefault="00561691" w:rsidP="005D5B1F">
      <w:pPr>
        <w:autoSpaceDE w:val="0"/>
        <w:autoSpaceDN w:val="0"/>
        <w:adjustRightInd w:val="0"/>
        <w:spacing w:line="360" w:lineRule="auto"/>
        <w:ind w:firstLine="709"/>
        <w:jc w:val="both"/>
        <w:rPr>
          <w:rFonts w:eastAsiaTheme="minorHAnsi"/>
          <w:i/>
          <w:iCs/>
          <w:sz w:val="28"/>
          <w:szCs w:val="28"/>
          <w:lang w:eastAsia="en-US"/>
        </w:rPr>
      </w:pPr>
      <w:r w:rsidRPr="005D5B1F">
        <w:rPr>
          <w:rFonts w:eastAsiaTheme="minorHAnsi"/>
          <w:sz w:val="28"/>
          <w:szCs w:val="28"/>
          <w:lang w:eastAsia="en-US"/>
        </w:rPr>
        <w:t xml:space="preserve">б) дієприслівником: </w:t>
      </w:r>
      <w:r w:rsidRPr="005D5B1F">
        <w:rPr>
          <w:rFonts w:eastAsiaTheme="minorHAnsi"/>
          <w:i/>
          <w:iCs/>
          <w:sz w:val="28"/>
          <w:szCs w:val="28"/>
          <w:lang w:eastAsia="en-US"/>
        </w:rPr>
        <w:t xml:space="preserve">Промінь сонця, </w:t>
      </w:r>
      <w:r w:rsidRPr="005D5B1F">
        <w:rPr>
          <w:rFonts w:eastAsiaTheme="minorHAnsi"/>
          <w:b/>
          <w:bCs/>
          <w:i/>
          <w:iCs/>
          <w:sz w:val="28"/>
          <w:szCs w:val="28"/>
          <w:lang w:eastAsia="en-US"/>
        </w:rPr>
        <w:t>поволі вмираючи на заході</w:t>
      </w:r>
      <w:r w:rsidR="00650FC7" w:rsidRPr="005D5B1F">
        <w:rPr>
          <w:rFonts w:eastAsiaTheme="minorHAnsi"/>
          <w:i/>
          <w:iCs/>
          <w:sz w:val="28"/>
          <w:szCs w:val="28"/>
          <w:lang w:eastAsia="en-US"/>
        </w:rPr>
        <w:t>,</w:t>
      </w:r>
      <w:r w:rsidR="00650FC7" w:rsidRPr="005D5B1F">
        <w:rPr>
          <w:rFonts w:eastAsiaTheme="minorHAnsi"/>
          <w:i/>
          <w:iCs/>
          <w:sz w:val="28"/>
          <w:szCs w:val="28"/>
          <w:lang w:val="uk-UA" w:eastAsia="en-US"/>
        </w:rPr>
        <w:t xml:space="preserve"> </w:t>
      </w:r>
      <w:r w:rsidRPr="005D5B1F">
        <w:rPr>
          <w:rFonts w:eastAsiaTheme="minorHAnsi"/>
          <w:i/>
          <w:iCs/>
          <w:sz w:val="28"/>
          <w:szCs w:val="28"/>
          <w:lang w:eastAsia="en-US"/>
        </w:rPr>
        <w:t>кривавить білу кору берези</w:t>
      </w:r>
      <w:r w:rsidRPr="005D5B1F">
        <w:rPr>
          <w:rFonts w:eastAsiaTheme="minorHAnsi"/>
          <w:sz w:val="28"/>
          <w:szCs w:val="28"/>
          <w:lang w:eastAsia="en-US"/>
        </w:rPr>
        <w:t>;</w:t>
      </w:r>
    </w:p>
    <w:p w:rsidR="00561691" w:rsidRPr="005D5B1F" w:rsidRDefault="00561691" w:rsidP="005D5B1F">
      <w:pPr>
        <w:autoSpaceDE w:val="0"/>
        <w:autoSpaceDN w:val="0"/>
        <w:adjustRightInd w:val="0"/>
        <w:spacing w:line="360" w:lineRule="auto"/>
        <w:ind w:firstLine="709"/>
        <w:jc w:val="both"/>
        <w:rPr>
          <w:rFonts w:eastAsiaTheme="minorHAnsi"/>
          <w:i/>
          <w:iCs/>
          <w:sz w:val="28"/>
          <w:szCs w:val="28"/>
          <w:lang w:eastAsia="en-US"/>
        </w:rPr>
      </w:pPr>
      <w:r w:rsidRPr="005D5B1F">
        <w:rPr>
          <w:rFonts w:eastAsiaTheme="minorHAnsi"/>
          <w:sz w:val="28"/>
          <w:szCs w:val="28"/>
          <w:lang w:eastAsia="en-US"/>
        </w:rPr>
        <w:t xml:space="preserve">в) способовою формою дієслова: </w:t>
      </w:r>
      <w:r w:rsidRPr="005D5B1F">
        <w:rPr>
          <w:rFonts w:eastAsiaTheme="minorHAnsi"/>
          <w:i/>
          <w:iCs/>
          <w:sz w:val="28"/>
          <w:szCs w:val="28"/>
          <w:lang w:eastAsia="en-US"/>
        </w:rPr>
        <w:t>Здалеку долітають гуки музики й</w:t>
      </w:r>
      <w:r w:rsidR="00650FC7" w:rsidRPr="005D5B1F">
        <w:rPr>
          <w:rFonts w:eastAsiaTheme="minorHAnsi"/>
          <w:i/>
          <w:iCs/>
          <w:sz w:val="28"/>
          <w:szCs w:val="28"/>
          <w:lang w:val="uk-UA" w:eastAsia="en-US"/>
        </w:rPr>
        <w:t xml:space="preserve"> </w:t>
      </w:r>
      <w:r w:rsidRPr="005D5B1F">
        <w:rPr>
          <w:rFonts w:eastAsiaTheme="minorHAnsi"/>
          <w:b/>
          <w:bCs/>
          <w:i/>
          <w:iCs/>
          <w:sz w:val="28"/>
          <w:szCs w:val="28"/>
          <w:lang w:eastAsia="en-US"/>
        </w:rPr>
        <w:t>завмирають у ранковій тиші</w:t>
      </w:r>
      <w:r w:rsidRPr="005D5B1F">
        <w:rPr>
          <w:rFonts w:eastAsiaTheme="minorHAnsi"/>
          <w:sz w:val="28"/>
          <w:szCs w:val="28"/>
          <w:lang w:eastAsia="en-US"/>
        </w:rPr>
        <w:t>;</w:t>
      </w:r>
    </w:p>
    <w:p w:rsidR="00561691" w:rsidRPr="005D5B1F" w:rsidRDefault="00561691" w:rsidP="005D5B1F">
      <w:pPr>
        <w:autoSpaceDE w:val="0"/>
        <w:autoSpaceDN w:val="0"/>
        <w:adjustRightInd w:val="0"/>
        <w:spacing w:line="360" w:lineRule="auto"/>
        <w:ind w:firstLine="709"/>
        <w:jc w:val="both"/>
        <w:rPr>
          <w:rFonts w:eastAsiaTheme="minorHAnsi"/>
          <w:i/>
          <w:iCs/>
          <w:sz w:val="28"/>
          <w:szCs w:val="28"/>
          <w:lang w:eastAsia="en-US"/>
        </w:rPr>
      </w:pPr>
      <w:r w:rsidRPr="005D5B1F">
        <w:rPr>
          <w:rFonts w:eastAsiaTheme="minorHAnsi"/>
          <w:sz w:val="28"/>
          <w:szCs w:val="28"/>
          <w:lang w:eastAsia="en-US"/>
        </w:rPr>
        <w:t xml:space="preserve">г) пасивним дієприкметником: </w:t>
      </w:r>
      <w:r w:rsidRPr="005D5B1F">
        <w:rPr>
          <w:rFonts w:eastAsiaTheme="minorHAnsi"/>
          <w:b/>
          <w:bCs/>
          <w:i/>
          <w:iCs/>
          <w:sz w:val="28"/>
          <w:szCs w:val="28"/>
          <w:lang w:eastAsia="en-US"/>
        </w:rPr>
        <w:t xml:space="preserve">Знудженими від пересичення </w:t>
      </w:r>
      <w:r w:rsidR="00650FC7" w:rsidRPr="005D5B1F">
        <w:rPr>
          <w:rFonts w:eastAsiaTheme="minorHAnsi"/>
          <w:i/>
          <w:iCs/>
          <w:sz w:val="28"/>
          <w:szCs w:val="28"/>
          <w:lang w:eastAsia="en-US"/>
        </w:rPr>
        <w:t>очима</w:t>
      </w:r>
      <w:r w:rsidR="00650FC7" w:rsidRPr="005D5B1F">
        <w:rPr>
          <w:rFonts w:eastAsiaTheme="minorHAnsi"/>
          <w:i/>
          <w:iCs/>
          <w:sz w:val="28"/>
          <w:szCs w:val="28"/>
          <w:lang w:val="uk-UA" w:eastAsia="en-US"/>
        </w:rPr>
        <w:t xml:space="preserve"> </w:t>
      </w:r>
      <w:r w:rsidRPr="005D5B1F">
        <w:rPr>
          <w:rFonts w:eastAsiaTheme="minorHAnsi"/>
          <w:i/>
          <w:iCs/>
          <w:sz w:val="28"/>
          <w:szCs w:val="28"/>
          <w:lang w:eastAsia="en-US"/>
        </w:rPr>
        <w:t>дивився він на село</w:t>
      </w:r>
      <w:r w:rsidRPr="005D5B1F">
        <w:rPr>
          <w:rFonts w:eastAsiaTheme="minorHAnsi"/>
          <w:sz w:val="28"/>
          <w:szCs w:val="28"/>
          <w:lang w:eastAsia="en-US"/>
        </w:rPr>
        <w:t>.</w:t>
      </w:r>
    </w:p>
    <w:p w:rsidR="00561691" w:rsidRPr="005D5B1F" w:rsidRDefault="00561691" w:rsidP="005D5B1F">
      <w:pPr>
        <w:autoSpaceDE w:val="0"/>
        <w:autoSpaceDN w:val="0"/>
        <w:adjustRightInd w:val="0"/>
        <w:spacing w:line="360" w:lineRule="auto"/>
        <w:ind w:firstLine="709"/>
        <w:jc w:val="both"/>
        <w:rPr>
          <w:rFonts w:eastAsiaTheme="minorHAnsi"/>
          <w:sz w:val="28"/>
          <w:szCs w:val="28"/>
          <w:lang w:val="uk-UA" w:eastAsia="en-US"/>
        </w:rPr>
      </w:pPr>
      <w:r w:rsidRPr="005D5B1F">
        <w:rPr>
          <w:rFonts w:eastAsiaTheme="minorHAnsi"/>
          <w:sz w:val="28"/>
          <w:szCs w:val="28"/>
          <w:lang w:eastAsia="en-US"/>
        </w:rPr>
        <w:t>Частіше активні дієприкметники недок</w:t>
      </w:r>
      <w:r w:rsidR="00650FC7" w:rsidRPr="005D5B1F">
        <w:rPr>
          <w:rFonts w:eastAsiaTheme="minorHAnsi"/>
          <w:sz w:val="28"/>
          <w:szCs w:val="28"/>
          <w:lang w:eastAsia="en-US"/>
        </w:rPr>
        <w:t>онаного виду використовуються в</w:t>
      </w:r>
      <w:r w:rsidR="00650FC7" w:rsidRPr="005D5B1F">
        <w:rPr>
          <w:rFonts w:eastAsiaTheme="minorHAnsi"/>
          <w:sz w:val="28"/>
          <w:szCs w:val="28"/>
          <w:lang w:val="uk-UA" w:eastAsia="en-US"/>
        </w:rPr>
        <w:t xml:space="preserve"> </w:t>
      </w:r>
      <w:r w:rsidRPr="005D5B1F">
        <w:rPr>
          <w:rFonts w:eastAsiaTheme="minorHAnsi"/>
          <w:sz w:val="28"/>
          <w:szCs w:val="28"/>
          <w:lang w:eastAsia="en-US"/>
        </w:rPr>
        <w:t xml:space="preserve">термінологічних словосполученнях: </w:t>
      </w:r>
      <w:r w:rsidRPr="005D5B1F">
        <w:rPr>
          <w:rFonts w:eastAsiaTheme="minorHAnsi"/>
          <w:i/>
          <w:iCs/>
          <w:sz w:val="28"/>
          <w:szCs w:val="28"/>
          <w:lang w:eastAsia="en-US"/>
        </w:rPr>
        <w:t>блукаючий нерв, крокуючий екскаватор,</w:t>
      </w:r>
      <w:r w:rsidR="00650FC7" w:rsidRPr="005D5B1F">
        <w:rPr>
          <w:rFonts w:eastAsiaTheme="minorHAnsi"/>
          <w:sz w:val="28"/>
          <w:szCs w:val="28"/>
          <w:lang w:val="uk-UA" w:eastAsia="en-US"/>
        </w:rPr>
        <w:t xml:space="preserve"> </w:t>
      </w:r>
      <w:r w:rsidRPr="005D5B1F">
        <w:rPr>
          <w:rFonts w:eastAsiaTheme="minorHAnsi"/>
          <w:i/>
          <w:iCs/>
          <w:sz w:val="28"/>
          <w:szCs w:val="28"/>
          <w:lang w:eastAsia="en-US"/>
        </w:rPr>
        <w:t>несуча поверхня крила, ведуче колесо, резонуюча камера, ріжучий диск, діючий</w:t>
      </w:r>
      <w:r w:rsidR="00650FC7" w:rsidRPr="005D5B1F">
        <w:rPr>
          <w:rFonts w:eastAsiaTheme="minorHAnsi"/>
          <w:sz w:val="28"/>
          <w:szCs w:val="28"/>
          <w:lang w:val="uk-UA" w:eastAsia="en-US"/>
        </w:rPr>
        <w:t xml:space="preserve"> </w:t>
      </w:r>
      <w:r w:rsidRPr="005D5B1F">
        <w:rPr>
          <w:rFonts w:eastAsiaTheme="minorHAnsi"/>
          <w:i/>
          <w:iCs/>
          <w:sz w:val="28"/>
          <w:szCs w:val="28"/>
          <w:lang w:eastAsia="en-US"/>
        </w:rPr>
        <w:t>вулкан, тонізуючі речовини</w:t>
      </w:r>
      <w:r w:rsidRPr="005D5B1F">
        <w:rPr>
          <w:rFonts w:eastAsiaTheme="minorHAnsi"/>
          <w:sz w:val="28"/>
          <w:szCs w:val="28"/>
          <w:lang w:eastAsia="en-US"/>
        </w:rPr>
        <w:t>. Але й т</w:t>
      </w:r>
      <w:r w:rsidR="00650FC7" w:rsidRPr="005D5B1F">
        <w:rPr>
          <w:rFonts w:eastAsiaTheme="minorHAnsi"/>
          <w:sz w:val="28"/>
          <w:szCs w:val="28"/>
          <w:lang w:eastAsia="en-US"/>
        </w:rPr>
        <w:t>ут їх намагаються по можливості уникнути.</w:t>
      </w:r>
      <w:r w:rsidR="00650FC7" w:rsidRPr="005D5B1F">
        <w:rPr>
          <w:rFonts w:eastAsiaTheme="minorHAnsi"/>
          <w:sz w:val="28"/>
          <w:szCs w:val="28"/>
          <w:lang w:val="uk-UA" w:eastAsia="en-US"/>
        </w:rPr>
        <w:t xml:space="preserve"> </w:t>
      </w:r>
      <w:r w:rsidR="00BB760E">
        <w:rPr>
          <w:rFonts w:eastAsiaTheme="minorHAnsi"/>
          <w:sz w:val="28"/>
          <w:szCs w:val="28"/>
          <w:lang w:val="uk-UA" w:eastAsia="en-US"/>
        </w:rPr>
        <w:t>Наприклад, замість «оточуюче середовище»</w:t>
      </w:r>
      <w:r w:rsidRPr="005D5B1F">
        <w:rPr>
          <w:rFonts w:eastAsiaTheme="minorHAnsi"/>
          <w:sz w:val="28"/>
          <w:szCs w:val="28"/>
          <w:lang w:val="uk-UA" w:eastAsia="en-US"/>
        </w:rPr>
        <w:t xml:space="preserve"> тепер кажуть: </w:t>
      </w:r>
      <w:r w:rsidRPr="005D5B1F">
        <w:rPr>
          <w:rFonts w:eastAsiaTheme="minorHAnsi"/>
          <w:i/>
          <w:iCs/>
          <w:sz w:val="28"/>
          <w:szCs w:val="28"/>
          <w:lang w:val="uk-UA" w:eastAsia="en-US"/>
        </w:rPr>
        <w:t>навколишнє</w:t>
      </w:r>
      <w:r w:rsidR="00650FC7" w:rsidRPr="005D5B1F">
        <w:rPr>
          <w:rFonts w:eastAsiaTheme="minorHAnsi"/>
          <w:sz w:val="28"/>
          <w:szCs w:val="28"/>
          <w:lang w:val="uk-UA" w:eastAsia="en-US"/>
        </w:rPr>
        <w:t xml:space="preserve"> </w:t>
      </w:r>
      <w:r w:rsidRPr="005D5B1F">
        <w:rPr>
          <w:rFonts w:eastAsiaTheme="minorHAnsi"/>
          <w:i/>
          <w:iCs/>
          <w:sz w:val="28"/>
          <w:szCs w:val="28"/>
          <w:lang w:val="uk-UA" w:eastAsia="en-US"/>
        </w:rPr>
        <w:t>середовище, довкілля, оточення</w:t>
      </w:r>
      <w:r w:rsidR="003414FE">
        <w:rPr>
          <w:rFonts w:eastAsiaTheme="minorHAnsi"/>
          <w:sz w:val="28"/>
          <w:szCs w:val="28"/>
          <w:lang w:val="uk-UA" w:eastAsia="en-US"/>
        </w:rPr>
        <w:t>; замість «</w:t>
      </w:r>
      <w:r w:rsidRPr="005D5B1F">
        <w:rPr>
          <w:rFonts w:eastAsiaTheme="minorHAnsi"/>
          <w:sz w:val="28"/>
          <w:szCs w:val="28"/>
          <w:lang w:val="uk-UA" w:eastAsia="en-US"/>
        </w:rPr>
        <w:t>ріжучий інстру</w:t>
      </w:r>
      <w:r w:rsidR="003414FE">
        <w:rPr>
          <w:rFonts w:eastAsiaTheme="minorHAnsi"/>
          <w:sz w:val="28"/>
          <w:szCs w:val="28"/>
          <w:lang w:val="uk-UA" w:eastAsia="en-US"/>
        </w:rPr>
        <w:t>мент» –</w:t>
      </w:r>
      <w:r w:rsidRPr="005D5B1F">
        <w:rPr>
          <w:rFonts w:eastAsiaTheme="minorHAnsi"/>
          <w:sz w:val="28"/>
          <w:szCs w:val="28"/>
          <w:lang w:val="uk-UA" w:eastAsia="en-US"/>
        </w:rPr>
        <w:t xml:space="preserve"> </w:t>
      </w:r>
      <w:r w:rsidRPr="005D5B1F">
        <w:rPr>
          <w:rFonts w:eastAsiaTheme="minorHAnsi"/>
          <w:i/>
          <w:iCs/>
          <w:sz w:val="28"/>
          <w:szCs w:val="28"/>
          <w:lang w:val="uk-UA" w:eastAsia="en-US"/>
        </w:rPr>
        <w:t>різальний</w:t>
      </w:r>
      <w:r w:rsidR="00650FC7" w:rsidRPr="005D5B1F">
        <w:rPr>
          <w:rFonts w:eastAsiaTheme="minorHAnsi"/>
          <w:sz w:val="28"/>
          <w:szCs w:val="28"/>
          <w:lang w:val="uk-UA" w:eastAsia="en-US"/>
        </w:rPr>
        <w:t xml:space="preserve"> </w:t>
      </w:r>
      <w:r w:rsidRPr="005D5B1F">
        <w:rPr>
          <w:rFonts w:eastAsiaTheme="minorHAnsi"/>
          <w:i/>
          <w:iCs/>
          <w:sz w:val="28"/>
          <w:szCs w:val="28"/>
          <w:lang w:val="uk-UA" w:eastAsia="en-US"/>
        </w:rPr>
        <w:t>інструмент</w:t>
      </w:r>
      <w:r w:rsidR="003414FE">
        <w:rPr>
          <w:rFonts w:eastAsiaTheme="minorHAnsi"/>
          <w:sz w:val="28"/>
          <w:szCs w:val="28"/>
          <w:lang w:val="uk-UA" w:eastAsia="en-US"/>
        </w:rPr>
        <w:t>; замість «спрямовуюча рейка»</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i/>
          <w:iCs/>
          <w:sz w:val="28"/>
          <w:szCs w:val="28"/>
          <w:lang w:val="uk-UA" w:eastAsia="en-US"/>
        </w:rPr>
        <w:t>напрямна рейка</w:t>
      </w:r>
      <w:r w:rsidR="00650FC7" w:rsidRPr="005D5B1F">
        <w:rPr>
          <w:rFonts w:eastAsiaTheme="minorHAnsi"/>
          <w:sz w:val="28"/>
          <w:szCs w:val="28"/>
          <w:lang w:val="uk-UA" w:eastAsia="en-US"/>
        </w:rPr>
        <w:t xml:space="preserve">; </w:t>
      </w:r>
      <w:r w:rsidR="00650FC7" w:rsidRPr="005D5B1F">
        <w:rPr>
          <w:rFonts w:eastAsiaTheme="minorHAnsi"/>
          <w:sz w:val="28"/>
          <w:szCs w:val="28"/>
          <w:lang w:val="uk-UA" w:eastAsia="en-US"/>
        </w:rPr>
        <w:lastRenderedPageBreak/>
        <w:t xml:space="preserve">замість </w:t>
      </w:r>
      <w:r w:rsidR="003414FE">
        <w:rPr>
          <w:rFonts w:eastAsiaTheme="minorHAnsi"/>
          <w:sz w:val="28"/>
          <w:szCs w:val="28"/>
          <w:lang w:val="uk-UA" w:eastAsia="en-US"/>
        </w:rPr>
        <w:t>«узагальнююче слово»</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i/>
          <w:iCs/>
          <w:sz w:val="28"/>
          <w:szCs w:val="28"/>
          <w:lang w:val="uk-UA" w:eastAsia="en-US"/>
        </w:rPr>
        <w:t>узагальнювальне слово</w:t>
      </w:r>
      <w:r w:rsidR="00BB760E">
        <w:rPr>
          <w:rFonts w:eastAsiaTheme="minorHAnsi"/>
          <w:sz w:val="28"/>
          <w:szCs w:val="28"/>
          <w:lang w:val="uk-UA" w:eastAsia="en-US"/>
        </w:rPr>
        <w:t>; замість «</w:t>
      </w:r>
      <w:r w:rsidR="00650FC7" w:rsidRPr="005D5B1F">
        <w:rPr>
          <w:rFonts w:eastAsiaTheme="minorHAnsi"/>
          <w:sz w:val="28"/>
          <w:szCs w:val="28"/>
          <w:lang w:val="uk-UA" w:eastAsia="en-US"/>
        </w:rPr>
        <w:t xml:space="preserve">уточнюючий член </w:t>
      </w:r>
      <w:r w:rsidR="00BB760E">
        <w:rPr>
          <w:rFonts w:eastAsiaTheme="minorHAnsi"/>
          <w:sz w:val="28"/>
          <w:szCs w:val="28"/>
          <w:lang w:val="uk-UA" w:eastAsia="en-US"/>
        </w:rPr>
        <w:t>речення» –</w:t>
      </w:r>
      <w:r w:rsidR="00BB760E" w:rsidRPr="005D5B1F">
        <w:rPr>
          <w:rFonts w:eastAsiaTheme="minorHAnsi"/>
          <w:sz w:val="28"/>
          <w:szCs w:val="28"/>
          <w:lang w:val="uk-UA" w:eastAsia="en-US"/>
        </w:rPr>
        <w:t xml:space="preserve"> </w:t>
      </w:r>
      <w:r w:rsidRPr="005D5B1F">
        <w:rPr>
          <w:rFonts w:eastAsiaTheme="minorHAnsi"/>
          <w:i/>
          <w:iCs/>
          <w:sz w:val="28"/>
          <w:szCs w:val="28"/>
          <w:lang w:val="uk-UA" w:eastAsia="en-US"/>
        </w:rPr>
        <w:t xml:space="preserve">уточнювальний член речення </w:t>
      </w:r>
      <w:r w:rsidR="00650FC7" w:rsidRPr="005D5B1F">
        <w:rPr>
          <w:rFonts w:eastAsiaTheme="minorHAnsi"/>
          <w:sz w:val="28"/>
          <w:szCs w:val="28"/>
          <w:lang w:val="uk-UA" w:eastAsia="en-US"/>
        </w:rPr>
        <w:t>тощо.</w:t>
      </w:r>
    </w:p>
    <w:p w:rsidR="00561691" w:rsidRPr="005D5B1F" w:rsidRDefault="00561691" w:rsidP="005D5B1F">
      <w:pPr>
        <w:autoSpaceDE w:val="0"/>
        <w:autoSpaceDN w:val="0"/>
        <w:adjustRightInd w:val="0"/>
        <w:spacing w:line="360" w:lineRule="auto"/>
        <w:ind w:firstLine="709"/>
        <w:jc w:val="center"/>
        <w:rPr>
          <w:rFonts w:eastAsiaTheme="minorHAnsi"/>
          <w:b/>
          <w:bCs/>
          <w:sz w:val="28"/>
          <w:szCs w:val="28"/>
          <w:lang w:eastAsia="en-US"/>
        </w:rPr>
      </w:pPr>
      <w:r w:rsidRPr="005D5B1F">
        <w:rPr>
          <w:rFonts w:eastAsiaTheme="minorHAnsi"/>
          <w:b/>
          <w:bCs/>
          <w:sz w:val="28"/>
          <w:szCs w:val="28"/>
          <w:lang w:eastAsia="en-US"/>
        </w:rPr>
        <w:t>Творення й правопис пасивних дієприкметників</w:t>
      </w:r>
    </w:p>
    <w:p w:rsidR="00561691" w:rsidRPr="005D5B1F" w:rsidRDefault="00561691" w:rsidP="005D5B1F">
      <w:pPr>
        <w:autoSpaceDE w:val="0"/>
        <w:autoSpaceDN w:val="0"/>
        <w:adjustRightInd w:val="0"/>
        <w:spacing w:line="360" w:lineRule="auto"/>
        <w:ind w:firstLine="709"/>
        <w:jc w:val="both"/>
        <w:rPr>
          <w:rFonts w:eastAsiaTheme="minorHAnsi"/>
          <w:i/>
          <w:iCs/>
          <w:sz w:val="28"/>
          <w:szCs w:val="28"/>
          <w:lang w:eastAsia="en-US"/>
        </w:rPr>
      </w:pPr>
      <w:r w:rsidRPr="005D5B1F">
        <w:rPr>
          <w:rFonts w:eastAsiaTheme="minorHAnsi"/>
          <w:sz w:val="28"/>
          <w:szCs w:val="28"/>
          <w:lang w:eastAsia="en-US"/>
        </w:rPr>
        <w:t xml:space="preserve">Пасивні дієприкметники творяться від перехідних дієслів: </w:t>
      </w:r>
      <w:r w:rsidR="00650FC7" w:rsidRPr="005D5B1F">
        <w:rPr>
          <w:rFonts w:eastAsiaTheme="minorHAnsi"/>
          <w:i/>
          <w:iCs/>
          <w:sz w:val="28"/>
          <w:szCs w:val="28"/>
          <w:lang w:eastAsia="en-US"/>
        </w:rPr>
        <w:t>написати лист</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i/>
          <w:iCs/>
          <w:sz w:val="28"/>
          <w:szCs w:val="28"/>
          <w:lang w:eastAsia="en-US"/>
        </w:rPr>
        <w:t>нап</w:t>
      </w:r>
      <w:r w:rsidR="00BB760E">
        <w:rPr>
          <w:rFonts w:eastAsiaTheme="minorHAnsi"/>
          <w:i/>
          <w:iCs/>
          <w:sz w:val="28"/>
          <w:szCs w:val="28"/>
          <w:lang w:eastAsia="en-US"/>
        </w:rPr>
        <w:t>исаний лист; прочитати книжку</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i/>
          <w:iCs/>
          <w:sz w:val="28"/>
          <w:szCs w:val="28"/>
          <w:lang w:eastAsia="en-US"/>
        </w:rPr>
        <w:t xml:space="preserve">прочитана книжка. </w:t>
      </w:r>
      <w:r w:rsidRPr="005D5B1F">
        <w:rPr>
          <w:rFonts w:eastAsiaTheme="minorHAnsi"/>
          <w:sz w:val="28"/>
          <w:szCs w:val="28"/>
          <w:lang w:eastAsia="en-US"/>
        </w:rPr>
        <w:t>Пасивні</w:t>
      </w:r>
      <w:r w:rsidR="00650FC7" w:rsidRPr="005D5B1F">
        <w:rPr>
          <w:rFonts w:eastAsiaTheme="minorHAnsi"/>
          <w:i/>
          <w:iCs/>
          <w:sz w:val="28"/>
          <w:szCs w:val="28"/>
          <w:lang w:val="uk-UA" w:eastAsia="en-US"/>
        </w:rPr>
        <w:t xml:space="preserve"> </w:t>
      </w:r>
      <w:r w:rsidRPr="005D5B1F">
        <w:rPr>
          <w:rFonts w:eastAsiaTheme="minorHAnsi"/>
          <w:sz w:val="28"/>
          <w:szCs w:val="28"/>
          <w:lang w:eastAsia="en-US"/>
        </w:rPr>
        <w:t>дієприкметники як доконаного, так і недоконаного виду творяться однаково.</w:t>
      </w:r>
    </w:p>
    <w:p w:rsidR="00561691" w:rsidRPr="005D5B1F" w:rsidRDefault="00561691"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1. Якщо основа дієслова в неозначеній формі закінчується на </w:t>
      </w:r>
      <w:r w:rsidRPr="005D5B1F">
        <w:rPr>
          <w:rFonts w:eastAsiaTheme="minorHAnsi"/>
          <w:i/>
          <w:iCs/>
          <w:sz w:val="28"/>
          <w:szCs w:val="28"/>
          <w:lang w:eastAsia="en-US"/>
        </w:rPr>
        <w:t xml:space="preserve">-а, </w:t>
      </w:r>
      <w:r w:rsidR="00650FC7" w:rsidRPr="005D5B1F">
        <w:rPr>
          <w:rFonts w:eastAsiaTheme="minorHAnsi"/>
          <w:sz w:val="28"/>
          <w:szCs w:val="28"/>
          <w:lang w:eastAsia="en-US"/>
        </w:rPr>
        <w:t>то до неї</w:t>
      </w:r>
      <w:r w:rsidR="00650FC7" w:rsidRPr="005D5B1F">
        <w:rPr>
          <w:rFonts w:eastAsiaTheme="minorHAnsi"/>
          <w:sz w:val="28"/>
          <w:szCs w:val="28"/>
          <w:lang w:val="uk-UA" w:eastAsia="en-US"/>
        </w:rPr>
        <w:t xml:space="preserve"> </w:t>
      </w:r>
      <w:r w:rsidRPr="005D5B1F">
        <w:rPr>
          <w:rFonts w:eastAsiaTheme="minorHAnsi"/>
          <w:sz w:val="28"/>
          <w:szCs w:val="28"/>
          <w:lang w:eastAsia="en-US"/>
        </w:rPr>
        <w:t xml:space="preserve">додаємо суфікс </w:t>
      </w:r>
      <w:r w:rsidRPr="005D5B1F">
        <w:rPr>
          <w:rFonts w:eastAsiaTheme="minorHAnsi"/>
          <w:b/>
          <w:bCs/>
          <w:i/>
          <w:iCs/>
          <w:sz w:val="28"/>
          <w:szCs w:val="28"/>
          <w:lang w:eastAsia="en-US"/>
        </w:rPr>
        <w:t>-н</w:t>
      </w:r>
      <w:r w:rsidRPr="005D5B1F">
        <w:rPr>
          <w:rFonts w:eastAsiaTheme="minorHAnsi"/>
          <w:sz w:val="28"/>
          <w:szCs w:val="28"/>
          <w:lang w:eastAsia="en-US"/>
        </w:rPr>
        <w:t>(</w:t>
      </w:r>
      <w:r w:rsidRPr="005D5B1F">
        <w:rPr>
          <w:rFonts w:eastAsiaTheme="minorHAnsi"/>
          <w:b/>
          <w:bCs/>
          <w:i/>
          <w:iCs/>
          <w:sz w:val="28"/>
          <w:szCs w:val="28"/>
          <w:lang w:eastAsia="en-US"/>
        </w:rPr>
        <w:t>ий</w:t>
      </w:r>
      <w:r w:rsidRPr="005D5B1F">
        <w:rPr>
          <w:rFonts w:eastAsiaTheme="minorHAnsi"/>
          <w:sz w:val="28"/>
          <w:szCs w:val="28"/>
          <w:lang w:eastAsia="en-US"/>
        </w:rPr>
        <w:t>)</w:t>
      </w:r>
      <w:r w:rsidRPr="005D5B1F">
        <w:rPr>
          <w:rFonts w:eastAsiaTheme="minorHAnsi"/>
          <w:i/>
          <w:iCs/>
          <w:sz w:val="28"/>
          <w:szCs w:val="28"/>
          <w:lang w:eastAsia="en-US"/>
        </w:rPr>
        <w:t xml:space="preserve">: </w:t>
      </w:r>
      <w:r w:rsidRPr="005D5B1F">
        <w:rPr>
          <w:rFonts w:eastAsiaTheme="minorHAnsi"/>
          <w:b/>
          <w:bCs/>
          <w:i/>
          <w:iCs/>
          <w:sz w:val="28"/>
          <w:szCs w:val="28"/>
          <w:lang w:eastAsia="en-US"/>
        </w:rPr>
        <w:t>обладна</w:t>
      </w:r>
      <w:r w:rsidRPr="005D5B1F">
        <w:rPr>
          <w:rFonts w:eastAsiaTheme="minorHAnsi"/>
          <w:sz w:val="28"/>
          <w:szCs w:val="28"/>
          <w:lang w:eastAsia="en-US"/>
        </w:rPr>
        <w:t>(</w:t>
      </w:r>
      <w:r w:rsidRPr="005D5B1F">
        <w:rPr>
          <w:rFonts w:eastAsiaTheme="minorHAnsi"/>
          <w:i/>
          <w:iCs/>
          <w:sz w:val="28"/>
          <w:szCs w:val="28"/>
          <w:lang w:eastAsia="en-US"/>
        </w:rPr>
        <w:t>ти</w:t>
      </w:r>
      <w:r w:rsidR="00BB760E">
        <w:rPr>
          <w:rFonts w:eastAsiaTheme="minorHAnsi"/>
          <w:sz w:val="28"/>
          <w:szCs w:val="28"/>
          <w:lang w:eastAsia="en-US"/>
        </w:rPr>
        <w:t>)</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i/>
          <w:iCs/>
          <w:sz w:val="28"/>
          <w:szCs w:val="28"/>
          <w:lang w:eastAsia="en-US"/>
        </w:rPr>
        <w:t>обладна</w:t>
      </w:r>
      <w:r w:rsidRPr="005D5B1F">
        <w:rPr>
          <w:rFonts w:eastAsiaTheme="minorHAnsi"/>
          <w:b/>
          <w:bCs/>
          <w:i/>
          <w:iCs/>
          <w:sz w:val="28"/>
          <w:szCs w:val="28"/>
          <w:lang w:eastAsia="en-US"/>
        </w:rPr>
        <w:t>ний</w:t>
      </w:r>
      <w:r w:rsidRPr="005D5B1F">
        <w:rPr>
          <w:rFonts w:eastAsiaTheme="minorHAnsi"/>
          <w:i/>
          <w:iCs/>
          <w:sz w:val="28"/>
          <w:szCs w:val="28"/>
          <w:lang w:eastAsia="en-US"/>
        </w:rPr>
        <w:t xml:space="preserve">, </w:t>
      </w:r>
      <w:r w:rsidRPr="005D5B1F">
        <w:rPr>
          <w:rFonts w:eastAsiaTheme="minorHAnsi"/>
          <w:b/>
          <w:bCs/>
          <w:i/>
          <w:iCs/>
          <w:sz w:val="28"/>
          <w:szCs w:val="28"/>
          <w:lang w:eastAsia="en-US"/>
        </w:rPr>
        <w:t>обговорюва</w:t>
      </w:r>
      <w:r w:rsidRPr="005D5B1F">
        <w:rPr>
          <w:rFonts w:eastAsiaTheme="minorHAnsi"/>
          <w:sz w:val="28"/>
          <w:szCs w:val="28"/>
          <w:lang w:eastAsia="en-US"/>
        </w:rPr>
        <w:t>(</w:t>
      </w:r>
      <w:r w:rsidRPr="005D5B1F">
        <w:rPr>
          <w:rFonts w:eastAsiaTheme="minorHAnsi"/>
          <w:i/>
          <w:iCs/>
          <w:sz w:val="28"/>
          <w:szCs w:val="28"/>
          <w:lang w:eastAsia="en-US"/>
        </w:rPr>
        <w:t>ти</w:t>
      </w:r>
      <w:r w:rsidR="00BB760E">
        <w:rPr>
          <w:rFonts w:eastAsiaTheme="minorHAnsi"/>
          <w:sz w:val="28"/>
          <w:szCs w:val="28"/>
          <w:lang w:eastAsia="en-US"/>
        </w:rPr>
        <w:t>)</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i/>
          <w:iCs/>
          <w:sz w:val="28"/>
          <w:szCs w:val="28"/>
          <w:lang w:eastAsia="en-US"/>
        </w:rPr>
        <w:t>обговорюва</w:t>
      </w:r>
      <w:r w:rsidRPr="005D5B1F">
        <w:rPr>
          <w:rFonts w:eastAsiaTheme="minorHAnsi"/>
          <w:b/>
          <w:bCs/>
          <w:i/>
          <w:iCs/>
          <w:sz w:val="28"/>
          <w:szCs w:val="28"/>
          <w:lang w:eastAsia="en-US"/>
        </w:rPr>
        <w:t>ний</w:t>
      </w:r>
      <w:r w:rsidRPr="005D5B1F">
        <w:rPr>
          <w:rFonts w:eastAsiaTheme="minorHAnsi"/>
          <w:i/>
          <w:iCs/>
          <w:sz w:val="28"/>
          <w:szCs w:val="28"/>
          <w:lang w:eastAsia="en-US"/>
        </w:rPr>
        <w:t xml:space="preserve">, </w:t>
      </w:r>
      <w:r w:rsidRPr="005D5B1F">
        <w:rPr>
          <w:rFonts w:eastAsiaTheme="minorHAnsi"/>
          <w:b/>
          <w:bCs/>
          <w:i/>
          <w:iCs/>
          <w:sz w:val="28"/>
          <w:szCs w:val="28"/>
          <w:lang w:eastAsia="en-US"/>
        </w:rPr>
        <w:t>спиля</w:t>
      </w:r>
      <w:r w:rsidRPr="005D5B1F">
        <w:rPr>
          <w:rFonts w:eastAsiaTheme="minorHAnsi"/>
          <w:sz w:val="28"/>
          <w:szCs w:val="28"/>
          <w:lang w:eastAsia="en-US"/>
        </w:rPr>
        <w:t>(</w:t>
      </w:r>
      <w:r w:rsidRPr="005D5B1F">
        <w:rPr>
          <w:rFonts w:eastAsiaTheme="minorHAnsi"/>
          <w:i/>
          <w:iCs/>
          <w:sz w:val="28"/>
          <w:szCs w:val="28"/>
          <w:lang w:eastAsia="en-US"/>
        </w:rPr>
        <w:t>ти</w:t>
      </w:r>
      <w:r w:rsidR="00BB760E">
        <w:rPr>
          <w:rFonts w:eastAsiaTheme="minorHAnsi"/>
          <w:sz w:val="28"/>
          <w:szCs w:val="28"/>
          <w:lang w:eastAsia="en-US"/>
        </w:rPr>
        <w:t>)</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i/>
          <w:iCs/>
          <w:sz w:val="28"/>
          <w:szCs w:val="28"/>
          <w:lang w:eastAsia="en-US"/>
        </w:rPr>
        <w:t>спиля</w:t>
      </w:r>
      <w:r w:rsidRPr="005D5B1F">
        <w:rPr>
          <w:rFonts w:eastAsiaTheme="minorHAnsi"/>
          <w:b/>
          <w:bCs/>
          <w:i/>
          <w:iCs/>
          <w:sz w:val="28"/>
          <w:szCs w:val="28"/>
          <w:lang w:eastAsia="en-US"/>
        </w:rPr>
        <w:t>ний</w:t>
      </w:r>
      <w:r w:rsidRPr="005D5B1F">
        <w:rPr>
          <w:rFonts w:eastAsiaTheme="minorHAnsi"/>
          <w:i/>
          <w:iCs/>
          <w:sz w:val="28"/>
          <w:szCs w:val="28"/>
          <w:lang w:eastAsia="en-US"/>
        </w:rPr>
        <w:t>.</w:t>
      </w:r>
    </w:p>
    <w:p w:rsidR="00561691" w:rsidRPr="005D5B1F" w:rsidRDefault="00561691"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2. Якщо основа дієслова в неозначеній формі закінчується не на </w:t>
      </w:r>
      <w:r w:rsidRPr="005D5B1F">
        <w:rPr>
          <w:rFonts w:eastAsiaTheme="minorHAnsi"/>
          <w:i/>
          <w:iCs/>
          <w:sz w:val="28"/>
          <w:szCs w:val="28"/>
          <w:lang w:eastAsia="en-US"/>
        </w:rPr>
        <w:t xml:space="preserve">-а, </w:t>
      </w:r>
      <w:r w:rsidR="00650FC7" w:rsidRPr="005D5B1F">
        <w:rPr>
          <w:rFonts w:eastAsiaTheme="minorHAnsi"/>
          <w:sz w:val="28"/>
          <w:szCs w:val="28"/>
          <w:lang w:eastAsia="en-US"/>
        </w:rPr>
        <w:t>то</w:t>
      </w:r>
      <w:r w:rsidR="00650FC7" w:rsidRPr="005D5B1F">
        <w:rPr>
          <w:rFonts w:eastAsiaTheme="minorHAnsi"/>
          <w:sz w:val="28"/>
          <w:szCs w:val="28"/>
          <w:lang w:val="uk-UA" w:eastAsia="en-US"/>
        </w:rPr>
        <w:t xml:space="preserve"> </w:t>
      </w:r>
      <w:r w:rsidRPr="005D5B1F">
        <w:rPr>
          <w:rFonts w:eastAsiaTheme="minorHAnsi"/>
          <w:sz w:val="28"/>
          <w:szCs w:val="28"/>
          <w:lang w:eastAsia="en-US"/>
        </w:rPr>
        <w:t>беремо дієслово в 1-й особі однини і, в</w:t>
      </w:r>
      <w:r w:rsidR="00650FC7" w:rsidRPr="005D5B1F">
        <w:rPr>
          <w:rFonts w:eastAsiaTheme="minorHAnsi"/>
          <w:sz w:val="28"/>
          <w:szCs w:val="28"/>
          <w:lang w:eastAsia="en-US"/>
        </w:rPr>
        <w:t>ідкинувши закінчення, до основи</w:t>
      </w:r>
      <w:r w:rsidR="00650FC7" w:rsidRPr="005D5B1F">
        <w:rPr>
          <w:rFonts w:eastAsiaTheme="minorHAnsi"/>
          <w:sz w:val="28"/>
          <w:szCs w:val="28"/>
          <w:lang w:val="uk-UA" w:eastAsia="en-US"/>
        </w:rPr>
        <w:t xml:space="preserve"> </w:t>
      </w:r>
      <w:r w:rsidRPr="005D5B1F">
        <w:rPr>
          <w:rFonts w:eastAsiaTheme="minorHAnsi"/>
          <w:sz w:val="28"/>
          <w:szCs w:val="28"/>
          <w:lang w:eastAsia="en-US"/>
        </w:rPr>
        <w:t xml:space="preserve">додаємо суфікс </w:t>
      </w:r>
      <w:r w:rsidRPr="005D5B1F">
        <w:rPr>
          <w:rFonts w:eastAsiaTheme="minorHAnsi"/>
          <w:b/>
          <w:bCs/>
          <w:i/>
          <w:iCs/>
          <w:sz w:val="28"/>
          <w:szCs w:val="28"/>
          <w:lang w:eastAsia="en-US"/>
        </w:rPr>
        <w:t>-ен</w:t>
      </w:r>
      <w:r w:rsidRPr="005D5B1F">
        <w:rPr>
          <w:rFonts w:eastAsiaTheme="minorHAnsi"/>
          <w:sz w:val="28"/>
          <w:szCs w:val="28"/>
          <w:lang w:eastAsia="en-US"/>
        </w:rPr>
        <w:t>(</w:t>
      </w:r>
      <w:r w:rsidRPr="005D5B1F">
        <w:rPr>
          <w:rFonts w:eastAsiaTheme="minorHAnsi"/>
          <w:b/>
          <w:bCs/>
          <w:i/>
          <w:iCs/>
          <w:sz w:val="28"/>
          <w:szCs w:val="28"/>
          <w:lang w:eastAsia="en-US"/>
        </w:rPr>
        <w:t>ий</w:t>
      </w:r>
      <w:r w:rsidRPr="005D5B1F">
        <w:rPr>
          <w:rFonts w:eastAsiaTheme="minorHAnsi"/>
          <w:sz w:val="28"/>
          <w:szCs w:val="28"/>
          <w:lang w:eastAsia="en-US"/>
        </w:rPr>
        <w:t xml:space="preserve">): </w:t>
      </w:r>
      <w:r w:rsidRPr="005D5B1F">
        <w:rPr>
          <w:rFonts w:eastAsiaTheme="minorHAnsi"/>
          <w:b/>
          <w:bCs/>
          <w:i/>
          <w:iCs/>
          <w:sz w:val="28"/>
          <w:szCs w:val="28"/>
          <w:lang w:eastAsia="en-US"/>
        </w:rPr>
        <w:t>розбуди</w:t>
      </w:r>
      <w:r w:rsidRPr="005D5B1F">
        <w:rPr>
          <w:rFonts w:eastAsiaTheme="minorHAnsi"/>
          <w:sz w:val="28"/>
          <w:szCs w:val="28"/>
          <w:lang w:eastAsia="en-US"/>
        </w:rPr>
        <w:t>(</w:t>
      </w:r>
      <w:r w:rsidRPr="005D5B1F">
        <w:rPr>
          <w:rFonts w:eastAsiaTheme="minorHAnsi"/>
          <w:i/>
          <w:iCs/>
          <w:sz w:val="28"/>
          <w:szCs w:val="28"/>
          <w:lang w:eastAsia="en-US"/>
        </w:rPr>
        <w:t>ти</w:t>
      </w:r>
      <w:r w:rsidR="00BB760E">
        <w:rPr>
          <w:rFonts w:eastAsiaTheme="minorHAnsi"/>
          <w:sz w:val="28"/>
          <w:szCs w:val="28"/>
          <w:lang w:eastAsia="en-US"/>
        </w:rPr>
        <w:t>)</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b/>
          <w:bCs/>
          <w:i/>
          <w:iCs/>
          <w:sz w:val="28"/>
          <w:szCs w:val="28"/>
          <w:lang w:eastAsia="en-US"/>
        </w:rPr>
        <w:t>розбудж</w:t>
      </w:r>
      <w:r w:rsidRPr="005D5B1F">
        <w:rPr>
          <w:rFonts w:eastAsiaTheme="minorHAnsi"/>
          <w:sz w:val="28"/>
          <w:szCs w:val="28"/>
          <w:lang w:eastAsia="en-US"/>
        </w:rPr>
        <w:t>(</w:t>
      </w:r>
      <w:r w:rsidRPr="005D5B1F">
        <w:rPr>
          <w:rFonts w:eastAsiaTheme="minorHAnsi"/>
          <w:i/>
          <w:iCs/>
          <w:sz w:val="28"/>
          <w:szCs w:val="28"/>
          <w:lang w:eastAsia="en-US"/>
        </w:rPr>
        <w:t>у</w:t>
      </w:r>
      <w:r w:rsidR="00BB760E">
        <w:rPr>
          <w:rFonts w:eastAsiaTheme="minorHAnsi"/>
          <w:sz w:val="28"/>
          <w:szCs w:val="28"/>
          <w:lang w:eastAsia="en-US"/>
        </w:rPr>
        <w:t>)</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i/>
          <w:iCs/>
          <w:sz w:val="28"/>
          <w:szCs w:val="28"/>
          <w:lang w:eastAsia="en-US"/>
        </w:rPr>
        <w:t xml:space="preserve"> розбудж</w:t>
      </w:r>
      <w:r w:rsidRPr="005D5B1F">
        <w:rPr>
          <w:rFonts w:eastAsiaTheme="minorHAnsi"/>
          <w:b/>
          <w:bCs/>
          <w:i/>
          <w:iCs/>
          <w:sz w:val="28"/>
          <w:szCs w:val="28"/>
          <w:lang w:eastAsia="en-US"/>
        </w:rPr>
        <w:t>ений</w:t>
      </w:r>
      <w:r w:rsidRPr="005D5B1F">
        <w:rPr>
          <w:rFonts w:eastAsiaTheme="minorHAnsi"/>
          <w:i/>
          <w:iCs/>
          <w:sz w:val="28"/>
          <w:szCs w:val="28"/>
          <w:lang w:eastAsia="en-US"/>
        </w:rPr>
        <w:t xml:space="preserve">, </w:t>
      </w:r>
      <w:r w:rsidRPr="005D5B1F">
        <w:rPr>
          <w:rFonts w:eastAsiaTheme="minorHAnsi"/>
          <w:b/>
          <w:bCs/>
          <w:i/>
          <w:iCs/>
          <w:sz w:val="28"/>
          <w:szCs w:val="28"/>
          <w:lang w:eastAsia="en-US"/>
        </w:rPr>
        <w:t>в</w:t>
      </w:r>
      <w:r w:rsidR="00A1485B">
        <w:rPr>
          <w:rFonts w:eastAsiaTheme="minorHAnsi"/>
          <w:b/>
          <w:bCs/>
          <w:i/>
          <w:iCs/>
          <w:sz w:val="28"/>
          <w:szCs w:val="28"/>
          <w:lang w:eastAsia="en-US"/>
        </w:rPr>
        <w:t>ʼ</w:t>
      </w:r>
      <w:r w:rsidRPr="005D5B1F">
        <w:rPr>
          <w:rFonts w:eastAsiaTheme="minorHAnsi"/>
          <w:b/>
          <w:bCs/>
          <w:i/>
          <w:iCs/>
          <w:sz w:val="28"/>
          <w:szCs w:val="28"/>
          <w:lang w:eastAsia="en-US"/>
        </w:rPr>
        <w:t>їзди</w:t>
      </w:r>
      <w:r w:rsidRPr="005D5B1F">
        <w:rPr>
          <w:rFonts w:eastAsiaTheme="minorHAnsi"/>
          <w:sz w:val="28"/>
          <w:szCs w:val="28"/>
          <w:lang w:eastAsia="en-US"/>
        </w:rPr>
        <w:t>(</w:t>
      </w:r>
      <w:r w:rsidRPr="005D5B1F">
        <w:rPr>
          <w:rFonts w:eastAsiaTheme="minorHAnsi"/>
          <w:i/>
          <w:iCs/>
          <w:sz w:val="28"/>
          <w:szCs w:val="28"/>
          <w:lang w:eastAsia="en-US"/>
        </w:rPr>
        <w:t>ти</w:t>
      </w:r>
      <w:r w:rsidR="00650FC7" w:rsidRPr="005D5B1F">
        <w:rPr>
          <w:rFonts w:eastAsiaTheme="minorHAnsi"/>
          <w:sz w:val="28"/>
          <w:szCs w:val="28"/>
          <w:lang w:eastAsia="en-US"/>
        </w:rPr>
        <w:t>)</w:t>
      </w:r>
      <w:r w:rsidR="00650FC7" w:rsidRPr="005D5B1F">
        <w:rPr>
          <w:rFonts w:eastAsiaTheme="minorHAnsi"/>
          <w:sz w:val="28"/>
          <w:szCs w:val="28"/>
          <w:lang w:val="uk-UA" w:eastAsia="en-US"/>
        </w:rPr>
        <w:t xml:space="preserve"> </w:t>
      </w:r>
      <w:r w:rsidRPr="005D5B1F">
        <w:rPr>
          <w:rFonts w:eastAsiaTheme="minorHAnsi"/>
          <w:i/>
          <w:iCs/>
          <w:sz w:val="28"/>
          <w:szCs w:val="28"/>
          <w:lang w:eastAsia="en-US"/>
        </w:rPr>
        <w:t xml:space="preserve">— </w:t>
      </w:r>
      <w:r w:rsidRPr="005D5B1F">
        <w:rPr>
          <w:rFonts w:eastAsiaTheme="minorHAnsi"/>
          <w:b/>
          <w:bCs/>
          <w:i/>
          <w:iCs/>
          <w:sz w:val="28"/>
          <w:szCs w:val="28"/>
          <w:lang w:eastAsia="en-US"/>
        </w:rPr>
        <w:t>в</w:t>
      </w:r>
      <w:r w:rsidR="00A1485B">
        <w:rPr>
          <w:rFonts w:eastAsiaTheme="minorHAnsi"/>
          <w:b/>
          <w:bCs/>
          <w:i/>
          <w:iCs/>
          <w:sz w:val="28"/>
          <w:szCs w:val="28"/>
          <w:lang w:eastAsia="en-US"/>
        </w:rPr>
        <w:t>ʼ</w:t>
      </w:r>
      <w:r w:rsidRPr="005D5B1F">
        <w:rPr>
          <w:rFonts w:eastAsiaTheme="minorHAnsi"/>
          <w:b/>
          <w:bCs/>
          <w:i/>
          <w:iCs/>
          <w:sz w:val="28"/>
          <w:szCs w:val="28"/>
          <w:lang w:eastAsia="en-US"/>
        </w:rPr>
        <w:t>їждж</w:t>
      </w:r>
      <w:r w:rsidRPr="005D5B1F">
        <w:rPr>
          <w:rFonts w:eastAsiaTheme="minorHAnsi"/>
          <w:sz w:val="28"/>
          <w:szCs w:val="28"/>
          <w:lang w:eastAsia="en-US"/>
        </w:rPr>
        <w:t>(</w:t>
      </w:r>
      <w:r w:rsidRPr="005D5B1F">
        <w:rPr>
          <w:rFonts w:eastAsiaTheme="minorHAnsi"/>
          <w:i/>
          <w:iCs/>
          <w:sz w:val="28"/>
          <w:szCs w:val="28"/>
          <w:lang w:eastAsia="en-US"/>
        </w:rPr>
        <w:t>у</w:t>
      </w:r>
      <w:r w:rsidR="00BB760E">
        <w:rPr>
          <w:rFonts w:eastAsiaTheme="minorHAnsi"/>
          <w:sz w:val="28"/>
          <w:szCs w:val="28"/>
          <w:lang w:eastAsia="en-US"/>
        </w:rPr>
        <w:t>)</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i/>
          <w:iCs/>
          <w:sz w:val="28"/>
          <w:szCs w:val="28"/>
          <w:lang w:eastAsia="en-US"/>
        </w:rPr>
        <w:t>в</w:t>
      </w:r>
      <w:r w:rsidR="00A1485B">
        <w:rPr>
          <w:rFonts w:eastAsiaTheme="minorHAnsi"/>
          <w:i/>
          <w:iCs/>
          <w:sz w:val="28"/>
          <w:szCs w:val="28"/>
          <w:lang w:eastAsia="en-US"/>
        </w:rPr>
        <w:t>ʼ</w:t>
      </w:r>
      <w:r w:rsidRPr="005D5B1F">
        <w:rPr>
          <w:rFonts w:eastAsiaTheme="minorHAnsi"/>
          <w:i/>
          <w:iCs/>
          <w:sz w:val="28"/>
          <w:szCs w:val="28"/>
          <w:lang w:eastAsia="en-US"/>
        </w:rPr>
        <w:t>їждж</w:t>
      </w:r>
      <w:r w:rsidRPr="005D5B1F">
        <w:rPr>
          <w:rFonts w:eastAsiaTheme="minorHAnsi"/>
          <w:b/>
          <w:bCs/>
          <w:i/>
          <w:iCs/>
          <w:sz w:val="28"/>
          <w:szCs w:val="28"/>
          <w:lang w:eastAsia="en-US"/>
        </w:rPr>
        <w:t>ений, скоси</w:t>
      </w:r>
      <w:r w:rsidRPr="005D5B1F">
        <w:rPr>
          <w:rFonts w:eastAsiaTheme="minorHAnsi"/>
          <w:sz w:val="28"/>
          <w:szCs w:val="28"/>
          <w:lang w:eastAsia="en-US"/>
        </w:rPr>
        <w:t>(</w:t>
      </w:r>
      <w:r w:rsidRPr="005D5B1F">
        <w:rPr>
          <w:rFonts w:eastAsiaTheme="minorHAnsi"/>
          <w:i/>
          <w:iCs/>
          <w:sz w:val="28"/>
          <w:szCs w:val="28"/>
          <w:lang w:eastAsia="en-US"/>
        </w:rPr>
        <w:t>ти</w:t>
      </w:r>
      <w:r w:rsidR="00BB760E">
        <w:rPr>
          <w:rFonts w:eastAsiaTheme="minorHAnsi"/>
          <w:sz w:val="28"/>
          <w:szCs w:val="28"/>
          <w:lang w:eastAsia="en-US"/>
        </w:rPr>
        <w:t>)</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b/>
          <w:bCs/>
          <w:i/>
          <w:iCs/>
          <w:sz w:val="28"/>
          <w:szCs w:val="28"/>
          <w:lang w:eastAsia="en-US"/>
        </w:rPr>
        <w:t>скош</w:t>
      </w:r>
      <w:r w:rsidRPr="005D5B1F">
        <w:rPr>
          <w:rFonts w:eastAsiaTheme="minorHAnsi"/>
          <w:sz w:val="28"/>
          <w:szCs w:val="28"/>
          <w:lang w:eastAsia="en-US"/>
        </w:rPr>
        <w:t>(</w:t>
      </w:r>
      <w:r w:rsidRPr="005D5B1F">
        <w:rPr>
          <w:rFonts w:eastAsiaTheme="minorHAnsi"/>
          <w:i/>
          <w:iCs/>
          <w:sz w:val="28"/>
          <w:szCs w:val="28"/>
          <w:lang w:eastAsia="en-US"/>
        </w:rPr>
        <w:t>у</w:t>
      </w:r>
      <w:r w:rsidR="00BB760E">
        <w:rPr>
          <w:rFonts w:eastAsiaTheme="minorHAnsi"/>
          <w:sz w:val="28"/>
          <w:szCs w:val="28"/>
          <w:lang w:eastAsia="en-US"/>
        </w:rPr>
        <w:t>)</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i/>
          <w:iCs/>
          <w:sz w:val="28"/>
          <w:szCs w:val="28"/>
          <w:lang w:eastAsia="en-US"/>
        </w:rPr>
        <w:t>скош</w:t>
      </w:r>
      <w:r w:rsidRPr="005D5B1F">
        <w:rPr>
          <w:rFonts w:eastAsiaTheme="minorHAnsi"/>
          <w:b/>
          <w:bCs/>
          <w:i/>
          <w:iCs/>
          <w:sz w:val="28"/>
          <w:szCs w:val="28"/>
          <w:lang w:eastAsia="en-US"/>
        </w:rPr>
        <w:t>ений,</w:t>
      </w:r>
      <w:r w:rsidR="00650FC7" w:rsidRPr="005D5B1F">
        <w:rPr>
          <w:rFonts w:eastAsiaTheme="minorHAnsi"/>
          <w:sz w:val="28"/>
          <w:szCs w:val="28"/>
          <w:lang w:val="uk-UA" w:eastAsia="en-US"/>
        </w:rPr>
        <w:t xml:space="preserve"> </w:t>
      </w:r>
      <w:r w:rsidRPr="005D5B1F">
        <w:rPr>
          <w:rFonts w:eastAsiaTheme="minorHAnsi"/>
          <w:b/>
          <w:bCs/>
          <w:i/>
          <w:iCs/>
          <w:sz w:val="28"/>
          <w:szCs w:val="28"/>
          <w:lang w:eastAsia="en-US"/>
        </w:rPr>
        <w:t>розсуну</w:t>
      </w:r>
      <w:r w:rsidRPr="005D5B1F">
        <w:rPr>
          <w:rFonts w:eastAsiaTheme="minorHAnsi"/>
          <w:sz w:val="28"/>
          <w:szCs w:val="28"/>
          <w:lang w:eastAsia="en-US"/>
        </w:rPr>
        <w:t>(</w:t>
      </w:r>
      <w:r w:rsidRPr="005D5B1F">
        <w:rPr>
          <w:rFonts w:eastAsiaTheme="minorHAnsi"/>
          <w:i/>
          <w:iCs/>
          <w:sz w:val="28"/>
          <w:szCs w:val="28"/>
          <w:lang w:eastAsia="en-US"/>
        </w:rPr>
        <w:t>ти</w:t>
      </w:r>
      <w:r w:rsidR="00BB760E">
        <w:rPr>
          <w:rFonts w:eastAsiaTheme="minorHAnsi"/>
          <w:sz w:val="28"/>
          <w:szCs w:val="28"/>
          <w:lang w:eastAsia="en-US"/>
        </w:rPr>
        <w:t>)</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b/>
          <w:bCs/>
          <w:i/>
          <w:iCs/>
          <w:sz w:val="28"/>
          <w:szCs w:val="28"/>
          <w:lang w:eastAsia="en-US"/>
        </w:rPr>
        <w:t>розсун</w:t>
      </w:r>
      <w:r w:rsidRPr="005D5B1F">
        <w:rPr>
          <w:rFonts w:eastAsiaTheme="minorHAnsi"/>
          <w:sz w:val="28"/>
          <w:szCs w:val="28"/>
          <w:lang w:eastAsia="en-US"/>
        </w:rPr>
        <w:t>(</w:t>
      </w:r>
      <w:r w:rsidRPr="005D5B1F">
        <w:rPr>
          <w:rFonts w:eastAsiaTheme="minorHAnsi"/>
          <w:i/>
          <w:iCs/>
          <w:sz w:val="28"/>
          <w:szCs w:val="28"/>
          <w:lang w:eastAsia="en-US"/>
        </w:rPr>
        <w:t>у</w:t>
      </w:r>
      <w:r w:rsidR="00BB760E">
        <w:rPr>
          <w:rFonts w:eastAsiaTheme="minorHAnsi"/>
          <w:sz w:val="28"/>
          <w:szCs w:val="28"/>
          <w:lang w:eastAsia="en-US"/>
        </w:rPr>
        <w:t>)</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i/>
          <w:iCs/>
          <w:sz w:val="28"/>
          <w:szCs w:val="28"/>
          <w:lang w:eastAsia="en-US"/>
        </w:rPr>
        <w:t>розсун</w:t>
      </w:r>
      <w:r w:rsidRPr="005D5B1F">
        <w:rPr>
          <w:rFonts w:eastAsiaTheme="minorHAnsi"/>
          <w:b/>
          <w:bCs/>
          <w:i/>
          <w:iCs/>
          <w:sz w:val="28"/>
          <w:szCs w:val="28"/>
          <w:lang w:eastAsia="en-US"/>
        </w:rPr>
        <w:t>ений.</w:t>
      </w:r>
    </w:p>
    <w:p w:rsidR="00561691" w:rsidRPr="005D5B1F" w:rsidRDefault="00561691"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3. У деяких випадкх пасивний дієприкметник твор</w:t>
      </w:r>
      <w:r w:rsidR="00650FC7" w:rsidRPr="005D5B1F">
        <w:rPr>
          <w:rFonts w:eastAsiaTheme="minorHAnsi"/>
          <w:sz w:val="28"/>
          <w:szCs w:val="28"/>
          <w:lang w:eastAsia="en-US"/>
        </w:rPr>
        <w:t>иться за допомогою</w:t>
      </w:r>
      <w:r w:rsidR="00650FC7" w:rsidRPr="005D5B1F">
        <w:rPr>
          <w:rFonts w:eastAsiaTheme="minorHAnsi"/>
          <w:sz w:val="28"/>
          <w:szCs w:val="28"/>
          <w:lang w:val="uk-UA" w:eastAsia="en-US"/>
        </w:rPr>
        <w:t xml:space="preserve"> </w:t>
      </w:r>
      <w:r w:rsidRPr="005D5B1F">
        <w:rPr>
          <w:rFonts w:eastAsiaTheme="minorHAnsi"/>
          <w:sz w:val="28"/>
          <w:szCs w:val="28"/>
          <w:lang w:eastAsia="en-US"/>
        </w:rPr>
        <w:t xml:space="preserve">суфікса </w:t>
      </w:r>
      <w:r w:rsidRPr="005D5B1F">
        <w:rPr>
          <w:rFonts w:eastAsiaTheme="minorHAnsi"/>
          <w:b/>
          <w:bCs/>
          <w:i/>
          <w:iCs/>
          <w:sz w:val="28"/>
          <w:szCs w:val="28"/>
          <w:lang w:eastAsia="en-US"/>
        </w:rPr>
        <w:t>-т</w:t>
      </w:r>
      <w:r w:rsidRPr="005D5B1F">
        <w:rPr>
          <w:rFonts w:eastAsiaTheme="minorHAnsi"/>
          <w:sz w:val="28"/>
          <w:szCs w:val="28"/>
          <w:lang w:eastAsia="en-US"/>
        </w:rPr>
        <w:t>(</w:t>
      </w:r>
      <w:r w:rsidRPr="005D5B1F">
        <w:rPr>
          <w:rFonts w:eastAsiaTheme="minorHAnsi"/>
          <w:b/>
          <w:bCs/>
          <w:i/>
          <w:iCs/>
          <w:sz w:val="28"/>
          <w:szCs w:val="28"/>
          <w:lang w:eastAsia="en-US"/>
        </w:rPr>
        <w:t>ий</w:t>
      </w:r>
      <w:r w:rsidRPr="005D5B1F">
        <w:rPr>
          <w:rFonts w:eastAsiaTheme="minorHAnsi"/>
          <w:sz w:val="28"/>
          <w:szCs w:val="28"/>
          <w:lang w:eastAsia="en-US"/>
        </w:rPr>
        <w:t>)</w:t>
      </w:r>
      <w:r w:rsidRPr="005D5B1F">
        <w:rPr>
          <w:rFonts w:eastAsiaTheme="minorHAnsi"/>
          <w:i/>
          <w:iCs/>
          <w:sz w:val="28"/>
          <w:szCs w:val="28"/>
          <w:lang w:eastAsia="en-US"/>
        </w:rPr>
        <w:t xml:space="preserve">: </w:t>
      </w:r>
      <w:r w:rsidRPr="005D5B1F">
        <w:rPr>
          <w:rFonts w:eastAsiaTheme="minorHAnsi"/>
          <w:b/>
          <w:bCs/>
          <w:i/>
          <w:iCs/>
          <w:sz w:val="28"/>
          <w:szCs w:val="28"/>
          <w:lang w:eastAsia="en-US"/>
        </w:rPr>
        <w:t>зби</w:t>
      </w:r>
      <w:r w:rsidRPr="005D5B1F">
        <w:rPr>
          <w:rFonts w:eastAsiaTheme="minorHAnsi"/>
          <w:sz w:val="28"/>
          <w:szCs w:val="28"/>
          <w:lang w:eastAsia="en-US"/>
        </w:rPr>
        <w:t>(</w:t>
      </w:r>
      <w:r w:rsidRPr="005D5B1F">
        <w:rPr>
          <w:rFonts w:eastAsiaTheme="minorHAnsi"/>
          <w:i/>
          <w:iCs/>
          <w:sz w:val="28"/>
          <w:szCs w:val="28"/>
          <w:lang w:eastAsia="en-US"/>
        </w:rPr>
        <w:t>ти</w:t>
      </w:r>
      <w:r w:rsidR="00BB760E">
        <w:rPr>
          <w:rFonts w:eastAsiaTheme="minorHAnsi"/>
          <w:sz w:val="28"/>
          <w:szCs w:val="28"/>
          <w:lang w:eastAsia="en-US"/>
        </w:rPr>
        <w:t>)</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i/>
          <w:iCs/>
          <w:sz w:val="28"/>
          <w:szCs w:val="28"/>
          <w:lang w:eastAsia="en-US"/>
        </w:rPr>
        <w:t>зби</w:t>
      </w:r>
      <w:r w:rsidRPr="005D5B1F">
        <w:rPr>
          <w:rFonts w:eastAsiaTheme="minorHAnsi"/>
          <w:b/>
          <w:bCs/>
          <w:i/>
          <w:iCs/>
          <w:sz w:val="28"/>
          <w:szCs w:val="28"/>
          <w:lang w:eastAsia="en-US"/>
        </w:rPr>
        <w:t>тий</w:t>
      </w:r>
      <w:r w:rsidRPr="005D5B1F">
        <w:rPr>
          <w:rFonts w:eastAsiaTheme="minorHAnsi"/>
          <w:i/>
          <w:iCs/>
          <w:sz w:val="28"/>
          <w:szCs w:val="28"/>
          <w:lang w:eastAsia="en-US"/>
        </w:rPr>
        <w:t xml:space="preserve">, </w:t>
      </w:r>
      <w:r w:rsidRPr="005D5B1F">
        <w:rPr>
          <w:rFonts w:eastAsiaTheme="minorHAnsi"/>
          <w:b/>
          <w:bCs/>
          <w:i/>
          <w:iCs/>
          <w:sz w:val="28"/>
          <w:szCs w:val="28"/>
          <w:lang w:eastAsia="en-US"/>
        </w:rPr>
        <w:t>потя</w:t>
      </w:r>
      <w:r w:rsidRPr="005D5B1F">
        <w:rPr>
          <w:rFonts w:eastAsiaTheme="minorHAnsi"/>
          <w:sz w:val="28"/>
          <w:szCs w:val="28"/>
          <w:lang w:eastAsia="en-US"/>
        </w:rPr>
        <w:t>(</w:t>
      </w:r>
      <w:r w:rsidRPr="005D5B1F">
        <w:rPr>
          <w:rFonts w:eastAsiaTheme="minorHAnsi"/>
          <w:i/>
          <w:iCs/>
          <w:sz w:val="28"/>
          <w:szCs w:val="28"/>
          <w:lang w:eastAsia="en-US"/>
        </w:rPr>
        <w:t>ти</w:t>
      </w:r>
      <w:r w:rsidR="00BB760E">
        <w:rPr>
          <w:rFonts w:eastAsiaTheme="minorHAnsi"/>
          <w:sz w:val="28"/>
          <w:szCs w:val="28"/>
          <w:lang w:eastAsia="en-US"/>
        </w:rPr>
        <w:t>)</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i/>
          <w:iCs/>
          <w:sz w:val="28"/>
          <w:szCs w:val="28"/>
          <w:lang w:eastAsia="en-US"/>
        </w:rPr>
        <w:t>потя</w:t>
      </w:r>
      <w:r w:rsidRPr="005D5B1F">
        <w:rPr>
          <w:rFonts w:eastAsiaTheme="minorHAnsi"/>
          <w:b/>
          <w:bCs/>
          <w:i/>
          <w:iCs/>
          <w:sz w:val="28"/>
          <w:szCs w:val="28"/>
          <w:lang w:eastAsia="en-US"/>
        </w:rPr>
        <w:t>тий</w:t>
      </w:r>
      <w:r w:rsidRPr="005D5B1F">
        <w:rPr>
          <w:rFonts w:eastAsiaTheme="minorHAnsi"/>
          <w:i/>
          <w:iCs/>
          <w:sz w:val="28"/>
          <w:szCs w:val="28"/>
          <w:lang w:eastAsia="en-US"/>
        </w:rPr>
        <w:t xml:space="preserve">, </w:t>
      </w:r>
      <w:r w:rsidRPr="005D5B1F">
        <w:rPr>
          <w:rFonts w:eastAsiaTheme="minorHAnsi"/>
          <w:b/>
          <w:bCs/>
          <w:i/>
          <w:iCs/>
          <w:sz w:val="28"/>
          <w:szCs w:val="28"/>
          <w:lang w:eastAsia="en-US"/>
        </w:rPr>
        <w:t>розвину</w:t>
      </w:r>
      <w:r w:rsidRPr="005D5B1F">
        <w:rPr>
          <w:rFonts w:eastAsiaTheme="minorHAnsi"/>
          <w:sz w:val="28"/>
          <w:szCs w:val="28"/>
          <w:lang w:eastAsia="en-US"/>
        </w:rPr>
        <w:t>(</w:t>
      </w:r>
      <w:r w:rsidRPr="005D5B1F">
        <w:rPr>
          <w:rFonts w:eastAsiaTheme="minorHAnsi"/>
          <w:i/>
          <w:iCs/>
          <w:sz w:val="28"/>
          <w:szCs w:val="28"/>
          <w:lang w:eastAsia="en-US"/>
        </w:rPr>
        <w:t>ти</w:t>
      </w:r>
      <w:r w:rsidR="00BB760E">
        <w:rPr>
          <w:rFonts w:eastAsiaTheme="minorHAnsi"/>
          <w:sz w:val="28"/>
          <w:szCs w:val="28"/>
          <w:lang w:eastAsia="en-US"/>
        </w:rPr>
        <w:t>)</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i/>
          <w:iCs/>
          <w:sz w:val="28"/>
          <w:szCs w:val="28"/>
          <w:lang w:eastAsia="en-US"/>
        </w:rPr>
        <w:t>розвину</w:t>
      </w:r>
      <w:r w:rsidRPr="005D5B1F">
        <w:rPr>
          <w:rFonts w:eastAsiaTheme="minorHAnsi"/>
          <w:b/>
          <w:bCs/>
          <w:i/>
          <w:iCs/>
          <w:sz w:val="28"/>
          <w:szCs w:val="28"/>
          <w:lang w:eastAsia="en-US"/>
        </w:rPr>
        <w:t xml:space="preserve">тий </w:t>
      </w:r>
      <w:r w:rsidRPr="005D5B1F">
        <w:rPr>
          <w:rFonts w:eastAsiaTheme="minorHAnsi"/>
          <w:sz w:val="28"/>
          <w:szCs w:val="28"/>
          <w:lang w:eastAsia="en-US"/>
        </w:rPr>
        <w:t xml:space="preserve">(і </w:t>
      </w:r>
      <w:r w:rsidRPr="005D5B1F">
        <w:rPr>
          <w:rFonts w:eastAsiaTheme="minorHAnsi"/>
          <w:i/>
          <w:iCs/>
          <w:sz w:val="28"/>
          <w:szCs w:val="28"/>
          <w:lang w:eastAsia="en-US"/>
        </w:rPr>
        <w:t>розвин</w:t>
      </w:r>
      <w:r w:rsidRPr="005D5B1F">
        <w:rPr>
          <w:rFonts w:eastAsiaTheme="minorHAnsi"/>
          <w:b/>
          <w:bCs/>
          <w:i/>
          <w:iCs/>
          <w:sz w:val="28"/>
          <w:szCs w:val="28"/>
          <w:lang w:eastAsia="en-US"/>
        </w:rPr>
        <w:t>ений</w:t>
      </w:r>
      <w:r w:rsidRPr="005D5B1F">
        <w:rPr>
          <w:rFonts w:eastAsiaTheme="minorHAnsi"/>
          <w:sz w:val="28"/>
          <w:szCs w:val="28"/>
          <w:lang w:eastAsia="en-US"/>
        </w:rPr>
        <w:t>)</w:t>
      </w:r>
      <w:r w:rsidRPr="005D5B1F">
        <w:rPr>
          <w:rFonts w:eastAsiaTheme="minorHAnsi"/>
          <w:i/>
          <w:iCs/>
          <w:sz w:val="28"/>
          <w:szCs w:val="28"/>
          <w:lang w:eastAsia="en-US"/>
        </w:rPr>
        <w:t>.</w:t>
      </w:r>
    </w:p>
    <w:p w:rsidR="00561691" w:rsidRPr="005D5B1F" w:rsidRDefault="00561691"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4. У суфіксах пасивних дієприкметників </w:t>
      </w:r>
      <w:r w:rsidRPr="005D5B1F">
        <w:rPr>
          <w:rFonts w:eastAsiaTheme="minorHAnsi"/>
          <w:i/>
          <w:iCs/>
          <w:sz w:val="28"/>
          <w:szCs w:val="28"/>
          <w:lang w:eastAsia="en-US"/>
        </w:rPr>
        <w:t xml:space="preserve">н </w:t>
      </w:r>
      <w:r w:rsidRPr="005D5B1F">
        <w:rPr>
          <w:rFonts w:eastAsiaTheme="minorHAnsi"/>
          <w:sz w:val="28"/>
          <w:szCs w:val="28"/>
          <w:lang w:eastAsia="en-US"/>
        </w:rPr>
        <w:t>не подвоюється:</w:t>
      </w:r>
      <w:r w:rsidRPr="005D5B1F">
        <w:rPr>
          <w:rFonts w:eastAsiaTheme="minorHAnsi"/>
          <w:sz w:val="28"/>
          <w:szCs w:val="28"/>
          <w:lang w:val="uk-UA" w:eastAsia="en-US"/>
        </w:rPr>
        <w:t xml:space="preserve"> </w:t>
      </w:r>
      <w:r w:rsidRPr="005D5B1F">
        <w:rPr>
          <w:rFonts w:eastAsiaTheme="minorHAnsi"/>
          <w:i/>
          <w:iCs/>
          <w:sz w:val="28"/>
          <w:szCs w:val="28"/>
          <w:lang w:eastAsia="en-US"/>
        </w:rPr>
        <w:t>сказа</w:t>
      </w:r>
      <w:r w:rsidRPr="005D5B1F">
        <w:rPr>
          <w:rFonts w:eastAsiaTheme="minorHAnsi"/>
          <w:b/>
          <w:bCs/>
          <w:i/>
          <w:iCs/>
          <w:sz w:val="28"/>
          <w:szCs w:val="28"/>
          <w:lang w:eastAsia="en-US"/>
        </w:rPr>
        <w:t>н</w:t>
      </w:r>
      <w:r w:rsidRPr="005D5B1F">
        <w:rPr>
          <w:rFonts w:eastAsiaTheme="minorHAnsi"/>
          <w:i/>
          <w:iCs/>
          <w:sz w:val="28"/>
          <w:szCs w:val="28"/>
          <w:lang w:eastAsia="en-US"/>
        </w:rPr>
        <w:t>ий, закінче</w:t>
      </w:r>
      <w:r w:rsidRPr="005D5B1F">
        <w:rPr>
          <w:rFonts w:eastAsiaTheme="minorHAnsi"/>
          <w:b/>
          <w:bCs/>
          <w:i/>
          <w:iCs/>
          <w:sz w:val="28"/>
          <w:szCs w:val="28"/>
          <w:lang w:eastAsia="en-US"/>
        </w:rPr>
        <w:t>н</w:t>
      </w:r>
      <w:r w:rsidRPr="005D5B1F">
        <w:rPr>
          <w:rFonts w:eastAsiaTheme="minorHAnsi"/>
          <w:i/>
          <w:iCs/>
          <w:sz w:val="28"/>
          <w:szCs w:val="28"/>
          <w:lang w:eastAsia="en-US"/>
        </w:rPr>
        <w:t>ий, запрограмова</w:t>
      </w:r>
      <w:r w:rsidRPr="005D5B1F">
        <w:rPr>
          <w:rFonts w:eastAsiaTheme="minorHAnsi"/>
          <w:b/>
          <w:bCs/>
          <w:i/>
          <w:iCs/>
          <w:sz w:val="28"/>
          <w:szCs w:val="28"/>
          <w:lang w:eastAsia="en-US"/>
        </w:rPr>
        <w:t>н</w:t>
      </w:r>
      <w:r w:rsidRPr="005D5B1F">
        <w:rPr>
          <w:rFonts w:eastAsiaTheme="minorHAnsi"/>
          <w:i/>
          <w:iCs/>
          <w:sz w:val="28"/>
          <w:szCs w:val="28"/>
          <w:lang w:eastAsia="en-US"/>
        </w:rPr>
        <w:t>ий, доверше</w:t>
      </w:r>
      <w:r w:rsidRPr="005D5B1F">
        <w:rPr>
          <w:rFonts w:eastAsiaTheme="minorHAnsi"/>
          <w:b/>
          <w:bCs/>
          <w:i/>
          <w:iCs/>
          <w:sz w:val="28"/>
          <w:szCs w:val="28"/>
          <w:lang w:eastAsia="en-US"/>
        </w:rPr>
        <w:t>н</w:t>
      </w:r>
      <w:r w:rsidRPr="005D5B1F">
        <w:rPr>
          <w:rFonts w:eastAsiaTheme="minorHAnsi"/>
          <w:i/>
          <w:iCs/>
          <w:sz w:val="28"/>
          <w:szCs w:val="28"/>
          <w:lang w:eastAsia="en-US"/>
        </w:rPr>
        <w:t>ий.</w:t>
      </w:r>
    </w:p>
    <w:p w:rsidR="00561691" w:rsidRPr="005D5B1F" w:rsidRDefault="00561691" w:rsidP="005D5B1F">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5. У суфіксах пасивних дієприкметників пишеться лише </w:t>
      </w:r>
      <w:r w:rsidRPr="005D5B1F">
        <w:rPr>
          <w:rFonts w:eastAsiaTheme="minorHAnsi"/>
          <w:i/>
          <w:iCs/>
          <w:sz w:val="28"/>
          <w:szCs w:val="28"/>
          <w:lang w:eastAsia="en-US"/>
        </w:rPr>
        <w:t xml:space="preserve">е, є </w:t>
      </w:r>
      <w:r w:rsidRPr="005D5B1F">
        <w:rPr>
          <w:rFonts w:eastAsiaTheme="minorHAnsi"/>
          <w:sz w:val="28"/>
          <w:szCs w:val="28"/>
          <w:lang w:eastAsia="en-US"/>
        </w:rPr>
        <w:t xml:space="preserve">(а не </w:t>
      </w:r>
      <w:r w:rsidRPr="005D5B1F">
        <w:rPr>
          <w:rFonts w:eastAsiaTheme="minorHAnsi"/>
          <w:i/>
          <w:iCs/>
          <w:sz w:val="28"/>
          <w:szCs w:val="28"/>
          <w:lang w:eastAsia="en-US"/>
        </w:rPr>
        <w:t>и, і</w:t>
      </w:r>
      <w:r w:rsidRPr="005D5B1F">
        <w:rPr>
          <w:rFonts w:eastAsiaTheme="minorHAnsi"/>
          <w:sz w:val="28"/>
          <w:szCs w:val="28"/>
          <w:lang w:eastAsia="en-US"/>
        </w:rPr>
        <w:t>):</w:t>
      </w:r>
      <w:r w:rsidRPr="005D5B1F">
        <w:rPr>
          <w:rFonts w:eastAsiaTheme="minorHAnsi"/>
          <w:sz w:val="28"/>
          <w:szCs w:val="28"/>
          <w:lang w:val="uk-UA" w:eastAsia="en-US"/>
        </w:rPr>
        <w:t xml:space="preserve"> </w:t>
      </w:r>
      <w:r w:rsidR="00BB760E">
        <w:rPr>
          <w:rFonts w:eastAsiaTheme="minorHAnsi"/>
          <w:i/>
          <w:iCs/>
          <w:sz w:val="28"/>
          <w:szCs w:val="28"/>
          <w:lang w:eastAsia="en-US"/>
        </w:rPr>
        <w:t>зачинити</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i/>
          <w:iCs/>
          <w:sz w:val="28"/>
          <w:szCs w:val="28"/>
          <w:lang w:eastAsia="en-US"/>
        </w:rPr>
        <w:t>зачин</w:t>
      </w:r>
      <w:r w:rsidRPr="005D5B1F">
        <w:rPr>
          <w:rFonts w:eastAsiaTheme="minorHAnsi"/>
          <w:b/>
          <w:bCs/>
          <w:i/>
          <w:iCs/>
          <w:sz w:val="28"/>
          <w:szCs w:val="28"/>
          <w:lang w:eastAsia="en-US"/>
        </w:rPr>
        <w:t>е</w:t>
      </w:r>
      <w:r w:rsidR="00BB760E">
        <w:rPr>
          <w:rFonts w:eastAsiaTheme="minorHAnsi"/>
          <w:i/>
          <w:iCs/>
          <w:sz w:val="28"/>
          <w:szCs w:val="28"/>
          <w:lang w:eastAsia="en-US"/>
        </w:rPr>
        <w:t>ний, побілити</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i/>
          <w:iCs/>
          <w:sz w:val="28"/>
          <w:szCs w:val="28"/>
          <w:lang w:eastAsia="en-US"/>
        </w:rPr>
        <w:t>побіл</w:t>
      </w:r>
      <w:r w:rsidRPr="005D5B1F">
        <w:rPr>
          <w:rFonts w:eastAsiaTheme="minorHAnsi"/>
          <w:b/>
          <w:bCs/>
          <w:i/>
          <w:iCs/>
          <w:sz w:val="28"/>
          <w:szCs w:val="28"/>
          <w:lang w:eastAsia="en-US"/>
        </w:rPr>
        <w:t>е</w:t>
      </w:r>
      <w:r w:rsidR="00BB760E">
        <w:rPr>
          <w:rFonts w:eastAsiaTheme="minorHAnsi"/>
          <w:i/>
          <w:iCs/>
          <w:sz w:val="28"/>
          <w:szCs w:val="28"/>
          <w:lang w:eastAsia="en-US"/>
        </w:rPr>
        <w:t>ний, розбудити</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i/>
          <w:iCs/>
          <w:sz w:val="28"/>
          <w:szCs w:val="28"/>
          <w:lang w:eastAsia="en-US"/>
        </w:rPr>
        <w:t>розбудж</w:t>
      </w:r>
      <w:r w:rsidRPr="005D5B1F">
        <w:rPr>
          <w:rFonts w:eastAsiaTheme="minorHAnsi"/>
          <w:b/>
          <w:bCs/>
          <w:i/>
          <w:iCs/>
          <w:sz w:val="28"/>
          <w:szCs w:val="28"/>
          <w:lang w:eastAsia="en-US"/>
        </w:rPr>
        <w:t>е</w:t>
      </w:r>
      <w:r w:rsidRPr="005D5B1F">
        <w:rPr>
          <w:rFonts w:eastAsiaTheme="minorHAnsi"/>
          <w:i/>
          <w:iCs/>
          <w:sz w:val="28"/>
          <w:szCs w:val="28"/>
          <w:lang w:eastAsia="en-US"/>
        </w:rPr>
        <w:t>ний,</w:t>
      </w:r>
      <w:r w:rsidRPr="005D5B1F">
        <w:rPr>
          <w:rFonts w:eastAsiaTheme="minorHAnsi"/>
          <w:i/>
          <w:iCs/>
          <w:sz w:val="28"/>
          <w:szCs w:val="28"/>
          <w:lang w:val="uk-UA" w:eastAsia="en-US"/>
        </w:rPr>
        <w:t xml:space="preserve"> </w:t>
      </w:r>
      <w:r w:rsidR="00BB760E">
        <w:rPr>
          <w:rFonts w:eastAsiaTheme="minorHAnsi"/>
          <w:i/>
          <w:iCs/>
          <w:sz w:val="28"/>
          <w:szCs w:val="28"/>
          <w:lang w:eastAsia="en-US"/>
        </w:rPr>
        <w:t>занепокоїти</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i/>
          <w:iCs/>
          <w:sz w:val="28"/>
          <w:szCs w:val="28"/>
          <w:lang w:eastAsia="en-US"/>
        </w:rPr>
        <w:t>занепоко</w:t>
      </w:r>
      <w:r w:rsidRPr="005D5B1F">
        <w:rPr>
          <w:rFonts w:eastAsiaTheme="minorHAnsi"/>
          <w:b/>
          <w:bCs/>
          <w:i/>
          <w:iCs/>
          <w:sz w:val="28"/>
          <w:szCs w:val="28"/>
          <w:lang w:eastAsia="en-US"/>
        </w:rPr>
        <w:t>є</w:t>
      </w:r>
      <w:r w:rsidR="00BB760E">
        <w:rPr>
          <w:rFonts w:eastAsiaTheme="minorHAnsi"/>
          <w:i/>
          <w:iCs/>
          <w:sz w:val="28"/>
          <w:szCs w:val="28"/>
          <w:lang w:eastAsia="en-US"/>
        </w:rPr>
        <w:t>ний, присвоїти</w:t>
      </w:r>
      <w:r w:rsidR="00BB760E">
        <w:rPr>
          <w:rFonts w:eastAsiaTheme="minorHAnsi"/>
          <w:sz w:val="28"/>
          <w:szCs w:val="28"/>
          <w:lang w:val="uk-UA" w:eastAsia="en-US"/>
        </w:rPr>
        <w:t xml:space="preserve"> –</w:t>
      </w:r>
      <w:r w:rsidR="00BB760E" w:rsidRPr="005D5B1F">
        <w:rPr>
          <w:rFonts w:eastAsiaTheme="minorHAnsi"/>
          <w:sz w:val="28"/>
          <w:szCs w:val="28"/>
          <w:lang w:val="uk-UA" w:eastAsia="en-US"/>
        </w:rPr>
        <w:t xml:space="preserve"> </w:t>
      </w:r>
      <w:r w:rsidRPr="005D5B1F">
        <w:rPr>
          <w:rFonts w:eastAsiaTheme="minorHAnsi"/>
          <w:i/>
          <w:iCs/>
          <w:sz w:val="28"/>
          <w:szCs w:val="28"/>
          <w:lang w:eastAsia="en-US"/>
        </w:rPr>
        <w:t>присво</w:t>
      </w:r>
      <w:r w:rsidRPr="005D5B1F">
        <w:rPr>
          <w:rFonts w:eastAsiaTheme="minorHAnsi"/>
          <w:b/>
          <w:bCs/>
          <w:i/>
          <w:iCs/>
          <w:sz w:val="28"/>
          <w:szCs w:val="28"/>
          <w:lang w:eastAsia="en-US"/>
        </w:rPr>
        <w:t>є</w:t>
      </w:r>
      <w:r w:rsidRPr="005D5B1F">
        <w:rPr>
          <w:rFonts w:eastAsiaTheme="minorHAnsi"/>
          <w:i/>
          <w:iCs/>
          <w:sz w:val="28"/>
          <w:szCs w:val="28"/>
          <w:lang w:eastAsia="en-US"/>
        </w:rPr>
        <w:t>ний.</w:t>
      </w:r>
    </w:p>
    <w:p w:rsidR="00561691" w:rsidRPr="00BB760E" w:rsidRDefault="00BB760E" w:rsidP="00BB760E">
      <w:pPr>
        <w:spacing w:line="360" w:lineRule="auto"/>
        <w:jc w:val="both"/>
        <w:rPr>
          <w:sz w:val="28"/>
          <w:szCs w:val="28"/>
          <w:lang w:val="uk-UA"/>
        </w:rPr>
      </w:pPr>
      <w:r w:rsidRPr="005D5B1F">
        <w:rPr>
          <w:sz w:val="28"/>
          <w:szCs w:val="28"/>
          <w:lang w:val="uk-UA"/>
        </w:rPr>
        <w:br w:type="page"/>
      </w:r>
    </w:p>
    <w:p w:rsidR="00C436DF" w:rsidRPr="005D5B1F" w:rsidRDefault="00C436DF" w:rsidP="005D5B1F">
      <w:pPr>
        <w:pStyle w:val="11"/>
        <w:spacing w:line="360" w:lineRule="auto"/>
        <w:jc w:val="center"/>
        <w:rPr>
          <w:rFonts w:ascii="Times New Roman" w:hAnsi="Times New Roman"/>
          <w:b/>
          <w:sz w:val="28"/>
          <w:szCs w:val="28"/>
          <w:lang w:val="uk-UA"/>
        </w:rPr>
      </w:pPr>
      <w:r w:rsidRPr="005D5B1F">
        <w:rPr>
          <w:rFonts w:ascii="Times New Roman" w:hAnsi="Times New Roman"/>
          <w:b/>
          <w:sz w:val="28"/>
          <w:szCs w:val="28"/>
          <w:lang w:val="uk-UA"/>
        </w:rPr>
        <w:lastRenderedPageBreak/>
        <w:t>Практичне заняття № 12</w:t>
      </w:r>
    </w:p>
    <w:p w:rsidR="00C436DF" w:rsidRPr="005D5B1F" w:rsidRDefault="00C436DF" w:rsidP="005D5B1F">
      <w:pPr>
        <w:pStyle w:val="11"/>
        <w:spacing w:line="360" w:lineRule="auto"/>
        <w:jc w:val="both"/>
        <w:rPr>
          <w:rFonts w:ascii="Times New Roman" w:hAnsi="Times New Roman"/>
          <w:b/>
          <w:sz w:val="28"/>
          <w:szCs w:val="28"/>
          <w:lang w:val="uk-UA"/>
        </w:rPr>
      </w:pPr>
      <w:r w:rsidRPr="005D5B1F">
        <w:rPr>
          <w:rFonts w:ascii="Times New Roman" w:hAnsi="Times New Roman"/>
          <w:b/>
          <w:sz w:val="28"/>
          <w:szCs w:val="28"/>
          <w:lang w:val="uk-UA"/>
        </w:rPr>
        <w:t>Тема: Українська термінологія в професійному спілкуванні</w:t>
      </w:r>
    </w:p>
    <w:p w:rsidR="00C436DF" w:rsidRPr="005D5B1F" w:rsidRDefault="00C436DF" w:rsidP="005D5B1F">
      <w:pPr>
        <w:pStyle w:val="11"/>
        <w:spacing w:line="360" w:lineRule="auto"/>
        <w:jc w:val="both"/>
        <w:rPr>
          <w:rFonts w:ascii="Times New Roman" w:hAnsi="Times New Roman"/>
          <w:b/>
          <w:sz w:val="28"/>
          <w:szCs w:val="28"/>
          <w:lang w:val="uk-UA"/>
        </w:rPr>
      </w:pPr>
      <w:r w:rsidRPr="005D5B1F">
        <w:rPr>
          <w:rFonts w:ascii="Times New Roman" w:hAnsi="Times New Roman"/>
          <w:b/>
          <w:sz w:val="28"/>
          <w:szCs w:val="28"/>
          <w:lang w:val="uk-UA"/>
        </w:rPr>
        <w:t>Теоретична частина:</w:t>
      </w:r>
    </w:p>
    <w:p w:rsidR="00C436DF" w:rsidRPr="005D5B1F" w:rsidRDefault="00C436DF" w:rsidP="005D5B1F">
      <w:pPr>
        <w:pStyle w:val="11"/>
        <w:numPr>
          <w:ilvl w:val="0"/>
          <w:numId w:val="22"/>
        </w:numPr>
        <w:tabs>
          <w:tab w:val="left" w:pos="284"/>
        </w:tabs>
        <w:spacing w:line="360" w:lineRule="auto"/>
        <w:ind w:left="0" w:firstLine="0"/>
        <w:jc w:val="both"/>
        <w:rPr>
          <w:rFonts w:ascii="Times New Roman" w:hAnsi="Times New Roman"/>
          <w:sz w:val="28"/>
          <w:szCs w:val="28"/>
          <w:lang w:val="uk-UA"/>
        </w:rPr>
      </w:pPr>
      <w:r w:rsidRPr="005D5B1F">
        <w:rPr>
          <w:rFonts w:ascii="Times New Roman" w:hAnsi="Times New Roman"/>
          <w:sz w:val="28"/>
          <w:szCs w:val="28"/>
          <w:lang w:val="uk-UA"/>
        </w:rPr>
        <w:t>Термін та його ознаки. Термінологія обраного фаху.</w:t>
      </w:r>
    </w:p>
    <w:p w:rsidR="00C436DF" w:rsidRPr="005D5B1F" w:rsidRDefault="00C436DF" w:rsidP="005D5B1F">
      <w:pPr>
        <w:pStyle w:val="11"/>
        <w:numPr>
          <w:ilvl w:val="0"/>
          <w:numId w:val="22"/>
        </w:numPr>
        <w:tabs>
          <w:tab w:val="left" w:pos="284"/>
        </w:tabs>
        <w:spacing w:line="360" w:lineRule="auto"/>
        <w:ind w:left="0" w:firstLine="0"/>
        <w:jc w:val="both"/>
        <w:rPr>
          <w:rFonts w:ascii="Times New Roman" w:hAnsi="Times New Roman"/>
          <w:sz w:val="28"/>
          <w:szCs w:val="28"/>
          <w:lang w:val="uk-UA"/>
        </w:rPr>
      </w:pPr>
      <w:r w:rsidRPr="005D5B1F">
        <w:rPr>
          <w:rFonts w:ascii="Times New Roman" w:hAnsi="Times New Roman"/>
          <w:sz w:val="28"/>
          <w:szCs w:val="28"/>
          <w:lang w:val="uk-UA"/>
        </w:rPr>
        <w:t>Кодифікація термінів. Термінологічні словники у професійному мовленні та їхня роль у підвищенні мовленнєвої культури.</w:t>
      </w:r>
    </w:p>
    <w:p w:rsidR="00C436DF" w:rsidRPr="005D5B1F" w:rsidRDefault="00C436DF" w:rsidP="005D5B1F">
      <w:pPr>
        <w:pStyle w:val="11"/>
        <w:numPr>
          <w:ilvl w:val="0"/>
          <w:numId w:val="22"/>
        </w:numPr>
        <w:tabs>
          <w:tab w:val="left" w:pos="284"/>
        </w:tabs>
        <w:spacing w:line="360" w:lineRule="auto"/>
        <w:ind w:left="0" w:firstLine="0"/>
        <w:jc w:val="both"/>
        <w:rPr>
          <w:rFonts w:ascii="Times New Roman" w:hAnsi="Times New Roman"/>
          <w:sz w:val="28"/>
          <w:szCs w:val="28"/>
          <w:lang w:val="uk-UA"/>
        </w:rPr>
      </w:pPr>
      <w:r w:rsidRPr="005D5B1F">
        <w:rPr>
          <w:rFonts w:ascii="Times New Roman" w:hAnsi="Times New Roman"/>
          <w:sz w:val="28"/>
          <w:szCs w:val="28"/>
          <w:lang w:val="uk-UA"/>
        </w:rPr>
        <w:t>Способи творення термінів. Проблеми сучасного термінознавства.</w:t>
      </w:r>
    </w:p>
    <w:p w:rsidR="00C436DF" w:rsidRPr="005D5B1F" w:rsidRDefault="00C436DF" w:rsidP="005D5B1F">
      <w:pPr>
        <w:pStyle w:val="11"/>
        <w:numPr>
          <w:ilvl w:val="0"/>
          <w:numId w:val="22"/>
        </w:numPr>
        <w:tabs>
          <w:tab w:val="left" w:pos="284"/>
        </w:tabs>
        <w:spacing w:line="360" w:lineRule="auto"/>
        <w:ind w:left="0" w:firstLine="0"/>
        <w:jc w:val="both"/>
        <w:rPr>
          <w:rFonts w:ascii="Times New Roman" w:hAnsi="Times New Roman"/>
          <w:sz w:val="28"/>
          <w:szCs w:val="28"/>
          <w:lang w:val="uk-UA"/>
        </w:rPr>
      </w:pPr>
      <w:r w:rsidRPr="005D5B1F">
        <w:rPr>
          <w:rFonts w:ascii="Times New Roman" w:hAnsi="Times New Roman"/>
          <w:sz w:val="28"/>
          <w:szCs w:val="28"/>
          <w:lang w:val="uk-UA"/>
        </w:rPr>
        <w:t>Правопис складних іменників та прикметників.</w:t>
      </w:r>
    </w:p>
    <w:p w:rsidR="0084541A" w:rsidRPr="005D5B1F" w:rsidRDefault="0084541A" w:rsidP="005D5B1F">
      <w:pPr>
        <w:pStyle w:val="11"/>
        <w:spacing w:line="360" w:lineRule="auto"/>
        <w:jc w:val="both"/>
        <w:rPr>
          <w:rFonts w:ascii="Times New Roman" w:hAnsi="Times New Roman"/>
          <w:b/>
          <w:sz w:val="28"/>
          <w:szCs w:val="28"/>
          <w:lang w:val="uk-UA"/>
        </w:rPr>
      </w:pPr>
      <w:r w:rsidRPr="005D5B1F">
        <w:rPr>
          <w:rFonts w:ascii="Times New Roman" w:hAnsi="Times New Roman"/>
          <w:b/>
          <w:sz w:val="28"/>
          <w:szCs w:val="28"/>
          <w:lang w:val="uk-UA"/>
        </w:rPr>
        <w:t>Рекомендована література:</w:t>
      </w:r>
    </w:p>
    <w:p w:rsidR="00237E2C" w:rsidRPr="005D5B1F" w:rsidRDefault="0084541A" w:rsidP="005D5B1F">
      <w:pPr>
        <w:pStyle w:val="ad"/>
        <w:numPr>
          <w:ilvl w:val="0"/>
          <w:numId w:val="35"/>
        </w:numPr>
        <w:spacing w:after="0" w:line="360" w:lineRule="auto"/>
        <w:ind w:left="709"/>
        <w:jc w:val="both"/>
        <w:rPr>
          <w:rFonts w:ascii="Times New Roman" w:hAnsi="Times New Roman"/>
          <w:sz w:val="28"/>
          <w:szCs w:val="28"/>
        </w:rPr>
      </w:pPr>
      <w:r w:rsidRPr="005D5B1F">
        <w:rPr>
          <w:rFonts w:ascii="Times New Roman" w:hAnsi="Times New Roman"/>
          <w:sz w:val="28"/>
          <w:szCs w:val="28"/>
          <w:shd w:val="clear" w:color="auto" w:fill="F9F9F9"/>
        </w:rPr>
        <w:t xml:space="preserve">Ашаренкова Н. Термінологічна культура як складова професійної компетенції менеджера // Бібліотекознавство. Документознавство. Інформологія. 2013. № 3. С. 32 – 36. Електронний ресурс. Режим доступу: </w:t>
      </w:r>
      <w:hyperlink r:id="rId21" w:history="1">
        <w:r w:rsidRPr="005D5B1F">
          <w:rPr>
            <w:rStyle w:val="a9"/>
            <w:rFonts w:ascii="Times New Roman" w:hAnsi="Times New Roman"/>
            <w:sz w:val="28"/>
            <w:szCs w:val="28"/>
            <w:shd w:val="clear" w:color="auto" w:fill="F9F9F9"/>
          </w:rPr>
          <w:t>http://nbuv.gov.ua/UJRN/bdi_2013_3_8</w:t>
        </w:r>
      </w:hyperlink>
      <w:r w:rsidRPr="005D5B1F">
        <w:rPr>
          <w:rFonts w:ascii="Times New Roman" w:hAnsi="Times New Roman"/>
          <w:sz w:val="28"/>
          <w:szCs w:val="28"/>
          <w:shd w:val="clear" w:color="auto" w:fill="F9F9F9"/>
        </w:rPr>
        <w:t>.</w:t>
      </w:r>
      <w:r w:rsidRPr="005D5B1F">
        <w:rPr>
          <w:rFonts w:ascii="Times New Roman" w:hAnsi="Times New Roman"/>
          <w:sz w:val="28"/>
          <w:szCs w:val="28"/>
        </w:rPr>
        <w:t xml:space="preserve"> </w:t>
      </w:r>
    </w:p>
    <w:p w:rsidR="0084541A" w:rsidRPr="005D5B1F" w:rsidRDefault="0084541A" w:rsidP="005D5B1F">
      <w:pPr>
        <w:pStyle w:val="ad"/>
        <w:numPr>
          <w:ilvl w:val="0"/>
          <w:numId w:val="35"/>
        </w:numPr>
        <w:spacing w:after="0" w:line="360" w:lineRule="auto"/>
        <w:ind w:left="709"/>
        <w:jc w:val="both"/>
        <w:rPr>
          <w:rFonts w:ascii="Times New Roman" w:hAnsi="Times New Roman"/>
          <w:sz w:val="28"/>
          <w:szCs w:val="28"/>
        </w:rPr>
      </w:pPr>
      <w:r w:rsidRPr="005D5B1F">
        <w:rPr>
          <w:rFonts w:ascii="Times New Roman" w:hAnsi="Times New Roman"/>
          <w:sz w:val="28"/>
          <w:szCs w:val="28"/>
        </w:rPr>
        <w:t xml:space="preserve">Види менеджменту. Електронний ресурс. Режим доступу : </w:t>
      </w:r>
      <w:hyperlink r:id="rId22" w:history="1">
        <w:r w:rsidRPr="005D5B1F">
          <w:rPr>
            <w:rStyle w:val="a9"/>
            <w:rFonts w:ascii="Times New Roman" w:hAnsi="Times New Roman"/>
            <w:sz w:val="28"/>
            <w:szCs w:val="28"/>
          </w:rPr>
          <w:t>www.eduget.com/news/vidi_menedzhmentu-2539</w:t>
        </w:r>
      </w:hyperlink>
      <w:r w:rsidRPr="005D5B1F">
        <w:rPr>
          <w:rFonts w:ascii="Times New Roman" w:hAnsi="Times New Roman"/>
          <w:sz w:val="28"/>
          <w:szCs w:val="28"/>
        </w:rPr>
        <w:t xml:space="preserve"> </w:t>
      </w:r>
    </w:p>
    <w:p w:rsidR="0084541A" w:rsidRPr="005D5B1F" w:rsidRDefault="0084541A" w:rsidP="005D5B1F">
      <w:pPr>
        <w:numPr>
          <w:ilvl w:val="0"/>
          <w:numId w:val="18"/>
        </w:numPr>
        <w:spacing w:line="360" w:lineRule="auto"/>
        <w:jc w:val="both"/>
        <w:rPr>
          <w:sz w:val="28"/>
          <w:szCs w:val="28"/>
          <w:lang w:val="uk-UA"/>
        </w:rPr>
      </w:pPr>
      <w:r w:rsidRPr="005D5B1F">
        <w:rPr>
          <w:sz w:val="28"/>
          <w:szCs w:val="28"/>
          <w:lang w:val="uk-UA"/>
        </w:rPr>
        <w:t>Громик Ю. Український правопис: навчальний посібник. Київ: Центр учбової літератури, 2017. 140 с.</w:t>
      </w:r>
    </w:p>
    <w:p w:rsidR="0084541A" w:rsidRPr="005D5B1F" w:rsidRDefault="0084541A" w:rsidP="005D5B1F">
      <w:pPr>
        <w:numPr>
          <w:ilvl w:val="0"/>
          <w:numId w:val="18"/>
        </w:numPr>
        <w:spacing w:line="360" w:lineRule="auto"/>
        <w:jc w:val="both"/>
        <w:rPr>
          <w:sz w:val="28"/>
          <w:szCs w:val="28"/>
          <w:lang w:val="uk-UA"/>
        </w:rPr>
      </w:pPr>
      <w:r w:rsidRPr="005D5B1F">
        <w:rPr>
          <w:sz w:val="28"/>
          <w:szCs w:val="28"/>
          <w:lang w:val="uk-UA"/>
        </w:rPr>
        <w:t xml:space="preserve">Краснопольська Н. Запозичення в українській термінології менеджменту // Вісник Національного університету «Львівська політехніка». Проблеми української термінології. Львів: Вид-во Львівської політехніки, 2013. С. 125 – 131. Електронний ресурс. Режим доступу : </w:t>
      </w:r>
      <w:hyperlink r:id="rId23" w:history="1">
        <w:r w:rsidRPr="005D5B1F">
          <w:rPr>
            <w:rStyle w:val="a9"/>
            <w:sz w:val="28"/>
            <w:szCs w:val="28"/>
          </w:rPr>
          <w:t>http://vlp.com.ua/files/1_2_zmist_675.pdf</w:t>
        </w:r>
      </w:hyperlink>
      <w:r w:rsidRPr="005D5B1F">
        <w:rPr>
          <w:sz w:val="28"/>
          <w:szCs w:val="28"/>
          <w:lang w:val="uk-UA"/>
        </w:rPr>
        <w:t xml:space="preserve"> </w:t>
      </w:r>
    </w:p>
    <w:p w:rsidR="0084541A" w:rsidRPr="005D5B1F" w:rsidRDefault="0084541A" w:rsidP="005D5B1F">
      <w:pPr>
        <w:numPr>
          <w:ilvl w:val="0"/>
          <w:numId w:val="18"/>
        </w:numPr>
        <w:spacing w:line="360" w:lineRule="auto"/>
        <w:jc w:val="both"/>
        <w:rPr>
          <w:sz w:val="28"/>
          <w:szCs w:val="28"/>
          <w:lang w:val="uk-UA"/>
        </w:rPr>
      </w:pPr>
      <w:r w:rsidRPr="005D5B1F">
        <w:rPr>
          <w:sz w:val="28"/>
          <w:szCs w:val="28"/>
          <w:lang w:val="uk-UA"/>
        </w:rPr>
        <w:t xml:space="preserve">Рішення науково-технічної комісії з питань термінології при Держстандарті України щодо застосування слова «менеджер». Електронний ресурс. Режим доступу : </w:t>
      </w:r>
      <w:hyperlink r:id="rId24" w:history="1">
        <w:r w:rsidRPr="005D5B1F">
          <w:rPr>
            <w:rStyle w:val="a9"/>
            <w:sz w:val="28"/>
            <w:szCs w:val="28"/>
          </w:rPr>
          <w:t>http://tc.terminology.lp.edu.ua/TK_Komisija/Rishenn</w:t>
        </w:r>
        <w:r w:rsidR="00A1485B">
          <w:rPr>
            <w:rStyle w:val="a9"/>
            <w:sz w:val="28"/>
            <w:szCs w:val="28"/>
          </w:rPr>
          <w:t>ʼ</w:t>
        </w:r>
        <w:r w:rsidRPr="005D5B1F">
          <w:rPr>
            <w:rStyle w:val="a9"/>
            <w:sz w:val="28"/>
            <w:szCs w:val="28"/>
          </w:rPr>
          <w:t>a_2002_01.pdf</w:t>
        </w:r>
      </w:hyperlink>
      <w:r w:rsidRPr="005D5B1F">
        <w:rPr>
          <w:sz w:val="28"/>
          <w:szCs w:val="28"/>
          <w:lang w:val="uk-UA"/>
        </w:rPr>
        <w:t xml:space="preserve"> </w:t>
      </w:r>
    </w:p>
    <w:p w:rsidR="0084541A" w:rsidRPr="005D5B1F" w:rsidRDefault="0084541A" w:rsidP="005D5B1F">
      <w:pPr>
        <w:numPr>
          <w:ilvl w:val="0"/>
          <w:numId w:val="18"/>
        </w:numPr>
        <w:spacing w:line="360" w:lineRule="auto"/>
        <w:jc w:val="both"/>
        <w:rPr>
          <w:sz w:val="28"/>
          <w:szCs w:val="28"/>
          <w:lang w:val="uk-UA"/>
        </w:rPr>
      </w:pPr>
      <w:r w:rsidRPr="005D5B1F">
        <w:rPr>
          <w:sz w:val="28"/>
          <w:szCs w:val="28"/>
          <w:lang w:val="uk-UA"/>
        </w:rPr>
        <w:t>Міждисциплінарний словник з менеджменту / за ред. Д. М.</w:t>
      </w:r>
      <w:r w:rsidRPr="005D5B1F">
        <w:rPr>
          <w:sz w:val="28"/>
          <w:szCs w:val="28"/>
          <w:lang w:val="en-US"/>
        </w:rPr>
        <w:t> </w:t>
      </w:r>
      <w:r w:rsidRPr="005D5B1F">
        <w:rPr>
          <w:sz w:val="28"/>
          <w:szCs w:val="28"/>
          <w:lang w:val="uk-UA"/>
        </w:rPr>
        <w:t>Черваньова, О.</w:t>
      </w:r>
      <w:r w:rsidRPr="005D5B1F">
        <w:rPr>
          <w:sz w:val="28"/>
          <w:szCs w:val="28"/>
          <w:lang w:val="en-US"/>
        </w:rPr>
        <w:t> </w:t>
      </w:r>
      <w:r w:rsidRPr="005D5B1F">
        <w:rPr>
          <w:sz w:val="28"/>
          <w:szCs w:val="28"/>
          <w:lang w:val="uk-UA"/>
        </w:rPr>
        <w:t>І.</w:t>
      </w:r>
      <w:r w:rsidRPr="005D5B1F">
        <w:rPr>
          <w:sz w:val="28"/>
          <w:szCs w:val="28"/>
          <w:lang w:val="en-US"/>
        </w:rPr>
        <w:t> </w:t>
      </w:r>
      <w:r w:rsidRPr="005D5B1F">
        <w:rPr>
          <w:sz w:val="28"/>
          <w:szCs w:val="28"/>
          <w:lang w:val="uk-UA"/>
        </w:rPr>
        <w:t xml:space="preserve">Жилінської. Київ : Нічлава, 2011. 624 с. Електронний ресурс. Режим доступу: </w:t>
      </w:r>
      <w:hyperlink r:id="rId25" w:history="1">
        <w:r w:rsidRPr="005D5B1F">
          <w:rPr>
            <w:rStyle w:val="a9"/>
            <w:sz w:val="28"/>
            <w:szCs w:val="28"/>
          </w:rPr>
          <w:t>http://prima.com.ua/files/MCM.pdf</w:t>
        </w:r>
      </w:hyperlink>
      <w:r w:rsidRPr="005D5B1F">
        <w:rPr>
          <w:sz w:val="28"/>
          <w:szCs w:val="28"/>
          <w:lang w:val="uk-UA"/>
        </w:rPr>
        <w:t xml:space="preserve"> </w:t>
      </w:r>
    </w:p>
    <w:p w:rsidR="0084541A" w:rsidRPr="005D5B1F" w:rsidRDefault="0084541A" w:rsidP="005D5B1F">
      <w:pPr>
        <w:numPr>
          <w:ilvl w:val="0"/>
          <w:numId w:val="18"/>
        </w:numPr>
        <w:spacing w:line="360" w:lineRule="auto"/>
        <w:jc w:val="both"/>
        <w:rPr>
          <w:sz w:val="28"/>
          <w:szCs w:val="28"/>
          <w:lang w:val="uk-UA"/>
        </w:rPr>
      </w:pPr>
      <w:r w:rsidRPr="005D5B1F">
        <w:rPr>
          <w:sz w:val="28"/>
          <w:szCs w:val="28"/>
          <w:lang w:val="uk-UA"/>
        </w:rPr>
        <w:lastRenderedPageBreak/>
        <w:t>Михайлова О. Українська наукова термінологія : навчальний посібник. Харків: НТУ «ХПІ», 2002. 119 с.</w:t>
      </w:r>
    </w:p>
    <w:p w:rsidR="0084541A" w:rsidRPr="005D5B1F" w:rsidRDefault="0084541A" w:rsidP="005D5B1F">
      <w:pPr>
        <w:numPr>
          <w:ilvl w:val="0"/>
          <w:numId w:val="18"/>
        </w:numPr>
        <w:spacing w:line="360" w:lineRule="auto"/>
        <w:jc w:val="both"/>
        <w:rPr>
          <w:sz w:val="28"/>
          <w:szCs w:val="28"/>
          <w:lang w:val="uk-UA"/>
        </w:rPr>
      </w:pPr>
      <w:r w:rsidRPr="005D5B1F">
        <w:rPr>
          <w:sz w:val="28"/>
          <w:szCs w:val="28"/>
          <w:lang w:val="uk-UA"/>
        </w:rPr>
        <w:t>Термінологічний словник менеджера. Електронний ресурс. Режим доступу:</w:t>
      </w:r>
      <w:hyperlink r:id="rId26" w:history="1">
        <w:r w:rsidRPr="005D5B1F">
          <w:rPr>
            <w:rStyle w:val="a9"/>
            <w:sz w:val="28"/>
            <w:szCs w:val="28"/>
          </w:rPr>
          <w:t>https://pidruchniki.com/17530607/menedzhment/terminolopchniy_slovnik</w:t>
        </w:r>
      </w:hyperlink>
    </w:p>
    <w:p w:rsidR="0084541A" w:rsidRPr="005D5B1F" w:rsidRDefault="0084541A" w:rsidP="005D5B1F">
      <w:pPr>
        <w:numPr>
          <w:ilvl w:val="0"/>
          <w:numId w:val="18"/>
        </w:numPr>
        <w:spacing w:line="360" w:lineRule="auto"/>
        <w:jc w:val="both"/>
        <w:rPr>
          <w:sz w:val="28"/>
          <w:szCs w:val="28"/>
          <w:lang w:val="uk-UA"/>
        </w:rPr>
      </w:pPr>
      <w:r w:rsidRPr="005D5B1F">
        <w:rPr>
          <w:sz w:val="28"/>
          <w:szCs w:val="28"/>
          <w:lang w:val="uk-UA"/>
        </w:rPr>
        <w:t>Шевчук С. Українська мова за професій</w:t>
      </w:r>
      <w:r w:rsidR="00BB760E">
        <w:rPr>
          <w:sz w:val="28"/>
          <w:szCs w:val="28"/>
          <w:lang w:val="uk-UA"/>
        </w:rPr>
        <w:t>ним спрямуванням: підручник. – 5</w:t>
      </w:r>
      <w:r w:rsidRPr="005D5B1F">
        <w:rPr>
          <w:sz w:val="28"/>
          <w:szCs w:val="28"/>
          <w:lang w:val="uk-UA"/>
        </w:rPr>
        <w:t>-тє вид., виправ</w:t>
      </w:r>
      <w:r w:rsidR="00BB760E">
        <w:rPr>
          <w:sz w:val="28"/>
          <w:szCs w:val="28"/>
          <w:lang w:val="uk-UA"/>
        </w:rPr>
        <w:t>. і доповнен. Київ: Алерта, 2020</w:t>
      </w:r>
      <w:r w:rsidRPr="005D5B1F">
        <w:rPr>
          <w:sz w:val="28"/>
          <w:szCs w:val="28"/>
          <w:lang w:val="uk-UA"/>
        </w:rPr>
        <w:t xml:space="preserve">. 696 с. </w:t>
      </w:r>
    </w:p>
    <w:p w:rsidR="0084541A" w:rsidRPr="005D5B1F" w:rsidRDefault="0084541A" w:rsidP="005D5B1F">
      <w:pPr>
        <w:spacing w:line="360" w:lineRule="auto"/>
        <w:jc w:val="both"/>
        <w:rPr>
          <w:sz w:val="28"/>
          <w:szCs w:val="28"/>
          <w:lang w:val="uk-UA"/>
        </w:rPr>
      </w:pPr>
      <w:r w:rsidRPr="005D5B1F">
        <w:rPr>
          <w:b/>
          <w:sz w:val="28"/>
          <w:szCs w:val="28"/>
          <w:lang w:val="uk-UA"/>
        </w:rPr>
        <w:t>Ключові терміни та поняття:</w:t>
      </w:r>
      <w:r w:rsidRPr="005D5B1F">
        <w:rPr>
          <w:sz w:val="28"/>
          <w:szCs w:val="28"/>
          <w:lang w:val="uk-UA"/>
        </w:rPr>
        <w:t xml:space="preserve"> термін, термінологія, професійна лексика, термінознавство, словник.</w:t>
      </w:r>
    </w:p>
    <w:p w:rsidR="0084541A" w:rsidRPr="005D5B1F" w:rsidRDefault="0084541A" w:rsidP="005D5B1F">
      <w:pPr>
        <w:spacing w:line="360" w:lineRule="auto"/>
        <w:jc w:val="both"/>
        <w:rPr>
          <w:b/>
          <w:sz w:val="28"/>
          <w:szCs w:val="28"/>
          <w:lang w:val="uk-UA"/>
        </w:rPr>
      </w:pPr>
      <w:r w:rsidRPr="005D5B1F">
        <w:rPr>
          <w:b/>
          <w:sz w:val="28"/>
          <w:szCs w:val="28"/>
          <w:lang w:val="uk-UA"/>
        </w:rPr>
        <w:t>Практична частина:</w:t>
      </w:r>
    </w:p>
    <w:p w:rsidR="0084541A" w:rsidRPr="005D5B1F" w:rsidRDefault="0084541A" w:rsidP="005D5B1F">
      <w:pPr>
        <w:spacing w:line="360" w:lineRule="auto"/>
        <w:jc w:val="both"/>
        <w:rPr>
          <w:i/>
          <w:sz w:val="28"/>
          <w:szCs w:val="28"/>
          <w:lang w:val="uk-UA"/>
        </w:rPr>
      </w:pPr>
      <w:r w:rsidRPr="005D5B1F">
        <w:rPr>
          <w:b/>
          <w:i/>
          <w:sz w:val="28"/>
          <w:szCs w:val="28"/>
          <w:lang w:val="uk-UA"/>
        </w:rPr>
        <w:t>Завдання 1.</w:t>
      </w:r>
      <w:r w:rsidRPr="005D5B1F">
        <w:rPr>
          <w:sz w:val="28"/>
          <w:szCs w:val="28"/>
          <w:lang w:val="uk-UA"/>
        </w:rPr>
        <w:t xml:space="preserve"> </w:t>
      </w:r>
      <w:r w:rsidRPr="005D5B1F">
        <w:rPr>
          <w:i/>
          <w:sz w:val="28"/>
          <w:szCs w:val="28"/>
          <w:lang w:val="uk-UA"/>
        </w:rPr>
        <w:t>Прочитайте текст. Поясніть поняття: термін, термінологія, професійна лексика, термінознавство, словник.</w:t>
      </w:r>
    </w:p>
    <w:p w:rsidR="0084541A" w:rsidRPr="005D5B1F" w:rsidRDefault="0084541A" w:rsidP="005D5B1F">
      <w:pPr>
        <w:pStyle w:val="11"/>
        <w:spacing w:line="360" w:lineRule="auto"/>
        <w:ind w:firstLine="708"/>
        <w:jc w:val="both"/>
        <w:rPr>
          <w:rFonts w:ascii="Times New Roman" w:hAnsi="Times New Roman"/>
          <w:i/>
          <w:sz w:val="28"/>
          <w:szCs w:val="28"/>
          <w:lang w:val="uk-UA"/>
        </w:rPr>
      </w:pPr>
      <w:r w:rsidRPr="005D5B1F">
        <w:rPr>
          <w:rFonts w:ascii="Times New Roman" w:hAnsi="Times New Roman"/>
          <w:b/>
          <w:i/>
          <w:sz w:val="28"/>
          <w:szCs w:val="28"/>
          <w:lang w:val="uk-UA"/>
        </w:rPr>
        <w:t>Термін</w:t>
      </w:r>
      <w:r w:rsidRPr="005D5B1F">
        <w:rPr>
          <w:rFonts w:ascii="Times New Roman" w:hAnsi="Times New Roman"/>
          <w:sz w:val="28"/>
          <w:szCs w:val="28"/>
          <w:lang w:val="uk-UA"/>
        </w:rPr>
        <w:t xml:space="preserve"> – слово або словосполучення, що виражає чітко окреслене поняття певної галузі науки, культури, техніки, мистецтва, суспільно-політичного життя. Від слова термін утворено слово </w:t>
      </w:r>
      <w:r w:rsidRPr="005D5B1F">
        <w:rPr>
          <w:rFonts w:ascii="Times New Roman" w:hAnsi="Times New Roman"/>
          <w:i/>
          <w:sz w:val="28"/>
          <w:szCs w:val="28"/>
          <w:lang w:val="uk-UA"/>
        </w:rPr>
        <w:t>термінологія</w:t>
      </w:r>
      <w:r w:rsidRPr="005D5B1F">
        <w:rPr>
          <w:rFonts w:ascii="Times New Roman" w:hAnsi="Times New Roman"/>
          <w:sz w:val="28"/>
          <w:szCs w:val="28"/>
          <w:lang w:val="uk-UA"/>
        </w:rPr>
        <w:t xml:space="preserve">, яке означає сукупність термінів з усіх галузей знання (або однієї галузі знання). Науку, що вивчає українську термінологію, називають </w:t>
      </w:r>
      <w:r w:rsidRPr="005D5B1F">
        <w:rPr>
          <w:rFonts w:ascii="Times New Roman" w:hAnsi="Times New Roman"/>
          <w:i/>
          <w:sz w:val="28"/>
          <w:szCs w:val="28"/>
          <w:lang w:val="uk-UA"/>
        </w:rPr>
        <w:t>термінознавствам.</w:t>
      </w:r>
    </w:p>
    <w:p w:rsidR="0084541A" w:rsidRPr="005D5B1F" w:rsidRDefault="0084541A" w:rsidP="005D5B1F">
      <w:pPr>
        <w:pStyle w:val="11"/>
        <w:spacing w:line="360" w:lineRule="auto"/>
        <w:ind w:firstLine="708"/>
        <w:jc w:val="both"/>
        <w:rPr>
          <w:rFonts w:ascii="Times New Roman" w:hAnsi="Times New Roman"/>
          <w:b/>
          <w:sz w:val="28"/>
          <w:szCs w:val="28"/>
          <w:lang w:val="uk-UA"/>
        </w:rPr>
      </w:pPr>
      <w:r w:rsidRPr="005D5B1F">
        <w:rPr>
          <w:rFonts w:ascii="Times New Roman" w:hAnsi="Times New Roman"/>
          <w:b/>
          <w:sz w:val="28"/>
          <w:szCs w:val="28"/>
          <w:lang w:val="uk-UA"/>
        </w:rPr>
        <w:t>Характерні ознаки терміна:</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а) належність до певної термінологічної системи;</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б) наявність дефініції (визначення);</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в) однозначність в межах однієї терміносистеми;</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г) точність;</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д) стилістична нейтральність;</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е) відсутність синонімів та омонімів у межах однієї терміносистеми;</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є) відсутність експресивності, образності, суб</w:t>
      </w:r>
      <w:r w:rsidR="00A1485B">
        <w:rPr>
          <w:rFonts w:ascii="Times New Roman" w:hAnsi="Times New Roman"/>
          <w:sz w:val="28"/>
          <w:szCs w:val="28"/>
          <w:lang w:val="uk-UA"/>
        </w:rPr>
        <w:t>ʼ</w:t>
      </w:r>
      <w:r w:rsidRPr="005D5B1F">
        <w:rPr>
          <w:rFonts w:ascii="Times New Roman" w:hAnsi="Times New Roman"/>
          <w:sz w:val="28"/>
          <w:szCs w:val="28"/>
          <w:lang w:val="uk-UA"/>
        </w:rPr>
        <w:t>єктивно-оцінних відтінків.</w:t>
      </w:r>
    </w:p>
    <w:p w:rsidR="0084541A" w:rsidRPr="005D5B1F" w:rsidRDefault="0084541A"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Значення термінів зафіксовано в спеціальних словниках, довідниках, і, відповідно їх потрібно вживати лише в тій формі та в тому значенні, які подано у словниках.</w:t>
      </w:r>
    </w:p>
    <w:p w:rsidR="0084541A" w:rsidRPr="005D5B1F" w:rsidRDefault="0084541A"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Кожна галузь науки, техніки, виробництва, мистецтва має свою термінологію. Загалом серед термінологічної лексики можна виділити: </w:t>
      </w:r>
      <w:r w:rsidRPr="005D5B1F">
        <w:rPr>
          <w:rFonts w:ascii="Times New Roman" w:hAnsi="Times New Roman"/>
          <w:sz w:val="28"/>
          <w:szCs w:val="28"/>
          <w:lang w:val="uk-UA"/>
        </w:rPr>
        <w:lastRenderedPageBreak/>
        <w:t>суспільно-політичну, науково-технічну, природничу, адміністративно-ділову тощо. Кожна з них має свої підсистеми, напр.:</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політичну (</w:t>
      </w:r>
      <w:r w:rsidRPr="005D5B1F">
        <w:rPr>
          <w:rFonts w:ascii="Times New Roman" w:hAnsi="Times New Roman"/>
          <w:i/>
          <w:sz w:val="28"/>
          <w:szCs w:val="28"/>
          <w:lang w:val="uk-UA"/>
        </w:rPr>
        <w:t>демократія, інтеграція, уряд, центризм, фракція</w:t>
      </w:r>
      <w:r w:rsidRPr="005D5B1F">
        <w:rPr>
          <w:rFonts w:ascii="Times New Roman" w:hAnsi="Times New Roman"/>
          <w:sz w:val="28"/>
          <w:szCs w:val="28"/>
          <w:lang w:val="uk-UA"/>
        </w:rPr>
        <w:t>);</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юридичну (</w:t>
      </w:r>
      <w:r w:rsidRPr="005D5B1F">
        <w:rPr>
          <w:rFonts w:ascii="Times New Roman" w:hAnsi="Times New Roman"/>
          <w:i/>
          <w:sz w:val="28"/>
          <w:szCs w:val="28"/>
          <w:lang w:val="uk-UA"/>
        </w:rPr>
        <w:t>законодавство, апеляція, позов, адвокат, прокурор, санкції</w:t>
      </w:r>
      <w:r w:rsidRPr="005D5B1F">
        <w:rPr>
          <w:rFonts w:ascii="Times New Roman" w:hAnsi="Times New Roman"/>
          <w:sz w:val="28"/>
          <w:szCs w:val="28"/>
          <w:lang w:val="uk-UA"/>
        </w:rPr>
        <w:t>);</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фінансову (</w:t>
      </w:r>
      <w:r w:rsidRPr="005D5B1F">
        <w:rPr>
          <w:rFonts w:ascii="Times New Roman" w:hAnsi="Times New Roman"/>
          <w:i/>
          <w:sz w:val="28"/>
          <w:szCs w:val="28"/>
          <w:lang w:val="uk-UA"/>
        </w:rPr>
        <w:t>кредит, банк, вклад, кошти, депонент</w:t>
      </w:r>
      <w:r w:rsidRPr="005D5B1F">
        <w:rPr>
          <w:rFonts w:ascii="Times New Roman" w:hAnsi="Times New Roman"/>
          <w:sz w:val="28"/>
          <w:szCs w:val="28"/>
          <w:lang w:val="uk-UA"/>
        </w:rPr>
        <w:t>);</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військову (</w:t>
      </w:r>
      <w:r w:rsidRPr="005D5B1F">
        <w:rPr>
          <w:rFonts w:ascii="Times New Roman" w:hAnsi="Times New Roman"/>
          <w:i/>
          <w:sz w:val="28"/>
          <w:szCs w:val="28"/>
          <w:lang w:val="uk-UA"/>
        </w:rPr>
        <w:t>плацдарм, переворот, зброя, полковник, контрудар</w:t>
      </w:r>
      <w:r w:rsidRPr="005D5B1F">
        <w:rPr>
          <w:rFonts w:ascii="Times New Roman" w:hAnsi="Times New Roman"/>
          <w:sz w:val="28"/>
          <w:szCs w:val="28"/>
          <w:lang w:val="uk-UA"/>
        </w:rPr>
        <w:t>);</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філософську (</w:t>
      </w:r>
      <w:r w:rsidRPr="005D5B1F">
        <w:rPr>
          <w:rFonts w:ascii="Times New Roman" w:hAnsi="Times New Roman"/>
          <w:i/>
          <w:sz w:val="28"/>
          <w:szCs w:val="28"/>
          <w:lang w:val="uk-UA"/>
        </w:rPr>
        <w:t>діалектика, базис, парадокс, еклектика, тотожність</w:t>
      </w:r>
      <w:r w:rsidRPr="005D5B1F">
        <w:rPr>
          <w:rFonts w:ascii="Times New Roman" w:hAnsi="Times New Roman"/>
          <w:sz w:val="28"/>
          <w:szCs w:val="28"/>
          <w:lang w:val="uk-UA"/>
        </w:rPr>
        <w:t>);</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біологічну (</w:t>
      </w:r>
      <w:r w:rsidRPr="005D5B1F">
        <w:rPr>
          <w:rFonts w:ascii="Times New Roman" w:hAnsi="Times New Roman"/>
          <w:i/>
          <w:sz w:val="28"/>
          <w:szCs w:val="28"/>
          <w:lang w:val="uk-UA"/>
        </w:rPr>
        <w:t>клітина, суцвіття, генетика, рецептор, клонування</w:t>
      </w:r>
      <w:r w:rsidRPr="005D5B1F">
        <w:rPr>
          <w:rFonts w:ascii="Times New Roman" w:hAnsi="Times New Roman"/>
          <w:sz w:val="28"/>
          <w:szCs w:val="28"/>
          <w:lang w:val="uk-UA"/>
        </w:rPr>
        <w:t>);</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геологічну (</w:t>
      </w:r>
      <w:r w:rsidRPr="005D5B1F">
        <w:rPr>
          <w:rFonts w:ascii="Times New Roman" w:hAnsi="Times New Roman"/>
          <w:i/>
          <w:sz w:val="28"/>
          <w:szCs w:val="28"/>
          <w:lang w:val="uk-UA"/>
        </w:rPr>
        <w:t>мінерал, кора, палеозой, шлейф, копалини</w:t>
      </w:r>
      <w:r w:rsidRPr="005D5B1F">
        <w:rPr>
          <w:rFonts w:ascii="Times New Roman" w:hAnsi="Times New Roman"/>
          <w:sz w:val="28"/>
          <w:szCs w:val="28"/>
          <w:lang w:val="uk-UA"/>
        </w:rPr>
        <w:t>);</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лінгвістичну (</w:t>
      </w:r>
      <w:r w:rsidRPr="005D5B1F">
        <w:rPr>
          <w:rFonts w:ascii="Times New Roman" w:hAnsi="Times New Roman"/>
          <w:i/>
          <w:sz w:val="28"/>
          <w:szCs w:val="28"/>
          <w:lang w:val="uk-UA"/>
        </w:rPr>
        <w:t>фонема, суфікс, дієслово, прийменник, граматика</w:t>
      </w:r>
      <w:r w:rsidRPr="005D5B1F">
        <w:rPr>
          <w:rFonts w:ascii="Times New Roman" w:hAnsi="Times New Roman"/>
          <w:sz w:val="28"/>
          <w:szCs w:val="28"/>
          <w:lang w:val="uk-UA"/>
        </w:rPr>
        <w:t>);</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літературознавчу (</w:t>
      </w:r>
      <w:r w:rsidRPr="005D5B1F">
        <w:rPr>
          <w:rFonts w:ascii="Times New Roman" w:hAnsi="Times New Roman"/>
          <w:i/>
          <w:sz w:val="28"/>
          <w:szCs w:val="28"/>
          <w:lang w:val="uk-UA"/>
        </w:rPr>
        <w:t>сюжет, персонаж, алітерація, поема, епілог</w:t>
      </w:r>
      <w:r w:rsidRPr="005D5B1F">
        <w:rPr>
          <w:rFonts w:ascii="Times New Roman" w:hAnsi="Times New Roman"/>
          <w:sz w:val="28"/>
          <w:szCs w:val="28"/>
          <w:lang w:val="uk-UA"/>
        </w:rPr>
        <w:t>);</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електротехнічну (</w:t>
      </w:r>
      <w:r w:rsidRPr="005D5B1F">
        <w:rPr>
          <w:rFonts w:ascii="Times New Roman" w:hAnsi="Times New Roman"/>
          <w:i/>
          <w:sz w:val="28"/>
          <w:szCs w:val="28"/>
          <w:lang w:val="uk-UA"/>
        </w:rPr>
        <w:t>люмінесценція, закорочення, конденсатор, запобіжник</w:t>
      </w:r>
      <w:r w:rsidRPr="005D5B1F">
        <w:rPr>
          <w:rFonts w:ascii="Times New Roman" w:hAnsi="Times New Roman"/>
          <w:sz w:val="28"/>
          <w:szCs w:val="28"/>
          <w:lang w:val="uk-UA"/>
        </w:rPr>
        <w:t>);</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радіотехнічну (</w:t>
      </w:r>
      <w:r w:rsidRPr="005D5B1F">
        <w:rPr>
          <w:rFonts w:ascii="Times New Roman" w:hAnsi="Times New Roman"/>
          <w:i/>
          <w:sz w:val="28"/>
          <w:szCs w:val="28"/>
          <w:lang w:val="uk-UA"/>
        </w:rPr>
        <w:t>ретрансляція, діод, іконоскоп, декодер, осцилограф</w:t>
      </w:r>
      <w:r w:rsidRPr="005D5B1F">
        <w:rPr>
          <w:rFonts w:ascii="Times New Roman" w:hAnsi="Times New Roman"/>
          <w:sz w:val="28"/>
          <w:szCs w:val="28"/>
          <w:lang w:val="uk-UA"/>
        </w:rPr>
        <w:t>);</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фізичну (</w:t>
      </w:r>
      <w:r w:rsidRPr="00611DEC">
        <w:rPr>
          <w:rFonts w:ascii="Times New Roman" w:hAnsi="Times New Roman"/>
          <w:i/>
          <w:sz w:val="28"/>
          <w:szCs w:val="28"/>
          <w:lang w:val="uk-UA"/>
        </w:rPr>
        <w:t>спектроскопія, тиск, реостат, електрон, атом, протон</w:t>
      </w:r>
      <w:r w:rsidRPr="005D5B1F">
        <w:rPr>
          <w:rFonts w:ascii="Times New Roman" w:hAnsi="Times New Roman"/>
          <w:sz w:val="28"/>
          <w:szCs w:val="28"/>
          <w:lang w:val="uk-UA"/>
        </w:rPr>
        <w:t>);</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математичну (</w:t>
      </w:r>
      <w:r w:rsidRPr="005D5B1F">
        <w:rPr>
          <w:rFonts w:ascii="Times New Roman" w:hAnsi="Times New Roman"/>
          <w:i/>
          <w:sz w:val="28"/>
          <w:szCs w:val="28"/>
          <w:lang w:val="uk-UA"/>
        </w:rPr>
        <w:t>степінь, множення, трикутник, квадрат, інтеграл, куб</w:t>
      </w:r>
      <w:r w:rsidRPr="005D5B1F">
        <w:rPr>
          <w:rFonts w:ascii="Times New Roman" w:hAnsi="Times New Roman"/>
          <w:sz w:val="28"/>
          <w:szCs w:val="28"/>
          <w:lang w:val="uk-UA"/>
        </w:rPr>
        <w:t>);</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хімічну (</w:t>
      </w:r>
      <w:r w:rsidRPr="005D5B1F">
        <w:rPr>
          <w:rFonts w:ascii="Times New Roman" w:hAnsi="Times New Roman"/>
          <w:i/>
          <w:sz w:val="28"/>
          <w:szCs w:val="28"/>
          <w:lang w:val="uk-UA"/>
        </w:rPr>
        <w:t>іон, каталізація, реактив, луг, кислота, лакмус</w:t>
      </w:r>
      <w:r w:rsidRPr="005D5B1F">
        <w:rPr>
          <w:rFonts w:ascii="Times New Roman" w:hAnsi="Times New Roman"/>
          <w:sz w:val="28"/>
          <w:szCs w:val="28"/>
          <w:lang w:val="uk-UA"/>
        </w:rPr>
        <w:t>);</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медичну (</w:t>
      </w:r>
      <w:r w:rsidRPr="005D5B1F">
        <w:rPr>
          <w:rFonts w:ascii="Times New Roman" w:hAnsi="Times New Roman"/>
          <w:i/>
          <w:sz w:val="28"/>
          <w:szCs w:val="28"/>
          <w:lang w:val="uk-UA"/>
        </w:rPr>
        <w:t>хірургія, укол, термометр, тонзиліт, пеніцилін</w:t>
      </w:r>
      <w:r w:rsidRPr="005D5B1F">
        <w:rPr>
          <w:rFonts w:ascii="Times New Roman" w:hAnsi="Times New Roman"/>
          <w:sz w:val="28"/>
          <w:szCs w:val="28"/>
          <w:lang w:val="uk-UA"/>
        </w:rPr>
        <w:t>);</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музичну (</w:t>
      </w:r>
      <w:r w:rsidRPr="005D5B1F">
        <w:rPr>
          <w:rFonts w:ascii="Times New Roman" w:hAnsi="Times New Roman"/>
          <w:i/>
          <w:sz w:val="28"/>
          <w:szCs w:val="28"/>
          <w:lang w:val="uk-UA"/>
        </w:rPr>
        <w:t>квартет, адажіо, соло, піанісимо, стакато, октава</w:t>
      </w:r>
      <w:r w:rsidRPr="005D5B1F">
        <w:rPr>
          <w:rFonts w:ascii="Times New Roman" w:hAnsi="Times New Roman"/>
          <w:sz w:val="28"/>
          <w:szCs w:val="28"/>
          <w:lang w:val="uk-UA"/>
        </w:rPr>
        <w:t>);</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морську (</w:t>
      </w:r>
      <w:r w:rsidRPr="005D5B1F">
        <w:rPr>
          <w:rFonts w:ascii="Times New Roman" w:hAnsi="Times New Roman"/>
          <w:i/>
          <w:sz w:val="28"/>
          <w:szCs w:val="28"/>
          <w:lang w:val="uk-UA"/>
        </w:rPr>
        <w:t>лайнер, лоцман, катер, кок, шлюз, баркас</w:t>
      </w:r>
      <w:r w:rsidRPr="005D5B1F">
        <w:rPr>
          <w:rFonts w:ascii="Times New Roman" w:hAnsi="Times New Roman"/>
          <w:sz w:val="28"/>
          <w:szCs w:val="28"/>
          <w:lang w:val="uk-UA"/>
        </w:rPr>
        <w:t>);</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спортивну (</w:t>
      </w:r>
      <w:r w:rsidRPr="005D5B1F">
        <w:rPr>
          <w:rFonts w:ascii="Times New Roman" w:hAnsi="Times New Roman"/>
          <w:i/>
          <w:sz w:val="28"/>
          <w:szCs w:val="28"/>
          <w:lang w:val="uk-UA"/>
        </w:rPr>
        <w:t>тайм, аут, бокс, нокаут, ферзь, пенальті</w:t>
      </w:r>
      <w:r w:rsidRPr="005D5B1F">
        <w:rPr>
          <w:rFonts w:ascii="Times New Roman" w:hAnsi="Times New Roman"/>
          <w:sz w:val="28"/>
          <w:szCs w:val="28"/>
          <w:lang w:val="uk-UA"/>
        </w:rPr>
        <w:t xml:space="preserve">) та ін. </w:t>
      </w:r>
    </w:p>
    <w:p w:rsidR="0084541A" w:rsidRPr="005D5B1F" w:rsidRDefault="0084541A" w:rsidP="005D5B1F">
      <w:pPr>
        <w:pStyle w:val="11"/>
        <w:spacing w:line="360" w:lineRule="auto"/>
        <w:jc w:val="center"/>
        <w:rPr>
          <w:rFonts w:ascii="Times New Roman" w:hAnsi="Times New Roman"/>
          <w:b/>
          <w:i/>
          <w:sz w:val="28"/>
          <w:szCs w:val="28"/>
          <w:lang w:val="uk-UA"/>
        </w:rPr>
      </w:pPr>
      <w:r w:rsidRPr="005D5B1F">
        <w:rPr>
          <w:rFonts w:ascii="Times New Roman" w:hAnsi="Times New Roman"/>
          <w:b/>
          <w:i/>
          <w:sz w:val="28"/>
          <w:szCs w:val="28"/>
          <w:lang w:val="uk-UA"/>
        </w:rPr>
        <w:t>Вимоги до використання термінів у діловому мовленні:</w:t>
      </w:r>
    </w:p>
    <w:p w:rsidR="0084541A" w:rsidRPr="005D5B1F" w:rsidRDefault="0084541A" w:rsidP="005D5B1F">
      <w:pPr>
        <w:pStyle w:val="11"/>
        <w:spacing w:line="360" w:lineRule="auto"/>
        <w:jc w:val="both"/>
        <w:rPr>
          <w:rFonts w:ascii="Times New Roman" w:hAnsi="Times New Roman"/>
          <w:i/>
          <w:sz w:val="28"/>
          <w:szCs w:val="28"/>
          <w:lang w:val="uk-UA"/>
        </w:rPr>
      </w:pPr>
      <w:r w:rsidRPr="005D5B1F">
        <w:rPr>
          <w:rFonts w:ascii="Times New Roman" w:hAnsi="Times New Roman"/>
          <w:sz w:val="28"/>
          <w:szCs w:val="28"/>
          <w:lang w:val="uk-UA"/>
        </w:rPr>
        <w:t xml:space="preserve">1) термін мусить бути стандартним, тобто його потрібно вживати лише в тій формі, яка зафіксована у словнику, напр.: </w:t>
      </w:r>
      <w:r w:rsidRPr="005D5B1F">
        <w:rPr>
          <w:rFonts w:ascii="Times New Roman" w:hAnsi="Times New Roman"/>
          <w:i/>
          <w:sz w:val="28"/>
          <w:szCs w:val="28"/>
          <w:lang w:val="uk-UA"/>
        </w:rPr>
        <w:t>діловодство, справочинство, але не діловедення, справоведення; автобіографія, а не життєпис; меню, а не стравоспис та ін.;</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2) термін має вживатися з одним значенням, теж зафіксованим у словнику. Наприклад, циркуляр – це лише директивний лист, а не будь-якого іншого типу;</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lastRenderedPageBreak/>
        <w:t xml:space="preserve">3) якщо термін є багатозначним, автор документа має будувати текст так, щоб одразу було зрозуміло, яке значення терміна він має на увазі, напр.: </w:t>
      </w:r>
      <w:r w:rsidRPr="005D5B1F">
        <w:rPr>
          <w:rFonts w:ascii="Times New Roman" w:hAnsi="Times New Roman"/>
          <w:i/>
          <w:sz w:val="28"/>
          <w:szCs w:val="28"/>
          <w:lang w:val="uk-UA"/>
        </w:rPr>
        <w:t>справа –  особова справа, судова справа.</w:t>
      </w:r>
    </w:p>
    <w:p w:rsidR="0084541A" w:rsidRPr="005D5B1F" w:rsidRDefault="0084541A"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Документ буде виконувати свої функції, якщо той, хто укладає його, і той, кому він адресований, точно і чітко бачать за терміном поняття, яке він називає. Галузеві терміносистеми взаємодіють одна з одною, мають спільний термінологічний фонд. Ізольованих терміносистем немає. Вони містять уніфіковані щодо норм сучасної мови терміни на міжгалузевому рівні.</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Терміни також поділяють на </w:t>
      </w:r>
      <w:r w:rsidRPr="005D5B1F">
        <w:rPr>
          <w:rFonts w:ascii="Times New Roman" w:hAnsi="Times New Roman"/>
          <w:i/>
          <w:sz w:val="28"/>
          <w:szCs w:val="28"/>
          <w:lang w:val="uk-UA"/>
        </w:rPr>
        <w:t>загальнонаукові та вузькоспеціальні</w:t>
      </w:r>
      <w:r w:rsidRPr="005D5B1F">
        <w:rPr>
          <w:rFonts w:ascii="Times New Roman" w:hAnsi="Times New Roman"/>
          <w:sz w:val="28"/>
          <w:szCs w:val="28"/>
          <w:lang w:val="uk-UA"/>
        </w:rPr>
        <w:t>.</w:t>
      </w:r>
    </w:p>
    <w:p w:rsidR="0084541A" w:rsidRPr="005D5B1F" w:rsidRDefault="0084541A"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b/>
          <w:i/>
          <w:sz w:val="28"/>
          <w:szCs w:val="28"/>
          <w:lang w:val="uk-UA"/>
        </w:rPr>
        <w:t>Загальнонаукові терміни</w:t>
      </w:r>
      <w:r w:rsidRPr="005D5B1F">
        <w:rPr>
          <w:rFonts w:ascii="Times New Roman" w:hAnsi="Times New Roman"/>
          <w:sz w:val="28"/>
          <w:szCs w:val="28"/>
          <w:lang w:val="uk-UA"/>
        </w:rPr>
        <w:t xml:space="preserve"> – це звичайні слова, які набули значного поширення, найменування предметів, якостей, ознак, дій, явищ, які однаково використовуються в побутовій мові, художній літературі, ділових документах. Такі терміни прості, доступні, зрозумілі, вони ніякого спеціального змісту не мають (ідея, гіпотеза, процес, формула, аналіз, синтез, закон, документ, охорона). </w:t>
      </w:r>
    </w:p>
    <w:p w:rsidR="0084541A" w:rsidRPr="005D5B1F" w:rsidRDefault="0084541A"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b/>
          <w:i/>
          <w:sz w:val="28"/>
          <w:szCs w:val="28"/>
          <w:lang w:val="uk-UA"/>
        </w:rPr>
        <w:t>Вузькоспеціальні терміни</w:t>
      </w:r>
      <w:r w:rsidRPr="005D5B1F">
        <w:rPr>
          <w:rFonts w:ascii="Times New Roman" w:hAnsi="Times New Roman"/>
          <w:sz w:val="28"/>
          <w:szCs w:val="28"/>
          <w:lang w:val="uk-UA"/>
        </w:rPr>
        <w:t xml:space="preserve"> – це слова чи словосполучення, які позначають поняття, що відображають специфіку конкретної галузі. Терміни різноманітні за структурою, походженням і способами творення. За структурними моделями терміни поділяють на:</w:t>
      </w:r>
    </w:p>
    <w:p w:rsidR="0084541A" w:rsidRPr="005D5B1F" w:rsidRDefault="0084541A" w:rsidP="005D5B1F">
      <w:pPr>
        <w:pStyle w:val="11"/>
        <w:numPr>
          <w:ilvl w:val="0"/>
          <w:numId w:val="14"/>
        </w:numPr>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однокомпонентні терміни, напр.: </w:t>
      </w:r>
      <w:r w:rsidRPr="005D5B1F">
        <w:rPr>
          <w:rFonts w:ascii="Times New Roman" w:hAnsi="Times New Roman"/>
          <w:i/>
          <w:sz w:val="28"/>
          <w:szCs w:val="28"/>
          <w:lang w:val="uk-UA"/>
        </w:rPr>
        <w:t>валюта, бюджет, файл, товарообіг, підприємництво, податок, бісектриса, чисельник, меридіан</w:t>
      </w:r>
      <w:r w:rsidRPr="005D5B1F">
        <w:rPr>
          <w:rFonts w:ascii="Times New Roman" w:hAnsi="Times New Roman"/>
          <w:sz w:val="28"/>
          <w:szCs w:val="28"/>
          <w:lang w:val="uk-UA"/>
        </w:rPr>
        <w:t>;</w:t>
      </w:r>
    </w:p>
    <w:p w:rsidR="0084541A" w:rsidRPr="005D5B1F" w:rsidRDefault="0084541A" w:rsidP="005D5B1F">
      <w:pPr>
        <w:pStyle w:val="11"/>
        <w:numPr>
          <w:ilvl w:val="0"/>
          <w:numId w:val="14"/>
        </w:numPr>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двокомпонентні терміни – найчастіше це словосполучення </w:t>
      </w:r>
      <w:r w:rsidRPr="005D5B1F">
        <w:rPr>
          <w:rFonts w:ascii="Times New Roman" w:hAnsi="Times New Roman"/>
          <w:b/>
          <w:sz w:val="28"/>
          <w:szCs w:val="28"/>
          <w:lang w:val="uk-UA"/>
        </w:rPr>
        <w:t>іменник + іменник,</w:t>
      </w:r>
      <w:r w:rsidRPr="005D5B1F">
        <w:rPr>
          <w:rFonts w:ascii="Times New Roman" w:hAnsi="Times New Roman"/>
          <w:sz w:val="28"/>
          <w:szCs w:val="28"/>
          <w:lang w:val="uk-UA"/>
        </w:rPr>
        <w:t xml:space="preserve"> напр.: </w:t>
      </w:r>
      <w:r w:rsidRPr="005D5B1F">
        <w:rPr>
          <w:rFonts w:ascii="Times New Roman" w:hAnsi="Times New Roman"/>
          <w:i/>
          <w:sz w:val="28"/>
          <w:szCs w:val="28"/>
          <w:lang w:val="uk-UA"/>
        </w:rPr>
        <w:t>швидкість запису, норма вартості, частини мови, недоторканість особи, принципи маркетингу, кон</w:t>
      </w:r>
      <w:r w:rsidR="00A1485B">
        <w:rPr>
          <w:rFonts w:ascii="Times New Roman" w:hAnsi="Times New Roman"/>
          <w:i/>
          <w:sz w:val="28"/>
          <w:szCs w:val="28"/>
          <w:lang w:val="uk-UA"/>
        </w:rPr>
        <w:t>ʼ</w:t>
      </w:r>
      <w:r w:rsidRPr="005D5B1F">
        <w:rPr>
          <w:rFonts w:ascii="Times New Roman" w:hAnsi="Times New Roman"/>
          <w:i/>
          <w:sz w:val="28"/>
          <w:szCs w:val="28"/>
          <w:lang w:val="uk-UA"/>
        </w:rPr>
        <w:t>юнктура ринку</w:t>
      </w:r>
      <w:r w:rsidRPr="005D5B1F">
        <w:rPr>
          <w:rFonts w:ascii="Times New Roman" w:hAnsi="Times New Roman"/>
          <w:sz w:val="28"/>
          <w:szCs w:val="28"/>
          <w:lang w:val="uk-UA"/>
        </w:rPr>
        <w:t xml:space="preserve">; або </w:t>
      </w:r>
      <w:r w:rsidRPr="005D5B1F">
        <w:rPr>
          <w:rFonts w:ascii="Times New Roman" w:hAnsi="Times New Roman"/>
          <w:b/>
          <w:sz w:val="28"/>
          <w:szCs w:val="28"/>
          <w:lang w:val="uk-UA"/>
        </w:rPr>
        <w:t>прикметник + іменник</w:t>
      </w:r>
      <w:r w:rsidRPr="005D5B1F">
        <w:rPr>
          <w:rFonts w:ascii="Times New Roman" w:hAnsi="Times New Roman"/>
          <w:sz w:val="28"/>
          <w:szCs w:val="28"/>
          <w:lang w:val="uk-UA"/>
        </w:rPr>
        <w:t xml:space="preserve">, напр.: </w:t>
      </w:r>
      <w:r w:rsidRPr="005D5B1F">
        <w:rPr>
          <w:rFonts w:ascii="Times New Roman" w:hAnsi="Times New Roman"/>
          <w:i/>
          <w:sz w:val="28"/>
          <w:szCs w:val="28"/>
          <w:lang w:val="uk-UA"/>
        </w:rPr>
        <w:t>нормативний акт, матеріальна відповідальність, земельна рента, приватна власність, виробничі фонди, обіговий капітал, ринкова інфраструктура</w:t>
      </w:r>
      <w:r w:rsidRPr="005D5B1F">
        <w:rPr>
          <w:rFonts w:ascii="Times New Roman" w:hAnsi="Times New Roman"/>
          <w:sz w:val="28"/>
          <w:szCs w:val="28"/>
          <w:lang w:val="uk-UA"/>
        </w:rPr>
        <w:t>;</w:t>
      </w:r>
    </w:p>
    <w:p w:rsidR="0084541A" w:rsidRPr="005D5B1F" w:rsidRDefault="0084541A" w:rsidP="005D5B1F">
      <w:pPr>
        <w:pStyle w:val="11"/>
        <w:numPr>
          <w:ilvl w:val="0"/>
          <w:numId w:val="14"/>
        </w:numPr>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трикомпонентні конструкції, до складу яких можуть входити прикметники: </w:t>
      </w:r>
      <w:r w:rsidRPr="005D5B1F">
        <w:rPr>
          <w:rFonts w:ascii="Times New Roman" w:hAnsi="Times New Roman"/>
          <w:b/>
          <w:sz w:val="28"/>
          <w:szCs w:val="28"/>
          <w:lang w:val="uk-UA"/>
        </w:rPr>
        <w:t>прикметник + прикметник + іменник</w:t>
      </w:r>
      <w:r w:rsidRPr="005D5B1F">
        <w:rPr>
          <w:rFonts w:ascii="Times New Roman" w:hAnsi="Times New Roman"/>
          <w:sz w:val="28"/>
          <w:szCs w:val="28"/>
          <w:lang w:val="uk-UA"/>
        </w:rPr>
        <w:t>, напр.:</w:t>
      </w:r>
      <w:r w:rsidRPr="005D5B1F">
        <w:rPr>
          <w:rFonts w:ascii="Times New Roman" w:hAnsi="Times New Roman"/>
          <w:i/>
          <w:sz w:val="28"/>
          <w:szCs w:val="28"/>
          <w:lang w:val="uk-UA"/>
        </w:rPr>
        <w:t xml:space="preserve"> необхідний робочий час, нова економічна політика, гарантований щорічний дохід</w:t>
      </w:r>
      <w:r w:rsidRPr="005D5B1F">
        <w:rPr>
          <w:rFonts w:ascii="Times New Roman" w:hAnsi="Times New Roman"/>
          <w:sz w:val="28"/>
          <w:szCs w:val="28"/>
          <w:lang w:val="uk-UA"/>
        </w:rPr>
        <w:t xml:space="preserve">; </w:t>
      </w:r>
      <w:r w:rsidRPr="005D5B1F">
        <w:rPr>
          <w:rFonts w:ascii="Times New Roman" w:hAnsi="Times New Roman"/>
          <w:b/>
          <w:sz w:val="28"/>
          <w:szCs w:val="28"/>
          <w:lang w:val="uk-UA"/>
        </w:rPr>
        <w:lastRenderedPageBreak/>
        <w:t>прикметник + іменник + іменник</w:t>
      </w:r>
      <w:r w:rsidRPr="005D5B1F">
        <w:rPr>
          <w:rFonts w:ascii="Times New Roman" w:hAnsi="Times New Roman"/>
          <w:sz w:val="28"/>
          <w:szCs w:val="28"/>
          <w:lang w:val="uk-UA"/>
        </w:rPr>
        <w:t xml:space="preserve">, напр.: </w:t>
      </w:r>
      <w:r w:rsidRPr="005D5B1F">
        <w:rPr>
          <w:rFonts w:ascii="Times New Roman" w:hAnsi="Times New Roman"/>
          <w:i/>
          <w:sz w:val="28"/>
          <w:szCs w:val="28"/>
          <w:lang w:val="uk-UA"/>
        </w:rPr>
        <w:t>типовий носій запису, міжнародний поділ праці, еквівалентна форма власності, вартісна будова капіталу, валютні фонди підприємств</w:t>
      </w:r>
      <w:r w:rsidRPr="005D5B1F">
        <w:rPr>
          <w:rFonts w:ascii="Times New Roman" w:hAnsi="Times New Roman"/>
          <w:sz w:val="28"/>
          <w:szCs w:val="28"/>
          <w:lang w:val="uk-UA"/>
        </w:rPr>
        <w:t xml:space="preserve">; </w:t>
      </w:r>
      <w:r w:rsidRPr="005D5B1F">
        <w:rPr>
          <w:rFonts w:ascii="Times New Roman" w:hAnsi="Times New Roman"/>
          <w:b/>
          <w:sz w:val="28"/>
          <w:szCs w:val="28"/>
          <w:lang w:val="uk-UA"/>
        </w:rPr>
        <w:t>іменник + прикметник + іменник</w:t>
      </w:r>
      <w:r w:rsidRPr="005D5B1F">
        <w:rPr>
          <w:rFonts w:ascii="Times New Roman" w:hAnsi="Times New Roman"/>
          <w:sz w:val="28"/>
          <w:szCs w:val="28"/>
          <w:lang w:val="uk-UA"/>
        </w:rPr>
        <w:t xml:space="preserve">, напр.: </w:t>
      </w:r>
      <w:r w:rsidRPr="005D5B1F">
        <w:rPr>
          <w:rFonts w:ascii="Times New Roman" w:hAnsi="Times New Roman"/>
          <w:i/>
          <w:sz w:val="28"/>
          <w:szCs w:val="28"/>
          <w:lang w:val="uk-UA"/>
        </w:rPr>
        <w:t>відтворення грошового капіталу, вартість робочого місця, плинність робочої сили, податок на цінні папери</w:t>
      </w:r>
      <w:r w:rsidRPr="005D5B1F">
        <w:rPr>
          <w:rFonts w:ascii="Times New Roman" w:hAnsi="Times New Roman"/>
          <w:sz w:val="28"/>
          <w:szCs w:val="28"/>
          <w:lang w:val="uk-UA"/>
        </w:rPr>
        <w:t xml:space="preserve">; </w:t>
      </w:r>
      <w:r w:rsidRPr="005D5B1F">
        <w:rPr>
          <w:rFonts w:ascii="Times New Roman" w:hAnsi="Times New Roman"/>
          <w:b/>
          <w:sz w:val="28"/>
          <w:szCs w:val="28"/>
          <w:lang w:val="uk-UA"/>
        </w:rPr>
        <w:t>іменник + іменник + іменник</w:t>
      </w:r>
      <w:r w:rsidRPr="005D5B1F">
        <w:rPr>
          <w:rFonts w:ascii="Times New Roman" w:hAnsi="Times New Roman"/>
          <w:sz w:val="28"/>
          <w:szCs w:val="28"/>
          <w:lang w:val="uk-UA"/>
        </w:rPr>
        <w:t xml:space="preserve">, напр.: </w:t>
      </w:r>
      <w:r w:rsidRPr="005D5B1F">
        <w:rPr>
          <w:rFonts w:ascii="Times New Roman" w:hAnsi="Times New Roman"/>
          <w:i/>
          <w:sz w:val="28"/>
          <w:szCs w:val="28"/>
          <w:lang w:val="uk-UA"/>
        </w:rPr>
        <w:t>інвентаризація в установах банків, управління просуванням товару</w:t>
      </w:r>
      <w:r w:rsidRPr="005D5B1F">
        <w:rPr>
          <w:rFonts w:ascii="Times New Roman" w:hAnsi="Times New Roman"/>
          <w:sz w:val="28"/>
          <w:szCs w:val="28"/>
          <w:lang w:val="uk-UA"/>
        </w:rPr>
        <w:t>;</w:t>
      </w:r>
    </w:p>
    <w:p w:rsidR="0084541A" w:rsidRPr="005D5B1F" w:rsidRDefault="0084541A" w:rsidP="005D5B1F">
      <w:pPr>
        <w:pStyle w:val="11"/>
        <w:numPr>
          <w:ilvl w:val="0"/>
          <w:numId w:val="14"/>
        </w:numPr>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багатокомпонентні </w:t>
      </w:r>
      <w:r w:rsidRPr="005D5B1F">
        <w:rPr>
          <w:rFonts w:ascii="Times New Roman" w:hAnsi="Times New Roman"/>
          <w:b/>
          <w:sz w:val="28"/>
          <w:szCs w:val="28"/>
          <w:lang w:val="uk-UA"/>
        </w:rPr>
        <w:t>аналітичні терміни</w:t>
      </w:r>
      <w:r w:rsidRPr="005D5B1F">
        <w:rPr>
          <w:rFonts w:ascii="Times New Roman" w:hAnsi="Times New Roman"/>
          <w:sz w:val="28"/>
          <w:szCs w:val="28"/>
          <w:lang w:val="uk-UA"/>
        </w:rPr>
        <w:t xml:space="preserve">, що мають чотири і більше компонентів, напр.: </w:t>
      </w:r>
      <w:r w:rsidRPr="005D5B1F">
        <w:rPr>
          <w:rFonts w:ascii="Times New Roman" w:hAnsi="Times New Roman"/>
          <w:i/>
          <w:sz w:val="28"/>
          <w:szCs w:val="28"/>
          <w:lang w:val="uk-UA"/>
        </w:rPr>
        <w:t>фонд оплати праці підприємства, попередня оплата товарно-матеріальних цінностей та послуг, резерв коштів на непередбачені роботи та витрати, середня квадратична похибка ряду</w:t>
      </w:r>
      <w:r w:rsidRPr="005D5B1F">
        <w:rPr>
          <w:rFonts w:ascii="Times New Roman" w:hAnsi="Times New Roman"/>
          <w:sz w:val="28"/>
          <w:szCs w:val="28"/>
          <w:lang w:val="uk-UA"/>
        </w:rPr>
        <w:t xml:space="preserve"> </w:t>
      </w:r>
      <w:r w:rsidRPr="005D5B1F">
        <w:rPr>
          <w:rFonts w:ascii="Times New Roman" w:hAnsi="Times New Roman"/>
          <w:i/>
          <w:sz w:val="28"/>
          <w:szCs w:val="28"/>
          <w:lang w:val="uk-UA"/>
        </w:rPr>
        <w:t>вимірів, міжнародний комерційний арбітражний суд, повна відновна вартість основних фондів</w:t>
      </w:r>
      <w:r w:rsidRPr="005D5B1F">
        <w:rPr>
          <w:rFonts w:ascii="Times New Roman" w:hAnsi="Times New Roman"/>
          <w:sz w:val="28"/>
          <w:szCs w:val="28"/>
          <w:lang w:val="uk-UA"/>
        </w:rPr>
        <w:t>.</w:t>
      </w:r>
    </w:p>
    <w:p w:rsidR="0084541A" w:rsidRPr="005D5B1F" w:rsidRDefault="0084541A" w:rsidP="005D5B1F">
      <w:pPr>
        <w:pStyle w:val="11"/>
        <w:spacing w:line="360" w:lineRule="auto"/>
        <w:ind w:firstLine="360"/>
        <w:jc w:val="both"/>
        <w:rPr>
          <w:rFonts w:ascii="Times New Roman" w:hAnsi="Times New Roman"/>
          <w:sz w:val="28"/>
          <w:szCs w:val="28"/>
          <w:lang w:val="uk-UA"/>
        </w:rPr>
      </w:pPr>
      <w:r w:rsidRPr="005D5B1F">
        <w:rPr>
          <w:rFonts w:ascii="Times New Roman" w:hAnsi="Times New Roman"/>
          <w:sz w:val="28"/>
          <w:szCs w:val="28"/>
          <w:lang w:val="uk-UA"/>
        </w:rPr>
        <w:t>За статистикою, понад 70% термінів у різних терміносистемах – це словосполучення. Вони становлять певну семантико-синтаксичну єдність, відтворюються в готовому вигляді.</w:t>
      </w:r>
    </w:p>
    <w:p w:rsidR="0084541A" w:rsidRPr="005D5B1F" w:rsidRDefault="0084541A" w:rsidP="005D5B1F">
      <w:pPr>
        <w:pStyle w:val="11"/>
        <w:spacing w:line="360" w:lineRule="auto"/>
        <w:ind w:firstLine="360"/>
        <w:jc w:val="both"/>
        <w:rPr>
          <w:rFonts w:ascii="Times New Roman" w:hAnsi="Times New Roman"/>
          <w:i/>
          <w:sz w:val="28"/>
          <w:szCs w:val="28"/>
          <w:lang w:val="uk-UA"/>
        </w:rPr>
      </w:pPr>
      <w:r w:rsidRPr="005D5B1F">
        <w:rPr>
          <w:rFonts w:ascii="Times New Roman" w:hAnsi="Times New Roman"/>
          <w:sz w:val="28"/>
          <w:szCs w:val="28"/>
          <w:lang w:val="uk-UA"/>
        </w:rPr>
        <w:t xml:space="preserve">У термінології представлено усі способи українського словотворення. Як і більшість слів української мови, терміни творяться </w:t>
      </w:r>
      <w:r w:rsidRPr="005D5B1F">
        <w:rPr>
          <w:rFonts w:ascii="Times New Roman" w:hAnsi="Times New Roman"/>
          <w:b/>
          <w:i/>
          <w:sz w:val="28"/>
          <w:szCs w:val="28"/>
          <w:lang w:val="uk-UA"/>
        </w:rPr>
        <w:t>морфологічним способом</w:t>
      </w:r>
      <w:r w:rsidRPr="005D5B1F">
        <w:rPr>
          <w:rFonts w:ascii="Times New Roman" w:hAnsi="Times New Roman"/>
          <w:sz w:val="28"/>
          <w:szCs w:val="28"/>
          <w:lang w:val="uk-UA"/>
        </w:rPr>
        <w:t xml:space="preserve">. У творенні термінів беруть участь суфікси, напр.: </w:t>
      </w:r>
      <w:r w:rsidRPr="005D5B1F">
        <w:rPr>
          <w:rFonts w:ascii="Times New Roman" w:hAnsi="Times New Roman"/>
          <w:b/>
          <w:sz w:val="28"/>
          <w:szCs w:val="28"/>
          <w:u w:val="single"/>
          <w:lang w:val="uk-UA"/>
        </w:rPr>
        <w:t>-нн(я):</w:t>
      </w:r>
      <w:r w:rsidRPr="005D5B1F">
        <w:rPr>
          <w:rFonts w:ascii="Times New Roman" w:hAnsi="Times New Roman"/>
          <w:sz w:val="28"/>
          <w:szCs w:val="28"/>
          <w:lang w:val="uk-UA"/>
        </w:rPr>
        <w:t xml:space="preserve"> </w:t>
      </w:r>
      <w:r w:rsidRPr="005D5B1F">
        <w:rPr>
          <w:rFonts w:ascii="Times New Roman" w:hAnsi="Times New Roman"/>
          <w:i/>
          <w:sz w:val="28"/>
          <w:szCs w:val="28"/>
          <w:lang w:val="uk-UA"/>
        </w:rPr>
        <w:t>оподаткування, страхування, кооперування, знецінення, депонування, прикорочування, розжарювання</w:t>
      </w:r>
      <w:r w:rsidRPr="005D5B1F">
        <w:rPr>
          <w:rFonts w:ascii="Times New Roman" w:hAnsi="Times New Roman"/>
          <w:sz w:val="28"/>
          <w:szCs w:val="28"/>
          <w:lang w:val="uk-UA"/>
        </w:rPr>
        <w:t xml:space="preserve">; </w:t>
      </w:r>
      <w:r w:rsidRPr="005D5B1F">
        <w:rPr>
          <w:rFonts w:ascii="Times New Roman" w:hAnsi="Times New Roman"/>
          <w:b/>
          <w:sz w:val="28"/>
          <w:szCs w:val="28"/>
          <w:u w:val="single"/>
          <w:lang w:val="uk-UA"/>
        </w:rPr>
        <w:t>-ість</w:t>
      </w:r>
      <w:r w:rsidRPr="005D5B1F">
        <w:rPr>
          <w:rFonts w:ascii="Times New Roman" w:hAnsi="Times New Roman"/>
          <w:sz w:val="28"/>
          <w:szCs w:val="28"/>
          <w:lang w:val="uk-UA"/>
        </w:rPr>
        <w:t xml:space="preserve">: </w:t>
      </w:r>
      <w:r w:rsidRPr="005D5B1F">
        <w:rPr>
          <w:rFonts w:ascii="Times New Roman" w:hAnsi="Times New Roman"/>
          <w:i/>
          <w:sz w:val="28"/>
          <w:szCs w:val="28"/>
          <w:lang w:val="uk-UA"/>
        </w:rPr>
        <w:t>р</w:t>
      </w:r>
      <w:r w:rsidR="00237E2C" w:rsidRPr="005D5B1F">
        <w:rPr>
          <w:rFonts w:ascii="Times New Roman" w:hAnsi="Times New Roman"/>
          <w:i/>
          <w:sz w:val="28"/>
          <w:szCs w:val="28"/>
          <w:lang w:val="uk-UA"/>
        </w:rPr>
        <w:t xml:space="preserve">ентабельність, заборгованість, </w:t>
      </w:r>
      <w:r w:rsidRPr="005D5B1F">
        <w:rPr>
          <w:rFonts w:ascii="Times New Roman" w:hAnsi="Times New Roman"/>
          <w:i/>
          <w:sz w:val="28"/>
          <w:szCs w:val="28"/>
          <w:lang w:val="uk-UA"/>
        </w:rPr>
        <w:t xml:space="preserve">платоспроможність; </w:t>
      </w:r>
      <w:r w:rsidRPr="005D5B1F">
        <w:rPr>
          <w:rFonts w:ascii="Times New Roman" w:hAnsi="Times New Roman"/>
          <w:b/>
          <w:sz w:val="28"/>
          <w:szCs w:val="28"/>
          <w:lang w:val="uk-UA"/>
        </w:rPr>
        <w:t>-ач</w:t>
      </w:r>
      <w:r w:rsidRPr="005D5B1F">
        <w:rPr>
          <w:rFonts w:ascii="Times New Roman" w:hAnsi="Times New Roman"/>
          <w:i/>
          <w:sz w:val="28"/>
          <w:szCs w:val="28"/>
          <w:lang w:val="uk-UA"/>
        </w:rPr>
        <w:t>: підсилювач, вмикач, заломлювач</w:t>
      </w:r>
      <w:r w:rsidRPr="005D5B1F">
        <w:rPr>
          <w:rFonts w:ascii="Times New Roman" w:hAnsi="Times New Roman"/>
          <w:sz w:val="28"/>
          <w:szCs w:val="28"/>
          <w:lang w:val="uk-UA"/>
        </w:rPr>
        <w:t xml:space="preserve">; </w:t>
      </w:r>
      <w:r w:rsidRPr="005D5B1F">
        <w:rPr>
          <w:rFonts w:ascii="Times New Roman" w:hAnsi="Times New Roman"/>
          <w:b/>
          <w:sz w:val="28"/>
          <w:szCs w:val="28"/>
          <w:u w:val="single"/>
          <w:lang w:val="uk-UA"/>
        </w:rPr>
        <w:t>-ств(о)</w:t>
      </w:r>
      <w:r w:rsidRPr="005D5B1F">
        <w:rPr>
          <w:rFonts w:ascii="Times New Roman" w:hAnsi="Times New Roman"/>
          <w:sz w:val="28"/>
          <w:szCs w:val="28"/>
          <w:lang w:val="uk-UA"/>
        </w:rPr>
        <w:t xml:space="preserve">: </w:t>
      </w:r>
      <w:r w:rsidRPr="005D5B1F">
        <w:rPr>
          <w:rFonts w:ascii="Times New Roman" w:hAnsi="Times New Roman"/>
          <w:i/>
          <w:sz w:val="28"/>
          <w:szCs w:val="28"/>
          <w:lang w:val="uk-UA"/>
        </w:rPr>
        <w:t>підприємство, казначейство, банкрутство, законодавство, рабовласництво</w:t>
      </w:r>
      <w:r w:rsidRPr="005D5B1F">
        <w:rPr>
          <w:rFonts w:ascii="Times New Roman" w:hAnsi="Times New Roman"/>
          <w:sz w:val="28"/>
          <w:szCs w:val="28"/>
          <w:lang w:val="uk-UA"/>
        </w:rPr>
        <w:t xml:space="preserve">; </w:t>
      </w:r>
      <w:r w:rsidRPr="005D5B1F">
        <w:rPr>
          <w:rFonts w:ascii="Times New Roman" w:hAnsi="Times New Roman"/>
          <w:b/>
          <w:sz w:val="28"/>
          <w:szCs w:val="28"/>
          <w:u w:val="single"/>
          <w:lang w:val="uk-UA"/>
        </w:rPr>
        <w:t>-аці(я)</w:t>
      </w:r>
      <w:r w:rsidRPr="005D5B1F">
        <w:rPr>
          <w:rFonts w:ascii="Times New Roman" w:hAnsi="Times New Roman"/>
          <w:sz w:val="28"/>
          <w:szCs w:val="28"/>
          <w:lang w:val="uk-UA"/>
        </w:rPr>
        <w:t xml:space="preserve">: </w:t>
      </w:r>
      <w:r w:rsidRPr="005D5B1F">
        <w:rPr>
          <w:rFonts w:ascii="Times New Roman" w:hAnsi="Times New Roman"/>
          <w:i/>
          <w:sz w:val="28"/>
          <w:szCs w:val="28"/>
          <w:lang w:val="uk-UA"/>
        </w:rPr>
        <w:t>пеленгація, індексація, міграція, ревальвація</w:t>
      </w:r>
      <w:r w:rsidRPr="005D5B1F">
        <w:rPr>
          <w:rFonts w:ascii="Times New Roman" w:hAnsi="Times New Roman"/>
          <w:sz w:val="28"/>
          <w:szCs w:val="28"/>
          <w:lang w:val="uk-UA"/>
        </w:rPr>
        <w:t xml:space="preserve"> та ін. </w:t>
      </w:r>
    </w:p>
    <w:p w:rsidR="0084541A" w:rsidRPr="005D5B1F" w:rsidRDefault="0084541A" w:rsidP="005D5B1F">
      <w:pPr>
        <w:pStyle w:val="11"/>
        <w:spacing w:line="360" w:lineRule="auto"/>
        <w:ind w:firstLine="360"/>
        <w:jc w:val="both"/>
        <w:rPr>
          <w:rFonts w:ascii="Times New Roman" w:hAnsi="Times New Roman"/>
          <w:sz w:val="28"/>
          <w:szCs w:val="28"/>
          <w:lang w:val="uk-UA"/>
        </w:rPr>
      </w:pPr>
      <w:r w:rsidRPr="005D5B1F">
        <w:rPr>
          <w:rFonts w:ascii="Times New Roman" w:hAnsi="Times New Roman"/>
          <w:sz w:val="28"/>
          <w:szCs w:val="28"/>
          <w:lang w:val="uk-UA"/>
        </w:rPr>
        <w:t xml:space="preserve">Багато термінів </w:t>
      </w:r>
      <w:r w:rsidRPr="005D5B1F">
        <w:rPr>
          <w:rFonts w:ascii="Times New Roman" w:hAnsi="Times New Roman"/>
          <w:b/>
          <w:sz w:val="28"/>
          <w:szCs w:val="28"/>
          <w:lang w:val="uk-UA"/>
        </w:rPr>
        <w:t>із нульовим суфіксом</w:t>
      </w:r>
      <w:r w:rsidRPr="005D5B1F">
        <w:rPr>
          <w:rFonts w:ascii="Times New Roman" w:hAnsi="Times New Roman"/>
          <w:sz w:val="28"/>
          <w:szCs w:val="28"/>
          <w:lang w:val="uk-UA"/>
        </w:rPr>
        <w:t xml:space="preserve">, напр: </w:t>
      </w:r>
      <w:r w:rsidRPr="005D5B1F">
        <w:rPr>
          <w:rFonts w:ascii="Times New Roman" w:hAnsi="Times New Roman"/>
          <w:i/>
          <w:sz w:val="28"/>
          <w:szCs w:val="28"/>
          <w:lang w:val="uk-UA"/>
        </w:rPr>
        <w:t>обіг, примус, вклад, оборот, актив, пасив, перезаряд, випар, осад</w:t>
      </w:r>
      <w:r w:rsidRPr="005D5B1F">
        <w:rPr>
          <w:rFonts w:ascii="Times New Roman" w:hAnsi="Times New Roman"/>
          <w:sz w:val="28"/>
          <w:szCs w:val="28"/>
          <w:lang w:val="uk-UA"/>
        </w:rPr>
        <w:t xml:space="preserve">. Інші способи творення-додавання префіксів (українських та іншомовних); </w:t>
      </w:r>
      <w:r w:rsidRPr="005D5B1F">
        <w:rPr>
          <w:rFonts w:ascii="Times New Roman" w:hAnsi="Times New Roman"/>
          <w:i/>
          <w:sz w:val="28"/>
          <w:szCs w:val="28"/>
          <w:lang w:val="uk-UA"/>
        </w:rPr>
        <w:t>надприбуток, перевиробництво, перепродукція, непружний, піддіапазон, протиструм, антидемократичний, ретрансляція, дисбаланс, дезінфекція</w:t>
      </w:r>
      <w:r w:rsidRPr="005D5B1F">
        <w:rPr>
          <w:rFonts w:ascii="Times New Roman" w:hAnsi="Times New Roman"/>
          <w:sz w:val="28"/>
          <w:szCs w:val="28"/>
          <w:lang w:val="uk-UA"/>
        </w:rPr>
        <w:t xml:space="preserve">, або префіксів і суфіксів одночасно: </w:t>
      </w:r>
      <w:r w:rsidRPr="005D5B1F">
        <w:rPr>
          <w:rFonts w:ascii="Times New Roman" w:hAnsi="Times New Roman"/>
          <w:i/>
          <w:sz w:val="28"/>
          <w:szCs w:val="28"/>
          <w:lang w:val="uk-UA"/>
        </w:rPr>
        <w:lastRenderedPageBreak/>
        <w:t>безстроковий, безготівковий, безвалютний, підважок, відосередник, сузір</w:t>
      </w:r>
      <w:r w:rsidR="00A1485B">
        <w:rPr>
          <w:rFonts w:ascii="Times New Roman" w:hAnsi="Times New Roman"/>
          <w:i/>
          <w:sz w:val="28"/>
          <w:szCs w:val="28"/>
          <w:lang w:val="uk-UA"/>
        </w:rPr>
        <w:t>ʼ</w:t>
      </w:r>
      <w:r w:rsidRPr="005D5B1F">
        <w:rPr>
          <w:rFonts w:ascii="Times New Roman" w:hAnsi="Times New Roman"/>
          <w:i/>
          <w:sz w:val="28"/>
          <w:szCs w:val="28"/>
          <w:lang w:val="uk-UA"/>
        </w:rPr>
        <w:t>я, бездротяний</w:t>
      </w:r>
      <w:r w:rsidRPr="005D5B1F">
        <w:rPr>
          <w:rFonts w:ascii="Times New Roman" w:hAnsi="Times New Roman"/>
          <w:sz w:val="28"/>
          <w:szCs w:val="28"/>
          <w:lang w:val="uk-UA"/>
        </w:rPr>
        <w:t xml:space="preserve">. </w:t>
      </w:r>
    </w:p>
    <w:p w:rsidR="0084541A" w:rsidRPr="005D5B1F" w:rsidRDefault="0084541A" w:rsidP="005D5B1F">
      <w:pPr>
        <w:pStyle w:val="11"/>
        <w:spacing w:line="360" w:lineRule="auto"/>
        <w:ind w:firstLine="360"/>
        <w:jc w:val="both"/>
        <w:rPr>
          <w:rFonts w:ascii="Times New Roman" w:hAnsi="Times New Roman"/>
          <w:i/>
          <w:sz w:val="28"/>
          <w:szCs w:val="28"/>
          <w:lang w:val="uk-UA"/>
        </w:rPr>
      </w:pPr>
      <w:r w:rsidRPr="005D5B1F">
        <w:rPr>
          <w:rFonts w:ascii="Times New Roman" w:hAnsi="Times New Roman"/>
          <w:sz w:val="28"/>
          <w:szCs w:val="28"/>
          <w:lang w:val="uk-UA"/>
        </w:rPr>
        <w:t xml:space="preserve">Активні способи творення термінів з різних галузей – </w:t>
      </w:r>
      <w:r w:rsidRPr="005D5B1F">
        <w:rPr>
          <w:rFonts w:ascii="Times New Roman" w:hAnsi="Times New Roman"/>
          <w:b/>
          <w:sz w:val="28"/>
          <w:szCs w:val="28"/>
          <w:lang w:val="uk-UA"/>
        </w:rPr>
        <w:t>осново- та словоскладання</w:t>
      </w:r>
      <w:r w:rsidRPr="005D5B1F">
        <w:rPr>
          <w:rFonts w:ascii="Times New Roman" w:hAnsi="Times New Roman"/>
          <w:sz w:val="28"/>
          <w:szCs w:val="28"/>
          <w:lang w:val="uk-UA"/>
        </w:rPr>
        <w:t xml:space="preserve">, напр.: </w:t>
      </w:r>
      <w:r w:rsidRPr="005D5B1F">
        <w:rPr>
          <w:rFonts w:ascii="Times New Roman" w:hAnsi="Times New Roman"/>
          <w:i/>
          <w:sz w:val="28"/>
          <w:szCs w:val="28"/>
          <w:lang w:val="uk-UA"/>
        </w:rPr>
        <w:t>електрострум, держава-монополія, прем</w:t>
      </w:r>
      <w:r w:rsidR="00A1485B">
        <w:rPr>
          <w:rFonts w:ascii="Times New Roman" w:hAnsi="Times New Roman"/>
          <w:i/>
          <w:sz w:val="28"/>
          <w:szCs w:val="28"/>
          <w:lang w:val="uk-UA"/>
        </w:rPr>
        <w:t>ʼ</w:t>
      </w:r>
      <w:r w:rsidRPr="005D5B1F">
        <w:rPr>
          <w:rFonts w:ascii="Times New Roman" w:hAnsi="Times New Roman"/>
          <w:i/>
          <w:sz w:val="28"/>
          <w:szCs w:val="28"/>
          <w:lang w:val="uk-UA"/>
        </w:rPr>
        <w:t>єр-міністр, тест-матриця, лікар-терапевт, госпрозрахунок, високоприбутковий, супермаркет.</w:t>
      </w:r>
    </w:p>
    <w:p w:rsidR="0084541A" w:rsidRPr="005D5B1F" w:rsidRDefault="0084541A" w:rsidP="005D5B1F">
      <w:pPr>
        <w:pStyle w:val="11"/>
        <w:spacing w:line="360" w:lineRule="auto"/>
        <w:ind w:firstLine="360"/>
        <w:jc w:val="both"/>
        <w:rPr>
          <w:rFonts w:ascii="Times New Roman" w:hAnsi="Times New Roman"/>
          <w:b/>
          <w:sz w:val="28"/>
          <w:szCs w:val="28"/>
          <w:lang w:val="uk-UA"/>
        </w:rPr>
      </w:pPr>
      <w:r w:rsidRPr="005D5B1F">
        <w:rPr>
          <w:rFonts w:ascii="Times New Roman" w:hAnsi="Times New Roman"/>
          <w:b/>
          <w:sz w:val="28"/>
          <w:szCs w:val="28"/>
          <w:lang w:val="uk-UA"/>
        </w:rPr>
        <w:t>Цікаво знати :</w:t>
      </w:r>
    </w:p>
    <w:p w:rsidR="0084541A" w:rsidRPr="005D5B1F" w:rsidRDefault="0084541A" w:rsidP="005D5B1F">
      <w:pPr>
        <w:pStyle w:val="11"/>
        <w:spacing w:line="360" w:lineRule="auto"/>
        <w:ind w:firstLine="360"/>
        <w:jc w:val="both"/>
        <w:rPr>
          <w:rFonts w:ascii="Times New Roman" w:hAnsi="Times New Roman"/>
          <w:i/>
          <w:sz w:val="28"/>
          <w:szCs w:val="28"/>
          <w:lang w:val="uk-UA"/>
        </w:rPr>
      </w:pPr>
      <w:r w:rsidRPr="005D5B1F">
        <w:rPr>
          <w:rFonts w:ascii="Times New Roman" w:hAnsi="Times New Roman"/>
          <w:i/>
          <w:sz w:val="28"/>
          <w:szCs w:val="28"/>
          <w:lang w:val="uk-UA"/>
        </w:rPr>
        <w:t xml:space="preserve">Синонімами до терміна </w:t>
      </w:r>
      <w:r w:rsidRPr="005D5B1F">
        <w:rPr>
          <w:rFonts w:ascii="Times New Roman" w:hAnsi="Times New Roman"/>
          <w:b/>
          <w:i/>
          <w:sz w:val="28"/>
          <w:szCs w:val="28"/>
          <w:lang w:val="uk-UA"/>
        </w:rPr>
        <w:t>«менеджер</w:t>
      </w:r>
      <w:r w:rsidRPr="005D5B1F">
        <w:rPr>
          <w:rFonts w:ascii="Times New Roman" w:hAnsi="Times New Roman"/>
          <w:i/>
          <w:sz w:val="28"/>
          <w:szCs w:val="28"/>
          <w:lang w:val="uk-UA"/>
        </w:rPr>
        <w:t xml:space="preserve">» є питомо українські слова </w:t>
      </w:r>
      <w:r w:rsidRPr="005D5B1F">
        <w:rPr>
          <w:rFonts w:ascii="Times New Roman" w:hAnsi="Times New Roman"/>
          <w:b/>
          <w:i/>
          <w:sz w:val="28"/>
          <w:szCs w:val="28"/>
          <w:lang w:val="uk-UA"/>
        </w:rPr>
        <w:t>розпорядник, заступник, управник, адміністратор, управитель.</w:t>
      </w:r>
    </w:p>
    <w:p w:rsidR="0084541A" w:rsidRPr="005D5B1F" w:rsidRDefault="0084541A" w:rsidP="005D5B1F">
      <w:pPr>
        <w:pStyle w:val="11"/>
        <w:spacing w:line="360" w:lineRule="auto"/>
        <w:ind w:firstLine="360"/>
        <w:jc w:val="both"/>
        <w:rPr>
          <w:rFonts w:ascii="Times New Roman" w:hAnsi="Times New Roman"/>
          <w:sz w:val="28"/>
          <w:szCs w:val="28"/>
          <w:lang w:val="uk-UA"/>
        </w:rPr>
      </w:pPr>
      <w:r w:rsidRPr="005D5B1F">
        <w:rPr>
          <w:rFonts w:ascii="Times New Roman" w:hAnsi="Times New Roman"/>
          <w:sz w:val="28"/>
          <w:szCs w:val="28"/>
          <w:lang w:val="uk-UA"/>
        </w:rPr>
        <w:t xml:space="preserve">Аналіз термінів за походженням дав змогу мовознавцям зробити висновок, що близько 40% у різногалузевих мікросистемах – слова, запозичені з інших мов. Багато термінів – слова інтернаціональної лексики з грецькими і латинськими коренями. З грецької мови прийшла значна частина медичних, природничих, суспільно-політичних термінів, хімічні назви, терміни астрономії та географії, математики і фізики, мовознавства і літературознавства, напр,: </w:t>
      </w:r>
      <w:r w:rsidRPr="005D5B1F">
        <w:rPr>
          <w:rFonts w:ascii="Times New Roman" w:hAnsi="Times New Roman"/>
          <w:i/>
          <w:sz w:val="28"/>
          <w:szCs w:val="28"/>
          <w:lang w:val="uk-UA"/>
        </w:rPr>
        <w:t>біологія, бактерія, йод, озон, економія, політика, автономія, догма, галактика, клімат, теорема, метафора, драма</w:t>
      </w:r>
      <w:r w:rsidRPr="005D5B1F">
        <w:rPr>
          <w:rFonts w:ascii="Times New Roman" w:hAnsi="Times New Roman"/>
          <w:sz w:val="28"/>
          <w:szCs w:val="28"/>
          <w:lang w:val="uk-UA"/>
        </w:rPr>
        <w:t>.</w:t>
      </w:r>
    </w:p>
    <w:p w:rsidR="0084541A" w:rsidRPr="005D5B1F" w:rsidRDefault="0084541A"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Запозичення із західноєвропейських мов можна узагальнити так:</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а) з </w:t>
      </w:r>
      <w:r w:rsidRPr="005D5B1F">
        <w:rPr>
          <w:rFonts w:ascii="Times New Roman" w:hAnsi="Times New Roman"/>
          <w:b/>
          <w:i/>
          <w:sz w:val="28"/>
          <w:szCs w:val="28"/>
          <w:lang w:val="uk-UA"/>
        </w:rPr>
        <w:t>німецької</w:t>
      </w:r>
      <w:r w:rsidRPr="005D5B1F">
        <w:rPr>
          <w:rFonts w:ascii="Times New Roman" w:hAnsi="Times New Roman"/>
          <w:sz w:val="28"/>
          <w:szCs w:val="28"/>
          <w:lang w:val="uk-UA"/>
        </w:rPr>
        <w:t xml:space="preserve"> мови прийшли слова на позначення військових понять (штаб, гауптвахта, солдат, офіцер, юнкер), торгівлі, виробництва, техніки (шахта, бухгалтер, агент, акція, вексель, маклер, верстат, клапан, гвинт, ланцюг, сигнал);</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б) з </w:t>
      </w:r>
      <w:r w:rsidRPr="005D5B1F">
        <w:rPr>
          <w:rFonts w:ascii="Times New Roman" w:hAnsi="Times New Roman"/>
          <w:b/>
          <w:i/>
          <w:sz w:val="28"/>
          <w:szCs w:val="28"/>
          <w:lang w:val="uk-UA"/>
        </w:rPr>
        <w:t>французької</w:t>
      </w:r>
      <w:r w:rsidRPr="005D5B1F">
        <w:rPr>
          <w:rFonts w:ascii="Times New Roman" w:hAnsi="Times New Roman"/>
          <w:sz w:val="28"/>
          <w:szCs w:val="28"/>
          <w:lang w:val="uk-UA"/>
        </w:rPr>
        <w:t xml:space="preserve"> мови українська запозичила терміни суспільно-політичного життя (парламент, депутат, генерал, бюро, демонстрація), мистецтва (сюжет, увертюра, п</w:t>
      </w:r>
      <w:r w:rsidR="00A1485B">
        <w:rPr>
          <w:rFonts w:ascii="Times New Roman" w:hAnsi="Times New Roman"/>
          <w:sz w:val="28"/>
          <w:szCs w:val="28"/>
          <w:lang w:val="uk-UA"/>
        </w:rPr>
        <w:t>ʼ</w:t>
      </w:r>
      <w:r w:rsidRPr="005D5B1F">
        <w:rPr>
          <w:rFonts w:ascii="Times New Roman" w:hAnsi="Times New Roman"/>
          <w:sz w:val="28"/>
          <w:szCs w:val="28"/>
          <w:lang w:val="uk-UA"/>
        </w:rPr>
        <w:t>єса, сюїта, режисер, ансамбль), військової галузі (армія, авіатор, екіпаж, десант, парашут, арсенал, гарнізон), техніки (шасі, карбюратор, реле, зонд, ресора);</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в) з </w:t>
      </w:r>
      <w:r w:rsidRPr="005D5B1F">
        <w:rPr>
          <w:rFonts w:ascii="Times New Roman" w:hAnsi="Times New Roman"/>
          <w:b/>
          <w:i/>
          <w:sz w:val="28"/>
          <w:szCs w:val="28"/>
          <w:lang w:val="uk-UA"/>
        </w:rPr>
        <w:t>англійської</w:t>
      </w:r>
      <w:r w:rsidRPr="005D5B1F">
        <w:rPr>
          <w:rFonts w:ascii="Times New Roman" w:hAnsi="Times New Roman"/>
          <w:sz w:val="28"/>
          <w:szCs w:val="28"/>
          <w:lang w:val="uk-UA"/>
        </w:rPr>
        <w:t xml:space="preserve"> прийшли слова на позначення понять з мореплавства (шхуна, док, мічман), спорту (фініш, футбол, бейсбол, фристайл, хокей, нокаут), техніки (трамвай, ескалатор, комбайн, блюмінг, бульдозер, тролейбус), </w:t>
      </w:r>
      <w:r w:rsidRPr="005D5B1F">
        <w:rPr>
          <w:rFonts w:ascii="Times New Roman" w:hAnsi="Times New Roman"/>
          <w:sz w:val="28"/>
          <w:szCs w:val="28"/>
          <w:lang w:val="uk-UA"/>
        </w:rPr>
        <w:lastRenderedPageBreak/>
        <w:t>економіки (менеджер, спонсор, бюджет, лізинг, консалтинг, дисконт, бартер), інформаційної технології (інтерфейс, кластер, драйвер, модем, файл, принтер, сканер, хаб, джойстик, трекбол, тачпад);</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г) з </w:t>
      </w:r>
      <w:r w:rsidRPr="005D5B1F">
        <w:rPr>
          <w:rFonts w:ascii="Times New Roman" w:hAnsi="Times New Roman"/>
          <w:b/>
          <w:i/>
          <w:sz w:val="28"/>
          <w:szCs w:val="28"/>
          <w:lang w:val="uk-UA"/>
        </w:rPr>
        <w:t>голландської</w:t>
      </w:r>
      <w:r w:rsidRPr="005D5B1F">
        <w:rPr>
          <w:rFonts w:ascii="Times New Roman" w:hAnsi="Times New Roman"/>
          <w:sz w:val="28"/>
          <w:szCs w:val="28"/>
          <w:lang w:val="uk-UA"/>
        </w:rPr>
        <w:t xml:space="preserve"> мови українська запозичила морські терміни (боцман, кіль, шлюпка, трап, пеленг, каюта, матрос, гавань, бакен, шкіпер);</w:t>
      </w:r>
    </w:p>
    <w:p w:rsidR="0084541A" w:rsidRPr="005D5B1F" w:rsidRDefault="0084541A" w:rsidP="005D5B1F">
      <w:pPr>
        <w:pStyle w:val="1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д) з </w:t>
      </w:r>
      <w:r w:rsidRPr="005D5B1F">
        <w:rPr>
          <w:rFonts w:ascii="Times New Roman" w:hAnsi="Times New Roman"/>
          <w:b/>
          <w:i/>
          <w:sz w:val="28"/>
          <w:szCs w:val="28"/>
          <w:lang w:val="uk-UA"/>
        </w:rPr>
        <w:t>італійської</w:t>
      </w:r>
      <w:r w:rsidRPr="005D5B1F">
        <w:rPr>
          <w:rFonts w:ascii="Times New Roman" w:hAnsi="Times New Roman"/>
          <w:sz w:val="28"/>
          <w:szCs w:val="28"/>
          <w:lang w:val="uk-UA"/>
        </w:rPr>
        <w:t xml:space="preserve"> мови прийшло в українську багато слів-термінів музичного мистецтва (віолончель, дует, соло, композитор, тенор, піаніно, фортепіано, адажіо, арія, опера, сопрано, бас) та ін.</w:t>
      </w:r>
    </w:p>
    <w:p w:rsidR="0084541A" w:rsidRPr="005D5B1F" w:rsidRDefault="0084541A"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«Термінологія – це атрибут науки, а наукова сфера, як відомо, має міжнародний характер, – констатує І. Козловець. – Рухливість термінів, зміна їхнього статусу, термінологічна міграція – наслідок інтегративних процесів у науці. Питома вага запозичених слів у лексичній системі кожної мови постійно зростає внаслідок формування глобального інформаційного простору, суспільних та економічних процесів, спрямованих на світову інтеграцію. Відомо, що близько 90% нових слів, що з</w:t>
      </w:r>
      <w:r w:rsidR="00A1485B">
        <w:rPr>
          <w:rFonts w:ascii="Times New Roman" w:hAnsi="Times New Roman"/>
          <w:sz w:val="28"/>
          <w:szCs w:val="28"/>
          <w:lang w:val="uk-UA"/>
        </w:rPr>
        <w:t>ʼ</w:t>
      </w:r>
      <w:r w:rsidRPr="005D5B1F">
        <w:rPr>
          <w:rFonts w:ascii="Times New Roman" w:hAnsi="Times New Roman"/>
          <w:sz w:val="28"/>
          <w:szCs w:val="28"/>
          <w:lang w:val="uk-UA"/>
        </w:rPr>
        <w:t>являються в мові, - це терміни».</w:t>
      </w:r>
    </w:p>
    <w:p w:rsidR="0084541A" w:rsidRPr="005D5B1F" w:rsidRDefault="0084541A"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Чужомовні слова українська мова засвоює по-різному: одні пристосовує відповідно до своїх правил, тоді вони «змінюються відповідно до її духу, набувають у ній громадянства», інші – залишає незмінними, тоді вони «не заховують свої чужомовні прикмети». Узагалі вся історія українського термінотворення пов</w:t>
      </w:r>
      <w:r w:rsidR="00A1485B">
        <w:rPr>
          <w:rFonts w:ascii="Times New Roman" w:hAnsi="Times New Roman"/>
          <w:sz w:val="28"/>
          <w:szCs w:val="28"/>
        </w:rPr>
        <w:t>ʼ</w:t>
      </w:r>
      <w:r w:rsidRPr="005D5B1F">
        <w:rPr>
          <w:rFonts w:ascii="Times New Roman" w:hAnsi="Times New Roman"/>
          <w:sz w:val="28"/>
          <w:szCs w:val="28"/>
          <w:lang w:val="uk-UA"/>
        </w:rPr>
        <w:t xml:space="preserve">язана з вирішенням проблеми відбору національної чи чужомовної назви для того, щоб позначити конкретне наукове поняття. </w:t>
      </w:r>
    </w:p>
    <w:p w:rsidR="0084541A" w:rsidRPr="005D5B1F" w:rsidRDefault="0084541A"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Термінолексика – «каркасний словник» мови будь-якої спеціальності. Будь-яка термінологічна система є дуже мобільною з погляду реагування на ті чи інші соціально-економічні та політичні зміни. </w:t>
      </w:r>
    </w:p>
    <w:p w:rsidR="0084541A" w:rsidRPr="005D5B1F" w:rsidRDefault="0084541A"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Точність терміна зумовлюється і дотриманням орфографічних і морфологічних норм. Потрібно передусім правильно писати вживані сьогодні терміни, напр.: </w:t>
      </w:r>
      <w:r w:rsidRPr="005D5B1F">
        <w:rPr>
          <w:rFonts w:ascii="Times New Roman" w:hAnsi="Times New Roman"/>
          <w:i/>
          <w:sz w:val="28"/>
          <w:szCs w:val="28"/>
          <w:lang w:val="uk-UA"/>
        </w:rPr>
        <w:t>агентство, субсидія, дивіденд, ноу-хау, зовнішньоторговельний, розрахунково-грошовий, ф</w:t>
      </w:r>
      <w:r w:rsidR="00A1485B">
        <w:rPr>
          <w:rFonts w:ascii="Times New Roman" w:hAnsi="Times New Roman"/>
          <w:i/>
          <w:sz w:val="28"/>
          <w:szCs w:val="28"/>
          <w:lang w:val="uk-UA"/>
        </w:rPr>
        <w:t>ʼ</w:t>
      </w:r>
      <w:r w:rsidRPr="005D5B1F">
        <w:rPr>
          <w:rFonts w:ascii="Times New Roman" w:hAnsi="Times New Roman"/>
          <w:i/>
          <w:sz w:val="28"/>
          <w:szCs w:val="28"/>
          <w:lang w:val="uk-UA"/>
        </w:rPr>
        <w:t>ючерські операції, кон</w:t>
      </w:r>
      <w:r w:rsidR="00A1485B">
        <w:rPr>
          <w:rFonts w:ascii="Times New Roman" w:hAnsi="Times New Roman"/>
          <w:i/>
          <w:sz w:val="28"/>
          <w:szCs w:val="28"/>
          <w:lang w:val="uk-UA"/>
        </w:rPr>
        <w:t>ʼ</w:t>
      </w:r>
      <w:r w:rsidRPr="005D5B1F">
        <w:rPr>
          <w:rFonts w:ascii="Times New Roman" w:hAnsi="Times New Roman"/>
          <w:i/>
          <w:sz w:val="28"/>
          <w:szCs w:val="28"/>
          <w:lang w:val="uk-UA"/>
        </w:rPr>
        <w:t>юнктура ринку, тратта, нетто, брутто, бесса, тантьема, рантьє</w:t>
      </w:r>
      <w:r w:rsidRPr="005D5B1F">
        <w:rPr>
          <w:rFonts w:ascii="Times New Roman" w:hAnsi="Times New Roman"/>
          <w:sz w:val="28"/>
          <w:szCs w:val="28"/>
          <w:lang w:val="uk-UA"/>
        </w:rPr>
        <w:t xml:space="preserve"> та ін., ставити правильну відмінкову форму: </w:t>
      </w:r>
      <w:r w:rsidRPr="005D5B1F">
        <w:rPr>
          <w:rFonts w:ascii="Times New Roman" w:hAnsi="Times New Roman"/>
          <w:i/>
          <w:sz w:val="28"/>
          <w:szCs w:val="28"/>
          <w:lang w:val="uk-UA"/>
        </w:rPr>
        <w:t xml:space="preserve">акредитиву, банку, бюджету, кредиту, </w:t>
      </w:r>
      <w:r w:rsidRPr="005D5B1F">
        <w:rPr>
          <w:rFonts w:ascii="Times New Roman" w:hAnsi="Times New Roman"/>
          <w:i/>
          <w:sz w:val="28"/>
          <w:szCs w:val="28"/>
          <w:lang w:val="uk-UA"/>
        </w:rPr>
        <w:lastRenderedPageBreak/>
        <w:t>фонду, надлишку, договору, продажу, торгу, дивіденду, кадастру</w:t>
      </w:r>
      <w:r w:rsidRPr="005D5B1F">
        <w:rPr>
          <w:rFonts w:ascii="Times New Roman" w:hAnsi="Times New Roman"/>
          <w:sz w:val="28"/>
          <w:szCs w:val="28"/>
          <w:lang w:val="uk-UA"/>
        </w:rPr>
        <w:t xml:space="preserve">, але </w:t>
      </w:r>
      <w:r w:rsidRPr="005D5B1F">
        <w:rPr>
          <w:rFonts w:ascii="Times New Roman" w:hAnsi="Times New Roman"/>
          <w:i/>
          <w:sz w:val="28"/>
          <w:szCs w:val="28"/>
          <w:lang w:val="uk-UA"/>
        </w:rPr>
        <w:t>векселя, жиранта, варанта, буклета, активатора, цінника, лихваря, відсотка, дисконтера, брокера, аудитора; гривень, статей, галузей, бандеролей, аліментів, коштів, фінансів, ярмарків</w:t>
      </w:r>
      <w:r w:rsidRPr="005D5B1F">
        <w:rPr>
          <w:rFonts w:ascii="Times New Roman" w:hAnsi="Times New Roman"/>
          <w:sz w:val="28"/>
          <w:szCs w:val="28"/>
          <w:lang w:val="uk-UA"/>
        </w:rPr>
        <w:t xml:space="preserve"> та ін.</w:t>
      </w:r>
    </w:p>
    <w:p w:rsidR="0084541A" w:rsidRPr="005D5B1F" w:rsidRDefault="0084541A" w:rsidP="005D5B1F">
      <w:pPr>
        <w:pStyle w:val="1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В українській термінографії з</w:t>
      </w:r>
      <w:r w:rsidR="00A1485B">
        <w:rPr>
          <w:rFonts w:ascii="Times New Roman" w:hAnsi="Times New Roman"/>
          <w:sz w:val="28"/>
          <w:szCs w:val="28"/>
          <w:lang w:val="uk-UA"/>
        </w:rPr>
        <w:t>ʼ</w:t>
      </w:r>
      <w:r w:rsidRPr="005D5B1F">
        <w:rPr>
          <w:rFonts w:ascii="Times New Roman" w:hAnsi="Times New Roman"/>
          <w:sz w:val="28"/>
          <w:szCs w:val="28"/>
          <w:lang w:val="uk-UA"/>
        </w:rPr>
        <w:t>явилася чимала кількість спеціальних словників, довідників, які сприяють врегулюванню процесів термінотворення. Метою багатьох таких україномовних видань є переконливо засвідчити, що українська мова цілком спроможна гнучко й точно перекласти, відтворити, по-своєму осмислити і власними фонетико-морфологічними засобами обробити те чи інше запозичене поняття. Фіксуючи у словнику реальний стан сучасної термінології, автори намагаються, не порушуючи змісту понять, коригувати окремі терміни і терміно-сполуки, узгоджувати їх зі словотвірними засобами української мови, уникати недоречних росіянізмів чи інших чужомовних впливів. Одночасно залишають можливість користувачам, зацікавленим у розвитку української думки, самим більше екс</w:t>
      </w:r>
      <w:r w:rsidR="00237E2C" w:rsidRPr="005D5B1F">
        <w:rPr>
          <w:rFonts w:ascii="Times New Roman" w:hAnsi="Times New Roman"/>
          <w:sz w:val="28"/>
          <w:szCs w:val="28"/>
          <w:lang w:val="uk-UA"/>
        </w:rPr>
        <w:t xml:space="preserve">периментувати і вдосконалювати </w:t>
      </w:r>
      <w:r w:rsidRPr="005D5B1F">
        <w:rPr>
          <w:rFonts w:ascii="Times New Roman" w:hAnsi="Times New Roman"/>
          <w:sz w:val="28"/>
          <w:szCs w:val="28"/>
          <w:lang w:val="uk-UA"/>
        </w:rPr>
        <w:t>термінологію на власній мовній основі, сміливіше впроваджувати нові відповідники, шукати розумної діалектики між запозиченим і власним.</w:t>
      </w:r>
    </w:p>
    <w:p w:rsidR="0084541A" w:rsidRPr="005D5B1F" w:rsidRDefault="0084541A" w:rsidP="005D5B1F">
      <w:pPr>
        <w:pStyle w:val="2"/>
        <w:spacing w:line="360" w:lineRule="auto"/>
        <w:ind w:left="0" w:firstLine="700"/>
        <w:rPr>
          <w:szCs w:val="28"/>
        </w:rPr>
      </w:pPr>
      <w:r w:rsidRPr="005D5B1F">
        <w:rPr>
          <w:b/>
          <w:szCs w:val="28"/>
        </w:rPr>
        <w:t>Завдання 1.</w:t>
      </w:r>
      <w:r w:rsidRPr="005D5B1F">
        <w:rPr>
          <w:szCs w:val="28"/>
        </w:rPr>
        <w:t xml:space="preserve"> </w:t>
      </w:r>
      <w:r w:rsidRPr="005D5B1F">
        <w:rPr>
          <w:i/>
          <w:szCs w:val="28"/>
        </w:rPr>
        <w:t>За наведеними визначеннями встановіть терміни:</w:t>
      </w:r>
      <w:r w:rsidRPr="005D5B1F">
        <w:rPr>
          <w:szCs w:val="28"/>
        </w:rPr>
        <w:t xml:space="preserve"> 1. Випуск в обіг грошей, акцій і т. ін. 2. Обмін товарами на безгрошовій основі. 3. Визначення національним банком ціни іноземної валюти, пропорцій її обміну на валюту даної країни. 4. Грошова сума, яка видається в рахунок подальших платежів. 5. Цільова інформація про споживчі властивості товарів та послуг з метою їх популяризації. 6. Юридична або фізична особа, яка неспроможна оплатити свої борги. 7. Система заходів, спрямованих на попередження банкрутства підприємств. 8. Посередник при укладанні на біржах угод між клієнтами про купівлю-продаж товарів, цінних паперів, валют. 9. Система ставок, за якими оплачують виробничі й невиробничі послуги, працю.</w:t>
      </w:r>
    </w:p>
    <w:p w:rsidR="0084541A" w:rsidRPr="005D5B1F" w:rsidRDefault="0084541A" w:rsidP="005D5B1F">
      <w:pPr>
        <w:pStyle w:val="2"/>
        <w:spacing w:line="360" w:lineRule="auto"/>
        <w:ind w:left="0" w:firstLine="700"/>
        <w:rPr>
          <w:i/>
          <w:szCs w:val="28"/>
        </w:rPr>
      </w:pPr>
      <w:r w:rsidRPr="005D5B1F">
        <w:rPr>
          <w:b/>
          <w:szCs w:val="28"/>
        </w:rPr>
        <w:lastRenderedPageBreak/>
        <w:t>Для довідки:</w:t>
      </w:r>
      <w:r w:rsidRPr="005D5B1F">
        <w:rPr>
          <w:i/>
          <w:szCs w:val="28"/>
        </w:rPr>
        <w:t xml:space="preserve"> кредит, бартер, реклама, банкрот, дилер, санація, валютний курс, тариф, емісія.</w:t>
      </w:r>
    </w:p>
    <w:p w:rsidR="0084541A" w:rsidRPr="005D5B1F" w:rsidRDefault="0084541A" w:rsidP="005D5B1F">
      <w:pPr>
        <w:pStyle w:val="2"/>
        <w:spacing w:line="360" w:lineRule="auto"/>
        <w:ind w:left="0" w:firstLine="700"/>
        <w:rPr>
          <w:i/>
          <w:szCs w:val="28"/>
        </w:rPr>
      </w:pPr>
      <w:r w:rsidRPr="005D5B1F">
        <w:rPr>
          <w:b/>
          <w:i/>
          <w:szCs w:val="28"/>
        </w:rPr>
        <w:t>Завдання 2.</w:t>
      </w:r>
      <w:r w:rsidRPr="005D5B1F">
        <w:rPr>
          <w:i/>
          <w:szCs w:val="28"/>
        </w:rPr>
        <w:t xml:space="preserve"> Користуючись «Міждисциплінарним словником з менеджменту» запишіть 10 термінів вашого майбутнього фаху. Складіть із ними речення.</w:t>
      </w:r>
    </w:p>
    <w:p w:rsidR="0084541A" w:rsidRPr="005D5B1F" w:rsidRDefault="0084541A" w:rsidP="005D5B1F">
      <w:pPr>
        <w:pStyle w:val="2"/>
        <w:spacing w:line="360" w:lineRule="auto"/>
        <w:ind w:left="0" w:firstLine="700"/>
        <w:rPr>
          <w:szCs w:val="28"/>
        </w:rPr>
      </w:pPr>
      <w:r w:rsidRPr="005D5B1F">
        <w:rPr>
          <w:b/>
          <w:i/>
          <w:szCs w:val="28"/>
        </w:rPr>
        <w:t>Завдання 3.</w:t>
      </w:r>
      <w:r w:rsidRPr="005D5B1F">
        <w:rPr>
          <w:b/>
          <w:szCs w:val="28"/>
        </w:rPr>
        <w:t xml:space="preserve"> </w:t>
      </w:r>
      <w:r w:rsidRPr="005D5B1F">
        <w:rPr>
          <w:i/>
          <w:szCs w:val="28"/>
        </w:rPr>
        <w:t>Користуючись словником іншомовних слів, з</w:t>
      </w:r>
      <w:r w:rsidR="00A1485B">
        <w:rPr>
          <w:i/>
          <w:szCs w:val="28"/>
        </w:rPr>
        <w:t>ʼ</w:t>
      </w:r>
      <w:r w:rsidRPr="005D5B1F">
        <w:rPr>
          <w:i/>
          <w:szCs w:val="28"/>
        </w:rPr>
        <w:t>ясуйте лексичне значення слів та складіть із наведеними словами речення</w:t>
      </w:r>
      <w:r w:rsidRPr="005D5B1F">
        <w:rPr>
          <w:szCs w:val="28"/>
        </w:rPr>
        <w:t xml:space="preserve"> : бренд, брейк, грант, дефолт, аванс, ліміт, меценат, провайдер, піар.</w:t>
      </w:r>
    </w:p>
    <w:p w:rsidR="005D5B1F" w:rsidRPr="005D5B1F" w:rsidRDefault="005D5B1F" w:rsidP="005D5B1F">
      <w:pPr>
        <w:pStyle w:val="2"/>
        <w:spacing w:line="360" w:lineRule="auto"/>
        <w:ind w:left="0" w:firstLine="700"/>
        <w:rPr>
          <w:szCs w:val="28"/>
        </w:rPr>
      </w:pPr>
      <w:r w:rsidRPr="005D5B1F">
        <w:rPr>
          <w:b/>
          <w:i/>
          <w:szCs w:val="28"/>
        </w:rPr>
        <w:t>Завдання 4.</w:t>
      </w:r>
      <w:r w:rsidRPr="005D5B1F">
        <w:rPr>
          <w:szCs w:val="28"/>
        </w:rPr>
        <w:t> Подані іменники запишіть відповідно до правописних правил. Прокоментуйте написання.</w:t>
      </w:r>
    </w:p>
    <w:p w:rsidR="005D5B1F" w:rsidRPr="005D5B1F" w:rsidRDefault="005D5B1F" w:rsidP="005D5B1F">
      <w:pPr>
        <w:pStyle w:val="2"/>
        <w:spacing w:line="360" w:lineRule="auto"/>
        <w:ind w:left="0" w:firstLine="700"/>
        <w:rPr>
          <w:szCs w:val="28"/>
        </w:rPr>
      </w:pPr>
      <w:r w:rsidRPr="005D5B1F">
        <w:rPr>
          <w:szCs w:val="28"/>
        </w:rPr>
        <w:t>Ціно (утворення), дощо (мір), аеро (флот), пів (захисник), плато (спроможність), держ (контроль), капітало (вкладення), виробник (експортер), агент (посередник), натур (оплата), пів (України), напів (фабрикат), екс (міністр), віце (прем</w:t>
      </w:r>
      <w:r w:rsidR="00A1485B">
        <w:rPr>
          <w:szCs w:val="28"/>
        </w:rPr>
        <w:t>ʼ</w:t>
      </w:r>
      <w:r w:rsidRPr="005D5B1F">
        <w:rPr>
          <w:szCs w:val="28"/>
        </w:rPr>
        <w:t>єр), купівля (продаж), аванс (завдаток), дво (владдя), зірви (голова), пів (ящика), прем</w:t>
      </w:r>
      <w:r w:rsidR="00A1485B">
        <w:rPr>
          <w:szCs w:val="28"/>
        </w:rPr>
        <w:t>ʼ</w:t>
      </w:r>
      <w:r w:rsidRPr="005D5B1F">
        <w:rPr>
          <w:szCs w:val="28"/>
        </w:rPr>
        <w:t xml:space="preserve">єр (міністр), пів (години), пів (апельсина), інженер (механік), нафто (сховище), світло (фільтр), хліб (сіль), прес (аташе), напів (злидар), бори (вітер), Держ (постач). </w:t>
      </w:r>
    </w:p>
    <w:p w:rsidR="005D5B1F" w:rsidRPr="005D5B1F" w:rsidRDefault="005D5B1F" w:rsidP="005D5B1F">
      <w:pPr>
        <w:pStyle w:val="2"/>
        <w:spacing w:line="360" w:lineRule="auto"/>
        <w:ind w:left="0" w:firstLine="700"/>
        <w:rPr>
          <w:szCs w:val="28"/>
        </w:rPr>
      </w:pPr>
      <w:r w:rsidRPr="005D5B1F">
        <w:rPr>
          <w:szCs w:val="28"/>
        </w:rPr>
        <w:t xml:space="preserve">Магазин (салон), блок (схема), метео (станція), яхт (клуб), фото (елемент), середньо (віччя), Свят (вечір), перекоти (поле), корабле (будування), товаро (обіг), мото (спорт), влас (кор), дит (ясла), світло (тінь), буд (загін), пів (Луцька), шести (денка), блок (система), водо (очистка), псевдо (патріот), атомо (хід), гучно (мовець), радіо (коментатор), буркун (зілля), спец (фонди), само (вчитель), прес (конференція), шлако (блок), пів (дюжини), прод (податок), дизель (мотор), косто (прав), держ (закупівлі), фото (генічність), авто (фургон). </w:t>
      </w:r>
    </w:p>
    <w:p w:rsidR="005D5B1F" w:rsidRPr="005D5B1F" w:rsidRDefault="005D5B1F" w:rsidP="005D5B1F">
      <w:pPr>
        <w:pStyle w:val="2"/>
        <w:spacing w:line="360" w:lineRule="auto"/>
        <w:ind w:left="0" w:firstLine="700"/>
        <w:rPr>
          <w:i/>
          <w:szCs w:val="28"/>
        </w:rPr>
      </w:pPr>
      <w:r w:rsidRPr="005D5B1F">
        <w:rPr>
          <w:b/>
          <w:i/>
          <w:szCs w:val="28"/>
        </w:rPr>
        <w:t>Завдання 5.</w:t>
      </w:r>
      <w:r w:rsidRPr="005D5B1F">
        <w:rPr>
          <w:i/>
          <w:szCs w:val="28"/>
        </w:rPr>
        <w:t> Подані прикметники запишіть за правописними правилами. Прокоментуйте написане.</w:t>
      </w:r>
    </w:p>
    <w:p w:rsidR="005D5B1F" w:rsidRPr="005D5B1F" w:rsidRDefault="005D5B1F" w:rsidP="005D5B1F">
      <w:pPr>
        <w:pStyle w:val="2"/>
        <w:tabs>
          <w:tab w:val="num" w:pos="360"/>
        </w:tabs>
        <w:spacing w:line="360" w:lineRule="auto"/>
        <w:ind w:left="0" w:firstLine="700"/>
        <w:rPr>
          <w:szCs w:val="28"/>
        </w:rPr>
      </w:pPr>
      <w:r w:rsidRPr="005D5B1F">
        <w:rPr>
          <w:szCs w:val="28"/>
        </w:rPr>
        <w:t>Нафто (очисний), напів (м</w:t>
      </w:r>
      <w:r w:rsidR="00A1485B">
        <w:rPr>
          <w:szCs w:val="28"/>
        </w:rPr>
        <w:t>ʼ</w:t>
      </w:r>
      <w:r w:rsidRPr="005D5B1F">
        <w:rPr>
          <w:szCs w:val="28"/>
        </w:rPr>
        <w:t xml:space="preserve">який), продуктово (промисловий), контрольно (ревізійний), три (сторонній), північно (німецький), внутрішньо </w:t>
      </w:r>
    </w:p>
    <w:p w:rsidR="005D5B1F" w:rsidRPr="005D5B1F" w:rsidRDefault="005D5B1F" w:rsidP="005D5B1F">
      <w:pPr>
        <w:pStyle w:val="2"/>
        <w:tabs>
          <w:tab w:val="num" w:pos="360"/>
        </w:tabs>
        <w:spacing w:line="360" w:lineRule="auto"/>
        <w:ind w:left="0" w:firstLine="0"/>
        <w:rPr>
          <w:szCs w:val="28"/>
        </w:rPr>
      </w:pPr>
      <w:r w:rsidRPr="005D5B1F">
        <w:rPr>
          <w:szCs w:val="28"/>
        </w:rPr>
        <w:lastRenderedPageBreak/>
        <w:t xml:space="preserve"> (галузевий), вагоно (будівний), першо (рядний), зовнішньо (торговельний), світло (чубий), східно (європейський), близько (східний), густо (заселений), матеріально (технічний), навчально (виховний), державно (монополістичний), постачально (збутовий), адміністративно (територіальний), добро (зичливий). </w:t>
      </w:r>
    </w:p>
    <w:p w:rsidR="005D5B1F" w:rsidRPr="005D5B1F" w:rsidRDefault="005D5B1F" w:rsidP="005D5B1F">
      <w:pPr>
        <w:pStyle w:val="2"/>
        <w:tabs>
          <w:tab w:val="num" w:pos="360"/>
        </w:tabs>
        <w:spacing w:line="360" w:lineRule="auto"/>
        <w:ind w:left="0" w:firstLine="700"/>
        <w:rPr>
          <w:szCs w:val="28"/>
        </w:rPr>
      </w:pPr>
      <w:r w:rsidRPr="005D5B1F">
        <w:rPr>
          <w:szCs w:val="28"/>
        </w:rPr>
        <w:t>Західно (український), машино (будівний), темно (зелений), білорусько (український), воле (любний), політико (економічний), акціонерно (комерційний), напів (забутий), мало (знайомий), машинно (тракторний), м</w:t>
      </w:r>
      <w:r w:rsidR="00A1485B">
        <w:rPr>
          <w:szCs w:val="28"/>
        </w:rPr>
        <w:t>ʼ</w:t>
      </w:r>
      <w:r w:rsidRPr="005D5B1F">
        <w:rPr>
          <w:szCs w:val="28"/>
        </w:rPr>
        <w:t>ясо (молочний), шістдесяти (річний), м</w:t>
      </w:r>
      <w:r w:rsidR="00A1485B">
        <w:rPr>
          <w:szCs w:val="28"/>
        </w:rPr>
        <w:t>ʼ</w:t>
      </w:r>
      <w:r w:rsidRPr="005D5B1F">
        <w:rPr>
          <w:szCs w:val="28"/>
        </w:rPr>
        <w:t>ясо (заготівельний), планово (економічний), вище (згаданий), історико (культурний), воєнно (стратегічний), двох (ярусний), масово (політичний), сліпучо (білий), право (бережний).</w:t>
      </w:r>
    </w:p>
    <w:p w:rsidR="005D5B1F" w:rsidRPr="005D5B1F" w:rsidRDefault="005D5B1F" w:rsidP="005D5B1F">
      <w:pPr>
        <w:pStyle w:val="2"/>
        <w:spacing w:line="360" w:lineRule="auto"/>
        <w:ind w:left="0" w:firstLine="700"/>
        <w:rPr>
          <w:i/>
          <w:szCs w:val="28"/>
        </w:rPr>
      </w:pPr>
      <w:r w:rsidRPr="005D5B1F">
        <w:rPr>
          <w:b/>
          <w:i/>
          <w:szCs w:val="28"/>
        </w:rPr>
        <w:t>Завдання 6.</w:t>
      </w:r>
      <w:r w:rsidRPr="005D5B1F">
        <w:rPr>
          <w:i/>
          <w:szCs w:val="28"/>
        </w:rPr>
        <w:t xml:space="preserve"> Від поданих словосполучень утворіть складні прикметники, прокоментуйте їх написання. </w:t>
      </w:r>
    </w:p>
    <w:p w:rsidR="005D5B1F" w:rsidRPr="005D5B1F" w:rsidRDefault="005D5B1F" w:rsidP="005D5B1F">
      <w:pPr>
        <w:pStyle w:val="2"/>
        <w:spacing w:line="360" w:lineRule="auto"/>
        <w:ind w:left="0" w:firstLine="700"/>
        <w:rPr>
          <w:szCs w:val="28"/>
        </w:rPr>
      </w:pPr>
      <w:r w:rsidRPr="005D5B1F">
        <w:rPr>
          <w:szCs w:val="28"/>
        </w:rPr>
        <w:t>Мала рентабельність, виробничий і технологічний, кредитний і розрахунковий, взаємна вигода, різати метал, сто двадцять сім кілометрів, легко розчиняти, короткий час, висока кваліфікація, очистити нафту, військовий і юридичний, північна Німеччина, гострий дефіцит, Західна Європа, відомий на весь світ, північний захід, південна Україна, заготівля льону.</w:t>
      </w:r>
    </w:p>
    <w:p w:rsidR="005D5B1F" w:rsidRPr="005D5B1F" w:rsidRDefault="005D5B1F" w:rsidP="00D36525">
      <w:pPr>
        <w:pStyle w:val="2"/>
        <w:spacing w:line="360" w:lineRule="auto"/>
        <w:ind w:left="0" w:firstLine="700"/>
        <w:rPr>
          <w:szCs w:val="28"/>
        </w:rPr>
      </w:pPr>
      <w:r w:rsidRPr="005D5B1F">
        <w:rPr>
          <w:b/>
          <w:i/>
          <w:szCs w:val="28"/>
        </w:rPr>
        <w:t xml:space="preserve">Завдання 7. </w:t>
      </w:r>
      <w:r w:rsidRPr="005D5B1F">
        <w:rPr>
          <w:i/>
          <w:szCs w:val="28"/>
        </w:rPr>
        <w:t> Користуючись словниками й іншою довідковою літературою, з</w:t>
      </w:r>
      <w:r w:rsidR="00A1485B">
        <w:rPr>
          <w:i/>
          <w:szCs w:val="28"/>
        </w:rPr>
        <w:t>ʼ</w:t>
      </w:r>
      <w:r w:rsidRPr="005D5B1F">
        <w:rPr>
          <w:i/>
          <w:szCs w:val="28"/>
        </w:rPr>
        <w:t>ясуйте різницю у значенні слів</w:t>
      </w:r>
      <w:r w:rsidRPr="005D5B1F">
        <w:rPr>
          <w:i/>
          <w:szCs w:val="28"/>
          <w:lang w:val="ru-RU"/>
        </w:rPr>
        <w:t>:</w:t>
      </w:r>
      <w:r w:rsidRPr="005D5B1F">
        <w:rPr>
          <w:i/>
          <w:color w:val="FF0000"/>
          <w:szCs w:val="28"/>
        </w:rPr>
        <w:t xml:space="preserve"> </w:t>
      </w:r>
      <w:r w:rsidRPr="005D5B1F">
        <w:rPr>
          <w:szCs w:val="28"/>
        </w:rPr>
        <w:t>збитковий – збиточний, комплімент – комплемент, локаут – нокаут, континент – контингент, задача – завдання,  переводити – переказувати – перекладати, ефектний – ефективний, заважати – мішати, дезидерати – дезодоранти, контракт – контрактант, писе</w:t>
      </w:r>
      <w:r w:rsidR="00611DEC">
        <w:rPr>
          <w:szCs w:val="28"/>
        </w:rPr>
        <w:t xml:space="preserve">мний – письменний – письмовий, </w:t>
      </w:r>
      <w:r w:rsidRPr="005D5B1F">
        <w:rPr>
          <w:szCs w:val="28"/>
        </w:rPr>
        <w:t>адрес – адреса, виняток – виключення.</w:t>
      </w:r>
    </w:p>
    <w:p w:rsidR="0084541A" w:rsidRPr="005D5B1F" w:rsidRDefault="0084541A" w:rsidP="005D5B1F">
      <w:pPr>
        <w:pStyle w:val="2"/>
        <w:spacing w:line="360" w:lineRule="auto"/>
        <w:ind w:left="0" w:firstLine="0"/>
        <w:jc w:val="center"/>
        <w:rPr>
          <w:b/>
          <w:szCs w:val="28"/>
        </w:rPr>
      </w:pPr>
      <w:r w:rsidRPr="005D5B1F">
        <w:rPr>
          <w:b/>
          <w:szCs w:val="28"/>
        </w:rPr>
        <w:t>Повторюємо правила:</w:t>
      </w:r>
    </w:p>
    <w:p w:rsidR="0084541A" w:rsidRPr="005D5B1F" w:rsidRDefault="0084541A" w:rsidP="005D5B1F">
      <w:pPr>
        <w:pStyle w:val="2"/>
        <w:spacing w:line="360" w:lineRule="auto"/>
        <w:ind w:left="0" w:firstLine="0"/>
        <w:jc w:val="center"/>
        <w:rPr>
          <w:b/>
          <w:szCs w:val="28"/>
        </w:rPr>
      </w:pPr>
      <w:r w:rsidRPr="005D5B1F">
        <w:rPr>
          <w:b/>
          <w:szCs w:val="28"/>
        </w:rPr>
        <w:t>Правила правопису складних іменників та прикметників</w:t>
      </w:r>
    </w:p>
    <w:p w:rsidR="0084541A" w:rsidRPr="005D5B1F" w:rsidRDefault="0084541A" w:rsidP="005D5B1F">
      <w:pPr>
        <w:spacing w:line="360" w:lineRule="auto"/>
        <w:jc w:val="center"/>
        <w:rPr>
          <w:b/>
          <w:sz w:val="28"/>
          <w:szCs w:val="28"/>
          <w:lang w:val="uk-UA"/>
        </w:rPr>
      </w:pPr>
      <w:r w:rsidRPr="005D5B1F">
        <w:rPr>
          <w:b/>
          <w:sz w:val="28"/>
          <w:szCs w:val="28"/>
          <w:lang w:val="uk-UA"/>
        </w:rPr>
        <w:t>Правопис складних іменників</w:t>
      </w:r>
    </w:p>
    <w:p w:rsidR="0084541A" w:rsidRPr="005D5B1F" w:rsidRDefault="0084541A" w:rsidP="005D5B1F">
      <w:pPr>
        <w:pStyle w:val="2"/>
        <w:spacing w:line="360" w:lineRule="auto"/>
        <w:ind w:left="0" w:firstLine="700"/>
        <w:rPr>
          <w:szCs w:val="28"/>
        </w:rPr>
      </w:pPr>
      <w:r w:rsidRPr="005D5B1F">
        <w:rPr>
          <w:szCs w:val="28"/>
        </w:rPr>
        <w:t>1. Разом пишуться:</w:t>
      </w:r>
    </w:p>
    <w:p w:rsidR="0084541A" w:rsidRPr="005D5B1F" w:rsidRDefault="0084541A" w:rsidP="005D5B1F">
      <w:pPr>
        <w:pStyle w:val="2"/>
        <w:spacing w:line="360" w:lineRule="auto"/>
        <w:ind w:left="0" w:firstLine="700"/>
        <w:rPr>
          <w:szCs w:val="28"/>
          <w:lang w:val="ru-RU"/>
        </w:rPr>
      </w:pPr>
      <w:r w:rsidRPr="005D5B1F">
        <w:rPr>
          <w:szCs w:val="28"/>
        </w:rPr>
        <w:lastRenderedPageBreak/>
        <w:t>а) складні іменники, частини яких поєднані єднальними</w:t>
      </w:r>
      <w:r w:rsidRPr="005D5B1F">
        <w:rPr>
          <w:szCs w:val="28"/>
          <w:lang w:val="ru-RU"/>
        </w:rPr>
        <w:t xml:space="preserve"> </w:t>
      </w:r>
      <w:r w:rsidRPr="005D5B1F">
        <w:rPr>
          <w:szCs w:val="28"/>
        </w:rPr>
        <w:t xml:space="preserve">голосними </w:t>
      </w:r>
      <w:r w:rsidRPr="005D5B1F">
        <w:rPr>
          <w:i/>
          <w:szCs w:val="28"/>
          <w:lang w:val="ru-RU"/>
        </w:rPr>
        <w:t xml:space="preserve">о </w:t>
      </w:r>
      <w:r w:rsidRPr="005D5B1F">
        <w:rPr>
          <w:szCs w:val="28"/>
          <w:lang w:val="ru-RU"/>
        </w:rPr>
        <w:t xml:space="preserve">та </w:t>
      </w:r>
      <w:r w:rsidRPr="005D5B1F">
        <w:rPr>
          <w:i/>
          <w:szCs w:val="28"/>
          <w:lang w:val="ru-RU"/>
        </w:rPr>
        <w:t>е</w:t>
      </w:r>
      <w:r w:rsidRPr="005D5B1F">
        <w:rPr>
          <w:szCs w:val="28"/>
          <w:lang w:val="ru-RU"/>
        </w:rPr>
        <w:t xml:space="preserve">: </w:t>
      </w:r>
      <w:r w:rsidRPr="005D5B1F">
        <w:rPr>
          <w:i/>
          <w:szCs w:val="28"/>
          <w:lang w:val="ru-RU"/>
        </w:rPr>
        <w:t xml:space="preserve">пароплав, рукопис, лісостеп, самозахист, сталевар, бурелом, життєпис, трудодень </w:t>
      </w:r>
      <w:r w:rsidRPr="005D5B1F">
        <w:rPr>
          <w:szCs w:val="28"/>
          <w:lang w:val="ru-RU"/>
        </w:rPr>
        <w:t xml:space="preserve">та ін., але </w:t>
      </w:r>
      <w:r w:rsidRPr="005D5B1F">
        <w:rPr>
          <w:i/>
          <w:szCs w:val="28"/>
          <w:lang w:val="ru-RU"/>
        </w:rPr>
        <w:t>людино-день</w:t>
      </w:r>
      <w:r w:rsidRPr="005D5B1F">
        <w:rPr>
          <w:szCs w:val="28"/>
          <w:lang w:val="ru-RU"/>
        </w:rPr>
        <w:t>;</w:t>
      </w:r>
    </w:p>
    <w:p w:rsidR="0084541A" w:rsidRPr="005D5B1F" w:rsidRDefault="0084541A" w:rsidP="005D5B1F">
      <w:pPr>
        <w:pStyle w:val="2"/>
        <w:spacing w:line="360" w:lineRule="auto"/>
        <w:ind w:left="0" w:firstLine="700"/>
        <w:rPr>
          <w:szCs w:val="28"/>
          <w:lang w:val="ru-RU"/>
        </w:rPr>
      </w:pPr>
      <w:r w:rsidRPr="005D5B1F">
        <w:rPr>
          <w:szCs w:val="28"/>
          <w:lang w:val="ru-RU"/>
        </w:rPr>
        <w:t xml:space="preserve">б) складні іменники, утворені поєднанням дієслова у формі наказового способу та залежного від нього іменника: </w:t>
      </w:r>
      <w:r w:rsidRPr="005D5B1F">
        <w:rPr>
          <w:i/>
          <w:szCs w:val="28"/>
          <w:lang w:val="ru-RU"/>
        </w:rPr>
        <w:t xml:space="preserve">горицвіт, пройдисвіт, перекотиполе, зірвиголова </w:t>
      </w:r>
      <w:r w:rsidRPr="005D5B1F">
        <w:rPr>
          <w:szCs w:val="28"/>
          <w:lang w:val="ru-RU"/>
        </w:rPr>
        <w:t xml:space="preserve">та ін.; </w:t>
      </w:r>
    </w:p>
    <w:p w:rsidR="0084541A" w:rsidRPr="005D5B1F" w:rsidRDefault="0084541A" w:rsidP="005D5B1F">
      <w:pPr>
        <w:pStyle w:val="2"/>
        <w:spacing w:line="360" w:lineRule="auto"/>
        <w:ind w:left="0" w:firstLine="700"/>
        <w:rPr>
          <w:szCs w:val="28"/>
          <w:lang w:val="ru-RU"/>
        </w:rPr>
      </w:pPr>
      <w:r w:rsidRPr="005D5B1F">
        <w:rPr>
          <w:szCs w:val="28"/>
          <w:lang w:val="ru-RU"/>
        </w:rPr>
        <w:t xml:space="preserve">в) складні іменники, утворені поєднанням кількісного числівника та іменника: </w:t>
      </w:r>
      <w:r w:rsidRPr="005D5B1F">
        <w:rPr>
          <w:i/>
          <w:szCs w:val="28"/>
          <w:lang w:val="ru-RU"/>
        </w:rPr>
        <w:t xml:space="preserve">чотирикутник, шестиденка, сторіччя, двотижневик </w:t>
      </w:r>
      <w:r w:rsidRPr="005D5B1F">
        <w:rPr>
          <w:szCs w:val="28"/>
          <w:lang w:val="ru-RU"/>
        </w:rPr>
        <w:t xml:space="preserve">та ін. </w:t>
      </w:r>
    </w:p>
    <w:p w:rsidR="0084541A" w:rsidRPr="005D5B1F" w:rsidRDefault="0084541A" w:rsidP="005D5B1F">
      <w:pPr>
        <w:pStyle w:val="2"/>
        <w:spacing w:line="360" w:lineRule="auto"/>
        <w:ind w:left="0" w:firstLine="700"/>
        <w:rPr>
          <w:szCs w:val="28"/>
          <w:lang w:val="ru-RU"/>
        </w:rPr>
      </w:pPr>
      <w:r w:rsidRPr="005D5B1F">
        <w:rPr>
          <w:b/>
          <w:szCs w:val="28"/>
          <w:lang w:val="ru-RU"/>
        </w:rPr>
        <w:t xml:space="preserve">УВАГА! </w:t>
      </w:r>
      <w:r w:rsidRPr="005D5B1F">
        <w:rPr>
          <w:szCs w:val="28"/>
          <w:lang w:val="ru-RU"/>
        </w:rPr>
        <w:t xml:space="preserve">Якщо числівник означає число двозначне, тризначне та ін., то він звичайно пишеться цифрами і приєднується до другої основи за допомогою дефіса: </w:t>
      </w:r>
      <w:r w:rsidRPr="005D5B1F">
        <w:rPr>
          <w:i/>
          <w:szCs w:val="28"/>
          <w:lang w:val="ru-RU"/>
        </w:rPr>
        <w:t xml:space="preserve">125-річчя </w:t>
      </w:r>
      <w:r w:rsidRPr="005D5B1F">
        <w:rPr>
          <w:szCs w:val="28"/>
          <w:lang w:val="ru-RU"/>
        </w:rPr>
        <w:t xml:space="preserve">та ін.; </w:t>
      </w:r>
    </w:p>
    <w:p w:rsidR="00237E2C" w:rsidRPr="005D5B1F" w:rsidRDefault="00237E2C" w:rsidP="005D5B1F">
      <w:pPr>
        <w:pStyle w:val="2"/>
        <w:spacing w:line="360" w:lineRule="auto"/>
        <w:ind w:left="0" w:firstLine="700"/>
        <w:rPr>
          <w:szCs w:val="28"/>
        </w:rPr>
      </w:pPr>
      <w:r w:rsidRPr="005D5B1F">
        <w:rPr>
          <w:szCs w:val="28"/>
          <w:lang w:val="ru-RU"/>
        </w:rPr>
        <w:t>г</w:t>
      </w:r>
      <w:r w:rsidR="0084541A" w:rsidRPr="005D5B1F">
        <w:rPr>
          <w:szCs w:val="28"/>
          <w:lang w:val="ru-RU"/>
        </w:rPr>
        <w:t>)</w:t>
      </w:r>
      <w:r w:rsidR="0084541A" w:rsidRPr="005D5B1F">
        <w:rPr>
          <w:szCs w:val="28"/>
          <w:lang w:val="en-US"/>
        </w:rPr>
        <w:t> </w:t>
      </w:r>
      <w:r w:rsidR="0084541A" w:rsidRPr="005D5B1F">
        <w:rPr>
          <w:szCs w:val="28"/>
        </w:rPr>
        <w:t xml:space="preserve">складноскорочені іменники: </w:t>
      </w:r>
      <w:r w:rsidR="0084541A" w:rsidRPr="005D5B1F">
        <w:rPr>
          <w:i/>
          <w:szCs w:val="28"/>
        </w:rPr>
        <w:t xml:space="preserve">військкомат </w:t>
      </w:r>
      <w:proofErr w:type="gramStart"/>
      <w:r w:rsidR="0084541A" w:rsidRPr="005D5B1F">
        <w:rPr>
          <w:i/>
          <w:szCs w:val="28"/>
        </w:rPr>
        <w:t>(&lt; військовий</w:t>
      </w:r>
      <w:proofErr w:type="gramEnd"/>
      <w:r w:rsidR="0084541A" w:rsidRPr="005D5B1F">
        <w:rPr>
          <w:i/>
          <w:szCs w:val="28"/>
        </w:rPr>
        <w:t xml:space="preserve"> комісаріат), профспілка (&lt; професійна спілка), спецкор (&lt; спеціальний кореспондент), нацбанк (&lt;</w:t>
      </w:r>
      <w:r w:rsidR="0084541A" w:rsidRPr="005D5B1F">
        <w:rPr>
          <w:i/>
          <w:szCs w:val="28"/>
          <w:lang w:val="ru-RU"/>
        </w:rPr>
        <w:t> нац</w:t>
      </w:r>
      <w:r w:rsidR="0084541A" w:rsidRPr="005D5B1F">
        <w:rPr>
          <w:i/>
          <w:szCs w:val="28"/>
        </w:rPr>
        <w:t>і</w:t>
      </w:r>
      <w:r w:rsidR="0084541A" w:rsidRPr="005D5B1F">
        <w:rPr>
          <w:i/>
          <w:szCs w:val="28"/>
          <w:lang w:val="ru-RU"/>
        </w:rPr>
        <w:t>ональний банк</w:t>
      </w:r>
      <w:r w:rsidR="0084541A" w:rsidRPr="005D5B1F">
        <w:rPr>
          <w:i/>
          <w:szCs w:val="28"/>
        </w:rPr>
        <w:t>), мін</w:t>
      </w:r>
      <w:r w:rsidR="00A1485B">
        <w:rPr>
          <w:i/>
          <w:szCs w:val="28"/>
        </w:rPr>
        <w:t>ʼ</w:t>
      </w:r>
      <w:r w:rsidR="0084541A" w:rsidRPr="005D5B1F">
        <w:rPr>
          <w:i/>
          <w:szCs w:val="28"/>
        </w:rPr>
        <w:t xml:space="preserve">юст (&lt; міністерство юстиції), міносвіти (&lt; міністерство освіти) </w:t>
      </w:r>
      <w:r w:rsidR="0084541A" w:rsidRPr="005D5B1F">
        <w:rPr>
          <w:szCs w:val="28"/>
        </w:rPr>
        <w:t xml:space="preserve">та ін.; </w:t>
      </w:r>
    </w:p>
    <w:p w:rsidR="0084541A" w:rsidRPr="005D5B1F" w:rsidRDefault="00237E2C" w:rsidP="005D5B1F">
      <w:pPr>
        <w:pStyle w:val="2"/>
        <w:spacing w:line="360" w:lineRule="auto"/>
        <w:ind w:left="0" w:firstLine="700"/>
        <w:rPr>
          <w:szCs w:val="28"/>
        </w:rPr>
      </w:pPr>
      <w:r w:rsidRPr="005D5B1F">
        <w:rPr>
          <w:szCs w:val="28"/>
        </w:rPr>
        <w:t xml:space="preserve">ґ) складні іменники з першою частиною іншомовного походження </w:t>
      </w:r>
      <w:r w:rsidRPr="005D5B1F">
        <w:rPr>
          <w:i/>
          <w:szCs w:val="28"/>
        </w:rPr>
        <w:t>віце-, екс-, максі-, міді-, міні-</w:t>
      </w:r>
      <w:r w:rsidRPr="005D5B1F">
        <w:rPr>
          <w:szCs w:val="28"/>
        </w:rPr>
        <w:t xml:space="preserve">: </w:t>
      </w:r>
      <w:r w:rsidR="00D36525">
        <w:rPr>
          <w:i/>
          <w:szCs w:val="28"/>
        </w:rPr>
        <w:t>ексчемпіон, віцепрезидент, мінікомп</w:t>
      </w:r>
      <w:r w:rsidR="00A1485B">
        <w:rPr>
          <w:i/>
          <w:szCs w:val="28"/>
        </w:rPr>
        <w:t>ʼ</w:t>
      </w:r>
      <w:r w:rsidR="00D36525">
        <w:rPr>
          <w:i/>
          <w:szCs w:val="28"/>
        </w:rPr>
        <w:t>ютер, максі</w:t>
      </w:r>
      <w:r w:rsidRPr="005D5B1F">
        <w:rPr>
          <w:i/>
          <w:szCs w:val="28"/>
        </w:rPr>
        <w:t xml:space="preserve">спідниця </w:t>
      </w:r>
      <w:r w:rsidRPr="005D5B1F">
        <w:rPr>
          <w:szCs w:val="28"/>
        </w:rPr>
        <w:t>та ін.;</w:t>
      </w:r>
    </w:p>
    <w:p w:rsidR="0084541A" w:rsidRPr="005D5B1F" w:rsidRDefault="00237E2C" w:rsidP="005D5B1F">
      <w:pPr>
        <w:pStyle w:val="2"/>
        <w:spacing w:line="360" w:lineRule="auto"/>
        <w:ind w:left="0" w:firstLine="700"/>
        <w:rPr>
          <w:i/>
          <w:szCs w:val="28"/>
        </w:rPr>
      </w:pPr>
      <w:r w:rsidRPr="005D5B1F">
        <w:rPr>
          <w:szCs w:val="28"/>
        </w:rPr>
        <w:t>д</w:t>
      </w:r>
      <w:r w:rsidR="0084541A" w:rsidRPr="005D5B1F">
        <w:rPr>
          <w:szCs w:val="28"/>
        </w:rPr>
        <w:t xml:space="preserve">) складні іменники з першою частиною іншомовного походження </w:t>
      </w:r>
      <w:r w:rsidR="0084541A" w:rsidRPr="005D5B1F">
        <w:rPr>
          <w:i/>
          <w:szCs w:val="28"/>
        </w:rPr>
        <w:t>псевдо-, екстра-, супер-, квазі-, макро-, мікро-, мілі-, елекро-, термо-, теле-, радіо-, моно-, стерео-, фоно-, фото-, кіно-, авто-, мото-, вело-, авіа-, гідро-, гео-, метео-</w:t>
      </w:r>
      <w:r w:rsidR="0084541A" w:rsidRPr="005D5B1F">
        <w:rPr>
          <w:szCs w:val="28"/>
        </w:rPr>
        <w:t xml:space="preserve">: </w:t>
      </w:r>
      <w:r w:rsidR="0084541A" w:rsidRPr="005D5B1F">
        <w:rPr>
          <w:i/>
          <w:szCs w:val="28"/>
        </w:rPr>
        <w:t xml:space="preserve">авіарейс, електроплита, псевдопатріот, мікроелемент, метеоситуація, радіопередача, гідроізоляція, кінопоказ </w:t>
      </w:r>
      <w:r w:rsidR="0084541A" w:rsidRPr="005D5B1F">
        <w:rPr>
          <w:szCs w:val="28"/>
        </w:rPr>
        <w:t>та ін.</w:t>
      </w:r>
      <w:r w:rsidR="0084541A" w:rsidRPr="005D5B1F">
        <w:rPr>
          <w:i/>
          <w:szCs w:val="28"/>
        </w:rPr>
        <w:t xml:space="preserve"> </w:t>
      </w:r>
    </w:p>
    <w:p w:rsidR="0084541A" w:rsidRPr="005D5B1F" w:rsidRDefault="0084541A" w:rsidP="005D5B1F">
      <w:pPr>
        <w:pStyle w:val="2"/>
        <w:spacing w:line="360" w:lineRule="auto"/>
        <w:ind w:left="0" w:firstLine="700"/>
        <w:rPr>
          <w:szCs w:val="28"/>
        </w:rPr>
      </w:pPr>
      <w:r w:rsidRPr="005D5B1F">
        <w:rPr>
          <w:szCs w:val="28"/>
        </w:rPr>
        <w:t xml:space="preserve">2. Через дефіс пишуться: </w:t>
      </w:r>
    </w:p>
    <w:p w:rsidR="0084541A" w:rsidRPr="005D5B1F" w:rsidRDefault="0084541A" w:rsidP="005D5B1F">
      <w:pPr>
        <w:pStyle w:val="2"/>
        <w:spacing w:line="360" w:lineRule="auto"/>
        <w:ind w:left="0" w:firstLine="700"/>
        <w:rPr>
          <w:szCs w:val="28"/>
        </w:rPr>
      </w:pPr>
      <w:r w:rsidRPr="005D5B1F">
        <w:rPr>
          <w:szCs w:val="28"/>
        </w:rPr>
        <w:t xml:space="preserve">а) складні іменники, утворені поєднанням двох іменників без допомоги єднальних голосних: </w:t>
      </w:r>
      <w:r w:rsidRPr="005D5B1F">
        <w:rPr>
          <w:i/>
          <w:szCs w:val="28"/>
        </w:rPr>
        <w:t>купівля-продаж, блок-схема, лікар-еколог, прем</w:t>
      </w:r>
      <w:r w:rsidR="00A1485B">
        <w:rPr>
          <w:i/>
          <w:szCs w:val="28"/>
        </w:rPr>
        <w:t>ʼ</w:t>
      </w:r>
      <w:r w:rsidRPr="005D5B1F">
        <w:rPr>
          <w:i/>
          <w:szCs w:val="28"/>
        </w:rPr>
        <w:t>єр-міністр, генерал-губернатор, член-кореспондент</w:t>
      </w:r>
      <w:r w:rsidRPr="005D5B1F">
        <w:rPr>
          <w:szCs w:val="28"/>
        </w:rPr>
        <w:t>;</w:t>
      </w:r>
      <w:r w:rsidRPr="005D5B1F">
        <w:rPr>
          <w:i/>
          <w:szCs w:val="28"/>
        </w:rPr>
        <w:t xml:space="preserve"> </w:t>
      </w:r>
    </w:p>
    <w:p w:rsidR="0084541A" w:rsidRPr="005D5B1F" w:rsidRDefault="0084541A" w:rsidP="005D5B1F">
      <w:pPr>
        <w:pStyle w:val="2"/>
        <w:spacing w:line="360" w:lineRule="auto"/>
        <w:ind w:left="0" w:firstLine="700"/>
        <w:rPr>
          <w:szCs w:val="28"/>
        </w:rPr>
      </w:pPr>
      <w:r w:rsidRPr="005D5B1F">
        <w:rPr>
          <w:b/>
          <w:szCs w:val="28"/>
        </w:rPr>
        <w:t xml:space="preserve">УВАГА! </w:t>
      </w:r>
      <w:r w:rsidRPr="005D5B1F">
        <w:rPr>
          <w:szCs w:val="28"/>
        </w:rPr>
        <w:t xml:space="preserve">За цим же правилом через дефіс пишуться складні іменники </w:t>
      </w:r>
      <w:r w:rsidRPr="005D5B1F">
        <w:rPr>
          <w:i/>
          <w:szCs w:val="28"/>
        </w:rPr>
        <w:t xml:space="preserve">Свят-вечір (&lt; свято + вечір), прес-служба (&lt; преса + служба), яхт-клуб (&lt; яхта + клуб), чар-зілля (&lt; чари + зілля), розрив-трава (&lt; розрив + трава), </w:t>
      </w:r>
      <w:r w:rsidRPr="005D5B1F">
        <w:rPr>
          <w:i/>
          <w:szCs w:val="28"/>
        </w:rPr>
        <w:lastRenderedPageBreak/>
        <w:t xml:space="preserve">козир-дівка (&lt; козир + дівка), жар-птиця (&lt; жар + птиця), стоп-кран (&lt; стоп + кран) </w:t>
      </w:r>
      <w:r w:rsidRPr="005D5B1F">
        <w:rPr>
          <w:szCs w:val="28"/>
        </w:rPr>
        <w:t xml:space="preserve">та под., які помилково можуть сприйматися як складноскорочені слова; </w:t>
      </w:r>
    </w:p>
    <w:p w:rsidR="0084541A" w:rsidRPr="005D5B1F" w:rsidRDefault="0084541A" w:rsidP="005D5B1F">
      <w:pPr>
        <w:pStyle w:val="2"/>
        <w:spacing w:line="360" w:lineRule="auto"/>
        <w:ind w:left="0" w:firstLine="700"/>
        <w:rPr>
          <w:szCs w:val="28"/>
        </w:rPr>
      </w:pPr>
      <w:r w:rsidRPr="005D5B1F">
        <w:rPr>
          <w:szCs w:val="28"/>
        </w:rPr>
        <w:t xml:space="preserve">б) поєднання близьких за значенням слів, що передають єдине поняття: </w:t>
      </w:r>
      <w:r w:rsidRPr="005D5B1F">
        <w:rPr>
          <w:i/>
          <w:szCs w:val="28"/>
        </w:rPr>
        <w:t>батько-мати</w:t>
      </w:r>
      <w:r w:rsidRPr="005D5B1F">
        <w:rPr>
          <w:szCs w:val="28"/>
        </w:rPr>
        <w:t xml:space="preserve">, </w:t>
      </w:r>
      <w:r w:rsidRPr="005D5B1F">
        <w:rPr>
          <w:i/>
          <w:szCs w:val="28"/>
        </w:rPr>
        <w:t>хліб-сіль</w:t>
      </w:r>
      <w:r w:rsidRPr="005D5B1F">
        <w:rPr>
          <w:szCs w:val="28"/>
        </w:rPr>
        <w:t xml:space="preserve">, </w:t>
      </w:r>
      <w:r w:rsidRPr="005D5B1F">
        <w:rPr>
          <w:i/>
          <w:szCs w:val="28"/>
        </w:rPr>
        <w:t xml:space="preserve">щастя-доля </w:t>
      </w:r>
      <w:r w:rsidRPr="005D5B1F">
        <w:rPr>
          <w:szCs w:val="28"/>
        </w:rPr>
        <w:t>та ін.;</w:t>
      </w:r>
    </w:p>
    <w:p w:rsidR="0084541A" w:rsidRPr="005D5B1F" w:rsidRDefault="0084541A" w:rsidP="005D5B1F">
      <w:pPr>
        <w:pStyle w:val="2"/>
        <w:spacing w:line="360" w:lineRule="auto"/>
        <w:ind w:left="0" w:firstLine="700"/>
        <w:rPr>
          <w:szCs w:val="28"/>
        </w:rPr>
      </w:pPr>
      <w:r w:rsidRPr="005D5B1F">
        <w:rPr>
          <w:szCs w:val="28"/>
        </w:rPr>
        <w:t xml:space="preserve">в) складні назви рослин типу </w:t>
      </w:r>
      <w:r w:rsidRPr="005D5B1F">
        <w:rPr>
          <w:i/>
          <w:szCs w:val="28"/>
        </w:rPr>
        <w:t>мати-й-мачуха, брат-і-сестра</w:t>
      </w:r>
      <w:r w:rsidRPr="005D5B1F">
        <w:rPr>
          <w:szCs w:val="28"/>
        </w:rPr>
        <w:t>;</w:t>
      </w:r>
    </w:p>
    <w:p w:rsidR="0084541A" w:rsidRPr="005D5B1F" w:rsidRDefault="00237E2C" w:rsidP="005D5B1F">
      <w:pPr>
        <w:pStyle w:val="2"/>
        <w:spacing w:line="360" w:lineRule="auto"/>
        <w:ind w:left="0" w:firstLine="700"/>
        <w:rPr>
          <w:szCs w:val="28"/>
        </w:rPr>
      </w:pPr>
      <w:r w:rsidRPr="005D5B1F">
        <w:rPr>
          <w:szCs w:val="28"/>
        </w:rPr>
        <w:t>г</w:t>
      </w:r>
      <w:r w:rsidR="0084541A" w:rsidRPr="005D5B1F">
        <w:rPr>
          <w:szCs w:val="28"/>
        </w:rPr>
        <w:t xml:space="preserve">) іншомовні назви проміжних сторін світу: </w:t>
      </w:r>
      <w:r w:rsidR="0084541A" w:rsidRPr="005D5B1F">
        <w:rPr>
          <w:i/>
          <w:szCs w:val="28"/>
        </w:rPr>
        <w:t xml:space="preserve">норд-ост, норд-вест, зюйд-вест </w:t>
      </w:r>
      <w:r w:rsidRPr="005D5B1F">
        <w:rPr>
          <w:szCs w:val="28"/>
        </w:rPr>
        <w:t>та ін</w:t>
      </w:r>
      <w:r w:rsidR="0084541A" w:rsidRPr="005D5B1F">
        <w:rPr>
          <w:szCs w:val="28"/>
        </w:rPr>
        <w:t xml:space="preserve">. </w:t>
      </w:r>
    </w:p>
    <w:p w:rsidR="0084541A" w:rsidRPr="005D5B1F" w:rsidRDefault="0084541A" w:rsidP="005D5B1F">
      <w:pPr>
        <w:spacing w:line="360" w:lineRule="auto"/>
        <w:jc w:val="center"/>
        <w:rPr>
          <w:b/>
          <w:sz w:val="28"/>
          <w:szCs w:val="28"/>
          <w:lang w:val="uk-UA"/>
        </w:rPr>
      </w:pPr>
      <w:r w:rsidRPr="005D5B1F">
        <w:rPr>
          <w:b/>
          <w:sz w:val="28"/>
          <w:szCs w:val="28"/>
          <w:lang w:val="uk-UA"/>
        </w:rPr>
        <w:t>Правопис складних прикметників</w:t>
      </w:r>
    </w:p>
    <w:p w:rsidR="0084541A" w:rsidRPr="005D5B1F" w:rsidRDefault="0084541A" w:rsidP="005D5B1F">
      <w:pPr>
        <w:pStyle w:val="2"/>
        <w:spacing w:line="360" w:lineRule="auto"/>
        <w:ind w:left="0" w:firstLine="700"/>
        <w:rPr>
          <w:szCs w:val="28"/>
        </w:rPr>
      </w:pPr>
      <w:r w:rsidRPr="005D5B1F">
        <w:rPr>
          <w:szCs w:val="28"/>
        </w:rPr>
        <w:t>1. Разом пишуться:</w:t>
      </w:r>
    </w:p>
    <w:p w:rsidR="0084541A" w:rsidRPr="005D5B1F" w:rsidRDefault="0084541A" w:rsidP="005D5B1F">
      <w:pPr>
        <w:pStyle w:val="2"/>
        <w:spacing w:line="360" w:lineRule="auto"/>
        <w:ind w:left="0" w:firstLine="700"/>
        <w:rPr>
          <w:szCs w:val="28"/>
        </w:rPr>
      </w:pPr>
      <w:r w:rsidRPr="005D5B1F">
        <w:rPr>
          <w:szCs w:val="28"/>
        </w:rPr>
        <w:t xml:space="preserve">а) складні прикметники, утворені від складних іменників, що пишуться разом: </w:t>
      </w:r>
      <w:r w:rsidRPr="005D5B1F">
        <w:rPr>
          <w:i/>
          <w:szCs w:val="28"/>
        </w:rPr>
        <w:t xml:space="preserve">лісостеповий (&lt; лісостеп), водопровідний (&lt; водопровід), теплообмінний (&lt; теплообмін) </w:t>
      </w:r>
      <w:r w:rsidRPr="005D5B1F">
        <w:rPr>
          <w:szCs w:val="28"/>
        </w:rPr>
        <w:t>та ін.;</w:t>
      </w:r>
    </w:p>
    <w:p w:rsidR="0084541A" w:rsidRPr="005D5B1F" w:rsidRDefault="0084541A" w:rsidP="005D5B1F">
      <w:pPr>
        <w:pStyle w:val="2"/>
        <w:spacing w:line="360" w:lineRule="auto"/>
        <w:ind w:left="0" w:firstLine="700"/>
        <w:rPr>
          <w:szCs w:val="28"/>
        </w:rPr>
      </w:pPr>
      <w:r w:rsidRPr="005D5B1F">
        <w:rPr>
          <w:szCs w:val="28"/>
        </w:rPr>
        <w:t xml:space="preserve">б) складні прикметники, утворені від сполучення іменника та залежного від нього прикметника: </w:t>
      </w:r>
      <w:r w:rsidRPr="005D5B1F">
        <w:rPr>
          <w:i/>
          <w:szCs w:val="28"/>
        </w:rPr>
        <w:t>сільськогосподарський (&lt; сільське господарство), народнопоетичний (&lt; народна поезія), західноєвропейський (&lt; Західна Європа), східнослов</w:t>
      </w:r>
      <w:r w:rsidR="00A1485B">
        <w:rPr>
          <w:i/>
          <w:szCs w:val="28"/>
        </w:rPr>
        <w:t>ʼ</w:t>
      </w:r>
      <w:r w:rsidRPr="005D5B1F">
        <w:rPr>
          <w:i/>
          <w:szCs w:val="28"/>
        </w:rPr>
        <w:t>янський (&lt; східні слов</w:t>
      </w:r>
      <w:r w:rsidR="00A1485B">
        <w:rPr>
          <w:i/>
          <w:szCs w:val="28"/>
        </w:rPr>
        <w:t>ʼ</w:t>
      </w:r>
      <w:r w:rsidRPr="005D5B1F">
        <w:rPr>
          <w:i/>
          <w:szCs w:val="28"/>
        </w:rPr>
        <w:t>яни), північноукраїнський (&lt; північна Україна), мовностилістичний (&lt; мовний стиль)</w:t>
      </w:r>
      <w:r w:rsidRPr="005D5B1F">
        <w:rPr>
          <w:szCs w:val="28"/>
        </w:rPr>
        <w:t xml:space="preserve"> та ін.;</w:t>
      </w:r>
    </w:p>
    <w:p w:rsidR="0084541A" w:rsidRPr="005D5B1F" w:rsidRDefault="0084541A" w:rsidP="005D5B1F">
      <w:pPr>
        <w:pStyle w:val="2"/>
        <w:spacing w:line="360" w:lineRule="auto"/>
        <w:ind w:left="0" w:firstLine="700"/>
        <w:rPr>
          <w:szCs w:val="28"/>
        </w:rPr>
      </w:pPr>
      <w:r w:rsidRPr="005D5B1F">
        <w:rPr>
          <w:szCs w:val="28"/>
        </w:rPr>
        <w:t xml:space="preserve">в) складні прикметники, утворені від сполучення дієслова та залежного від нього іменника: </w:t>
      </w:r>
      <w:r w:rsidRPr="005D5B1F">
        <w:rPr>
          <w:i/>
          <w:szCs w:val="28"/>
        </w:rPr>
        <w:t xml:space="preserve">волелюбний (&lt; любити волю), деревообробний (&lt; обробляти дерево), водоочисний (&lt; очищати воду), вагонобудівний (&lt; будувати вагони) </w:t>
      </w:r>
      <w:r w:rsidRPr="005D5B1F">
        <w:rPr>
          <w:szCs w:val="28"/>
        </w:rPr>
        <w:t>та ін.;</w:t>
      </w:r>
    </w:p>
    <w:p w:rsidR="0084541A" w:rsidRPr="005D5B1F" w:rsidRDefault="0084541A" w:rsidP="005D5B1F">
      <w:pPr>
        <w:pStyle w:val="2"/>
        <w:spacing w:line="360" w:lineRule="auto"/>
        <w:ind w:left="0" w:firstLine="700"/>
        <w:rPr>
          <w:szCs w:val="28"/>
        </w:rPr>
      </w:pPr>
      <w:r w:rsidRPr="005D5B1F">
        <w:rPr>
          <w:szCs w:val="28"/>
        </w:rPr>
        <w:t xml:space="preserve">г) складні прикметники з першою числівниковою частиною: </w:t>
      </w:r>
      <w:r w:rsidRPr="005D5B1F">
        <w:rPr>
          <w:i/>
          <w:szCs w:val="28"/>
        </w:rPr>
        <w:t xml:space="preserve">чотирирічний, дводенний, семимісячний </w:t>
      </w:r>
      <w:r w:rsidRPr="005D5B1F">
        <w:rPr>
          <w:szCs w:val="28"/>
        </w:rPr>
        <w:t xml:space="preserve">та ін. </w:t>
      </w:r>
    </w:p>
    <w:p w:rsidR="0084541A" w:rsidRPr="005D5B1F" w:rsidRDefault="0084541A" w:rsidP="005D5B1F">
      <w:pPr>
        <w:pStyle w:val="2"/>
        <w:spacing w:line="360" w:lineRule="auto"/>
        <w:ind w:left="0" w:firstLine="700"/>
        <w:rPr>
          <w:szCs w:val="28"/>
          <w:lang w:val="ru-RU"/>
        </w:rPr>
      </w:pPr>
      <w:r w:rsidRPr="005D5B1F">
        <w:rPr>
          <w:b/>
          <w:szCs w:val="28"/>
          <w:lang w:val="ru-RU"/>
        </w:rPr>
        <w:t xml:space="preserve">УВАГА! </w:t>
      </w:r>
      <w:r w:rsidRPr="005D5B1F">
        <w:rPr>
          <w:szCs w:val="28"/>
          <w:lang w:val="ru-RU"/>
        </w:rPr>
        <w:t xml:space="preserve">Якщо числівник означає число двозначне, тризначне та ін., то він звичайно пишеться цифрами і приєднується до другої основи за допомогою дефіса: </w:t>
      </w:r>
      <w:r w:rsidRPr="005D5B1F">
        <w:rPr>
          <w:i/>
          <w:szCs w:val="28"/>
          <w:lang w:val="ru-RU"/>
        </w:rPr>
        <w:t xml:space="preserve">18-поверховий </w:t>
      </w:r>
      <w:r w:rsidRPr="005D5B1F">
        <w:rPr>
          <w:szCs w:val="28"/>
          <w:lang w:val="ru-RU"/>
        </w:rPr>
        <w:t>та ін.;</w:t>
      </w:r>
    </w:p>
    <w:p w:rsidR="00237E2C" w:rsidRPr="005D5B1F" w:rsidRDefault="0084541A" w:rsidP="005D5B1F">
      <w:pPr>
        <w:pStyle w:val="2"/>
        <w:spacing w:line="360" w:lineRule="auto"/>
        <w:ind w:left="0" w:firstLine="700"/>
        <w:rPr>
          <w:szCs w:val="28"/>
        </w:rPr>
      </w:pPr>
      <w:r w:rsidRPr="005D5B1F">
        <w:rPr>
          <w:szCs w:val="28"/>
          <w:lang w:val="ru-RU"/>
        </w:rPr>
        <w:t>ґ) </w:t>
      </w:r>
      <w:r w:rsidRPr="005D5B1F">
        <w:rPr>
          <w:szCs w:val="28"/>
        </w:rPr>
        <w:t xml:space="preserve">складні прикметники з першою прислівниковою частиною: </w:t>
      </w:r>
      <w:r w:rsidRPr="005D5B1F">
        <w:rPr>
          <w:i/>
          <w:szCs w:val="28"/>
        </w:rPr>
        <w:t xml:space="preserve">важкохворий, висококалорійний, далекоглядний, загальнонауковий, свіжозрубаний, вищезазначений </w:t>
      </w:r>
      <w:r w:rsidRPr="005D5B1F">
        <w:rPr>
          <w:szCs w:val="28"/>
        </w:rPr>
        <w:t>та ін.</w:t>
      </w:r>
      <w:r w:rsidR="00237E2C" w:rsidRPr="005D5B1F">
        <w:rPr>
          <w:szCs w:val="28"/>
        </w:rPr>
        <w:t>;</w:t>
      </w:r>
      <w:r w:rsidRPr="005D5B1F">
        <w:rPr>
          <w:szCs w:val="28"/>
        </w:rPr>
        <w:t xml:space="preserve"> </w:t>
      </w:r>
    </w:p>
    <w:p w:rsidR="0084541A" w:rsidRPr="005D5B1F" w:rsidRDefault="00237E2C" w:rsidP="005D5B1F">
      <w:pPr>
        <w:pStyle w:val="2"/>
        <w:spacing w:line="360" w:lineRule="auto"/>
        <w:ind w:left="0" w:firstLine="700"/>
        <w:rPr>
          <w:szCs w:val="28"/>
        </w:rPr>
      </w:pPr>
      <w:r w:rsidRPr="005D5B1F">
        <w:rPr>
          <w:szCs w:val="28"/>
        </w:rPr>
        <w:lastRenderedPageBreak/>
        <w:t xml:space="preserve">д) складні прикметники, утворені від складних іменників: </w:t>
      </w:r>
      <w:r w:rsidRPr="005D5B1F">
        <w:rPr>
          <w:i/>
          <w:szCs w:val="28"/>
        </w:rPr>
        <w:t xml:space="preserve">віце-президентський (&lt; віце-президент), екс-чемпіонський (&lt; екс-чемпіон) </w:t>
      </w:r>
      <w:r w:rsidRPr="005D5B1F">
        <w:rPr>
          <w:szCs w:val="28"/>
        </w:rPr>
        <w:t>та ін.;</w:t>
      </w:r>
    </w:p>
    <w:p w:rsidR="0084541A" w:rsidRPr="005D5B1F" w:rsidRDefault="0084541A" w:rsidP="005D5B1F">
      <w:pPr>
        <w:pStyle w:val="2"/>
        <w:spacing w:line="360" w:lineRule="auto"/>
        <w:ind w:left="0" w:firstLine="700"/>
        <w:rPr>
          <w:szCs w:val="28"/>
        </w:rPr>
      </w:pPr>
      <w:r w:rsidRPr="005D5B1F">
        <w:rPr>
          <w:b/>
          <w:szCs w:val="28"/>
        </w:rPr>
        <w:t xml:space="preserve">УВАГА! </w:t>
      </w:r>
      <w:r w:rsidRPr="005D5B1F">
        <w:rPr>
          <w:szCs w:val="28"/>
        </w:rPr>
        <w:t xml:space="preserve">Прислівники, утворені від більшості відносних прикметників, як правило, зберігають на собі логічний наголос і з наступним прикметником пишуться окремо: </w:t>
      </w:r>
      <w:r w:rsidRPr="005D5B1F">
        <w:rPr>
          <w:i/>
          <w:szCs w:val="28"/>
        </w:rPr>
        <w:t xml:space="preserve">суспільно корисний, суспільно необхідний, суспільно небезпечний, соціально активний, соціально небезпечний, соціально незахищений, діаметрально протилежний, прямо протилежний, прямо пропорційний, послідовно миролюбний, науково аргументований </w:t>
      </w:r>
      <w:r w:rsidRPr="005D5B1F">
        <w:rPr>
          <w:szCs w:val="28"/>
        </w:rPr>
        <w:t xml:space="preserve">та ін. </w:t>
      </w:r>
    </w:p>
    <w:p w:rsidR="0084541A" w:rsidRPr="005D5B1F" w:rsidRDefault="0084541A" w:rsidP="005D5B1F">
      <w:pPr>
        <w:pStyle w:val="2"/>
        <w:spacing w:line="360" w:lineRule="auto"/>
        <w:ind w:left="0" w:firstLine="700"/>
        <w:rPr>
          <w:szCs w:val="28"/>
        </w:rPr>
      </w:pPr>
      <w:r w:rsidRPr="005D5B1F">
        <w:rPr>
          <w:szCs w:val="28"/>
        </w:rPr>
        <w:t>2. Через дефіс пишуться:</w:t>
      </w:r>
    </w:p>
    <w:p w:rsidR="0084541A" w:rsidRPr="005D5B1F" w:rsidRDefault="00237E2C" w:rsidP="005D5B1F">
      <w:pPr>
        <w:pStyle w:val="2"/>
        <w:spacing w:line="360" w:lineRule="auto"/>
        <w:ind w:left="0" w:firstLine="700"/>
        <w:rPr>
          <w:szCs w:val="28"/>
        </w:rPr>
      </w:pPr>
      <w:r w:rsidRPr="005D5B1F">
        <w:rPr>
          <w:szCs w:val="28"/>
        </w:rPr>
        <w:t>а</w:t>
      </w:r>
      <w:r w:rsidR="0084541A" w:rsidRPr="005D5B1F">
        <w:rPr>
          <w:szCs w:val="28"/>
        </w:rPr>
        <w:t xml:space="preserve">) складні прикметники, утворені від двох прикметників, які позначають не підпорядковані одне одному поняття (між базовими прикметниками можна вставити сполучник </w:t>
      </w:r>
      <w:r w:rsidR="0084541A" w:rsidRPr="005D5B1F">
        <w:rPr>
          <w:i/>
          <w:szCs w:val="28"/>
        </w:rPr>
        <w:t>і</w:t>
      </w:r>
      <w:r w:rsidR="0084541A" w:rsidRPr="005D5B1F">
        <w:rPr>
          <w:szCs w:val="28"/>
        </w:rPr>
        <w:t xml:space="preserve">): </w:t>
      </w:r>
      <w:r w:rsidR="0084541A" w:rsidRPr="005D5B1F">
        <w:rPr>
          <w:i/>
          <w:szCs w:val="28"/>
        </w:rPr>
        <w:t xml:space="preserve">навчально-виховний (&lt; навчальний і виховний), науково-технічний (&lt; науковий і технічний), постачально-збутовий (&lt; постачальний і збутовий), мовно-літературний (&lt; мовний і літературний), матеріально-технічний (&lt; матеріальний і технічний), білорусько-український (&lt; білоруський і український) </w:t>
      </w:r>
      <w:r w:rsidR="0084541A" w:rsidRPr="005D5B1F">
        <w:rPr>
          <w:szCs w:val="28"/>
        </w:rPr>
        <w:t xml:space="preserve">та ін., але </w:t>
      </w:r>
      <w:r w:rsidR="0084541A" w:rsidRPr="005D5B1F">
        <w:rPr>
          <w:i/>
          <w:szCs w:val="28"/>
        </w:rPr>
        <w:t>глухонімий (&lt; глухий і німий), хитромудрий (&lt; хитрий і мудрий), зловорожий (&lt;</w:t>
      </w:r>
      <w:r w:rsidR="0084541A" w:rsidRPr="005D5B1F">
        <w:rPr>
          <w:i/>
          <w:szCs w:val="28"/>
          <w:lang w:val="en-US"/>
        </w:rPr>
        <w:t> </w:t>
      </w:r>
      <w:r w:rsidR="0084541A" w:rsidRPr="005D5B1F">
        <w:rPr>
          <w:i/>
          <w:szCs w:val="28"/>
        </w:rPr>
        <w:t>злий і ворожий)</w:t>
      </w:r>
      <w:r w:rsidR="0084541A" w:rsidRPr="005D5B1F">
        <w:rPr>
          <w:szCs w:val="28"/>
        </w:rPr>
        <w:t xml:space="preserve">. </w:t>
      </w:r>
    </w:p>
    <w:p w:rsidR="00237E2C" w:rsidRPr="005D5B1F" w:rsidRDefault="0084541A" w:rsidP="005D5B1F">
      <w:pPr>
        <w:pStyle w:val="2"/>
        <w:spacing w:line="360" w:lineRule="auto"/>
        <w:ind w:left="0" w:firstLine="700"/>
        <w:rPr>
          <w:szCs w:val="28"/>
        </w:rPr>
      </w:pPr>
      <w:r w:rsidRPr="005D5B1F">
        <w:rPr>
          <w:b/>
          <w:szCs w:val="28"/>
        </w:rPr>
        <w:t>УВАГА!</w:t>
      </w:r>
      <w:r w:rsidRPr="005D5B1F">
        <w:rPr>
          <w:b/>
          <w:color w:val="FF0000"/>
          <w:szCs w:val="28"/>
        </w:rPr>
        <w:t xml:space="preserve"> </w:t>
      </w:r>
      <w:r w:rsidRPr="005D5B1F">
        <w:rPr>
          <w:szCs w:val="28"/>
        </w:rPr>
        <w:t>Варто запам</w:t>
      </w:r>
      <w:r w:rsidR="00A1485B">
        <w:rPr>
          <w:szCs w:val="28"/>
        </w:rPr>
        <w:t>ʼ</w:t>
      </w:r>
      <w:r w:rsidRPr="005D5B1F">
        <w:rPr>
          <w:szCs w:val="28"/>
        </w:rPr>
        <w:t xml:space="preserve">ятати узвичаєні написання через дефіс </w:t>
      </w:r>
      <w:r w:rsidRPr="005D5B1F">
        <w:rPr>
          <w:i/>
          <w:szCs w:val="28"/>
        </w:rPr>
        <w:t>всесвітньо-історичний, державно-монополістичний, народно-визвольний, масово-політичний, партійно-політичний, науково-дослідний, науково-фантастичний, суспільно-історичний, суспільно-економічний, соціально-економічний, соціально-психологічний, соціально-побутовий, контрольно-вимірювальний</w:t>
      </w:r>
      <w:r w:rsidRPr="005D5B1F">
        <w:rPr>
          <w:szCs w:val="28"/>
        </w:rPr>
        <w:t xml:space="preserve">; </w:t>
      </w:r>
    </w:p>
    <w:p w:rsidR="0084541A" w:rsidRPr="005D5B1F" w:rsidRDefault="00237E2C" w:rsidP="005D5B1F">
      <w:pPr>
        <w:pStyle w:val="2"/>
        <w:spacing w:line="360" w:lineRule="auto"/>
        <w:ind w:left="0" w:firstLine="700"/>
        <w:rPr>
          <w:szCs w:val="28"/>
        </w:rPr>
      </w:pPr>
      <w:r w:rsidRPr="005D5B1F">
        <w:rPr>
          <w:szCs w:val="28"/>
        </w:rPr>
        <w:t xml:space="preserve">б) назви проміжних сторін світу: </w:t>
      </w:r>
      <w:r w:rsidRPr="005D5B1F">
        <w:rPr>
          <w:i/>
          <w:szCs w:val="28"/>
        </w:rPr>
        <w:t xml:space="preserve">південно-західний, північно-східний </w:t>
      </w:r>
      <w:r w:rsidRPr="005D5B1F">
        <w:rPr>
          <w:szCs w:val="28"/>
        </w:rPr>
        <w:t>та ін.;</w:t>
      </w:r>
    </w:p>
    <w:p w:rsidR="0084541A" w:rsidRPr="005D5B1F" w:rsidRDefault="0084541A" w:rsidP="005D5B1F">
      <w:pPr>
        <w:pStyle w:val="2"/>
        <w:spacing w:line="360" w:lineRule="auto"/>
        <w:ind w:left="0" w:firstLine="700"/>
        <w:rPr>
          <w:szCs w:val="28"/>
          <w:lang w:val="ru-RU"/>
        </w:rPr>
      </w:pPr>
      <w:r w:rsidRPr="005D5B1F">
        <w:rPr>
          <w:szCs w:val="28"/>
        </w:rPr>
        <w:t xml:space="preserve">в) складні прикметники, перша частина яких закінчується на </w:t>
      </w:r>
      <w:r w:rsidRPr="005D5B1F">
        <w:rPr>
          <w:i/>
          <w:szCs w:val="28"/>
        </w:rPr>
        <w:t>-ико, -іко</w:t>
      </w:r>
      <w:r w:rsidRPr="005D5B1F">
        <w:rPr>
          <w:szCs w:val="28"/>
        </w:rPr>
        <w:t xml:space="preserve">: </w:t>
      </w:r>
      <w:r w:rsidRPr="005D5B1F">
        <w:rPr>
          <w:i/>
          <w:szCs w:val="28"/>
        </w:rPr>
        <w:t xml:space="preserve">історико-культурний, політико-економічний </w:t>
      </w:r>
      <w:r w:rsidRPr="005D5B1F">
        <w:rPr>
          <w:szCs w:val="28"/>
        </w:rPr>
        <w:t xml:space="preserve">та ін.; </w:t>
      </w:r>
    </w:p>
    <w:p w:rsidR="0084541A" w:rsidRPr="005D5B1F" w:rsidRDefault="0084541A" w:rsidP="005D5B1F">
      <w:pPr>
        <w:pStyle w:val="2"/>
        <w:spacing w:line="360" w:lineRule="auto"/>
        <w:ind w:left="0" w:firstLine="700"/>
        <w:rPr>
          <w:szCs w:val="28"/>
        </w:rPr>
      </w:pPr>
      <w:r w:rsidRPr="005D5B1F">
        <w:rPr>
          <w:szCs w:val="28"/>
        </w:rPr>
        <w:t xml:space="preserve">г) складні прикметники з першою частиною </w:t>
      </w:r>
      <w:r w:rsidRPr="005D5B1F">
        <w:rPr>
          <w:i/>
          <w:szCs w:val="28"/>
        </w:rPr>
        <w:t>військово-, воєнно-</w:t>
      </w:r>
      <w:r w:rsidRPr="005D5B1F">
        <w:rPr>
          <w:szCs w:val="28"/>
        </w:rPr>
        <w:t xml:space="preserve">: </w:t>
      </w:r>
      <w:r w:rsidRPr="005D5B1F">
        <w:rPr>
          <w:i/>
          <w:szCs w:val="28"/>
        </w:rPr>
        <w:t xml:space="preserve">воєнно-стратегічний, військово-морський, військово-спортивний </w:t>
      </w:r>
      <w:r w:rsidRPr="005D5B1F">
        <w:rPr>
          <w:szCs w:val="28"/>
        </w:rPr>
        <w:t xml:space="preserve">та ін., але </w:t>
      </w:r>
      <w:r w:rsidRPr="005D5B1F">
        <w:rPr>
          <w:i/>
          <w:szCs w:val="28"/>
        </w:rPr>
        <w:t>військовозобов</w:t>
      </w:r>
      <w:r w:rsidR="00A1485B">
        <w:rPr>
          <w:i/>
          <w:szCs w:val="28"/>
        </w:rPr>
        <w:t>ʼ</w:t>
      </w:r>
      <w:r w:rsidRPr="005D5B1F">
        <w:rPr>
          <w:i/>
          <w:szCs w:val="28"/>
        </w:rPr>
        <w:t>язаний, військовополонений</w:t>
      </w:r>
      <w:r w:rsidRPr="005D5B1F">
        <w:rPr>
          <w:szCs w:val="28"/>
        </w:rPr>
        <w:t xml:space="preserve">; </w:t>
      </w:r>
    </w:p>
    <w:p w:rsidR="0084541A" w:rsidRPr="005D5B1F" w:rsidRDefault="0084541A" w:rsidP="005D5B1F">
      <w:pPr>
        <w:pStyle w:val="2"/>
        <w:spacing w:line="360" w:lineRule="auto"/>
        <w:ind w:left="0" w:firstLine="700"/>
        <w:rPr>
          <w:szCs w:val="28"/>
        </w:rPr>
      </w:pPr>
      <w:r w:rsidRPr="005D5B1F">
        <w:rPr>
          <w:szCs w:val="28"/>
        </w:rPr>
        <w:lastRenderedPageBreak/>
        <w:t xml:space="preserve">ґ) складні прикметники, що називають поєднання чи відтінки кольорів, смаків: </w:t>
      </w:r>
      <w:r w:rsidRPr="005D5B1F">
        <w:rPr>
          <w:i/>
          <w:szCs w:val="28"/>
        </w:rPr>
        <w:t xml:space="preserve">жовто-зелений, чорно-білий, темно-синій, ясно-золотистий, терпкувато-солодкий, гіркувато-кислий </w:t>
      </w:r>
      <w:r w:rsidRPr="005D5B1F">
        <w:rPr>
          <w:szCs w:val="28"/>
        </w:rPr>
        <w:t xml:space="preserve">та ін., але </w:t>
      </w:r>
      <w:r w:rsidRPr="005D5B1F">
        <w:rPr>
          <w:i/>
          <w:szCs w:val="28"/>
        </w:rPr>
        <w:t>жовтогарячий, червоногарячий</w:t>
      </w:r>
      <w:r w:rsidR="005D5B1F" w:rsidRPr="005D5B1F">
        <w:rPr>
          <w:szCs w:val="28"/>
        </w:rPr>
        <w:t>.</w:t>
      </w:r>
    </w:p>
    <w:p w:rsidR="0084541A" w:rsidRPr="00D36525" w:rsidRDefault="00611DEC" w:rsidP="00611DEC">
      <w:pPr>
        <w:spacing w:line="360" w:lineRule="auto"/>
        <w:jc w:val="both"/>
        <w:rPr>
          <w:sz w:val="28"/>
          <w:szCs w:val="28"/>
          <w:lang w:val="uk-UA"/>
        </w:rPr>
      </w:pPr>
      <w:r w:rsidRPr="005D5B1F">
        <w:rPr>
          <w:sz w:val="28"/>
          <w:szCs w:val="28"/>
          <w:lang w:val="uk-UA"/>
        </w:rPr>
        <w:br w:type="page"/>
      </w:r>
    </w:p>
    <w:p w:rsidR="00C436DF" w:rsidRPr="00D36525" w:rsidRDefault="00C436DF" w:rsidP="00D36525">
      <w:pPr>
        <w:pStyle w:val="11"/>
        <w:spacing w:line="360" w:lineRule="auto"/>
        <w:ind w:firstLine="284"/>
        <w:jc w:val="center"/>
        <w:rPr>
          <w:rFonts w:ascii="Times New Roman" w:hAnsi="Times New Roman"/>
          <w:b/>
          <w:sz w:val="28"/>
          <w:szCs w:val="28"/>
          <w:lang w:val="uk-UA"/>
        </w:rPr>
      </w:pPr>
      <w:r w:rsidRPr="00D36525">
        <w:rPr>
          <w:rFonts w:ascii="Times New Roman" w:hAnsi="Times New Roman"/>
          <w:b/>
          <w:sz w:val="28"/>
          <w:szCs w:val="28"/>
          <w:lang w:val="uk-UA"/>
        </w:rPr>
        <w:lastRenderedPageBreak/>
        <w:t>Практичне заняття № 13</w:t>
      </w:r>
    </w:p>
    <w:p w:rsidR="00D36525" w:rsidRPr="00D36525" w:rsidRDefault="00D36525" w:rsidP="00D36525">
      <w:pPr>
        <w:tabs>
          <w:tab w:val="left" w:pos="2250"/>
        </w:tabs>
        <w:spacing w:line="360" w:lineRule="auto"/>
        <w:jc w:val="both"/>
        <w:rPr>
          <w:sz w:val="28"/>
          <w:szCs w:val="28"/>
          <w:lang w:val="uk-UA"/>
        </w:rPr>
      </w:pPr>
      <w:r w:rsidRPr="00D36525">
        <w:rPr>
          <w:b/>
          <w:sz w:val="28"/>
          <w:szCs w:val="28"/>
          <w:lang w:val="uk-UA"/>
        </w:rPr>
        <w:t xml:space="preserve">Тема: </w:t>
      </w:r>
      <w:r w:rsidRPr="00D36525">
        <w:rPr>
          <w:sz w:val="28"/>
          <w:szCs w:val="28"/>
          <w:lang w:val="uk-UA"/>
        </w:rPr>
        <w:t>Оформлювання результатів наукової діяльності</w:t>
      </w:r>
    </w:p>
    <w:p w:rsidR="00D36525" w:rsidRPr="00D36525" w:rsidRDefault="00D36525" w:rsidP="00D36525">
      <w:pPr>
        <w:pStyle w:val="11"/>
        <w:spacing w:line="360" w:lineRule="auto"/>
        <w:jc w:val="both"/>
        <w:rPr>
          <w:rFonts w:ascii="Times New Roman" w:hAnsi="Times New Roman"/>
          <w:b/>
          <w:sz w:val="28"/>
          <w:szCs w:val="28"/>
          <w:lang w:val="uk-UA"/>
        </w:rPr>
      </w:pPr>
      <w:r w:rsidRPr="00D36525">
        <w:rPr>
          <w:rFonts w:ascii="Times New Roman" w:hAnsi="Times New Roman"/>
          <w:b/>
          <w:sz w:val="28"/>
          <w:szCs w:val="28"/>
          <w:lang w:val="uk-UA"/>
        </w:rPr>
        <w:t>Теоретична частина:</w:t>
      </w:r>
    </w:p>
    <w:p w:rsidR="00D36525" w:rsidRPr="00D36525" w:rsidRDefault="00D36525" w:rsidP="00D36525">
      <w:pPr>
        <w:tabs>
          <w:tab w:val="left" w:pos="2250"/>
        </w:tabs>
        <w:spacing w:line="360" w:lineRule="auto"/>
        <w:jc w:val="both"/>
        <w:rPr>
          <w:sz w:val="28"/>
          <w:szCs w:val="28"/>
          <w:lang w:val="uk-UA"/>
        </w:rPr>
      </w:pPr>
      <w:r w:rsidRPr="00D36525">
        <w:rPr>
          <w:sz w:val="28"/>
          <w:szCs w:val="28"/>
          <w:lang w:val="uk-UA"/>
        </w:rPr>
        <w:t>1. План, тези, конспект як важливий засіб організації розумової праці</w:t>
      </w:r>
      <w:r w:rsidR="00611DEC">
        <w:rPr>
          <w:sz w:val="28"/>
          <w:szCs w:val="28"/>
          <w:lang w:val="uk-UA"/>
        </w:rPr>
        <w:t>.</w:t>
      </w:r>
      <w:r w:rsidRPr="00D36525">
        <w:rPr>
          <w:sz w:val="28"/>
          <w:szCs w:val="28"/>
          <w:lang w:val="uk-UA"/>
        </w:rPr>
        <w:t xml:space="preserve"> </w:t>
      </w:r>
    </w:p>
    <w:p w:rsidR="00D36525" w:rsidRPr="00D36525" w:rsidRDefault="00D36525" w:rsidP="00D36525">
      <w:pPr>
        <w:tabs>
          <w:tab w:val="left" w:pos="2250"/>
        </w:tabs>
        <w:spacing w:line="360" w:lineRule="auto"/>
        <w:jc w:val="both"/>
        <w:rPr>
          <w:sz w:val="28"/>
          <w:szCs w:val="28"/>
          <w:lang w:val="uk-UA"/>
        </w:rPr>
      </w:pPr>
      <w:r w:rsidRPr="00D36525">
        <w:rPr>
          <w:sz w:val="28"/>
          <w:szCs w:val="28"/>
          <w:lang w:val="uk-UA"/>
        </w:rPr>
        <w:t>2. Основні правила бібліографічного опису джерел, оформлювання покликань</w:t>
      </w:r>
      <w:r w:rsidR="00611DEC">
        <w:rPr>
          <w:sz w:val="28"/>
          <w:szCs w:val="28"/>
          <w:lang w:val="uk-UA"/>
        </w:rPr>
        <w:t>.</w:t>
      </w:r>
    </w:p>
    <w:p w:rsidR="00D36525" w:rsidRPr="00D36525" w:rsidRDefault="00D36525" w:rsidP="00D36525">
      <w:pPr>
        <w:tabs>
          <w:tab w:val="left" w:pos="2250"/>
        </w:tabs>
        <w:spacing w:line="360" w:lineRule="auto"/>
        <w:jc w:val="both"/>
        <w:rPr>
          <w:sz w:val="28"/>
          <w:szCs w:val="28"/>
          <w:lang w:val="uk-UA"/>
        </w:rPr>
      </w:pPr>
      <w:r w:rsidRPr="00D36525">
        <w:rPr>
          <w:sz w:val="28"/>
          <w:szCs w:val="28"/>
          <w:lang w:val="uk-UA"/>
        </w:rPr>
        <w:t>3. Стаття як самостійний науковий твір. Рецензія, відгук</w:t>
      </w:r>
      <w:r w:rsidR="00611DEC">
        <w:rPr>
          <w:sz w:val="28"/>
          <w:szCs w:val="28"/>
          <w:lang w:val="uk-UA"/>
        </w:rPr>
        <w:t>.</w:t>
      </w:r>
    </w:p>
    <w:p w:rsidR="00D36525" w:rsidRPr="00D36525" w:rsidRDefault="00D36525" w:rsidP="00D36525">
      <w:pPr>
        <w:tabs>
          <w:tab w:val="left" w:pos="2250"/>
        </w:tabs>
        <w:spacing w:line="360" w:lineRule="auto"/>
        <w:jc w:val="both"/>
        <w:rPr>
          <w:sz w:val="28"/>
          <w:szCs w:val="28"/>
          <w:lang w:val="uk-UA"/>
        </w:rPr>
      </w:pPr>
      <w:r w:rsidRPr="00D36525">
        <w:rPr>
          <w:sz w:val="28"/>
          <w:szCs w:val="28"/>
          <w:lang w:val="uk-UA"/>
        </w:rPr>
        <w:t>4. Вимоги до виконання та оформлювання курсової, дипломної робіт</w:t>
      </w:r>
      <w:r w:rsidR="00611DEC">
        <w:rPr>
          <w:sz w:val="28"/>
          <w:szCs w:val="28"/>
          <w:lang w:val="uk-UA"/>
        </w:rPr>
        <w:t>.</w:t>
      </w:r>
    </w:p>
    <w:p w:rsidR="00D36525" w:rsidRPr="00D36525" w:rsidRDefault="00D36525" w:rsidP="00D36525">
      <w:pPr>
        <w:tabs>
          <w:tab w:val="left" w:pos="2250"/>
        </w:tabs>
        <w:spacing w:line="360" w:lineRule="auto"/>
        <w:jc w:val="both"/>
        <w:rPr>
          <w:sz w:val="28"/>
          <w:szCs w:val="28"/>
          <w:lang w:val="uk-UA"/>
        </w:rPr>
      </w:pPr>
      <w:r w:rsidRPr="00D36525">
        <w:rPr>
          <w:sz w:val="28"/>
          <w:szCs w:val="28"/>
          <w:lang w:val="uk-UA"/>
        </w:rPr>
        <w:t>5. Правопис складних і складених прислівників. Правопис і та и в кінці прислівників</w:t>
      </w:r>
      <w:r w:rsidR="00611DEC">
        <w:rPr>
          <w:sz w:val="28"/>
          <w:szCs w:val="28"/>
          <w:lang w:val="uk-UA"/>
        </w:rPr>
        <w:t>.</w:t>
      </w:r>
    </w:p>
    <w:p w:rsidR="005D5B1F" w:rsidRPr="00D36525" w:rsidRDefault="005D5B1F" w:rsidP="00D36525">
      <w:pPr>
        <w:pStyle w:val="aa"/>
        <w:spacing w:line="360" w:lineRule="auto"/>
        <w:jc w:val="both"/>
        <w:rPr>
          <w:b/>
          <w:sz w:val="28"/>
          <w:szCs w:val="28"/>
          <w:lang w:val="uk-UA"/>
        </w:rPr>
      </w:pPr>
      <w:r w:rsidRPr="00D36525">
        <w:rPr>
          <w:b/>
          <w:sz w:val="28"/>
          <w:szCs w:val="28"/>
          <w:lang w:val="uk-UA"/>
        </w:rPr>
        <w:t>Рекомендована література:</w:t>
      </w:r>
    </w:p>
    <w:p w:rsidR="00D36525" w:rsidRPr="00D36525" w:rsidRDefault="00D36525" w:rsidP="00D36525">
      <w:pPr>
        <w:pStyle w:val="ad"/>
        <w:numPr>
          <w:ilvl w:val="0"/>
          <w:numId w:val="39"/>
        </w:numPr>
        <w:tabs>
          <w:tab w:val="left" w:pos="426"/>
        </w:tabs>
        <w:autoSpaceDE w:val="0"/>
        <w:autoSpaceDN w:val="0"/>
        <w:adjustRightInd w:val="0"/>
        <w:spacing w:after="0" w:line="360" w:lineRule="auto"/>
        <w:ind w:left="0" w:firstLine="0"/>
        <w:jc w:val="both"/>
        <w:rPr>
          <w:rFonts w:ascii="Times New Roman" w:eastAsia="Times-Roman" w:hAnsi="Times New Roman"/>
          <w:sz w:val="28"/>
          <w:szCs w:val="28"/>
        </w:rPr>
      </w:pPr>
      <w:r w:rsidRPr="00D36525">
        <w:rPr>
          <w:rFonts w:ascii="Times New Roman" w:eastAsia="Times-Roman" w:hAnsi="Times New Roman"/>
          <w:sz w:val="28"/>
          <w:szCs w:val="28"/>
        </w:rPr>
        <w:t>Галузинська Л. І., Науменко Н. В., Колосюк В. О. Українська мова (за професійним спрямуванням): навчальний посібник / Л. І. Галузинська, Н.В. Наумен</w:t>
      </w:r>
      <w:r w:rsidR="0021139F">
        <w:rPr>
          <w:rFonts w:ascii="Times New Roman" w:eastAsia="Times-Roman" w:hAnsi="Times New Roman"/>
          <w:sz w:val="28"/>
          <w:szCs w:val="28"/>
        </w:rPr>
        <w:t>ко, В. О. Колосюк. К.: Знання, 2008.</w:t>
      </w:r>
      <w:r w:rsidRPr="00D36525">
        <w:rPr>
          <w:rFonts w:ascii="Times New Roman" w:eastAsia="Times-Roman" w:hAnsi="Times New Roman"/>
          <w:sz w:val="28"/>
          <w:szCs w:val="28"/>
        </w:rPr>
        <w:t xml:space="preserve"> С 34-84.</w:t>
      </w:r>
    </w:p>
    <w:p w:rsidR="00D36525" w:rsidRPr="00D36525" w:rsidRDefault="00D36525" w:rsidP="00D36525">
      <w:pPr>
        <w:pStyle w:val="ad"/>
        <w:numPr>
          <w:ilvl w:val="0"/>
          <w:numId w:val="39"/>
        </w:numPr>
        <w:tabs>
          <w:tab w:val="left" w:pos="426"/>
        </w:tabs>
        <w:autoSpaceDE w:val="0"/>
        <w:autoSpaceDN w:val="0"/>
        <w:adjustRightInd w:val="0"/>
        <w:spacing w:after="0" w:line="360" w:lineRule="auto"/>
        <w:ind w:left="0" w:firstLine="0"/>
        <w:jc w:val="both"/>
        <w:rPr>
          <w:rFonts w:ascii="Times New Roman" w:eastAsia="Times-Roman" w:hAnsi="Times New Roman"/>
          <w:sz w:val="28"/>
          <w:szCs w:val="28"/>
        </w:rPr>
      </w:pPr>
      <w:r w:rsidRPr="00D36525">
        <w:rPr>
          <w:rFonts w:ascii="Times New Roman" w:eastAsia="Times-Roman" w:hAnsi="Times New Roman"/>
          <w:sz w:val="28"/>
          <w:szCs w:val="28"/>
        </w:rPr>
        <w:t>Ковальчук В. В., Моїсєєв Л. М. Основи наукових досліджень : навчальний посібник К.: Професіонал, 2004. 208 с.</w:t>
      </w:r>
    </w:p>
    <w:p w:rsidR="00D36525" w:rsidRPr="00D36525" w:rsidRDefault="00D36525" w:rsidP="00D36525">
      <w:pPr>
        <w:pStyle w:val="ad"/>
        <w:numPr>
          <w:ilvl w:val="0"/>
          <w:numId w:val="39"/>
        </w:numPr>
        <w:tabs>
          <w:tab w:val="left" w:pos="426"/>
        </w:tabs>
        <w:autoSpaceDE w:val="0"/>
        <w:autoSpaceDN w:val="0"/>
        <w:adjustRightInd w:val="0"/>
        <w:spacing w:after="0" w:line="360" w:lineRule="auto"/>
        <w:ind w:left="0" w:firstLine="0"/>
        <w:jc w:val="both"/>
        <w:rPr>
          <w:rFonts w:ascii="Times New Roman" w:eastAsia="Times-Roman" w:hAnsi="Times New Roman"/>
          <w:sz w:val="28"/>
          <w:szCs w:val="28"/>
        </w:rPr>
      </w:pPr>
      <w:r w:rsidRPr="00D36525">
        <w:rPr>
          <w:rFonts w:ascii="Times New Roman" w:eastAsia="Times-Roman" w:hAnsi="Times New Roman"/>
          <w:sz w:val="28"/>
          <w:szCs w:val="28"/>
        </w:rPr>
        <w:t>Леута О. І., Гончаров В. І. Магістерське мовознавче наукове дослідження: методика, методи, написання, оформлення, захист. К.: Національний педагогічний університет імені М. П. Драгоманова, 2005. 68 с.</w:t>
      </w:r>
    </w:p>
    <w:p w:rsidR="00D36525" w:rsidRPr="00D36525" w:rsidRDefault="00D36525" w:rsidP="00D36525">
      <w:pPr>
        <w:pStyle w:val="ad"/>
        <w:numPr>
          <w:ilvl w:val="0"/>
          <w:numId w:val="39"/>
        </w:numPr>
        <w:tabs>
          <w:tab w:val="left" w:pos="426"/>
        </w:tabs>
        <w:autoSpaceDE w:val="0"/>
        <w:autoSpaceDN w:val="0"/>
        <w:adjustRightInd w:val="0"/>
        <w:spacing w:after="0" w:line="360" w:lineRule="auto"/>
        <w:ind w:left="0" w:firstLine="0"/>
        <w:jc w:val="both"/>
        <w:rPr>
          <w:rFonts w:ascii="Times New Roman" w:eastAsia="Times-Roman" w:hAnsi="Times New Roman"/>
          <w:sz w:val="28"/>
          <w:szCs w:val="28"/>
        </w:rPr>
      </w:pPr>
      <w:r w:rsidRPr="00D36525">
        <w:rPr>
          <w:rFonts w:ascii="Times New Roman" w:eastAsia="Times-Roman" w:hAnsi="Times New Roman"/>
          <w:sz w:val="28"/>
          <w:szCs w:val="28"/>
        </w:rPr>
        <w:t>Методичні вказівки до написання курсових (дипломних, магістерських) робіт /</w:t>
      </w:r>
      <w:r w:rsidR="0021139F">
        <w:rPr>
          <w:rFonts w:ascii="Times New Roman" w:eastAsia="Times-Roman" w:hAnsi="Times New Roman"/>
          <w:sz w:val="28"/>
          <w:szCs w:val="28"/>
        </w:rPr>
        <w:t xml:space="preserve"> Уклад.: 3. Мацюк, О. Антонів.</w:t>
      </w:r>
      <w:r w:rsidRPr="00D36525">
        <w:rPr>
          <w:rFonts w:ascii="Times New Roman" w:eastAsia="Times-Roman" w:hAnsi="Times New Roman"/>
          <w:sz w:val="28"/>
          <w:szCs w:val="28"/>
        </w:rPr>
        <w:t xml:space="preserve"> Львів, 2004.</w:t>
      </w:r>
    </w:p>
    <w:p w:rsidR="00D36525" w:rsidRPr="00D36525" w:rsidRDefault="00D36525" w:rsidP="00D36525">
      <w:pPr>
        <w:pStyle w:val="ad"/>
        <w:numPr>
          <w:ilvl w:val="0"/>
          <w:numId w:val="39"/>
        </w:numPr>
        <w:tabs>
          <w:tab w:val="left" w:pos="426"/>
        </w:tabs>
        <w:autoSpaceDE w:val="0"/>
        <w:autoSpaceDN w:val="0"/>
        <w:adjustRightInd w:val="0"/>
        <w:spacing w:after="0" w:line="360" w:lineRule="auto"/>
        <w:ind w:left="0" w:firstLine="0"/>
        <w:jc w:val="both"/>
        <w:rPr>
          <w:rFonts w:ascii="Times New Roman" w:eastAsia="Times-Roman" w:hAnsi="Times New Roman"/>
          <w:sz w:val="28"/>
          <w:szCs w:val="28"/>
        </w:rPr>
      </w:pPr>
      <w:r w:rsidRPr="00D36525">
        <w:rPr>
          <w:rFonts w:ascii="Times New Roman" w:eastAsia="Times-Roman" w:hAnsi="Times New Roman"/>
          <w:sz w:val="28"/>
          <w:szCs w:val="28"/>
        </w:rPr>
        <w:t>Онуфрієнко Г. С Науковий стиль української мови : навчальний посібник з алгоритмічними приписами.- 2-ге вид. перероб. Та доп. К.: Центр учбової літератури, 2009. 392 с.</w:t>
      </w:r>
    </w:p>
    <w:p w:rsidR="00D36525" w:rsidRPr="00D36525" w:rsidRDefault="00D36525" w:rsidP="00D36525">
      <w:pPr>
        <w:pStyle w:val="ad"/>
        <w:numPr>
          <w:ilvl w:val="0"/>
          <w:numId w:val="39"/>
        </w:numPr>
        <w:tabs>
          <w:tab w:val="left" w:pos="426"/>
        </w:tabs>
        <w:autoSpaceDE w:val="0"/>
        <w:autoSpaceDN w:val="0"/>
        <w:adjustRightInd w:val="0"/>
        <w:spacing w:after="0" w:line="360" w:lineRule="auto"/>
        <w:ind w:left="0" w:firstLine="0"/>
        <w:jc w:val="both"/>
        <w:rPr>
          <w:rFonts w:ascii="Times New Roman" w:eastAsia="Times-Roman" w:hAnsi="Times New Roman"/>
          <w:sz w:val="28"/>
          <w:szCs w:val="28"/>
        </w:rPr>
      </w:pPr>
      <w:r w:rsidRPr="00D36525">
        <w:rPr>
          <w:rFonts w:ascii="Times New Roman" w:eastAsia="Times-Roman" w:hAnsi="Times New Roman"/>
          <w:sz w:val="28"/>
          <w:szCs w:val="28"/>
        </w:rPr>
        <w:t>Семеног О. М. Культура наукової української мови : навчальний посібник К.: «Академвидав», 2010.</w:t>
      </w:r>
    </w:p>
    <w:p w:rsidR="00D36525" w:rsidRPr="00D36525" w:rsidRDefault="00D36525" w:rsidP="00D36525">
      <w:pPr>
        <w:pStyle w:val="ad"/>
        <w:numPr>
          <w:ilvl w:val="0"/>
          <w:numId w:val="39"/>
        </w:numPr>
        <w:tabs>
          <w:tab w:val="left" w:pos="426"/>
        </w:tabs>
        <w:autoSpaceDE w:val="0"/>
        <w:autoSpaceDN w:val="0"/>
        <w:adjustRightInd w:val="0"/>
        <w:spacing w:after="0" w:line="360" w:lineRule="auto"/>
        <w:ind w:left="0" w:firstLine="0"/>
        <w:jc w:val="both"/>
        <w:rPr>
          <w:rFonts w:ascii="Times New Roman" w:eastAsia="Times-Roman" w:hAnsi="Times New Roman"/>
          <w:sz w:val="28"/>
          <w:szCs w:val="28"/>
        </w:rPr>
      </w:pPr>
      <w:r w:rsidRPr="00D36525">
        <w:rPr>
          <w:rFonts w:ascii="Times New Roman" w:eastAsia="Times-Roman" w:hAnsi="Times New Roman"/>
          <w:sz w:val="28"/>
          <w:szCs w:val="28"/>
        </w:rPr>
        <w:t>Сурмін Ю.П. Наукові тексти : Специфіка, підготовка та презентація : Навч.-метод. посіб. К.: НАДУ, 2008. 184 с.</w:t>
      </w:r>
    </w:p>
    <w:p w:rsidR="00D36525" w:rsidRPr="00D36525" w:rsidRDefault="00D36525" w:rsidP="00D36525">
      <w:pPr>
        <w:pStyle w:val="ad"/>
        <w:numPr>
          <w:ilvl w:val="0"/>
          <w:numId w:val="39"/>
        </w:numPr>
        <w:tabs>
          <w:tab w:val="left" w:pos="426"/>
        </w:tabs>
        <w:autoSpaceDE w:val="0"/>
        <w:autoSpaceDN w:val="0"/>
        <w:adjustRightInd w:val="0"/>
        <w:spacing w:after="0" w:line="360" w:lineRule="auto"/>
        <w:ind w:left="0" w:firstLine="0"/>
        <w:jc w:val="both"/>
        <w:rPr>
          <w:rFonts w:ascii="Times New Roman" w:eastAsia="Times-Roman" w:hAnsi="Times New Roman"/>
          <w:sz w:val="28"/>
          <w:szCs w:val="28"/>
        </w:rPr>
      </w:pPr>
      <w:r w:rsidRPr="00D36525">
        <w:rPr>
          <w:rFonts w:ascii="Times New Roman" w:eastAsiaTheme="minorHAnsi" w:hAnsi="Times New Roman"/>
          <w:sz w:val="28"/>
          <w:szCs w:val="28"/>
        </w:rPr>
        <w:t>Ющук І. П. Практикум з правопису і граматики української мови. К.: Освіта, 2012. 270 с.</w:t>
      </w:r>
    </w:p>
    <w:p w:rsidR="005D5B1F" w:rsidRPr="00D36525" w:rsidRDefault="005D5B1F" w:rsidP="00D36525">
      <w:pPr>
        <w:autoSpaceDE w:val="0"/>
        <w:autoSpaceDN w:val="0"/>
        <w:adjustRightInd w:val="0"/>
        <w:spacing w:line="360" w:lineRule="auto"/>
        <w:jc w:val="both"/>
        <w:rPr>
          <w:rFonts w:eastAsia="Times-Italic"/>
          <w:i/>
          <w:iCs/>
          <w:sz w:val="28"/>
          <w:szCs w:val="28"/>
          <w:lang w:val="uk-UA" w:eastAsia="en-US"/>
        </w:rPr>
      </w:pPr>
      <w:r w:rsidRPr="00D36525">
        <w:rPr>
          <w:b/>
          <w:sz w:val="28"/>
          <w:szCs w:val="28"/>
          <w:lang w:val="uk-UA"/>
        </w:rPr>
        <w:lastRenderedPageBreak/>
        <w:t>Ключові терміни:</w:t>
      </w:r>
      <w:r w:rsidRPr="00D36525">
        <w:rPr>
          <w:sz w:val="28"/>
          <w:szCs w:val="28"/>
          <w:lang w:val="uk-UA"/>
        </w:rPr>
        <w:t xml:space="preserve"> </w:t>
      </w:r>
      <w:r w:rsidR="00D36525" w:rsidRPr="00D36525">
        <w:rPr>
          <w:rFonts w:eastAsia="Times-Italic"/>
          <w:i/>
          <w:iCs/>
          <w:sz w:val="28"/>
          <w:szCs w:val="28"/>
          <w:lang w:val="uk-UA" w:eastAsia="en-US"/>
        </w:rPr>
        <w:t>план, тези,конспект, анотація, реферат, анотування, реферування, бібліографічний опис, стаття, курсова робота, дипломна робота, рецензія, відгук, науковий етикет.</w:t>
      </w:r>
    </w:p>
    <w:p w:rsidR="005D5B1F" w:rsidRPr="00D36525" w:rsidRDefault="005D5B1F" w:rsidP="00D36525">
      <w:pPr>
        <w:pStyle w:val="aa"/>
        <w:spacing w:line="360" w:lineRule="auto"/>
        <w:jc w:val="both"/>
        <w:rPr>
          <w:b/>
          <w:sz w:val="28"/>
          <w:szCs w:val="28"/>
        </w:rPr>
      </w:pPr>
      <w:r w:rsidRPr="00D36525">
        <w:rPr>
          <w:b/>
          <w:sz w:val="28"/>
          <w:szCs w:val="28"/>
          <w:lang w:val="uk-UA"/>
        </w:rPr>
        <w:t>Практи</w:t>
      </w:r>
      <w:r w:rsidRPr="00D36525">
        <w:rPr>
          <w:b/>
          <w:sz w:val="28"/>
          <w:szCs w:val="28"/>
        </w:rPr>
        <w:t xml:space="preserve">чна частина: </w:t>
      </w:r>
    </w:p>
    <w:p w:rsidR="00D36525" w:rsidRPr="00611DEC" w:rsidRDefault="00D36525" w:rsidP="00D36525">
      <w:pPr>
        <w:autoSpaceDE w:val="0"/>
        <w:autoSpaceDN w:val="0"/>
        <w:adjustRightInd w:val="0"/>
        <w:spacing w:line="360" w:lineRule="auto"/>
        <w:jc w:val="both"/>
        <w:rPr>
          <w:rFonts w:eastAsia="Helvetica-Bold"/>
          <w:i/>
          <w:sz w:val="28"/>
          <w:szCs w:val="28"/>
          <w:lang w:val="uk-UA" w:eastAsia="en-US"/>
        </w:rPr>
      </w:pPr>
      <w:r w:rsidRPr="00611DEC">
        <w:rPr>
          <w:rFonts w:eastAsia="Helvetica-Bold"/>
          <w:b/>
          <w:bCs/>
          <w:i/>
          <w:sz w:val="28"/>
          <w:szCs w:val="28"/>
          <w:lang w:eastAsia="en-US"/>
        </w:rPr>
        <w:t xml:space="preserve">Завдання 1. </w:t>
      </w:r>
      <w:r w:rsidRPr="00611DEC">
        <w:rPr>
          <w:rFonts w:eastAsia="Helvetica-Bold"/>
          <w:i/>
          <w:sz w:val="28"/>
          <w:szCs w:val="28"/>
          <w:lang w:eastAsia="en-US"/>
        </w:rPr>
        <w:t>Запишіть текст відповідн</w:t>
      </w:r>
      <w:r w:rsidR="00611DEC" w:rsidRPr="00611DEC">
        <w:rPr>
          <w:rFonts w:eastAsia="Helvetica-Bold"/>
          <w:i/>
          <w:sz w:val="28"/>
          <w:szCs w:val="28"/>
          <w:lang w:eastAsia="en-US"/>
        </w:rPr>
        <w:t xml:space="preserve">о пунктуаційних норм </w:t>
      </w:r>
      <w:proofErr w:type="gramStart"/>
      <w:r w:rsidR="00611DEC" w:rsidRPr="00611DEC">
        <w:rPr>
          <w:rFonts w:eastAsia="Helvetica-Bold"/>
          <w:i/>
          <w:sz w:val="28"/>
          <w:szCs w:val="28"/>
          <w:lang w:eastAsia="en-US"/>
        </w:rPr>
        <w:t>За</w:t>
      </w:r>
      <w:proofErr w:type="gramEnd"/>
      <w:r w:rsidR="00611DEC" w:rsidRPr="00611DEC">
        <w:rPr>
          <w:rFonts w:eastAsia="Helvetica-Bold"/>
          <w:i/>
          <w:sz w:val="28"/>
          <w:szCs w:val="28"/>
          <w:lang w:eastAsia="en-US"/>
        </w:rPr>
        <w:t xml:space="preserve"> допомогою</w:t>
      </w:r>
      <w:r w:rsidRPr="00611DEC">
        <w:rPr>
          <w:rFonts w:eastAsia="Helvetica-Bold"/>
          <w:i/>
          <w:sz w:val="28"/>
          <w:szCs w:val="28"/>
          <w:lang w:val="uk-UA" w:eastAsia="en-US"/>
        </w:rPr>
        <w:t xml:space="preserve"> </w:t>
      </w:r>
      <w:r w:rsidRPr="00611DEC">
        <w:rPr>
          <w:rFonts w:eastAsia="Helvetica-Bold"/>
          <w:i/>
          <w:sz w:val="28"/>
          <w:szCs w:val="28"/>
          <w:lang w:eastAsia="en-US"/>
        </w:rPr>
        <w:t>трьох-чотирьох речень передайте зміст тексту</w:t>
      </w:r>
      <w:r w:rsidR="00611DEC" w:rsidRPr="00611DEC">
        <w:rPr>
          <w:rFonts w:eastAsia="Helvetica-Bold"/>
          <w:i/>
          <w:sz w:val="28"/>
          <w:szCs w:val="28"/>
          <w:lang w:val="uk-UA" w:eastAsia="en-US"/>
        </w:rPr>
        <w:t>.</w:t>
      </w:r>
    </w:p>
    <w:p w:rsidR="00D36525" w:rsidRDefault="00D36525" w:rsidP="00D36525">
      <w:pPr>
        <w:autoSpaceDE w:val="0"/>
        <w:autoSpaceDN w:val="0"/>
        <w:adjustRightInd w:val="0"/>
        <w:spacing w:line="360" w:lineRule="auto"/>
        <w:jc w:val="both"/>
        <w:rPr>
          <w:rFonts w:eastAsia="Times-Roman"/>
          <w:sz w:val="28"/>
          <w:szCs w:val="28"/>
          <w:lang w:val="uk-UA" w:eastAsia="en-US"/>
        </w:rPr>
      </w:pPr>
      <w:r w:rsidRPr="00D36525">
        <w:rPr>
          <w:rFonts w:eastAsia="Times-Roman"/>
          <w:sz w:val="28"/>
          <w:szCs w:val="28"/>
          <w:lang w:eastAsia="en-US"/>
        </w:rPr>
        <w:t>Електронна пошта (</w:t>
      </w:r>
      <w:r>
        <w:rPr>
          <w:rFonts w:eastAsia="Times-Roman"/>
          <w:sz w:val="28"/>
          <w:szCs w:val="28"/>
          <w:lang w:val="uk-UA" w:eastAsia="en-US"/>
        </w:rPr>
        <w:t>емейл</w:t>
      </w:r>
      <w:r w:rsidRPr="00D36525">
        <w:rPr>
          <w:rFonts w:eastAsia="Times-Roman"/>
          <w:sz w:val="28"/>
          <w:szCs w:val="28"/>
          <w:lang w:eastAsia="en-US"/>
        </w:rPr>
        <w:t>)</w:t>
      </w:r>
      <w:r>
        <w:rPr>
          <w:rFonts w:eastAsia="Times-Roman"/>
          <w:sz w:val="28"/>
          <w:szCs w:val="28"/>
          <w:lang w:val="uk-UA" w:eastAsia="en-US"/>
        </w:rPr>
        <w:t xml:space="preserve"> –</w:t>
      </w:r>
      <w:r w:rsidRPr="00D36525">
        <w:rPr>
          <w:rFonts w:eastAsia="Times-Roman"/>
          <w:sz w:val="28"/>
          <w:szCs w:val="28"/>
          <w:lang w:eastAsia="en-US"/>
        </w:rPr>
        <w:t xml:space="preserve"> найсучасніший засіб спілкування зокрема ділового що став не розкішшю</w:t>
      </w:r>
      <w:r>
        <w:rPr>
          <w:rFonts w:eastAsia="Times-Roman"/>
          <w:sz w:val="28"/>
          <w:szCs w:val="28"/>
          <w:lang w:val="uk-UA" w:eastAsia="en-US"/>
        </w:rPr>
        <w:t>,</w:t>
      </w:r>
      <w:r w:rsidRPr="00D36525">
        <w:rPr>
          <w:rFonts w:eastAsia="Times-Roman"/>
          <w:sz w:val="28"/>
          <w:szCs w:val="28"/>
          <w:lang w:eastAsia="en-US"/>
        </w:rPr>
        <w:t xml:space="preserve"> а потребою сьогодення</w:t>
      </w:r>
      <w:r>
        <w:rPr>
          <w:rFonts w:eastAsia="Times-Roman"/>
          <w:sz w:val="28"/>
          <w:szCs w:val="28"/>
          <w:lang w:val="uk-UA" w:eastAsia="en-US"/>
        </w:rPr>
        <w:t>.</w:t>
      </w:r>
      <w:r w:rsidRPr="00D36525">
        <w:rPr>
          <w:rFonts w:eastAsia="Times-Roman"/>
          <w:sz w:val="28"/>
          <w:szCs w:val="28"/>
          <w:lang w:eastAsia="en-US"/>
        </w:rPr>
        <w:t xml:space="preserve"> Незважаючи на те</w:t>
      </w:r>
      <w:r>
        <w:rPr>
          <w:rFonts w:eastAsia="Times-Roman"/>
          <w:sz w:val="28"/>
          <w:szCs w:val="28"/>
          <w:lang w:val="uk-UA" w:eastAsia="en-US"/>
        </w:rPr>
        <w:t>,</w:t>
      </w:r>
      <w:r w:rsidRPr="00D36525">
        <w:rPr>
          <w:rFonts w:eastAsia="Times-Roman"/>
          <w:sz w:val="28"/>
          <w:szCs w:val="28"/>
          <w:lang w:eastAsia="en-US"/>
        </w:rPr>
        <w:t xml:space="preserve"> що</w:t>
      </w:r>
      <w:r>
        <w:rPr>
          <w:rFonts w:eastAsia="Times-Roman"/>
          <w:sz w:val="28"/>
          <w:szCs w:val="28"/>
          <w:lang w:val="uk-UA" w:eastAsia="en-US"/>
        </w:rPr>
        <w:t xml:space="preserve"> </w:t>
      </w:r>
      <w:r w:rsidRPr="00D36525">
        <w:rPr>
          <w:rFonts w:eastAsia="Times-Roman"/>
          <w:sz w:val="28"/>
          <w:szCs w:val="28"/>
          <w:lang w:eastAsia="en-US"/>
        </w:rPr>
        <w:t xml:space="preserve">історія </w:t>
      </w:r>
      <w:r>
        <w:rPr>
          <w:rFonts w:eastAsia="Times-Roman"/>
          <w:sz w:val="28"/>
          <w:szCs w:val="28"/>
          <w:lang w:eastAsia="en-US"/>
        </w:rPr>
        <w:t>емейла</w:t>
      </w:r>
      <w:r w:rsidRPr="00D36525">
        <w:rPr>
          <w:rFonts w:eastAsia="Times-Roman"/>
          <w:sz w:val="28"/>
          <w:szCs w:val="28"/>
          <w:lang w:eastAsia="en-US"/>
        </w:rPr>
        <w:t xml:space="preserve"> розпочалася </w:t>
      </w:r>
      <w:proofErr w:type="gramStart"/>
      <w:r w:rsidRPr="00D36525">
        <w:rPr>
          <w:rFonts w:eastAsia="Times-Roman"/>
          <w:sz w:val="28"/>
          <w:szCs w:val="28"/>
          <w:lang w:eastAsia="en-US"/>
        </w:rPr>
        <w:t>на початку</w:t>
      </w:r>
      <w:proofErr w:type="gramEnd"/>
      <w:r w:rsidRPr="00D36525">
        <w:rPr>
          <w:rFonts w:eastAsia="Times-Roman"/>
          <w:sz w:val="28"/>
          <w:szCs w:val="28"/>
          <w:lang w:eastAsia="en-US"/>
        </w:rPr>
        <w:t xml:space="preserve"> 90-х років XX століття для користувачів</w:t>
      </w:r>
      <w:r>
        <w:rPr>
          <w:rFonts w:eastAsia="Times-Roman"/>
          <w:sz w:val="28"/>
          <w:szCs w:val="28"/>
          <w:lang w:val="uk-UA" w:eastAsia="en-US"/>
        </w:rPr>
        <w:t xml:space="preserve"> </w:t>
      </w:r>
      <w:r w:rsidRPr="00D36525">
        <w:rPr>
          <w:rFonts w:eastAsia="Times-Roman"/>
          <w:sz w:val="28"/>
          <w:szCs w:val="28"/>
          <w:lang w:eastAsia="en-US"/>
        </w:rPr>
        <w:t>склалися чіткі правила оформлення та створення електронної сторінки написання та відправлення повідомлень а також утвердилися етикетні вимоги комунікації</w:t>
      </w:r>
      <w:r w:rsidR="00611DEC">
        <w:rPr>
          <w:rFonts w:eastAsia="Times-Roman"/>
          <w:sz w:val="28"/>
          <w:szCs w:val="28"/>
          <w:lang w:val="uk-UA" w:eastAsia="en-US"/>
        </w:rPr>
        <w:t>.</w:t>
      </w:r>
      <w:r w:rsidRPr="00D36525">
        <w:rPr>
          <w:rFonts w:eastAsia="Times-Roman"/>
          <w:sz w:val="28"/>
          <w:szCs w:val="28"/>
          <w:lang w:eastAsia="en-US"/>
        </w:rPr>
        <w:t xml:space="preserve"> Тож аби не здобути слави невігласа кожному службовцеві посадовцеві</w:t>
      </w:r>
      <w:r>
        <w:rPr>
          <w:rFonts w:eastAsia="Times-Roman"/>
          <w:sz w:val="28"/>
          <w:szCs w:val="28"/>
          <w:lang w:val="uk-UA" w:eastAsia="en-US"/>
        </w:rPr>
        <w:t xml:space="preserve"> </w:t>
      </w:r>
      <w:r w:rsidRPr="00D36525">
        <w:rPr>
          <w:rFonts w:eastAsia="Times-Roman"/>
          <w:sz w:val="28"/>
          <w:szCs w:val="28"/>
          <w:lang w:eastAsia="en-US"/>
        </w:rPr>
        <w:t>чи приватній особі стануть у пригоді поради щодо електронного спілкування</w:t>
      </w:r>
      <w:r>
        <w:rPr>
          <w:rFonts w:eastAsia="Times-Roman"/>
          <w:sz w:val="28"/>
          <w:szCs w:val="28"/>
          <w:lang w:val="uk-UA" w:eastAsia="en-US"/>
        </w:rPr>
        <w:t xml:space="preserve">. </w:t>
      </w:r>
      <w:r w:rsidRPr="00D36525">
        <w:rPr>
          <w:rFonts w:eastAsia="Times-Roman"/>
          <w:sz w:val="28"/>
          <w:szCs w:val="28"/>
          <w:lang w:val="uk-UA" w:eastAsia="en-US"/>
        </w:rPr>
        <w:t>Інтернет</w:t>
      </w:r>
      <w:r>
        <w:rPr>
          <w:rFonts w:eastAsia="Times-Roman"/>
          <w:sz w:val="28"/>
          <w:szCs w:val="28"/>
          <w:lang w:val="uk-UA" w:eastAsia="en-US"/>
        </w:rPr>
        <w:t xml:space="preserve"> –</w:t>
      </w:r>
      <w:r w:rsidRPr="00D36525">
        <w:rPr>
          <w:rFonts w:eastAsia="Times-Roman"/>
          <w:sz w:val="28"/>
          <w:szCs w:val="28"/>
          <w:lang w:val="uk-UA" w:eastAsia="en-US"/>
        </w:rPr>
        <w:t xml:space="preserve"> це важливий набір комп</w:t>
      </w:r>
      <w:r w:rsidR="00A1485B">
        <w:rPr>
          <w:rFonts w:eastAsia="Times-Roman"/>
          <w:sz w:val="28"/>
          <w:szCs w:val="28"/>
          <w:lang w:val="uk-UA" w:eastAsia="en-US"/>
        </w:rPr>
        <w:t>ʼ</w:t>
      </w:r>
      <w:r w:rsidRPr="00D36525">
        <w:rPr>
          <w:rFonts w:eastAsia="Times-Roman"/>
          <w:sz w:val="28"/>
          <w:szCs w:val="28"/>
          <w:lang w:val="uk-UA" w:eastAsia="en-US"/>
        </w:rPr>
        <w:t>ютерних мереж що поєднані одна з</w:t>
      </w:r>
      <w:r>
        <w:rPr>
          <w:rFonts w:eastAsia="Times-Roman"/>
          <w:sz w:val="28"/>
          <w:szCs w:val="28"/>
          <w:lang w:val="uk-UA" w:eastAsia="en-US"/>
        </w:rPr>
        <w:t xml:space="preserve"> </w:t>
      </w:r>
      <w:r w:rsidRPr="00D36525">
        <w:rPr>
          <w:rFonts w:eastAsia="Times-Roman"/>
          <w:sz w:val="28"/>
          <w:szCs w:val="28"/>
          <w:lang w:val="uk-UA" w:eastAsia="en-US"/>
        </w:rPr>
        <w:t>одною здебільшого за допомоги телефонних ліній</w:t>
      </w:r>
      <w:r w:rsidR="00611DEC">
        <w:rPr>
          <w:rFonts w:eastAsia="Times-Roman"/>
          <w:sz w:val="28"/>
          <w:szCs w:val="28"/>
          <w:lang w:val="uk-UA" w:eastAsia="en-US"/>
        </w:rPr>
        <w:t>.</w:t>
      </w:r>
      <w:r w:rsidRPr="00D36525">
        <w:rPr>
          <w:rFonts w:eastAsia="Times-Roman"/>
          <w:sz w:val="28"/>
          <w:szCs w:val="28"/>
          <w:lang w:val="uk-UA" w:eastAsia="en-US"/>
        </w:rPr>
        <w:t xml:space="preserve"> Це дає змогу організаціям</w:t>
      </w:r>
      <w:r>
        <w:rPr>
          <w:rFonts w:eastAsia="Times-Roman"/>
          <w:sz w:val="28"/>
          <w:szCs w:val="28"/>
          <w:lang w:val="uk-UA" w:eastAsia="en-US"/>
        </w:rPr>
        <w:t xml:space="preserve"> </w:t>
      </w:r>
      <w:r w:rsidRPr="00D36525">
        <w:rPr>
          <w:rFonts w:eastAsia="Times-Roman"/>
          <w:sz w:val="28"/>
          <w:szCs w:val="28"/>
          <w:lang w:val="uk-UA" w:eastAsia="en-US"/>
        </w:rPr>
        <w:t>підприємствам установам фірмам та індивідуальним користувачам обмінюватися інформацією в усьому світі</w:t>
      </w:r>
      <w:r>
        <w:rPr>
          <w:rFonts w:eastAsia="Times-Roman"/>
          <w:sz w:val="28"/>
          <w:szCs w:val="28"/>
          <w:lang w:val="uk-UA" w:eastAsia="en-US"/>
        </w:rPr>
        <w:t>.</w:t>
      </w:r>
    </w:p>
    <w:p w:rsidR="00D36525" w:rsidRDefault="00D36525" w:rsidP="00D36525">
      <w:pPr>
        <w:autoSpaceDE w:val="0"/>
        <w:autoSpaceDN w:val="0"/>
        <w:adjustRightInd w:val="0"/>
        <w:spacing w:line="360" w:lineRule="auto"/>
        <w:ind w:firstLine="708"/>
        <w:jc w:val="both"/>
        <w:rPr>
          <w:rFonts w:eastAsia="Times-Roman"/>
          <w:sz w:val="28"/>
          <w:szCs w:val="28"/>
          <w:lang w:val="uk-UA" w:eastAsia="en-US"/>
        </w:rPr>
      </w:pPr>
      <w:r w:rsidRPr="00D36525">
        <w:rPr>
          <w:rFonts w:eastAsia="Times-Roman"/>
          <w:sz w:val="28"/>
          <w:szCs w:val="28"/>
          <w:lang w:val="uk-UA" w:eastAsia="en-US"/>
        </w:rPr>
        <w:t xml:space="preserve">До складу Інтернету входить всесвітня мережа </w:t>
      </w:r>
      <w:r>
        <w:rPr>
          <w:rFonts w:eastAsia="Times-Roman"/>
          <w:sz w:val="28"/>
          <w:szCs w:val="28"/>
          <w:lang w:val="uk-UA" w:eastAsia="en-US"/>
        </w:rPr>
        <w:t>ВЕБ</w:t>
      </w:r>
      <w:r w:rsidRPr="00D36525">
        <w:rPr>
          <w:rFonts w:eastAsia="Times-Roman"/>
          <w:sz w:val="28"/>
          <w:szCs w:val="28"/>
          <w:lang w:val="uk-UA" w:eastAsia="en-US"/>
        </w:rPr>
        <w:t xml:space="preserve"> за допомоги якої можна ознайомитися з відформатованими документами та малюнками працювати</w:t>
      </w:r>
      <w:r>
        <w:rPr>
          <w:rFonts w:eastAsia="Times-Roman"/>
          <w:sz w:val="28"/>
          <w:szCs w:val="28"/>
          <w:lang w:val="uk-UA" w:eastAsia="en-US"/>
        </w:rPr>
        <w:t xml:space="preserve"> </w:t>
      </w:r>
      <w:r w:rsidRPr="00D36525">
        <w:rPr>
          <w:rFonts w:eastAsia="Times-Roman"/>
          <w:sz w:val="28"/>
          <w:szCs w:val="28"/>
          <w:lang w:val="uk-UA" w:eastAsia="en-US"/>
        </w:rPr>
        <w:t>з ними</w:t>
      </w:r>
      <w:r>
        <w:rPr>
          <w:rFonts w:eastAsia="Times-Roman"/>
          <w:sz w:val="28"/>
          <w:szCs w:val="28"/>
          <w:lang w:val="uk-UA" w:eastAsia="en-US"/>
        </w:rPr>
        <w:t>.</w:t>
      </w:r>
      <w:r w:rsidRPr="00D36525">
        <w:rPr>
          <w:rFonts w:eastAsia="Times-Roman"/>
          <w:sz w:val="28"/>
          <w:szCs w:val="28"/>
          <w:lang w:val="uk-UA" w:eastAsia="en-US"/>
        </w:rPr>
        <w:t xml:space="preserve"> Більшість </w:t>
      </w:r>
      <w:r>
        <w:rPr>
          <w:rFonts w:eastAsia="Times-Roman"/>
          <w:sz w:val="28"/>
          <w:szCs w:val="28"/>
          <w:lang w:val="uk-UA" w:eastAsia="en-US"/>
        </w:rPr>
        <w:t>вебсторін</w:t>
      </w:r>
      <w:r w:rsidRPr="00D36525">
        <w:rPr>
          <w:rFonts w:eastAsia="Times-Roman"/>
          <w:sz w:val="28"/>
          <w:szCs w:val="28"/>
          <w:lang w:val="uk-UA" w:eastAsia="en-US"/>
        </w:rPr>
        <w:t>ок пов</w:t>
      </w:r>
      <w:r w:rsidR="00A1485B">
        <w:rPr>
          <w:rFonts w:eastAsia="Times-Roman"/>
          <w:sz w:val="28"/>
          <w:szCs w:val="28"/>
          <w:lang w:val="uk-UA" w:eastAsia="en-US"/>
        </w:rPr>
        <w:t>ʼ</w:t>
      </w:r>
      <w:r w:rsidRPr="00D36525">
        <w:rPr>
          <w:rFonts w:eastAsia="Times-Roman"/>
          <w:sz w:val="28"/>
          <w:szCs w:val="28"/>
          <w:lang w:val="uk-UA" w:eastAsia="en-US"/>
        </w:rPr>
        <w:t>язані між собою</w:t>
      </w:r>
      <w:r>
        <w:rPr>
          <w:rFonts w:eastAsia="Times-Roman"/>
          <w:sz w:val="28"/>
          <w:szCs w:val="28"/>
          <w:lang w:val="uk-UA" w:eastAsia="en-US"/>
        </w:rPr>
        <w:t>,</w:t>
      </w:r>
      <w:r w:rsidRPr="00D36525">
        <w:rPr>
          <w:rFonts w:eastAsia="Times-Roman"/>
          <w:sz w:val="28"/>
          <w:szCs w:val="28"/>
          <w:lang w:val="uk-UA" w:eastAsia="en-US"/>
        </w:rPr>
        <w:t xml:space="preserve"> що сприяє поліпшенню</w:t>
      </w:r>
      <w:r>
        <w:rPr>
          <w:rFonts w:eastAsia="Times-Roman"/>
          <w:sz w:val="28"/>
          <w:szCs w:val="28"/>
          <w:lang w:val="uk-UA" w:eastAsia="en-US"/>
        </w:rPr>
        <w:t xml:space="preserve"> </w:t>
      </w:r>
      <w:r w:rsidRPr="00D36525">
        <w:rPr>
          <w:rFonts w:eastAsia="Times-Roman"/>
          <w:sz w:val="28"/>
          <w:szCs w:val="28"/>
          <w:lang w:val="uk-UA" w:eastAsia="en-US"/>
        </w:rPr>
        <w:t>переходу від однієї великої групи відомостей до іншої</w:t>
      </w:r>
      <w:r>
        <w:rPr>
          <w:rFonts w:eastAsia="Times-Roman"/>
          <w:sz w:val="28"/>
          <w:szCs w:val="28"/>
          <w:lang w:val="uk-UA" w:eastAsia="en-US"/>
        </w:rPr>
        <w:t>.</w:t>
      </w:r>
    </w:p>
    <w:p w:rsidR="00D36525" w:rsidRDefault="00D36525" w:rsidP="00D36525">
      <w:pPr>
        <w:autoSpaceDE w:val="0"/>
        <w:autoSpaceDN w:val="0"/>
        <w:adjustRightInd w:val="0"/>
        <w:spacing w:line="360" w:lineRule="auto"/>
        <w:ind w:firstLine="708"/>
        <w:jc w:val="both"/>
        <w:rPr>
          <w:rFonts w:eastAsia="Times-Roman"/>
          <w:sz w:val="28"/>
          <w:szCs w:val="28"/>
          <w:lang w:val="uk-UA" w:eastAsia="en-US"/>
        </w:rPr>
      </w:pPr>
      <w:r w:rsidRPr="00D36525">
        <w:rPr>
          <w:rFonts w:eastAsia="Times-Roman"/>
          <w:sz w:val="28"/>
          <w:szCs w:val="28"/>
          <w:lang w:eastAsia="en-US"/>
        </w:rPr>
        <w:t>Якщо є потреба зв</w:t>
      </w:r>
      <w:r w:rsidR="00A1485B">
        <w:rPr>
          <w:rFonts w:eastAsia="Times-Roman"/>
          <w:sz w:val="28"/>
          <w:szCs w:val="28"/>
          <w:lang w:eastAsia="en-US"/>
        </w:rPr>
        <w:t>ʼ</w:t>
      </w:r>
      <w:r w:rsidRPr="00D36525">
        <w:rPr>
          <w:rFonts w:eastAsia="Times-Roman"/>
          <w:sz w:val="28"/>
          <w:szCs w:val="28"/>
          <w:lang w:eastAsia="en-US"/>
        </w:rPr>
        <w:t>язатися з адресатом</w:t>
      </w:r>
      <w:r>
        <w:rPr>
          <w:rFonts w:eastAsia="Times-Roman"/>
          <w:sz w:val="28"/>
          <w:szCs w:val="28"/>
          <w:lang w:val="uk-UA" w:eastAsia="en-US"/>
        </w:rPr>
        <w:t>,</w:t>
      </w:r>
      <w:r w:rsidRPr="00D36525">
        <w:rPr>
          <w:rFonts w:eastAsia="Times-Roman"/>
          <w:sz w:val="28"/>
          <w:szCs w:val="28"/>
          <w:lang w:eastAsia="en-US"/>
        </w:rPr>
        <w:t xml:space="preserve"> який перебуває в найвіддалешших</w:t>
      </w:r>
      <w:r>
        <w:rPr>
          <w:rFonts w:eastAsia="Times-Roman"/>
          <w:sz w:val="28"/>
          <w:szCs w:val="28"/>
          <w:lang w:val="uk-UA" w:eastAsia="en-US"/>
        </w:rPr>
        <w:t xml:space="preserve"> </w:t>
      </w:r>
      <w:r w:rsidRPr="00D36525">
        <w:rPr>
          <w:rFonts w:eastAsia="Times-Roman"/>
          <w:sz w:val="28"/>
          <w:szCs w:val="28"/>
          <w:lang w:eastAsia="en-US"/>
        </w:rPr>
        <w:t>точкам світу</w:t>
      </w:r>
      <w:r>
        <w:rPr>
          <w:rFonts w:eastAsia="Times-Roman"/>
          <w:sz w:val="28"/>
          <w:szCs w:val="28"/>
          <w:lang w:val="uk-UA" w:eastAsia="en-US"/>
        </w:rPr>
        <w:t>,</w:t>
      </w:r>
      <w:r w:rsidRPr="00D36525">
        <w:rPr>
          <w:rFonts w:eastAsia="Times-Roman"/>
          <w:sz w:val="28"/>
          <w:szCs w:val="28"/>
          <w:lang w:eastAsia="en-US"/>
        </w:rPr>
        <w:t xml:space="preserve"> то зробити це можна за декілька хвилин скориставшись електронною поштою</w:t>
      </w:r>
      <w:r w:rsidR="00611DEC">
        <w:rPr>
          <w:rFonts w:eastAsia="Times-Roman"/>
          <w:sz w:val="28"/>
          <w:szCs w:val="28"/>
          <w:lang w:val="uk-UA" w:eastAsia="en-US"/>
        </w:rPr>
        <w:t>.</w:t>
      </w:r>
      <w:r w:rsidRPr="00D36525">
        <w:rPr>
          <w:rFonts w:eastAsia="Times-Roman"/>
          <w:sz w:val="28"/>
          <w:szCs w:val="28"/>
          <w:lang w:eastAsia="en-US"/>
        </w:rPr>
        <w:t xml:space="preserve"> Можна швидко отримувати чи відправляти повідомлення</w:t>
      </w:r>
      <w:r>
        <w:rPr>
          <w:rFonts w:eastAsia="Times-Roman"/>
          <w:sz w:val="28"/>
          <w:szCs w:val="28"/>
          <w:lang w:val="uk-UA" w:eastAsia="en-US"/>
        </w:rPr>
        <w:t xml:space="preserve"> </w:t>
      </w:r>
      <w:r w:rsidRPr="00D36525">
        <w:rPr>
          <w:rFonts w:eastAsia="Times-Roman"/>
          <w:sz w:val="28"/>
          <w:szCs w:val="28"/>
          <w:lang w:eastAsia="en-US"/>
        </w:rPr>
        <w:t>не потребуючи конверта чи марки</w:t>
      </w:r>
      <w:r>
        <w:rPr>
          <w:rFonts w:eastAsia="Times-Roman"/>
          <w:sz w:val="28"/>
          <w:szCs w:val="28"/>
          <w:lang w:val="uk-UA" w:eastAsia="en-US"/>
        </w:rPr>
        <w:t>.</w:t>
      </w:r>
      <w:r w:rsidRPr="00D36525">
        <w:rPr>
          <w:rFonts w:eastAsia="Times-Roman"/>
          <w:sz w:val="28"/>
          <w:szCs w:val="28"/>
          <w:lang w:eastAsia="en-US"/>
        </w:rPr>
        <w:t xml:space="preserve"> Можна навіть спілкуватися в режимі реального часу незалежно від місця перебування співрозмовника</w:t>
      </w:r>
      <w:r>
        <w:rPr>
          <w:rFonts w:eastAsia="Times-Roman"/>
          <w:sz w:val="28"/>
          <w:szCs w:val="28"/>
          <w:lang w:val="uk-UA" w:eastAsia="en-US"/>
        </w:rPr>
        <w:t>.</w:t>
      </w:r>
      <w:r w:rsidRPr="00D36525">
        <w:rPr>
          <w:rFonts w:eastAsia="Times-Roman"/>
          <w:sz w:val="28"/>
          <w:szCs w:val="28"/>
          <w:lang w:eastAsia="en-US"/>
        </w:rPr>
        <w:t xml:space="preserve"> Підключившись до мережі Інтернет ви можете відкрити власну поштову скриньку чи</w:t>
      </w:r>
      <w:r w:rsidRPr="00D36525">
        <w:rPr>
          <w:rFonts w:eastAsia="Times-Roman"/>
          <w:sz w:val="28"/>
          <w:szCs w:val="28"/>
          <w:lang w:val="uk-UA" w:eastAsia="en-US"/>
        </w:rPr>
        <w:t xml:space="preserve"> веб</w:t>
      </w:r>
      <w:r w:rsidRPr="00D36525">
        <w:rPr>
          <w:rFonts w:eastAsia="Times-Roman"/>
          <w:sz w:val="28"/>
          <w:szCs w:val="28"/>
          <w:lang w:eastAsia="en-US"/>
        </w:rPr>
        <w:t xml:space="preserve">сторінку </w:t>
      </w:r>
      <w:r>
        <w:rPr>
          <w:rFonts w:eastAsia="Times-Italic"/>
          <w:i/>
          <w:iCs/>
          <w:sz w:val="28"/>
          <w:szCs w:val="28"/>
          <w:lang w:eastAsia="en-US"/>
        </w:rPr>
        <w:t>(З</w:t>
      </w:r>
      <w:r w:rsidRPr="00D36525">
        <w:rPr>
          <w:rFonts w:eastAsia="Times-Italic"/>
          <w:i/>
          <w:iCs/>
          <w:sz w:val="28"/>
          <w:szCs w:val="28"/>
          <w:lang w:eastAsia="en-US"/>
        </w:rPr>
        <w:t xml:space="preserve"> </w:t>
      </w:r>
      <w:r>
        <w:rPr>
          <w:rFonts w:eastAsia="Times-Italic"/>
          <w:i/>
          <w:iCs/>
          <w:sz w:val="28"/>
          <w:szCs w:val="28"/>
          <w:lang w:eastAsia="en-US"/>
        </w:rPr>
        <w:t>посіб</w:t>
      </w:r>
      <w:r w:rsidR="00611DEC">
        <w:rPr>
          <w:rFonts w:eastAsia="Times-Italic"/>
          <w:i/>
          <w:iCs/>
          <w:sz w:val="28"/>
          <w:szCs w:val="28"/>
          <w:lang w:val="uk-UA" w:eastAsia="en-US"/>
        </w:rPr>
        <w:t>н.</w:t>
      </w:r>
      <w:r w:rsidRPr="00D36525">
        <w:rPr>
          <w:rFonts w:eastAsia="Times-Italic"/>
          <w:i/>
          <w:iCs/>
          <w:sz w:val="28"/>
          <w:szCs w:val="28"/>
          <w:lang w:eastAsia="en-US"/>
        </w:rPr>
        <w:t>)</w:t>
      </w:r>
      <w:r>
        <w:rPr>
          <w:rFonts w:eastAsia="Times-Italic"/>
          <w:i/>
          <w:iCs/>
          <w:sz w:val="28"/>
          <w:szCs w:val="28"/>
          <w:lang w:val="uk-UA" w:eastAsia="en-US"/>
        </w:rPr>
        <w:t>.</w:t>
      </w:r>
    </w:p>
    <w:p w:rsidR="00D36525" w:rsidRDefault="00D36525" w:rsidP="00D36525">
      <w:pPr>
        <w:autoSpaceDE w:val="0"/>
        <w:autoSpaceDN w:val="0"/>
        <w:adjustRightInd w:val="0"/>
        <w:spacing w:line="360" w:lineRule="auto"/>
        <w:jc w:val="both"/>
        <w:rPr>
          <w:rFonts w:eastAsia="Times-Roman"/>
          <w:sz w:val="28"/>
          <w:szCs w:val="28"/>
          <w:lang w:val="uk-UA" w:eastAsia="en-US"/>
        </w:rPr>
      </w:pPr>
      <w:r w:rsidRPr="00D36525">
        <w:rPr>
          <w:rFonts w:eastAsia="Times-Roman"/>
          <w:b/>
          <w:i/>
          <w:sz w:val="28"/>
          <w:szCs w:val="28"/>
          <w:lang w:val="uk-UA" w:eastAsia="en-US"/>
        </w:rPr>
        <w:lastRenderedPageBreak/>
        <w:t>Завдання 2.</w:t>
      </w:r>
      <w:r w:rsidRPr="00D36525">
        <w:rPr>
          <w:rFonts w:eastAsia="Helvetica-Bold"/>
          <w:i/>
          <w:sz w:val="28"/>
          <w:szCs w:val="28"/>
          <w:lang w:val="uk-UA" w:eastAsia="en-US"/>
        </w:rPr>
        <w:t xml:space="preserve"> </w:t>
      </w:r>
      <w:r w:rsidRPr="00D36525">
        <w:rPr>
          <w:rFonts w:eastAsia="Helvetica-Bold"/>
          <w:i/>
          <w:sz w:val="28"/>
          <w:szCs w:val="28"/>
          <w:lang w:eastAsia="en-US"/>
        </w:rPr>
        <w:t>Зробіть короткий бібліографічний огляд на одну з тем</w:t>
      </w:r>
      <w:r w:rsidRPr="00D36525">
        <w:rPr>
          <w:rFonts w:eastAsia="Helvetica-Bold"/>
          <w:sz w:val="28"/>
          <w:szCs w:val="28"/>
          <w:lang w:eastAsia="en-US"/>
        </w:rPr>
        <w:t xml:space="preserve"> </w:t>
      </w:r>
      <w:r w:rsidRPr="00D36525">
        <w:rPr>
          <w:rFonts w:ascii="Cambria Math" w:eastAsia="Helvetica-Oblique" w:hAnsi="Cambria Math" w:cs="Cambria Math"/>
          <w:iCs/>
          <w:sz w:val="28"/>
          <w:szCs w:val="28"/>
          <w:lang w:eastAsia="en-US"/>
        </w:rPr>
        <w:t>«</w:t>
      </w:r>
      <w:r w:rsidRPr="00D36525">
        <w:rPr>
          <w:rFonts w:eastAsia="Helvetica-Oblique"/>
          <w:iCs/>
          <w:sz w:val="28"/>
          <w:szCs w:val="28"/>
          <w:lang w:eastAsia="en-US"/>
        </w:rPr>
        <w:t>Освічена</w:t>
      </w:r>
      <w:r w:rsidRPr="00D36525">
        <w:rPr>
          <w:rFonts w:eastAsia="Times-Roman"/>
          <w:sz w:val="28"/>
          <w:szCs w:val="28"/>
          <w:lang w:val="uk-UA" w:eastAsia="en-US"/>
        </w:rPr>
        <w:t xml:space="preserve"> </w:t>
      </w:r>
      <w:r w:rsidRPr="00D36525">
        <w:rPr>
          <w:rFonts w:eastAsia="Helvetica-Oblique"/>
          <w:iCs/>
          <w:sz w:val="28"/>
          <w:szCs w:val="28"/>
          <w:lang w:eastAsia="en-US"/>
        </w:rPr>
        <w:t>людина - корисна людина</w:t>
      </w:r>
      <w:r w:rsidRPr="00D36525">
        <w:rPr>
          <w:rFonts w:ascii="Cambria Math" w:eastAsia="Helvetica-Oblique" w:hAnsi="Cambria Math" w:cs="Cambria Math"/>
          <w:iCs/>
          <w:sz w:val="28"/>
          <w:szCs w:val="28"/>
          <w:lang w:eastAsia="en-US"/>
        </w:rPr>
        <w:t>»</w:t>
      </w:r>
      <w:r w:rsidRPr="00D36525">
        <w:rPr>
          <w:rFonts w:eastAsia="Helvetica-Oblique"/>
          <w:iCs/>
          <w:sz w:val="28"/>
          <w:szCs w:val="28"/>
          <w:lang w:eastAsia="en-US"/>
        </w:rPr>
        <w:t xml:space="preserve">, </w:t>
      </w:r>
      <w:r w:rsidRPr="00D36525">
        <w:rPr>
          <w:rFonts w:ascii="Cambria Math" w:eastAsia="Helvetica-Oblique" w:hAnsi="Cambria Math" w:cs="Cambria Math"/>
          <w:iCs/>
          <w:sz w:val="28"/>
          <w:szCs w:val="28"/>
          <w:lang w:eastAsia="en-US"/>
        </w:rPr>
        <w:t>«</w:t>
      </w:r>
      <w:r w:rsidRPr="00D36525">
        <w:rPr>
          <w:rFonts w:eastAsia="Helvetica-Oblique"/>
          <w:iCs/>
          <w:sz w:val="28"/>
          <w:szCs w:val="28"/>
          <w:lang w:eastAsia="en-US"/>
        </w:rPr>
        <w:t>Фахові знання — гарант професійного успіху</w:t>
      </w:r>
      <w:r w:rsidRPr="00D36525">
        <w:rPr>
          <w:rFonts w:ascii="Cambria Math" w:eastAsia="Helvetica-Oblique" w:hAnsi="Cambria Math" w:cs="Cambria Math"/>
          <w:iCs/>
          <w:sz w:val="28"/>
          <w:szCs w:val="28"/>
          <w:lang w:eastAsia="en-US"/>
        </w:rPr>
        <w:t>»</w:t>
      </w:r>
      <w:r w:rsidRPr="00D36525">
        <w:rPr>
          <w:rFonts w:eastAsia="Times-Roman"/>
          <w:sz w:val="28"/>
          <w:szCs w:val="28"/>
          <w:lang w:val="uk-UA" w:eastAsia="en-US"/>
        </w:rPr>
        <w:t xml:space="preserve">. </w:t>
      </w:r>
      <w:r w:rsidRPr="00D36525">
        <w:rPr>
          <w:rFonts w:eastAsia="Helvetica-Bold"/>
          <w:i/>
          <w:sz w:val="28"/>
          <w:szCs w:val="28"/>
          <w:lang w:eastAsia="en-US"/>
        </w:rPr>
        <w:t>Складіть тезовий план</w:t>
      </w:r>
      <w:r w:rsidRPr="00D36525">
        <w:rPr>
          <w:rFonts w:eastAsia="Helvetica-Bold"/>
          <w:i/>
          <w:sz w:val="28"/>
          <w:szCs w:val="28"/>
          <w:lang w:val="uk-UA" w:eastAsia="en-US"/>
        </w:rPr>
        <w:t>.</w:t>
      </w:r>
    </w:p>
    <w:p w:rsidR="00D36525" w:rsidRDefault="00D36525" w:rsidP="00D36525">
      <w:pPr>
        <w:autoSpaceDE w:val="0"/>
        <w:autoSpaceDN w:val="0"/>
        <w:adjustRightInd w:val="0"/>
        <w:spacing w:line="360" w:lineRule="auto"/>
        <w:jc w:val="both"/>
        <w:rPr>
          <w:rFonts w:eastAsia="Times-Roman"/>
          <w:i/>
          <w:sz w:val="28"/>
          <w:szCs w:val="28"/>
          <w:lang w:val="uk-UA" w:eastAsia="en-US"/>
        </w:rPr>
      </w:pPr>
      <w:r w:rsidRPr="00D36525">
        <w:rPr>
          <w:rFonts w:eastAsia="Times-Roman"/>
          <w:b/>
          <w:i/>
          <w:sz w:val="28"/>
          <w:szCs w:val="28"/>
          <w:lang w:val="uk-UA" w:eastAsia="en-US"/>
        </w:rPr>
        <w:t>Завдання 3</w:t>
      </w:r>
      <w:r w:rsidRPr="00D36525">
        <w:rPr>
          <w:rFonts w:eastAsia="Times-Roman"/>
          <w:i/>
          <w:sz w:val="28"/>
          <w:szCs w:val="28"/>
          <w:lang w:val="uk-UA" w:eastAsia="en-US"/>
        </w:rPr>
        <w:t xml:space="preserve">. </w:t>
      </w:r>
      <w:r w:rsidRPr="00D36525">
        <w:rPr>
          <w:rFonts w:eastAsia="Helvetica-Bold"/>
          <w:i/>
          <w:sz w:val="28"/>
          <w:szCs w:val="28"/>
          <w:lang w:eastAsia="en-US"/>
        </w:rPr>
        <w:t xml:space="preserve">Доберіть літературу до теми </w:t>
      </w:r>
      <w:r>
        <w:rPr>
          <w:rFonts w:ascii="Cambria Math" w:eastAsia="Helvetica-Bold" w:hAnsi="Cambria Math" w:cs="Cambria Math"/>
          <w:sz w:val="28"/>
          <w:szCs w:val="28"/>
          <w:lang w:eastAsia="en-US"/>
        </w:rPr>
        <w:t>«</w:t>
      </w:r>
      <w:r w:rsidRPr="00D36525">
        <w:rPr>
          <w:rFonts w:eastAsia="Helvetica-Bold"/>
          <w:sz w:val="28"/>
          <w:szCs w:val="28"/>
          <w:lang w:eastAsia="en-US"/>
        </w:rPr>
        <w:t>Науковий етикет</w:t>
      </w:r>
      <w:r>
        <w:rPr>
          <w:rFonts w:ascii="Cambria Math" w:eastAsia="Helvetica-Bold" w:hAnsi="Cambria Math" w:cs="Cambria Math"/>
          <w:sz w:val="28"/>
          <w:szCs w:val="28"/>
          <w:lang w:eastAsia="en-US"/>
        </w:rPr>
        <w:t>».</w:t>
      </w:r>
      <w:r w:rsidRPr="00D36525">
        <w:rPr>
          <w:rFonts w:eastAsia="Helvetica-Bold"/>
          <w:sz w:val="28"/>
          <w:szCs w:val="28"/>
          <w:lang w:eastAsia="en-US"/>
        </w:rPr>
        <w:t xml:space="preserve"> </w:t>
      </w:r>
      <w:r w:rsidRPr="00D36525">
        <w:rPr>
          <w:rFonts w:eastAsia="Helvetica-Bold"/>
          <w:i/>
          <w:sz w:val="28"/>
          <w:szCs w:val="28"/>
          <w:lang w:eastAsia="en-US"/>
        </w:rPr>
        <w:t>Напишіть розгорнутий план, укладіть словник ключових понять</w:t>
      </w:r>
      <w:r>
        <w:rPr>
          <w:rFonts w:eastAsia="Times-Roman"/>
          <w:i/>
          <w:sz w:val="28"/>
          <w:szCs w:val="28"/>
          <w:lang w:val="uk-UA" w:eastAsia="en-US"/>
        </w:rPr>
        <w:t>.</w:t>
      </w:r>
    </w:p>
    <w:p w:rsidR="00D36525" w:rsidRPr="00D36525" w:rsidRDefault="00D36525" w:rsidP="00D36525">
      <w:pPr>
        <w:autoSpaceDE w:val="0"/>
        <w:autoSpaceDN w:val="0"/>
        <w:adjustRightInd w:val="0"/>
        <w:spacing w:line="360" w:lineRule="auto"/>
        <w:jc w:val="both"/>
        <w:rPr>
          <w:rFonts w:eastAsia="Times-Roman"/>
          <w:i/>
          <w:sz w:val="28"/>
          <w:szCs w:val="28"/>
          <w:lang w:val="uk-UA" w:eastAsia="en-US"/>
        </w:rPr>
      </w:pPr>
      <w:r>
        <w:rPr>
          <w:rFonts w:eastAsia="Times-Roman"/>
          <w:b/>
          <w:i/>
          <w:sz w:val="28"/>
          <w:szCs w:val="28"/>
          <w:lang w:val="uk-UA" w:eastAsia="en-US"/>
        </w:rPr>
        <w:t>Завдання 4</w:t>
      </w:r>
      <w:r w:rsidRPr="00D36525">
        <w:rPr>
          <w:rFonts w:eastAsia="Times-Roman"/>
          <w:i/>
          <w:sz w:val="28"/>
          <w:szCs w:val="28"/>
          <w:lang w:val="uk-UA" w:eastAsia="en-US"/>
        </w:rPr>
        <w:t xml:space="preserve">. </w:t>
      </w:r>
      <w:r w:rsidRPr="00D36525">
        <w:rPr>
          <w:rFonts w:eastAsia="Helvetica-Bold"/>
          <w:sz w:val="28"/>
          <w:szCs w:val="28"/>
          <w:lang w:eastAsia="en-US"/>
        </w:rPr>
        <w:t>Напишіть описову анотаці</w:t>
      </w:r>
      <w:r>
        <w:rPr>
          <w:rFonts w:eastAsia="Helvetica-Bold"/>
          <w:sz w:val="28"/>
          <w:szCs w:val="28"/>
          <w:lang w:eastAsia="en-US"/>
        </w:rPr>
        <w:t>ю до одного з фахових видань По</w:t>
      </w:r>
      <w:r w:rsidRPr="00D36525">
        <w:rPr>
          <w:rFonts w:eastAsia="Helvetica-Bold"/>
          <w:sz w:val="28"/>
          <w:szCs w:val="28"/>
          <w:lang w:eastAsia="en-US"/>
        </w:rPr>
        <w:t>дайте ключові слова</w:t>
      </w:r>
      <w:r>
        <w:rPr>
          <w:rFonts w:eastAsia="Helvetica-Bold"/>
          <w:sz w:val="28"/>
          <w:szCs w:val="28"/>
          <w:lang w:eastAsia="en-US"/>
        </w:rPr>
        <w:t>.</w:t>
      </w:r>
    </w:p>
    <w:p w:rsidR="00D36525" w:rsidRPr="00D36525" w:rsidRDefault="00D36525" w:rsidP="00D36525">
      <w:pPr>
        <w:autoSpaceDE w:val="0"/>
        <w:autoSpaceDN w:val="0"/>
        <w:adjustRightInd w:val="0"/>
        <w:spacing w:line="360" w:lineRule="auto"/>
        <w:jc w:val="both"/>
        <w:rPr>
          <w:rFonts w:eastAsia="Helvetica-Bold"/>
          <w:sz w:val="28"/>
          <w:szCs w:val="28"/>
          <w:lang w:eastAsia="en-US"/>
        </w:rPr>
      </w:pPr>
      <w:r>
        <w:rPr>
          <w:rFonts w:eastAsia="Times-Roman"/>
          <w:b/>
          <w:i/>
          <w:sz w:val="28"/>
          <w:szCs w:val="28"/>
          <w:lang w:val="uk-UA" w:eastAsia="en-US"/>
        </w:rPr>
        <w:t xml:space="preserve">Завдання </w:t>
      </w:r>
      <w:r w:rsidRPr="00611DEC">
        <w:rPr>
          <w:rFonts w:eastAsia="Times-Roman"/>
          <w:b/>
          <w:i/>
          <w:sz w:val="28"/>
          <w:szCs w:val="28"/>
          <w:lang w:val="uk-UA" w:eastAsia="en-US"/>
        </w:rPr>
        <w:t>5</w:t>
      </w:r>
      <w:r w:rsidRPr="00611DEC">
        <w:rPr>
          <w:rFonts w:eastAsia="Helvetica-Bold"/>
          <w:b/>
          <w:bCs/>
          <w:i/>
          <w:sz w:val="28"/>
          <w:szCs w:val="28"/>
          <w:lang w:eastAsia="en-US"/>
        </w:rPr>
        <w:t xml:space="preserve">. </w:t>
      </w:r>
      <w:r w:rsidRPr="00611DEC">
        <w:rPr>
          <w:rFonts w:eastAsia="Helvetica-Bold"/>
          <w:i/>
          <w:sz w:val="28"/>
          <w:szCs w:val="28"/>
          <w:lang w:eastAsia="en-US"/>
        </w:rPr>
        <w:t>Запишіть текст анотації в</w:t>
      </w:r>
      <w:r w:rsidRPr="00611DEC">
        <w:rPr>
          <w:rFonts w:eastAsia="Helvetica-Bold"/>
          <w:i/>
          <w:sz w:val="28"/>
          <w:szCs w:val="28"/>
          <w:lang w:val="uk-UA" w:eastAsia="en-US"/>
        </w:rPr>
        <w:t>і</w:t>
      </w:r>
      <w:r w:rsidRPr="00611DEC">
        <w:rPr>
          <w:rFonts w:eastAsia="Helvetica-Bold"/>
          <w:i/>
          <w:sz w:val="28"/>
          <w:szCs w:val="28"/>
          <w:lang w:eastAsia="en-US"/>
        </w:rPr>
        <w:t>дповідно норм сучасної літературної мови. Укажіть на характер помилок.</w:t>
      </w:r>
    </w:p>
    <w:p w:rsidR="00D36525" w:rsidRPr="00D36525" w:rsidRDefault="00D36525" w:rsidP="00D36525">
      <w:pPr>
        <w:autoSpaceDE w:val="0"/>
        <w:autoSpaceDN w:val="0"/>
        <w:adjustRightInd w:val="0"/>
        <w:spacing w:line="360" w:lineRule="auto"/>
        <w:jc w:val="both"/>
        <w:rPr>
          <w:rFonts w:eastAsia="Times-Roman"/>
          <w:sz w:val="28"/>
          <w:szCs w:val="28"/>
          <w:lang w:eastAsia="en-US"/>
        </w:rPr>
      </w:pPr>
      <w:r w:rsidRPr="00D36525">
        <w:rPr>
          <w:rFonts w:eastAsia="Times-Roman"/>
          <w:sz w:val="28"/>
          <w:szCs w:val="28"/>
          <w:lang w:eastAsia="en-US"/>
        </w:rPr>
        <w:t>Ця стаття рекомендується фахівцям, які бажають досягти успіху в своїй діяльності</w:t>
      </w:r>
      <w:r>
        <w:rPr>
          <w:rFonts w:eastAsia="Times-Roman"/>
          <w:sz w:val="28"/>
          <w:szCs w:val="28"/>
          <w:lang w:val="uk-UA" w:eastAsia="en-US"/>
        </w:rPr>
        <w:t>.</w:t>
      </w:r>
      <w:r w:rsidRPr="00D36525">
        <w:rPr>
          <w:rFonts w:eastAsia="Times-Roman"/>
          <w:sz w:val="28"/>
          <w:szCs w:val="28"/>
          <w:lang w:eastAsia="en-US"/>
        </w:rPr>
        <w:t xml:space="preserve"> Дуже корисна буде та інформація</w:t>
      </w:r>
      <w:r>
        <w:rPr>
          <w:rFonts w:eastAsia="Times-Roman"/>
          <w:sz w:val="28"/>
          <w:szCs w:val="28"/>
          <w:lang w:val="uk-UA" w:eastAsia="en-US"/>
        </w:rPr>
        <w:t>,</w:t>
      </w:r>
      <w:r w:rsidRPr="00D36525">
        <w:rPr>
          <w:rFonts w:eastAsia="Times-Roman"/>
          <w:sz w:val="28"/>
          <w:szCs w:val="28"/>
          <w:lang w:eastAsia="en-US"/>
        </w:rPr>
        <w:t xml:space="preserve"> котру дає не тільки автор, а й авторитетні підприємці, які</w:t>
      </w:r>
      <w:r>
        <w:rPr>
          <w:rFonts w:eastAsia="Times-Roman"/>
          <w:sz w:val="28"/>
          <w:szCs w:val="28"/>
          <w:lang w:val="uk-UA" w:eastAsia="en-US"/>
        </w:rPr>
        <w:t>,</w:t>
      </w:r>
      <w:r w:rsidRPr="00D36525">
        <w:rPr>
          <w:rFonts w:eastAsia="Times-Roman"/>
          <w:sz w:val="28"/>
          <w:szCs w:val="28"/>
          <w:lang w:eastAsia="en-US"/>
        </w:rPr>
        <w:t xml:space="preserve"> користуючись своїм досвідом</w:t>
      </w:r>
      <w:r>
        <w:rPr>
          <w:rFonts w:eastAsia="Times-Roman"/>
          <w:sz w:val="28"/>
          <w:szCs w:val="28"/>
          <w:lang w:val="uk-UA" w:eastAsia="en-US"/>
        </w:rPr>
        <w:t>,</w:t>
      </w:r>
      <w:r w:rsidRPr="00D36525">
        <w:rPr>
          <w:rFonts w:eastAsia="Times-Roman"/>
          <w:sz w:val="28"/>
          <w:szCs w:val="28"/>
          <w:lang w:eastAsia="en-US"/>
        </w:rPr>
        <w:t xml:space="preserve"> допомагають реалізувати</w:t>
      </w:r>
      <w:r>
        <w:rPr>
          <w:rFonts w:eastAsia="Times-Roman"/>
          <w:sz w:val="28"/>
          <w:szCs w:val="28"/>
          <w:lang w:val="uk-UA" w:eastAsia="en-US"/>
        </w:rPr>
        <w:t xml:space="preserve"> </w:t>
      </w:r>
      <w:r w:rsidRPr="00D36525">
        <w:rPr>
          <w:rFonts w:eastAsia="Times-Roman"/>
          <w:sz w:val="28"/>
          <w:szCs w:val="28"/>
          <w:lang w:eastAsia="en-US"/>
        </w:rPr>
        <w:t>себе</w:t>
      </w:r>
      <w:r>
        <w:rPr>
          <w:rFonts w:eastAsia="Times-Roman"/>
          <w:sz w:val="28"/>
          <w:szCs w:val="28"/>
          <w:lang w:val="uk-UA" w:eastAsia="en-US"/>
        </w:rPr>
        <w:t>.</w:t>
      </w:r>
      <w:r w:rsidRPr="00D36525">
        <w:rPr>
          <w:rFonts w:eastAsia="Times-Roman"/>
          <w:sz w:val="28"/>
          <w:szCs w:val="28"/>
          <w:lang w:eastAsia="en-US"/>
        </w:rPr>
        <w:t xml:space="preserve"> Але не тільки хороші знання і досвід допоможуть у формуванні власного</w:t>
      </w:r>
      <w:r>
        <w:rPr>
          <w:rFonts w:eastAsia="Times-Roman"/>
          <w:sz w:val="28"/>
          <w:szCs w:val="28"/>
          <w:lang w:val="uk-UA" w:eastAsia="en-US"/>
        </w:rPr>
        <w:t xml:space="preserve"> </w:t>
      </w:r>
      <w:r w:rsidRPr="00D36525">
        <w:rPr>
          <w:rFonts w:eastAsia="Times-Roman"/>
          <w:sz w:val="28"/>
          <w:szCs w:val="28"/>
          <w:lang w:eastAsia="en-US"/>
        </w:rPr>
        <w:t>іміджу, потрібно дбати і про психологічне здоров</w:t>
      </w:r>
      <w:r w:rsidR="00A1485B">
        <w:rPr>
          <w:rFonts w:eastAsia="Times-Roman"/>
          <w:sz w:val="28"/>
          <w:szCs w:val="28"/>
          <w:lang w:eastAsia="en-US"/>
        </w:rPr>
        <w:t>ʼ</w:t>
      </w:r>
      <w:r w:rsidRPr="00D36525">
        <w:rPr>
          <w:rFonts w:eastAsia="Times-Roman"/>
          <w:sz w:val="28"/>
          <w:szCs w:val="28"/>
          <w:lang w:eastAsia="en-US"/>
        </w:rPr>
        <w:t>я і про зовнішній вигляд</w:t>
      </w:r>
      <w:r>
        <w:rPr>
          <w:rFonts w:eastAsia="Times-Roman"/>
          <w:sz w:val="28"/>
          <w:szCs w:val="28"/>
          <w:lang w:val="uk-UA" w:eastAsia="en-US"/>
        </w:rPr>
        <w:t>.</w:t>
      </w:r>
      <w:r w:rsidRPr="00D36525">
        <w:rPr>
          <w:rFonts w:eastAsia="Times-Roman"/>
          <w:sz w:val="28"/>
          <w:szCs w:val="28"/>
          <w:lang w:eastAsia="en-US"/>
        </w:rPr>
        <w:t xml:space="preserve"> За допомогою чітко сформованої активної життєвої позиції і знання про самопрезен</w:t>
      </w:r>
      <w:r>
        <w:rPr>
          <w:rFonts w:eastAsia="Times-Roman"/>
          <w:sz w:val="28"/>
          <w:szCs w:val="28"/>
          <w:lang w:eastAsia="en-US"/>
        </w:rPr>
        <w:t>таці</w:t>
      </w:r>
      <w:r w:rsidRPr="00D36525">
        <w:rPr>
          <w:rFonts w:eastAsia="Times-Roman"/>
          <w:sz w:val="28"/>
          <w:szCs w:val="28"/>
          <w:lang w:eastAsia="en-US"/>
        </w:rPr>
        <w:t>ю, вміння нею користуватися, допоможуть Вам досягти успіху в житті</w:t>
      </w:r>
    </w:p>
    <w:p w:rsidR="00D36525" w:rsidRPr="004816FF" w:rsidRDefault="00D36525" w:rsidP="00D36525">
      <w:pPr>
        <w:autoSpaceDE w:val="0"/>
        <w:autoSpaceDN w:val="0"/>
        <w:adjustRightInd w:val="0"/>
        <w:spacing w:line="360" w:lineRule="auto"/>
        <w:jc w:val="both"/>
        <w:rPr>
          <w:rFonts w:eastAsia="Helvetica-Bold"/>
          <w:i/>
          <w:sz w:val="28"/>
          <w:szCs w:val="28"/>
          <w:lang w:val="uk-UA" w:eastAsia="en-US"/>
        </w:rPr>
      </w:pPr>
      <w:r w:rsidRPr="004816FF">
        <w:rPr>
          <w:rFonts w:eastAsia="Times-Roman"/>
          <w:b/>
          <w:i/>
          <w:sz w:val="28"/>
          <w:szCs w:val="28"/>
          <w:lang w:val="uk-UA" w:eastAsia="en-US"/>
        </w:rPr>
        <w:t>Завдання 6</w:t>
      </w:r>
      <w:r w:rsidRPr="004816FF">
        <w:rPr>
          <w:rFonts w:eastAsia="Times-Roman"/>
          <w:i/>
          <w:sz w:val="28"/>
          <w:szCs w:val="28"/>
          <w:lang w:val="uk-UA" w:eastAsia="en-US"/>
        </w:rPr>
        <w:t xml:space="preserve">. </w:t>
      </w:r>
      <w:r w:rsidRPr="004816FF">
        <w:rPr>
          <w:rFonts w:eastAsia="Helvetica-Bold"/>
          <w:i/>
          <w:sz w:val="28"/>
          <w:szCs w:val="28"/>
          <w:lang w:eastAsia="en-US"/>
        </w:rPr>
        <w:t>Зредагуйте анотацію Виправлення обґрунтуйте</w:t>
      </w:r>
      <w:r w:rsidR="004816FF" w:rsidRPr="004816FF">
        <w:rPr>
          <w:rFonts w:eastAsia="Helvetica-Bold"/>
          <w:i/>
          <w:sz w:val="28"/>
          <w:szCs w:val="28"/>
          <w:lang w:val="uk-UA" w:eastAsia="en-US"/>
        </w:rPr>
        <w:t>.</w:t>
      </w:r>
    </w:p>
    <w:p w:rsidR="00D36525" w:rsidRDefault="00D36525" w:rsidP="00D36525">
      <w:pPr>
        <w:autoSpaceDE w:val="0"/>
        <w:autoSpaceDN w:val="0"/>
        <w:adjustRightInd w:val="0"/>
        <w:spacing w:line="360" w:lineRule="auto"/>
        <w:jc w:val="both"/>
        <w:rPr>
          <w:rFonts w:eastAsia="Times-Roman"/>
          <w:sz w:val="28"/>
          <w:szCs w:val="28"/>
          <w:lang w:val="uk-UA" w:eastAsia="en-US"/>
        </w:rPr>
      </w:pPr>
      <w:r w:rsidRPr="00D36525">
        <w:rPr>
          <w:rFonts w:eastAsia="Times-Roman"/>
          <w:sz w:val="28"/>
          <w:szCs w:val="28"/>
          <w:lang w:eastAsia="en-US"/>
        </w:rPr>
        <w:t>Ломакович С</w:t>
      </w:r>
      <w:r>
        <w:rPr>
          <w:rFonts w:eastAsia="Times-Roman"/>
          <w:sz w:val="28"/>
          <w:szCs w:val="28"/>
          <w:lang w:val="uk-UA" w:eastAsia="en-US"/>
        </w:rPr>
        <w:t>.</w:t>
      </w:r>
      <w:r w:rsidRPr="00D36525">
        <w:rPr>
          <w:rFonts w:eastAsia="Times-Roman"/>
          <w:sz w:val="28"/>
          <w:szCs w:val="28"/>
          <w:lang w:eastAsia="en-US"/>
        </w:rPr>
        <w:t xml:space="preserve"> В</w:t>
      </w:r>
      <w:r>
        <w:rPr>
          <w:rFonts w:eastAsia="Times-Roman"/>
          <w:sz w:val="28"/>
          <w:szCs w:val="28"/>
          <w:lang w:val="uk-UA" w:eastAsia="en-US"/>
        </w:rPr>
        <w:t>.</w:t>
      </w:r>
      <w:r w:rsidRPr="00D36525">
        <w:rPr>
          <w:rFonts w:eastAsia="Times-Roman"/>
          <w:sz w:val="28"/>
          <w:szCs w:val="28"/>
          <w:lang w:eastAsia="en-US"/>
        </w:rPr>
        <w:t>, Панченков А</w:t>
      </w:r>
      <w:r>
        <w:rPr>
          <w:rFonts w:eastAsia="Times-Roman"/>
          <w:sz w:val="28"/>
          <w:szCs w:val="28"/>
          <w:lang w:val="uk-UA" w:eastAsia="en-US"/>
        </w:rPr>
        <w:t>.</w:t>
      </w:r>
      <w:r w:rsidRPr="00D36525">
        <w:rPr>
          <w:rFonts w:eastAsia="Times-Roman"/>
          <w:sz w:val="28"/>
          <w:szCs w:val="28"/>
          <w:lang w:eastAsia="en-US"/>
        </w:rPr>
        <w:t xml:space="preserve"> О</w:t>
      </w:r>
      <w:r>
        <w:rPr>
          <w:rFonts w:eastAsia="Times-Roman"/>
          <w:sz w:val="28"/>
          <w:szCs w:val="28"/>
          <w:lang w:val="uk-UA" w:eastAsia="en-US"/>
        </w:rPr>
        <w:t>.</w:t>
      </w:r>
      <w:r w:rsidRPr="00D36525">
        <w:rPr>
          <w:rFonts w:eastAsia="Times-Roman"/>
          <w:sz w:val="28"/>
          <w:szCs w:val="28"/>
          <w:lang w:eastAsia="en-US"/>
        </w:rPr>
        <w:t>, Лук</w:t>
      </w:r>
      <w:r w:rsidR="00A1485B">
        <w:rPr>
          <w:rFonts w:eastAsia="Times-Roman"/>
          <w:sz w:val="28"/>
          <w:szCs w:val="28"/>
          <w:lang w:eastAsia="en-US"/>
        </w:rPr>
        <w:t>ʼ</w:t>
      </w:r>
      <w:r w:rsidRPr="00D36525">
        <w:rPr>
          <w:rFonts w:eastAsia="Times-Roman"/>
          <w:sz w:val="28"/>
          <w:szCs w:val="28"/>
          <w:lang w:eastAsia="en-US"/>
        </w:rPr>
        <w:t>янчук Т</w:t>
      </w:r>
      <w:r>
        <w:rPr>
          <w:rFonts w:eastAsia="Times-Roman"/>
          <w:sz w:val="28"/>
          <w:szCs w:val="28"/>
          <w:lang w:val="uk-UA" w:eastAsia="en-US"/>
        </w:rPr>
        <w:t>.</w:t>
      </w:r>
      <w:r w:rsidRPr="00D36525">
        <w:rPr>
          <w:rFonts w:eastAsia="Times-Roman"/>
          <w:sz w:val="28"/>
          <w:szCs w:val="28"/>
          <w:lang w:eastAsia="en-US"/>
        </w:rPr>
        <w:t xml:space="preserve"> О</w:t>
      </w:r>
      <w:r>
        <w:rPr>
          <w:rFonts w:eastAsia="Times-Roman"/>
          <w:sz w:val="28"/>
          <w:szCs w:val="28"/>
          <w:lang w:eastAsia="en-US"/>
        </w:rPr>
        <w:t>.</w:t>
      </w:r>
      <w:r w:rsidRPr="00D36525">
        <w:rPr>
          <w:rFonts w:eastAsia="Times-Roman"/>
          <w:sz w:val="28"/>
          <w:szCs w:val="28"/>
          <w:lang w:eastAsia="en-US"/>
        </w:rPr>
        <w:t>, Радишевська М</w:t>
      </w:r>
      <w:r>
        <w:rPr>
          <w:rFonts w:eastAsia="Times-Roman"/>
          <w:sz w:val="28"/>
          <w:szCs w:val="28"/>
          <w:lang w:val="uk-UA" w:eastAsia="en-US"/>
        </w:rPr>
        <w:t>.</w:t>
      </w:r>
      <w:r w:rsidRPr="00D36525">
        <w:rPr>
          <w:rFonts w:eastAsia="Times-Roman"/>
          <w:sz w:val="28"/>
          <w:szCs w:val="28"/>
          <w:lang w:eastAsia="en-US"/>
        </w:rPr>
        <w:t xml:space="preserve"> І</w:t>
      </w:r>
      <w:r>
        <w:rPr>
          <w:rFonts w:eastAsia="Times-Roman"/>
          <w:sz w:val="28"/>
          <w:szCs w:val="28"/>
          <w:lang w:eastAsia="en-US"/>
        </w:rPr>
        <w:t>.,</w:t>
      </w:r>
      <w:r>
        <w:rPr>
          <w:rFonts w:eastAsia="Times-Roman"/>
          <w:sz w:val="28"/>
          <w:szCs w:val="28"/>
          <w:lang w:val="uk-UA" w:eastAsia="en-US"/>
        </w:rPr>
        <w:t xml:space="preserve"> </w:t>
      </w:r>
      <w:r w:rsidRPr="00D36525">
        <w:rPr>
          <w:rFonts w:eastAsia="Times-Roman"/>
          <w:sz w:val="28"/>
          <w:szCs w:val="28"/>
          <w:lang w:eastAsia="en-US"/>
        </w:rPr>
        <w:t>Маленко О</w:t>
      </w:r>
      <w:r>
        <w:rPr>
          <w:rFonts w:eastAsia="Times-Roman"/>
          <w:sz w:val="28"/>
          <w:szCs w:val="28"/>
          <w:lang w:val="uk-UA" w:eastAsia="en-US"/>
        </w:rPr>
        <w:t>.</w:t>
      </w:r>
      <w:r w:rsidRPr="00D36525">
        <w:rPr>
          <w:rFonts w:eastAsia="Times-Roman"/>
          <w:sz w:val="28"/>
          <w:szCs w:val="28"/>
          <w:lang w:eastAsia="en-US"/>
        </w:rPr>
        <w:t xml:space="preserve"> О</w:t>
      </w:r>
      <w:r>
        <w:rPr>
          <w:rFonts w:eastAsia="Times-Roman"/>
          <w:sz w:val="28"/>
          <w:szCs w:val="28"/>
          <w:lang w:eastAsia="en-US"/>
        </w:rPr>
        <w:t>.</w:t>
      </w:r>
      <w:r w:rsidRPr="00D36525">
        <w:rPr>
          <w:rFonts w:eastAsia="Times-Roman"/>
          <w:sz w:val="28"/>
          <w:szCs w:val="28"/>
          <w:lang w:eastAsia="en-US"/>
        </w:rPr>
        <w:t>, Терещенко В</w:t>
      </w:r>
      <w:r>
        <w:rPr>
          <w:rFonts w:eastAsia="Times-Roman"/>
          <w:sz w:val="28"/>
          <w:szCs w:val="28"/>
          <w:lang w:val="uk-UA" w:eastAsia="en-US"/>
        </w:rPr>
        <w:t>.</w:t>
      </w:r>
      <w:r w:rsidRPr="00D36525">
        <w:rPr>
          <w:rFonts w:eastAsia="Times-Roman"/>
          <w:sz w:val="28"/>
          <w:szCs w:val="28"/>
          <w:lang w:eastAsia="en-US"/>
        </w:rPr>
        <w:t xml:space="preserve"> М</w:t>
      </w:r>
      <w:r>
        <w:rPr>
          <w:rFonts w:eastAsia="Times-Roman"/>
          <w:sz w:val="28"/>
          <w:szCs w:val="28"/>
          <w:lang w:eastAsia="en-US"/>
        </w:rPr>
        <w:t>.</w:t>
      </w:r>
      <w:r w:rsidRPr="00D36525">
        <w:rPr>
          <w:rFonts w:eastAsia="Times-Roman"/>
          <w:sz w:val="28"/>
          <w:szCs w:val="28"/>
          <w:lang w:eastAsia="en-US"/>
        </w:rPr>
        <w:t>, Яковлева А</w:t>
      </w:r>
      <w:r>
        <w:rPr>
          <w:rFonts w:eastAsia="Times-Roman"/>
          <w:sz w:val="28"/>
          <w:szCs w:val="28"/>
          <w:lang w:val="uk-UA" w:eastAsia="en-US"/>
        </w:rPr>
        <w:t>.</w:t>
      </w:r>
      <w:r w:rsidRPr="00D36525">
        <w:rPr>
          <w:rFonts w:eastAsia="Times-Roman"/>
          <w:sz w:val="28"/>
          <w:szCs w:val="28"/>
          <w:lang w:eastAsia="en-US"/>
        </w:rPr>
        <w:t xml:space="preserve"> М</w:t>
      </w:r>
      <w:r>
        <w:rPr>
          <w:rFonts w:eastAsia="Times-Roman"/>
          <w:sz w:val="28"/>
          <w:szCs w:val="28"/>
          <w:lang w:val="uk-UA" w:eastAsia="en-US"/>
        </w:rPr>
        <w:t>.</w:t>
      </w:r>
      <w:r w:rsidRPr="00D36525">
        <w:rPr>
          <w:rFonts w:eastAsia="Times-Roman"/>
          <w:sz w:val="28"/>
          <w:szCs w:val="28"/>
          <w:lang w:eastAsia="en-US"/>
        </w:rPr>
        <w:t xml:space="preserve"> </w:t>
      </w:r>
      <w:r>
        <w:rPr>
          <w:rFonts w:eastAsia="Times-Roman"/>
          <w:sz w:val="28"/>
          <w:szCs w:val="28"/>
          <w:lang w:val="uk-UA" w:eastAsia="en-US"/>
        </w:rPr>
        <w:t xml:space="preserve">// </w:t>
      </w:r>
      <w:r w:rsidRPr="00D36525">
        <w:rPr>
          <w:rFonts w:eastAsia="Times-Roman"/>
          <w:sz w:val="28"/>
          <w:szCs w:val="28"/>
          <w:lang w:eastAsia="en-US"/>
        </w:rPr>
        <w:t>Українська мова і література</w:t>
      </w:r>
      <w:r>
        <w:rPr>
          <w:rFonts w:eastAsia="Times-Roman"/>
          <w:sz w:val="28"/>
          <w:szCs w:val="28"/>
          <w:lang w:val="uk-UA" w:eastAsia="en-US"/>
        </w:rPr>
        <w:t xml:space="preserve">. </w:t>
      </w:r>
      <w:r w:rsidRPr="00D36525">
        <w:rPr>
          <w:rFonts w:eastAsia="Times-Roman"/>
          <w:sz w:val="28"/>
          <w:szCs w:val="28"/>
          <w:lang w:val="uk-UA" w:eastAsia="en-US"/>
        </w:rPr>
        <w:t>2009 308 с</w:t>
      </w:r>
      <w:r>
        <w:rPr>
          <w:rFonts w:eastAsia="Times-Roman"/>
          <w:sz w:val="28"/>
          <w:szCs w:val="28"/>
          <w:lang w:val="uk-UA" w:eastAsia="en-US"/>
        </w:rPr>
        <w:t>.</w:t>
      </w:r>
    </w:p>
    <w:p w:rsidR="00D36525" w:rsidRPr="006963D9" w:rsidRDefault="00D36525" w:rsidP="006963D9">
      <w:pPr>
        <w:autoSpaceDE w:val="0"/>
        <w:autoSpaceDN w:val="0"/>
        <w:adjustRightInd w:val="0"/>
        <w:spacing w:line="360" w:lineRule="auto"/>
        <w:ind w:firstLine="709"/>
        <w:jc w:val="both"/>
        <w:rPr>
          <w:rFonts w:eastAsia="Times-Roman"/>
          <w:sz w:val="28"/>
          <w:szCs w:val="28"/>
          <w:lang w:val="uk-UA" w:eastAsia="en-US"/>
        </w:rPr>
      </w:pPr>
      <w:r w:rsidRPr="00D36525">
        <w:rPr>
          <w:rFonts w:eastAsia="Times-Roman"/>
          <w:sz w:val="28"/>
          <w:szCs w:val="28"/>
          <w:lang w:val="uk-UA" w:eastAsia="en-US"/>
        </w:rPr>
        <w:t>Навчальний посібник складається з матеріалів, які допоможуть випускникам</w:t>
      </w:r>
      <w:r>
        <w:rPr>
          <w:rFonts w:eastAsia="Times-Roman"/>
          <w:sz w:val="28"/>
          <w:szCs w:val="28"/>
          <w:lang w:val="uk-UA" w:eastAsia="en-US"/>
        </w:rPr>
        <w:t xml:space="preserve"> </w:t>
      </w:r>
      <w:r w:rsidRPr="00D36525">
        <w:rPr>
          <w:rFonts w:eastAsia="Times-Roman"/>
          <w:sz w:val="28"/>
          <w:szCs w:val="28"/>
          <w:lang w:val="uk-UA" w:eastAsia="en-US"/>
        </w:rPr>
        <w:t>загальноосвітніх навчальних закладів на високому рівні підготуватися</w:t>
      </w:r>
      <w:r>
        <w:rPr>
          <w:rFonts w:eastAsia="Times-Roman"/>
          <w:sz w:val="28"/>
          <w:szCs w:val="28"/>
          <w:lang w:val="uk-UA" w:eastAsia="en-US"/>
        </w:rPr>
        <w:t xml:space="preserve"> </w:t>
      </w:r>
      <w:r w:rsidRPr="00D36525">
        <w:rPr>
          <w:rFonts w:eastAsia="Times-Roman"/>
          <w:sz w:val="28"/>
          <w:szCs w:val="28"/>
          <w:lang w:val="uk-UA" w:eastAsia="en-US"/>
        </w:rPr>
        <w:t>до зовнішнього незалежного оцінювання знань з української мови і літератури</w:t>
      </w:r>
      <w:r w:rsidR="004816FF">
        <w:rPr>
          <w:rFonts w:eastAsia="Times-Roman"/>
          <w:sz w:val="28"/>
          <w:szCs w:val="28"/>
          <w:lang w:val="uk-UA" w:eastAsia="en-US"/>
        </w:rPr>
        <w:t>.</w:t>
      </w:r>
      <w:r w:rsidRPr="00D36525">
        <w:rPr>
          <w:rFonts w:eastAsia="Times-Roman"/>
          <w:sz w:val="28"/>
          <w:szCs w:val="28"/>
          <w:lang w:val="uk-UA" w:eastAsia="en-US"/>
        </w:rPr>
        <w:t xml:space="preserve"> Надано опорні конспекти, що містять основні відомості з розділів, </w:t>
      </w:r>
      <w:r>
        <w:rPr>
          <w:rFonts w:eastAsia="Times-Roman"/>
          <w:sz w:val="28"/>
          <w:szCs w:val="28"/>
          <w:lang w:val="uk-UA" w:eastAsia="en-US"/>
        </w:rPr>
        <w:t xml:space="preserve">що </w:t>
      </w:r>
      <w:r w:rsidRPr="00D36525">
        <w:rPr>
          <w:rFonts w:eastAsia="Times-Roman"/>
          <w:sz w:val="28"/>
          <w:szCs w:val="28"/>
          <w:lang w:val="uk-UA" w:eastAsia="en-US"/>
        </w:rPr>
        <w:t>входять до Програмових вимог ЗНО-2009, приклади тестових завдань із відповідями й коментарями, демонстраційний варіант тесту</w:t>
      </w:r>
      <w:r>
        <w:rPr>
          <w:rFonts w:eastAsia="Times-Roman"/>
          <w:sz w:val="28"/>
          <w:szCs w:val="28"/>
          <w:lang w:val="uk-UA" w:eastAsia="en-US"/>
        </w:rPr>
        <w:t xml:space="preserve">. </w:t>
      </w:r>
      <w:r w:rsidRPr="00D36525">
        <w:rPr>
          <w:rFonts w:eastAsia="Times-Roman"/>
          <w:sz w:val="28"/>
          <w:szCs w:val="28"/>
          <w:lang w:eastAsia="en-US"/>
        </w:rPr>
        <w:t>Призначається для випускників загальноосвітніх шкіл, ліцеїв, гімназій,</w:t>
      </w:r>
      <w:r>
        <w:rPr>
          <w:rFonts w:eastAsia="Times-Roman"/>
          <w:sz w:val="28"/>
          <w:szCs w:val="28"/>
          <w:lang w:val="uk-UA" w:eastAsia="en-US"/>
        </w:rPr>
        <w:t xml:space="preserve"> </w:t>
      </w:r>
      <w:r w:rsidRPr="00D36525">
        <w:rPr>
          <w:rFonts w:eastAsia="Times-Roman"/>
          <w:sz w:val="28"/>
          <w:szCs w:val="28"/>
          <w:lang w:eastAsia="en-US"/>
        </w:rPr>
        <w:t>які готуються вступати до вищих навчальних закладів</w:t>
      </w:r>
      <w:r>
        <w:rPr>
          <w:rFonts w:eastAsia="Times-Roman"/>
          <w:sz w:val="28"/>
          <w:szCs w:val="28"/>
          <w:lang w:val="uk-UA" w:eastAsia="en-US"/>
        </w:rPr>
        <w:t xml:space="preserve">. </w:t>
      </w:r>
      <w:r w:rsidRPr="00D36525">
        <w:rPr>
          <w:rFonts w:eastAsia="Times-Roman"/>
          <w:sz w:val="28"/>
          <w:szCs w:val="28"/>
          <w:lang w:eastAsia="en-US"/>
        </w:rPr>
        <w:t>Посібник містить опорні конспекти, тестові завдання по темах і зразок</w:t>
      </w:r>
      <w:r>
        <w:rPr>
          <w:rFonts w:eastAsia="Times-Roman"/>
          <w:sz w:val="28"/>
          <w:szCs w:val="28"/>
          <w:lang w:val="uk-UA" w:eastAsia="en-US"/>
        </w:rPr>
        <w:t xml:space="preserve"> </w:t>
      </w:r>
      <w:r w:rsidRPr="00D36525">
        <w:rPr>
          <w:rFonts w:eastAsia="Times-Roman"/>
          <w:sz w:val="28"/>
          <w:szCs w:val="28"/>
          <w:lang w:eastAsia="en-US"/>
        </w:rPr>
        <w:t>тесту у форматі</w:t>
      </w:r>
      <w:r>
        <w:rPr>
          <w:rFonts w:eastAsia="Times-Roman"/>
          <w:sz w:val="28"/>
          <w:szCs w:val="28"/>
          <w:lang w:eastAsia="en-US"/>
        </w:rPr>
        <w:t xml:space="preserve"> 2010</w:t>
      </w:r>
      <w:r w:rsidRPr="00D36525">
        <w:rPr>
          <w:rFonts w:eastAsia="Times-Roman"/>
          <w:sz w:val="28"/>
          <w:szCs w:val="28"/>
          <w:lang w:eastAsia="en-US"/>
        </w:rPr>
        <w:t xml:space="preserve"> року</w:t>
      </w:r>
      <w:r>
        <w:rPr>
          <w:rFonts w:eastAsia="Times-Roman"/>
          <w:sz w:val="28"/>
          <w:szCs w:val="28"/>
          <w:lang w:val="uk-UA" w:eastAsia="en-US"/>
        </w:rPr>
        <w:t>.</w:t>
      </w:r>
      <w:r w:rsidRPr="00D36525">
        <w:rPr>
          <w:rFonts w:eastAsia="Times-Roman"/>
          <w:sz w:val="28"/>
          <w:szCs w:val="28"/>
          <w:lang w:eastAsia="en-US"/>
        </w:rPr>
        <w:t xml:space="preserve"> </w:t>
      </w:r>
      <w:r w:rsidRPr="00D36525">
        <w:rPr>
          <w:rFonts w:eastAsia="Times-Roman"/>
          <w:sz w:val="28"/>
          <w:szCs w:val="28"/>
          <w:lang w:eastAsia="en-US"/>
        </w:rPr>
        <w:lastRenderedPageBreak/>
        <w:t>Структура посібника дозволяє повторити весь</w:t>
      </w:r>
      <w:r>
        <w:rPr>
          <w:rFonts w:eastAsia="Times-Roman"/>
          <w:sz w:val="28"/>
          <w:szCs w:val="28"/>
          <w:lang w:val="uk-UA" w:eastAsia="en-US"/>
        </w:rPr>
        <w:t xml:space="preserve"> </w:t>
      </w:r>
      <w:r w:rsidRPr="00D36525">
        <w:rPr>
          <w:rFonts w:eastAsia="Times-Roman"/>
          <w:sz w:val="28"/>
          <w:szCs w:val="28"/>
          <w:lang w:eastAsia="en-US"/>
        </w:rPr>
        <w:t>теоретичний курс, закріпити навички, виконати тестові задачі, потренуватися</w:t>
      </w:r>
      <w:r>
        <w:rPr>
          <w:rFonts w:eastAsia="Times-Roman"/>
          <w:sz w:val="28"/>
          <w:szCs w:val="28"/>
          <w:lang w:val="uk-UA" w:eastAsia="en-US"/>
        </w:rPr>
        <w:t xml:space="preserve"> </w:t>
      </w:r>
      <w:r w:rsidRPr="00D36525">
        <w:rPr>
          <w:rFonts w:eastAsia="Times-Roman"/>
          <w:sz w:val="28"/>
          <w:szCs w:val="28"/>
          <w:lang w:eastAsia="en-US"/>
        </w:rPr>
        <w:t xml:space="preserve">заповнювати бланк </w:t>
      </w:r>
      <w:r w:rsidRPr="006963D9">
        <w:rPr>
          <w:rFonts w:eastAsia="Times-Roman"/>
          <w:sz w:val="28"/>
          <w:szCs w:val="28"/>
          <w:lang w:eastAsia="en-US"/>
        </w:rPr>
        <w:t>відповідей, ефективно підготуватися до ЗНО</w:t>
      </w:r>
      <w:r w:rsidRPr="006963D9">
        <w:rPr>
          <w:rFonts w:eastAsia="Times-Roman"/>
          <w:sz w:val="28"/>
          <w:szCs w:val="28"/>
          <w:lang w:val="uk-UA" w:eastAsia="en-US"/>
        </w:rPr>
        <w:t>.</w:t>
      </w:r>
    </w:p>
    <w:p w:rsidR="006963D9" w:rsidRPr="006963D9" w:rsidRDefault="006963D9" w:rsidP="006963D9">
      <w:pPr>
        <w:autoSpaceDE w:val="0"/>
        <w:autoSpaceDN w:val="0"/>
        <w:adjustRightInd w:val="0"/>
        <w:spacing w:line="360" w:lineRule="auto"/>
        <w:jc w:val="both"/>
        <w:rPr>
          <w:rFonts w:eastAsiaTheme="minorHAnsi"/>
          <w:i/>
          <w:sz w:val="28"/>
          <w:szCs w:val="28"/>
          <w:lang w:val="uk-UA" w:eastAsia="en-US"/>
        </w:rPr>
      </w:pPr>
      <w:r w:rsidRPr="006963D9">
        <w:rPr>
          <w:rFonts w:eastAsiaTheme="minorHAnsi"/>
          <w:b/>
          <w:i/>
          <w:sz w:val="28"/>
          <w:szCs w:val="28"/>
          <w:lang w:val="uk-UA" w:eastAsia="en-US"/>
        </w:rPr>
        <w:t>Завдання 7.</w:t>
      </w:r>
      <w:r w:rsidRPr="006963D9">
        <w:rPr>
          <w:rFonts w:eastAsiaTheme="minorHAnsi"/>
          <w:i/>
          <w:sz w:val="28"/>
          <w:szCs w:val="28"/>
          <w:lang w:val="uk-UA" w:eastAsia="en-US"/>
        </w:rPr>
        <w:t xml:space="preserve"> </w:t>
      </w:r>
      <w:r w:rsidRPr="006963D9">
        <w:rPr>
          <w:rFonts w:eastAsiaTheme="minorHAnsi"/>
          <w:i/>
          <w:sz w:val="28"/>
          <w:szCs w:val="28"/>
          <w:lang w:eastAsia="en-US"/>
        </w:rPr>
        <w:t>З поданими словами утворіть словесні моделі, що в сучасному</w:t>
      </w:r>
      <w:r w:rsidRPr="006963D9">
        <w:rPr>
          <w:rFonts w:eastAsiaTheme="minorHAnsi"/>
          <w:i/>
          <w:sz w:val="28"/>
          <w:szCs w:val="28"/>
          <w:lang w:val="uk-UA" w:eastAsia="en-US"/>
        </w:rPr>
        <w:t xml:space="preserve"> </w:t>
      </w:r>
      <w:r w:rsidRPr="006963D9">
        <w:rPr>
          <w:rFonts w:eastAsiaTheme="minorHAnsi"/>
          <w:i/>
          <w:sz w:val="28"/>
          <w:szCs w:val="28"/>
          <w:lang w:eastAsia="en-US"/>
        </w:rPr>
        <w:t>науковому мовленні набули стандартної форми</w:t>
      </w:r>
      <w:r w:rsidRPr="006963D9">
        <w:rPr>
          <w:rFonts w:eastAsiaTheme="minorHAnsi"/>
          <w:i/>
          <w:sz w:val="28"/>
          <w:szCs w:val="28"/>
          <w:lang w:val="uk-UA" w:eastAsia="en-US"/>
        </w:rPr>
        <w:t>.</w:t>
      </w:r>
    </w:p>
    <w:p w:rsidR="006963D9" w:rsidRDefault="006963D9" w:rsidP="006963D9">
      <w:pPr>
        <w:autoSpaceDE w:val="0"/>
        <w:autoSpaceDN w:val="0"/>
        <w:adjustRightInd w:val="0"/>
        <w:spacing w:line="360" w:lineRule="auto"/>
        <w:ind w:firstLine="709"/>
        <w:jc w:val="both"/>
        <w:rPr>
          <w:rFonts w:eastAsia="Times-Roman"/>
          <w:sz w:val="28"/>
          <w:szCs w:val="28"/>
          <w:lang w:val="uk-UA" w:eastAsia="en-US"/>
        </w:rPr>
      </w:pPr>
      <w:r w:rsidRPr="006963D9">
        <w:rPr>
          <w:rFonts w:eastAsia="Times-Roman"/>
          <w:sz w:val="28"/>
          <w:szCs w:val="28"/>
          <w:lang w:eastAsia="en-US"/>
        </w:rPr>
        <w:t>Закрити, розповсюджувати, поширювати, створити, утворити, зачинити,</w:t>
      </w:r>
      <w:r w:rsidRPr="006963D9">
        <w:rPr>
          <w:rFonts w:eastAsia="Times-Roman"/>
          <w:sz w:val="28"/>
          <w:szCs w:val="28"/>
          <w:lang w:val="uk-UA" w:eastAsia="en-US"/>
        </w:rPr>
        <w:t xml:space="preserve"> </w:t>
      </w:r>
      <w:r w:rsidRPr="006963D9">
        <w:rPr>
          <w:rFonts w:eastAsia="Times-Roman"/>
          <w:sz w:val="28"/>
          <w:szCs w:val="28"/>
          <w:lang w:eastAsia="en-US"/>
        </w:rPr>
        <w:t>брати, запобігати, набирати, нехтувати, опанувати, скористатися</w:t>
      </w:r>
      <w:r>
        <w:rPr>
          <w:rFonts w:eastAsia="Times-Roman"/>
          <w:sz w:val="28"/>
          <w:szCs w:val="28"/>
          <w:lang w:val="uk-UA" w:eastAsia="en-US"/>
        </w:rPr>
        <w:t>.</w:t>
      </w:r>
    </w:p>
    <w:p w:rsidR="006963D9" w:rsidRPr="006963D9" w:rsidRDefault="006963D9" w:rsidP="006963D9">
      <w:pPr>
        <w:autoSpaceDE w:val="0"/>
        <w:autoSpaceDN w:val="0"/>
        <w:adjustRightInd w:val="0"/>
        <w:spacing w:line="360" w:lineRule="auto"/>
        <w:rPr>
          <w:rFonts w:ascii="Helvetica" w:eastAsiaTheme="minorHAnsi" w:hAnsi="Helvetica" w:cs="Helvetica"/>
          <w:i/>
          <w:sz w:val="18"/>
          <w:szCs w:val="18"/>
          <w:lang w:val="uk-UA" w:eastAsia="en-US"/>
        </w:rPr>
      </w:pPr>
      <w:r w:rsidRPr="006963D9">
        <w:rPr>
          <w:rFonts w:eastAsiaTheme="minorHAnsi"/>
          <w:b/>
          <w:i/>
          <w:sz w:val="28"/>
          <w:szCs w:val="28"/>
          <w:lang w:val="uk-UA" w:eastAsia="en-US"/>
        </w:rPr>
        <w:t>Завдання 8.</w:t>
      </w:r>
      <w:r w:rsidRPr="006963D9">
        <w:rPr>
          <w:rFonts w:eastAsiaTheme="minorHAnsi"/>
          <w:i/>
          <w:sz w:val="28"/>
          <w:szCs w:val="28"/>
          <w:lang w:val="uk-UA" w:eastAsia="en-US"/>
        </w:rPr>
        <w:t xml:space="preserve"> </w:t>
      </w:r>
      <w:r w:rsidRPr="006963D9">
        <w:rPr>
          <w:rFonts w:eastAsiaTheme="minorHAnsi"/>
          <w:i/>
          <w:sz w:val="28"/>
          <w:szCs w:val="28"/>
          <w:lang w:eastAsia="en-US"/>
        </w:rPr>
        <w:t>Наведіть приклади сталих словосполучень (фразеологізмів),</w:t>
      </w:r>
      <w:r w:rsidRPr="006963D9">
        <w:rPr>
          <w:rFonts w:eastAsiaTheme="minorHAnsi"/>
          <w:i/>
          <w:sz w:val="28"/>
          <w:szCs w:val="28"/>
          <w:lang w:val="uk-UA" w:eastAsia="en-US"/>
        </w:rPr>
        <w:t xml:space="preserve"> </w:t>
      </w:r>
      <w:r w:rsidRPr="006963D9">
        <w:rPr>
          <w:rFonts w:eastAsiaTheme="minorHAnsi"/>
          <w:i/>
          <w:sz w:val="28"/>
          <w:szCs w:val="28"/>
          <w:lang w:eastAsia="en-US"/>
        </w:rPr>
        <w:t>які найчастіше вживаються у вашій майбутній професії Уведіть їх у речення</w:t>
      </w:r>
      <w:r w:rsidRPr="006963D9">
        <w:rPr>
          <w:rFonts w:eastAsiaTheme="minorHAnsi"/>
          <w:i/>
          <w:sz w:val="28"/>
          <w:szCs w:val="28"/>
          <w:lang w:val="uk-UA" w:eastAsia="en-US"/>
        </w:rPr>
        <w:t>.</w:t>
      </w:r>
    </w:p>
    <w:p w:rsidR="005D5B1F" w:rsidRPr="0023214F" w:rsidRDefault="0023214F" w:rsidP="0023214F">
      <w:pPr>
        <w:pStyle w:val="aa"/>
        <w:spacing w:line="276" w:lineRule="auto"/>
        <w:jc w:val="center"/>
        <w:rPr>
          <w:b/>
          <w:sz w:val="28"/>
          <w:szCs w:val="28"/>
          <w:lang w:val="uk-UA"/>
        </w:rPr>
      </w:pPr>
      <w:r>
        <w:rPr>
          <w:b/>
          <w:sz w:val="28"/>
          <w:szCs w:val="28"/>
          <w:lang w:val="uk-UA"/>
        </w:rPr>
        <w:t>Повторюємо правила:</w:t>
      </w:r>
    </w:p>
    <w:p w:rsidR="0023214F" w:rsidRPr="0023214F" w:rsidRDefault="0023214F" w:rsidP="0023214F">
      <w:pPr>
        <w:autoSpaceDE w:val="0"/>
        <w:autoSpaceDN w:val="0"/>
        <w:adjustRightInd w:val="0"/>
        <w:spacing w:line="360" w:lineRule="auto"/>
        <w:ind w:firstLine="709"/>
        <w:jc w:val="center"/>
        <w:rPr>
          <w:rFonts w:eastAsiaTheme="minorHAnsi"/>
          <w:b/>
          <w:bCs/>
          <w:sz w:val="28"/>
          <w:szCs w:val="28"/>
          <w:lang w:eastAsia="en-US"/>
        </w:rPr>
      </w:pPr>
      <w:r w:rsidRPr="0023214F">
        <w:rPr>
          <w:rFonts w:eastAsiaTheme="minorHAnsi"/>
          <w:b/>
          <w:bCs/>
          <w:sz w:val="28"/>
          <w:szCs w:val="28"/>
          <w:lang w:eastAsia="en-US"/>
        </w:rPr>
        <w:t>Правопис складних і складених прислівників</w:t>
      </w:r>
    </w:p>
    <w:p w:rsidR="0023214F" w:rsidRPr="0023214F" w:rsidRDefault="0023214F" w:rsidP="0023214F">
      <w:pPr>
        <w:autoSpaceDE w:val="0"/>
        <w:autoSpaceDN w:val="0"/>
        <w:adjustRightInd w:val="0"/>
        <w:spacing w:line="360" w:lineRule="auto"/>
        <w:ind w:firstLine="709"/>
        <w:jc w:val="both"/>
        <w:rPr>
          <w:rFonts w:eastAsiaTheme="minorHAnsi"/>
          <w:sz w:val="28"/>
          <w:szCs w:val="28"/>
          <w:lang w:eastAsia="en-US"/>
        </w:rPr>
      </w:pPr>
      <w:r w:rsidRPr="0023214F">
        <w:rPr>
          <w:rFonts w:eastAsiaTheme="minorHAnsi"/>
          <w:sz w:val="28"/>
          <w:szCs w:val="28"/>
          <w:lang w:eastAsia="en-US"/>
        </w:rPr>
        <w:t xml:space="preserve">1. Прислівники, утворені від підрядних словосполучень, пишуться разом: в </w:t>
      </w:r>
      <w:r w:rsidR="004816FF">
        <w:rPr>
          <w:rFonts w:eastAsiaTheme="minorHAnsi"/>
          <w:i/>
          <w:iCs/>
          <w:sz w:val="28"/>
          <w:szCs w:val="28"/>
          <w:lang w:eastAsia="en-US"/>
        </w:rPr>
        <w:t xml:space="preserve">різні боки – </w:t>
      </w:r>
      <w:r w:rsidRPr="0023214F">
        <w:rPr>
          <w:rFonts w:eastAsiaTheme="minorHAnsi"/>
          <w:i/>
          <w:iCs/>
          <w:sz w:val="28"/>
          <w:szCs w:val="28"/>
          <w:lang w:eastAsia="en-US"/>
        </w:rPr>
        <w:t>врізнобіч, обом</w:t>
      </w:r>
      <w:r w:rsidR="004816FF">
        <w:rPr>
          <w:rFonts w:eastAsiaTheme="minorHAnsi"/>
          <w:i/>
          <w:iCs/>
          <w:sz w:val="28"/>
          <w:szCs w:val="28"/>
          <w:lang w:eastAsia="en-US"/>
        </w:rPr>
        <w:t>а руками –</w:t>
      </w:r>
      <w:r w:rsidRPr="0023214F">
        <w:rPr>
          <w:rFonts w:eastAsiaTheme="minorHAnsi"/>
          <w:i/>
          <w:iCs/>
          <w:sz w:val="28"/>
          <w:szCs w:val="28"/>
          <w:lang w:eastAsia="en-US"/>
        </w:rPr>
        <w:t xml:space="preserve"> обіруч</w:t>
      </w:r>
      <w:r w:rsidR="004816FF">
        <w:rPr>
          <w:rFonts w:eastAsiaTheme="minorHAnsi"/>
          <w:i/>
          <w:iCs/>
          <w:sz w:val="28"/>
          <w:szCs w:val="28"/>
          <w:lang w:eastAsia="en-US"/>
        </w:rPr>
        <w:t>, на швидку руку –</w:t>
      </w:r>
      <w:r w:rsidRPr="0023214F">
        <w:rPr>
          <w:rFonts w:eastAsiaTheme="minorHAnsi"/>
          <w:sz w:val="28"/>
          <w:szCs w:val="28"/>
          <w:lang w:val="uk-UA" w:eastAsia="en-US"/>
        </w:rPr>
        <w:t xml:space="preserve"> </w:t>
      </w:r>
      <w:r w:rsidRPr="0023214F">
        <w:rPr>
          <w:rFonts w:eastAsiaTheme="minorHAnsi"/>
          <w:i/>
          <w:iCs/>
          <w:sz w:val="28"/>
          <w:szCs w:val="28"/>
          <w:lang w:eastAsia="en-US"/>
        </w:rPr>
        <w:t>нашвидкуруч</w:t>
      </w:r>
      <w:r w:rsidR="004816FF">
        <w:rPr>
          <w:rFonts w:eastAsiaTheme="minorHAnsi"/>
          <w:i/>
          <w:iCs/>
          <w:sz w:val="28"/>
          <w:szCs w:val="28"/>
          <w:lang w:eastAsia="en-US"/>
        </w:rPr>
        <w:t>, на самий перед –</w:t>
      </w:r>
      <w:r w:rsidRPr="0023214F">
        <w:rPr>
          <w:rFonts w:eastAsiaTheme="minorHAnsi"/>
          <w:i/>
          <w:iCs/>
          <w:sz w:val="28"/>
          <w:szCs w:val="28"/>
          <w:lang w:eastAsia="en-US"/>
        </w:rPr>
        <w:t xml:space="preserve"> насамперед</w:t>
      </w:r>
      <w:r w:rsidR="004816FF">
        <w:rPr>
          <w:rFonts w:eastAsiaTheme="minorHAnsi"/>
          <w:i/>
          <w:iCs/>
          <w:sz w:val="28"/>
          <w:szCs w:val="28"/>
          <w:lang w:eastAsia="en-US"/>
        </w:rPr>
        <w:t>, має бути –</w:t>
      </w:r>
      <w:r w:rsidRPr="0023214F">
        <w:rPr>
          <w:rFonts w:eastAsiaTheme="minorHAnsi"/>
          <w:i/>
          <w:iCs/>
          <w:sz w:val="28"/>
          <w:szCs w:val="28"/>
          <w:lang w:eastAsia="en-US"/>
        </w:rPr>
        <w:t xml:space="preserve"> мабуть, не сам</w:t>
      </w:r>
      <w:r w:rsidRPr="0023214F">
        <w:rPr>
          <w:rFonts w:eastAsiaTheme="minorHAnsi"/>
          <w:i/>
          <w:iCs/>
          <w:sz w:val="28"/>
          <w:szCs w:val="28"/>
          <w:lang w:val="uk-UA" w:eastAsia="en-US"/>
        </w:rPr>
        <w:t xml:space="preserve"> </w:t>
      </w:r>
      <w:r w:rsidR="004816FF">
        <w:rPr>
          <w:rFonts w:eastAsiaTheme="minorHAnsi"/>
          <w:i/>
          <w:iCs/>
          <w:sz w:val="28"/>
          <w:szCs w:val="28"/>
          <w:lang w:eastAsia="en-US"/>
        </w:rPr>
        <w:t>хотів –</w:t>
      </w:r>
      <w:r w:rsidRPr="0023214F">
        <w:rPr>
          <w:rFonts w:eastAsiaTheme="minorHAnsi"/>
          <w:i/>
          <w:iCs/>
          <w:sz w:val="28"/>
          <w:szCs w:val="28"/>
          <w:lang w:eastAsia="en-US"/>
        </w:rPr>
        <w:t xml:space="preserve"> несамохіть</w:t>
      </w:r>
      <w:r w:rsidR="004816FF">
        <w:rPr>
          <w:rFonts w:eastAsiaTheme="minorHAnsi"/>
          <w:i/>
          <w:iCs/>
          <w:sz w:val="28"/>
          <w:szCs w:val="28"/>
          <w:lang w:eastAsia="en-US"/>
        </w:rPr>
        <w:t>, мимо ходити –</w:t>
      </w:r>
      <w:r w:rsidRPr="0023214F">
        <w:rPr>
          <w:rFonts w:eastAsiaTheme="minorHAnsi"/>
          <w:i/>
          <w:iCs/>
          <w:sz w:val="28"/>
          <w:szCs w:val="28"/>
          <w:lang w:eastAsia="en-US"/>
        </w:rPr>
        <w:t xml:space="preserve"> мимохідь</w:t>
      </w:r>
      <w:r w:rsidR="004816FF">
        <w:rPr>
          <w:rFonts w:eastAsiaTheme="minorHAnsi"/>
          <w:i/>
          <w:iCs/>
          <w:sz w:val="28"/>
          <w:szCs w:val="28"/>
          <w:lang w:eastAsia="en-US"/>
        </w:rPr>
        <w:t>, в один час –</w:t>
      </w:r>
      <w:r w:rsidRPr="0023214F">
        <w:rPr>
          <w:rFonts w:eastAsiaTheme="minorHAnsi"/>
          <w:i/>
          <w:iCs/>
          <w:sz w:val="28"/>
          <w:szCs w:val="28"/>
          <w:lang w:eastAsia="en-US"/>
        </w:rPr>
        <w:t xml:space="preserve"> водночас;</w:t>
      </w:r>
      <w:r w:rsidRPr="0023214F">
        <w:rPr>
          <w:rFonts w:eastAsiaTheme="minorHAnsi"/>
          <w:i/>
          <w:iCs/>
          <w:sz w:val="28"/>
          <w:szCs w:val="28"/>
          <w:lang w:val="uk-UA" w:eastAsia="en-US"/>
        </w:rPr>
        <w:t xml:space="preserve"> н</w:t>
      </w:r>
      <w:r w:rsidRPr="0023214F">
        <w:rPr>
          <w:rFonts w:eastAsiaTheme="minorHAnsi"/>
          <w:i/>
          <w:iCs/>
          <w:sz w:val="28"/>
          <w:szCs w:val="28"/>
          <w:lang w:eastAsia="en-US"/>
        </w:rPr>
        <w:t>атщесерце, споконвіку, чимскоріш, чимдуж, чимдалі, чимраз, якраз.</w:t>
      </w:r>
    </w:p>
    <w:p w:rsidR="0023214F" w:rsidRPr="0023214F" w:rsidRDefault="0023214F" w:rsidP="0023214F">
      <w:pPr>
        <w:autoSpaceDE w:val="0"/>
        <w:autoSpaceDN w:val="0"/>
        <w:adjustRightInd w:val="0"/>
        <w:spacing w:line="360" w:lineRule="auto"/>
        <w:ind w:firstLine="709"/>
        <w:jc w:val="both"/>
        <w:rPr>
          <w:rFonts w:eastAsiaTheme="minorHAnsi"/>
          <w:i/>
          <w:iCs/>
          <w:sz w:val="28"/>
          <w:szCs w:val="28"/>
          <w:lang w:eastAsia="en-US"/>
        </w:rPr>
      </w:pPr>
      <w:r w:rsidRPr="0023214F">
        <w:rPr>
          <w:rFonts w:eastAsiaTheme="minorHAnsi"/>
          <w:sz w:val="28"/>
          <w:szCs w:val="28"/>
          <w:lang w:eastAsia="en-US"/>
        </w:rPr>
        <w:t xml:space="preserve">Але в прислівникових сполученнях </w:t>
      </w:r>
      <w:r w:rsidRPr="0023214F">
        <w:rPr>
          <w:rFonts w:eastAsiaTheme="minorHAnsi"/>
          <w:i/>
          <w:iCs/>
          <w:sz w:val="28"/>
          <w:szCs w:val="28"/>
          <w:lang w:eastAsia="en-US"/>
        </w:rPr>
        <w:t xml:space="preserve">у сто крат </w:t>
      </w:r>
      <w:r w:rsidRPr="0023214F">
        <w:rPr>
          <w:rFonts w:eastAsiaTheme="minorHAnsi"/>
          <w:sz w:val="28"/>
          <w:szCs w:val="28"/>
          <w:lang w:eastAsia="en-US"/>
        </w:rPr>
        <w:t xml:space="preserve">(хоч </w:t>
      </w:r>
      <w:r w:rsidRPr="0023214F">
        <w:rPr>
          <w:rFonts w:eastAsiaTheme="minorHAnsi"/>
          <w:i/>
          <w:iCs/>
          <w:sz w:val="28"/>
          <w:szCs w:val="28"/>
          <w:lang w:eastAsia="en-US"/>
        </w:rPr>
        <w:t>стократ</w:t>
      </w:r>
      <w:r w:rsidRPr="0023214F">
        <w:rPr>
          <w:rFonts w:eastAsiaTheme="minorHAnsi"/>
          <w:sz w:val="28"/>
          <w:szCs w:val="28"/>
          <w:lang w:eastAsia="en-US"/>
        </w:rPr>
        <w:t>)</w:t>
      </w:r>
      <w:r w:rsidRPr="0023214F">
        <w:rPr>
          <w:rFonts w:eastAsiaTheme="minorHAnsi"/>
          <w:i/>
          <w:iCs/>
          <w:sz w:val="28"/>
          <w:szCs w:val="28"/>
          <w:lang w:eastAsia="en-US"/>
        </w:rPr>
        <w:t xml:space="preserve">, тимчасом </w:t>
      </w:r>
      <w:r w:rsidRPr="0023214F">
        <w:rPr>
          <w:rFonts w:eastAsiaTheme="minorHAnsi"/>
          <w:sz w:val="28"/>
          <w:szCs w:val="28"/>
          <w:lang w:eastAsia="en-US"/>
        </w:rPr>
        <w:t xml:space="preserve">(хоч сполучник </w:t>
      </w:r>
      <w:r w:rsidRPr="0023214F">
        <w:rPr>
          <w:rFonts w:eastAsiaTheme="minorHAnsi"/>
          <w:i/>
          <w:iCs/>
          <w:sz w:val="28"/>
          <w:szCs w:val="28"/>
          <w:lang w:eastAsia="en-US"/>
        </w:rPr>
        <w:t>тимчасом як</w:t>
      </w:r>
      <w:r w:rsidRPr="0023214F">
        <w:rPr>
          <w:rFonts w:eastAsiaTheme="minorHAnsi"/>
          <w:sz w:val="28"/>
          <w:szCs w:val="28"/>
          <w:lang w:eastAsia="en-US"/>
        </w:rPr>
        <w:t>)</w:t>
      </w:r>
      <w:r w:rsidRPr="0023214F">
        <w:rPr>
          <w:rFonts w:eastAsiaTheme="minorHAnsi"/>
          <w:i/>
          <w:iCs/>
          <w:sz w:val="28"/>
          <w:szCs w:val="28"/>
          <w:lang w:eastAsia="en-US"/>
        </w:rPr>
        <w:t xml:space="preserve">, все одно, все рівно </w:t>
      </w:r>
      <w:r w:rsidRPr="0023214F">
        <w:rPr>
          <w:rFonts w:eastAsiaTheme="minorHAnsi"/>
          <w:sz w:val="28"/>
          <w:szCs w:val="28"/>
          <w:lang w:eastAsia="en-US"/>
        </w:rPr>
        <w:t>всі частини пишуться</w:t>
      </w:r>
      <w:r w:rsidRPr="0023214F">
        <w:rPr>
          <w:rFonts w:eastAsiaTheme="minorHAnsi"/>
          <w:i/>
          <w:iCs/>
          <w:sz w:val="28"/>
          <w:szCs w:val="28"/>
          <w:lang w:val="uk-UA" w:eastAsia="en-US"/>
        </w:rPr>
        <w:t xml:space="preserve"> </w:t>
      </w:r>
      <w:r w:rsidRPr="0023214F">
        <w:rPr>
          <w:rFonts w:eastAsiaTheme="minorHAnsi"/>
          <w:sz w:val="28"/>
          <w:szCs w:val="28"/>
          <w:lang w:eastAsia="en-US"/>
        </w:rPr>
        <w:t>окремо.</w:t>
      </w:r>
    </w:p>
    <w:p w:rsidR="0023214F" w:rsidRPr="0023214F" w:rsidRDefault="0023214F" w:rsidP="0023214F">
      <w:pPr>
        <w:autoSpaceDE w:val="0"/>
        <w:autoSpaceDN w:val="0"/>
        <w:adjustRightInd w:val="0"/>
        <w:spacing w:line="360" w:lineRule="auto"/>
        <w:ind w:firstLine="709"/>
        <w:jc w:val="both"/>
        <w:rPr>
          <w:rFonts w:eastAsiaTheme="minorHAnsi"/>
          <w:sz w:val="28"/>
          <w:szCs w:val="28"/>
          <w:lang w:eastAsia="en-US"/>
        </w:rPr>
      </w:pPr>
      <w:r w:rsidRPr="0023214F">
        <w:rPr>
          <w:rFonts w:eastAsiaTheme="minorHAnsi"/>
          <w:sz w:val="28"/>
          <w:szCs w:val="28"/>
          <w:lang w:eastAsia="en-US"/>
        </w:rPr>
        <w:t>2. Складні прислівники, утворені повт</w:t>
      </w:r>
      <w:r>
        <w:rPr>
          <w:rFonts w:eastAsiaTheme="minorHAnsi"/>
          <w:sz w:val="28"/>
          <w:szCs w:val="28"/>
          <w:lang w:eastAsia="en-US"/>
        </w:rPr>
        <w:t>оренням тих самих, синонімічних</w:t>
      </w:r>
      <w:r>
        <w:rPr>
          <w:rFonts w:eastAsiaTheme="minorHAnsi"/>
          <w:sz w:val="28"/>
          <w:szCs w:val="28"/>
          <w:lang w:val="uk-UA" w:eastAsia="en-US"/>
        </w:rPr>
        <w:t xml:space="preserve"> </w:t>
      </w:r>
      <w:r w:rsidRPr="0023214F">
        <w:rPr>
          <w:rFonts w:eastAsiaTheme="minorHAnsi"/>
          <w:sz w:val="28"/>
          <w:szCs w:val="28"/>
          <w:lang w:eastAsia="en-US"/>
        </w:rPr>
        <w:t xml:space="preserve">або антонімічних незмінних слів, пишуться через дефіс: </w:t>
      </w:r>
      <w:r w:rsidRPr="0023214F">
        <w:rPr>
          <w:rFonts w:eastAsiaTheme="minorHAnsi"/>
          <w:i/>
          <w:iCs/>
          <w:sz w:val="28"/>
          <w:szCs w:val="28"/>
          <w:lang w:eastAsia="en-US"/>
        </w:rPr>
        <w:t>ген-ген,</w:t>
      </w:r>
      <w:r w:rsidRPr="0023214F">
        <w:rPr>
          <w:rFonts w:eastAsiaTheme="minorHAnsi"/>
          <w:i/>
          <w:iCs/>
          <w:sz w:val="28"/>
          <w:szCs w:val="28"/>
          <w:lang w:val="uk-UA" w:eastAsia="en-US"/>
        </w:rPr>
        <w:t xml:space="preserve"> </w:t>
      </w:r>
      <w:r w:rsidRPr="0023214F">
        <w:rPr>
          <w:rFonts w:eastAsiaTheme="minorHAnsi"/>
          <w:i/>
          <w:iCs/>
          <w:sz w:val="28"/>
          <w:szCs w:val="28"/>
          <w:lang w:eastAsia="en-US"/>
        </w:rPr>
        <w:t>ледве-ледве, вранці-рано, давним-давно, повік-віків, зроду-віку, врешті-решт,</w:t>
      </w:r>
      <w:r w:rsidRPr="0023214F">
        <w:rPr>
          <w:rFonts w:eastAsiaTheme="minorHAnsi"/>
          <w:i/>
          <w:iCs/>
          <w:sz w:val="28"/>
          <w:szCs w:val="28"/>
          <w:lang w:val="uk-UA" w:eastAsia="en-US"/>
        </w:rPr>
        <w:t xml:space="preserve"> </w:t>
      </w:r>
      <w:r w:rsidRPr="0023214F">
        <w:rPr>
          <w:rFonts w:eastAsiaTheme="minorHAnsi"/>
          <w:i/>
          <w:iCs/>
          <w:sz w:val="28"/>
          <w:szCs w:val="28"/>
          <w:lang w:eastAsia="en-US"/>
        </w:rPr>
        <w:t>тишком-нишком, геть-чисто, більш-менш, сам-один, видимо-невидимо.</w:t>
      </w:r>
    </w:p>
    <w:p w:rsidR="0023214F" w:rsidRPr="0023214F" w:rsidRDefault="0023214F" w:rsidP="0023214F">
      <w:pPr>
        <w:autoSpaceDE w:val="0"/>
        <w:autoSpaceDN w:val="0"/>
        <w:adjustRightInd w:val="0"/>
        <w:spacing w:line="360" w:lineRule="auto"/>
        <w:ind w:firstLine="709"/>
        <w:jc w:val="both"/>
        <w:rPr>
          <w:rFonts w:eastAsiaTheme="minorHAnsi"/>
          <w:i/>
          <w:iCs/>
          <w:sz w:val="28"/>
          <w:szCs w:val="28"/>
          <w:lang w:eastAsia="en-US"/>
        </w:rPr>
      </w:pPr>
      <w:r w:rsidRPr="0023214F">
        <w:rPr>
          <w:rFonts w:eastAsiaTheme="minorHAnsi"/>
          <w:sz w:val="28"/>
          <w:szCs w:val="28"/>
          <w:lang w:eastAsia="en-US"/>
        </w:rPr>
        <w:t xml:space="preserve">Через два дефіси пишуться прислівники </w:t>
      </w:r>
      <w:r w:rsidRPr="0023214F">
        <w:rPr>
          <w:rFonts w:eastAsiaTheme="minorHAnsi"/>
          <w:i/>
          <w:iCs/>
          <w:sz w:val="28"/>
          <w:szCs w:val="28"/>
          <w:lang w:eastAsia="en-US"/>
        </w:rPr>
        <w:t>пліч-о-пліч, віч-на-віч, всього-на-всього, будь-що-будь, хоч-не-хоч, як-не-як, де-не-де, коли-не-коли.</w:t>
      </w:r>
      <w:r w:rsidRPr="0023214F">
        <w:rPr>
          <w:rFonts w:eastAsiaTheme="minorHAnsi"/>
          <w:i/>
          <w:iCs/>
          <w:sz w:val="28"/>
          <w:szCs w:val="28"/>
          <w:lang w:val="uk-UA" w:eastAsia="en-US"/>
        </w:rPr>
        <w:t xml:space="preserve"> </w:t>
      </w:r>
      <w:r w:rsidRPr="0023214F">
        <w:rPr>
          <w:rFonts w:eastAsiaTheme="minorHAnsi"/>
          <w:sz w:val="28"/>
          <w:szCs w:val="28"/>
          <w:lang w:eastAsia="en-US"/>
        </w:rPr>
        <w:t>Перша частина п</w:t>
      </w:r>
      <w:r w:rsidR="004816FF">
        <w:rPr>
          <w:rFonts w:eastAsiaTheme="minorHAnsi"/>
          <w:sz w:val="28"/>
          <w:szCs w:val="28"/>
          <w:lang w:eastAsia="en-US"/>
        </w:rPr>
        <w:t>ишеться окремо, а дві наступні –</w:t>
      </w:r>
      <w:r w:rsidRPr="0023214F">
        <w:rPr>
          <w:rFonts w:eastAsiaTheme="minorHAnsi"/>
          <w:sz w:val="28"/>
          <w:szCs w:val="28"/>
          <w:lang w:eastAsia="en-US"/>
        </w:rPr>
        <w:t xml:space="preserve"> через дефіс у</w:t>
      </w:r>
      <w:r w:rsidRPr="0023214F">
        <w:rPr>
          <w:rFonts w:eastAsiaTheme="minorHAnsi"/>
          <w:i/>
          <w:iCs/>
          <w:sz w:val="28"/>
          <w:szCs w:val="28"/>
          <w:lang w:val="uk-UA" w:eastAsia="en-US"/>
        </w:rPr>
        <w:t xml:space="preserve"> </w:t>
      </w:r>
      <w:r w:rsidRPr="0023214F">
        <w:rPr>
          <w:rFonts w:eastAsiaTheme="minorHAnsi"/>
          <w:sz w:val="28"/>
          <w:szCs w:val="28"/>
          <w:lang w:eastAsia="en-US"/>
        </w:rPr>
        <w:t xml:space="preserve">прислівниках </w:t>
      </w:r>
      <w:r w:rsidRPr="0023214F">
        <w:rPr>
          <w:rFonts w:eastAsiaTheme="minorHAnsi"/>
          <w:i/>
          <w:iCs/>
          <w:sz w:val="28"/>
          <w:szCs w:val="28"/>
          <w:lang w:eastAsia="en-US"/>
        </w:rPr>
        <w:t>не сьогодні-завтра, без кінця-краю, з діда-прадіда, з давніх-давен</w:t>
      </w:r>
      <w:r w:rsidRPr="0023214F">
        <w:rPr>
          <w:rFonts w:eastAsiaTheme="minorHAnsi"/>
          <w:i/>
          <w:iCs/>
          <w:sz w:val="28"/>
          <w:szCs w:val="28"/>
          <w:lang w:val="uk-UA" w:eastAsia="en-US"/>
        </w:rPr>
        <w:t xml:space="preserve"> </w:t>
      </w:r>
      <w:r w:rsidRPr="0023214F">
        <w:rPr>
          <w:rFonts w:eastAsiaTheme="minorHAnsi"/>
          <w:sz w:val="28"/>
          <w:szCs w:val="28"/>
          <w:lang w:eastAsia="en-US"/>
        </w:rPr>
        <w:t xml:space="preserve">(але з </w:t>
      </w:r>
      <w:r w:rsidRPr="0023214F">
        <w:rPr>
          <w:rFonts w:eastAsiaTheme="minorHAnsi"/>
          <w:i/>
          <w:iCs/>
          <w:sz w:val="28"/>
          <w:szCs w:val="28"/>
          <w:lang w:eastAsia="en-US"/>
        </w:rPr>
        <w:t>усіх усюд</w:t>
      </w:r>
      <w:r w:rsidRPr="0023214F">
        <w:rPr>
          <w:rFonts w:eastAsiaTheme="minorHAnsi"/>
          <w:sz w:val="28"/>
          <w:szCs w:val="28"/>
          <w:lang w:eastAsia="en-US"/>
        </w:rPr>
        <w:t>)</w:t>
      </w:r>
      <w:r w:rsidRPr="0023214F">
        <w:rPr>
          <w:rFonts w:eastAsiaTheme="minorHAnsi"/>
          <w:i/>
          <w:iCs/>
          <w:sz w:val="28"/>
          <w:szCs w:val="28"/>
          <w:lang w:eastAsia="en-US"/>
        </w:rPr>
        <w:t>.</w:t>
      </w:r>
    </w:p>
    <w:p w:rsidR="00D36525" w:rsidRPr="0023214F" w:rsidRDefault="0023214F" w:rsidP="0023214F">
      <w:pPr>
        <w:autoSpaceDE w:val="0"/>
        <w:autoSpaceDN w:val="0"/>
        <w:adjustRightInd w:val="0"/>
        <w:spacing w:line="360" w:lineRule="auto"/>
        <w:ind w:firstLine="709"/>
        <w:jc w:val="both"/>
        <w:rPr>
          <w:rFonts w:eastAsiaTheme="minorHAnsi"/>
          <w:sz w:val="28"/>
          <w:szCs w:val="28"/>
          <w:lang w:eastAsia="en-US"/>
        </w:rPr>
      </w:pPr>
      <w:r w:rsidRPr="0023214F">
        <w:rPr>
          <w:rFonts w:eastAsiaTheme="minorHAnsi"/>
          <w:sz w:val="28"/>
          <w:szCs w:val="28"/>
          <w:lang w:eastAsia="en-US"/>
        </w:rPr>
        <w:t>3. Прислівникові сполучення, утворені повторенням того самого</w:t>
      </w:r>
      <w:r w:rsidRPr="0023214F">
        <w:rPr>
          <w:rFonts w:eastAsiaTheme="minorHAnsi"/>
          <w:sz w:val="28"/>
          <w:szCs w:val="28"/>
          <w:lang w:val="uk-UA" w:eastAsia="en-US"/>
        </w:rPr>
        <w:t xml:space="preserve"> </w:t>
      </w:r>
      <w:r w:rsidRPr="0023214F">
        <w:rPr>
          <w:rFonts w:eastAsiaTheme="minorHAnsi"/>
          <w:sz w:val="28"/>
          <w:szCs w:val="28"/>
          <w:lang w:eastAsia="en-US"/>
        </w:rPr>
        <w:t xml:space="preserve">змінюваного слова в різних відмінках, пишуться окремо: </w:t>
      </w:r>
      <w:r w:rsidRPr="0023214F">
        <w:rPr>
          <w:rFonts w:eastAsiaTheme="minorHAnsi"/>
          <w:i/>
          <w:iCs/>
          <w:sz w:val="28"/>
          <w:szCs w:val="28"/>
          <w:lang w:eastAsia="en-US"/>
        </w:rPr>
        <w:t>кінець кінцем</w:t>
      </w:r>
      <w:r w:rsidRPr="0023214F">
        <w:rPr>
          <w:rFonts w:eastAsiaTheme="minorHAnsi"/>
          <w:sz w:val="28"/>
          <w:szCs w:val="28"/>
          <w:lang w:val="uk-UA" w:eastAsia="en-US"/>
        </w:rPr>
        <w:t xml:space="preserve"> </w:t>
      </w:r>
      <w:r w:rsidRPr="0023214F">
        <w:rPr>
          <w:rFonts w:eastAsiaTheme="minorHAnsi"/>
          <w:sz w:val="28"/>
          <w:szCs w:val="28"/>
          <w:lang w:eastAsia="en-US"/>
        </w:rPr>
        <w:lastRenderedPageBreak/>
        <w:t xml:space="preserve">(називний + орудний відмінки), </w:t>
      </w:r>
      <w:r w:rsidRPr="0023214F">
        <w:rPr>
          <w:rFonts w:eastAsiaTheme="minorHAnsi"/>
          <w:i/>
          <w:iCs/>
          <w:sz w:val="28"/>
          <w:szCs w:val="28"/>
          <w:lang w:eastAsia="en-US"/>
        </w:rPr>
        <w:t xml:space="preserve">один одинцем, одним одно, раз у раз </w:t>
      </w:r>
      <w:r>
        <w:rPr>
          <w:rFonts w:eastAsiaTheme="minorHAnsi"/>
          <w:sz w:val="28"/>
          <w:szCs w:val="28"/>
          <w:lang w:eastAsia="en-US"/>
        </w:rPr>
        <w:t>(називний</w:t>
      </w:r>
      <w:r>
        <w:rPr>
          <w:rFonts w:eastAsiaTheme="minorHAnsi"/>
          <w:sz w:val="28"/>
          <w:szCs w:val="28"/>
          <w:lang w:val="uk-UA" w:eastAsia="en-US"/>
        </w:rPr>
        <w:t xml:space="preserve"> </w:t>
      </w:r>
      <w:r w:rsidRPr="0023214F">
        <w:rPr>
          <w:rFonts w:eastAsiaTheme="minorHAnsi"/>
          <w:sz w:val="28"/>
          <w:szCs w:val="28"/>
          <w:lang w:eastAsia="en-US"/>
        </w:rPr>
        <w:t xml:space="preserve">+ знахідний відмінки), </w:t>
      </w:r>
      <w:r w:rsidRPr="0023214F">
        <w:rPr>
          <w:rFonts w:eastAsiaTheme="minorHAnsi"/>
          <w:i/>
          <w:iCs/>
          <w:sz w:val="28"/>
          <w:szCs w:val="28"/>
          <w:lang w:eastAsia="en-US"/>
        </w:rPr>
        <w:t xml:space="preserve">день </w:t>
      </w:r>
      <w:proofErr w:type="gramStart"/>
      <w:r w:rsidRPr="0023214F">
        <w:rPr>
          <w:rFonts w:eastAsiaTheme="minorHAnsi"/>
          <w:i/>
          <w:iCs/>
          <w:sz w:val="28"/>
          <w:szCs w:val="28"/>
          <w:lang w:eastAsia="en-US"/>
        </w:rPr>
        <w:t>у день</w:t>
      </w:r>
      <w:proofErr w:type="gramEnd"/>
      <w:r w:rsidRPr="0023214F">
        <w:rPr>
          <w:rFonts w:eastAsiaTheme="minorHAnsi"/>
          <w:i/>
          <w:iCs/>
          <w:sz w:val="28"/>
          <w:szCs w:val="28"/>
          <w:lang w:eastAsia="en-US"/>
        </w:rPr>
        <w:t>, рік у рік, раз у раз, сам на сам, час від часу,</w:t>
      </w:r>
      <w:r>
        <w:rPr>
          <w:rFonts w:eastAsiaTheme="minorHAnsi"/>
          <w:sz w:val="28"/>
          <w:szCs w:val="28"/>
          <w:lang w:val="uk-UA" w:eastAsia="en-US"/>
        </w:rPr>
        <w:t xml:space="preserve"> </w:t>
      </w:r>
      <w:r w:rsidRPr="0023214F">
        <w:rPr>
          <w:rFonts w:eastAsiaTheme="minorHAnsi"/>
          <w:i/>
          <w:iCs/>
          <w:sz w:val="28"/>
          <w:szCs w:val="28"/>
          <w:lang w:eastAsia="en-US"/>
        </w:rPr>
        <w:t>один в один, з дня на день, з ранку до вечора, з роду в рід, з кінця в кінець.</w:t>
      </w:r>
    </w:p>
    <w:p w:rsidR="0023214F" w:rsidRPr="0023214F" w:rsidRDefault="0023214F" w:rsidP="0023214F">
      <w:pPr>
        <w:autoSpaceDE w:val="0"/>
        <w:autoSpaceDN w:val="0"/>
        <w:adjustRightInd w:val="0"/>
        <w:spacing w:line="360" w:lineRule="auto"/>
        <w:ind w:firstLine="709"/>
        <w:jc w:val="center"/>
        <w:rPr>
          <w:rFonts w:eastAsiaTheme="minorHAnsi"/>
          <w:b/>
          <w:bCs/>
          <w:sz w:val="28"/>
          <w:szCs w:val="28"/>
          <w:lang w:eastAsia="en-US"/>
        </w:rPr>
      </w:pPr>
      <w:r w:rsidRPr="0023214F">
        <w:rPr>
          <w:rFonts w:eastAsiaTheme="minorHAnsi"/>
          <w:b/>
          <w:bCs/>
          <w:sz w:val="28"/>
          <w:szCs w:val="28"/>
          <w:lang w:eastAsia="en-US"/>
        </w:rPr>
        <w:t xml:space="preserve">Правопис </w:t>
      </w:r>
      <w:r w:rsidRPr="0023214F">
        <w:rPr>
          <w:rFonts w:eastAsiaTheme="minorHAnsi"/>
          <w:b/>
          <w:bCs/>
          <w:i/>
          <w:iCs/>
          <w:sz w:val="28"/>
          <w:szCs w:val="28"/>
          <w:lang w:eastAsia="en-US"/>
        </w:rPr>
        <w:t xml:space="preserve">і </w:t>
      </w:r>
      <w:r w:rsidRPr="0023214F">
        <w:rPr>
          <w:rFonts w:eastAsiaTheme="minorHAnsi"/>
          <w:b/>
          <w:bCs/>
          <w:sz w:val="28"/>
          <w:szCs w:val="28"/>
          <w:lang w:eastAsia="en-US"/>
        </w:rPr>
        <w:t xml:space="preserve">та </w:t>
      </w:r>
      <w:r w:rsidRPr="0023214F">
        <w:rPr>
          <w:rFonts w:eastAsiaTheme="minorHAnsi"/>
          <w:b/>
          <w:bCs/>
          <w:i/>
          <w:iCs/>
          <w:sz w:val="28"/>
          <w:szCs w:val="28"/>
          <w:lang w:eastAsia="en-US"/>
        </w:rPr>
        <w:t xml:space="preserve">и </w:t>
      </w:r>
      <w:r w:rsidRPr="0023214F">
        <w:rPr>
          <w:rFonts w:eastAsiaTheme="minorHAnsi"/>
          <w:b/>
          <w:bCs/>
          <w:sz w:val="28"/>
          <w:szCs w:val="28"/>
          <w:lang w:eastAsia="en-US"/>
        </w:rPr>
        <w:t>в кінці прислівників</w:t>
      </w:r>
    </w:p>
    <w:p w:rsidR="0023214F" w:rsidRPr="0023214F" w:rsidRDefault="0023214F" w:rsidP="0023214F">
      <w:pPr>
        <w:autoSpaceDE w:val="0"/>
        <w:autoSpaceDN w:val="0"/>
        <w:adjustRightInd w:val="0"/>
        <w:spacing w:line="360" w:lineRule="auto"/>
        <w:ind w:firstLine="709"/>
        <w:jc w:val="both"/>
        <w:rPr>
          <w:rFonts w:eastAsiaTheme="minorHAnsi"/>
          <w:i/>
          <w:iCs/>
          <w:sz w:val="28"/>
          <w:szCs w:val="28"/>
          <w:lang w:eastAsia="en-US"/>
        </w:rPr>
      </w:pPr>
      <w:r w:rsidRPr="0023214F">
        <w:rPr>
          <w:rFonts w:eastAsiaTheme="minorHAnsi"/>
          <w:sz w:val="28"/>
          <w:szCs w:val="28"/>
          <w:lang w:eastAsia="en-US"/>
        </w:rPr>
        <w:t xml:space="preserve">1. У кінці прислівників після </w:t>
      </w:r>
      <w:r w:rsidRPr="0023214F">
        <w:rPr>
          <w:rFonts w:eastAsiaTheme="minorHAnsi"/>
          <w:i/>
          <w:iCs/>
          <w:sz w:val="28"/>
          <w:szCs w:val="28"/>
          <w:lang w:eastAsia="en-US"/>
        </w:rPr>
        <w:t xml:space="preserve">г, к, х </w:t>
      </w:r>
      <w:r w:rsidRPr="0023214F">
        <w:rPr>
          <w:rFonts w:eastAsiaTheme="minorHAnsi"/>
          <w:sz w:val="28"/>
          <w:szCs w:val="28"/>
          <w:lang w:eastAsia="en-US"/>
        </w:rPr>
        <w:t xml:space="preserve">завжди пишеться </w:t>
      </w:r>
      <w:r w:rsidRPr="0023214F">
        <w:rPr>
          <w:rFonts w:eastAsiaTheme="minorHAnsi"/>
          <w:b/>
          <w:bCs/>
          <w:i/>
          <w:iCs/>
          <w:sz w:val="28"/>
          <w:szCs w:val="28"/>
          <w:lang w:eastAsia="en-US"/>
        </w:rPr>
        <w:t>-и</w:t>
      </w:r>
      <w:r w:rsidRPr="0023214F">
        <w:rPr>
          <w:rFonts w:eastAsiaTheme="minorHAnsi"/>
          <w:b/>
          <w:bCs/>
          <w:sz w:val="28"/>
          <w:szCs w:val="28"/>
          <w:lang w:eastAsia="en-US"/>
        </w:rPr>
        <w:t xml:space="preserve">: </w:t>
      </w:r>
      <w:r w:rsidRPr="0023214F">
        <w:rPr>
          <w:rFonts w:eastAsiaTheme="minorHAnsi"/>
          <w:i/>
          <w:iCs/>
          <w:sz w:val="28"/>
          <w:szCs w:val="28"/>
          <w:lang w:eastAsia="en-US"/>
        </w:rPr>
        <w:t>навкруг</w:t>
      </w:r>
      <w:r w:rsidRPr="0023214F">
        <w:rPr>
          <w:rFonts w:eastAsiaTheme="minorHAnsi"/>
          <w:b/>
          <w:bCs/>
          <w:i/>
          <w:iCs/>
          <w:sz w:val="28"/>
          <w:szCs w:val="28"/>
          <w:lang w:eastAsia="en-US"/>
        </w:rPr>
        <w:t>и</w:t>
      </w:r>
      <w:r w:rsidRPr="0023214F">
        <w:rPr>
          <w:rFonts w:eastAsiaTheme="minorHAnsi"/>
          <w:i/>
          <w:iCs/>
          <w:sz w:val="28"/>
          <w:szCs w:val="28"/>
          <w:lang w:eastAsia="en-US"/>
        </w:rPr>
        <w:t>, верх</w:t>
      </w:r>
      <w:r w:rsidRPr="0023214F">
        <w:rPr>
          <w:rFonts w:eastAsiaTheme="minorHAnsi"/>
          <w:b/>
          <w:bCs/>
          <w:i/>
          <w:iCs/>
          <w:sz w:val="28"/>
          <w:szCs w:val="28"/>
          <w:lang w:eastAsia="en-US"/>
        </w:rPr>
        <w:t>и</w:t>
      </w:r>
      <w:r w:rsidRPr="0023214F">
        <w:rPr>
          <w:rFonts w:eastAsiaTheme="minorHAnsi"/>
          <w:i/>
          <w:iCs/>
          <w:sz w:val="28"/>
          <w:szCs w:val="28"/>
          <w:lang w:eastAsia="en-US"/>
        </w:rPr>
        <w:t>,</w:t>
      </w:r>
      <w:r w:rsidRPr="0023214F">
        <w:rPr>
          <w:rFonts w:eastAsiaTheme="minorHAnsi"/>
          <w:i/>
          <w:iCs/>
          <w:sz w:val="28"/>
          <w:szCs w:val="28"/>
          <w:lang w:val="uk-UA" w:eastAsia="en-US"/>
        </w:rPr>
        <w:t xml:space="preserve"> </w:t>
      </w:r>
      <w:r w:rsidRPr="0023214F">
        <w:rPr>
          <w:rFonts w:eastAsiaTheme="minorHAnsi"/>
          <w:i/>
          <w:iCs/>
          <w:sz w:val="28"/>
          <w:szCs w:val="28"/>
          <w:lang w:eastAsia="en-US"/>
        </w:rPr>
        <w:t>трох</w:t>
      </w:r>
      <w:r w:rsidRPr="0023214F">
        <w:rPr>
          <w:rFonts w:eastAsiaTheme="minorHAnsi"/>
          <w:b/>
          <w:bCs/>
          <w:i/>
          <w:iCs/>
          <w:sz w:val="28"/>
          <w:szCs w:val="28"/>
          <w:lang w:eastAsia="en-US"/>
        </w:rPr>
        <w:t>и</w:t>
      </w:r>
      <w:r w:rsidRPr="0023214F">
        <w:rPr>
          <w:rFonts w:eastAsiaTheme="minorHAnsi"/>
          <w:i/>
          <w:iCs/>
          <w:sz w:val="28"/>
          <w:szCs w:val="28"/>
          <w:lang w:eastAsia="en-US"/>
        </w:rPr>
        <w:t>, тільк</w:t>
      </w:r>
      <w:r w:rsidRPr="0023214F">
        <w:rPr>
          <w:rFonts w:eastAsiaTheme="minorHAnsi"/>
          <w:b/>
          <w:bCs/>
          <w:i/>
          <w:iCs/>
          <w:sz w:val="28"/>
          <w:szCs w:val="28"/>
          <w:lang w:eastAsia="en-US"/>
        </w:rPr>
        <w:t>и</w:t>
      </w:r>
      <w:r w:rsidRPr="0023214F">
        <w:rPr>
          <w:rFonts w:eastAsiaTheme="minorHAnsi"/>
          <w:i/>
          <w:iCs/>
          <w:sz w:val="28"/>
          <w:szCs w:val="28"/>
          <w:lang w:eastAsia="en-US"/>
        </w:rPr>
        <w:t>, наскільк</w:t>
      </w:r>
      <w:r w:rsidRPr="0023214F">
        <w:rPr>
          <w:rFonts w:eastAsiaTheme="minorHAnsi"/>
          <w:b/>
          <w:bCs/>
          <w:i/>
          <w:iCs/>
          <w:sz w:val="28"/>
          <w:szCs w:val="28"/>
          <w:lang w:eastAsia="en-US"/>
        </w:rPr>
        <w:t>и</w:t>
      </w:r>
      <w:r w:rsidRPr="0023214F">
        <w:rPr>
          <w:rFonts w:eastAsiaTheme="minorHAnsi"/>
          <w:i/>
          <w:iCs/>
          <w:sz w:val="28"/>
          <w:szCs w:val="28"/>
          <w:lang w:eastAsia="en-US"/>
        </w:rPr>
        <w:t>, навік</w:t>
      </w:r>
      <w:r w:rsidRPr="0023214F">
        <w:rPr>
          <w:rFonts w:eastAsiaTheme="minorHAnsi"/>
          <w:b/>
          <w:bCs/>
          <w:i/>
          <w:iCs/>
          <w:sz w:val="28"/>
          <w:szCs w:val="28"/>
          <w:lang w:eastAsia="en-US"/>
        </w:rPr>
        <w:t>и</w:t>
      </w:r>
      <w:r w:rsidRPr="0023214F">
        <w:rPr>
          <w:rFonts w:eastAsiaTheme="minorHAnsi"/>
          <w:i/>
          <w:iCs/>
          <w:sz w:val="28"/>
          <w:szCs w:val="28"/>
          <w:lang w:eastAsia="en-US"/>
        </w:rPr>
        <w:t>, заввишк</w:t>
      </w:r>
      <w:r w:rsidRPr="0023214F">
        <w:rPr>
          <w:rFonts w:eastAsiaTheme="minorHAnsi"/>
          <w:b/>
          <w:bCs/>
          <w:i/>
          <w:iCs/>
          <w:sz w:val="28"/>
          <w:szCs w:val="28"/>
          <w:lang w:eastAsia="en-US"/>
        </w:rPr>
        <w:t>и</w:t>
      </w:r>
      <w:r w:rsidRPr="0023214F">
        <w:rPr>
          <w:rFonts w:eastAsiaTheme="minorHAnsi"/>
          <w:i/>
          <w:iCs/>
          <w:sz w:val="28"/>
          <w:szCs w:val="28"/>
          <w:lang w:eastAsia="en-US"/>
        </w:rPr>
        <w:t>, залюбк</w:t>
      </w:r>
      <w:r w:rsidRPr="0023214F">
        <w:rPr>
          <w:rFonts w:eastAsiaTheme="minorHAnsi"/>
          <w:b/>
          <w:bCs/>
          <w:i/>
          <w:iCs/>
          <w:sz w:val="28"/>
          <w:szCs w:val="28"/>
          <w:lang w:eastAsia="en-US"/>
        </w:rPr>
        <w:t>и</w:t>
      </w:r>
      <w:r w:rsidRPr="0023214F">
        <w:rPr>
          <w:rFonts w:eastAsiaTheme="minorHAnsi"/>
          <w:i/>
          <w:iCs/>
          <w:sz w:val="28"/>
          <w:szCs w:val="28"/>
          <w:lang w:eastAsia="en-US"/>
        </w:rPr>
        <w:t>, мовчк</w:t>
      </w:r>
      <w:r w:rsidRPr="0023214F">
        <w:rPr>
          <w:rFonts w:eastAsiaTheme="minorHAnsi"/>
          <w:b/>
          <w:bCs/>
          <w:i/>
          <w:iCs/>
          <w:sz w:val="28"/>
          <w:szCs w:val="28"/>
          <w:lang w:eastAsia="en-US"/>
        </w:rPr>
        <w:t>и</w:t>
      </w:r>
      <w:r w:rsidRPr="0023214F">
        <w:rPr>
          <w:rFonts w:eastAsiaTheme="minorHAnsi"/>
          <w:i/>
          <w:iCs/>
          <w:sz w:val="28"/>
          <w:szCs w:val="28"/>
          <w:lang w:eastAsia="en-US"/>
        </w:rPr>
        <w:t>, пішк</w:t>
      </w:r>
      <w:r w:rsidRPr="0023214F">
        <w:rPr>
          <w:rFonts w:eastAsiaTheme="minorHAnsi"/>
          <w:b/>
          <w:bCs/>
          <w:i/>
          <w:iCs/>
          <w:sz w:val="28"/>
          <w:szCs w:val="28"/>
          <w:lang w:eastAsia="en-US"/>
        </w:rPr>
        <w:t>и</w:t>
      </w:r>
      <w:r w:rsidRPr="0023214F">
        <w:rPr>
          <w:rFonts w:eastAsiaTheme="minorHAnsi"/>
          <w:i/>
          <w:iCs/>
          <w:sz w:val="28"/>
          <w:szCs w:val="28"/>
          <w:lang w:eastAsia="en-US"/>
        </w:rPr>
        <w:t>,</w:t>
      </w:r>
      <w:r w:rsidRPr="0023214F">
        <w:rPr>
          <w:rFonts w:eastAsiaTheme="minorHAnsi"/>
          <w:i/>
          <w:iCs/>
          <w:sz w:val="28"/>
          <w:szCs w:val="28"/>
          <w:lang w:val="uk-UA" w:eastAsia="en-US"/>
        </w:rPr>
        <w:t xml:space="preserve"> </w:t>
      </w:r>
      <w:r w:rsidRPr="0023214F">
        <w:rPr>
          <w:rFonts w:eastAsiaTheme="minorHAnsi"/>
          <w:i/>
          <w:iCs/>
          <w:sz w:val="28"/>
          <w:szCs w:val="28"/>
          <w:lang w:eastAsia="en-US"/>
        </w:rPr>
        <w:t>навпомацк</w:t>
      </w:r>
      <w:r w:rsidRPr="0023214F">
        <w:rPr>
          <w:rFonts w:eastAsiaTheme="minorHAnsi"/>
          <w:b/>
          <w:bCs/>
          <w:i/>
          <w:iCs/>
          <w:sz w:val="28"/>
          <w:szCs w:val="28"/>
          <w:lang w:eastAsia="en-US"/>
        </w:rPr>
        <w:t>и</w:t>
      </w:r>
      <w:r w:rsidRPr="0023214F">
        <w:rPr>
          <w:rFonts w:eastAsiaTheme="minorHAnsi"/>
          <w:i/>
          <w:iCs/>
          <w:sz w:val="28"/>
          <w:szCs w:val="28"/>
          <w:lang w:eastAsia="en-US"/>
        </w:rPr>
        <w:t>, навпак</w:t>
      </w:r>
      <w:r w:rsidRPr="0023214F">
        <w:rPr>
          <w:rFonts w:eastAsiaTheme="minorHAnsi"/>
          <w:b/>
          <w:bCs/>
          <w:i/>
          <w:iCs/>
          <w:sz w:val="28"/>
          <w:szCs w:val="28"/>
          <w:lang w:eastAsia="en-US"/>
        </w:rPr>
        <w:t>и</w:t>
      </w:r>
      <w:r w:rsidRPr="0023214F">
        <w:rPr>
          <w:rFonts w:eastAsiaTheme="minorHAnsi"/>
          <w:i/>
          <w:iCs/>
          <w:sz w:val="28"/>
          <w:szCs w:val="28"/>
          <w:lang w:eastAsia="en-US"/>
        </w:rPr>
        <w:t>, дибк</w:t>
      </w:r>
      <w:r w:rsidRPr="0023214F">
        <w:rPr>
          <w:rFonts w:eastAsiaTheme="minorHAnsi"/>
          <w:b/>
          <w:bCs/>
          <w:i/>
          <w:iCs/>
          <w:sz w:val="28"/>
          <w:szCs w:val="28"/>
          <w:lang w:eastAsia="en-US"/>
        </w:rPr>
        <w:t>и</w:t>
      </w:r>
      <w:r w:rsidRPr="0023214F">
        <w:rPr>
          <w:rFonts w:eastAsiaTheme="minorHAnsi"/>
          <w:i/>
          <w:iCs/>
          <w:sz w:val="28"/>
          <w:szCs w:val="28"/>
          <w:lang w:eastAsia="en-US"/>
        </w:rPr>
        <w:t>, звідк</w:t>
      </w:r>
      <w:r w:rsidRPr="0023214F">
        <w:rPr>
          <w:rFonts w:eastAsiaTheme="minorHAnsi"/>
          <w:b/>
          <w:bCs/>
          <w:i/>
          <w:iCs/>
          <w:sz w:val="28"/>
          <w:szCs w:val="28"/>
          <w:lang w:eastAsia="en-US"/>
        </w:rPr>
        <w:t xml:space="preserve">и </w:t>
      </w:r>
      <w:r w:rsidRPr="0023214F">
        <w:rPr>
          <w:rFonts w:eastAsiaTheme="minorHAnsi"/>
          <w:sz w:val="28"/>
          <w:szCs w:val="28"/>
          <w:lang w:eastAsia="en-US"/>
        </w:rPr>
        <w:t xml:space="preserve">(але </w:t>
      </w:r>
      <w:r w:rsidRPr="0023214F">
        <w:rPr>
          <w:rFonts w:eastAsiaTheme="minorHAnsi"/>
          <w:i/>
          <w:iCs/>
          <w:sz w:val="28"/>
          <w:szCs w:val="28"/>
          <w:lang w:eastAsia="en-US"/>
        </w:rPr>
        <w:t>звідк</w:t>
      </w:r>
      <w:r w:rsidRPr="0023214F">
        <w:rPr>
          <w:rFonts w:eastAsiaTheme="minorHAnsi"/>
          <w:b/>
          <w:bCs/>
          <w:i/>
          <w:iCs/>
          <w:sz w:val="28"/>
          <w:szCs w:val="28"/>
          <w:lang w:eastAsia="en-US"/>
        </w:rPr>
        <w:t>і</w:t>
      </w:r>
      <w:r w:rsidRPr="0023214F">
        <w:rPr>
          <w:rFonts w:eastAsiaTheme="minorHAnsi"/>
          <w:i/>
          <w:iCs/>
          <w:sz w:val="28"/>
          <w:szCs w:val="28"/>
          <w:lang w:eastAsia="en-US"/>
        </w:rPr>
        <w:t>ль. звідк</w:t>
      </w:r>
      <w:r w:rsidRPr="0023214F">
        <w:rPr>
          <w:rFonts w:eastAsiaTheme="minorHAnsi"/>
          <w:b/>
          <w:bCs/>
          <w:i/>
          <w:iCs/>
          <w:sz w:val="28"/>
          <w:szCs w:val="28"/>
          <w:lang w:eastAsia="en-US"/>
        </w:rPr>
        <w:t>і</w:t>
      </w:r>
      <w:r w:rsidRPr="0023214F">
        <w:rPr>
          <w:rFonts w:eastAsiaTheme="minorHAnsi"/>
          <w:i/>
          <w:iCs/>
          <w:sz w:val="28"/>
          <w:szCs w:val="28"/>
          <w:lang w:eastAsia="en-US"/>
        </w:rPr>
        <w:t>ля</w:t>
      </w:r>
      <w:r w:rsidRPr="0023214F">
        <w:rPr>
          <w:rFonts w:eastAsiaTheme="minorHAnsi"/>
          <w:sz w:val="28"/>
          <w:szCs w:val="28"/>
          <w:lang w:eastAsia="en-US"/>
        </w:rPr>
        <w:t>)</w:t>
      </w:r>
      <w:r w:rsidRPr="0023214F">
        <w:rPr>
          <w:rFonts w:eastAsiaTheme="minorHAnsi"/>
          <w:i/>
          <w:iCs/>
          <w:sz w:val="28"/>
          <w:szCs w:val="28"/>
          <w:lang w:eastAsia="en-US"/>
        </w:rPr>
        <w:t>, тутечк</w:t>
      </w:r>
      <w:r w:rsidRPr="0023214F">
        <w:rPr>
          <w:rFonts w:eastAsiaTheme="minorHAnsi"/>
          <w:sz w:val="28"/>
          <w:szCs w:val="28"/>
          <w:lang w:eastAsia="en-US"/>
        </w:rPr>
        <w:t>и</w:t>
      </w:r>
      <w:r w:rsidRPr="0023214F">
        <w:rPr>
          <w:rFonts w:eastAsiaTheme="minorHAnsi"/>
          <w:i/>
          <w:iCs/>
          <w:sz w:val="28"/>
          <w:szCs w:val="28"/>
          <w:lang w:eastAsia="en-US"/>
        </w:rPr>
        <w:t>; по-товариськ</w:t>
      </w:r>
      <w:r w:rsidRPr="0023214F">
        <w:rPr>
          <w:rFonts w:eastAsiaTheme="minorHAnsi"/>
          <w:sz w:val="28"/>
          <w:szCs w:val="28"/>
          <w:lang w:eastAsia="en-US"/>
        </w:rPr>
        <w:t>и</w:t>
      </w:r>
      <w:r w:rsidRPr="0023214F">
        <w:rPr>
          <w:rFonts w:eastAsiaTheme="minorHAnsi"/>
          <w:i/>
          <w:iCs/>
          <w:sz w:val="28"/>
          <w:szCs w:val="28"/>
          <w:lang w:eastAsia="en-US"/>
        </w:rPr>
        <w:t>, по-молодецьк</w:t>
      </w:r>
      <w:r w:rsidRPr="0023214F">
        <w:rPr>
          <w:rFonts w:eastAsiaTheme="minorHAnsi"/>
          <w:sz w:val="28"/>
          <w:szCs w:val="28"/>
          <w:lang w:eastAsia="en-US"/>
        </w:rPr>
        <w:t>и</w:t>
      </w:r>
      <w:r w:rsidRPr="0023214F">
        <w:rPr>
          <w:rFonts w:eastAsiaTheme="minorHAnsi"/>
          <w:i/>
          <w:iCs/>
          <w:sz w:val="28"/>
          <w:szCs w:val="28"/>
          <w:lang w:eastAsia="en-US"/>
        </w:rPr>
        <w:t>, по-чеськ</w:t>
      </w:r>
      <w:r w:rsidRPr="0023214F">
        <w:rPr>
          <w:rFonts w:eastAsiaTheme="minorHAnsi"/>
          <w:sz w:val="28"/>
          <w:szCs w:val="28"/>
          <w:lang w:eastAsia="en-US"/>
        </w:rPr>
        <w:t>и</w:t>
      </w:r>
      <w:r w:rsidRPr="0023214F">
        <w:rPr>
          <w:rFonts w:eastAsiaTheme="minorHAnsi"/>
          <w:i/>
          <w:iCs/>
          <w:sz w:val="28"/>
          <w:szCs w:val="28"/>
          <w:lang w:eastAsia="en-US"/>
        </w:rPr>
        <w:t>.</w:t>
      </w:r>
    </w:p>
    <w:p w:rsidR="0023214F" w:rsidRPr="0023214F" w:rsidRDefault="0023214F" w:rsidP="0023214F">
      <w:pPr>
        <w:autoSpaceDE w:val="0"/>
        <w:autoSpaceDN w:val="0"/>
        <w:adjustRightInd w:val="0"/>
        <w:spacing w:line="360" w:lineRule="auto"/>
        <w:ind w:firstLine="709"/>
        <w:jc w:val="both"/>
        <w:rPr>
          <w:rFonts w:eastAsiaTheme="minorHAnsi"/>
          <w:b/>
          <w:bCs/>
          <w:i/>
          <w:iCs/>
          <w:sz w:val="28"/>
          <w:szCs w:val="28"/>
          <w:lang w:eastAsia="en-US"/>
        </w:rPr>
      </w:pPr>
      <w:r w:rsidRPr="0023214F">
        <w:rPr>
          <w:rFonts w:eastAsiaTheme="minorHAnsi"/>
          <w:i/>
          <w:iCs/>
          <w:sz w:val="28"/>
          <w:szCs w:val="28"/>
          <w:lang w:eastAsia="en-US"/>
        </w:rPr>
        <w:t xml:space="preserve">2. </w:t>
      </w:r>
      <w:r w:rsidRPr="0023214F">
        <w:rPr>
          <w:rFonts w:eastAsiaTheme="minorHAnsi"/>
          <w:sz w:val="28"/>
          <w:szCs w:val="28"/>
          <w:lang w:eastAsia="en-US"/>
        </w:rPr>
        <w:t xml:space="preserve">Після </w:t>
      </w:r>
      <w:r w:rsidRPr="0023214F">
        <w:rPr>
          <w:rFonts w:eastAsiaTheme="minorHAnsi"/>
          <w:i/>
          <w:iCs/>
          <w:sz w:val="28"/>
          <w:szCs w:val="28"/>
          <w:lang w:eastAsia="en-US"/>
        </w:rPr>
        <w:t xml:space="preserve">ч, ж </w:t>
      </w:r>
      <w:r w:rsidRPr="0023214F">
        <w:rPr>
          <w:rFonts w:eastAsiaTheme="minorHAnsi"/>
          <w:sz w:val="28"/>
          <w:szCs w:val="28"/>
          <w:lang w:eastAsia="en-US"/>
        </w:rPr>
        <w:t xml:space="preserve">у кінці прислівників може писатися </w:t>
      </w:r>
      <w:r w:rsidRPr="0023214F">
        <w:rPr>
          <w:rFonts w:eastAsiaTheme="minorHAnsi"/>
          <w:i/>
          <w:iCs/>
          <w:sz w:val="28"/>
          <w:szCs w:val="28"/>
          <w:lang w:eastAsia="en-US"/>
        </w:rPr>
        <w:t>и або і</w:t>
      </w:r>
      <w:r w:rsidRPr="0023214F">
        <w:rPr>
          <w:rFonts w:eastAsiaTheme="minorHAnsi"/>
          <w:b/>
          <w:bCs/>
          <w:i/>
          <w:iCs/>
          <w:sz w:val="28"/>
          <w:szCs w:val="28"/>
          <w:lang w:eastAsia="en-US"/>
        </w:rPr>
        <w:t>:</w:t>
      </w:r>
    </w:p>
    <w:p w:rsidR="0023214F" w:rsidRPr="0021139F" w:rsidRDefault="0023214F" w:rsidP="0021139F">
      <w:pPr>
        <w:autoSpaceDE w:val="0"/>
        <w:autoSpaceDN w:val="0"/>
        <w:adjustRightInd w:val="0"/>
        <w:spacing w:line="360" w:lineRule="auto"/>
        <w:ind w:firstLine="709"/>
        <w:jc w:val="both"/>
        <w:rPr>
          <w:rFonts w:eastAsiaTheme="minorHAnsi"/>
          <w:sz w:val="28"/>
          <w:szCs w:val="28"/>
          <w:lang w:eastAsia="en-US"/>
        </w:rPr>
      </w:pPr>
      <w:r w:rsidRPr="0023214F">
        <w:rPr>
          <w:rFonts w:eastAsiaTheme="minorHAnsi"/>
          <w:sz w:val="28"/>
          <w:szCs w:val="28"/>
          <w:lang w:eastAsia="en-US"/>
        </w:rPr>
        <w:t xml:space="preserve">а) </w:t>
      </w:r>
      <w:r w:rsidRPr="0023214F">
        <w:rPr>
          <w:rFonts w:eastAsiaTheme="minorHAnsi"/>
          <w:i/>
          <w:iCs/>
          <w:sz w:val="28"/>
          <w:szCs w:val="28"/>
          <w:lang w:eastAsia="en-US"/>
        </w:rPr>
        <w:t xml:space="preserve">и </w:t>
      </w:r>
      <w:r w:rsidRPr="0023214F">
        <w:rPr>
          <w:rFonts w:eastAsiaTheme="minorHAnsi"/>
          <w:sz w:val="28"/>
          <w:szCs w:val="28"/>
          <w:lang w:eastAsia="en-US"/>
        </w:rPr>
        <w:t xml:space="preserve">пишеться в прислівниках типу </w:t>
      </w:r>
      <w:r w:rsidRPr="0023214F">
        <w:rPr>
          <w:rFonts w:eastAsiaTheme="minorHAnsi"/>
          <w:i/>
          <w:iCs/>
          <w:sz w:val="28"/>
          <w:szCs w:val="28"/>
          <w:lang w:eastAsia="en-US"/>
        </w:rPr>
        <w:t xml:space="preserve">по-вовчи </w:t>
      </w:r>
      <w:r w:rsidR="0021139F">
        <w:rPr>
          <w:rFonts w:eastAsiaTheme="minorHAnsi"/>
          <w:sz w:val="28"/>
          <w:szCs w:val="28"/>
          <w:lang w:eastAsia="en-US"/>
        </w:rPr>
        <w:t>та у віддієприслівникових</w:t>
      </w:r>
      <w:r w:rsidR="0021139F">
        <w:rPr>
          <w:rFonts w:eastAsiaTheme="minorHAnsi"/>
          <w:sz w:val="28"/>
          <w:szCs w:val="28"/>
          <w:lang w:val="uk-UA" w:eastAsia="en-US"/>
        </w:rPr>
        <w:t xml:space="preserve"> </w:t>
      </w:r>
      <w:r w:rsidRPr="0023214F">
        <w:rPr>
          <w:rFonts w:eastAsiaTheme="minorHAnsi"/>
          <w:sz w:val="28"/>
          <w:szCs w:val="28"/>
          <w:lang w:eastAsia="en-US"/>
        </w:rPr>
        <w:t xml:space="preserve">прислівниках із суфіксами </w:t>
      </w:r>
      <w:r w:rsidRPr="0023214F">
        <w:rPr>
          <w:rFonts w:eastAsiaTheme="minorHAnsi"/>
          <w:b/>
          <w:bCs/>
          <w:i/>
          <w:iCs/>
          <w:sz w:val="28"/>
          <w:szCs w:val="28"/>
          <w:lang w:eastAsia="en-US"/>
        </w:rPr>
        <w:t xml:space="preserve">-ачи </w:t>
      </w:r>
      <w:r w:rsidRPr="0023214F">
        <w:rPr>
          <w:rFonts w:eastAsiaTheme="minorHAnsi"/>
          <w:sz w:val="28"/>
          <w:szCs w:val="28"/>
          <w:lang w:eastAsia="en-US"/>
        </w:rPr>
        <w:t>(</w:t>
      </w:r>
      <w:r w:rsidRPr="0023214F">
        <w:rPr>
          <w:rFonts w:eastAsiaTheme="minorHAnsi"/>
          <w:b/>
          <w:bCs/>
          <w:i/>
          <w:iCs/>
          <w:sz w:val="28"/>
          <w:szCs w:val="28"/>
          <w:lang w:eastAsia="en-US"/>
        </w:rPr>
        <w:t>-ячи</w:t>
      </w:r>
      <w:r w:rsidRPr="0023214F">
        <w:rPr>
          <w:rFonts w:eastAsiaTheme="minorHAnsi"/>
          <w:sz w:val="28"/>
          <w:szCs w:val="28"/>
          <w:lang w:eastAsia="en-US"/>
        </w:rPr>
        <w:t>)</w:t>
      </w:r>
      <w:r w:rsidRPr="0023214F">
        <w:rPr>
          <w:rFonts w:eastAsiaTheme="minorHAnsi"/>
          <w:b/>
          <w:bCs/>
          <w:i/>
          <w:iCs/>
          <w:sz w:val="28"/>
          <w:szCs w:val="28"/>
          <w:lang w:eastAsia="en-US"/>
        </w:rPr>
        <w:t xml:space="preserve">: </w:t>
      </w:r>
      <w:r w:rsidRPr="0023214F">
        <w:rPr>
          <w:rFonts w:eastAsiaTheme="minorHAnsi"/>
          <w:i/>
          <w:iCs/>
          <w:sz w:val="28"/>
          <w:szCs w:val="28"/>
          <w:lang w:eastAsia="en-US"/>
        </w:rPr>
        <w:t>по-дівоч</w:t>
      </w:r>
      <w:r w:rsidRPr="0023214F">
        <w:rPr>
          <w:rFonts w:eastAsiaTheme="minorHAnsi"/>
          <w:b/>
          <w:bCs/>
          <w:i/>
          <w:iCs/>
          <w:sz w:val="28"/>
          <w:szCs w:val="28"/>
          <w:lang w:eastAsia="en-US"/>
        </w:rPr>
        <w:t xml:space="preserve">и </w:t>
      </w:r>
      <w:r w:rsidRPr="0023214F">
        <w:rPr>
          <w:rFonts w:eastAsiaTheme="minorHAnsi"/>
          <w:sz w:val="28"/>
          <w:szCs w:val="28"/>
          <w:lang w:eastAsia="en-US"/>
        </w:rPr>
        <w:t xml:space="preserve">(частіше </w:t>
      </w:r>
      <w:r w:rsidRPr="0023214F">
        <w:rPr>
          <w:rFonts w:eastAsiaTheme="minorHAnsi"/>
          <w:i/>
          <w:iCs/>
          <w:sz w:val="28"/>
          <w:szCs w:val="28"/>
          <w:lang w:eastAsia="en-US"/>
        </w:rPr>
        <w:t>по-дівочому</w:t>
      </w:r>
      <w:r w:rsidRPr="0023214F">
        <w:rPr>
          <w:rFonts w:eastAsiaTheme="minorHAnsi"/>
          <w:sz w:val="28"/>
          <w:szCs w:val="28"/>
          <w:lang w:eastAsia="en-US"/>
        </w:rPr>
        <w:t>)</w:t>
      </w:r>
      <w:r w:rsidRPr="0023214F">
        <w:rPr>
          <w:rFonts w:eastAsiaTheme="minorHAnsi"/>
          <w:i/>
          <w:iCs/>
          <w:sz w:val="28"/>
          <w:szCs w:val="28"/>
          <w:lang w:eastAsia="en-US"/>
        </w:rPr>
        <w:t>, по-заяч</w:t>
      </w:r>
      <w:r w:rsidRPr="0023214F">
        <w:rPr>
          <w:rFonts w:eastAsiaTheme="minorHAnsi"/>
          <w:b/>
          <w:bCs/>
          <w:i/>
          <w:iCs/>
          <w:sz w:val="28"/>
          <w:szCs w:val="28"/>
          <w:lang w:eastAsia="en-US"/>
        </w:rPr>
        <w:t xml:space="preserve">и </w:t>
      </w:r>
      <w:r w:rsidRPr="0023214F">
        <w:rPr>
          <w:rFonts w:eastAsiaTheme="minorHAnsi"/>
          <w:sz w:val="28"/>
          <w:szCs w:val="28"/>
          <w:lang w:eastAsia="en-US"/>
        </w:rPr>
        <w:t xml:space="preserve">(частіше </w:t>
      </w:r>
      <w:r w:rsidRPr="0023214F">
        <w:rPr>
          <w:rFonts w:eastAsiaTheme="minorHAnsi"/>
          <w:i/>
          <w:iCs/>
          <w:sz w:val="28"/>
          <w:szCs w:val="28"/>
          <w:lang w:eastAsia="en-US"/>
        </w:rPr>
        <w:t>по-заячому</w:t>
      </w:r>
      <w:r w:rsidRPr="0023214F">
        <w:rPr>
          <w:rFonts w:eastAsiaTheme="minorHAnsi"/>
          <w:sz w:val="28"/>
          <w:szCs w:val="28"/>
          <w:lang w:eastAsia="en-US"/>
        </w:rPr>
        <w:t>)</w:t>
      </w:r>
      <w:r w:rsidRPr="0023214F">
        <w:rPr>
          <w:rFonts w:eastAsiaTheme="minorHAnsi"/>
          <w:i/>
          <w:iCs/>
          <w:sz w:val="28"/>
          <w:szCs w:val="28"/>
          <w:lang w:eastAsia="en-US"/>
        </w:rPr>
        <w:t>, по-ведмеж</w:t>
      </w:r>
      <w:r w:rsidRPr="0023214F">
        <w:rPr>
          <w:rFonts w:eastAsiaTheme="minorHAnsi"/>
          <w:b/>
          <w:bCs/>
          <w:i/>
          <w:iCs/>
          <w:sz w:val="28"/>
          <w:szCs w:val="28"/>
          <w:lang w:eastAsia="en-US"/>
        </w:rPr>
        <w:t xml:space="preserve">и </w:t>
      </w:r>
      <w:r w:rsidRPr="0023214F">
        <w:rPr>
          <w:rFonts w:eastAsiaTheme="minorHAnsi"/>
          <w:sz w:val="28"/>
          <w:szCs w:val="28"/>
          <w:lang w:eastAsia="en-US"/>
        </w:rPr>
        <w:t xml:space="preserve">(частіше </w:t>
      </w:r>
      <w:r w:rsidRPr="0023214F">
        <w:rPr>
          <w:rFonts w:eastAsiaTheme="minorHAnsi"/>
          <w:i/>
          <w:iCs/>
          <w:sz w:val="28"/>
          <w:szCs w:val="28"/>
          <w:lang w:eastAsia="en-US"/>
        </w:rPr>
        <w:t>по-ведмежому</w:t>
      </w:r>
      <w:r w:rsidRPr="0023214F">
        <w:rPr>
          <w:rFonts w:eastAsiaTheme="minorHAnsi"/>
          <w:sz w:val="28"/>
          <w:szCs w:val="28"/>
          <w:lang w:eastAsia="en-US"/>
        </w:rPr>
        <w:t>)</w:t>
      </w:r>
      <w:r w:rsidRPr="0023214F">
        <w:rPr>
          <w:rFonts w:eastAsiaTheme="minorHAnsi"/>
          <w:i/>
          <w:iCs/>
          <w:sz w:val="28"/>
          <w:szCs w:val="28"/>
          <w:lang w:eastAsia="en-US"/>
        </w:rPr>
        <w:t>; нехотяч</w:t>
      </w:r>
      <w:r w:rsidRPr="0023214F">
        <w:rPr>
          <w:rFonts w:eastAsiaTheme="minorHAnsi"/>
          <w:b/>
          <w:bCs/>
          <w:i/>
          <w:iCs/>
          <w:sz w:val="28"/>
          <w:szCs w:val="28"/>
          <w:lang w:eastAsia="en-US"/>
        </w:rPr>
        <w:t>и</w:t>
      </w:r>
      <w:r w:rsidRPr="0023214F">
        <w:rPr>
          <w:rFonts w:eastAsiaTheme="minorHAnsi"/>
          <w:i/>
          <w:iCs/>
          <w:sz w:val="28"/>
          <w:szCs w:val="28"/>
          <w:lang w:val="uk-UA" w:eastAsia="en-US"/>
        </w:rPr>
        <w:t xml:space="preserve"> </w:t>
      </w:r>
      <w:r w:rsidRPr="0023214F">
        <w:rPr>
          <w:rFonts w:eastAsiaTheme="minorHAnsi"/>
          <w:sz w:val="28"/>
          <w:szCs w:val="28"/>
          <w:lang w:eastAsia="en-US"/>
        </w:rPr>
        <w:t xml:space="preserve">(частіше </w:t>
      </w:r>
      <w:r w:rsidRPr="0023214F">
        <w:rPr>
          <w:rFonts w:eastAsiaTheme="minorHAnsi"/>
          <w:i/>
          <w:iCs/>
          <w:sz w:val="28"/>
          <w:szCs w:val="28"/>
          <w:lang w:eastAsia="en-US"/>
        </w:rPr>
        <w:t>нехотя</w:t>
      </w:r>
      <w:r w:rsidRPr="0023214F">
        <w:rPr>
          <w:rFonts w:eastAsiaTheme="minorHAnsi"/>
          <w:sz w:val="28"/>
          <w:szCs w:val="28"/>
          <w:lang w:eastAsia="en-US"/>
        </w:rPr>
        <w:t>)</w:t>
      </w:r>
      <w:r w:rsidRPr="0023214F">
        <w:rPr>
          <w:rFonts w:eastAsiaTheme="minorHAnsi"/>
          <w:i/>
          <w:iCs/>
          <w:sz w:val="28"/>
          <w:szCs w:val="28"/>
          <w:lang w:eastAsia="en-US"/>
        </w:rPr>
        <w:t>, лежач</w:t>
      </w:r>
      <w:r w:rsidRPr="0023214F">
        <w:rPr>
          <w:rFonts w:eastAsiaTheme="minorHAnsi"/>
          <w:b/>
          <w:bCs/>
          <w:i/>
          <w:iCs/>
          <w:sz w:val="28"/>
          <w:szCs w:val="28"/>
          <w:lang w:eastAsia="en-US"/>
        </w:rPr>
        <w:t>и</w:t>
      </w:r>
      <w:r w:rsidRPr="0023214F">
        <w:rPr>
          <w:rFonts w:eastAsiaTheme="minorHAnsi"/>
          <w:i/>
          <w:iCs/>
          <w:sz w:val="28"/>
          <w:szCs w:val="28"/>
          <w:lang w:eastAsia="en-US"/>
        </w:rPr>
        <w:t>, стояч</w:t>
      </w:r>
      <w:r w:rsidRPr="0023214F">
        <w:rPr>
          <w:rFonts w:eastAsiaTheme="minorHAnsi"/>
          <w:b/>
          <w:bCs/>
          <w:i/>
          <w:iCs/>
          <w:sz w:val="28"/>
          <w:szCs w:val="28"/>
          <w:lang w:eastAsia="en-US"/>
        </w:rPr>
        <w:t>и</w:t>
      </w:r>
      <w:r w:rsidRPr="0023214F">
        <w:rPr>
          <w:rFonts w:eastAsiaTheme="minorHAnsi"/>
          <w:i/>
          <w:iCs/>
          <w:sz w:val="28"/>
          <w:szCs w:val="28"/>
          <w:lang w:eastAsia="en-US"/>
        </w:rPr>
        <w:t>;</w:t>
      </w:r>
    </w:p>
    <w:p w:rsidR="005D5B1F" w:rsidRPr="0023214F" w:rsidRDefault="0023214F" w:rsidP="0023214F">
      <w:pPr>
        <w:autoSpaceDE w:val="0"/>
        <w:autoSpaceDN w:val="0"/>
        <w:adjustRightInd w:val="0"/>
        <w:spacing w:line="360" w:lineRule="auto"/>
        <w:ind w:firstLine="709"/>
        <w:jc w:val="both"/>
        <w:rPr>
          <w:rFonts w:eastAsiaTheme="minorHAnsi"/>
          <w:i/>
          <w:iCs/>
          <w:sz w:val="28"/>
          <w:szCs w:val="28"/>
          <w:lang w:eastAsia="en-US"/>
        </w:rPr>
      </w:pPr>
      <w:r w:rsidRPr="0023214F">
        <w:rPr>
          <w:rFonts w:eastAsiaTheme="minorHAnsi"/>
          <w:sz w:val="28"/>
          <w:szCs w:val="28"/>
          <w:lang w:eastAsia="en-US"/>
        </w:rPr>
        <w:t xml:space="preserve">б) </w:t>
      </w:r>
      <w:r w:rsidRPr="0023214F">
        <w:rPr>
          <w:rFonts w:eastAsiaTheme="minorHAnsi"/>
          <w:i/>
          <w:iCs/>
          <w:sz w:val="28"/>
          <w:szCs w:val="28"/>
          <w:lang w:eastAsia="en-US"/>
        </w:rPr>
        <w:t xml:space="preserve">і </w:t>
      </w:r>
      <w:r w:rsidRPr="0023214F">
        <w:rPr>
          <w:rFonts w:eastAsiaTheme="minorHAnsi"/>
          <w:sz w:val="28"/>
          <w:szCs w:val="28"/>
          <w:lang w:eastAsia="en-US"/>
        </w:rPr>
        <w:t xml:space="preserve">пишеться в усіх інших випадках, зокрема в прислівниках </w:t>
      </w:r>
      <w:r w:rsidRPr="0023214F">
        <w:rPr>
          <w:rFonts w:eastAsiaTheme="minorHAnsi"/>
          <w:i/>
          <w:iCs/>
          <w:sz w:val="28"/>
          <w:szCs w:val="28"/>
          <w:lang w:eastAsia="en-US"/>
        </w:rPr>
        <w:t>двіч</w:t>
      </w:r>
      <w:r w:rsidRPr="0023214F">
        <w:rPr>
          <w:rFonts w:eastAsiaTheme="minorHAnsi"/>
          <w:b/>
          <w:bCs/>
          <w:i/>
          <w:iCs/>
          <w:sz w:val="28"/>
          <w:szCs w:val="28"/>
          <w:lang w:eastAsia="en-US"/>
        </w:rPr>
        <w:t>і</w:t>
      </w:r>
      <w:r w:rsidRPr="0023214F">
        <w:rPr>
          <w:rFonts w:eastAsiaTheme="minorHAnsi"/>
          <w:i/>
          <w:iCs/>
          <w:sz w:val="28"/>
          <w:szCs w:val="28"/>
          <w:lang w:eastAsia="en-US"/>
        </w:rPr>
        <w:t>, трич</w:t>
      </w:r>
      <w:r w:rsidRPr="0023214F">
        <w:rPr>
          <w:rFonts w:eastAsiaTheme="minorHAnsi"/>
          <w:b/>
          <w:bCs/>
          <w:i/>
          <w:iCs/>
          <w:sz w:val="28"/>
          <w:szCs w:val="28"/>
          <w:lang w:eastAsia="en-US"/>
        </w:rPr>
        <w:t>і</w:t>
      </w:r>
      <w:r w:rsidRPr="0023214F">
        <w:rPr>
          <w:rFonts w:eastAsiaTheme="minorHAnsi"/>
          <w:i/>
          <w:iCs/>
          <w:sz w:val="28"/>
          <w:szCs w:val="28"/>
          <w:lang w:eastAsia="en-US"/>
        </w:rPr>
        <w:t>,</w:t>
      </w:r>
      <w:r w:rsidRPr="0023214F">
        <w:rPr>
          <w:rFonts w:eastAsiaTheme="minorHAnsi"/>
          <w:i/>
          <w:iCs/>
          <w:sz w:val="28"/>
          <w:szCs w:val="28"/>
          <w:lang w:val="uk-UA" w:eastAsia="en-US"/>
        </w:rPr>
        <w:t xml:space="preserve"> </w:t>
      </w:r>
      <w:r w:rsidRPr="0023214F">
        <w:rPr>
          <w:rFonts w:eastAsiaTheme="minorHAnsi"/>
          <w:i/>
          <w:iCs/>
          <w:sz w:val="28"/>
          <w:szCs w:val="28"/>
          <w:lang w:eastAsia="en-US"/>
        </w:rPr>
        <w:t>вноч</w:t>
      </w:r>
      <w:r w:rsidRPr="0023214F">
        <w:rPr>
          <w:rFonts w:eastAsiaTheme="minorHAnsi"/>
          <w:b/>
          <w:bCs/>
          <w:i/>
          <w:iCs/>
          <w:sz w:val="28"/>
          <w:szCs w:val="28"/>
          <w:lang w:eastAsia="en-US"/>
        </w:rPr>
        <w:t>і</w:t>
      </w:r>
      <w:r w:rsidRPr="0023214F">
        <w:rPr>
          <w:rFonts w:eastAsiaTheme="minorHAnsi"/>
          <w:i/>
          <w:iCs/>
          <w:sz w:val="28"/>
          <w:szCs w:val="28"/>
          <w:lang w:eastAsia="en-US"/>
        </w:rPr>
        <w:t>, опівноч</w:t>
      </w:r>
      <w:r w:rsidRPr="0023214F">
        <w:rPr>
          <w:rFonts w:eastAsiaTheme="minorHAnsi"/>
          <w:b/>
          <w:bCs/>
          <w:i/>
          <w:iCs/>
          <w:sz w:val="28"/>
          <w:szCs w:val="28"/>
          <w:lang w:eastAsia="en-US"/>
        </w:rPr>
        <w:t>і</w:t>
      </w:r>
      <w:r w:rsidRPr="0023214F">
        <w:rPr>
          <w:rFonts w:eastAsiaTheme="minorHAnsi"/>
          <w:i/>
          <w:iCs/>
          <w:sz w:val="28"/>
          <w:szCs w:val="28"/>
          <w:lang w:eastAsia="en-US"/>
        </w:rPr>
        <w:t>, позаоч</w:t>
      </w:r>
      <w:r w:rsidRPr="0023214F">
        <w:rPr>
          <w:rFonts w:eastAsiaTheme="minorHAnsi"/>
          <w:b/>
          <w:bCs/>
          <w:i/>
          <w:iCs/>
          <w:sz w:val="28"/>
          <w:szCs w:val="28"/>
          <w:lang w:eastAsia="en-US"/>
        </w:rPr>
        <w:t>і</w:t>
      </w:r>
      <w:r w:rsidRPr="0023214F">
        <w:rPr>
          <w:rFonts w:eastAsiaTheme="minorHAnsi"/>
          <w:i/>
          <w:iCs/>
          <w:sz w:val="28"/>
          <w:szCs w:val="28"/>
          <w:lang w:eastAsia="en-US"/>
        </w:rPr>
        <w:t>, насторож</w:t>
      </w:r>
      <w:r w:rsidRPr="0023214F">
        <w:rPr>
          <w:rFonts w:eastAsiaTheme="minorHAnsi"/>
          <w:b/>
          <w:bCs/>
          <w:i/>
          <w:iCs/>
          <w:sz w:val="28"/>
          <w:szCs w:val="28"/>
          <w:lang w:eastAsia="en-US"/>
        </w:rPr>
        <w:t>і.</w:t>
      </w:r>
    </w:p>
    <w:p w:rsidR="00D36525" w:rsidRDefault="00D36525" w:rsidP="005D5B1F">
      <w:pPr>
        <w:pStyle w:val="11"/>
        <w:spacing w:line="360" w:lineRule="auto"/>
        <w:jc w:val="both"/>
        <w:rPr>
          <w:rFonts w:ascii="Times New Roman" w:hAnsi="Times New Roman"/>
          <w:b/>
          <w:sz w:val="28"/>
          <w:szCs w:val="28"/>
          <w:lang w:val="uk-UA"/>
        </w:rPr>
      </w:pPr>
    </w:p>
    <w:p w:rsidR="00D36525" w:rsidRPr="004816FF" w:rsidRDefault="004816FF" w:rsidP="004816FF">
      <w:pPr>
        <w:spacing w:line="360" w:lineRule="auto"/>
        <w:jc w:val="both"/>
        <w:rPr>
          <w:sz w:val="28"/>
          <w:szCs w:val="28"/>
          <w:lang w:val="uk-UA"/>
        </w:rPr>
      </w:pPr>
      <w:r w:rsidRPr="005D5B1F">
        <w:rPr>
          <w:sz w:val="28"/>
          <w:szCs w:val="28"/>
          <w:lang w:val="uk-UA"/>
        </w:rPr>
        <w:br w:type="page"/>
      </w:r>
    </w:p>
    <w:p w:rsidR="00C436DF" w:rsidRPr="005D5B1F" w:rsidRDefault="00C436DF" w:rsidP="0021139F">
      <w:pPr>
        <w:pStyle w:val="11"/>
        <w:spacing w:line="360" w:lineRule="auto"/>
        <w:jc w:val="center"/>
        <w:rPr>
          <w:rFonts w:ascii="Times New Roman" w:hAnsi="Times New Roman"/>
          <w:b/>
          <w:sz w:val="28"/>
          <w:szCs w:val="28"/>
          <w:lang w:val="uk-UA"/>
        </w:rPr>
      </w:pPr>
      <w:r w:rsidRPr="005D5B1F">
        <w:rPr>
          <w:rFonts w:ascii="Times New Roman" w:hAnsi="Times New Roman"/>
          <w:b/>
          <w:sz w:val="28"/>
          <w:szCs w:val="28"/>
          <w:lang w:val="uk-UA"/>
        </w:rPr>
        <w:lastRenderedPageBreak/>
        <w:t>Практичне заняття № 14</w:t>
      </w:r>
    </w:p>
    <w:p w:rsidR="00C436DF" w:rsidRPr="005D5B1F" w:rsidRDefault="00C436DF" w:rsidP="005D5B1F">
      <w:pPr>
        <w:tabs>
          <w:tab w:val="left" w:pos="2250"/>
        </w:tabs>
        <w:spacing w:line="360" w:lineRule="auto"/>
        <w:jc w:val="both"/>
        <w:rPr>
          <w:sz w:val="28"/>
          <w:szCs w:val="28"/>
          <w:lang w:val="uk-UA"/>
        </w:rPr>
      </w:pPr>
      <w:r w:rsidRPr="005D5B1F">
        <w:rPr>
          <w:b/>
          <w:sz w:val="28"/>
          <w:szCs w:val="28"/>
          <w:lang w:val="uk-UA"/>
        </w:rPr>
        <w:t xml:space="preserve">Тема: </w:t>
      </w:r>
      <w:r w:rsidRPr="005D5B1F">
        <w:rPr>
          <w:sz w:val="28"/>
          <w:szCs w:val="28"/>
          <w:lang w:val="uk-UA"/>
        </w:rPr>
        <w:t xml:space="preserve">Переклад і редагування наукових текстів </w:t>
      </w:r>
    </w:p>
    <w:p w:rsidR="00C436DF" w:rsidRPr="005D5B1F" w:rsidRDefault="00C436DF" w:rsidP="005D5B1F">
      <w:pPr>
        <w:pStyle w:val="11"/>
        <w:spacing w:line="360" w:lineRule="auto"/>
        <w:jc w:val="both"/>
        <w:rPr>
          <w:rFonts w:ascii="Times New Roman" w:hAnsi="Times New Roman"/>
          <w:b/>
          <w:sz w:val="28"/>
          <w:szCs w:val="28"/>
          <w:lang w:val="uk-UA"/>
        </w:rPr>
      </w:pPr>
      <w:r w:rsidRPr="005D5B1F">
        <w:rPr>
          <w:rFonts w:ascii="Times New Roman" w:hAnsi="Times New Roman"/>
          <w:b/>
          <w:sz w:val="28"/>
          <w:szCs w:val="28"/>
          <w:lang w:val="uk-UA"/>
        </w:rPr>
        <w:t>Теоретична частина:</w:t>
      </w:r>
    </w:p>
    <w:p w:rsidR="00C436DF" w:rsidRPr="005D5B1F" w:rsidRDefault="00C436DF" w:rsidP="005D5B1F">
      <w:pPr>
        <w:pStyle w:val="ad"/>
        <w:numPr>
          <w:ilvl w:val="0"/>
          <w:numId w:val="23"/>
        </w:numPr>
        <w:tabs>
          <w:tab w:val="left" w:pos="567"/>
        </w:tabs>
        <w:spacing w:after="0" w:line="360" w:lineRule="auto"/>
        <w:ind w:left="426"/>
        <w:jc w:val="both"/>
        <w:rPr>
          <w:rFonts w:ascii="Times New Roman" w:hAnsi="Times New Roman"/>
          <w:sz w:val="28"/>
          <w:szCs w:val="28"/>
        </w:rPr>
      </w:pPr>
      <w:r w:rsidRPr="005D5B1F">
        <w:rPr>
          <w:rFonts w:ascii="Times New Roman" w:hAnsi="Times New Roman"/>
          <w:sz w:val="28"/>
          <w:szCs w:val="28"/>
        </w:rPr>
        <w:t xml:space="preserve">Суть і види перекладу. </w:t>
      </w:r>
    </w:p>
    <w:p w:rsidR="00C436DF" w:rsidRPr="005D5B1F" w:rsidRDefault="00C436DF" w:rsidP="005D5B1F">
      <w:pPr>
        <w:pStyle w:val="ad"/>
        <w:numPr>
          <w:ilvl w:val="0"/>
          <w:numId w:val="23"/>
        </w:numPr>
        <w:tabs>
          <w:tab w:val="left" w:pos="284"/>
        </w:tabs>
        <w:spacing w:after="0" w:line="360" w:lineRule="auto"/>
        <w:ind w:left="426"/>
        <w:jc w:val="both"/>
        <w:rPr>
          <w:rFonts w:ascii="Times New Roman" w:hAnsi="Times New Roman"/>
          <w:sz w:val="28"/>
          <w:szCs w:val="28"/>
        </w:rPr>
      </w:pPr>
      <w:r w:rsidRPr="005D5B1F">
        <w:rPr>
          <w:rFonts w:ascii="Times New Roman" w:hAnsi="Times New Roman"/>
          <w:sz w:val="28"/>
          <w:szCs w:val="28"/>
        </w:rPr>
        <w:t>Типові помилки під час перекладу наукових текстів українською мовою.</w:t>
      </w:r>
    </w:p>
    <w:p w:rsidR="00601A2C" w:rsidRPr="00601A2C" w:rsidRDefault="00C436DF" w:rsidP="00601A2C">
      <w:pPr>
        <w:pStyle w:val="ad"/>
        <w:numPr>
          <w:ilvl w:val="0"/>
          <w:numId w:val="23"/>
        </w:numPr>
        <w:tabs>
          <w:tab w:val="left" w:pos="567"/>
        </w:tabs>
        <w:spacing w:after="0" w:line="360" w:lineRule="auto"/>
        <w:ind w:left="426"/>
        <w:jc w:val="both"/>
        <w:rPr>
          <w:rFonts w:ascii="Times New Roman" w:hAnsi="Times New Roman"/>
          <w:sz w:val="28"/>
          <w:szCs w:val="28"/>
        </w:rPr>
      </w:pPr>
      <w:r w:rsidRPr="00601A2C">
        <w:rPr>
          <w:rFonts w:ascii="Times New Roman" w:hAnsi="Times New Roman"/>
          <w:sz w:val="28"/>
          <w:szCs w:val="28"/>
        </w:rPr>
        <w:t>Особливості редагування наукового тексту</w:t>
      </w:r>
      <w:r w:rsidR="00601A2C" w:rsidRPr="00601A2C">
        <w:rPr>
          <w:rFonts w:ascii="Times New Roman" w:hAnsi="Times New Roman"/>
          <w:sz w:val="28"/>
          <w:szCs w:val="28"/>
        </w:rPr>
        <w:t>.</w:t>
      </w:r>
    </w:p>
    <w:p w:rsidR="00C436DF" w:rsidRPr="00601A2C" w:rsidRDefault="00601A2C" w:rsidP="00601A2C">
      <w:pPr>
        <w:pStyle w:val="ad"/>
        <w:numPr>
          <w:ilvl w:val="0"/>
          <w:numId w:val="23"/>
        </w:numPr>
        <w:tabs>
          <w:tab w:val="left" w:pos="567"/>
        </w:tabs>
        <w:spacing w:after="0" w:line="360" w:lineRule="auto"/>
        <w:ind w:left="426"/>
        <w:jc w:val="both"/>
        <w:rPr>
          <w:rFonts w:ascii="Times New Roman" w:hAnsi="Times New Roman"/>
          <w:sz w:val="28"/>
          <w:szCs w:val="28"/>
        </w:rPr>
      </w:pPr>
      <w:r w:rsidRPr="00601A2C">
        <w:rPr>
          <w:rFonts w:ascii="Times New Roman" w:eastAsiaTheme="minorHAnsi" w:hAnsi="Times New Roman"/>
          <w:bCs/>
          <w:sz w:val="28"/>
          <w:szCs w:val="28"/>
        </w:rPr>
        <w:t>Правопис закінчень іменників II відміни чоловічого роду в родовому відмінку однини.</w:t>
      </w:r>
    </w:p>
    <w:p w:rsidR="0021139F" w:rsidRPr="00D36525" w:rsidRDefault="0021139F" w:rsidP="0021139F">
      <w:pPr>
        <w:pStyle w:val="aa"/>
        <w:spacing w:line="360" w:lineRule="auto"/>
        <w:jc w:val="both"/>
        <w:rPr>
          <w:b/>
          <w:sz w:val="28"/>
          <w:szCs w:val="28"/>
          <w:lang w:val="uk-UA"/>
        </w:rPr>
      </w:pPr>
      <w:r w:rsidRPr="00D36525">
        <w:rPr>
          <w:b/>
          <w:sz w:val="28"/>
          <w:szCs w:val="28"/>
          <w:lang w:val="uk-UA"/>
        </w:rPr>
        <w:t>Рекомендована література:</w:t>
      </w:r>
    </w:p>
    <w:p w:rsidR="00D244F3" w:rsidRPr="00D244F3" w:rsidRDefault="0021139F" w:rsidP="00D244F3">
      <w:pPr>
        <w:pStyle w:val="ad"/>
        <w:numPr>
          <w:ilvl w:val="3"/>
          <w:numId w:val="23"/>
        </w:numPr>
        <w:autoSpaceDE w:val="0"/>
        <w:autoSpaceDN w:val="0"/>
        <w:adjustRightInd w:val="0"/>
        <w:spacing w:after="0" w:line="360" w:lineRule="auto"/>
        <w:ind w:left="284"/>
        <w:jc w:val="both"/>
        <w:rPr>
          <w:rFonts w:ascii="Times New Roman" w:eastAsia="Times-Roman" w:hAnsi="Times New Roman"/>
          <w:sz w:val="28"/>
          <w:szCs w:val="28"/>
        </w:rPr>
      </w:pPr>
      <w:r w:rsidRPr="00D244F3">
        <w:rPr>
          <w:rFonts w:ascii="Times New Roman" w:eastAsia="Times-Roman" w:hAnsi="Times New Roman"/>
          <w:sz w:val="28"/>
          <w:szCs w:val="28"/>
        </w:rPr>
        <w:t>Бондаренко В. В., Дубічинський В. В., Кухаренко В. М. Переклад науково-технічної літератури. Харків, 2001.</w:t>
      </w:r>
    </w:p>
    <w:p w:rsidR="00D244F3" w:rsidRPr="00D244F3" w:rsidRDefault="0021139F" w:rsidP="00D244F3">
      <w:pPr>
        <w:pStyle w:val="ad"/>
        <w:numPr>
          <w:ilvl w:val="3"/>
          <w:numId w:val="23"/>
        </w:numPr>
        <w:autoSpaceDE w:val="0"/>
        <w:autoSpaceDN w:val="0"/>
        <w:adjustRightInd w:val="0"/>
        <w:spacing w:after="0" w:line="360" w:lineRule="auto"/>
        <w:ind w:left="284"/>
        <w:jc w:val="both"/>
        <w:rPr>
          <w:rFonts w:ascii="Times New Roman" w:eastAsia="Times-Roman" w:hAnsi="Times New Roman"/>
          <w:sz w:val="28"/>
          <w:szCs w:val="28"/>
        </w:rPr>
      </w:pPr>
      <w:r w:rsidRPr="00D244F3">
        <w:rPr>
          <w:rFonts w:ascii="Times New Roman" w:eastAsia="Times-Roman" w:hAnsi="Times New Roman"/>
          <w:sz w:val="28"/>
          <w:szCs w:val="28"/>
        </w:rPr>
        <w:t>Галузинська Л. І., Науменко Н. В., Колосюк В. О. Українська мова (за професійним спрямуванням): навчальний посібник / Л. І. Галузинська, Н.В. Науменко, В. О. Колосюк.- К.: Знання, 2008.- С 34-84.</w:t>
      </w:r>
    </w:p>
    <w:p w:rsidR="00D244F3" w:rsidRPr="00D244F3" w:rsidRDefault="0021139F" w:rsidP="00D244F3">
      <w:pPr>
        <w:pStyle w:val="ad"/>
        <w:numPr>
          <w:ilvl w:val="3"/>
          <w:numId w:val="23"/>
        </w:numPr>
        <w:autoSpaceDE w:val="0"/>
        <w:autoSpaceDN w:val="0"/>
        <w:adjustRightInd w:val="0"/>
        <w:spacing w:after="0" w:line="360" w:lineRule="auto"/>
        <w:ind w:left="284"/>
        <w:jc w:val="both"/>
        <w:rPr>
          <w:rFonts w:ascii="Times New Roman" w:eastAsia="Times-Roman" w:hAnsi="Times New Roman"/>
          <w:sz w:val="28"/>
          <w:szCs w:val="28"/>
        </w:rPr>
      </w:pPr>
      <w:r w:rsidRPr="00D244F3">
        <w:rPr>
          <w:rFonts w:ascii="Times New Roman" w:eastAsia="Times-Roman" w:hAnsi="Times New Roman"/>
          <w:sz w:val="28"/>
          <w:szCs w:val="28"/>
        </w:rPr>
        <w:t>Гінзбург М. Щодо синтаксичних помилок у нормативних документах: практичні висновки з рекомендацій мовознавців / Михайло Гінзбург // Стандартизація, сертифікація, якість, 2009. № 2. С 22-30.</w:t>
      </w:r>
    </w:p>
    <w:p w:rsidR="00D244F3" w:rsidRPr="00D244F3" w:rsidRDefault="0021139F" w:rsidP="00D244F3">
      <w:pPr>
        <w:pStyle w:val="ad"/>
        <w:numPr>
          <w:ilvl w:val="3"/>
          <w:numId w:val="23"/>
        </w:numPr>
        <w:autoSpaceDE w:val="0"/>
        <w:autoSpaceDN w:val="0"/>
        <w:adjustRightInd w:val="0"/>
        <w:spacing w:after="0" w:line="360" w:lineRule="auto"/>
        <w:ind w:left="284"/>
        <w:jc w:val="both"/>
        <w:rPr>
          <w:rFonts w:ascii="Times New Roman" w:eastAsia="Times-Roman" w:hAnsi="Times New Roman"/>
          <w:sz w:val="28"/>
          <w:szCs w:val="28"/>
        </w:rPr>
      </w:pPr>
      <w:r w:rsidRPr="00D244F3">
        <w:rPr>
          <w:rFonts w:ascii="Times New Roman" w:eastAsia="Times-Roman" w:hAnsi="Times New Roman"/>
          <w:sz w:val="28"/>
          <w:szCs w:val="28"/>
        </w:rPr>
        <w:t>Семеног О. М. Культура наукової української мови : навчальний посібник К.: «Академвидав», 2010.</w:t>
      </w:r>
    </w:p>
    <w:p w:rsidR="00D244F3" w:rsidRPr="00D244F3" w:rsidRDefault="0021139F" w:rsidP="00D244F3">
      <w:pPr>
        <w:pStyle w:val="ad"/>
        <w:numPr>
          <w:ilvl w:val="3"/>
          <w:numId w:val="23"/>
        </w:numPr>
        <w:autoSpaceDE w:val="0"/>
        <w:autoSpaceDN w:val="0"/>
        <w:adjustRightInd w:val="0"/>
        <w:spacing w:after="0" w:line="360" w:lineRule="auto"/>
        <w:ind w:left="284"/>
        <w:jc w:val="both"/>
        <w:rPr>
          <w:rFonts w:ascii="Times New Roman" w:eastAsia="Times-Roman" w:hAnsi="Times New Roman"/>
          <w:sz w:val="28"/>
          <w:szCs w:val="28"/>
        </w:rPr>
      </w:pPr>
      <w:r w:rsidRPr="00D244F3">
        <w:rPr>
          <w:rFonts w:ascii="Times New Roman" w:eastAsia="Times-Roman" w:hAnsi="Times New Roman"/>
          <w:sz w:val="28"/>
          <w:szCs w:val="28"/>
        </w:rPr>
        <w:t>Сурмін Ю.П. Наукові тексти : Специфіка, підготовка та презентація : Навч.-метод. посіб. К.: НАДУ, 2008. 184 с.</w:t>
      </w:r>
    </w:p>
    <w:p w:rsidR="0021139F" w:rsidRPr="00D244F3" w:rsidRDefault="0021139F" w:rsidP="00D244F3">
      <w:pPr>
        <w:pStyle w:val="ad"/>
        <w:numPr>
          <w:ilvl w:val="3"/>
          <w:numId w:val="23"/>
        </w:numPr>
        <w:autoSpaceDE w:val="0"/>
        <w:autoSpaceDN w:val="0"/>
        <w:adjustRightInd w:val="0"/>
        <w:spacing w:after="0" w:line="360" w:lineRule="auto"/>
        <w:ind w:left="284"/>
        <w:jc w:val="both"/>
        <w:rPr>
          <w:rFonts w:ascii="Times New Roman" w:eastAsia="Times-Roman" w:hAnsi="Times New Roman"/>
          <w:sz w:val="28"/>
          <w:szCs w:val="28"/>
        </w:rPr>
      </w:pPr>
      <w:r w:rsidRPr="00D244F3">
        <w:rPr>
          <w:rFonts w:ascii="Times New Roman" w:eastAsiaTheme="minorHAnsi" w:hAnsi="Times New Roman"/>
          <w:sz w:val="28"/>
          <w:szCs w:val="28"/>
        </w:rPr>
        <w:t>Ющук І. П. Практикум з правопису і граматики української мови. К.: Освіта, 2012. 270 с.</w:t>
      </w:r>
    </w:p>
    <w:p w:rsidR="00C436DF" w:rsidRPr="00D244F3" w:rsidRDefault="0021139F" w:rsidP="00D244F3">
      <w:pPr>
        <w:autoSpaceDE w:val="0"/>
        <w:autoSpaceDN w:val="0"/>
        <w:adjustRightInd w:val="0"/>
        <w:spacing w:line="360" w:lineRule="auto"/>
        <w:jc w:val="both"/>
        <w:rPr>
          <w:rFonts w:eastAsia="Times-BoldItalic"/>
          <w:b/>
          <w:bCs/>
          <w:i/>
          <w:iCs/>
          <w:sz w:val="28"/>
          <w:szCs w:val="28"/>
        </w:rPr>
      </w:pPr>
      <w:r w:rsidRPr="00D244F3">
        <w:rPr>
          <w:b/>
          <w:sz w:val="28"/>
          <w:szCs w:val="28"/>
          <w:lang w:val="uk-UA"/>
        </w:rPr>
        <w:t>Ключові терміни:</w:t>
      </w:r>
      <w:r w:rsidRPr="00D244F3">
        <w:rPr>
          <w:rFonts w:eastAsia="Times-BoldItalic"/>
          <w:b/>
          <w:bCs/>
          <w:i/>
          <w:iCs/>
          <w:sz w:val="28"/>
          <w:szCs w:val="28"/>
        </w:rPr>
        <w:t xml:space="preserve"> </w:t>
      </w:r>
      <w:r w:rsidRPr="00D244F3">
        <w:rPr>
          <w:rFonts w:eastAsia="Times-Italic"/>
          <w:i/>
          <w:iCs/>
          <w:sz w:val="28"/>
          <w:szCs w:val="28"/>
        </w:rPr>
        <w:t>переклад, види перекладу: послідовний, синхронний, буквальний, адекватний, реферативний, анотаційний, автоматизований; редагування тексту.</w:t>
      </w:r>
    </w:p>
    <w:p w:rsidR="00D244F3" w:rsidRDefault="00D244F3" w:rsidP="00D244F3">
      <w:pPr>
        <w:pStyle w:val="11"/>
        <w:spacing w:line="360" w:lineRule="auto"/>
        <w:jc w:val="both"/>
        <w:rPr>
          <w:rFonts w:ascii="Times New Roman" w:hAnsi="Times New Roman"/>
          <w:b/>
          <w:sz w:val="28"/>
          <w:szCs w:val="28"/>
          <w:lang w:val="uk-UA"/>
        </w:rPr>
      </w:pPr>
      <w:r>
        <w:rPr>
          <w:rFonts w:ascii="Times New Roman" w:hAnsi="Times New Roman"/>
          <w:b/>
          <w:sz w:val="28"/>
          <w:szCs w:val="28"/>
          <w:lang w:val="uk-UA"/>
        </w:rPr>
        <w:t>Практична</w:t>
      </w:r>
      <w:r w:rsidRPr="005D5B1F">
        <w:rPr>
          <w:rFonts w:ascii="Times New Roman" w:hAnsi="Times New Roman"/>
          <w:b/>
          <w:sz w:val="28"/>
          <w:szCs w:val="28"/>
          <w:lang w:val="uk-UA"/>
        </w:rPr>
        <w:t xml:space="preserve"> частина:</w:t>
      </w:r>
    </w:p>
    <w:p w:rsidR="00D244F3" w:rsidRPr="00844AA3" w:rsidRDefault="00D244F3" w:rsidP="00D244F3">
      <w:pPr>
        <w:pStyle w:val="11"/>
        <w:spacing w:line="360" w:lineRule="auto"/>
        <w:jc w:val="both"/>
        <w:rPr>
          <w:rFonts w:ascii="Times New Roman" w:hAnsi="Times New Roman"/>
          <w:b/>
          <w:i/>
          <w:sz w:val="28"/>
          <w:szCs w:val="28"/>
          <w:lang w:val="uk-UA"/>
        </w:rPr>
      </w:pPr>
      <w:r w:rsidRPr="00844AA3">
        <w:rPr>
          <w:rFonts w:ascii="Times New Roman" w:hAnsi="Times New Roman"/>
          <w:b/>
          <w:i/>
          <w:sz w:val="28"/>
          <w:szCs w:val="28"/>
          <w:lang w:val="uk-UA"/>
        </w:rPr>
        <w:t xml:space="preserve">Завдання </w:t>
      </w:r>
      <w:r w:rsidR="00844AA3">
        <w:rPr>
          <w:rFonts w:ascii="Times New Roman" w:hAnsi="Times New Roman"/>
          <w:b/>
          <w:i/>
          <w:sz w:val="28"/>
          <w:szCs w:val="28"/>
          <w:lang w:val="uk-UA"/>
        </w:rPr>
        <w:t>1.</w:t>
      </w:r>
      <w:r w:rsidRPr="00844AA3">
        <w:rPr>
          <w:rFonts w:ascii="Times New Roman" w:eastAsia="Helvetica-Bold" w:hAnsi="Times New Roman"/>
          <w:b/>
          <w:bCs/>
          <w:i/>
          <w:sz w:val="28"/>
          <w:szCs w:val="28"/>
          <w:lang w:val="uk-UA" w:eastAsia="en-US"/>
        </w:rPr>
        <w:t xml:space="preserve"> </w:t>
      </w:r>
      <w:r w:rsidRPr="00844AA3">
        <w:rPr>
          <w:rFonts w:ascii="Times New Roman" w:eastAsia="Helvetica-Bold" w:hAnsi="Times New Roman"/>
          <w:i/>
          <w:sz w:val="28"/>
          <w:szCs w:val="28"/>
          <w:lang w:val="uk-UA" w:eastAsia="en-US"/>
        </w:rPr>
        <w:t>До власне українських слів доберіть іншомовні відповідники.</w:t>
      </w:r>
    </w:p>
    <w:p w:rsidR="00D244F3" w:rsidRPr="00D244F3" w:rsidRDefault="00D244F3" w:rsidP="00A243F0">
      <w:pPr>
        <w:autoSpaceDE w:val="0"/>
        <w:autoSpaceDN w:val="0"/>
        <w:adjustRightInd w:val="0"/>
        <w:spacing w:line="360" w:lineRule="auto"/>
        <w:ind w:firstLine="708"/>
        <w:jc w:val="both"/>
        <w:rPr>
          <w:rFonts w:eastAsia="Times-Roman"/>
          <w:sz w:val="28"/>
          <w:szCs w:val="28"/>
          <w:lang w:val="uk-UA" w:eastAsia="en-US"/>
        </w:rPr>
      </w:pPr>
      <w:r w:rsidRPr="00D244F3">
        <w:rPr>
          <w:rFonts w:eastAsia="Times-Roman"/>
          <w:sz w:val="28"/>
          <w:szCs w:val="28"/>
          <w:lang w:val="uk-UA" w:eastAsia="en-US"/>
        </w:rPr>
        <w:t xml:space="preserve">Запашний, покоління, засновник, виборці, гаманець, розмір, розголос, самовпевненість, неславити, розслаблення, панібратство, земельний, </w:t>
      </w:r>
      <w:r w:rsidRPr="00D244F3">
        <w:rPr>
          <w:rFonts w:eastAsia="Times-Roman"/>
          <w:sz w:val="28"/>
          <w:szCs w:val="28"/>
          <w:lang w:val="uk-UA" w:eastAsia="en-US"/>
        </w:rPr>
        <w:lastRenderedPageBreak/>
        <w:t>запорука,</w:t>
      </w:r>
      <w:r>
        <w:rPr>
          <w:rFonts w:eastAsia="Times-Roman"/>
          <w:sz w:val="28"/>
          <w:szCs w:val="28"/>
          <w:lang w:val="uk-UA" w:eastAsia="en-US"/>
        </w:rPr>
        <w:t xml:space="preserve"> </w:t>
      </w:r>
      <w:r w:rsidRPr="00D244F3">
        <w:rPr>
          <w:rFonts w:eastAsia="Times-Roman"/>
          <w:sz w:val="28"/>
          <w:szCs w:val="28"/>
          <w:lang w:val="uk-UA" w:eastAsia="en-US"/>
        </w:rPr>
        <w:t>підніжжя, перевага, терпимий, згода, водолікування, вивіз, перерва</w:t>
      </w:r>
      <w:r>
        <w:rPr>
          <w:rFonts w:eastAsia="Times-Roman"/>
          <w:sz w:val="28"/>
          <w:szCs w:val="28"/>
          <w:lang w:val="uk-UA" w:eastAsia="en-US"/>
        </w:rPr>
        <w:t xml:space="preserve">. </w:t>
      </w:r>
      <w:r w:rsidRPr="00D244F3">
        <w:rPr>
          <w:rFonts w:eastAsia="Times-Roman"/>
          <w:sz w:val="28"/>
          <w:szCs w:val="28"/>
          <w:lang w:val="uk-UA" w:eastAsia="en-US"/>
        </w:rPr>
        <w:t>Затятий, відступ, наголос, акцент, відхилення, скасовувати, життєпис,</w:t>
      </w:r>
      <w:r>
        <w:rPr>
          <w:rFonts w:eastAsia="Times-Roman"/>
          <w:sz w:val="28"/>
          <w:szCs w:val="28"/>
          <w:lang w:val="uk-UA" w:eastAsia="en-US"/>
        </w:rPr>
        <w:t xml:space="preserve"> </w:t>
      </w:r>
      <w:r w:rsidRPr="00D244F3">
        <w:rPr>
          <w:rFonts w:eastAsia="Times-Roman"/>
          <w:sz w:val="28"/>
          <w:szCs w:val="28"/>
          <w:lang w:val="uk-UA" w:eastAsia="en-US"/>
        </w:rPr>
        <w:t>походження, покоління, зграбний, доказ, будівничий, беззаперечно, злагода,</w:t>
      </w:r>
      <w:r>
        <w:rPr>
          <w:rFonts w:eastAsia="Times-Roman"/>
          <w:sz w:val="28"/>
          <w:szCs w:val="28"/>
          <w:lang w:val="uk-UA" w:eastAsia="en-US"/>
        </w:rPr>
        <w:t xml:space="preserve"> </w:t>
      </w:r>
      <w:r w:rsidRPr="00D244F3">
        <w:rPr>
          <w:rFonts w:eastAsia="Times-Roman"/>
          <w:sz w:val="28"/>
          <w:szCs w:val="28"/>
          <w:lang w:val="uk-UA" w:eastAsia="en-US"/>
        </w:rPr>
        <w:t>дослід, розум, витяг, суперник, мірило, локальний, правовірний, цінник, поступ, добра слава, відлуння, припис, підробляти, крій.</w:t>
      </w:r>
    </w:p>
    <w:p w:rsidR="00D244F3" w:rsidRPr="00844AA3" w:rsidRDefault="00D244F3" w:rsidP="00D244F3">
      <w:pPr>
        <w:autoSpaceDE w:val="0"/>
        <w:autoSpaceDN w:val="0"/>
        <w:adjustRightInd w:val="0"/>
        <w:spacing w:line="360" w:lineRule="auto"/>
        <w:jc w:val="both"/>
        <w:rPr>
          <w:rFonts w:eastAsia="Helvetica-Bold"/>
          <w:i/>
          <w:sz w:val="28"/>
          <w:szCs w:val="28"/>
          <w:lang w:eastAsia="en-US"/>
        </w:rPr>
      </w:pPr>
      <w:r w:rsidRPr="00844AA3">
        <w:rPr>
          <w:rFonts w:eastAsia="Helvetica-Bold"/>
          <w:b/>
          <w:bCs/>
          <w:i/>
          <w:sz w:val="28"/>
          <w:szCs w:val="28"/>
          <w:lang w:val="uk-UA" w:eastAsia="en-US"/>
        </w:rPr>
        <w:t>Завдання</w:t>
      </w:r>
      <w:r w:rsidRPr="00844AA3">
        <w:rPr>
          <w:rFonts w:eastAsia="Helvetica-Bold"/>
          <w:b/>
          <w:bCs/>
          <w:i/>
          <w:sz w:val="28"/>
          <w:szCs w:val="28"/>
          <w:lang w:eastAsia="en-US"/>
        </w:rPr>
        <w:t xml:space="preserve"> 2. </w:t>
      </w:r>
      <w:r w:rsidRPr="00844AA3">
        <w:rPr>
          <w:rFonts w:eastAsia="Helvetica-Bold"/>
          <w:i/>
          <w:sz w:val="28"/>
          <w:szCs w:val="28"/>
          <w:lang w:eastAsia="en-US"/>
        </w:rPr>
        <w:t xml:space="preserve">Заміть </w:t>
      </w:r>
      <w:proofErr w:type="gramStart"/>
      <w:r w:rsidRPr="00844AA3">
        <w:rPr>
          <w:rFonts w:eastAsia="Helvetica-Bold"/>
          <w:i/>
          <w:sz w:val="28"/>
          <w:szCs w:val="28"/>
          <w:lang w:eastAsia="en-US"/>
        </w:rPr>
        <w:t>словосполуку</w:t>
      </w:r>
      <w:proofErr w:type="gramEnd"/>
      <w:r w:rsidRPr="00844AA3">
        <w:rPr>
          <w:rFonts w:eastAsia="Helvetica-Bold"/>
          <w:i/>
          <w:sz w:val="28"/>
          <w:szCs w:val="28"/>
          <w:lang w:eastAsia="en-US"/>
        </w:rPr>
        <w:t xml:space="preserve"> одним словом. З кількома словами складіть</w:t>
      </w:r>
      <w:r w:rsidRPr="00844AA3">
        <w:rPr>
          <w:rFonts w:eastAsia="Helvetica-Bold"/>
          <w:i/>
          <w:sz w:val="28"/>
          <w:szCs w:val="28"/>
          <w:lang w:val="uk-UA" w:eastAsia="en-US"/>
        </w:rPr>
        <w:t xml:space="preserve"> </w:t>
      </w:r>
      <w:r w:rsidRPr="00844AA3">
        <w:rPr>
          <w:rFonts w:eastAsia="Helvetica-Bold"/>
          <w:i/>
          <w:sz w:val="28"/>
          <w:szCs w:val="28"/>
          <w:lang w:eastAsia="en-US"/>
        </w:rPr>
        <w:t>речення.</w:t>
      </w:r>
    </w:p>
    <w:p w:rsidR="00D244F3" w:rsidRPr="00D244F3" w:rsidRDefault="00D244F3" w:rsidP="00D244F3">
      <w:pPr>
        <w:autoSpaceDE w:val="0"/>
        <w:autoSpaceDN w:val="0"/>
        <w:adjustRightInd w:val="0"/>
        <w:spacing w:line="360" w:lineRule="auto"/>
        <w:ind w:firstLine="709"/>
        <w:jc w:val="both"/>
        <w:rPr>
          <w:rFonts w:eastAsia="Times-Roman"/>
          <w:sz w:val="28"/>
          <w:szCs w:val="28"/>
          <w:lang w:eastAsia="en-US"/>
        </w:rPr>
      </w:pPr>
      <w:r w:rsidRPr="00D244F3">
        <w:rPr>
          <w:rFonts w:eastAsia="Times-Roman"/>
          <w:sz w:val="28"/>
          <w:szCs w:val="28"/>
          <w:lang w:eastAsia="en-US"/>
        </w:rPr>
        <w:t>Навколишнє середовище, передавати факсом, робити кінозйомку, підбивати підсумки, почуття власної гідності, впадати в дитинство, де завгодно,</w:t>
      </w:r>
      <w:r>
        <w:rPr>
          <w:rFonts w:eastAsia="Times-Roman"/>
          <w:sz w:val="28"/>
          <w:szCs w:val="28"/>
          <w:lang w:val="uk-UA" w:eastAsia="en-US"/>
        </w:rPr>
        <w:t xml:space="preserve"> </w:t>
      </w:r>
      <w:r w:rsidRPr="00D244F3">
        <w:rPr>
          <w:rFonts w:eastAsia="Times-Roman"/>
          <w:sz w:val="28"/>
          <w:szCs w:val="28"/>
          <w:lang w:eastAsia="en-US"/>
        </w:rPr>
        <w:t>судове впровадження.</w:t>
      </w:r>
    </w:p>
    <w:p w:rsidR="00D244F3" w:rsidRPr="00844AA3" w:rsidRDefault="00844AA3" w:rsidP="00844AA3">
      <w:pPr>
        <w:autoSpaceDE w:val="0"/>
        <w:autoSpaceDN w:val="0"/>
        <w:adjustRightInd w:val="0"/>
        <w:spacing w:line="360" w:lineRule="auto"/>
        <w:jc w:val="both"/>
        <w:rPr>
          <w:rFonts w:eastAsia="Helvetica-Bold"/>
          <w:i/>
          <w:sz w:val="28"/>
          <w:szCs w:val="28"/>
          <w:lang w:eastAsia="en-US"/>
        </w:rPr>
      </w:pPr>
      <w:r w:rsidRPr="00844AA3">
        <w:rPr>
          <w:rFonts w:eastAsia="Helvetica-Bold"/>
          <w:b/>
          <w:bCs/>
          <w:i/>
          <w:sz w:val="28"/>
          <w:szCs w:val="28"/>
          <w:lang w:val="uk-UA" w:eastAsia="en-US"/>
        </w:rPr>
        <w:t>Завдання</w:t>
      </w:r>
      <w:r w:rsidR="00D244F3" w:rsidRPr="00844AA3">
        <w:rPr>
          <w:rFonts w:eastAsia="Helvetica-Bold"/>
          <w:b/>
          <w:bCs/>
          <w:i/>
          <w:sz w:val="28"/>
          <w:szCs w:val="28"/>
          <w:lang w:eastAsia="en-US"/>
        </w:rPr>
        <w:t xml:space="preserve"> 3. </w:t>
      </w:r>
      <w:r w:rsidR="00D244F3" w:rsidRPr="00844AA3">
        <w:rPr>
          <w:rFonts w:eastAsia="Helvetica-Bold"/>
          <w:i/>
          <w:sz w:val="28"/>
          <w:szCs w:val="28"/>
          <w:lang w:eastAsia="en-US"/>
        </w:rPr>
        <w:t>Запишіть словосполучення, до</w:t>
      </w:r>
      <w:r w:rsidRPr="00844AA3">
        <w:rPr>
          <w:rFonts w:eastAsia="Helvetica-Bold"/>
          <w:i/>
          <w:sz w:val="28"/>
          <w:szCs w:val="28"/>
          <w:lang w:eastAsia="en-US"/>
        </w:rPr>
        <w:t>бираючи можливі синоніми до ви</w:t>
      </w:r>
      <w:r w:rsidR="00D244F3" w:rsidRPr="00844AA3">
        <w:rPr>
          <w:rFonts w:eastAsia="Helvetica-Bold"/>
          <w:i/>
          <w:sz w:val="28"/>
          <w:szCs w:val="28"/>
          <w:lang w:eastAsia="en-US"/>
        </w:rPr>
        <w:t>ділених слів. Укажіть на порушення мовної норми.</w:t>
      </w:r>
    </w:p>
    <w:p w:rsidR="00D244F3" w:rsidRPr="00844AA3" w:rsidRDefault="00D244F3" w:rsidP="00844AA3">
      <w:pPr>
        <w:autoSpaceDE w:val="0"/>
        <w:autoSpaceDN w:val="0"/>
        <w:adjustRightInd w:val="0"/>
        <w:spacing w:line="360" w:lineRule="auto"/>
        <w:ind w:firstLine="708"/>
        <w:jc w:val="both"/>
        <w:rPr>
          <w:rFonts w:eastAsia="Times-Italic"/>
          <w:i/>
          <w:iCs/>
          <w:sz w:val="28"/>
          <w:szCs w:val="28"/>
          <w:lang w:eastAsia="en-US"/>
        </w:rPr>
      </w:pPr>
      <w:r w:rsidRPr="00D244F3">
        <w:rPr>
          <w:rFonts w:eastAsia="Times-Italic"/>
          <w:i/>
          <w:iCs/>
          <w:sz w:val="28"/>
          <w:szCs w:val="28"/>
          <w:lang w:eastAsia="en-US"/>
        </w:rPr>
        <w:t xml:space="preserve">Шокуючі </w:t>
      </w:r>
      <w:r w:rsidRPr="00D244F3">
        <w:rPr>
          <w:rFonts w:eastAsia="Times-Roman"/>
          <w:sz w:val="28"/>
          <w:szCs w:val="28"/>
          <w:lang w:eastAsia="en-US"/>
        </w:rPr>
        <w:t xml:space="preserve">подробиці, </w:t>
      </w:r>
      <w:r w:rsidRPr="00D244F3">
        <w:rPr>
          <w:rFonts w:eastAsia="Times-Italic"/>
          <w:i/>
          <w:iCs/>
          <w:sz w:val="28"/>
          <w:szCs w:val="28"/>
          <w:lang w:eastAsia="en-US"/>
        </w:rPr>
        <w:t xml:space="preserve">шокуюча </w:t>
      </w:r>
      <w:r w:rsidRPr="00D244F3">
        <w:rPr>
          <w:rFonts w:eastAsia="Times-Roman"/>
          <w:sz w:val="28"/>
          <w:szCs w:val="28"/>
          <w:lang w:eastAsia="en-US"/>
        </w:rPr>
        <w:t xml:space="preserve">поведінка, </w:t>
      </w:r>
      <w:r w:rsidRPr="00D244F3">
        <w:rPr>
          <w:rFonts w:eastAsia="Times-Italic"/>
          <w:i/>
          <w:iCs/>
          <w:sz w:val="28"/>
          <w:szCs w:val="28"/>
          <w:lang w:eastAsia="en-US"/>
        </w:rPr>
        <w:t xml:space="preserve">шокуюча </w:t>
      </w:r>
      <w:r w:rsidRPr="00D244F3">
        <w:rPr>
          <w:rFonts w:eastAsia="Times-Roman"/>
          <w:sz w:val="28"/>
          <w:szCs w:val="28"/>
          <w:lang w:eastAsia="en-US"/>
        </w:rPr>
        <w:t xml:space="preserve">звістка; </w:t>
      </w:r>
      <w:r w:rsidRPr="00D244F3">
        <w:rPr>
          <w:rFonts w:eastAsia="Times-Italic"/>
          <w:i/>
          <w:iCs/>
          <w:sz w:val="28"/>
          <w:szCs w:val="28"/>
          <w:lang w:eastAsia="en-US"/>
        </w:rPr>
        <w:t>запобігати</w:t>
      </w:r>
      <w:r w:rsidR="00844AA3">
        <w:rPr>
          <w:rFonts w:eastAsia="Times-Italic"/>
          <w:i/>
          <w:iCs/>
          <w:sz w:val="28"/>
          <w:szCs w:val="28"/>
          <w:lang w:val="uk-UA" w:eastAsia="en-US"/>
        </w:rPr>
        <w:t xml:space="preserve"> </w:t>
      </w:r>
      <w:r w:rsidRPr="00D244F3">
        <w:rPr>
          <w:rFonts w:eastAsia="Times-Roman"/>
          <w:sz w:val="28"/>
          <w:szCs w:val="28"/>
          <w:lang w:eastAsia="en-US"/>
        </w:rPr>
        <w:t xml:space="preserve">лихові, </w:t>
      </w:r>
      <w:r w:rsidRPr="00D244F3">
        <w:rPr>
          <w:rFonts w:eastAsia="Times-Italic"/>
          <w:i/>
          <w:iCs/>
          <w:sz w:val="28"/>
          <w:szCs w:val="28"/>
          <w:lang w:eastAsia="en-US"/>
        </w:rPr>
        <w:t xml:space="preserve">запобігати </w:t>
      </w:r>
      <w:r w:rsidRPr="00D244F3">
        <w:rPr>
          <w:rFonts w:eastAsia="Times-Roman"/>
          <w:sz w:val="28"/>
          <w:szCs w:val="28"/>
          <w:lang w:eastAsia="en-US"/>
        </w:rPr>
        <w:t xml:space="preserve">ласки, </w:t>
      </w:r>
      <w:r w:rsidRPr="00D244F3">
        <w:rPr>
          <w:rFonts w:eastAsia="Times-Italic"/>
          <w:i/>
          <w:iCs/>
          <w:sz w:val="28"/>
          <w:szCs w:val="28"/>
          <w:lang w:eastAsia="en-US"/>
        </w:rPr>
        <w:t xml:space="preserve">запобігати </w:t>
      </w:r>
      <w:r w:rsidRPr="00D244F3">
        <w:rPr>
          <w:rFonts w:eastAsia="Times-Roman"/>
          <w:sz w:val="28"/>
          <w:szCs w:val="28"/>
          <w:lang w:eastAsia="en-US"/>
        </w:rPr>
        <w:t xml:space="preserve">перед начальством; </w:t>
      </w:r>
      <w:r w:rsidRPr="00D244F3">
        <w:rPr>
          <w:rFonts w:eastAsia="Times-Italic"/>
          <w:i/>
          <w:iCs/>
          <w:sz w:val="28"/>
          <w:szCs w:val="28"/>
          <w:lang w:eastAsia="en-US"/>
        </w:rPr>
        <w:t xml:space="preserve">гальмувати </w:t>
      </w:r>
      <w:r w:rsidRPr="00D244F3">
        <w:rPr>
          <w:rFonts w:eastAsia="Times-Roman"/>
          <w:sz w:val="28"/>
          <w:szCs w:val="28"/>
          <w:lang w:eastAsia="en-US"/>
        </w:rPr>
        <w:t>процес</w:t>
      </w:r>
      <w:r w:rsidR="00844AA3">
        <w:rPr>
          <w:rFonts w:eastAsia="Times-Italic"/>
          <w:i/>
          <w:iCs/>
          <w:sz w:val="28"/>
          <w:szCs w:val="28"/>
          <w:lang w:val="uk-UA" w:eastAsia="en-US"/>
        </w:rPr>
        <w:t xml:space="preserve"> </w:t>
      </w:r>
      <w:r w:rsidRPr="00D244F3">
        <w:rPr>
          <w:rFonts w:eastAsia="Times-Roman"/>
          <w:sz w:val="28"/>
          <w:szCs w:val="28"/>
          <w:lang w:eastAsia="en-US"/>
        </w:rPr>
        <w:t xml:space="preserve">розвитку, </w:t>
      </w:r>
      <w:r w:rsidRPr="00D244F3">
        <w:rPr>
          <w:rFonts w:eastAsia="Times-Italic"/>
          <w:i/>
          <w:iCs/>
          <w:sz w:val="28"/>
          <w:szCs w:val="28"/>
          <w:lang w:eastAsia="en-US"/>
        </w:rPr>
        <w:t xml:space="preserve">гальмувати </w:t>
      </w:r>
      <w:r w:rsidRPr="00D244F3">
        <w:rPr>
          <w:rFonts w:eastAsia="Times-Roman"/>
          <w:sz w:val="28"/>
          <w:szCs w:val="28"/>
          <w:lang w:eastAsia="en-US"/>
        </w:rPr>
        <w:t xml:space="preserve">рефлекси, </w:t>
      </w:r>
      <w:r w:rsidRPr="00D244F3">
        <w:rPr>
          <w:rFonts w:eastAsia="Times-Italic"/>
          <w:i/>
          <w:iCs/>
          <w:sz w:val="28"/>
          <w:szCs w:val="28"/>
          <w:lang w:eastAsia="en-US"/>
        </w:rPr>
        <w:t xml:space="preserve">гальмувати </w:t>
      </w:r>
      <w:r w:rsidRPr="00D244F3">
        <w:rPr>
          <w:rFonts w:eastAsia="Times-Roman"/>
          <w:sz w:val="28"/>
          <w:szCs w:val="28"/>
          <w:lang w:eastAsia="en-US"/>
        </w:rPr>
        <w:t xml:space="preserve">розвиток, </w:t>
      </w:r>
      <w:r w:rsidRPr="00D244F3">
        <w:rPr>
          <w:rFonts w:eastAsia="Times-Italic"/>
          <w:i/>
          <w:iCs/>
          <w:sz w:val="28"/>
          <w:szCs w:val="28"/>
          <w:lang w:eastAsia="en-US"/>
        </w:rPr>
        <w:t xml:space="preserve">гальмувати </w:t>
      </w:r>
      <w:r w:rsidRPr="00D244F3">
        <w:rPr>
          <w:rFonts w:eastAsia="Times-Roman"/>
          <w:sz w:val="28"/>
          <w:szCs w:val="28"/>
          <w:lang w:eastAsia="en-US"/>
        </w:rPr>
        <w:t>швидкість.</w:t>
      </w:r>
    </w:p>
    <w:p w:rsidR="00D244F3" w:rsidRPr="00844AA3" w:rsidRDefault="00D244F3" w:rsidP="00844AA3">
      <w:pPr>
        <w:autoSpaceDE w:val="0"/>
        <w:autoSpaceDN w:val="0"/>
        <w:adjustRightInd w:val="0"/>
        <w:spacing w:line="360" w:lineRule="auto"/>
        <w:jc w:val="both"/>
        <w:rPr>
          <w:rFonts w:eastAsia="Times-Italic"/>
          <w:i/>
          <w:iCs/>
          <w:sz w:val="28"/>
          <w:szCs w:val="28"/>
          <w:lang w:eastAsia="en-US"/>
        </w:rPr>
      </w:pPr>
      <w:r w:rsidRPr="00D244F3">
        <w:rPr>
          <w:rFonts w:eastAsia="Times-Italic"/>
          <w:i/>
          <w:iCs/>
          <w:sz w:val="28"/>
          <w:szCs w:val="28"/>
          <w:lang w:eastAsia="en-US"/>
        </w:rPr>
        <w:t xml:space="preserve">Надзвичайне </w:t>
      </w:r>
      <w:r w:rsidRPr="00D244F3">
        <w:rPr>
          <w:rFonts w:eastAsia="Times-Roman"/>
          <w:sz w:val="28"/>
          <w:szCs w:val="28"/>
          <w:lang w:eastAsia="en-US"/>
        </w:rPr>
        <w:t xml:space="preserve">враження, </w:t>
      </w:r>
      <w:r w:rsidRPr="00D244F3">
        <w:rPr>
          <w:rFonts w:eastAsia="Times-Italic"/>
          <w:i/>
          <w:iCs/>
          <w:sz w:val="28"/>
          <w:szCs w:val="28"/>
          <w:lang w:eastAsia="en-US"/>
        </w:rPr>
        <w:t xml:space="preserve">надзвичайні </w:t>
      </w:r>
      <w:r w:rsidRPr="00D244F3">
        <w:rPr>
          <w:rFonts w:eastAsia="Times-Roman"/>
          <w:sz w:val="28"/>
          <w:szCs w:val="28"/>
          <w:lang w:eastAsia="en-US"/>
        </w:rPr>
        <w:t xml:space="preserve">здібності, </w:t>
      </w:r>
      <w:r w:rsidRPr="00D244F3">
        <w:rPr>
          <w:rFonts w:eastAsia="Times-Italic"/>
          <w:i/>
          <w:iCs/>
          <w:sz w:val="28"/>
          <w:szCs w:val="28"/>
          <w:lang w:eastAsia="en-US"/>
        </w:rPr>
        <w:t xml:space="preserve">надзвичайний </w:t>
      </w:r>
      <w:r w:rsidRPr="00D244F3">
        <w:rPr>
          <w:rFonts w:eastAsia="Times-Roman"/>
          <w:sz w:val="28"/>
          <w:szCs w:val="28"/>
          <w:lang w:eastAsia="en-US"/>
        </w:rPr>
        <w:t xml:space="preserve">обід, </w:t>
      </w:r>
      <w:r w:rsidRPr="00D244F3">
        <w:rPr>
          <w:rFonts w:eastAsia="Times-Italic"/>
          <w:i/>
          <w:iCs/>
          <w:sz w:val="28"/>
          <w:szCs w:val="28"/>
          <w:lang w:eastAsia="en-US"/>
        </w:rPr>
        <w:t xml:space="preserve">надзвичайно </w:t>
      </w:r>
      <w:r w:rsidRPr="00D244F3">
        <w:rPr>
          <w:rFonts w:eastAsia="Times-Roman"/>
          <w:sz w:val="28"/>
          <w:szCs w:val="28"/>
          <w:lang w:eastAsia="en-US"/>
        </w:rPr>
        <w:t xml:space="preserve">гарний, </w:t>
      </w:r>
      <w:r w:rsidRPr="00D244F3">
        <w:rPr>
          <w:rFonts w:eastAsia="Times-Italic"/>
          <w:i/>
          <w:iCs/>
          <w:sz w:val="28"/>
          <w:szCs w:val="28"/>
          <w:lang w:eastAsia="en-US"/>
        </w:rPr>
        <w:t xml:space="preserve">надзвичайно </w:t>
      </w:r>
      <w:r w:rsidRPr="00D244F3">
        <w:rPr>
          <w:rFonts w:eastAsia="Times-Roman"/>
          <w:sz w:val="28"/>
          <w:szCs w:val="28"/>
          <w:lang w:eastAsia="en-US"/>
        </w:rPr>
        <w:t xml:space="preserve">схвильований, </w:t>
      </w:r>
      <w:r w:rsidRPr="00D244F3">
        <w:rPr>
          <w:rFonts w:eastAsia="Times-Italic"/>
          <w:i/>
          <w:iCs/>
          <w:sz w:val="28"/>
          <w:szCs w:val="28"/>
          <w:lang w:eastAsia="en-US"/>
        </w:rPr>
        <w:t xml:space="preserve">надзвичайно </w:t>
      </w:r>
      <w:r w:rsidRPr="00D244F3">
        <w:rPr>
          <w:rFonts w:eastAsia="Times-Roman"/>
          <w:sz w:val="28"/>
          <w:szCs w:val="28"/>
          <w:lang w:eastAsia="en-US"/>
        </w:rPr>
        <w:t>гарячий.</w:t>
      </w:r>
    </w:p>
    <w:p w:rsidR="00D244F3" w:rsidRPr="00844AA3" w:rsidRDefault="00844AA3" w:rsidP="00844AA3">
      <w:pPr>
        <w:autoSpaceDE w:val="0"/>
        <w:autoSpaceDN w:val="0"/>
        <w:adjustRightInd w:val="0"/>
        <w:spacing w:line="360" w:lineRule="auto"/>
        <w:jc w:val="both"/>
        <w:rPr>
          <w:rFonts w:eastAsia="Helvetica-Bold"/>
          <w:i/>
          <w:sz w:val="28"/>
          <w:szCs w:val="28"/>
          <w:lang w:val="uk-UA" w:eastAsia="en-US"/>
        </w:rPr>
      </w:pPr>
      <w:r w:rsidRPr="00844AA3">
        <w:rPr>
          <w:rFonts w:eastAsia="Helvetica-Bold"/>
          <w:b/>
          <w:bCs/>
          <w:i/>
          <w:sz w:val="28"/>
          <w:szCs w:val="28"/>
          <w:lang w:val="uk-UA" w:eastAsia="en-US"/>
        </w:rPr>
        <w:t>Завдання 4</w:t>
      </w:r>
      <w:r w:rsidR="00D244F3" w:rsidRPr="00844AA3">
        <w:rPr>
          <w:rFonts w:eastAsia="Helvetica-Bold"/>
          <w:b/>
          <w:bCs/>
          <w:i/>
          <w:sz w:val="28"/>
          <w:szCs w:val="28"/>
          <w:lang w:eastAsia="en-US"/>
        </w:rPr>
        <w:t xml:space="preserve">. </w:t>
      </w:r>
      <w:r w:rsidR="00D244F3" w:rsidRPr="00844AA3">
        <w:rPr>
          <w:rFonts w:eastAsia="Helvetica-Bold"/>
          <w:i/>
          <w:sz w:val="28"/>
          <w:szCs w:val="28"/>
          <w:lang w:eastAsia="en-US"/>
        </w:rPr>
        <w:t>Виявити помилки в стиліс</w:t>
      </w:r>
      <w:r w:rsidRPr="00844AA3">
        <w:rPr>
          <w:rFonts w:eastAsia="Helvetica-Bold"/>
          <w:i/>
          <w:sz w:val="28"/>
          <w:szCs w:val="28"/>
          <w:lang w:eastAsia="en-US"/>
        </w:rPr>
        <w:t>тичному використанні однорідних</w:t>
      </w:r>
      <w:r w:rsidRPr="00844AA3">
        <w:rPr>
          <w:rFonts w:eastAsia="Helvetica-Bold"/>
          <w:i/>
          <w:sz w:val="28"/>
          <w:szCs w:val="28"/>
          <w:lang w:val="uk-UA" w:eastAsia="en-US"/>
        </w:rPr>
        <w:t xml:space="preserve"> </w:t>
      </w:r>
      <w:r w:rsidRPr="00844AA3">
        <w:rPr>
          <w:rFonts w:eastAsia="Helvetica-Bold"/>
          <w:i/>
          <w:sz w:val="28"/>
          <w:szCs w:val="28"/>
          <w:lang w:eastAsia="en-US"/>
        </w:rPr>
        <w:t>членів речення, інші</w:t>
      </w:r>
      <w:r w:rsidR="00D244F3" w:rsidRPr="00844AA3">
        <w:rPr>
          <w:rFonts w:eastAsia="Helvetica-Bold"/>
          <w:i/>
          <w:sz w:val="28"/>
          <w:szCs w:val="28"/>
          <w:lang w:eastAsia="en-US"/>
        </w:rPr>
        <w:t xml:space="preserve"> хиби Виправити текст</w:t>
      </w:r>
      <w:r w:rsidRPr="00844AA3">
        <w:rPr>
          <w:rFonts w:eastAsia="Helvetica-Bold"/>
          <w:i/>
          <w:sz w:val="28"/>
          <w:szCs w:val="28"/>
          <w:lang w:val="uk-UA" w:eastAsia="en-US"/>
        </w:rPr>
        <w:t>.</w:t>
      </w:r>
    </w:p>
    <w:p w:rsidR="00D244F3" w:rsidRPr="00844AA3" w:rsidRDefault="00D244F3" w:rsidP="00844AA3">
      <w:pPr>
        <w:autoSpaceDE w:val="0"/>
        <w:autoSpaceDN w:val="0"/>
        <w:adjustRightInd w:val="0"/>
        <w:spacing w:line="360" w:lineRule="auto"/>
        <w:ind w:firstLine="709"/>
        <w:jc w:val="both"/>
        <w:rPr>
          <w:rFonts w:eastAsia="Times-Roman"/>
          <w:sz w:val="28"/>
          <w:szCs w:val="28"/>
          <w:lang w:val="uk-UA" w:eastAsia="en-US"/>
        </w:rPr>
      </w:pPr>
      <w:r w:rsidRPr="00D244F3">
        <w:rPr>
          <w:rFonts w:eastAsia="Times-Roman"/>
          <w:sz w:val="28"/>
          <w:szCs w:val="28"/>
          <w:lang w:eastAsia="en-US"/>
        </w:rPr>
        <w:t>1</w:t>
      </w:r>
      <w:r w:rsidR="00844AA3">
        <w:rPr>
          <w:rFonts w:eastAsia="Times-Roman"/>
          <w:sz w:val="28"/>
          <w:szCs w:val="28"/>
          <w:lang w:val="uk-UA" w:eastAsia="en-US"/>
        </w:rPr>
        <w:t>.</w:t>
      </w:r>
      <w:r w:rsidRPr="00D244F3">
        <w:rPr>
          <w:rFonts w:eastAsia="Times-Roman"/>
          <w:sz w:val="28"/>
          <w:szCs w:val="28"/>
          <w:lang w:eastAsia="en-US"/>
        </w:rPr>
        <w:t xml:space="preserve"> Переповнені гордості за такого президента, громадяни бажають йому терпіння та натхнення у служінні такому невдячному, але все ж своєму народу, авторитету серед українців, їх розуміння правильності його добродійної діяльності, творчих</w:t>
      </w:r>
      <w:r w:rsidR="004816FF">
        <w:rPr>
          <w:rFonts w:eastAsia="Times-Roman"/>
          <w:sz w:val="28"/>
          <w:szCs w:val="28"/>
          <w:lang w:val="uk-UA" w:eastAsia="en-US"/>
        </w:rPr>
        <w:t xml:space="preserve"> </w:t>
      </w:r>
      <w:r w:rsidRPr="00D244F3">
        <w:rPr>
          <w:rFonts w:eastAsia="Times-Roman"/>
          <w:sz w:val="28"/>
          <w:szCs w:val="28"/>
          <w:lang w:eastAsia="en-US"/>
        </w:rPr>
        <w:t>перемог</w:t>
      </w:r>
      <w:r w:rsidR="00844AA3">
        <w:rPr>
          <w:rFonts w:eastAsia="Times-Roman"/>
          <w:sz w:val="28"/>
          <w:szCs w:val="28"/>
          <w:lang w:val="uk-UA" w:eastAsia="en-US"/>
        </w:rPr>
        <w:t>.</w:t>
      </w:r>
      <w:r w:rsidRPr="00D244F3">
        <w:rPr>
          <w:rFonts w:eastAsia="Times-Roman"/>
          <w:sz w:val="28"/>
          <w:szCs w:val="28"/>
          <w:lang w:eastAsia="en-US"/>
        </w:rPr>
        <w:t xml:space="preserve"> 2</w:t>
      </w:r>
      <w:r w:rsidR="00844AA3">
        <w:rPr>
          <w:rFonts w:eastAsia="Times-Roman"/>
          <w:sz w:val="28"/>
          <w:szCs w:val="28"/>
          <w:lang w:val="uk-UA" w:eastAsia="en-US"/>
        </w:rPr>
        <w:t>.</w:t>
      </w:r>
      <w:r w:rsidRPr="00D244F3">
        <w:rPr>
          <w:rFonts w:eastAsia="Times-Roman"/>
          <w:sz w:val="28"/>
          <w:szCs w:val="28"/>
          <w:lang w:eastAsia="en-US"/>
        </w:rPr>
        <w:t xml:space="preserve"> Міністерство зобов</w:t>
      </w:r>
      <w:r w:rsidR="00A1485B">
        <w:rPr>
          <w:rFonts w:eastAsia="Times-Roman"/>
          <w:sz w:val="28"/>
          <w:szCs w:val="28"/>
          <w:lang w:eastAsia="en-US"/>
        </w:rPr>
        <w:t>ʼ</w:t>
      </w:r>
      <w:r w:rsidRPr="00D244F3">
        <w:rPr>
          <w:rFonts w:eastAsia="Times-Roman"/>
          <w:sz w:val="28"/>
          <w:szCs w:val="28"/>
          <w:lang w:eastAsia="en-US"/>
        </w:rPr>
        <w:t>язало загальноосвітні школи перейти на вивчення</w:t>
      </w:r>
      <w:r w:rsidR="00844AA3">
        <w:rPr>
          <w:rFonts w:eastAsia="Times-Roman"/>
          <w:sz w:val="28"/>
          <w:szCs w:val="28"/>
          <w:lang w:val="uk-UA" w:eastAsia="en-US"/>
        </w:rPr>
        <w:t xml:space="preserve"> </w:t>
      </w:r>
      <w:r w:rsidRPr="00D244F3">
        <w:rPr>
          <w:rFonts w:eastAsia="Times-Roman"/>
          <w:sz w:val="28"/>
          <w:szCs w:val="28"/>
          <w:lang w:eastAsia="en-US"/>
        </w:rPr>
        <w:t>іноземної з другого, а не п</w:t>
      </w:r>
      <w:r w:rsidR="00A1485B">
        <w:rPr>
          <w:rFonts w:eastAsia="Times-Roman"/>
          <w:sz w:val="28"/>
          <w:szCs w:val="28"/>
          <w:lang w:eastAsia="en-US"/>
        </w:rPr>
        <w:t>ʼ</w:t>
      </w:r>
      <w:r w:rsidRPr="00D244F3">
        <w:rPr>
          <w:rFonts w:eastAsia="Times-Roman"/>
          <w:sz w:val="28"/>
          <w:szCs w:val="28"/>
          <w:lang w:eastAsia="en-US"/>
        </w:rPr>
        <w:t>ятого класу</w:t>
      </w:r>
      <w:r w:rsidR="00844AA3">
        <w:rPr>
          <w:rFonts w:eastAsia="Times-Roman"/>
          <w:sz w:val="28"/>
          <w:szCs w:val="28"/>
          <w:lang w:val="uk-UA" w:eastAsia="en-US"/>
        </w:rPr>
        <w:t>.</w:t>
      </w:r>
      <w:r w:rsidRPr="00D244F3">
        <w:rPr>
          <w:rFonts w:eastAsia="Times-Roman"/>
          <w:sz w:val="28"/>
          <w:szCs w:val="28"/>
          <w:lang w:eastAsia="en-US"/>
        </w:rPr>
        <w:t xml:space="preserve"> 3</w:t>
      </w:r>
      <w:r w:rsidR="00844AA3">
        <w:rPr>
          <w:rFonts w:eastAsia="Times-Roman"/>
          <w:sz w:val="28"/>
          <w:szCs w:val="28"/>
          <w:lang w:val="uk-UA" w:eastAsia="en-US"/>
        </w:rPr>
        <w:t>.</w:t>
      </w:r>
      <w:r w:rsidRPr="00D244F3">
        <w:rPr>
          <w:rFonts w:eastAsia="Times-Roman"/>
          <w:sz w:val="28"/>
          <w:szCs w:val="28"/>
          <w:lang w:eastAsia="en-US"/>
        </w:rPr>
        <w:t xml:space="preserve"> Мало хто з письменників має власну вебсторінку і навіть не розуміє, що бодай таким чином може завоювати серця читачів,</w:t>
      </w:r>
      <w:r w:rsidR="00844AA3">
        <w:rPr>
          <w:rFonts w:eastAsia="Times-Roman"/>
          <w:sz w:val="28"/>
          <w:szCs w:val="28"/>
          <w:lang w:val="uk-UA" w:eastAsia="en-US"/>
        </w:rPr>
        <w:t xml:space="preserve"> </w:t>
      </w:r>
      <w:r w:rsidRPr="00D244F3">
        <w:rPr>
          <w:rFonts w:eastAsia="Times-Roman"/>
          <w:sz w:val="28"/>
          <w:szCs w:val="28"/>
          <w:lang w:eastAsia="en-US"/>
        </w:rPr>
        <w:t>не чекаючи роками на безгонорарну книжку з мізерним накладом</w:t>
      </w:r>
      <w:r w:rsidR="00844AA3">
        <w:rPr>
          <w:rFonts w:eastAsia="Times-Roman"/>
          <w:sz w:val="28"/>
          <w:szCs w:val="28"/>
          <w:lang w:val="uk-UA" w:eastAsia="en-US"/>
        </w:rPr>
        <w:t>.</w:t>
      </w:r>
    </w:p>
    <w:p w:rsidR="00844AA3" w:rsidRPr="00844AA3" w:rsidRDefault="00844AA3" w:rsidP="00844AA3">
      <w:pPr>
        <w:autoSpaceDE w:val="0"/>
        <w:autoSpaceDN w:val="0"/>
        <w:adjustRightInd w:val="0"/>
        <w:spacing w:line="360" w:lineRule="auto"/>
        <w:jc w:val="both"/>
        <w:rPr>
          <w:rFonts w:eastAsia="Helvetica-Bold"/>
          <w:i/>
          <w:sz w:val="28"/>
          <w:szCs w:val="28"/>
          <w:lang w:val="uk-UA" w:eastAsia="en-US"/>
        </w:rPr>
      </w:pPr>
      <w:r w:rsidRPr="00844AA3">
        <w:rPr>
          <w:rFonts w:eastAsia="Helvetica-Bold"/>
          <w:b/>
          <w:bCs/>
          <w:i/>
          <w:sz w:val="28"/>
          <w:szCs w:val="28"/>
          <w:lang w:val="uk-UA" w:eastAsia="en-US"/>
        </w:rPr>
        <w:t>Завдання 5</w:t>
      </w:r>
      <w:r w:rsidR="00D244F3" w:rsidRPr="00844AA3">
        <w:rPr>
          <w:rFonts w:eastAsia="Helvetica-Bold"/>
          <w:b/>
          <w:bCs/>
          <w:i/>
          <w:sz w:val="28"/>
          <w:szCs w:val="28"/>
          <w:lang w:eastAsia="en-US"/>
        </w:rPr>
        <w:t xml:space="preserve">. </w:t>
      </w:r>
      <w:r w:rsidR="00D244F3" w:rsidRPr="00844AA3">
        <w:rPr>
          <w:rFonts w:eastAsia="Helvetica-Bold"/>
          <w:i/>
          <w:sz w:val="28"/>
          <w:szCs w:val="28"/>
          <w:lang w:eastAsia="en-US"/>
        </w:rPr>
        <w:t>Знайти в поданих реченнях</w:t>
      </w:r>
      <w:r w:rsidRPr="00844AA3">
        <w:rPr>
          <w:rFonts w:eastAsia="Helvetica-Bold"/>
          <w:i/>
          <w:sz w:val="28"/>
          <w:szCs w:val="28"/>
          <w:lang w:eastAsia="en-US"/>
        </w:rPr>
        <w:t xml:space="preserve"> помилки, повязані з порушенням</w:t>
      </w:r>
      <w:r w:rsidRPr="00844AA3">
        <w:rPr>
          <w:rFonts w:eastAsia="Helvetica-Bold"/>
          <w:i/>
          <w:sz w:val="28"/>
          <w:szCs w:val="28"/>
          <w:lang w:val="uk-UA" w:eastAsia="en-US"/>
        </w:rPr>
        <w:t xml:space="preserve"> </w:t>
      </w:r>
      <w:r w:rsidR="00D244F3" w:rsidRPr="00844AA3">
        <w:rPr>
          <w:rFonts w:eastAsia="Helvetica-Bold"/>
          <w:i/>
          <w:sz w:val="28"/>
          <w:szCs w:val="28"/>
          <w:lang w:eastAsia="en-US"/>
        </w:rPr>
        <w:t>лексичної норми Виправити текст</w:t>
      </w:r>
      <w:r w:rsidRPr="00844AA3">
        <w:rPr>
          <w:rFonts w:eastAsia="Helvetica-Bold"/>
          <w:i/>
          <w:sz w:val="28"/>
          <w:szCs w:val="28"/>
          <w:lang w:val="uk-UA" w:eastAsia="en-US"/>
        </w:rPr>
        <w:t>.</w:t>
      </w:r>
    </w:p>
    <w:p w:rsidR="00D244F3" w:rsidRPr="00844AA3" w:rsidRDefault="00D244F3" w:rsidP="00844AA3">
      <w:pPr>
        <w:autoSpaceDE w:val="0"/>
        <w:autoSpaceDN w:val="0"/>
        <w:adjustRightInd w:val="0"/>
        <w:spacing w:line="360" w:lineRule="auto"/>
        <w:ind w:firstLine="708"/>
        <w:jc w:val="both"/>
        <w:rPr>
          <w:rFonts w:eastAsia="Helvetica-Bold"/>
          <w:sz w:val="28"/>
          <w:szCs w:val="28"/>
          <w:lang w:val="uk-UA" w:eastAsia="en-US"/>
        </w:rPr>
      </w:pPr>
      <w:r w:rsidRPr="00844AA3">
        <w:rPr>
          <w:rFonts w:eastAsia="Times-Roman"/>
          <w:sz w:val="28"/>
          <w:szCs w:val="28"/>
          <w:lang w:val="uk-UA" w:eastAsia="en-US"/>
        </w:rPr>
        <w:lastRenderedPageBreak/>
        <w:t>Це різні з</w:t>
      </w:r>
      <w:r w:rsidR="004816FF">
        <w:rPr>
          <w:rFonts w:eastAsia="Times-Roman"/>
          <w:sz w:val="28"/>
          <w:szCs w:val="28"/>
          <w:lang w:val="uk-UA" w:eastAsia="en-US"/>
        </w:rPr>
        <w:t>а фахом спеціалісти, починаючи від керівника і закінчуючи секретарем</w:t>
      </w:r>
      <w:r w:rsidR="00844AA3">
        <w:rPr>
          <w:rFonts w:eastAsia="Times-Roman"/>
          <w:sz w:val="28"/>
          <w:szCs w:val="28"/>
          <w:lang w:val="uk-UA" w:eastAsia="en-US"/>
        </w:rPr>
        <w:t xml:space="preserve">. </w:t>
      </w:r>
      <w:r w:rsidRPr="00D244F3">
        <w:rPr>
          <w:rFonts w:eastAsia="Times-Roman"/>
          <w:sz w:val="28"/>
          <w:szCs w:val="28"/>
          <w:lang w:eastAsia="en-US"/>
        </w:rPr>
        <w:t>Вказувати сайт, з якого він, у свою чергу, взяв текст не робить змісту</w:t>
      </w:r>
      <w:r w:rsidR="00844AA3">
        <w:rPr>
          <w:rFonts w:eastAsia="Helvetica-Bold"/>
          <w:sz w:val="28"/>
          <w:szCs w:val="28"/>
          <w:lang w:val="uk-UA" w:eastAsia="en-US"/>
        </w:rPr>
        <w:t xml:space="preserve">. </w:t>
      </w:r>
      <w:r w:rsidRPr="00D244F3">
        <w:rPr>
          <w:rFonts w:eastAsia="Times-Roman"/>
          <w:sz w:val="28"/>
          <w:szCs w:val="28"/>
          <w:lang w:eastAsia="en-US"/>
        </w:rPr>
        <w:t>Вона постійно консультує й в усіх питаннях і керує тим, що вона повинна</w:t>
      </w:r>
      <w:r w:rsidR="00844AA3">
        <w:rPr>
          <w:rFonts w:eastAsia="Helvetica-Bold"/>
          <w:sz w:val="28"/>
          <w:szCs w:val="28"/>
          <w:lang w:val="uk-UA" w:eastAsia="en-US"/>
        </w:rPr>
        <w:t xml:space="preserve"> с</w:t>
      </w:r>
      <w:r w:rsidRPr="00D244F3">
        <w:rPr>
          <w:rFonts w:eastAsia="Times-Roman"/>
          <w:sz w:val="28"/>
          <w:szCs w:val="28"/>
          <w:lang w:eastAsia="en-US"/>
        </w:rPr>
        <w:t>казати</w:t>
      </w:r>
      <w:r w:rsidR="00844AA3">
        <w:rPr>
          <w:rFonts w:eastAsia="Times-Roman"/>
          <w:sz w:val="28"/>
          <w:szCs w:val="28"/>
          <w:lang w:eastAsia="en-US"/>
        </w:rPr>
        <w:t>.</w:t>
      </w:r>
      <w:r w:rsidR="00844AA3">
        <w:rPr>
          <w:rFonts w:eastAsia="Times-Roman"/>
          <w:sz w:val="28"/>
          <w:szCs w:val="28"/>
          <w:lang w:val="uk-UA" w:eastAsia="en-US"/>
        </w:rPr>
        <w:t xml:space="preserve"> </w:t>
      </w:r>
      <w:r w:rsidRPr="00D244F3">
        <w:rPr>
          <w:rFonts w:eastAsia="Times-Roman"/>
          <w:sz w:val="28"/>
          <w:szCs w:val="28"/>
          <w:lang w:eastAsia="en-US"/>
        </w:rPr>
        <w:t>Після всього гарного, що я почула в свій адрес, хочеться</w:t>
      </w:r>
      <w:r w:rsidR="00844AA3">
        <w:rPr>
          <w:rFonts w:eastAsia="Helvetica-Bold"/>
          <w:sz w:val="28"/>
          <w:szCs w:val="28"/>
          <w:lang w:val="uk-UA" w:eastAsia="en-US"/>
        </w:rPr>
        <w:t xml:space="preserve"> </w:t>
      </w:r>
      <w:r w:rsidRPr="00D244F3">
        <w:rPr>
          <w:rFonts w:eastAsia="Times-Roman"/>
          <w:sz w:val="28"/>
          <w:szCs w:val="28"/>
          <w:lang w:eastAsia="en-US"/>
        </w:rPr>
        <w:t>говорити вам слова вдячності</w:t>
      </w:r>
      <w:r w:rsidR="00844AA3">
        <w:rPr>
          <w:rFonts w:eastAsia="Times-Roman"/>
          <w:sz w:val="28"/>
          <w:szCs w:val="28"/>
          <w:lang w:eastAsia="en-US"/>
        </w:rPr>
        <w:t xml:space="preserve">. </w:t>
      </w:r>
      <w:r w:rsidRPr="00D244F3">
        <w:rPr>
          <w:rFonts w:eastAsia="Times-Roman"/>
          <w:sz w:val="28"/>
          <w:szCs w:val="28"/>
          <w:lang w:eastAsia="en-US"/>
        </w:rPr>
        <w:t>Нова секретарка англійської не знала, але</w:t>
      </w:r>
      <w:r w:rsidR="00844AA3">
        <w:rPr>
          <w:rFonts w:eastAsia="Helvetica-Bold"/>
          <w:sz w:val="28"/>
          <w:szCs w:val="28"/>
          <w:lang w:val="uk-UA" w:eastAsia="en-US"/>
        </w:rPr>
        <w:t xml:space="preserve"> </w:t>
      </w:r>
      <w:r w:rsidRPr="00D244F3">
        <w:rPr>
          <w:rFonts w:eastAsia="Times-Roman"/>
          <w:sz w:val="28"/>
          <w:szCs w:val="28"/>
          <w:lang w:eastAsia="en-US"/>
        </w:rPr>
        <w:t>мовою володіла доброю</w:t>
      </w:r>
      <w:r w:rsidR="00844AA3">
        <w:rPr>
          <w:rFonts w:eastAsia="Times-Roman"/>
          <w:sz w:val="28"/>
          <w:szCs w:val="28"/>
          <w:lang w:eastAsia="en-US"/>
        </w:rPr>
        <w:t xml:space="preserve">. </w:t>
      </w:r>
      <w:r w:rsidRPr="00D244F3">
        <w:rPr>
          <w:rFonts w:eastAsia="Times-Roman"/>
          <w:sz w:val="28"/>
          <w:szCs w:val="28"/>
          <w:lang w:eastAsia="en-US"/>
        </w:rPr>
        <w:t>На лекції з етики професор розповідає студентам</w:t>
      </w:r>
      <w:r w:rsidR="00844AA3">
        <w:rPr>
          <w:rFonts w:eastAsia="Times-Roman"/>
          <w:sz w:val="28"/>
          <w:szCs w:val="28"/>
          <w:lang w:eastAsia="en-US"/>
        </w:rPr>
        <w:t xml:space="preserve">, </w:t>
      </w:r>
      <w:r w:rsidRPr="00D244F3">
        <w:rPr>
          <w:rFonts w:eastAsia="Times-Roman"/>
          <w:sz w:val="28"/>
          <w:szCs w:val="28"/>
          <w:lang w:eastAsia="en-US"/>
        </w:rPr>
        <w:t>як тактичніше вчинити у тій чи іншій не надто приємній ситуації</w:t>
      </w:r>
      <w:r w:rsidRPr="00D244F3">
        <w:rPr>
          <w:rFonts w:eastAsia="Helvetica-Bold"/>
          <w:sz w:val="28"/>
          <w:szCs w:val="28"/>
          <w:lang w:eastAsia="en-US"/>
        </w:rPr>
        <w:t>.</w:t>
      </w:r>
    </w:p>
    <w:p w:rsidR="00D244F3" w:rsidRPr="00844AA3" w:rsidRDefault="00D244F3" w:rsidP="00D244F3">
      <w:pPr>
        <w:autoSpaceDE w:val="0"/>
        <w:autoSpaceDN w:val="0"/>
        <w:adjustRightInd w:val="0"/>
        <w:spacing w:line="360" w:lineRule="auto"/>
        <w:ind w:firstLine="709"/>
        <w:jc w:val="both"/>
        <w:rPr>
          <w:rFonts w:eastAsia="Helvetica-Bold"/>
          <w:sz w:val="28"/>
          <w:szCs w:val="28"/>
          <w:lang w:val="uk-UA" w:eastAsia="en-US"/>
        </w:rPr>
      </w:pPr>
      <w:r w:rsidRPr="00844AA3">
        <w:rPr>
          <w:rFonts w:eastAsia="Helvetica-Bold"/>
          <w:b/>
          <w:bCs/>
          <w:i/>
          <w:sz w:val="28"/>
          <w:szCs w:val="28"/>
          <w:lang w:val="uk-UA" w:eastAsia="en-US"/>
        </w:rPr>
        <w:t>Завдання</w:t>
      </w:r>
      <w:r w:rsidR="00844AA3" w:rsidRPr="00844AA3">
        <w:rPr>
          <w:rFonts w:eastAsia="Helvetica-Bold"/>
          <w:b/>
          <w:bCs/>
          <w:i/>
          <w:sz w:val="28"/>
          <w:szCs w:val="28"/>
          <w:lang w:val="uk-UA" w:eastAsia="en-US"/>
        </w:rPr>
        <w:t xml:space="preserve"> 6.</w:t>
      </w:r>
      <w:r w:rsidRPr="00844AA3">
        <w:rPr>
          <w:rFonts w:eastAsia="Helvetica-Bold"/>
          <w:b/>
          <w:bCs/>
          <w:i/>
          <w:sz w:val="28"/>
          <w:szCs w:val="28"/>
          <w:lang w:val="uk-UA" w:eastAsia="en-US"/>
        </w:rPr>
        <w:t xml:space="preserve"> </w:t>
      </w:r>
      <w:r w:rsidRPr="00844AA3">
        <w:rPr>
          <w:rFonts w:eastAsia="Helvetica-Bold"/>
          <w:i/>
          <w:sz w:val="28"/>
          <w:szCs w:val="28"/>
          <w:lang w:val="uk-UA" w:eastAsia="en-US"/>
        </w:rPr>
        <w:t>Схарактеризуйте типові помилки пов язані з уживанням прийменників у фахових текстах</w:t>
      </w:r>
      <w:r w:rsidR="00844AA3" w:rsidRPr="00844AA3">
        <w:rPr>
          <w:rFonts w:eastAsia="Helvetica-Bold"/>
          <w:i/>
          <w:sz w:val="28"/>
          <w:szCs w:val="28"/>
          <w:lang w:val="uk-UA" w:eastAsia="en-US"/>
        </w:rPr>
        <w:t>.</w:t>
      </w:r>
      <w:r w:rsidR="00844AA3">
        <w:rPr>
          <w:rFonts w:eastAsia="Helvetica-Bold"/>
          <w:sz w:val="28"/>
          <w:szCs w:val="28"/>
          <w:lang w:val="uk-UA" w:eastAsia="en-US"/>
        </w:rPr>
        <w:t xml:space="preserve"> 3</w:t>
      </w:r>
      <w:r w:rsidRPr="00844AA3">
        <w:rPr>
          <w:rFonts w:eastAsia="Helvetica-Bold"/>
          <w:sz w:val="28"/>
          <w:szCs w:val="28"/>
          <w:lang w:val="uk-UA" w:eastAsia="en-US"/>
        </w:rPr>
        <w:t>ясуйте причини порушення норм, подайте зразки нормативного вживання прийменникових зворотів</w:t>
      </w:r>
      <w:r w:rsidR="00844AA3">
        <w:rPr>
          <w:rFonts w:eastAsia="Helvetica-Bold"/>
          <w:sz w:val="28"/>
          <w:szCs w:val="28"/>
          <w:lang w:val="uk-UA" w:eastAsia="en-US"/>
        </w:rPr>
        <w:t>.</w:t>
      </w:r>
    </w:p>
    <w:p w:rsidR="00A243F0" w:rsidRPr="0023214F" w:rsidRDefault="00A243F0" w:rsidP="00A243F0">
      <w:pPr>
        <w:pStyle w:val="aa"/>
        <w:spacing w:line="276" w:lineRule="auto"/>
        <w:jc w:val="center"/>
        <w:rPr>
          <w:b/>
          <w:sz w:val="28"/>
          <w:szCs w:val="28"/>
          <w:lang w:val="uk-UA"/>
        </w:rPr>
      </w:pPr>
      <w:r>
        <w:rPr>
          <w:b/>
          <w:sz w:val="28"/>
          <w:szCs w:val="28"/>
          <w:lang w:val="uk-UA"/>
        </w:rPr>
        <w:t>Повторюємо правила:</w:t>
      </w:r>
    </w:p>
    <w:p w:rsidR="00601A2C" w:rsidRPr="00601A2C" w:rsidRDefault="00601A2C" w:rsidP="00601A2C">
      <w:pPr>
        <w:autoSpaceDE w:val="0"/>
        <w:autoSpaceDN w:val="0"/>
        <w:adjustRightInd w:val="0"/>
        <w:spacing w:line="360" w:lineRule="auto"/>
        <w:ind w:firstLine="709"/>
        <w:jc w:val="center"/>
        <w:rPr>
          <w:rFonts w:eastAsiaTheme="minorHAnsi"/>
          <w:b/>
          <w:bCs/>
          <w:sz w:val="28"/>
          <w:szCs w:val="28"/>
          <w:lang w:eastAsia="en-US"/>
        </w:rPr>
      </w:pPr>
      <w:r w:rsidRPr="00601A2C">
        <w:rPr>
          <w:rFonts w:eastAsiaTheme="minorHAnsi"/>
          <w:b/>
          <w:bCs/>
          <w:sz w:val="28"/>
          <w:szCs w:val="28"/>
          <w:lang w:eastAsia="en-US"/>
        </w:rPr>
        <w:t>Правопис закінчень іменників II відміни чоловічого роду в</w:t>
      </w:r>
      <w:r>
        <w:rPr>
          <w:rFonts w:eastAsiaTheme="minorHAnsi"/>
          <w:b/>
          <w:bCs/>
          <w:sz w:val="28"/>
          <w:szCs w:val="28"/>
          <w:lang w:val="uk-UA" w:eastAsia="en-US"/>
        </w:rPr>
        <w:t xml:space="preserve"> </w:t>
      </w:r>
      <w:r w:rsidRPr="00601A2C">
        <w:rPr>
          <w:rFonts w:eastAsiaTheme="minorHAnsi"/>
          <w:b/>
          <w:bCs/>
          <w:sz w:val="28"/>
          <w:szCs w:val="28"/>
          <w:lang w:eastAsia="en-US"/>
        </w:rPr>
        <w:t>родовому відмінку однини</w:t>
      </w:r>
    </w:p>
    <w:p w:rsidR="00601A2C" w:rsidRPr="00601A2C" w:rsidRDefault="00601A2C" w:rsidP="00601A2C">
      <w:pPr>
        <w:autoSpaceDE w:val="0"/>
        <w:autoSpaceDN w:val="0"/>
        <w:adjustRightInd w:val="0"/>
        <w:spacing w:line="360" w:lineRule="auto"/>
        <w:jc w:val="both"/>
        <w:rPr>
          <w:rFonts w:eastAsiaTheme="minorHAnsi"/>
          <w:sz w:val="28"/>
          <w:szCs w:val="28"/>
          <w:lang w:eastAsia="en-US"/>
        </w:rPr>
      </w:pPr>
      <w:r w:rsidRPr="00601A2C">
        <w:rPr>
          <w:rFonts w:eastAsiaTheme="minorHAnsi"/>
          <w:sz w:val="28"/>
          <w:szCs w:val="28"/>
          <w:lang w:eastAsia="en-US"/>
        </w:rPr>
        <w:t>Іменники II відміни чоловічого роду в ро</w:t>
      </w:r>
      <w:r>
        <w:rPr>
          <w:rFonts w:eastAsiaTheme="minorHAnsi"/>
          <w:sz w:val="28"/>
          <w:szCs w:val="28"/>
          <w:lang w:eastAsia="en-US"/>
        </w:rPr>
        <w:t>довому відмінку однини (к о г о</w:t>
      </w:r>
      <w:r w:rsidRPr="00601A2C">
        <w:rPr>
          <w:rFonts w:eastAsiaTheme="minorHAnsi"/>
          <w:sz w:val="28"/>
          <w:szCs w:val="28"/>
          <w:lang w:eastAsia="en-US"/>
        </w:rPr>
        <w:t>?</w:t>
      </w:r>
      <w:r>
        <w:rPr>
          <w:rFonts w:eastAsiaTheme="minorHAnsi"/>
          <w:sz w:val="28"/>
          <w:szCs w:val="28"/>
          <w:lang w:val="uk-UA" w:eastAsia="en-US"/>
        </w:rPr>
        <w:t xml:space="preserve"> </w:t>
      </w:r>
      <w:r>
        <w:rPr>
          <w:rFonts w:eastAsiaTheme="minorHAnsi"/>
          <w:sz w:val="28"/>
          <w:szCs w:val="28"/>
          <w:lang w:eastAsia="en-US"/>
        </w:rPr>
        <w:t>ч о г о?</w:t>
      </w:r>
      <w:r w:rsidRPr="00601A2C">
        <w:rPr>
          <w:rFonts w:eastAsiaTheme="minorHAnsi"/>
          <w:sz w:val="28"/>
          <w:szCs w:val="28"/>
          <w:lang w:eastAsia="en-US"/>
        </w:rPr>
        <w:t xml:space="preserve">) можуть мати закінчення </w:t>
      </w:r>
      <w:r w:rsidRPr="00601A2C">
        <w:rPr>
          <w:rFonts w:eastAsiaTheme="minorHAnsi"/>
          <w:b/>
          <w:bCs/>
          <w:i/>
          <w:iCs/>
          <w:sz w:val="28"/>
          <w:szCs w:val="28"/>
          <w:lang w:eastAsia="en-US"/>
        </w:rPr>
        <w:t xml:space="preserve">-а </w:t>
      </w:r>
      <w:r w:rsidRPr="00601A2C">
        <w:rPr>
          <w:rFonts w:eastAsiaTheme="minorHAnsi"/>
          <w:sz w:val="28"/>
          <w:szCs w:val="28"/>
          <w:lang w:eastAsia="en-US"/>
        </w:rPr>
        <w:t xml:space="preserve">або </w:t>
      </w:r>
      <w:r w:rsidRPr="00601A2C">
        <w:rPr>
          <w:rFonts w:eastAsiaTheme="minorHAnsi"/>
          <w:b/>
          <w:bCs/>
          <w:i/>
          <w:iCs/>
          <w:sz w:val="28"/>
          <w:szCs w:val="28"/>
          <w:lang w:eastAsia="en-US"/>
        </w:rPr>
        <w:t xml:space="preserve">-у </w:t>
      </w:r>
      <w:r w:rsidRPr="00601A2C">
        <w:rPr>
          <w:rFonts w:eastAsiaTheme="minorHAnsi"/>
          <w:sz w:val="28"/>
          <w:szCs w:val="28"/>
          <w:lang w:eastAsia="en-US"/>
        </w:rPr>
        <w:t xml:space="preserve">(на письмі ще </w:t>
      </w:r>
      <w:r w:rsidRPr="00601A2C">
        <w:rPr>
          <w:rFonts w:eastAsiaTheme="minorHAnsi"/>
          <w:b/>
          <w:bCs/>
          <w:i/>
          <w:iCs/>
          <w:sz w:val="28"/>
          <w:szCs w:val="28"/>
          <w:lang w:eastAsia="en-US"/>
        </w:rPr>
        <w:t xml:space="preserve">-я </w:t>
      </w:r>
      <w:r w:rsidRPr="00601A2C">
        <w:rPr>
          <w:rFonts w:eastAsiaTheme="minorHAnsi"/>
          <w:sz w:val="28"/>
          <w:szCs w:val="28"/>
          <w:lang w:eastAsia="en-US"/>
        </w:rPr>
        <w:t xml:space="preserve">або </w:t>
      </w:r>
      <w:r w:rsidRPr="00601A2C">
        <w:rPr>
          <w:rFonts w:eastAsiaTheme="minorHAnsi"/>
          <w:b/>
          <w:bCs/>
          <w:i/>
          <w:iCs/>
          <w:sz w:val="28"/>
          <w:szCs w:val="28"/>
          <w:lang w:eastAsia="en-US"/>
        </w:rPr>
        <w:t>-ю</w:t>
      </w:r>
      <w:r w:rsidRPr="00601A2C">
        <w:rPr>
          <w:rFonts w:eastAsiaTheme="minorHAnsi"/>
          <w:sz w:val="28"/>
          <w:szCs w:val="28"/>
          <w:lang w:eastAsia="en-US"/>
        </w:rPr>
        <w:t xml:space="preserve">): </w:t>
      </w:r>
      <w:r w:rsidR="00E37AF2">
        <w:rPr>
          <w:rFonts w:eastAsiaTheme="minorHAnsi"/>
          <w:i/>
          <w:iCs/>
          <w:sz w:val="28"/>
          <w:szCs w:val="28"/>
          <w:lang w:eastAsia="en-US"/>
        </w:rPr>
        <w:t xml:space="preserve">клен – </w:t>
      </w:r>
      <w:r w:rsidRPr="00601A2C">
        <w:rPr>
          <w:rFonts w:eastAsiaTheme="minorHAnsi"/>
          <w:i/>
          <w:iCs/>
          <w:sz w:val="28"/>
          <w:szCs w:val="28"/>
          <w:lang w:eastAsia="en-US"/>
        </w:rPr>
        <w:t>клен</w:t>
      </w:r>
      <w:r w:rsidRPr="00601A2C">
        <w:rPr>
          <w:rFonts w:eastAsiaTheme="minorHAnsi"/>
          <w:b/>
          <w:bCs/>
          <w:i/>
          <w:iCs/>
          <w:sz w:val="28"/>
          <w:szCs w:val="28"/>
          <w:lang w:eastAsia="en-US"/>
        </w:rPr>
        <w:t>а</w:t>
      </w:r>
      <w:r w:rsidRPr="00601A2C">
        <w:rPr>
          <w:rFonts w:eastAsiaTheme="minorHAnsi"/>
          <w:i/>
          <w:iCs/>
          <w:sz w:val="28"/>
          <w:szCs w:val="28"/>
          <w:lang w:eastAsia="en-US"/>
        </w:rPr>
        <w:t xml:space="preserve">, гай </w:t>
      </w:r>
      <w:r w:rsidR="00E37AF2">
        <w:rPr>
          <w:rFonts w:eastAsiaTheme="minorHAnsi"/>
          <w:i/>
          <w:iCs/>
          <w:sz w:val="28"/>
          <w:szCs w:val="28"/>
          <w:lang w:val="uk-UA" w:eastAsia="en-US"/>
        </w:rPr>
        <w:t>–</w:t>
      </w:r>
      <w:r w:rsidRPr="00601A2C">
        <w:rPr>
          <w:rFonts w:eastAsiaTheme="minorHAnsi"/>
          <w:i/>
          <w:iCs/>
          <w:sz w:val="28"/>
          <w:szCs w:val="28"/>
          <w:lang w:eastAsia="en-US"/>
        </w:rPr>
        <w:t xml:space="preserve"> га</w:t>
      </w:r>
      <w:r w:rsidRPr="00601A2C">
        <w:rPr>
          <w:rFonts w:eastAsiaTheme="minorHAnsi"/>
          <w:b/>
          <w:bCs/>
          <w:i/>
          <w:iCs/>
          <w:sz w:val="28"/>
          <w:szCs w:val="28"/>
          <w:lang w:eastAsia="en-US"/>
        </w:rPr>
        <w:t xml:space="preserve">ю. </w:t>
      </w:r>
      <w:r w:rsidRPr="00601A2C">
        <w:rPr>
          <w:rFonts w:eastAsiaTheme="minorHAnsi"/>
          <w:sz w:val="28"/>
          <w:szCs w:val="28"/>
          <w:lang w:eastAsia="en-US"/>
        </w:rPr>
        <w:t>Вживання того чи іншого закінчення залежить від значення</w:t>
      </w:r>
      <w:r>
        <w:rPr>
          <w:rFonts w:eastAsiaTheme="minorHAnsi"/>
          <w:sz w:val="28"/>
          <w:szCs w:val="28"/>
          <w:lang w:val="uk-UA" w:eastAsia="en-US"/>
        </w:rPr>
        <w:t xml:space="preserve"> </w:t>
      </w:r>
      <w:r w:rsidRPr="00601A2C">
        <w:rPr>
          <w:rFonts w:eastAsiaTheme="minorHAnsi"/>
          <w:sz w:val="28"/>
          <w:szCs w:val="28"/>
          <w:lang w:eastAsia="en-US"/>
        </w:rPr>
        <w:t>іменника.</w:t>
      </w:r>
    </w:p>
    <w:p w:rsidR="00601A2C" w:rsidRPr="00601A2C" w:rsidRDefault="00601A2C" w:rsidP="00601A2C">
      <w:pPr>
        <w:autoSpaceDE w:val="0"/>
        <w:autoSpaceDN w:val="0"/>
        <w:adjustRightInd w:val="0"/>
        <w:spacing w:line="360" w:lineRule="auto"/>
        <w:ind w:firstLine="709"/>
        <w:jc w:val="both"/>
        <w:rPr>
          <w:rFonts w:eastAsiaTheme="minorHAnsi"/>
          <w:sz w:val="28"/>
          <w:szCs w:val="28"/>
          <w:lang w:eastAsia="en-US"/>
        </w:rPr>
      </w:pPr>
      <w:r w:rsidRPr="00601A2C">
        <w:rPr>
          <w:rFonts w:eastAsiaTheme="minorHAnsi"/>
          <w:sz w:val="28"/>
          <w:szCs w:val="28"/>
          <w:lang w:eastAsia="en-US"/>
        </w:rPr>
        <w:t>1. За значенням іменники по</w:t>
      </w:r>
      <w:r>
        <w:rPr>
          <w:rFonts w:eastAsiaTheme="minorHAnsi"/>
          <w:sz w:val="28"/>
          <w:szCs w:val="28"/>
          <w:lang w:eastAsia="en-US"/>
        </w:rPr>
        <w:t>діляються на</w:t>
      </w:r>
      <w:r w:rsidRPr="00601A2C">
        <w:rPr>
          <w:rFonts w:eastAsiaTheme="minorHAnsi"/>
          <w:sz w:val="28"/>
          <w:szCs w:val="28"/>
          <w:lang w:eastAsia="en-US"/>
        </w:rPr>
        <w:t>:</w:t>
      </w:r>
    </w:p>
    <w:p w:rsidR="00601A2C" w:rsidRPr="00601A2C" w:rsidRDefault="00601A2C" w:rsidP="00601A2C">
      <w:pPr>
        <w:autoSpaceDE w:val="0"/>
        <w:autoSpaceDN w:val="0"/>
        <w:adjustRightInd w:val="0"/>
        <w:spacing w:line="360" w:lineRule="auto"/>
        <w:ind w:firstLine="709"/>
        <w:jc w:val="both"/>
        <w:rPr>
          <w:rFonts w:eastAsiaTheme="minorHAnsi"/>
          <w:i/>
          <w:iCs/>
          <w:sz w:val="28"/>
          <w:szCs w:val="28"/>
          <w:lang w:eastAsia="en-US"/>
        </w:rPr>
      </w:pPr>
      <w:r w:rsidRPr="00601A2C">
        <w:rPr>
          <w:rFonts w:eastAsiaTheme="minorHAnsi"/>
          <w:sz w:val="28"/>
          <w:szCs w:val="28"/>
          <w:lang w:eastAsia="en-US"/>
        </w:rPr>
        <w:t xml:space="preserve">а) </w:t>
      </w:r>
      <w:r w:rsidRPr="00601A2C">
        <w:rPr>
          <w:rFonts w:eastAsiaTheme="minorHAnsi"/>
          <w:b/>
          <w:bCs/>
          <w:sz w:val="28"/>
          <w:szCs w:val="28"/>
          <w:lang w:eastAsia="en-US"/>
        </w:rPr>
        <w:t xml:space="preserve">назви чітко окреслених предметів і понять, </w:t>
      </w:r>
      <w:r w:rsidRPr="00601A2C">
        <w:rPr>
          <w:rFonts w:eastAsiaTheme="minorHAnsi"/>
          <w:sz w:val="28"/>
          <w:szCs w:val="28"/>
          <w:lang w:eastAsia="en-US"/>
        </w:rPr>
        <w:t>тобто назви істот (</w:t>
      </w:r>
      <w:r>
        <w:rPr>
          <w:rFonts w:eastAsiaTheme="minorHAnsi"/>
          <w:i/>
          <w:iCs/>
          <w:sz w:val="28"/>
          <w:szCs w:val="28"/>
          <w:lang w:eastAsia="en-US"/>
        </w:rPr>
        <w:t>син,</w:t>
      </w:r>
      <w:r>
        <w:rPr>
          <w:rFonts w:eastAsiaTheme="minorHAnsi"/>
          <w:i/>
          <w:iCs/>
          <w:sz w:val="28"/>
          <w:szCs w:val="28"/>
          <w:lang w:val="uk-UA" w:eastAsia="en-US"/>
        </w:rPr>
        <w:t xml:space="preserve"> </w:t>
      </w:r>
      <w:r w:rsidRPr="00601A2C">
        <w:rPr>
          <w:rFonts w:eastAsiaTheme="minorHAnsi"/>
          <w:i/>
          <w:iCs/>
          <w:sz w:val="28"/>
          <w:szCs w:val="28"/>
          <w:lang w:eastAsia="en-US"/>
        </w:rPr>
        <w:t>кінь, голуб</w:t>
      </w:r>
      <w:r w:rsidRPr="00601A2C">
        <w:rPr>
          <w:rFonts w:eastAsiaTheme="minorHAnsi"/>
          <w:sz w:val="28"/>
          <w:szCs w:val="28"/>
          <w:lang w:eastAsia="en-US"/>
        </w:rPr>
        <w:t>), а також охоплюваних зором речей (</w:t>
      </w:r>
      <w:r w:rsidRPr="00601A2C">
        <w:rPr>
          <w:rFonts w:eastAsiaTheme="minorHAnsi"/>
          <w:i/>
          <w:iCs/>
          <w:sz w:val="28"/>
          <w:szCs w:val="28"/>
          <w:lang w:eastAsia="en-US"/>
        </w:rPr>
        <w:t>ключ, трактор, дуб, пагорб</w:t>
      </w:r>
      <w:r w:rsidRPr="00601A2C">
        <w:rPr>
          <w:rFonts w:eastAsiaTheme="minorHAnsi"/>
          <w:sz w:val="28"/>
          <w:szCs w:val="28"/>
          <w:lang w:eastAsia="en-US"/>
        </w:rPr>
        <w:t>)</w:t>
      </w:r>
      <w:r w:rsidRPr="00601A2C">
        <w:rPr>
          <w:rFonts w:eastAsiaTheme="minorHAnsi"/>
          <w:i/>
          <w:iCs/>
          <w:sz w:val="28"/>
          <w:szCs w:val="28"/>
          <w:lang w:eastAsia="en-US"/>
        </w:rPr>
        <w:t>,</w:t>
      </w:r>
      <w:r>
        <w:rPr>
          <w:rFonts w:eastAsiaTheme="minorHAnsi"/>
          <w:i/>
          <w:iCs/>
          <w:sz w:val="28"/>
          <w:szCs w:val="28"/>
          <w:lang w:val="uk-UA" w:eastAsia="en-US"/>
        </w:rPr>
        <w:t xml:space="preserve"> </w:t>
      </w:r>
      <w:r w:rsidRPr="00601A2C">
        <w:rPr>
          <w:rFonts w:eastAsiaTheme="minorHAnsi"/>
          <w:sz w:val="28"/>
          <w:szCs w:val="28"/>
          <w:lang w:eastAsia="en-US"/>
        </w:rPr>
        <w:t>частин тіла (</w:t>
      </w:r>
      <w:r w:rsidRPr="00601A2C">
        <w:rPr>
          <w:rFonts w:eastAsiaTheme="minorHAnsi"/>
          <w:i/>
          <w:iCs/>
          <w:sz w:val="28"/>
          <w:szCs w:val="28"/>
          <w:lang w:eastAsia="en-US"/>
        </w:rPr>
        <w:t>палець, лоб</w:t>
      </w:r>
      <w:r w:rsidRPr="00601A2C">
        <w:rPr>
          <w:rFonts w:eastAsiaTheme="minorHAnsi"/>
          <w:sz w:val="28"/>
          <w:szCs w:val="28"/>
          <w:lang w:eastAsia="en-US"/>
        </w:rPr>
        <w:t>)</w:t>
      </w:r>
      <w:r w:rsidRPr="00601A2C">
        <w:rPr>
          <w:rFonts w:eastAsiaTheme="minorHAnsi"/>
          <w:i/>
          <w:iCs/>
          <w:sz w:val="28"/>
          <w:szCs w:val="28"/>
          <w:lang w:eastAsia="en-US"/>
        </w:rPr>
        <w:t xml:space="preserve">, </w:t>
      </w:r>
      <w:r w:rsidRPr="00601A2C">
        <w:rPr>
          <w:rFonts w:eastAsiaTheme="minorHAnsi"/>
          <w:sz w:val="28"/>
          <w:szCs w:val="28"/>
          <w:lang w:eastAsia="en-US"/>
        </w:rPr>
        <w:t>днів тижня та місяців (</w:t>
      </w:r>
      <w:r w:rsidRPr="00601A2C">
        <w:rPr>
          <w:rFonts w:eastAsiaTheme="minorHAnsi"/>
          <w:i/>
          <w:iCs/>
          <w:sz w:val="28"/>
          <w:szCs w:val="28"/>
          <w:lang w:eastAsia="en-US"/>
        </w:rPr>
        <w:t>понеділок, жовтень</w:t>
      </w:r>
      <w:r w:rsidRPr="00601A2C">
        <w:rPr>
          <w:rFonts w:eastAsiaTheme="minorHAnsi"/>
          <w:sz w:val="28"/>
          <w:szCs w:val="28"/>
          <w:lang w:eastAsia="en-US"/>
        </w:rPr>
        <w:t>)</w:t>
      </w:r>
      <w:r w:rsidRPr="00601A2C">
        <w:rPr>
          <w:rFonts w:eastAsiaTheme="minorHAnsi"/>
          <w:i/>
          <w:iCs/>
          <w:sz w:val="28"/>
          <w:szCs w:val="28"/>
          <w:lang w:eastAsia="en-US"/>
        </w:rPr>
        <w:t xml:space="preserve">, </w:t>
      </w:r>
      <w:r w:rsidRPr="00601A2C">
        <w:rPr>
          <w:rFonts w:eastAsiaTheme="minorHAnsi"/>
          <w:sz w:val="28"/>
          <w:szCs w:val="28"/>
          <w:lang w:eastAsia="en-US"/>
        </w:rPr>
        <w:t>різних</w:t>
      </w:r>
      <w:r>
        <w:rPr>
          <w:rFonts w:eastAsiaTheme="minorHAnsi"/>
          <w:i/>
          <w:iCs/>
          <w:sz w:val="28"/>
          <w:szCs w:val="28"/>
          <w:lang w:val="uk-UA" w:eastAsia="en-US"/>
        </w:rPr>
        <w:t xml:space="preserve"> </w:t>
      </w:r>
      <w:r w:rsidRPr="00601A2C">
        <w:rPr>
          <w:rFonts w:eastAsiaTheme="minorHAnsi"/>
          <w:sz w:val="28"/>
          <w:szCs w:val="28"/>
          <w:lang w:eastAsia="en-US"/>
        </w:rPr>
        <w:t>мір (</w:t>
      </w:r>
      <w:r w:rsidRPr="00601A2C">
        <w:rPr>
          <w:rFonts w:eastAsiaTheme="minorHAnsi"/>
          <w:i/>
          <w:iCs/>
          <w:sz w:val="28"/>
          <w:szCs w:val="28"/>
          <w:lang w:eastAsia="en-US"/>
        </w:rPr>
        <w:t>метр, кілограм</w:t>
      </w:r>
      <w:r w:rsidRPr="00601A2C">
        <w:rPr>
          <w:rFonts w:eastAsiaTheme="minorHAnsi"/>
          <w:sz w:val="28"/>
          <w:szCs w:val="28"/>
          <w:lang w:eastAsia="en-US"/>
        </w:rPr>
        <w:t>)</w:t>
      </w:r>
      <w:r w:rsidRPr="00601A2C">
        <w:rPr>
          <w:rFonts w:eastAsiaTheme="minorHAnsi"/>
          <w:i/>
          <w:iCs/>
          <w:sz w:val="28"/>
          <w:szCs w:val="28"/>
          <w:lang w:eastAsia="en-US"/>
        </w:rPr>
        <w:t xml:space="preserve">, </w:t>
      </w:r>
      <w:r w:rsidRPr="00601A2C">
        <w:rPr>
          <w:rFonts w:eastAsiaTheme="minorHAnsi"/>
          <w:sz w:val="28"/>
          <w:szCs w:val="28"/>
          <w:lang w:eastAsia="en-US"/>
        </w:rPr>
        <w:t>наукові терміни (</w:t>
      </w:r>
      <w:r w:rsidRPr="00601A2C">
        <w:rPr>
          <w:rFonts w:eastAsiaTheme="minorHAnsi"/>
          <w:i/>
          <w:iCs/>
          <w:sz w:val="28"/>
          <w:szCs w:val="28"/>
          <w:lang w:eastAsia="en-US"/>
        </w:rPr>
        <w:t>атом, суфікс</w:t>
      </w:r>
      <w:r w:rsidRPr="00601A2C">
        <w:rPr>
          <w:rFonts w:eastAsiaTheme="minorHAnsi"/>
          <w:sz w:val="28"/>
          <w:szCs w:val="28"/>
          <w:lang w:eastAsia="en-US"/>
        </w:rPr>
        <w:t>);</w:t>
      </w:r>
    </w:p>
    <w:p w:rsidR="00601A2C" w:rsidRPr="00601A2C" w:rsidRDefault="00601A2C" w:rsidP="00601A2C">
      <w:pPr>
        <w:autoSpaceDE w:val="0"/>
        <w:autoSpaceDN w:val="0"/>
        <w:adjustRightInd w:val="0"/>
        <w:spacing w:line="360" w:lineRule="auto"/>
        <w:ind w:firstLine="709"/>
        <w:jc w:val="both"/>
        <w:rPr>
          <w:rFonts w:eastAsiaTheme="minorHAnsi"/>
          <w:sz w:val="28"/>
          <w:szCs w:val="28"/>
          <w:lang w:eastAsia="en-US"/>
        </w:rPr>
      </w:pPr>
      <w:r w:rsidRPr="00601A2C">
        <w:rPr>
          <w:rFonts w:eastAsiaTheme="minorHAnsi"/>
          <w:sz w:val="28"/>
          <w:szCs w:val="28"/>
          <w:lang w:eastAsia="en-US"/>
        </w:rPr>
        <w:t xml:space="preserve">б) </w:t>
      </w:r>
      <w:r w:rsidRPr="00601A2C">
        <w:rPr>
          <w:rFonts w:eastAsiaTheme="minorHAnsi"/>
          <w:b/>
          <w:bCs/>
          <w:sz w:val="28"/>
          <w:szCs w:val="28"/>
          <w:lang w:eastAsia="en-US"/>
        </w:rPr>
        <w:t xml:space="preserve">назви нечітко окреслених предметів і понять, </w:t>
      </w:r>
      <w:r>
        <w:rPr>
          <w:rFonts w:eastAsiaTheme="minorHAnsi"/>
          <w:sz w:val="28"/>
          <w:szCs w:val="28"/>
          <w:lang w:eastAsia="en-US"/>
        </w:rPr>
        <w:t>тобто назви предметів,</w:t>
      </w:r>
      <w:r>
        <w:rPr>
          <w:rFonts w:eastAsiaTheme="minorHAnsi"/>
          <w:sz w:val="28"/>
          <w:szCs w:val="28"/>
          <w:lang w:val="uk-UA" w:eastAsia="en-US"/>
        </w:rPr>
        <w:t xml:space="preserve"> </w:t>
      </w:r>
      <w:r w:rsidRPr="00601A2C">
        <w:rPr>
          <w:rFonts w:eastAsiaTheme="minorHAnsi"/>
          <w:sz w:val="28"/>
          <w:szCs w:val="28"/>
          <w:lang w:eastAsia="en-US"/>
        </w:rPr>
        <w:t>які не охоплюються зором, не мають певних меж (</w:t>
      </w:r>
      <w:r w:rsidRPr="00601A2C">
        <w:rPr>
          <w:rFonts w:eastAsiaTheme="minorHAnsi"/>
          <w:i/>
          <w:iCs/>
          <w:sz w:val="28"/>
          <w:szCs w:val="28"/>
          <w:lang w:eastAsia="en-US"/>
        </w:rPr>
        <w:t>космос, шлях, ліс, Буг</w:t>
      </w:r>
      <w:r w:rsidRPr="00601A2C">
        <w:rPr>
          <w:rFonts w:eastAsiaTheme="minorHAnsi"/>
          <w:sz w:val="28"/>
          <w:szCs w:val="28"/>
          <w:lang w:eastAsia="en-US"/>
        </w:rPr>
        <w:t>)</w:t>
      </w:r>
      <w:r w:rsidRPr="00601A2C">
        <w:rPr>
          <w:rFonts w:eastAsiaTheme="minorHAnsi"/>
          <w:i/>
          <w:iCs/>
          <w:sz w:val="28"/>
          <w:szCs w:val="28"/>
          <w:lang w:eastAsia="en-US"/>
        </w:rPr>
        <w:t xml:space="preserve">, </w:t>
      </w:r>
      <w:r w:rsidRPr="00601A2C">
        <w:rPr>
          <w:rFonts w:eastAsiaTheme="minorHAnsi"/>
          <w:sz w:val="28"/>
          <w:szCs w:val="28"/>
          <w:lang w:eastAsia="en-US"/>
        </w:rPr>
        <w:t>назви</w:t>
      </w:r>
      <w:r>
        <w:rPr>
          <w:rFonts w:eastAsiaTheme="minorHAnsi"/>
          <w:sz w:val="28"/>
          <w:szCs w:val="28"/>
          <w:lang w:val="uk-UA" w:eastAsia="en-US"/>
        </w:rPr>
        <w:t xml:space="preserve"> </w:t>
      </w:r>
      <w:r w:rsidRPr="00601A2C">
        <w:rPr>
          <w:rFonts w:eastAsiaTheme="minorHAnsi"/>
          <w:sz w:val="28"/>
          <w:szCs w:val="28"/>
          <w:lang w:eastAsia="en-US"/>
        </w:rPr>
        <w:t>великих споруд (</w:t>
      </w:r>
      <w:r w:rsidRPr="00601A2C">
        <w:rPr>
          <w:rFonts w:eastAsiaTheme="minorHAnsi"/>
          <w:i/>
          <w:iCs/>
          <w:sz w:val="28"/>
          <w:szCs w:val="28"/>
          <w:lang w:eastAsia="en-US"/>
        </w:rPr>
        <w:t>завод, стадіон</w:t>
      </w:r>
      <w:r w:rsidRPr="00601A2C">
        <w:rPr>
          <w:rFonts w:eastAsiaTheme="minorHAnsi"/>
          <w:sz w:val="28"/>
          <w:szCs w:val="28"/>
          <w:lang w:eastAsia="en-US"/>
        </w:rPr>
        <w:t>)</w:t>
      </w:r>
      <w:r w:rsidRPr="00601A2C">
        <w:rPr>
          <w:rFonts w:eastAsiaTheme="minorHAnsi"/>
          <w:i/>
          <w:iCs/>
          <w:sz w:val="28"/>
          <w:szCs w:val="28"/>
          <w:lang w:eastAsia="en-US"/>
        </w:rPr>
        <w:t xml:space="preserve">, </w:t>
      </w:r>
      <w:r w:rsidRPr="00601A2C">
        <w:rPr>
          <w:rFonts w:eastAsiaTheme="minorHAnsi"/>
          <w:sz w:val="28"/>
          <w:szCs w:val="28"/>
          <w:lang w:eastAsia="en-US"/>
        </w:rPr>
        <w:t>територій (</w:t>
      </w:r>
      <w:r w:rsidRPr="00601A2C">
        <w:rPr>
          <w:rFonts w:eastAsiaTheme="minorHAnsi"/>
          <w:i/>
          <w:iCs/>
          <w:sz w:val="28"/>
          <w:szCs w:val="28"/>
          <w:lang w:eastAsia="en-US"/>
        </w:rPr>
        <w:t>Крим, Казахстан</w:t>
      </w:r>
      <w:r w:rsidRPr="00601A2C">
        <w:rPr>
          <w:rFonts w:eastAsiaTheme="minorHAnsi"/>
          <w:sz w:val="28"/>
          <w:szCs w:val="28"/>
          <w:lang w:eastAsia="en-US"/>
        </w:rPr>
        <w:t>)</w:t>
      </w:r>
      <w:r w:rsidRPr="00601A2C">
        <w:rPr>
          <w:rFonts w:eastAsiaTheme="minorHAnsi"/>
          <w:i/>
          <w:iCs/>
          <w:sz w:val="28"/>
          <w:szCs w:val="28"/>
          <w:lang w:eastAsia="en-US"/>
        </w:rPr>
        <w:t xml:space="preserve">, </w:t>
      </w:r>
      <w:r w:rsidRPr="00601A2C">
        <w:rPr>
          <w:rFonts w:eastAsiaTheme="minorHAnsi"/>
          <w:sz w:val="28"/>
          <w:szCs w:val="28"/>
          <w:lang w:eastAsia="en-US"/>
        </w:rPr>
        <w:t>збірні назви</w:t>
      </w:r>
      <w:r>
        <w:rPr>
          <w:rFonts w:eastAsiaTheme="minorHAnsi"/>
          <w:sz w:val="28"/>
          <w:szCs w:val="28"/>
          <w:lang w:val="uk-UA" w:eastAsia="en-US"/>
        </w:rPr>
        <w:t xml:space="preserve"> </w:t>
      </w:r>
      <w:r w:rsidRPr="00601A2C">
        <w:rPr>
          <w:rFonts w:eastAsiaTheme="minorHAnsi"/>
          <w:sz w:val="28"/>
          <w:szCs w:val="28"/>
          <w:lang w:eastAsia="en-US"/>
        </w:rPr>
        <w:t>(</w:t>
      </w:r>
      <w:r w:rsidRPr="00601A2C">
        <w:rPr>
          <w:rFonts w:eastAsiaTheme="minorHAnsi"/>
          <w:i/>
          <w:iCs/>
          <w:sz w:val="28"/>
          <w:szCs w:val="28"/>
          <w:lang w:eastAsia="en-US"/>
        </w:rPr>
        <w:t>горох, пісок</w:t>
      </w:r>
      <w:r w:rsidRPr="00601A2C">
        <w:rPr>
          <w:rFonts w:eastAsiaTheme="minorHAnsi"/>
          <w:sz w:val="28"/>
          <w:szCs w:val="28"/>
          <w:lang w:eastAsia="en-US"/>
        </w:rPr>
        <w:t>)</w:t>
      </w:r>
      <w:r w:rsidRPr="00601A2C">
        <w:rPr>
          <w:rFonts w:eastAsiaTheme="minorHAnsi"/>
          <w:i/>
          <w:iCs/>
          <w:sz w:val="28"/>
          <w:szCs w:val="28"/>
          <w:lang w:eastAsia="en-US"/>
        </w:rPr>
        <w:t xml:space="preserve">, </w:t>
      </w:r>
      <w:r w:rsidRPr="00601A2C">
        <w:rPr>
          <w:rFonts w:eastAsiaTheme="minorHAnsi"/>
          <w:sz w:val="28"/>
          <w:szCs w:val="28"/>
          <w:lang w:eastAsia="en-US"/>
        </w:rPr>
        <w:t>назви речовин (</w:t>
      </w:r>
      <w:r w:rsidRPr="00601A2C">
        <w:rPr>
          <w:rFonts w:eastAsiaTheme="minorHAnsi"/>
          <w:i/>
          <w:iCs/>
          <w:sz w:val="28"/>
          <w:szCs w:val="28"/>
          <w:lang w:eastAsia="en-US"/>
        </w:rPr>
        <w:t>граніт, кисень</w:t>
      </w:r>
      <w:r w:rsidRPr="00601A2C">
        <w:rPr>
          <w:rFonts w:eastAsiaTheme="minorHAnsi"/>
          <w:sz w:val="28"/>
          <w:szCs w:val="28"/>
          <w:lang w:eastAsia="en-US"/>
        </w:rPr>
        <w:t>)</w:t>
      </w:r>
      <w:r w:rsidRPr="00601A2C">
        <w:rPr>
          <w:rFonts w:eastAsiaTheme="minorHAnsi"/>
          <w:i/>
          <w:iCs/>
          <w:sz w:val="28"/>
          <w:szCs w:val="28"/>
          <w:lang w:eastAsia="en-US"/>
        </w:rPr>
        <w:t xml:space="preserve">, </w:t>
      </w:r>
      <w:r w:rsidRPr="00601A2C">
        <w:rPr>
          <w:rFonts w:eastAsiaTheme="minorHAnsi"/>
          <w:sz w:val="28"/>
          <w:szCs w:val="28"/>
          <w:lang w:eastAsia="en-US"/>
        </w:rPr>
        <w:t>явищ (</w:t>
      </w:r>
      <w:r w:rsidRPr="00601A2C">
        <w:rPr>
          <w:rFonts w:eastAsiaTheme="minorHAnsi"/>
          <w:i/>
          <w:iCs/>
          <w:sz w:val="28"/>
          <w:szCs w:val="28"/>
          <w:lang w:eastAsia="en-US"/>
        </w:rPr>
        <w:t>грім, вітер</w:t>
      </w:r>
      <w:r w:rsidRPr="00601A2C">
        <w:rPr>
          <w:rFonts w:eastAsiaTheme="minorHAnsi"/>
          <w:sz w:val="28"/>
          <w:szCs w:val="28"/>
          <w:lang w:eastAsia="en-US"/>
        </w:rPr>
        <w:t>)</w:t>
      </w:r>
      <w:r w:rsidRPr="00601A2C">
        <w:rPr>
          <w:rFonts w:eastAsiaTheme="minorHAnsi"/>
          <w:i/>
          <w:iCs/>
          <w:sz w:val="28"/>
          <w:szCs w:val="28"/>
          <w:lang w:eastAsia="en-US"/>
        </w:rPr>
        <w:t xml:space="preserve">, </w:t>
      </w:r>
      <w:r w:rsidRPr="00601A2C">
        <w:rPr>
          <w:rFonts w:eastAsiaTheme="minorHAnsi"/>
          <w:sz w:val="28"/>
          <w:szCs w:val="28"/>
          <w:lang w:eastAsia="en-US"/>
        </w:rPr>
        <w:t>дій (</w:t>
      </w:r>
      <w:r w:rsidRPr="00601A2C">
        <w:rPr>
          <w:rFonts w:eastAsiaTheme="minorHAnsi"/>
          <w:i/>
          <w:iCs/>
          <w:sz w:val="28"/>
          <w:szCs w:val="28"/>
          <w:lang w:eastAsia="en-US"/>
        </w:rPr>
        <w:t>біг,</w:t>
      </w:r>
      <w:r>
        <w:rPr>
          <w:rFonts w:eastAsiaTheme="minorHAnsi"/>
          <w:sz w:val="28"/>
          <w:szCs w:val="28"/>
          <w:lang w:val="uk-UA" w:eastAsia="en-US"/>
        </w:rPr>
        <w:t xml:space="preserve"> </w:t>
      </w:r>
      <w:r w:rsidRPr="00601A2C">
        <w:rPr>
          <w:rFonts w:eastAsiaTheme="minorHAnsi"/>
          <w:i/>
          <w:iCs/>
          <w:sz w:val="28"/>
          <w:szCs w:val="28"/>
          <w:lang w:eastAsia="en-US"/>
        </w:rPr>
        <w:t>розгляд</w:t>
      </w:r>
      <w:r w:rsidRPr="00601A2C">
        <w:rPr>
          <w:rFonts w:eastAsiaTheme="minorHAnsi"/>
          <w:sz w:val="28"/>
          <w:szCs w:val="28"/>
          <w:lang w:eastAsia="en-US"/>
        </w:rPr>
        <w:t>)</w:t>
      </w:r>
      <w:r w:rsidRPr="00601A2C">
        <w:rPr>
          <w:rFonts w:eastAsiaTheme="minorHAnsi"/>
          <w:i/>
          <w:iCs/>
          <w:sz w:val="28"/>
          <w:szCs w:val="28"/>
          <w:lang w:eastAsia="en-US"/>
        </w:rPr>
        <w:t xml:space="preserve">, </w:t>
      </w:r>
      <w:r w:rsidRPr="00601A2C">
        <w:rPr>
          <w:rFonts w:eastAsiaTheme="minorHAnsi"/>
          <w:sz w:val="28"/>
          <w:szCs w:val="28"/>
          <w:lang w:eastAsia="en-US"/>
        </w:rPr>
        <w:t>станів (</w:t>
      </w:r>
      <w:r w:rsidRPr="00601A2C">
        <w:rPr>
          <w:rFonts w:eastAsiaTheme="minorHAnsi"/>
          <w:i/>
          <w:iCs/>
          <w:sz w:val="28"/>
          <w:szCs w:val="28"/>
          <w:lang w:eastAsia="en-US"/>
        </w:rPr>
        <w:t>сон, гнів</w:t>
      </w:r>
      <w:r w:rsidRPr="00601A2C">
        <w:rPr>
          <w:rFonts w:eastAsiaTheme="minorHAnsi"/>
          <w:sz w:val="28"/>
          <w:szCs w:val="28"/>
          <w:lang w:eastAsia="en-US"/>
        </w:rPr>
        <w:t>)</w:t>
      </w:r>
      <w:r w:rsidRPr="00601A2C">
        <w:rPr>
          <w:rFonts w:eastAsiaTheme="minorHAnsi"/>
          <w:i/>
          <w:iCs/>
          <w:sz w:val="28"/>
          <w:szCs w:val="28"/>
          <w:lang w:eastAsia="en-US"/>
        </w:rPr>
        <w:t xml:space="preserve">, </w:t>
      </w:r>
      <w:r w:rsidRPr="00601A2C">
        <w:rPr>
          <w:rFonts w:eastAsiaTheme="minorHAnsi"/>
          <w:sz w:val="28"/>
          <w:szCs w:val="28"/>
          <w:lang w:eastAsia="en-US"/>
        </w:rPr>
        <w:t>абстрактних понять (</w:t>
      </w:r>
      <w:r w:rsidRPr="00601A2C">
        <w:rPr>
          <w:rFonts w:eastAsiaTheme="minorHAnsi"/>
          <w:i/>
          <w:iCs/>
          <w:sz w:val="28"/>
          <w:szCs w:val="28"/>
          <w:lang w:eastAsia="en-US"/>
        </w:rPr>
        <w:t>прогрес, мир</w:t>
      </w:r>
      <w:r>
        <w:rPr>
          <w:rFonts w:eastAsiaTheme="minorHAnsi"/>
          <w:sz w:val="28"/>
          <w:szCs w:val="28"/>
          <w:lang w:eastAsia="en-US"/>
        </w:rPr>
        <w:t>) тощо.</w:t>
      </w:r>
    </w:p>
    <w:p w:rsidR="00601A2C" w:rsidRPr="00601A2C" w:rsidRDefault="00601A2C" w:rsidP="00601A2C">
      <w:pPr>
        <w:autoSpaceDE w:val="0"/>
        <w:autoSpaceDN w:val="0"/>
        <w:adjustRightInd w:val="0"/>
        <w:spacing w:line="360" w:lineRule="auto"/>
        <w:ind w:firstLine="709"/>
        <w:jc w:val="both"/>
        <w:rPr>
          <w:rFonts w:eastAsiaTheme="minorHAnsi"/>
          <w:sz w:val="28"/>
          <w:szCs w:val="28"/>
          <w:lang w:eastAsia="en-US"/>
        </w:rPr>
      </w:pPr>
      <w:r w:rsidRPr="00601A2C">
        <w:rPr>
          <w:rFonts w:eastAsiaTheme="minorHAnsi"/>
          <w:sz w:val="28"/>
          <w:szCs w:val="28"/>
          <w:lang w:eastAsia="en-US"/>
        </w:rPr>
        <w:t>2. Щодо іменників ІІ відміни чоловіч</w:t>
      </w:r>
      <w:r>
        <w:rPr>
          <w:rFonts w:eastAsiaTheme="minorHAnsi"/>
          <w:sz w:val="28"/>
          <w:szCs w:val="28"/>
          <w:lang w:eastAsia="en-US"/>
        </w:rPr>
        <w:t>ого роду, то існує така основна</w:t>
      </w:r>
      <w:r>
        <w:rPr>
          <w:rFonts w:eastAsiaTheme="minorHAnsi"/>
          <w:sz w:val="28"/>
          <w:szCs w:val="28"/>
          <w:lang w:val="uk-UA" w:eastAsia="en-US"/>
        </w:rPr>
        <w:t xml:space="preserve"> </w:t>
      </w:r>
      <w:r w:rsidRPr="00601A2C">
        <w:rPr>
          <w:rFonts w:eastAsiaTheme="minorHAnsi"/>
          <w:sz w:val="28"/>
          <w:szCs w:val="28"/>
          <w:lang w:eastAsia="en-US"/>
        </w:rPr>
        <w:t xml:space="preserve">закономірність: </w:t>
      </w:r>
      <w:r w:rsidRPr="00601A2C">
        <w:rPr>
          <w:rFonts w:eastAsiaTheme="minorHAnsi"/>
          <w:b/>
          <w:bCs/>
          <w:sz w:val="28"/>
          <w:szCs w:val="28"/>
          <w:lang w:eastAsia="en-US"/>
        </w:rPr>
        <w:t>у родовому відмінку однини:</w:t>
      </w:r>
    </w:p>
    <w:p w:rsidR="00601A2C" w:rsidRPr="00601A2C" w:rsidRDefault="00601A2C" w:rsidP="00601A2C">
      <w:pPr>
        <w:autoSpaceDE w:val="0"/>
        <w:autoSpaceDN w:val="0"/>
        <w:adjustRightInd w:val="0"/>
        <w:spacing w:line="360" w:lineRule="auto"/>
        <w:ind w:firstLine="709"/>
        <w:jc w:val="both"/>
        <w:rPr>
          <w:rFonts w:eastAsiaTheme="minorHAnsi"/>
          <w:sz w:val="28"/>
          <w:szCs w:val="28"/>
          <w:lang w:eastAsia="en-US"/>
        </w:rPr>
      </w:pPr>
      <w:r w:rsidRPr="00601A2C">
        <w:rPr>
          <w:rFonts w:eastAsiaTheme="minorHAnsi"/>
          <w:sz w:val="28"/>
          <w:szCs w:val="28"/>
          <w:lang w:eastAsia="en-US"/>
        </w:rPr>
        <w:lastRenderedPageBreak/>
        <w:t xml:space="preserve">а) назви </w:t>
      </w:r>
      <w:r w:rsidRPr="00601A2C">
        <w:rPr>
          <w:rFonts w:eastAsiaTheme="minorHAnsi"/>
          <w:b/>
          <w:bCs/>
          <w:sz w:val="28"/>
          <w:szCs w:val="28"/>
          <w:lang w:eastAsia="en-US"/>
        </w:rPr>
        <w:t xml:space="preserve">чітко окреслених </w:t>
      </w:r>
      <w:r w:rsidRPr="00601A2C">
        <w:rPr>
          <w:rFonts w:eastAsiaTheme="minorHAnsi"/>
          <w:sz w:val="28"/>
          <w:szCs w:val="28"/>
          <w:lang w:eastAsia="en-US"/>
        </w:rPr>
        <w:t xml:space="preserve">предметів і понять мають закінчення </w:t>
      </w:r>
      <w:r w:rsidRPr="00601A2C">
        <w:rPr>
          <w:rFonts w:eastAsiaTheme="minorHAnsi"/>
          <w:b/>
          <w:bCs/>
          <w:i/>
          <w:iCs/>
          <w:sz w:val="28"/>
          <w:szCs w:val="28"/>
          <w:lang w:eastAsia="en-US"/>
        </w:rPr>
        <w:t>-а</w:t>
      </w:r>
      <w:r>
        <w:rPr>
          <w:rFonts w:eastAsiaTheme="minorHAnsi"/>
          <w:sz w:val="28"/>
          <w:szCs w:val="28"/>
          <w:lang w:eastAsia="en-US"/>
        </w:rPr>
        <w:t>:</w:t>
      </w:r>
      <w:r>
        <w:rPr>
          <w:rFonts w:eastAsiaTheme="minorHAnsi"/>
          <w:sz w:val="28"/>
          <w:szCs w:val="28"/>
          <w:lang w:val="uk-UA" w:eastAsia="en-US"/>
        </w:rPr>
        <w:t xml:space="preserve"> </w:t>
      </w:r>
      <w:r w:rsidRPr="00601A2C">
        <w:rPr>
          <w:rFonts w:eastAsiaTheme="minorHAnsi"/>
          <w:i/>
          <w:iCs/>
          <w:sz w:val="28"/>
          <w:szCs w:val="28"/>
          <w:lang w:eastAsia="en-US"/>
        </w:rPr>
        <w:t xml:space="preserve">учень </w:t>
      </w:r>
      <w:r w:rsidR="00E37AF2">
        <w:rPr>
          <w:rFonts w:eastAsiaTheme="minorHAnsi"/>
          <w:i/>
          <w:iCs/>
          <w:sz w:val="28"/>
          <w:szCs w:val="28"/>
          <w:lang w:val="uk-UA" w:eastAsia="en-US"/>
        </w:rPr>
        <w:t>–</w:t>
      </w:r>
      <w:r w:rsidRPr="00601A2C">
        <w:rPr>
          <w:rFonts w:eastAsiaTheme="minorHAnsi"/>
          <w:i/>
          <w:iCs/>
          <w:sz w:val="28"/>
          <w:szCs w:val="28"/>
          <w:lang w:eastAsia="en-US"/>
        </w:rPr>
        <w:t xml:space="preserve"> учня</w:t>
      </w:r>
      <w:r w:rsidR="00E37AF2">
        <w:rPr>
          <w:rFonts w:eastAsiaTheme="minorHAnsi"/>
          <w:i/>
          <w:iCs/>
          <w:sz w:val="28"/>
          <w:szCs w:val="28"/>
          <w:lang w:eastAsia="en-US"/>
        </w:rPr>
        <w:t>, лікар –</w:t>
      </w:r>
      <w:r w:rsidRPr="00601A2C">
        <w:rPr>
          <w:rFonts w:eastAsiaTheme="minorHAnsi"/>
          <w:i/>
          <w:iCs/>
          <w:sz w:val="28"/>
          <w:szCs w:val="28"/>
          <w:lang w:eastAsia="en-US"/>
        </w:rPr>
        <w:t xml:space="preserve"> лікаря. Мороз </w:t>
      </w:r>
      <w:r w:rsidR="00E37AF2">
        <w:rPr>
          <w:rFonts w:eastAsiaTheme="minorHAnsi"/>
          <w:sz w:val="28"/>
          <w:szCs w:val="28"/>
          <w:lang w:eastAsia="en-US"/>
        </w:rPr>
        <w:t>(прізвище) –</w:t>
      </w:r>
      <w:r w:rsidRPr="00601A2C">
        <w:rPr>
          <w:rFonts w:eastAsiaTheme="minorHAnsi"/>
          <w:sz w:val="28"/>
          <w:szCs w:val="28"/>
          <w:lang w:eastAsia="en-US"/>
        </w:rPr>
        <w:t xml:space="preserve"> </w:t>
      </w:r>
      <w:r w:rsidRPr="00601A2C">
        <w:rPr>
          <w:rFonts w:eastAsiaTheme="minorHAnsi"/>
          <w:i/>
          <w:iCs/>
          <w:sz w:val="28"/>
          <w:szCs w:val="28"/>
          <w:lang w:eastAsia="en-US"/>
        </w:rPr>
        <w:t xml:space="preserve">Морози, Вітер </w:t>
      </w:r>
      <w:r w:rsidRPr="00601A2C">
        <w:rPr>
          <w:rFonts w:eastAsiaTheme="minorHAnsi"/>
          <w:sz w:val="28"/>
          <w:szCs w:val="28"/>
          <w:lang w:eastAsia="en-US"/>
        </w:rPr>
        <w:t>(персонаж</w:t>
      </w:r>
      <w:r>
        <w:rPr>
          <w:rFonts w:eastAsiaTheme="minorHAnsi"/>
          <w:sz w:val="28"/>
          <w:szCs w:val="28"/>
          <w:lang w:val="uk-UA" w:eastAsia="en-US"/>
        </w:rPr>
        <w:t xml:space="preserve"> </w:t>
      </w:r>
      <w:r w:rsidR="00E37AF2">
        <w:rPr>
          <w:rFonts w:eastAsiaTheme="minorHAnsi"/>
          <w:sz w:val="28"/>
          <w:szCs w:val="28"/>
          <w:lang w:eastAsia="en-US"/>
        </w:rPr>
        <w:t>казки) –</w:t>
      </w:r>
      <w:r w:rsidRPr="00601A2C">
        <w:rPr>
          <w:rFonts w:eastAsiaTheme="minorHAnsi"/>
          <w:sz w:val="28"/>
          <w:szCs w:val="28"/>
          <w:lang w:eastAsia="en-US"/>
        </w:rPr>
        <w:t xml:space="preserve"> </w:t>
      </w:r>
      <w:r w:rsidRPr="00601A2C">
        <w:rPr>
          <w:rFonts w:eastAsiaTheme="minorHAnsi"/>
          <w:i/>
          <w:iCs/>
          <w:sz w:val="28"/>
          <w:szCs w:val="28"/>
          <w:lang w:eastAsia="en-US"/>
        </w:rPr>
        <w:t>Вітра</w:t>
      </w:r>
      <w:r w:rsidR="00E37AF2">
        <w:rPr>
          <w:rFonts w:eastAsiaTheme="minorHAnsi"/>
          <w:i/>
          <w:iCs/>
          <w:sz w:val="28"/>
          <w:szCs w:val="28"/>
          <w:lang w:eastAsia="en-US"/>
        </w:rPr>
        <w:t>, комар –</w:t>
      </w:r>
      <w:r w:rsidRPr="00601A2C">
        <w:rPr>
          <w:rFonts w:eastAsiaTheme="minorHAnsi"/>
          <w:i/>
          <w:iCs/>
          <w:sz w:val="28"/>
          <w:szCs w:val="28"/>
          <w:lang w:eastAsia="en-US"/>
        </w:rPr>
        <w:t xml:space="preserve"> комара</w:t>
      </w:r>
      <w:r w:rsidR="00E37AF2">
        <w:rPr>
          <w:rFonts w:eastAsiaTheme="minorHAnsi"/>
          <w:i/>
          <w:iCs/>
          <w:sz w:val="28"/>
          <w:szCs w:val="28"/>
          <w:lang w:eastAsia="en-US"/>
        </w:rPr>
        <w:t>, горобець –</w:t>
      </w:r>
      <w:r w:rsidRPr="00601A2C">
        <w:rPr>
          <w:rFonts w:eastAsiaTheme="minorHAnsi"/>
          <w:i/>
          <w:iCs/>
          <w:sz w:val="28"/>
          <w:szCs w:val="28"/>
          <w:lang w:eastAsia="en-US"/>
        </w:rPr>
        <w:t xml:space="preserve"> горобця</w:t>
      </w:r>
      <w:r w:rsidR="00E37AF2">
        <w:rPr>
          <w:rFonts w:eastAsiaTheme="minorHAnsi"/>
          <w:i/>
          <w:iCs/>
          <w:sz w:val="28"/>
          <w:szCs w:val="28"/>
          <w:lang w:eastAsia="en-US"/>
        </w:rPr>
        <w:t>, слон –</w:t>
      </w:r>
      <w:r w:rsidRPr="00601A2C">
        <w:rPr>
          <w:rFonts w:eastAsiaTheme="minorHAnsi"/>
          <w:i/>
          <w:iCs/>
          <w:sz w:val="28"/>
          <w:szCs w:val="28"/>
          <w:lang w:eastAsia="en-US"/>
        </w:rPr>
        <w:t xml:space="preserve"> слона</w:t>
      </w:r>
      <w:r w:rsidR="00E37AF2">
        <w:rPr>
          <w:rFonts w:eastAsiaTheme="minorHAnsi"/>
          <w:i/>
          <w:iCs/>
          <w:sz w:val="28"/>
          <w:szCs w:val="28"/>
          <w:lang w:eastAsia="en-US"/>
        </w:rPr>
        <w:t>, кит –</w:t>
      </w:r>
      <w:r>
        <w:rPr>
          <w:rFonts w:eastAsiaTheme="minorHAnsi"/>
          <w:sz w:val="28"/>
          <w:szCs w:val="28"/>
          <w:lang w:val="uk-UA" w:eastAsia="en-US"/>
        </w:rPr>
        <w:t xml:space="preserve"> </w:t>
      </w:r>
      <w:r w:rsidRPr="00601A2C">
        <w:rPr>
          <w:rFonts w:eastAsiaTheme="minorHAnsi"/>
          <w:i/>
          <w:iCs/>
          <w:sz w:val="28"/>
          <w:szCs w:val="28"/>
          <w:lang w:eastAsia="en-US"/>
        </w:rPr>
        <w:t>кита</w:t>
      </w:r>
      <w:r w:rsidR="00E37AF2">
        <w:rPr>
          <w:rFonts w:eastAsiaTheme="minorHAnsi"/>
          <w:i/>
          <w:iCs/>
          <w:sz w:val="28"/>
          <w:szCs w:val="28"/>
          <w:lang w:eastAsia="en-US"/>
        </w:rPr>
        <w:t>; листок –</w:t>
      </w:r>
      <w:r w:rsidRPr="00601A2C">
        <w:rPr>
          <w:rFonts w:eastAsiaTheme="minorHAnsi"/>
          <w:i/>
          <w:iCs/>
          <w:sz w:val="28"/>
          <w:szCs w:val="28"/>
          <w:lang w:eastAsia="en-US"/>
        </w:rPr>
        <w:t xml:space="preserve"> листка</w:t>
      </w:r>
      <w:r w:rsidR="00E37AF2">
        <w:rPr>
          <w:rFonts w:eastAsiaTheme="minorHAnsi"/>
          <w:i/>
          <w:iCs/>
          <w:sz w:val="28"/>
          <w:szCs w:val="28"/>
          <w:lang w:eastAsia="en-US"/>
        </w:rPr>
        <w:t>, палець –</w:t>
      </w:r>
      <w:r w:rsidRPr="00601A2C">
        <w:rPr>
          <w:rFonts w:eastAsiaTheme="minorHAnsi"/>
          <w:i/>
          <w:iCs/>
          <w:sz w:val="28"/>
          <w:szCs w:val="28"/>
          <w:lang w:eastAsia="en-US"/>
        </w:rPr>
        <w:t xml:space="preserve"> пальця</w:t>
      </w:r>
      <w:r w:rsidR="00E37AF2">
        <w:rPr>
          <w:rFonts w:eastAsiaTheme="minorHAnsi"/>
          <w:i/>
          <w:iCs/>
          <w:sz w:val="28"/>
          <w:szCs w:val="28"/>
          <w:lang w:eastAsia="en-US"/>
        </w:rPr>
        <w:t>, ясен –</w:t>
      </w:r>
      <w:r w:rsidRPr="00601A2C">
        <w:rPr>
          <w:rFonts w:eastAsiaTheme="minorHAnsi"/>
          <w:i/>
          <w:iCs/>
          <w:sz w:val="28"/>
          <w:szCs w:val="28"/>
          <w:lang w:eastAsia="en-US"/>
        </w:rPr>
        <w:t xml:space="preserve"> ясена,</w:t>
      </w:r>
      <w:r w:rsidR="00E37AF2">
        <w:rPr>
          <w:rFonts w:eastAsiaTheme="minorHAnsi"/>
          <w:i/>
          <w:iCs/>
          <w:sz w:val="28"/>
          <w:szCs w:val="28"/>
          <w:lang w:eastAsia="en-US"/>
        </w:rPr>
        <w:t xml:space="preserve"> четвер –</w:t>
      </w:r>
      <w:r w:rsidRPr="00601A2C">
        <w:rPr>
          <w:rFonts w:eastAsiaTheme="minorHAnsi"/>
          <w:i/>
          <w:iCs/>
          <w:sz w:val="28"/>
          <w:szCs w:val="28"/>
          <w:lang w:eastAsia="en-US"/>
        </w:rPr>
        <w:t xml:space="preserve"> четверга,</w:t>
      </w:r>
      <w:r>
        <w:rPr>
          <w:rFonts w:eastAsiaTheme="minorHAnsi"/>
          <w:sz w:val="28"/>
          <w:szCs w:val="28"/>
          <w:lang w:val="uk-UA" w:eastAsia="en-US"/>
        </w:rPr>
        <w:t xml:space="preserve"> </w:t>
      </w:r>
      <w:r w:rsidR="00E37AF2">
        <w:rPr>
          <w:rFonts w:eastAsiaTheme="minorHAnsi"/>
          <w:i/>
          <w:iCs/>
          <w:sz w:val="28"/>
          <w:szCs w:val="28"/>
          <w:lang w:eastAsia="en-US"/>
        </w:rPr>
        <w:t>жовтень –</w:t>
      </w:r>
      <w:r w:rsidRPr="00601A2C">
        <w:rPr>
          <w:rFonts w:eastAsiaTheme="minorHAnsi"/>
          <w:i/>
          <w:iCs/>
          <w:sz w:val="28"/>
          <w:szCs w:val="28"/>
          <w:lang w:eastAsia="en-US"/>
        </w:rPr>
        <w:t xml:space="preserve"> жовтня</w:t>
      </w:r>
      <w:r w:rsidR="00E37AF2">
        <w:rPr>
          <w:rFonts w:eastAsiaTheme="minorHAnsi"/>
          <w:i/>
          <w:iCs/>
          <w:sz w:val="28"/>
          <w:szCs w:val="28"/>
          <w:lang w:eastAsia="en-US"/>
        </w:rPr>
        <w:t>, метр –</w:t>
      </w:r>
      <w:r w:rsidRPr="00601A2C">
        <w:rPr>
          <w:rFonts w:eastAsiaTheme="minorHAnsi"/>
          <w:i/>
          <w:iCs/>
          <w:sz w:val="28"/>
          <w:szCs w:val="28"/>
          <w:lang w:eastAsia="en-US"/>
        </w:rPr>
        <w:t xml:space="preserve"> метра</w:t>
      </w:r>
      <w:r w:rsidR="00E37AF2">
        <w:rPr>
          <w:rFonts w:eastAsiaTheme="minorHAnsi"/>
          <w:i/>
          <w:iCs/>
          <w:sz w:val="28"/>
          <w:szCs w:val="28"/>
          <w:lang w:eastAsia="en-US"/>
        </w:rPr>
        <w:t>, ампер –</w:t>
      </w:r>
      <w:r w:rsidRPr="00601A2C">
        <w:rPr>
          <w:rFonts w:eastAsiaTheme="minorHAnsi"/>
          <w:i/>
          <w:iCs/>
          <w:sz w:val="28"/>
          <w:szCs w:val="28"/>
          <w:lang w:eastAsia="en-US"/>
        </w:rPr>
        <w:t xml:space="preserve"> ампера</w:t>
      </w:r>
      <w:r w:rsidR="00E37AF2">
        <w:rPr>
          <w:rFonts w:eastAsiaTheme="minorHAnsi"/>
          <w:i/>
          <w:iCs/>
          <w:sz w:val="28"/>
          <w:szCs w:val="28"/>
          <w:lang w:eastAsia="en-US"/>
        </w:rPr>
        <w:t>, електрон –</w:t>
      </w:r>
      <w:r w:rsidRPr="00601A2C">
        <w:rPr>
          <w:rFonts w:eastAsiaTheme="minorHAnsi"/>
          <w:i/>
          <w:iCs/>
          <w:sz w:val="28"/>
          <w:szCs w:val="28"/>
          <w:lang w:eastAsia="en-US"/>
        </w:rPr>
        <w:t xml:space="preserve"> електрона,</w:t>
      </w:r>
      <w:r>
        <w:rPr>
          <w:rFonts w:eastAsiaTheme="minorHAnsi"/>
          <w:sz w:val="28"/>
          <w:szCs w:val="28"/>
          <w:lang w:val="uk-UA" w:eastAsia="en-US"/>
        </w:rPr>
        <w:t xml:space="preserve"> </w:t>
      </w:r>
      <w:r w:rsidR="00E37AF2">
        <w:rPr>
          <w:rFonts w:eastAsiaTheme="minorHAnsi"/>
          <w:i/>
          <w:iCs/>
          <w:sz w:val="28"/>
          <w:szCs w:val="28"/>
          <w:lang w:eastAsia="en-US"/>
        </w:rPr>
        <w:t>катет –</w:t>
      </w:r>
      <w:r w:rsidRPr="00601A2C">
        <w:rPr>
          <w:rFonts w:eastAsiaTheme="minorHAnsi"/>
          <w:i/>
          <w:iCs/>
          <w:sz w:val="28"/>
          <w:szCs w:val="28"/>
          <w:lang w:eastAsia="en-US"/>
        </w:rPr>
        <w:t xml:space="preserve"> катета</w:t>
      </w:r>
      <w:r w:rsidR="00E37AF2">
        <w:rPr>
          <w:rFonts w:eastAsiaTheme="minorHAnsi"/>
          <w:i/>
          <w:iCs/>
          <w:sz w:val="28"/>
          <w:szCs w:val="28"/>
          <w:lang w:eastAsia="en-US"/>
        </w:rPr>
        <w:t>, відмінок –</w:t>
      </w:r>
      <w:r w:rsidRPr="00601A2C">
        <w:rPr>
          <w:rFonts w:eastAsiaTheme="minorHAnsi"/>
          <w:i/>
          <w:iCs/>
          <w:sz w:val="28"/>
          <w:szCs w:val="28"/>
          <w:lang w:eastAsia="en-US"/>
        </w:rPr>
        <w:t xml:space="preserve"> відмінка</w:t>
      </w:r>
      <w:r w:rsidRPr="00601A2C">
        <w:rPr>
          <w:rFonts w:eastAsiaTheme="minorHAnsi"/>
          <w:sz w:val="28"/>
          <w:szCs w:val="28"/>
          <w:lang w:eastAsia="en-US"/>
        </w:rPr>
        <w:t>;</w:t>
      </w:r>
    </w:p>
    <w:p w:rsidR="00601A2C" w:rsidRPr="00601A2C" w:rsidRDefault="00601A2C" w:rsidP="00601A2C">
      <w:pPr>
        <w:autoSpaceDE w:val="0"/>
        <w:autoSpaceDN w:val="0"/>
        <w:adjustRightInd w:val="0"/>
        <w:spacing w:line="360" w:lineRule="auto"/>
        <w:ind w:firstLine="709"/>
        <w:jc w:val="both"/>
        <w:rPr>
          <w:rFonts w:eastAsiaTheme="minorHAnsi"/>
          <w:sz w:val="28"/>
          <w:szCs w:val="28"/>
          <w:lang w:eastAsia="en-US"/>
        </w:rPr>
      </w:pPr>
      <w:r w:rsidRPr="00601A2C">
        <w:rPr>
          <w:rFonts w:eastAsiaTheme="minorHAnsi"/>
          <w:sz w:val="28"/>
          <w:szCs w:val="28"/>
          <w:lang w:eastAsia="en-US"/>
        </w:rPr>
        <w:t xml:space="preserve">б) назви </w:t>
      </w:r>
      <w:r w:rsidRPr="00601A2C">
        <w:rPr>
          <w:rFonts w:eastAsiaTheme="minorHAnsi"/>
          <w:b/>
          <w:bCs/>
          <w:sz w:val="28"/>
          <w:szCs w:val="28"/>
          <w:lang w:eastAsia="en-US"/>
        </w:rPr>
        <w:t xml:space="preserve">нечітко окреслених </w:t>
      </w:r>
      <w:r w:rsidRPr="00601A2C">
        <w:rPr>
          <w:rFonts w:eastAsiaTheme="minorHAnsi"/>
          <w:sz w:val="28"/>
          <w:szCs w:val="28"/>
          <w:lang w:eastAsia="en-US"/>
        </w:rPr>
        <w:t>предметів і понять мають закінчення -</w:t>
      </w:r>
      <w:r w:rsidRPr="00601A2C">
        <w:rPr>
          <w:rFonts w:eastAsiaTheme="minorHAnsi"/>
          <w:b/>
          <w:bCs/>
          <w:i/>
          <w:iCs/>
          <w:sz w:val="28"/>
          <w:szCs w:val="28"/>
          <w:lang w:eastAsia="en-US"/>
        </w:rPr>
        <w:t>у</w:t>
      </w:r>
      <w:r>
        <w:rPr>
          <w:rFonts w:eastAsiaTheme="minorHAnsi"/>
          <w:sz w:val="28"/>
          <w:szCs w:val="28"/>
          <w:lang w:eastAsia="en-US"/>
        </w:rPr>
        <w:t>:</w:t>
      </w:r>
      <w:r>
        <w:rPr>
          <w:rFonts w:eastAsiaTheme="minorHAnsi"/>
          <w:sz w:val="28"/>
          <w:szCs w:val="28"/>
          <w:lang w:val="uk-UA" w:eastAsia="en-US"/>
        </w:rPr>
        <w:t xml:space="preserve"> </w:t>
      </w:r>
      <w:r w:rsidR="00E37AF2">
        <w:rPr>
          <w:rFonts w:eastAsiaTheme="minorHAnsi"/>
          <w:i/>
          <w:iCs/>
          <w:sz w:val="28"/>
          <w:szCs w:val="28"/>
          <w:lang w:eastAsia="en-US"/>
        </w:rPr>
        <w:t>степ –</w:t>
      </w:r>
      <w:r w:rsidRPr="00601A2C">
        <w:rPr>
          <w:rFonts w:eastAsiaTheme="minorHAnsi"/>
          <w:i/>
          <w:iCs/>
          <w:sz w:val="28"/>
          <w:szCs w:val="28"/>
          <w:lang w:eastAsia="en-US"/>
        </w:rPr>
        <w:t xml:space="preserve"> степу</w:t>
      </w:r>
      <w:r w:rsidR="00E37AF2">
        <w:rPr>
          <w:rFonts w:eastAsiaTheme="minorHAnsi"/>
          <w:i/>
          <w:iCs/>
          <w:sz w:val="28"/>
          <w:szCs w:val="28"/>
          <w:lang w:eastAsia="en-US"/>
        </w:rPr>
        <w:t>, пісок –</w:t>
      </w:r>
      <w:r w:rsidRPr="00601A2C">
        <w:rPr>
          <w:rFonts w:eastAsiaTheme="minorHAnsi"/>
          <w:i/>
          <w:iCs/>
          <w:sz w:val="28"/>
          <w:szCs w:val="28"/>
          <w:lang w:eastAsia="en-US"/>
        </w:rPr>
        <w:t xml:space="preserve"> піску</w:t>
      </w:r>
      <w:r w:rsidR="00E37AF2">
        <w:rPr>
          <w:rFonts w:eastAsiaTheme="minorHAnsi"/>
          <w:i/>
          <w:iCs/>
          <w:sz w:val="28"/>
          <w:szCs w:val="28"/>
          <w:lang w:eastAsia="en-US"/>
        </w:rPr>
        <w:t>, ячмінь –</w:t>
      </w:r>
      <w:r w:rsidRPr="00601A2C">
        <w:rPr>
          <w:rFonts w:eastAsiaTheme="minorHAnsi"/>
          <w:i/>
          <w:iCs/>
          <w:sz w:val="28"/>
          <w:szCs w:val="28"/>
          <w:lang w:eastAsia="en-US"/>
        </w:rPr>
        <w:t xml:space="preserve"> ячменю</w:t>
      </w:r>
      <w:r w:rsidR="00E37AF2">
        <w:rPr>
          <w:rFonts w:eastAsiaTheme="minorHAnsi"/>
          <w:i/>
          <w:iCs/>
          <w:sz w:val="28"/>
          <w:szCs w:val="28"/>
          <w:lang w:eastAsia="en-US"/>
        </w:rPr>
        <w:t>, барвінок –</w:t>
      </w:r>
      <w:r w:rsidRPr="00601A2C">
        <w:rPr>
          <w:rFonts w:eastAsiaTheme="minorHAnsi"/>
          <w:i/>
          <w:iCs/>
          <w:sz w:val="28"/>
          <w:szCs w:val="28"/>
          <w:lang w:eastAsia="en-US"/>
        </w:rPr>
        <w:t xml:space="preserve"> барвінку</w:t>
      </w:r>
      <w:r w:rsidR="00E37AF2">
        <w:rPr>
          <w:rFonts w:eastAsiaTheme="minorHAnsi"/>
          <w:i/>
          <w:iCs/>
          <w:sz w:val="28"/>
          <w:szCs w:val="28"/>
          <w:lang w:eastAsia="en-US"/>
        </w:rPr>
        <w:t>, грім –</w:t>
      </w:r>
      <w:r>
        <w:rPr>
          <w:rFonts w:eastAsiaTheme="minorHAnsi"/>
          <w:sz w:val="28"/>
          <w:szCs w:val="28"/>
          <w:lang w:val="uk-UA" w:eastAsia="en-US"/>
        </w:rPr>
        <w:t xml:space="preserve"> </w:t>
      </w:r>
      <w:r w:rsidRPr="00601A2C">
        <w:rPr>
          <w:rFonts w:eastAsiaTheme="minorHAnsi"/>
          <w:i/>
          <w:iCs/>
          <w:sz w:val="28"/>
          <w:szCs w:val="28"/>
          <w:lang w:eastAsia="en-US"/>
        </w:rPr>
        <w:t>грому</w:t>
      </w:r>
      <w:r w:rsidR="00E37AF2">
        <w:rPr>
          <w:rFonts w:eastAsiaTheme="minorHAnsi"/>
          <w:i/>
          <w:iCs/>
          <w:sz w:val="28"/>
          <w:szCs w:val="28"/>
          <w:lang w:eastAsia="en-US"/>
        </w:rPr>
        <w:t>, сон –</w:t>
      </w:r>
      <w:r w:rsidRPr="00601A2C">
        <w:rPr>
          <w:rFonts w:eastAsiaTheme="minorHAnsi"/>
          <w:i/>
          <w:iCs/>
          <w:sz w:val="28"/>
          <w:szCs w:val="28"/>
          <w:lang w:eastAsia="en-US"/>
        </w:rPr>
        <w:t xml:space="preserve"> сну</w:t>
      </w:r>
      <w:r w:rsidR="00E37AF2">
        <w:rPr>
          <w:rFonts w:eastAsiaTheme="minorHAnsi"/>
          <w:i/>
          <w:iCs/>
          <w:sz w:val="28"/>
          <w:szCs w:val="28"/>
          <w:lang w:eastAsia="en-US"/>
        </w:rPr>
        <w:t>, ідеал –</w:t>
      </w:r>
      <w:r w:rsidRPr="00601A2C">
        <w:rPr>
          <w:rFonts w:eastAsiaTheme="minorHAnsi"/>
          <w:i/>
          <w:iCs/>
          <w:sz w:val="28"/>
          <w:szCs w:val="28"/>
          <w:lang w:eastAsia="en-US"/>
        </w:rPr>
        <w:t xml:space="preserve"> ідеалу, про</w:t>
      </w:r>
      <w:r w:rsidR="00E37AF2">
        <w:rPr>
          <w:rFonts w:eastAsiaTheme="minorHAnsi"/>
          <w:i/>
          <w:iCs/>
          <w:sz w:val="28"/>
          <w:szCs w:val="28"/>
          <w:lang w:eastAsia="en-US"/>
        </w:rPr>
        <w:t>грес –</w:t>
      </w:r>
      <w:r>
        <w:rPr>
          <w:rFonts w:eastAsiaTheme="minorHAnsi"/>
          <w:i/>
          <w:iCs/>
          <w:sz w:val="28"/>
          <w:szCs w:val="28"/>
          <w:lang w:eastAsia="en-US"/>
        </w:rPr>
        <w:t xml:space="preserve"> прогресу</w:t>
      </w:r>
      <w:r w:rsidR="00E37AF2">
        <w:rPr>
          <w:rFonts w:eastAsiaTheme="minorHAnsi"/>
          <w:i/>
          <w:iCs/>
          <w:sz w:val="28"/>
          <w:szCs w:val="28"/>
          <w:lang w:eastAsia="en-US"/>
        </w:rPr>
        <w:t>, спорт –</w:t>
      </w:r>
      <w:r>
        <w:rPr>
          <w:rFonts w:eastAsiaTheme="minorHAnsi"/>
          <w:i/>
          <w:iCs/>
          <w:sz w:val="28"/>
          <w:szCs w:val="28"/>
          <w:lang w:eastAsia="en-US"/>
        </w:rPr>
        <w:t xml:space="preserve"> спорту, </w:t>
      </w:r>
      <w:r w:rsidR="00E37AF2">
        <w:rPr>
          <w:rFonts w:eastAsiaTheme="minorHAnsi"/>
          <w:i/>
          <w:iCs/>
          <w:sz w:val="28"/>
          <w:szCs w:val="28"/>
          <w:lang w:eastAsia="en-US"/>
        </w:rPr>
        <w:t>Сибір –</w:t>
      </w:r>
      <w:r w:rsidRPr="00601A2C">
        <w:rPr>
          <w:rFonts w:eastAsiaTheme="minorHAnsi"/>
          <w:i/>
          <w:iCs/>
          <w:sz w:val="28"/>
          <w:szCs w:val="28"/>
          <w:lang w:eastAsia="en-US"/>
        </w:rPr>
        <w:t xml:space="preserve"> Сибіру</w:t>
      </w:r>
      <w:r w:rsidR="00E37AF2">
        <w:rPr>
          <w:rFonts w:eastAsiaTheme="minorHAnsi"/>
          <w:i/>
          <w:iCs/>
          <w:sz w:val="28"/>
          <w:szCs w:val="28"/>
          <w:lang w:eastAsia="en-US"/>
        </w:rPr>
        <w:t>, Байкал –</w:t>
      </w:r>
      <w:r w:rsidRPr="00601A2C">
        <w:rPr>
          <w:rFonts w:eastAsiaTheme="minorHAnsi"/>
          <w:i/>
          <w:iCs/>
          <w:sz w:val="28"/>
          <w:szCs w:val="28"/>
          <w:lang w:eastAsia="en-US"/>
        </w:rPr>
        <w:t xml:space="preserve"> Байкалу.</w:t>
      </w:r>
    </w:p>
    <w:p w:rsidR="00601A2C" w:rsidRPr="00601A2C" w:rsidRDefault="00601A2C" w:rsidP="00601A2C">
      <w:pPr>
        <w:autoSpaceDE w:val="0"/>
        <w:autoSpaceDN w:val="0"/>
        <w:adjustRightInd w:val="0"/>
        <w:spacing w:line="360" w:lineRule="auto"/>
        <w:ind w:firstLine="709"/>
        <w:jc w:val="both"/>
        <w:rPr>
          <w:rFonts w:eastAsiaTheme="minorHAnsi"/>
          <w:sz w:val="28"/>
          <w:szCs w:val="28"/>
          <w:lang w:eastAsia="en-US"/>
        </w:rPr>
      </w:pPr>
      <w:r w:rsidRPr="00601A2C">
        <w:rPr>
          <w:rFonts w:eastAsiaTheme="minorHAnsi"/>
          <w:sz w:val="28"/>
          <w:szCs w:val="28"/>
          <w:lang w:eastAsia="en-US"/>
        </w:rPr>
        <w:t xml:space="preserve">Трапляються й відхилення від цього правила та вагання: </w:t>
      </w:r>
      <w:r w:rsidR="00E37AF2">
        <w:rPr>
          <w:rFonts w:eastAsiaTheme="minorHAnsi"/>
          <w:i/>
          <w:iCs/>
          <w:sz w:val="28"/>
          <w:szCs w:val="28"/>
          <w:lang w:eastAsia="en-US"/>
        </w:rPr>
        <w:t>міст –</w:t>
      </w:r>
      <w:r w:rsidRPr="00601A2C">
        <w:rPr>
          <w:rFonts w:eastAsiaTheme="minorHAnsi"/>
          <w:i/>
          <w:iCs/>
          <w:sz w:val="28"/>
          <w:szCs w:val="28"/>
          <w:lang w:eastAsia="en-US"/>
        </w:rPr>
        <w:t xml:space="preserve"> моста </w:t>
      </w:r>
      <w:r>
        <w:rPr>
          <w:rFonts w:eastAsiaTheme="minorHAnsi"/>
          <w:sz w:val="28"/>
          <w:szCs w:val="28"/>
          <w:lang w:eastAsia="en-US"/>
        </w:rPr>
        <w:t>і</w:t>
      </w:r>
      <w:r>
        <w:rPr>
          <w:rFonts w:eastAsiaTheme="minorHAnsi"/>
          <w:sz w:val="28"/>
          <w:szCs w:val="28"/>
          <w:lang w:val="uk-UA" w:eastAsia="en-US"/>
        </w:rPr>
        <w:t xml:space="preserve"> </w:t>
      </w:r>
      <w:r w:rsidR="00E37AF2">
        <w:rPr>
          <w:rFonts w:eastAsiaTheme="minorHAnsi"/>
          <w:i/>
          <w:iCs/>
          <w:sz w:val="28"/>
          <w:szCs w:val="28"/>
          <w:lang w:eastAsia="en-US"/>
        </w:rPr>
        <w:t>мосту, двір –</w:t>
      </w:r>
      <w:r w:rsidRPr="00601A2C">
        <w:rPr>
          <w:rFonts w:eastAsiaTheme="minorHAnsi"/>
          <w:i/>
          <w:iCs/>
          <w:sz w:val="28"/>
          <w:szCs w:val="28"/>
          <w:lang w:eastAsia="en-US"/>
        </w:rPr>
        <w:t xml:space="preserve"> двора </w:t>
      </w:r>
      <w:r w:rsidRPr="00601A2C">
        <w:rPr>
          <w:rFonts w:eastAsiaTheme="minorHAnsi"/>
          <w:sz w:val="28"/>
          <w:szCs w:val="28"/>
          <w:lang w:eastAsia="en-US"/>
        </w:rPr>
        <w:t xml:space="preserve">і </w:t>
      </w:r>
      <w:r w:rsidR="00E37AF2">
        <w:rPr>
          <w:rFonts w:eastAsiaTheme="minorHAnsi"/>
          <w:i/>
          <w:iCs/>
          <w:sz w:val="28"/>
          <w:szCs w:val="28"/>
          <w:lang w:eastAsia="en-US"/>
        </w:rPr>
        <w:t>двору, стіл –</w:t>
      </w:r>
      <w:r w:rsidRPr="00601A2C">
        <w:rPr>
          <w:rFonts w:eastAsiaTheme="minorHAnsi"/>
          <w:i/>
          <w:iCs/>
          <w:sz w:val="28"/>
          <w:szCs w:val="28"/>
          <w:lang w:eastAsia="en-US"/>
        </w:rPr>
        <w:t xml:space="preserve"> стола </w:t>
      </w:r>
      <w:r w:rsidRPr="00601A2C">
        <w:rPr>
          <w:rFonts w:eastAsiaTheme="minorHAnsi"/>
          <w:sz w:val="28"/>
          <w:szCs w:val="28"/>
          <w:lang w:eastAsia="en-US"/>
        </w:rPr>
        <w:t xml:space="preserve">і </w:t>
      </w:r>
      <w:r w:rsidRPr="00601A2C">
        <w:rPr>
          <w:rFonts w:eastAsiaTheme="minorHAnsi"/>
          <w:i/>
          <w:iCs/>
          <w:sz w:val="28"/>
          <w:szCs w:val="28"/>
          <w:lang w:eastAsia="en-US"/>
        </w:rPr>
        <w:t xml:space="preserve">столу </w:t>
      </w:r>
      <w:r w:rsidRPr="00601A2C">
        <w:rPr>
          <w:rFonts w:eastAsiaTheme="minorHAnsi"/>
          <w:sz w:val="28"/>
          <w:szCs w:val="28"/>
          <w:lang w:eastAsia="en-US"/>
        </w:rPr>
        <w:t xml:space="preserve">(з різним значенням), </w:t>
      </w:r>
      <w:r w:rsidRPr="00601A2C">
        <w:rPr>
          <w:rFonts w:eastAsiaTheme="minorHAnsi"/>
          <w:i/>
          <w:iCs/>
          <w:sz w:val="28"/>
          <w:szCs w:val="28"/>
          <w:lang w:eastAsia="en-US"/>
        </w:rPr>
        <w:t>вечір</w:t>
      </w:r>
      <w:r>
        <w:rPr>
          <w:rFonts w:eastAsiaTheme="minorHAnsi"/>
          <w:sz w:val="28"/>
          <w:szCs w:val="28"/>
          <w:lang w:val="uk-UA" w:eastAsia="en-US"/>
        </w:rPr>
        <w:t xml:space="preserve"> </w:t>
      </w:r>
      <w:r w:rsidR="00E37AF2">
        <w:rPr>
          <w:rFonts w:eastAsiaTheme="minorHAnsi"/>
          <w:i/>
          <w:iCs/>
          <w:sz w:val="28"/>
          <w:szCs w:val="28"/>
          <w:lang w:eastAsia="en-US"/>
        </w:rPr>
        <w:t>–</w:t>
      </w:r>
      <w:r w:rsidRPr="00601A2C">
        <w:rPr>
          <w:rFonts w:eastAsiaTheme="minorHAnsi"/>
          <w:i/>
          <w:iCs/>
          <w:sz w:val="28"/>
          <w:szCs w:val="28"/>
          <w:lang w:eastAsia="en-US"/>
        </w:rPr>
        <w:t xml:space="preserve"> вечора</w:t>
      </w:r>
      <w:r w:rsidR="00E37AF2">
        <w:rPr>
          <w:rFonts w:eastAsiaTheme="minorHAnsi"/>
          <w:i/>
          <w:iCs/>
          <w:sz w:val="28"/>
          <w:szCs w:val="28"/>
          <w:lang w:eastAsia="en-US"/>
        </w:rPr>
        <w:t>, овес –</w:t>
      </w:r>
      <w:r w:rsidRPr="00601A2C">
        <w:rPr>
          <w:rFonts w:eastAsiaTheme="minorHAnsi"/>
          <w:i/>
          <w:iCs/>
          <w:sz w:val="28"/>
          <w:szCs w:val="28"/>
          <w:lang w:eastAsia="en-US"/>
        </w:rPr>
        <w:t xml:space="preserve"> вівса </w:t>
      </w:r>
      <w:r w:rsidRPr="00601A2C">
        <w:rPr>
          <w:rFonts w:eastAsiaTheme="minorHAnsi"/>
          <w:sz w:val="28"/>
          <w:szCs w:val="28"/>
          <w:lang w:eastAsia="en-US"/>
        </w:rPr>
        <w:t xml:space="preserve">(хоч </w:t>
      </w:r>
      <w:r w:rsidR="00E37AF2">
        <w:rPr>
          <w:rFonts w:eastAsiaTheme="minorHAnsi"/>
          <w:i/>
          <w:iCs/>
          <w:sz w:val="28"/>
          <w:szCs w:val="28"/>
          <w:lang w:eastAsia="en-US"/>
        </w:rPr>
        <w:t>ячмінь –</w:t>
      </w:r>
      <w:r w:rsidRPr="00601A2C">
        <w:rPr>
          <w:rFonts w:eastAsiaTheme="minorHAnsi"/>
          <w:i/>
          <w:iCs/>
          <w:sz w:val="28"/>
          <w:szCs w:val="28"/>
          <w:lang w:eastAsia="en-US"/>
        </w:rPr>
        <w:t xml:space="preserve"> ячменю</w:t>
      </w:r>
      <w:r w:rsidRPr="00601A2C">
        <w:rPr>
          <w:rFonts w:eastAsiaTheme="minorHAnsi"/>
          <w:sz w:val="28"/>
          <w:szCs w:val="28"/>
          <w:lang w:eastAsia="en-US"/>
        </w:rPr>
        <w:t xml:space="preserve">), </w:t>
      </w:r>
      <w:r w:rsidR="00E37AF2">
        <w:rPr>
          <w:rFonts w:eastAsiaTheme="minorHAnsi"/>
          <w:i/>
          <w:iCs/>
          <w:sz w:val="28"/>
          <w:szCs w:val="28"/>
          <w:lang w:eastAsia="en-US"/>
        </w:rPr>
        <w:t>хліб –</w:t>
      </w:r>
      <w:r w:rsidRPr="00601A2C">
        <w:rPr>
          <w:rFonts w:eastAsiaTheme="minorHAnsi"/>
          <w:i/>
          <w:iCs/>
          <w:sz w:val="28"/>
          <w:szCs w:val="28"/>
          <w:lang w:eastAsia="en-US"/>
        </w:rPr>
        <w:t xml:space="preserve"> хліба </w:t>
      </w:r>
      <w:r w:rsidRPr="00601A2C">
        <w:rPr>
          <w:rFonts w:eastAsiaTheme="minorHAnsi"/>
          <w:sz w:val="28"/>
          <w:szCs w:val="28"/>
          <w:lang w:eastAsia="en-US"/>
        </w:rPr>
        <w:t>тощо.</w:t>
      </w:r>
    </w:p>
    <w:p w:rsidR="00601A2C" w:rsidRPr="00601A2C" w:rsidRDefault="00601A2C" w:rsidP="00601A2C">
      <w:pPr>
        <w:autoSpaceDE w:val="0"/>
        <w:autoSpaceDN w:val="0"/>
        <w:adjustRightInd w:val="0"/>
        <w:spacing w:line="360" w:lineRule="auto"/>
        <w:ind w:firstLine="709"/>
        <w:jc w:val="both"/>
        <w:rPr>
          <w:rFonts w:eastAsiaTheme="minorHAnsi"/>
          <w:sz w:val="28"/>
          <w:szCs w:val="28"/>
          <w:lang w:eastAsia="en-US"/>
        </w:rPr>
      </w:pPr>
      <w:r w:rsidRPr="00601A2C">
        <w:rPr>
          <w:rFonts w:eastAsiaTheme="minorHAnsi"/>
          <w:sz w:val="28"/>
          <w:szCs w:val="28"/>
          <w:lang w:eastAsia="en-US"/>
        </w:rPr>
        <w:t>3. Назви населених пунктів у</w:t>
      </w:r>
      <w:r>
        <w:rPr>
          <w:rFonts w:eastAsiaTheme="minorHAnsi"/>
          <w:sz w:val="28"/>
          <w:szCs w:val="28"/>
          <w:lang w:eastAsia="en-US"/>
        </w:rPr>
        <w:t xml:space="preserve"> родовому відмінку однини мають</w:t>
      </w:r>
      <w:r>
        <w:rPr>
          <w:rFonts w:eastAsiaTheme="minorHAnsi"/>
          <w:sz w:val="28"/>
          <w:szCs w:val="28"/>
          <w:lang w:val="uk-UA" w:eastAsia="en-US"/>
        </w:rPr>
        <w:t xml:space="preserve"> </w:t>
      </w:r>
      <w:r w:rsidRPr="00601A2C">
        <w:rPr>
          <w:rFonts w:eastAsiaTheme="minorHAnsi"/>
          <w:sz w:val="28"/>
          <w:szCs w:val="28"/>
          <w:lang w:eastAsia="en-US"/>
        </w:rPr>
        <w:t xml:space="preserve">закінчення </w:t>
      </w:r>
      <w:r w:rsidRPr="00601A2C">
        <w:rPr>
          <w:rFonts w:eastAsiaTheme="minorHAnsi"/>
          <w:b/>
          <w:bCs/>
          <w:sz w:val="28"/>
          <w:szCs w:val="28"/>
          <w:lang w:eastAsia="en-US"/>
        </w:rPr>
        <w:t>-</w:t>
      </w:r>
      <w:r w:rsidRPr="00601A2C">
        <w:rPr>
          <w:rFonts w:eastAsiaTheme="minorHAnsi"/>
          <w:b/>
          <w:bCs/>
          <w:i/>
          <w:iCs/>
          <w:sz w:val="28"/>
          <w:szCs w:val="28"/>
          <w:lang w:eastAsia="en-US"/>
        </w:rPr>
        <w:t xml:space="preserve">а </w:t>
      </w:r>
      <w:r w:rsidRPr="00601A2C">
        <w:rPr>
          <w:rFonts w:eastAsiaTheme="minorHAnsi"/>
          <w:sz w:val="28"/>
          <w:szCs w:val="28"/>
          <w:lang w:eastAsia="en-US"/>
        </w:rPr>
        <w:t>(у давнину населені пункти були чітко обмежовані захисними</w:t>
      </w:r>
      <w:r>
        <w:rPr>
          <w:rFonts w:eastAsiaTheme="minorHAnsi"/>
          <w:sz w:val="28"/>
          <w:szCs w:val="28"/>
          <w:lang w:val="uk-UA" w:eastAsia="en-US"/>
        </w:rPr>
        <w:t xml:space="preserve"> </w:t>
      </w:r>
      <w:r w:rsidRPr="00601A2C">
        <w:rPr>
          <w:rFonts w:eastAsiaTheme="minorHAnsi"/>
          <w:sz w:val="28"/>
          <w:szCs w:val="28"/>
          <w:lang w:eastAsia="en-US"/>
        </w:rPr>
        <w:t xml:space="preserve">валами, ровами, частоколами): </w:t>
      </w:r>
      <w:r w:rsidRPr="00601A2C">
        <w:rPr>
          <w:rFonts w:eastAsiaTheme="minorHAnsi"/>
          <w:i/>
          <w:iCs/>
          <w:sz w:val="28"/>
          <w:szCs w:val="28"/>
          <w:lang w:eastAsia="en-US"/>
        </w:rPr>
        <w:t xml:space="preserve">Київ </w:t>
      </w:r>
      <w:r w:rsidR="00E37AF2">
        <w:rPr>
          <w:rFonts w:eastAsiaTheme="minorHAnsi"/>
          <w:i/>
          <w:iCs/>
          <w:sz w:val="28"/>
          <w:szCs w:val="28"/>
          <w:lang w:val="uk-UA" w:eastAsia="en-US"/>
        </w:rPr>
        <w:t>–</w:t>
      </w:r>
      <w:r w:rsidRPr="00601A2C">
        <w:rPr>
          <w:rFonts w:eastAsiaTheme="minorHAnsi"/>
          <w:i/>
          <w:iCs/>
          <w:sz w:val="28"/>
          <w:szCs w:val="28"/>
          <w:lang w:eastAsia="en-US"/>
        </w:rPr>
        <w:t xml:space="preserve"> Києва, Херсон </w:t>
      </w:r>
      <w:r w:rsidR="00E37AF2">
        <w:rPr>
          <w:rFonts w:eastAsiaTheme="minorHAnsi"/>
          <w:i/>
          <w:iCs/>
          <w:sz w:val="28"/>
          <w:szCs w:val="28"/>
          <w:lang w:val="uk-UA" w:eastAsia="en-US"/>
        </w:rPr>
        <w:t>–</w:t>
      </w:r>
      <w:r w:rsidRPr="00601A2C">
        <w:rPr>
          <w:rFonts w:eastAsiaTheme="minorHAnsi"/>
          <w:i/>
          <w:iCs/>
          <w:sz w:val="28"/>
          <w:szCs w:val="28"/>
          <w:lang w:eastAsia="en-US"/>
        </w:rPr>
        <w:t xml:space="preserve"> Херсона, Тернопіль </w:t>
      </w:r>
      <w:r w:rsidR="00E37AF2">
        <w:rPr>
          <w:rFonts w:eastAsiaTheme="minorHAnsi"/>
          <w:i/>
          <w:iCs/>
          <w:sz w:val="28"/>
          <w:szCs w:val="28"/>
          <w:lang w:val="uk-UA" w:eastAsia="en-US"/>
        </w:rPr>
        <w:t>–</w:t>
      </w:r>
      <w:r>
        <w:rPr>
          <w:rFonts w:eastAsiaTheme="minorHAnsi"/>
          <w:sz w:val="28"/>
          <w:szCs w:val="28"/>
          <w:lang w:val="uk-UA" w:eastAsia="en-US"/>
        </w:rPr>
        <w:t xml:space="preserve"> </w:t>
      </w:r>
      <w:r w:rsidRPr="00601A2C">
        <w:rPr>
          <w:rFonts w:eastAsiaTheme="minorHAnsi"/>
          <w:i/>
          <w:iCs/>
          <w:sz w:val="28"/>
          <w:szCs w:val="28"/>
          <w:lang w:eastAsia="en-US"/>
        </w:rPr>
        <w:t>Тернопол</w:t>
      </w:r>
      <w:r w:rsidR="00E37AF2">
        <w:rPr>
          <w:rFonts w:eastAsiaTheme="minorHAnsi"/>
          <w:i/>
          <w:iCs/>
          <w:sz w:val="28"/>
          <w:szCs w:val="28"/>
          <w:lang w:eastAsia="en-US"/>
        </w:rPr>
        <w:t>я, Конотоп –</w:t>
      </w:r>
      <w:r w:rsidRPr="00601A2C">
        <w:rPr>
          <w:rFonts w:eastAsiaTheme="minorHAnsi"/>
          <w:i/>
          <w:iCs/>
          <w:sz w:val="28"/>
          <w:szCs w:val="28"/>
          <w:lang w:eastAsia="en-US"/>
        </w:rPr>
        <w:t xml:space="preserve"> Конотоп</w:t>
      </w:r>
      <w:r w:rsidR="00E37AF2">
        <w:rPr>
          <w:rFonts w:eastAsiaTheme="minorHAnsi"/>
          <w:i/>
          <w:iCs/>
          <w:sz w:val="28"/>
          <w:szCs w:val="28"/>
          <w:lang w:eastAsia="en-US"/>
        </w:rPr>
        <w:t>а, Лондон –</w:t>
      </w:r>
      <w:r w:rsidRPr="00601A2C">
        <w:rPr>
          <w:rFonts w:eastAsiaTheme="minorHAnsi"/>
          <w:i/>
          <w:iCs/>
          <w:sz w:val="28"/>
          <w:szCs w:val="28"/>
          <w:lang w:eastAsia="en-US"/>
        </w:rPr>
        <w:t xml:space="preserve"> Лондон</w:t>
      </w:r>
      <w:r w:rsidR="00E37AF2">
        <w:rPr>
          <w:rFonts w:eastAsiaTheme="minorHAnsi"/>
          <w:i/>
          <w:iCs/>
          <w:sz w:val="28"/>
          <w:szCs w:val="28"/>
          <w:lang w:eastAsia="en-US"/>
        </w:rPr>
        <w:t xml:space="preserve">а, Париж </w:t>
      </w:r>
      <w:r w:rsidR="00E37AF2">
        <w:rPr>
          <w:rFonts w:eastAsiaTheme="minorHAnsi"/>
          <w:i/>
          <w:iCs/>
          <w:sz w:val="28"/>
          <w:szCs w:val="28"/>
          <w:lang w:val="uk-UA" w:eastAsia="en-US"/>
        </w:rPr>
        <w:t>–</w:t>
      </w:r>
      <w:r w:rsidRPr="00601A2C">
        <w:rPr>
          <w:rFonts w:eastAsiaTheme="minorHAnsi"/>
          <w:i/>
          <w:iCs/>
          <w:sz w:val="28"/>
          <w:szCs w:val="28"/>
          <w:lang w:eastAsia="en-US"/>
        </w:rPr>
        <w:t xml:space="preserve"> Парижа.</w:t>
      </w:r>
      <w:r>
        <w:rPr>
          <w:rFonts w:eastAsiaTheme="minorHAnsi"/>
          <w:sz w:val="28"/>
          <w:szCs w:val="28"/>
          <w:lang w:val="uk-UA" w:eastAsia="en-US"/>
        </w:rPr>
        <w:t xml:space="preserve"> </w:t>
      </w:r>
      <w:r w:rsidRPr="00601A2C">
        <w:rPr>
          <w:rFonts w:eastAsiaTheme="minorHAnsi"/>
          <w:i/>
          <w:iCs/>
          <w:sz w:val="28"/>
          <w:szCs w:val="28"/>
          <w:lang w:eastAsia="en-US"/>
        </w:rPr>
        <w:t xml:space="preserve">Назви територій, навпаки, мають закінчення </w:t>
      </w:r>
      <w:r w:rsidRPr="00601A2C">
        <w:rPr>
          <w:rFonts w:eastAsiaTheme="minorHAnsi"/>
          <w:b/>
          <w:bCs/>
          <w:i/>
          <w:iCs/>
          <w:sz w:val="28"/>
          <w:szCs w:val="28"/>
          <w:lang w:eastAsia="en-US"/>
        </w:rPr>
        <w:t xml:space="preserve">–у: </w:t>
      </w:r>
      <w:r w:rsidR="00E37AF2">
        <w:rPr>
          <w:rFonts w:eastAsiaTheme="minorHAnsi"/>
          <w:i/>
          <w:iCs/>
          <w:sz w:val="28"/>
          <w:szCs w:val="28"/>
          <w:lang w:eastAsia="en-US"/>
        </w:rPr>
        <w:t>Крим –</w:t>
      </w:r>
      <w:r w:rsidRPr="00601A2C">
        <w:rPr>
          <w:rFonts w:eastAsiaTheme="minorHAnsi"/>
          <w:i/>
          <w:iCs/>
          <w:sz w:val="28"/>
          <w:szCs w:val="28"/>
          <w:lang w:eastAsia="en-US"/>
        </w:rPr>
        <w:t xml:space="preserve"> К</w:t>
      </w:r>
      <w:r w:rsidR="00E37AF2">
        <w:rPr>
          <w:rFonts w:eastAsiaTheme="minorHAnsi"/>
          <w:i/>
          <w:iCs/>
          <w:sz w:val="28"/>
          <w:szCs w:val="28"/>
          <w:lang w:eastAsia="en-US"/>
        </w:rPr>
        <w:t>риму, Поділ –</w:t>
      </w:r>
      <w:r>
        <w:rPr>
          <w:rFonts w:eastAsiaTheme="minorHAnsi"/>
          <w:sz w:val="28"/>
          <w:szCs w:val="28"/>
          <w:lang w:val="uk-UA" w:eastAsia="en-US"/>
        </w:rPr>
        <w:t xml:space="preserve"> </w:t>
      </w:r>
      <w:r w:rsidRPr="00601A2C">
        <w:rPr>
          <w:rFonts w:eastAsiaTheme="minorHAnsi"/>
          <w:i/>
          <w:iCs/>
          <w:sz w:val="28"/>
          <w:szCs w:val="28"/>
          <w:lang w:eastAsia="en-US"/>
        </w:rPr>
        <w:t>Подолу</w:t>
      </w:r>
      <w:r w:rsidR="00E37AF2">
        <w:rPr>
          <w:rFonts w:eastAsiaTheme="minorHAnsi"/>
          <w:i/>
          <w:iCs/>
          <w:sz w:val="28"/>
          <w:szCs w:val="28"/>
          <w:lang w:eastAsia="en-US"/>
        </w:rPr>
        <w:t>, Китай –</w:t>
      </w:r>
      <w:r w:rsidRPr="00601A2C">
        <w:rPr>
          <w:rFonts w:eastAsiaTheme="minorHAnsi"/>
          <w:i/>
          <w:iCs/>
          <w:sz w:val="28"/>
          <w:szCs w:val="28"/>
          <w:lang w:eastAsia="en-US"/>
        </w:rPr>
        <w:t xml:space="preserve"> Китаю.</w:t>
      </w:r>
      <w:r>
        <w:rPr>
          <w:rFonts w:eastAsiaTheme="minorHAnsi"/>
          <w:sz w:val="28"/>
          <w:szCs w:val="28"/>
          <w:lang w:val="uk-UA" w:eastAsia="en-US"/>
        </w:rPr>
        <w:t xml:space="preserve"> </w:t>
      </w:r>
      <w:r w:rsidRPr="00601A2C">
        <w:rPr>
          <w:rFonts w:eastAsiaTheme="minorHAnsi"/>
          <w:i/>
          <w:iCs/>
          <w:sz w:val="28"/>
          <w:szCs w:val="28"/>
          <w:lang w:eastAsia="en-US"/>
        </w:rPr>
        <w:t>Виняток становлять складені назви населених пунктів, у яких друга</w:t>
      </w:r>
      <w:r>
        <w:rPr>
          <w:rFonts w:eastAsiaTheme="minorHAnsi"/>
          <w:sz w:val="28"/>
          <w:szCs w:val="28"/>
          <w:lang w:val="uk-UA" w:eastAsia="en-US"/>
        </w:rPr>
        <w:t xml:space="preserve"> </w:t>
      </w:r>
      <w:r w:rsidRPr="00601A2C">
        <w:rPr>
          <w:rFonts w:eastAsiaTheme="minorHAnsi"/>
          <w:i/>
          <w:iCs/>
          <w:sz w:val="28"/>
          <w:szCs w:val="28"/>
          <w:lang w:eastAsia="en-US"/>
        </w:rPr>
        <w:t xml:space="preserve">частина співзвучна з загальною назвою, що має закінчення </w:t>
      </w:r>
      <w:r w:rsidRPr="00601A2C">
        <w:rPr>
          <w:rFonts w:eastAsiaTheme="minorHAnsi"/>
          <w:b/>
          <w:bCs/>
          <w:i/>
          <w:iCs/>
          <w:sz w:val="28"/>
          <w:szCs w:val="28"/>
          <w:lang w:eastAsia="en-US"/>
        </w:rPr>
        <w:t xml:space="preserve">-у: </w:t>
      </w:r>
      <w:r w:rsidRPr="00601A2C">
        <w:rPr>
          <w:rFonts w:eastAsiaTheme="minorHAnsi"/>
          <w:i/>
          <w:iCs/>
          <w:sz w:val="28"/>
          <w:szCs w:val="28"/>
          <w:lang w:eastAsia="en-US"/>
        </w:rPr>
        <w:t>Красний</w:t>
      </w:r>
      <w:r>
        <w:rPr>
          <w:rFonts w:eastAsiaTheme="minorHAnsi"/>
          <w:sz w:val="28"/>
          <w:szCs w:val="28"/>
          <w:lang w:val="uk-UA" w:eastAsia="en-US"/>
        </w:rPr>
        <w:t xml:space="preserve"> </w:t>
      </w:r>
      <w:r w:rsidRPr="00601A2C">
        <w:rPr>
          <w:rFonts w:eastAsiaTheme="minorHAnsi"/>
          <w:i/>
          <w:iCs/>
          <w:sz w:val="28"/>
          <w:szCs w:val="28"/>
          <w:lang w:eastAsia="en-US"/>
        </w:rPr>
        <w:t xml:space="preserve">Лиман </w:t>
      </w:r>
      <w:r w:rsidR="00E37AF2">
        <w:rPr>
          <w:rFonts w:eastAsiaTheme="minorHAnsi"/>
          <w:i/>
          <w:iCs/>
          <w:sz w:val="28"/>
          <w:szCs w:val="28"/>
          <w:lang w:val="uk-UA" w:eastAsia="en-US"/>
        </w:rPr>
        <w:t>–</w:t>
      </w:r>
      <w:r w:rsidRPr="00601A2C">
        <w:rPr>
          <w:rFonts w:eastAsiaTheme="minorHAnsi"/>
          <w:i/>
          <w:iCs/>
          <w:sz w:val="28"/>
          <w:szCs w:val="28"/>
          <w:lang w:eastAsia="en-US"/>
        </w:rPr>
        <w:t xml:space="preserve"> Кр</w:t>
      </w:r>
      <w:r w:rsidR="00E37AF2">
        <w:rPr>
          <w:rFonts w:eastAsiaTheme="minorHAnsi"/>
          <w:i/>
          <w:iCs/>
          <w:sz w:val="28"/>
          <w:szCs w:val="28"/>
          <w:lang w:eastAsia="en-US"/>
        </w:rPr>
        <w:t>асного Лиману, Часів Яр –</w:t>
      </w:r>
      <w:r w:rsidRPr="00601A2C">
        <w:rPr>
          <w:rFonts w:eastAsiaTheme="minorHAnsi"/>
          <w:i/>
          <w:iCs/>
          <w:sz w:val="28"/>
          <w:szCs w:val="28"/>
          <w:lang w:eastAsia="en-US"/>
        </w:rPr>
        <w:t xml:space="preserve"> Часового Яру, Кам</w:t>
      </w:r>
      <w:r w:rsidR="00A1485B">
        <w:rPr>
          <w:rFonts w:eastAsiaTheme="minorHAnsi"/>
          <w:i/>
          <w:iCs/>
          <w:sz w:val="28"/>
          <w:szCs w:val="28"/>
          <w:lang w:eastAsia="en-US"/>
        </w:rPr>
        <w:t>ʼ</w:t>
      </w:r>
      <w:r w:rsidR="00E37AF2">
        <w:rPr>
          <w:rFonts w:eastAsiaTheme="minorHAnsi"/>
          <w:i/>
          <w:iCs/>
          <w:sz w:val="28"/>
          <w:szCs w:val="28"/>
          <w:lang w:eastAsia="en-US"/>
        </w:rPr>
        <w:t>яний Брід –</w:t>
      </w:r>
      <w:r>
        <w:rPr>
          <w:rFonts w:eastAsiaTheme="minorHAnsi"/>
          <w:sz w:val="28"/>
          <w:szCs w:val="28"/>
          <w:lang w:val="uk-UA" w:eastAsia="en-US"/>
        </w:rPr>
        <w:t xml:space="preserve"> </w:t>
      </w:r>
      <w:r w:rsidRPr="00601A2C">
        <w:rPr>
          <w:rFonts w:eastAsiaTheme="minorHAnsi"/>
          <w:i/>
          <w:iCs/>
          <w:sz w:val="28"/>
          <w:szCs w:val="28"/>
          <w:lang w:eastAsia="en-US"/>
        </w:rPr>
        <w:t>Кам</w:t>
      </w:r>
      <w:r w:rsidR="00A1485B">
        <w:rPr>
          <w:rFonts w:eastAsiaTheme="minorHAnsi"/>
          <w:i/>
          <w:iCs/>
          <w:sz w:val="28"/>
          <w:szCs w:val="28"/>
          <w:lang w:eastAsia="en-US"/>
        </w:rPr>
        <w:t>ʼ</w:t>
      </w:r>
      <w:r w:rsidRPr="00601A2C">
        <w:rPr>
          <w:rFonts w:eastAsiaTheme="minorHAnsi"/>
          <w:i/>
          <w:iCs/>
          <w:sz w:val="28"/>
          <w:szCs w:val="28"/>
          <w:lang w:eastAsia="en-US"/>
        </w:rPr>
        <w:t>яного Броду.</w:t>
      </w:r>
    </w:p>
    <w:p w:rsidR="00601A2C" w:rsidRPr="00601A2C" w:rsidRDefault="00601A2C" w:rsidP="00601A2C">
      <w:pPr>
        <w:autoSpaceDE w:val="0"/>
        <w:autoSpaceDN w:val="0"/>
        <w:adjustRightInd w:val="0"/>
        <w:spacing w:line="360" w:lineRule="auto"/>
        <w:ind w:firstLine="709"/>
        <w:jc w:val="both"/>
        <w:rPr>
          <w:rFonts w:eastAsiaTheme="minorHAnsi"/>
          <w:i/>
          <w:iCs/>
          <w:sz w:val="28"/>
          <w:szCs w:val="28"/>
          <w:lang w:eastAsia="en-US"/>
        </w:rPr>
      </w:pPr>
      <w:r w:rsidRPr="00601A2C">
        <w:rPr>
          <w:rFonts w:eastAsiaTheme="minorHAnsi"/>
          <w:i/>
          <w:iCs/>
          <w:sz w:val="28"/>
          <w:szCs w:val="28"/>
          <w:lang w:eastAsia="en-US"/>
        </w:rPr>
        <w:t xml:space="preserve">4. У назвах річок під наголосом виступає закінчення </w:t>
      </w:r>
      <w:r w:rsidRPr="00601A2C">
        <w:rPr>
          <w:rFonts w:eastAsiaTheme="minorHAnsi"/>
          <w:b/>
          <w:bCs/>
          <w:i/>
          <w:iCs/>
          <w:sz w:val="28"/>
          <w:szCs w:val="28"/>
          <w:lang w:eastAsia="en-US"/>
        </w:rPr>
        <w:t xml:space="preserve">-а, </w:t>
      </w:r>
      <w:r>
        <w:rPr>
          <w:rFonts w:eastAsiaTheme="minorHAnsi"/>
          <w:i/>
          <w:iCs/>
          <w:sz w:val="28"/>
          <w:szCs w:val="28"/>
          <w:lang w:eastAsia="en-US"/>
        </w:rPr>
        <w:t>не під</w:t>
      </w:r>
      <w:r>
        <w:rPr>
          <w:rFonts w:eastAsiaTheme="minorHAnsi"/>
          <w:i/>
          <w:iCs/>
          <w:sz w:val="28"/>
          <w:szCs w:val="28"/>
          <w:lang w:val="uk-UA" w:eastAsia="en-US"/>
        </w:rPr>
        <w:t xml:space="preserve"> </w:t>
      </w:r>
      <w:r w:rsidR="00E37AF2">
        <w:rPr>
          <w:rFonts w:eastAsiaTheme="minorHAnsi"/>
          <w:i/>
          <w:iCs/>
          <w:sz w:val="28"/>
          <w:szCs w:val="28"/>
          <w:lang w:eastAsia="en-US"/>
        </w:rPr>
        <w:t>наголосом –</w:t>
      </w:r>
      <w:r w:rsidRPr="00601A2C">
        <w:rPr>
          <w:rFonts w:eastAsiaTheme="minorHAnsi"/>
          <w:i/>
          <w:iCs/>
          <w:sz w:val="28"/>
          <w:szCs w:val="28"/>
          <w:lang w:eastAsia="en-US"/>
        </w:rPr>
        <w:t xml:space="preserve"> </w:t>
      </w:r>
      <w:r w:rsidRPr="00601A2C">
        <w:rPr>
          <w:rFonts w:eastAsiaTheme="minorHAnsi"/>
          <w:b/>
          <w:bCs/>
          <w:i/>
          <w:iCs/>
          <w:sz w:val="28"/>
          <w:szCs w:val="28"/>
          <w:lang w:eastAsia="en-US"/>
        </w:rPr>
        <w:t xml:space="preserve">-у: </w:t>
      </w:r>
      <w:r w:rsidR="00E37AF2">
        <w:rPr>
          <w:rFonts w:eastAsiaTheme="minorHAnsi"/>
          <w:i/>
          <w:iCs/>
          <w:sz w:val="28"/>
          <w:szCs w:val="28"/>
          <w:lang w:eastAsia="en-US"/>
        </w:rPr>
        <w:t>Дніпро –</w:t>
      </w:r>
      <w:r w:rsidRPr="00601A2C">
        <w:rPr>
          <w:rFonts w:eastAsiaTheme="minorHAnsi"/>
          <w:i/>
          <w:iCs/>
          <w:sz w:val="28"/>
          <w:szCs w:val="28"/>
          <w:lang w:eastAsia="en-US"/>
        </w:rPr>
        <w:t xml:space="preserve"> Дніпр</w:t>
      </w:r>
      <w:r w:rsidRPr="00601A2C">
        <w:rPr>
          <w:rFonts w:eastAsiaTheme="minorHAnsi"/>
          <w:b/>
          <w:bCs/>
          <w:i/>
          <w:iCs/>
          <w:sz w:val="28"/>
          <w:szCs w:val="28"/>
          <w:lang w:eastAsia="en-US"/>
        </w:rPr>
        <w:t>а</w:t>
      </w:r>
      <w:r w:rsidR="00E37AF2">
        <w:rPr>
          <w:rFonts w:eastAsiaTheme="minorHAnsi"/>
          <w:i/>
          <w:iCs/>
          <w:sz w:val="28"/>
          <w:szCs w:val="28"/>
          <w:lang w:eastAsia="en-US"/>
        </w:rPr>
        <w:t>́, Ірпінь –</w:t>
      </w:r>
      <w:r w:rsidRPr="00601A2C">
        <w:rPr>
          <w:rFonts w:eastAsiaTheme="minorHAnsi"/>
          <w:i/>
          <w:iCs/>
          <w:sz w:val="28"/>
          <w:szCs w:val="28"/>
          <w:lang w:eastAsia="en-US"/>
        </w:rPr>
        <w:t xml:space="preserve"> Ірпен</w:t>
      </w:r>
      <w:r w:rsidRPr="00601A2C">
        <w:rPr>
          <w:rFonts w:eastAsiaTheme="minorHAnsi"/>
          <w:b/>
          <w:bCs/>
          <w:i/>
          <w:iCs/>
          <w:sz w:val="28"/>
          <w:szCs w:val="28"/>
          <w:lang w:eastAsia="en-US"/>
        </w:rPr>
        <w:t>я</w:t>
      </w:r>
      <w:r w:rsidRPr="00601A2C">
        <w:rPr>
          <w:rFonts w:eastAsiaTheme="minorHAnsi"/>
          <w:i/>
          <w:iCs/>
          <w:sz w:val="28"/>
          <w:szCs w:val="28"/>
          <w:lang w:eastAsia="en-US"/>
        </w:rPr>
        <w:t>́</w:t>
      </w:r>
      <w:r w:rsidR="00E37AF2">
        <w:rPr>
          <w:rFonts w:eastAsiaTheme="minorHAnsi"/>
          <w:i/>
          <w:iCs/>
          <w:sz w:val="28"/>
          <w:szCs w:val="28"/>
          <w:lang w:eastAsia="en-US"/>
        </w:rPr>
        <w:t>, Остер –</w:t>
      </w:r>
      <w:r w:rsidRPr="00601A2C">
        <w:rPr>
          <w:rFonts w:eastAsiaTheme="minorHAnsi"/>
          <w:i/>
          <w:iCs/>
          <w:sz w:val="28"/>
          <w:szCs w:val="28"/>
          <w:lang w:eastAsia="en-US"/>
        </w:rPr>
        <w:t xml:space="preserve"> Остр</w:t>
      </w:r>
      <w:r w:rsidRPr="00601A2C">
        <w:rPr>
          <w:rFonts w:eastAsiaTheme="minorHAnsi"/>
          <w:b/>
          <w:bCs/>
          <w:i/>
          <w:iCs/>
          <w:sz w:val="28"/>
          <w:szCs w:val="28"/>
          <w:lang w:eastAsia="en-US"/>
        </w:rPr>
        <w:t>а</w:t>
      </w:r>
      <w:r w:rsidRPr="00601A2C">
        <w:rPr>
          <w:rFonts w:eastAsiaTheme="minorHAnsi"/>
          <w:i/>
          <w:iCs/>
          <w:sz w:val="28"/>
          <w:szCs w:val="28"/>
          <w:lang w:eastAsia="en-US"/>
        </w:rPr>
        <w:t>́, але: Дон</w:t>
      </w:r>
      <w:r>
        <w:rPr>
          <w:rFonts w:eastAsiaTheme="minorHAnsi"/>
          <w:i/>
          <w:iCs/>
          <w:sz w:val="28"/>
          <w:szCs w:val="28"/>
          <w:lang w:val="uk-UA" w:eastAsia="en-US"/>
        </w:rPr>
        <w:t xml:space="preserve"> </w:t>
      </w:r>
      <w:r w:rsidR="00E37AF2">
        <w:rPr>
          <w:rFonts w:eastAsiaTheme="minorHAnsi"/>
          <w:i/>
          <w:iCs/>
          <w:sz w:val="28"/>
          <w:szCs w:val="28"/>
          <w:lang w:eastAsia="en-US"/>
        </w:rPr>
        <w:t>– До́</w:t>
      </w:r>
      <w:r w:rsidRPr="00601A2C">
        <w:rPr>
          <w:rFonts w:eastAsiaTheme="minorHAnsi"/>
          <w:i/>
          <w:iCs/>
          <w:sz w:val="28"/>
          <w:szCs w:val="28"/>
          <w:lang w:eastAsia="en-US"/>
        </w:rPr>
        <w:t>н</w:t>
      </w:r>
      <w:r w:rsidRPr="00601A2C">
        <w:rPr>
          <w:rFonts w:eastAsiaTheme="minorHAnsi"/>
          <w:b/>
          <w:bCs/>
          <w:i/>
          <w:iCs/>
          <w:sz w:val="28"/>
          <w:szCs w:val="28"/>
          <w:lang w:eastAsia="en-US"/>
        </w:rPr>
        <w:t>у</w:t>
      </w:r>
      <w:r w:rsidR="00E37AF2">
        <w:rPr>
          <w:rFonts w:eastAsiaTheme="minorHAnsi"/>
          <w:i/>
          <w:iCs/>
          <w:sz w:val="28"/>
          <w:szCs w:val="28"/>
          <w:lang w:eastAsia="en-US"/>
        </w:rPr>
        <w:t xml:space="preserve">, Буг </w:t>
      </w:r>
      <w:r w:rsidR="00E37AF2">
        <w:rPr>
          <w:rFonts w:eastAsiaTheme="minorHAnsi"/>
          <w:i/>
          <w:iCs/>
          <w:sz w:val="28"/>
          <w:szCs w:val="28"/>
          <w:lang w:val="uk-UA" w:eastAsia="en-US"/>
        </w:rPr>
        <w:t>–</w:t>
      </w:r>
      <w:r w:rsidRPr="00601A2C">
        <w:rPr>
          <w:rFonts w:eastAsiaTheme="minorHAnsi"/>
          <w:i/>
          <w:iCs/>
          <w:sz w:val="28"/>
          <w:szCs w:val="28"/>
          <w:lang w:eastAsia="en-US"/>
        </w:rPr>
        <w:t xml:space="preserve"> Бу́г</w:t>
      </w:r>
      <w:r w:rsidRPr="00601A2C">
        <w:rPr>
          <w:rFonts w:eastAsiaTheme="minorHAnsi"/>
          <w:b/>
          <w:bCs/>
          <w:i/>
          <w:iCs/>
          <w:sz w:val="28"/>
          <w:szCs w:val="28"/>
          <w:lang w:eastAsia="en-US"/>
        </w:rPr>
        <w:t>у</w:t>
      </w:r>
      <w:r w:rsidR="00E37AF2">
        <w:rPr>
          <w:rFonts w:eastAsiaTheme="minorHAnsi"/>
          <w:i/>
          <w:iCs/>
          <w:sz w:val="28"/>
          <w:szCs w:val="28"/>
          <w:lang w:eastAsia="en-US"/>
        </w:rPr>
        <w:t>, Інгул –</w:t>
      </w:r>
      <w:r w:rsidRPr="00601A2C">
        <w:rPr>
          <w:rFonts w:eastAsiaTheme="minorHAnsi"/>
          <w:i/>
          <w:iCs/>
          <w:sz w:val="28"/>
          <w:szCs w:val="28"/>
          <w:lang w:eastAsia="en-US"/>
        </w:rPr>
        <w:t xml:space="preserve"> Інгу́л</w:t>
      </w:r>
      <w:r w:rsidRPr="00601A2C">
        <w:rPr>
          <w:rFonts w:eastAsiaTheme="minorHAnsi"/>
          <w:b/>
          <w:bCs/>
          <w:i/>
          <w:iCs/>
          <w:sz w:val="28"/>
          <w:szCs w:val="28"/>
          <w:lang w:eastAsia="en-US"/>
        </w:rPr>
        <w:t>у</w:t>
      </w:r>
      <w:r w:rsidRPr="00601A2C">
        <w:rPr>
          <w:rFonts w:eastAsiaTheme="minorHAnsi"/>
          <w:i/>
          <w:iCs/>
          <w:sz w:val="28"/>
          <w:szCs w:val="28"/>
          <w:lang w:eastAsia="en-US"/>
        </w:rPr>
        <w:t>.</w:t>
      </w:r>
    </w:p>
    <w:p w:rsidR="00AF23F5" w:rsidRPr="00C51103" w:rsidRDefault="00601A2C" w:rsidP="00AF23F5">
      <w:pPr>
        <w:spacing w:line="360" w:lineRule="auto"/>
        <w:jc w:val="both"/>
        <w:rPr>
          <w:sz w:val="28"/>
          <w:szCs w:val="28"/>
          <w:lang w:val="uk-UA"/>
        </w:rPr>
      </w:pPr>
      <w:r w:rsidRPr="00601A2C">
        <w:rPr>
          <w:rFonts w:eastAsiaTheme="minorHAnsi"/>
          <w:sz w:val="28"/>
          <w:szCs w:val="28"/>
          <w:lang w:eastAsia="en-US"/>
        </w:rPr>
        <w:t xml:space="preserve">5. Деякі іменники залежно від свого значення можуть мати і закінчення </w:t>
      </w:r>
      <w:r>
        <w:rPr>
          <w:rFonts w:eastAsiaTheme="minorHAnsi"/>
          <w:b/>
          <w:bCs/>
          <w:i/>
          <w:iCs/>
          <w:sz w:val="28"/>
          <w:szCs w:val="28"/>
          <w:lang w:eastAsia="en-US"/>
        </w:rPr>
        <w:t>-</w:t>
      </w:r>
      <w:r w:rsidRPr="00601A2C">
        <w:rPr>
          <w:rFonts w:eastAsiaTheme="minorHAnsi"/>
          <w:b/>
          <w:bCs/>
          <w:i/>
          <w:iCs/>
          <w:sz w:val="28"/>
          <w:szCs w:val="28"/>
          <w:lang w:eastAsia="en-US"/>
        </w:rPr>
        <w:t xml:space="preserve">а, </w:t>
      </w:r>
      <w:r w:rsidRPr="00601A2C">
        <w:rPr>
          <w:rFonts w:eastAsiaTheme="minorHAnsi"/>
          <w:sz w:val="28"/>
          <w:szCs w:val="28"/>
          <w:lang w:eastAsia="en-US"/>
        </w:rPr>
        <w:t xml:space="preserve">і закінчення </w:t>
      </w:r>
      <w:r w:rsidRPr="00601A2C">
        <w:rPr>
          <w:rFonts w:eastAsiaTheme="minorHAnsi"/>
          <w:b/>
          <w:bCs/>
          <w:sz w:val="28"/>
          <w:szCs w:val="28"/>
          <w:lang w:eastAsia="en-US"/>
        </w:rPr>
        <w:t>-у</w:t>
      </w:r>
      <w:r w:rsidRPr="00601A2C">
        <w:rPr>
          <w:rFonts w:eastAsiaTheme="minorHAnsi"/>
          <w:b/>
          <w:bCs/>
          <w:i/>
          <w:iCs/>
          <w:sz w:val="28"/>
          <w:szCs w:val="28"/>
          <w:lang w:eastAsia="en-US"/>
        </w:rPr>
        <w:t xml:space="preserve">: </w:t>
      </w:r>
      <w:r w:rsidR="00E37AF2">
        <w:rPr>
          <w:rFonts w:eastAsiaTheme="minorHAnsi"/>
          <w:i/>
          <w:iCs/>
          <w:sz w:val="28"/>
          <w:szCs w:val="28"/>
          <w:lang w:eastAsia="en-US"/>
        </w:rPr>
        <w:t>листопад –</w:t>
      </w:r>
      <w:r w:rsidRPr="00601A2C">
        <w:rPr>
          <w:rFonts w:eastAsiaTheme="minorHAnsi"/>
          <w:i/>
          <w:iCs/>
          <w:sz w:val="28"/>
          <w:szCs w:val="28"/>
          <w:lang w:eastAsia="en-US"/>
        </w:rPr>
        <w:t xml:space="preserve"> листопад</w:t>
      </w:r>
      <w:r w:rsidRPr="00601A2C">
        <w:rPr>
          <w:rFonts w:eastAsiaTheme="minorHAnsi"/>
          <w:b/>
          <w:bCs/>
          <w:i/>
          <w:iCs/>
          <w:sz w:val="28"/>
          <w:szCs w:val="28"/>
          <w:lang w:eastAsia="en-US"/>
        </w:rPr>
        <w:t xml:space="preserve">а </w:t>
      </w:r>
      <w:r w:rsidRPr="00601A2C">
        <w:rPr>
          <w:rFonts w:eastAsiaTheme="minorHAnsi"/>
          <w:sz w:val="28"/>
          <w:szCs w:val="28"/>
          <w:lang w:eastAsia="en-US"/>
        </w:rPr>
        <w:t xml:space="preserve">(місяць), </w:t>
      </w:r>
      <w:r w:rsidRPr="00601A2C">
        <w:rPr>
          <w:rFonts w:eastAsiaTheme="minorHAnsi"/>
          <w:i/>
          <w:iCs/>
          <w:sz w:val="28"/>
          <w:szCs w:val="28"/>
          <w:lang w:eastAsia="en-US"/>
        </w:rPr>
        <w:t>листопад</w:t>
      </w:r>
      <w:r w:rsidRPr="00601A2C">
        <w:rPr>
          <w:rFonts w:eastAsiaTheme="minorHAnsi"/>
          <w:b/>
          <w:bCs/>
          <w:i/>
          <w:iCs/>
          <w:sz w:val="28"/>
          <w:szCs w:val="28"/>
          <w:lang w:eastAsia="en-US"/>
        </w:rPr>
        <w:t xml:space="preserve">у </w:t>
      </w:r>
      <w:r w:rsidRPr="00601A2C">
        <w:rPr>
          <w:rFonts w:eastAsiaTheme="minorHAnsi"/>
          <w:sz w:val="28"/>
          <w:szCs w:val="28"/>
          <w:lang w:eastAsia="en-US"/>
        </w:rPr>
        <w:t>(опадання</w:t>
      </w:r>
      <w:r>
        <w:rPr>
          <w:rFonts w:eastAsiaTheme="minorHAnsi"/>
          <w:b/>
          <w:bCs/>
          <w:i/>
          <w:iCs/>
          <w:sz w:val="28"/>
          <w:szCs w:val="28"/>
          <w:lang w:val="uk-UA" w:eastAsia="en-US"/>
        </w:rPr>
        <w:t xml:space="preserve"> </w:t>
      </w:r>
      <w:r w:rsidRPr="00601A2C">
        <w:rPr>
          <w:rFonts w:eastAsiaTheme="minorHAnsi"/>
          <w:sz w:val="28"/>
          <w:szCs w:val="28"/>
          <w:lang w:eastAsia="en-US"/>
        </w:rPr>
        <w:t xml:space="preserve">листя); </w:t>
      </w:r>
      <w:r w:rsidRPr="00601A2C">
        <w:rPr>
          <w:rFonts w:eastAsiaTheme="minorHAnsi"/>
          <w:i/>
          <w:iCs/>
          <w:sz w:val="28"/>
          <w:szCs w:val="28"/>
          <w:lang w:eastAsia="en-US"/>
        </w:rPr>
        <w:t>лист</w:t>
      </w:r>
      <w:r w:rsidR="00AF23F5">
        <w:rPr>
          <w:rFonts w:eastAsiaTheme="minorHAnsi"/>
          <w:i/>
          <w:iCs/>
          <w:sz w:val="28"/>
          <w:szCs w:val="28"/>
          <w:lang w:val="uk-UA" w:eastAsia="en-US"/>
        </w:rPr>
        <w:t xml:space="preserve"> – </w:t>
      </w:r>
      <w:r w:rsidRPr="00601A2C">
        <w:rPr>
          <w:rFonts w:eastAsiaTheme="minorHAnsi"/>
          <w:i/>
          <w:iCs/>
          <w:sz w:val="28"/>
          <w:szCs w:val="28"/>
          <w:lang w:eastAsia="en-US"/>
        </w:rPr>
        <w:t>лист</w:t>
      </w:r>
      <w:r w:rsidRPr="00601A2C">
        <w:rPr>
          <w:rFonts w:eastAsiaTheme="minorHAnsi"/>
          <w:b/>
          <w:bCs/>
          <w:i/>
          <w:iCs/>
          <w:sz w:val="28"/>
          <w:szCs w:val="28"/>
          <w:lang w:eastAsia="en-US"/>
        </w:rPr>
        <w:t xml:space="preserve">а </w:t>
      </w:r>
      <w:r w:rsidRPr="00601A2C">
        <w:rPr>
          <w:rFonts w:eastAsiaTheme="minorHAnsi"/>
          <w:sz w:val="28"/>
          <w:szCs w:val="28"/>
          <w:lang w:eastAsia="en-US"/>
        </w:rPr>
        <w:t xml:space="preserve">(шматок матеріалу, писаний текст), </w:t>
      </w:r>
      <w:r w:rsidRPr="00601A2C">
        <w:rPr>
          <w:rFonts w:eastAsiaTheme="minorHAnsi"/>
          <w:i/>
          <w:iCs/>
          <w:sz w:val="28"/>
          <w:szCs w:val="28"/>
          <w:lang w:eastAsia="en-US"/>
        </w:rPr>
        <w:t>лист</w:t>
      </w:r>
      <w:r w:rsidRPr="00601A2C">
        <w:rPr>
          <w:rFonts w:eastAsiaTheme="minorHAnsi"/>
          <w:b/>
          <w:bCs/>
          <w:i/>
          <w:iCs/>
          <w:sz w:val="28"/>
          <w:szCs w:val="28"/>
          <w:lang w:eastAsia="en-US"/>
        </w:rPr>
        <w:t xml:space="preserve">у </w:t>
      </w:r>
      <w:r w:rsidRPr="00601A2C">
        <w:rPr>
          <w:rFonts w:eastAsiaTheme="minorHAnsi"/>
          <w:sz w:val="28"/>
          <w:szCs w:val="28"/>
          <w:lang w:eastAsia="en-US"/>
        </w:rPr>
        <w:t>(збірне</w:t>
      </w:r>
      <w:r>
        <w:rPr>
          <w:rFonts w:eastAsiaTheme="minorHAnsi"/>
          <w:b/>
          <w:bCs/>
          <w:i/>
          <w:iCs/>
          <w:sz w:val="28"/>
          <w:szCs w:val="28"/>
          <w:lang w:val="uk-UA" w:eastAsia="en-US"/>
        </w:rPr>
        <w:t xml:space="preserve"> </w:t>
      </w:r>
      <w:r w:rsidRPr="00601A2C">
        <w:rPr>
          <w:rFonts w:eastAsiaTheme="minorHAnsi"/>
          <w:sz w:val="28"/>
          <w:szCs w:val="28"/>
          <w:lang w:eastAsia="en-US"/>
        </w:rPr>
        <w:t xml:space="preserve">поняття); </w:t>
      </w:r>
      <w:r w:rsidR="00AF23F5">
        <w:rPr>
          <w:rFonts w:eastAsiaTheme="minorHAnsi"/>
          <w:i/>
          <w:iCs/>
          <w:sz w:val="28"/>
          <w:szCs w:val="28"/>
          <w:lang w:eastAsia="en-US"/>
        </w:rPr>
        <w:t xml:space="preserve">камінь – </w:t>
      </w:r>
      <w:r w:rsidRPr="00601A2C">
        <w:rPr>
          <w:rFonts w:eastAsiaTheme="minorHAnsi"/>
          <w:i/>
          <w:iCs/>
          <w:sz w:val="28"/>
          <w:szCs w:val="28"/>
          <w:lang w:eastAsia="en-US"/>
        </w:rPr>
        <w:t>камен</w:t>
      </w:r>
      <w:r w:rsidRPr="00601A2C">
        <w:rPr>
          <w:rFonts w:eastAsiaTheme="minorHAnsi"/>
          <w:b/>
          <w:bCs/>
          <w:i/>
          <w:iCs/>
          <w:sz w:val="28"/>
          <w:szCs w:val="28"/>
          <w:lang w:eastAsia="en-US"/>
        </w:rPr>
        <w:t xml:space="preserve">я </w:t>
      </w:r>
      <w:r w:rsidRPr="00601A2C">
        <w:rPr>
          <w:rFonts w:eastAsiaTheme="minorHAnsi"/>
          <w:sz w:val="28"/>
          <w:szCs w:val="28"/>
          <w:lang w:eastAsia="en-US"/>
        </w:rPr>
        <w:t xml:space="preserve">(шматок породи), </w:t>
      </w:r>
      <w:r w:rsidRPr="00601A2C">
        <w:rPr>
          <w:rFonts w:eastAsiaTheme="minorHAnsi"/>
          <w:i/>
          <w:iCs/>
          <w:sz w:val="28"/>
          <w:szCs w:val="28"/>
          <w:lang w:eastAsia="en-US"/>
        </w:rPr>
        <w:t>камен</w:t>
      </w:r>
      <w:r w:rsidRPr="00601A2C">
        <w:rPr>
          <w:rFonts w:eastAsiaTheme="minorHAnsi"/>
          <w:b/>
          <w:bCs/>
          <w:i/>
          <w:iCs/>
          <w:sz w:val="28"/>
          <w:szCs w:val="28"/>
          <w:lang w:eastAsia="en-US"/>
        </w:rPr>
        <w:t xml:space="preserve">ю </w:t>
      </w:r>
      <w:r w:rsidRPr="00601A2C">
        <w:rPr>
          <w:rFonts w:eastAsiaTheme="minorHAnsi"/>
          <w:sz w:val="28"/>
          <w:szCs w:val="28"/>
          <w:lang w:eastAsia="en-US"/>
        </w:rPr>
        <w:t xml:space="preserve">(матеріал); </w:t>
      </w:r>
      <w:r w:rsidR="00AF23F5">
        <w:rPr>
          <w:rFonts w:eastAsiaTheme="minorHAnsi"/>
          <w:i/>
          <w:iCs/>
          <w:sz w:val="28"/>
          <w:szCs w:val="28"/>
          <w:lang w:eastAsia="en-US"/>
        </w:rPr>
        <w:t>Алжир –</w:t>
      </w:r>
      <w:r>
        <w:rPr>
          <w:rFonts w:eastAsiaTheme="minorHAnsi"/>
          <w:i/>
          <w:iCs/>
          <w:sz w:val="28"/>
          <w:szCs w:val="28"/>
          <w:lang w:val="uk-UA" w:eastAsia="en-US"/>
        </w:rPr>
        <w:t xml:space="preserve"> </w:t>
      </w:r>
      <w:r w:rsidRPr="00601A2C">
        <w:rPr>
          <w:rFonts w:eastAsiaTheme="minorHAnsi"/>
          <w:i/>
          <w:iCs/>
          <w:sz w:val="28"/>
          <w:szCs w:val="28"/>
          <w:lang w:eastAsia="en-US"/>
        </w:rPr>
        <w:t>Алжир</w:t>
      </w:r>
      <w:r w:rsidRPr="00601A2C">
        <w:rPr>
          <w:rFonts w:eastAsiaTheme="minorHAnsi"/>
          <w:b/>
          <w:bCs/>
          <w:i/>
          <w:iCs/>
          <w:sz w:val="28"/>
          <w:szCs w:val="28"/>
          <w:lang w:eastAsia="en-US"/>
        </w:rPr>
        <w:t xml:space="preserve">а </w:t>
      </w:r>
      <w:r w:rsidRPr="00601A2C">
        <w:rPr>
          <w:rFonts w:eastAsiaTheme="minorHAnsi"/>
          <w:sz w:val="28"/>
          <w:szCs w:val="28"/>
          <w:lang w:eastAsia="en-US"/>
        </w:rPr>
        <w:t xml:space="preserve">(місто), </w:t>
      </w:r>
      <w:r w:rsidRPr="00601A2C">
        <w:rPr>
          <w:rFonts w:eastAsiaTheme="minorHAnsi"/>
          <w:i/>
          <w:iCs/>
          <w:sz w:val="28"/>
          <w:szCs w:val="28"/>
          <w:lang w:eastAsia="en-US"/>
        </w:rPr>
        <w:t>Алжир</w:t>
      </w:r>
      <w:r w:rsidRPr="00601A2C">
        <w:rPr>
          <w:rFonts w:eastAsiaTheme="minorHAnsi"/>
          <w:b/>
          <w:bCs/>
          <w:i/>
          <w:iCs/>
          <w:sz w:val="28"/>
          <w:szCs w:val="28"/>
          <w:lang w:eastAsia="en-US"/>
        </w:rPr>
        <w:t xml:space="preserve">у </w:t>
      </w:r>
      <w:r w:rsidRPr="00601A2C">
        <w:rPr>
          <w:rFonts w:eastAsiaTheme="minorHAnsi"/>
          <w:sz w:val="28"/>
          <w:szCs w:val="28"/>
          <w:lang w:eastAsia="en-US"/>
        </w:rPr>
        <w:t>(країна).</w:t>
      </w:r>
      <w:r w:rsidR="00AF23F5" w:rsidRPr="00AF23F5">
        <w:rPr>
          <w:sz w:val="28"/>
          <w:szCs w:val="28"/>
          <w:lang w:val="uk-UA"/>
        </w:rPr>
        <w:t xml:space="preserve"> </w:t>
      </w:r>
      <w:r w:rsidR="00AF23F5" w:rsidRPr="005D5B1F">
        <w:rPr>
          <w:sz w:val="28"/>
          <w:szCs w:val="28"/>
          <w:lang w:val="uk-UA"/>
        </w:rPr>
        <w:br w:type="page"/>
      </w:r>
    </w:p>
    <w:p w:rsidR="001E61E9" w:rsidRDefault="001E61E9" w:rsidP="001E61E9">
      <w:pPr>
        <w:pStyle w:val="aa"/>
        <w:spacing w:line="360" w:lineRule="auto"/>
        <w:jc w:val="center"/>
        <w:rPr>
          <w:b/>
          <w:sz w:val="28"/>
          <w:szCs w:val="28"/>
          <w:lang w:val="uk-UA"/>
        </w:rPr>
      </w:pPr>
      <w:r>
        <w:rPr>
          <w:b/>
          <w:sz w:val="28"/>
          <w:szCs w:val="28"/>
          <w:lang w:val="uk-UA"/>
        </w:rPr>
        <w:lastRenderedPageBreak/>
        <w:t>Зразки документів</w:t>
      </w:r>
    </w:p>
    <w:p w:rsidR="001E61E9" w:rsidRPr="00E87B72" w:rsidRDefault="001E61E9" w:rsidP="001E61E9">
      <w:pPr>
        <w:jc w:val="center"/>
        <w:rPr>
          <w:sz w:val="32"/>
        </w:rPr>
      </w:pPr>
      <w:r>
        <w:rPr>
          <w:sz w:val="32"/>
        </w:rPr>
        <w:t>РЕМЮМЕ</w:t>
      </w:r>
    </w:p>
    <w:p w:rsidR="001E61E9" w:rsidRPr="00E87B72" w:rsidRDefault="001E61E9" w:rsidP="001E61E9">
      <w:pPr>
        <w:jc w:val="center"/>
        <w:rPr>
          <w:sz w:val="32"/>
        </w:rPr>
      </w:pPr>
      <w:r>
        <w:rPr>
          <w:sz w:val="28"/>
        </w:rPr>
        <w:t>ГАЛИНА КОВАЛЬЧУК</w:t>
      </w:r>
    </w:p>
    <w:p w:rsidR="001E61E9" w:rsidRDefault="001E61E9" w:rsidP="001E61E9">
      <w:pPr>
        <w:jc w:val="both"/>
        <w:rPr>
          <w:sz w:val="28"/>
        </w:rPr>
      </w:pPr>
      <w:r>
        <w:rPr>
          <w:sz w:val="28"/>
        </w:rPr>
        <w:t>МЕТА: отримання роботи у сфері управлінської діяльності. Заміщення вакантної посади помічник керівника.</w:t>
      </w:r>
    </w:p>
    <w:p w:rsidR="001E61E9" w:rsidRDefault="001E61E9" w:rsidP="001E61E9">
      <w:pPr>
        <w:jc w:val="both"/>
        <w:rPr>
          <w:sz w:val="28"/>
        </w:rPr>
      </w:pPr>
      <w:r>
        <w:rPr>
          <w:sz w:val="28"/>
        </w:rPr>
        <w:t>ОСОБИСТІ ДАНІ: українка, 2003 року народження, неодружена.</w:t>
      </w:r>
    </w:p>
    <w:p w:rsidR="001E61E9" w:rsidRDefault="001E61E9" w:rsidP="001E61E9">
      <w:pPr>
        <w:jc w:val="both"/>
        <w:rPr>
          <w:sz w:val="28"/>
        </w:rPr>
      </w:pPr>
      <w:r>
        <w:rPr>
          <w:sz w:val="28"/>
        </w:rPr>
        <w:t>ОСВІТА:</w:t>
      </w:r>
    </w:p>
    <w:p w:rsidR="001E61E9" w:rsidRDefault="001E61E9" w:rsidP="001E61E9">
      <w:pPr>
        <w:jc w:val="both"/>
        <w:rPr>
          <w:sz w:val="28"/>
        </w:rPr>
      </w:pPr>
      <w:r>
        <w:rPr>
          <w:sz w:val="28"/>
        </w:rPr>
        <w:t>2018-2021 рр.</w:t>
      </w:r>
      <w:r w:rsidRPr="00DC1D86">
        <w:rPr>
          <w:sz w:val="28"/>
        </w:rPr>
        <w:t xml:space="preserve"> </w:t>
      </w:r>
      <w:r>
        <w:rPr>
          <w:sz w:val="28"/>
        </w:rPr>
        <w:t>–  навчання у Технічному фаховому коледжі за спеціальністю «Менеджмент»</w:t>
      </w:r>
    </w:p>
    <w:p w:rsidR="001E61E9" w:rsidRDefault="001E61E9" w:rsidP="001E61E9">
      <w:pPr>
        <w:jc w:val="both"/>
        <w:rPr>
          <w:sz w:val="28"/>
        </w:rPr>
      </w:pPr>
      <w:r>
        <w:rPr>
          <w:sz w:val="28"/>
        </w:rPr>
        <w:t>СПЕЦІАЛЬНІ ЗНАННЯ ТА НАВИКИ:</w:t>
      </w:r>
    </w:p>
    <w:p w:rsidR="001E61E9" w:rsidRPr="00FE3C98" w:rsidRDefault="001E61E9" w:rsidP="001E61E9">
      <w:pPr>
        <w:jc w:val="both"/>
        <w:rPr>
          <w:sz w:val="28"/>
        </w:rPr>
      </w:pPr>
      <w:r>
        <w:rPr>
          <w:sz w:val="28"/>
        </w:rPr>
        <w:t xml:space="preserve">Мови: </w:t>
      </w:r>
      <w:r w:rsidRPr="00FE3C98">
        <w:rPr>
          <w:sz w:val="28"/>
        </w:rPr>
        <w:t>Українська</w:t>
      </w:r>
      <w:r>
        <w:rPr>
          <w:sz w:val="28"/>
        </w:rPr>
        <w:t xml:space="preserve"> – </w:t>
      </w:r>
      <w:r w:rsidRPr="00FE3C98">
        <w:rPr>
          <w:sz w:val="28"/>
        </w:rPr>
        <w:t>вільно</w:t>
      </w:r>
    </w:p>
    <w:p w:rsidR="001E61E9" w:rsidRDefault="001E61E9" w:rsidP="001E61E9">
      <w:pPr>
        <w:ind w:firstLine="709"/>
        <w:jc w:val="both"/>
        <w:rPr>
          <w:sz w:val="28"/>
        </w:rPr>
      </w:pPr>
      <w:r>
        <w:rPr>
          <w:sz w:val="28"/>
        </w:rPr>
        <w:t xml:space="preserve"> Російська – вільно</w:t>
      </w:r>
    </w:p>
    <w:p w:rsidR="001E61E9" w:rsidRPr="001E61E9" w:rsidRDefault="001E61E9" w:rsidP="001E61E9">
      <w:pPr>
        <w:jc w:val="both"/>
        <w:rPr>
          <w:sz w:val="28"/>
        </w:rPr>
      </w:pPr>
      <w:r>
        <w:rPr>
          <w:sz w:val="28"/>
        </w:rPr>
        <w:t xml:space="preserve">ПК: </w:t>
      </w:r>
      <w:r>
        <w:rPr>
          <w:sz w:val="28"/>
          <w:lang w:val="en-US"/>
        </w:rPr>
        <w:t>Word</w:t>
      </w:r>
      <w:r w:rsidRPr="001E61E9">
        <w:rPr>
          <w:sz w:val="28"/>
        </w:rPr>
        <w:t xml:space="preserve">, </w:t>
      </w:r>
      <w:r>
        <w:rPr>
          <w:sz w:val="28"/>
          <w:lang w:val="en-US"/>
        </w:rPr>
        <w:t>Excel</w:t>
      </w:r>
      <w:r w:rsidRPr="001E61E9">
        <w:rPr>
          <w:sz w:val="28"/>
        </w:rPr>
        <w:t xml:space="preserve">, </w:t>
      </w:r>
      <w:r>
        <w:rPr>
          <w:sz w:val="28"/>
          <w:lang w:val="en-US"/>
        </w:rPr>
        <w:t>PowerPoint</w:t>
      </w:r>
      <w:r w:rsidRPr="001E61E9">
        <w:rPr>
          <w:sz w:val="28"/>
        </w:rPr>
        <w:t xml:space="preserve">, </w:t>
      </w:r>
      <w:r>
        <w:rPr>
          <w:sz w:val="28"/>
          <w:lang w:val="en-US"/>
        </w:rPr>
        <w:t>Access</w:t>
      </w:r>
      <w:r w:rsidRPr="001E61E9">
        <w:rPr>
          <w:sz w:val="28"/>
        </w:rPr>
        <w:t xml:space="preserve">, </w:t>
      </w:r>
      <w:r>
        <w:rPr>
          <w:sz w:val="28"/>
          <w:lang w:val="en-US"/>
        </w:rPr>
        <w:t>Adobe</w:t>
      </w:r>
      <w:r w:rsidRPr="001E61E9">
        <w:rPr>
          <w:sz w:val="28"/>
        </w:rPr>
        <w:t xml:space="preserve"> </w:t>
      </w:r>
      <w:r>
        <w:rPr>
          <w:sz w:val="28"/>
          <w:lang w:val="en-US"/>
        </w:rPr>
        <w:t>Photoshop</w:t>
      </w:r>
      <w:r w:rsidRPr="001E61E9">
        <w:rPr>
          <w:sz w:val="28"/>
        </w:rPr>
        <w:t>.</w:t>
      </w:r>
    </w:p>
    <w:p w:rsidR="001E61E9" w:rsidRDefault="001E61E9" w:rsidP="001E61E9">
      <w:pPr>
        <w:jc w:val="both"/>
        <w:rPr>
          <w:sz w:val="28"/>
        </w:rPr>
      </w:pPr>
      <w:r>
        <w:rPr>
          <w:sz w:val="28"/>
        </w:rPr>
        <w:t>ЯКОСТІ ТА ІНТЕРЕСИ:</w:t>
      </w:r>
    </w:p>
    <w:p w:rsidR="001E61E9" w:rsidRDefault="001E61E9" w:rsidP="001E61E9">
      <w:pPr>
        <w:jc w:val="both"/>
        <w:rPr>
          <w:sz w:val="28"/>
        </w:rPr>
      </w:pPr>
      <w:r>
        <w:rPr>
          <w:sz w:val="28"/>
        </w:rPr>
        <w:t>Відповідальність, комунікабельність, акуратність, креативність.</w:t>
      </w:r>
    </w:p>
    <w:p w:rsidR="001E61E9" w:rsidRDefault="001E61E9" w:rsidP="001E61E9">
      <w:pPr>
        <w:jc w:val="both"/>
        <w:rPr>
          <w:sz w:val="28"/>
        </w:rPr>
      </w:pPr>
      <w:r>
        <w:rPr>
          <w:sz w:val="28"/>
        </w:rPr>
        <w:t>Беру участь у громадському житті навчального закладу, волонтер.</w:t>
      </w:r>
    </w:p>
    <w:p w:rsidR="001E61E9" w:rsidRDefault="001E61E9" w:rsidP="001E61E9">
      <w:pPr>
        <w:jc w:val="both"/>
        <w:rPr>
          <w:sz w:val="28"/>
        </w:rPr>
      </w:pPr>
      <w:r>
        <w:rPr>
          <w:sz w:val="28"/>
        </w:rPr>
        <w:t xml:space="preserve">КОНТАКТНІ ДАНІ: </w:t>
      </w:r>
    </w:p>
    <w:p w:rsidR="001E61E9" w:rsidRDefault="001E61E9" w:rsidP="001E61E9">
      <w:pPr>
        <w:jc w:val="both"/>
        <w:rPr>
          <w:sz w:val="28"/>
        </w:rPr>
      </w:pPr>
      <w:r>
        <w:rPr>
          <w:sz w:val="28"/>
        </w:rPr>
        <w:t>тел. 093 118 83 58</w:t>
      </w:r>
    </w:p>
    <w:p w:rsidR="001E61E9" w:rsidRPr="007C3DA7" w:rsidRDefault="001E61E9" w:rsidP="001E61E9">
      <w:pPr>
        <w:jc w:val="both"/>
        <w:rPr>
          <w:sz w:val="28"/>
        </w:rPr>
      </w:pPr>
      <w:r>
        <w:rPr>
          <w:sz w:val="28"/>
          <w:lang w:val="en-US"/>
        </w:rPr>
        <w:t>E</w:t>
      </w:r>
      <w:r w:rsidRPr="00E87B72">
        <w:rPr>
          <w:sz w:val="28"/>
        </w:rPr>
        <w:t>-</w:t>
      </w:r>
      <w:r>
        <w:rPr>
          <w:sz w:val="28"/>
          <w:lang w:val="en-US"/>
        </w:rPr>
        <w:t>mail</w:t>
      </w:r>
      <w:r w:rsidRPr="00E87B72">
        <w:rPr>
          <w:sz w:val="28"/>
        </w:rPr>
        <w:t xml:space="preserve">: </w:t>
      </w:r>
      <w:hyperlink r:id="rId27" w:history="1">
        <w:r w:rsidRPr="007E4B8C">
          <w:rPr>
            <w:rStyle w:val="a9"/>
            <w:sz w:val="28"/>
            <w:lang w:val="en-US"/>
          </w:rPr>
          <w:t>kovalchuk</w:t>
        </w:r>
        <w:r w:rsidRPr="007C3DA7">
          <w:rPr>
            <w:rStyle w:val="a9"/>
            <w:sz w:val="28"/>
          </w:rPr>
          <w:t>_</w:t>
        </w:r>
        <w:r w:rsidRPr="007E4B8C">
          <w:rPr>
            <w:rStyle w:val="a9"/>
            <w:sz w:val="28"/>
            <w:lang w:val="en-US"/>
          </w:rPr>
          <w:t>galyna</w:t>
        </w:r>
        <w:r w:rsidRPr="007E4B8C">
          <w:rPr>
            <w:rStyle w:val="a9"/>
            <w:sz w:val="28"/>
          </w:rPr>
          <w:t>@</w:t>
        </w:r>
        <w:r w:rsidRPr="007E4B8C">
          <w:rPr>
            <w:rStyle w:val="a9"/>
            <w:sz w:val="28"/>
            <w:lang w:val="en-US"/>
          </w:rPr>
          <w:t>gmail</w:t>
        </w:r>
        <w:r w:rsidRPr="007E4B8C">
          <w:rPr>
            <w:rStyle w:val="a9"/>
            <w:sz w:val="28"/>
          </w:rPr>
          <w:t>.</w:t>
        </w:r>
        <w:r w:rsidRPr="007E4B8C">
          <w:rPr>
            <w:rStyle w:val="a9"/>
            <w:sz w:val="28"/>
            <w:lang w:val="en-US"/>
          </w:rPr>
          <w:t>com</w:t>
        </w:r>
      </w:hyperlink>
    </w:p>
    <w:p w:rsidR="001E61E9" w:rsidRPr="00E87B72" w:rsidRDefault="001E61E9" w:rsidP="001E61E9">
      <w:pPr>
        <w:jc w:val="both"/>
        <w:rPr>
          <w:sz w:val="28"/>
        </w:rPr>
      </w:pPr>
    </w:p>
    <w:p w:rsidR="001E61E9" w:rsidRPr="0005454F" w:rsidRDefault="001E61E9" w:rsidP="001E61E9">
      <w:pPr>
        <w:spacing w:line="360" w:lineRule="auto"/>
        <w:jc w:val="center"/>
        <w:rPr>
          <w:sz w:val="28"/>
        </w:rPr>
      </w:pPr>
      <w:r>
        <w:rPr>
          <w:sz w:val="28"/>
        </w:rPr>
        <w:t xml:space="preserve">26.03.2021     </w:t>
      </w:r>
      <w:r>
        <w:rPr>
          <w:sz w:val="28"/>
        </w:rPr>
        <w:tab/>
      </w:r>
      <w:r>
        <w:rPr>
          <w:sz w:val="28"/>
        </w:rPr>
        <w:tab/>
      </w:r>
      <w:r>
        <w:rPr>
          <w:sz w:val="28"/>
        </w:rPr>
        <w:tab/>
      </w:r>
      <w:r>
        <w:rPr>
          <w:sz w:val="28"/>
        </w:rPr>
        <w:tab/>
      </w:r>
      <w:r>
        <w:rPr>
          <w:sz w:val="28"/>
        </w:rPr>
        <w:tab/>
      </w:r>
      <w:proofErr w:type="gramStart"/>
      <w:r>
        <w:rPr>
          <w:sz w:val="28"/>
        </w:rPr>
        <w:tab/>
        <w:t xml:space="preserve">  (</w:t>
      </w:r>
      <w:proofErr w:type="gramEnd"/>
      <w:r>
        <w:rPr>
          <w:sz w:val="28"/>
        </w:rPr>
        <w:t>Підпис)</w:t>
      </w:r>
    </w:p>
    <w:p w:rsidR="001E61E9" w:rsidRPr="001E61E9" w:rsidRDefault="001E61E9" w:rsidP="001E61E9">
      <w:pPr>
        <w:jc w:val="both"/>
        <w:rPr>
          <w:sz w:val="28"/>
        </w:rPr>
      </w:pPr>
    </w:p>
    <w:p w:rsidR="001E61E9" w:rsidRPr="00AF23F5" w:rsidRDefault="00AF23F5" w:rsidP="00AF23F5">
      <w:pPr>
        <w:spacing w:line="360" w:lineRule="auto"/>
        <w:jc w:val="both"/>
        <w:rPr>
          <w:sz w:val="28"/>
          <w:szCs w:val="28"/>
          <w:lang w:val="uk-UA"/>
        </w:rPr>
      </w:pPr>
      <w:r w:rsidRPr="005D5B1F">
        <w:rPr>
          <w:sz w:val="28"/>
          <w:szCs w:val="28"/>
          <w:lang w:val="uk-UA"/>
        </w:rPr>
        <w:br w:type="page"/>
      </w:r>
    </w:p>
    <w:p w:rsidR="001E61E9" w:rsidRPr="00643DC3" w:rsidRDefault="001E61E9" w:rsidP="001E61E9">
      <w:pPr>
        <w:jc w:val="center"/>
        <w:rPr>
          <w:sz w:val="32"/>
        </w:rPr>
      </w:pPr>
      <w:r w:rsidRPr="00643DC3">
        <w:rPr>
          <w:sz w:val="32"/>
        </w:rPr>
        <w:lastRenderedPageBreak/>
        <w:t>Автобіографія</w:t>
      </w:r>
    </w:p>
    <w:p w:rsidR="001E61E9" w:rsidRDefault="001E61E9" w:rsidP="001E61E9">
      <w:pPr>
        <w:spacing w:line="360" w:lineRule="auto"/>
        <w:ind w:firstLine="709"/>
        <w:jc w:val="both"/>
        <w:rPr>
          <w:sz w:val="28"/>
        </w:rPr>
      </w:pPr>
      <w:r>
        <w:rPr>
          <w:sz w:val="28"/>
        </w:rPr>
        <w:t>Я, Ковальчук Галина Миколаївна, нар</w:t>
      </w:r>
      <w:r w:rsidR="00AF23F5">
        <w:rPr>
          <w:sz w:val="28"/>
        </w:rPr>
        <w:t>одилася 10 січня 2003 року у м.°</w:t>
      </w:r>
      <w:r>
        <w:rPr>
          <w:sz w:val="28"/>
        </w:rPr>
        <w:t>Луцьк.</w:t>
      </w:r>
    </w:p>
    <w:p w:rsidR="001E61E9" w:rsidRDefault="00AF23F5" w:rsidP="001E61E9">
      <w:pPr>
        <w:spacing w:line="360" w:lineRule="auto"/>
        <w:ind w:firstLine="709"/>
        <w:jc w:val="both"/>
        <w:rPr>
          <w:sz w:val="28"/>
        </w:rPr>
      </w:pPr>
      <w:r>
        <w:rPr>
          <w:sz w:val="28"/>
        </w:rPr>
        <w:t>У вересні 2009 року</w:t>
      </w:r>
      <w:r w:rsidR="001E61E9">
        <w:rPr>
          <w:sz w:val="28"/>
        </w:rPr>
        <w:t xml:space="preserve"> пішла у перший клас загальноосвітньої школи I-III ступенів № 25 м. Луцька. 2018 року закінчила 9 класів з відзнакою.</w:t>
      </w:r>
    </w:p>
    <w:p w:rsidR="001E61E9" w:rsidRDefault="001E61E9" w:rsidP="001E61E9">
      <w:pPr>
        <w:spacing w:line="360" w:lineRule="auto"/>
        <w:ind w:firstLine="709"/>
        <w:jc w:val="both"/>
        <w:rPr>
          <w:sz w:val="28"/>
        </w:rPr>
      </w:pPr>
      <w:r>
        <w:rPr>
          <w:sz w:val="28"/>
        </w:rPr>
        <w:t>У липні 2018 року вступила до Технічного фахового коледжу Луцького НТУ на спеціальність «Комп</w:t>
      </w:r>
      <w:r w:rsidR="00A1485B">
        <w:rPr>
          <w:sz w:val="28"/>
        </w:rPr>
        <w:t>ʼ</w:t>
      </w:r>
      <w:r>
        <w:rPr>
          <w:sz w:val="28"/>
        </w:rPr>
        <w:t>ютерна інженерія». Зараз навчаюсь на 2 курсі.</w:t>
      </w:r>
    </w:p>
    <w:p w:rsidR="001E61E9" w:rsidRDefault="001E61E9" w:rsidP="001E61E9">
      <w:pPr>
        <w:spacing w:line="360" w:lineRule="auto"/>
        <w:ind w:firstLine="709"/>
        <w:jc w:val="both"/>
        <w:rPr>
          <w:sz w:val="28"/>
        </w:rPr>
      </w:pPr>
      <w:r>
        <w:rPr>
          <w:sz w:val="28"/>
        </w:rPr>
        <w:t>Склад сім</w:t>
      </w:r>
      <w:r w:rsidR="00A1485B">
        <w:rPr>
          <w:sz w:val="28"/>
        </w:rPr>
        <w:t>ʼ</w:t>
      </w:r>
      <w:r>
        <w:rPr>
          <w:sz w:val="28"/>
        </w:rPr>
        <w:t>ї:</w:t>
      </w:r>
    </w:p>
    <w:p w:rsidR="001E61E9" w:rsidRDefault="001E61E9" w:rsidP="001E61E9">
      <w:pPr>
        <w:spacing w:line="360" w:lineRule="auto"/>
        <w:ind w:firstLine="709"/>
        <w:jc w:val="both"/>
        <w:rPr>
          <w:sz w:val="28"/>
        </w:rPr>
      </w:pPr>
      <w:r>
        <w:rPr>
          <w:sz w:val="28"/>
        </w:rPr>
        <w:t>мати –  Ковальчук Надія Петрівна, менеджер інтернет-магазину.</w:t>
      </w:r>
    </w:p>
    <w:p w:rsidR="001E61E9" w:rsidRDefault="001E61E9" w:rsidP="001E61E9">
      <w:pPr>
        <w:spacing w:line="360" w:lineRule="auto"/>
        <w:ind w:firstLine="709"/>
        <w:jc w:val="both"/>
        <w:rPr>
          <w:sz w:val="28"/>
        </w:rPr>
      </w:pPr>
      <w:r>
        <w:rPr>
          <w:sz w:val="28"/>
        </w:rPr>
        <w:t>сестра –  Ковальчук Катерина Миколаївна, приватний підприємець.</w:t>
      </w:r>
    </w:p>
    <w:p w:rsidR="001E61E9" w:rsidRDefault="001E61E9" w:rsidP="001E61E9">
      <w:pPr>
        <w:spacing w:line="360" w:lineRule="auto"/>
        <w:ind w:firstLine="709"/>
        <w:jc w:val="both"/>
        <w:rPr>
          <w:sz w:val="28"/>
        </w:rPr>
      </w:pPr>
      <w:r>
        <w:rPr>
          <w:sz w:val="28"/>
        </w:rPr>
        <w:t xml:space="preserve">брат –  Ковальчук Сергій Миколайович, студент Технічного фахового коледжу. </w:t>
      </w:r>
    </w:p>
    <w:p w:rsidR="001E61E9" w:rsidRDefault="001E61E9" w:rsidP="001E61E9">
      <w:pPr>
        <w:spacing w:line="360" w:lineRule="auto"/>
        <w:ind w:firstLine="709"/>
        <w:jc w:val="both"/>
        <w:rPr>
          <w:sz w:val="28"/>
        </w:rPr>
      </w:pPr>
      <w:r>
        <w:rPr>
          <w:sz w:val="28"/>
        </w:rPr>
        <w:t>Паспортні дані: 123456789 виданий органом 0511 11.08.2021 року.</w:t>
      </w:r>
    </w:p>
    <w:p w:rsidR="001E61E9" w:rsidRDefault="001E61E9" w:rsidP="001E61E9">
      <w:pPr>
        <w:spacing w:line="360" w:lineRule="auto"/>
        <w:ind w:firstLine="709"/>
        <w:jc w:val="both"/>
        <w:rPr>
          <w:sz w:val="28"/>
        </w:rPr>
      </w:pPr>
    </w:p>
    <w:p w:rsidR="001E61E9" w:rsidRDefault="00AF23F5" w:rsidP="001E61E9">
      <w:pPr>
        <w:spacing w:line="360" w:lineRule="auto"/>
        <w:jc w:val="center"/>
        <w:rPr>
          <w:sz w:val="28"/>
        </w:rPr>
      </w:pPr>
      <w:r>
        <w:rPr>
          <w:sz w:val="28"/>
        </w:rPr>
        <w:t xml:space="preserve">26.03.2022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1E61E9">
        <w:rPr>
          <w:sz w:val="28"/>
        </w:rPr>
        <w:t>(підпис)</w:t>
      </w:r>
    </w:p>
    <w:p w:rsidR="001E61E9" w:rsidRDefault="001E61E9" w:rsidP="001E61E9">
      <w:pPr>
        <w:spacing w:line="360" w:lineRule="auto"/>
        <w:jc w:val="center"/>
        <w:rPr>
          <w:sz w:val="28"/>
        </w:rPr>
      </w:pPr>
    </w:p>
    <w:p w:rsidR="001E61E9" w:rsidRDefault="001E61E9" w:rsidP="001E61E9">
      <w:pPr>
        <w:spacing w:line="360" w:lineRule="auto"/>
        <w:jc w:val="center"/>
        <w:rPr>
          <w:sz w:val="28"/>
        </w:rPr>
      </w:pPr>
    </w:p>
    <w:p w:rsidR="001E61E9" w:rsidRDefault="001E61E9" w:rsidP="001E61E9">
      <w:pPr>
        <w:spacing w:line="360" w:lineRule="auto"/>
        <w:jc w:val="center"/>
        <w:rPr>
          <w:sz w:val="28"/>
        </w:rPr>
      </w:pPr>
    </w:p>
    <w:p w:rsidR="001E61E9" w:rsidRPr="00AF23F5" w:rsidRDefault="00AF23F5" w:rsidP="00AF23F5">
      <w:pPr>
        <w:spacing w:line="360" w:lineRule="auto"/>
        <w:jc w:val="both"/>
        <w:rPr>
          <w:sz w:val="28"/>
          <w:szCs w:val="28"/>
          <w:lang w:val="uk-UA"/>
        </w:rPr>
      </w:pPr>
      <w:r w:rsidRPr="005D5B1F">
        <w:rPr>
          <w:sz w:val="28"/>
          <w:szCs w:val="28"/>
          <w:lang w:val="uk-UA"/>
        </w:rPr>
        <w:br w:type="page"/>
      </w:r>
    </w:p>
    <w:p w:rsidR="001E61E9" w:rsidRPr="006D359F" w:rsidRDefault="001E61E9" w:rsidP="001E61E9">
      <w:pPr>
        <w:spacing w:line="360" w:lineRule="auto"/>
        <w:jc w:val="center"/>
        <w:rPr>
          <w:b/>
          <w:bCs/>
          <w:sz w:val="28"/>
          <w:szCs w:val="28"/>
        </w:rPr>
      </w:pPr>
      <w:r w:rsidRPr="006D359F">
        <w:rPr>
          <w:b/>
          <w:bCs/>
          <w:sz w:val="28"/>
          <w:szCs w:val="28"/>
        </w:rPr>
        <w:lastRenderedPageBreak/>
        <w:t>ХАРАКТЕРИСТИКА</w:t>
      </w:r>
    </w:p>
    <w:p w:rsidR="001E61E9" w:rsidRDefault="001E61E9" w:rsidP="001E61E9">
      <w:pPr>
        <w:spacing w:line="360" w:lineRule="auto"/>
        <w:ind w:left="1800" w:firstLine="1602"/>
        <w:jc w:val="both"/>
        <w:rPr>
          <w:sz w:val="28"/>
          <w:szCs w:val="28"/>
        </w:rPr>
      </w:pPr>
      <w:r>
        <w:rPr>
          <w:sz w:val="28"/>
          <w:szCs w:val="28"/>
        </w:rPr>
        <w:t>Кравчука</w:t>
      </w:r>
      <w:r w:rsidRPr="00B3316D">
        <w:rPr>
          <w:color w:val="000000"/>
          <w:sz w:val="28"/>
          <w:szCs w:val="28"/>
        </w:rPr>
        <w:t xml:space="preserve"> Максим</w:t>
      </w:r>
      <w:r>
        <w:rPr>
          <w:color w:val="000000"/>
          <w:sz w:val="28"/>
          <w:szCs w:val="28"/>
        </w:rPr>
        <w:t>а</w:t>
      </w:r>
      <w:r w:rsidRPr="00B3316D">
        <w:rPr>
          <w:color w:val="000000"/>
          <w:sz w:val="28"/>
          <w:szCs w:val="28"/>
        </w:rPr>
        <w:t xml:space="preserve"> Олександрович</w:t>
      </w:r>
      <w:r>
        <w:rPr>
          <w:color w:val="000000"/>
          <w:sz w:val="28"/>
          <w:szCs w:val="28"/>
        </w:rPr>
        <w:t>а,</w:t>
      </w:r>
      <w:r>
        <w:rPr>
          <w:sz w:val="28"/>
          <w:szCs w:val="28"/>
        </w:rPr>
        <w:t xml:space="preserve"> </w:t>
      </w:r>
    </w:p>
    <w:p w:rsidR="001E61E9" w:rsidRDefault="001E61E9" w:rsidP="001E61E9">
      <w:pPr>
        <w:spacing w:line="360" w:lineRule="auto"/>
        <w:ind w:left="1800" w:firstLine="1602"/>
        <w:jc w:val="both"/>
        <w:rPr>
          <w:sz w:val="28"/>
          <w:szCs w:val="28"/>
        </w:rPr>
      </w:pPr>
      <w:r>
        <w:rPr>
          <w:sz w:val="28"/>
          <w:szCs w:val="28"/>
        </w:rPr>
        <w:t>2004</w:t>
      </w:r>
      <w:r w:rsidRPr="006D359F">
        <w:rPr>
          <w:sz w:val="28"/>
          <w:szCs w:val="28"/>
        </w:rPr>
        <w:t xml:space="preserve"> </w:t>
      </w:r>
      <w:r>
        <w:rPr>
          <w:sz w:val="28"/>
          <w:szCs w:val="28"/>
        </w:rPr>
        <w:t>року</w:t>
      </w:r>
      <w:r w:rsidRPr="006D359F">
        <w:rPr>
          <w:sz w:val="28"/>
          <w:szCs w:val="28"/>
        </w:rPr>
        <w:t xml:space="preserve"> н</w:t>
      </w:r>
      <w:r>
        <w:rPr>
          <w:sz w:val="28"/>
          <w:szCs w:val="28"/>
        </w:rPr>
        <w:t>ародження,</w:t>
      </w:r>
    </w:p>
    <w:p w:rsidR="001E61E9" w:rsidRPr="006D359F" w:rsidRDefault="001E61E9" w:rsidP="001E61E9">
      <w:pPr>
        <w:spacing w:line="360" w:lineRule="auto"/>
        <w:ind w:left="1800" w:firstLine="1602"/>
        <w:jc w:val="both"/>
        <w:rPr>
          <w:sz w:val="28"/>
          <w:szCs w:val="28"/>
        </w:rPr>
      </w:pPr>
      <w:r>
        <w:rPr>
          <w:sz w:val="28"/>
          <w:szCs w:val="28"/>
        </w:rPr>
        <w:t>студента ІІ</w:t>
      </w:r>
      <w:r w:rsidRPr="006D359F">
        <w:rPr>
          <w:sz w:val="28"/>
          <w:szCs w:val="28"/>
        </w:rPr>
        <w:t xml:space="preserve"> курсу</w:t>
      </w:r>
      <w:r>
        <w:rPr>
          <w:sz w:val="28"/>
          <w:szCs w:val="28"/>
        </w:rPr>
        <w:t xml:space="preserve"> </w:t>
      </w:r>
      <w:r w:rsidRPr="006D359F">
        <w:rPr>
          <w:sz w:val="28"/>
          <w:szCs w:val="28"/>
        </w:rPr>
        <w:t>Т</w:t>
      </w:r>
      <w:r>
        <w:rPr>
          <w:sz w:val="28"/>
          <w:szCs w:val="28"/>
        </w:rPr>
        <w:t>ФК</w:t>
      </w:r>
      <w:r w:rsidRPr="006D359F">
        <w:rPr>
          <w:sz w:val="28"/>
          <w:szCs w:val="28"/>
        </w:rPr>
        <w:t xml:space="preserve"> </w:t>
      </w:r>
      <w:r>
        <w:rPr>
          <w:sz w:val="28"/>
          <w:szCs w:val="28"/>
        </w:rPr>
        <w:t>Луцького НТУ</w:t>
      </w:r>
    </w:p>
    <w:p w:rsidR="001E61E9" w:rsidRPr="006D359F" w:rsidRDefault="001E61E9" w:rsidP="001E61E9">
      <w:pPr>
        <w:spacing w:line="360" w:lineRule="auto"/>
        <w:ind w:firstLine="708"/>
        <w:jc w:val="both"/>
        <w:rPr>
          <w:sz w:val="28"/>
          <w:szCs w:val="28"/>
        </w:rPr>
      </w:pPr>
      <w:r>
        <w:rPr>
          <w:sz w:val="28"/>
          <w:szCs w:val="28"/>
        </w:rPr>
        <w:t>Студент Кравчук</w:t>
      </w:r>
      <w:r w:rsidRPr="00B3316D">
        <w:rPr>
          <w:color w:val="000000"/>
          <w:sz w:val="28"/>
          <w:szCs w:val="28"/>
        </w:rPr>
        <w:t xml:space="preserve"> Максим Олександрович</w:t>
      </w:r>
      <w:r>
        <w:rPr>
          <w:color w:val="000000"/>
          <w:sz w:val="28"/>
          <w:szCs w:val="28"/>
        </w:rPr>
        <w:t xml:space="preserve"> </w:t>
      </w:r>
      <w:r w:rsidRPr="006D359F">
        <w:rPr>
          <w:sz w:val="28"/>
          <w:szCs w:val="28"/>
        </w:rPr>
        <w:t xml:space="preserve">навчається у Технічному </w:t>
      </w:r>
      <w:r>
        <w:rPr>
          <w:sz w:val="28"/>
          <w:szCs w:val="28"/>
        </w:rPr>
        <w:t xml:space="preserve">фаховому </w:t>
      </w:r>
      <w:r w:rsidRPr="006D359F">
        <w:rPr>
          <w:sz w:val="28"/>
          <w:szCs w:val="28"/>
        </w:rPr>
        <w:t xml:space="preserve">коледжі Луцького національного технічного </w:t>
      </w:r>
      <w:r>
        <w:rPr>
          <w:sz w:val="28"/>
          <w:szCs w:val="28"/>
        </w:rPr>
        <w:t>університету з 1°</w:t>
      </w:r>
      <w:r w:rsidRPr="006D359F">
        <w:rPr>
          <w:sz w:val="28"/>
          <w:szCs w:val="28"/>
        </w:rPr>
        <w:t>вересня 201</w:t>
      </w:r>
      <w:r>
        <w:rPr>
          <w:sz w:val="28"/>
          <w:szCs w:val="28"/>
        </w:rPr>
        <w:t>9</w:t>
      </w:r>
      <w:r w:rsidRPr="006D359F">
        <w:rPr>
          <w:sz w:val="28"/>
          <w:szCs w:val="28"/>
        </w:rPr>
        <w:t xml:space="preserve"> року з</w:t>
      </w:r>
      <w:r>
        <w:rPr>
          <w:sz w:val="28"/>
          <w:szCs w:val="28"/>
        </w:rPr>
        <w:t>а спеціальністю «Комп</w:t>
      </w:r>
      <w:r w:rsidR="00A1485B">
        <w:rPr>
          <w:sz w:val="28"/>
          <w:szCs w:val="28"/>
        </w:rPr>
        <w:t>ʼ</w:t>
      </w:r>
      <w:r>
        <w:rPr>
          <w:sz w:val="28"/>
          <w:szCs w:val="28"/>
        </w:rPr>
        <w:t>ютерна інженерія</w:t>
      </w:r>
      <w:r w:rsidRPr="006D359F">
        <w:rPr>
          <w:sz w:val="28"/>
          <w:szCs w:val="28"/>
        </w:rPr>
        <w:t>».</w:t>
      </w:r>
    </w:p>
    <w:p w:rsidR="001E61E9" w:rsidRPr="006D359F" w:rsidRDefault="001E61E9" w:rsidP="001E61E9">
      <w:pPr>
        <w:spacing w:line="360" w:lineRule="auto"/>
        <w:jc w:val="both"/>
        <w:rPr>
          <w:sz w:val="28"/>
          <w:szCs w:val="28"/>
        </w:rPr>
      </w:pPr>
      <w:r w:rsidRPr="006D359F">
        <w:rPr>
          <w:sz w:val="28"/>
          <w:szCs w:val="28"/>
        </w:rPr>
        <w:tab/>
        <w:t xml:space="preserve">Протягом навчання зарекомендував себе наполегливим, вимогливим студентом. Навчальну програму засвоює на </w:t>
      </w:r>
      <w:r>
        <w:rPr>
          <w:sz w:val="28"/>
          <w:szCs w:val="28"/>
        </w:rPr>
        <w:t>середньому рівні</w:t>
      </w:r>
      <w:r w:rsidRPr="006D359F">
        <w:rPr>
          <w:sz w:val="28"/>
          <w:szCs w:val="28"/>
        </w:rPr>
        <w:t xml:space="preserve">. Громадські доручення, що ставляться перед ним, виконує сумлінно. Бере активну участь у культурно-масових заходах, які проводяться у навчальному закладі. </w:t>
      </w:r>
      <w:r w:rsidRPr="006D359F">
        <w:rPr>
          <w:color w:val="000000"/>
          <w:sz w:val="28"/>
          <w:szCs w:val="28"/>
          <w:shd w:val="clear" w:color="auto" w:fill="FFFFFF"/>
        </w:rPr>
        <w:t>Серед особистих якостей окремо треба відзначити постійне прагнення до розвитку та самовдосконалення</w:t>
      </w:r>
      <w:r>
        <w:rPr>
          <w:color w:val="000000"/>
          <w:sz w:val="28"/>
          <w:szCs w:val="28"/>
          <w:shd w:val="clear" w:color="auto" w:fill="FFFFFF"/>
        </w:rPr>
        <w:t>.</w:t>
      </w:r>
    </w:p>
    <w:p w:rsidR="001E61E9" w:rsidRPr="006D359F" w:rsidRDefault="001E61E9" w:rsidP="001E61E9">
      <w:pPr>
        <w:spacing w:line="360" w:lineRule="auto"/>
        <w:ind w:firstLine="708"/>
        <w:jc w:val="both"/>
        <w:rPr>
          <w:sz w:val="28"/>
          <w:szCs w:val="28"/>
        </w:rPr>
      </w:pPr>
      <w:r w:rsidRPr="006D359F">
        <w:rPr>
          <w:sz w:val="28"/>
          <w:szCs w:val="28"/>
        </w:rPr>
        <w:t>За період навчання жодного разу не пропустив заняття без поважної причини.</w:t>
      </w:r>
    </w:p>
    <w:p w:rsidR="001E61E9" w:rsidRPr="006D359F" w:rsidRDefault="001E61E9" w:rsidP="001E61E9">
      <w:pPr>
        <w:spacing w:line="360" w:lineRule="auto"/>
        <w:jc w:val="both"/>
        <w:rPr>
          <w:sz w:val="28"/>
          <w:szCs w:val="28"/>
        </w:rPr>
      </w:pPr>
      <w:r w:rsidRPr="006D359F">
        <w:rPr>
          <w:sz w:val="28"/>
          <w:szCs w:val="28"/>
        </w:rPr>
        <w:tab/>
        <w:t>Має добрий загальний розвиток. Скромний, стриманий, врівноважений.</w:t>
      </w:r>
    </w:p>
    <w:p w:rsidR="001E61E9" w:rsidRPr="006D359F" w:rsidRDefault="001E61E9" w:rsidP="001E61E9">
      <w:pPr>
        <w:spacing w:line="360" w:lineRule="auto"/>
        <w:jc w:val="both"/>
        <w:rPr>
          <w:sz w:val="28"/>
          <w:szCs w:val="28"/>
        </w:rPr>
      </w:pPr>
      <w:r w:rsidRPr="006D359F">
        <w:rPr>
          <w:sz w:val="28"/>
          <w:szCs w:val="28"/>
        </w:rPr>
        <w:tab/>
        <w:t xml:space="preserve">На зауваження реагує стримано та адекватно. </w:t>
      </w:r>
      <w:r>
        <w:rPr>
          <w:sz w:val="28"/>
        </w:rPr>
        <w:t>Уміє триматися в колективі, завжди керується загальнолюдськими моральними критеріями як у</w:t>
      </w:r>
      <w:r w:rsidR="00AF23F5">
        <w:rPr>
          <w:sz w:val="28"/>
        </w:rPr>
        <w:t xml:space="preserve"> ставленні до власних вчинків, </w:t>
      </w:r>
      <w:r>
        <w:rPr>
          <w:sz w:val="28"/>
        </w:rPr>
        <w:t>так і до поведінки інших студентів. Щирий та відвертий у стосунках із</w:t>
      </w:r>
      <w:r>
        <w:rPr>
          <w:sz w:val="28"/>
          <w:szCs w:val="28"/>
        </w:rPr>
        <w:t xml:space="preserve"> одногрупниками</w:t>
      </w:r>
      <w:r w:rsidRPr="006D359F">
        <w:rPr>
          <w:sz w:val="28"/>
          <w:szCs w:val="28"/>
        </w:rPr>
        <w:t>.</w:t>
      </w:r>
    </w:p>
    <w:p w:rsidR="001E61E9" w:rsidRDefault="001E61E9" w:rsidP="001E61E9">
      <w:pPr>
        <w:spacing w:line="360" w:lineRule="auto"/>
        <w:ind w:firstLine="708"/>
        <w:jc w:val="both"/>
        <w:rPr>
          <w:sz w:val="28"/>
        </w:rPr>
      </w:pPr>
      <w:r>
        <w:rPr>
          <w:sz w:val="28"/>
        </w:rPr>
        <w:t>Характеристика видана за місцем подання.</w:t>
      </w:r>
    </w:p>
    <w:p w:rsidR="001E61E9" w:rsidRDefault="001E61E9" w:rsidP="001E61E9">
      <w:pPr>
        <w:rPr>
          <w:sz w:val="28"/>
        </w:rPr>
      </w:pPr>
      <w:r>
        <w:rPr>
          <w:sz w:val="28"/>
        </w:rPr>
        <w:t xml:space="preserve">  </w:t>
      </w:r>
    </w:p>
    <w:p w:rsidR="001E61E9" w:rsidRPr="006D359F" w:rsidRDefault="001E61E9" w:rsidP="001E61E9">
      <w:pPr>
        <w:spacing w:line="360" w:lineRule="auto"/>
        <w:ind w:firstLine="708"/>
        <w:jc w:val="both"/>
        <w:rPr>
          <w:sz w:val="28"/>
          <w:szCs w:val="28"/>
        </w:rPr>
      </w:pPr>
    </w:p>
    <w:p w:rsidR="001E61E9" w:rsidRPr="006D359F" w:rsidRDefault="001E61E9" w:rsidP="001E61E9">
      <w:pPr>
        <w:spacing w:line="360" w:lineRule="auto"/>
        <w:ind w:firstLine="708"/>
        <w:jc w:val="both"/>
        <w:rPr>
          <w:sz w:val="28"/>
          <w:szCs w:val="28"/>
        </w:rPr>
      </w:pPr>
    </w:p>
    <w:p w:rsidR="001E61E9" w:rsidRPr="006D359F" w:rsidRDefault="001E61E9" w:rsidP="001E61E9">
      <w:pPr>
        <w:spacing w:line="360" w:lineRule="auto"/>
        <w:ind w:firstLine="708"/>
        <w:jc w:val="both"/>
        <w:rPr>
          <w:sz w:val="28"/>
          <w:szCs w:val="28"/>
        </w:rPr>
      </w:pPr>
      <w:r w:rsidRPr="006D359F">
        <w:rPr>
          <w:sz w:val="28"/>
          <w:szCs w:val="28"/>
        </w:rPr>
        <w:t>Директор</w:t>
      </w:r>
      <w:r w:rsidRPr="006D359F">
        <w:rPr>
          <w:sz w:val="28"/>
          <w:szCs w:val="28"/>
        </w:rPr>
        <w:tab/>
      </w:r>
      <w:r w:rsidRPr="006D359F">
        <w:rPr>
          <w:sz w:val="28"/>
          <w:szCs w:val="28"/>
        </w:rPr>
        <w:tab/>
      </w:r>
      <w:r w:rsidRPr="006D359F">
        <w:rPr>
          <w:sz w:val="28"/>
          <w:szCs w:val="28"/>
        </w:rPr>
        <w:tab/>
      </w:r>
      <w:r w:rsidRPr="006D359F">
        <w:rPr>
          <w:sz w:val="28"/>
          <w:szCs w:val="28"/>
        </w:rPr>
        <w:tab/>
      </w:r>
      <w:r>
        <w:rPr>
          <w:sz w:val="28"/>
        </w:rPr>
        <w:t>(Підпис)</w:t>
      </w:r>
      <w:r>
        <w:rPr>
          <w:sz w:val="28"/>
          <w:szCs w:val="28"/>
        </w:rPr>
        <w:tab/>
      </w:r>
      <w:r>
        <w:rPr>
          <w:sz w:val="28"/>
          <w:szCs w:val="28"/>
        </w:rPr>
        <w:tab/>
      </w:r>
      <w:r>
        <w:rPr>
          <w:sz w:val="28"/>
          <w:szCs w:val="28"/>
        </w:rPr>
        <w:tab/>
        <w:t>О. ГЕРАСИМЧУК</w:t>
      </w:r>
    </w:p>
    <w:p w:rsidR="001E61E9" w:rsidRPr="006D359F" w:rsidRDefault="001E61E9" w:rsidP="001E61E9">
      <w:pPr>
        <w:spacing w:line="360" w:lineRule="auto"/>
        <w:ind w:firstLine="708"/>
        <w:jc w:val="both"/>
        <w:rPr>
          <w:sz w:val="28"/>
          <w:szCs w:val="28"/>
        </w:rPr>
      </w:pPr>
      <w:r>
        <w:rPr>
          <w:sz w:val="28"/>
          <w:szCs w:val="28"/>
        </w:rPr>
        <w:t xml:space="preserve">Куратор </w:t>
      </w:r>
      <w:r>
        <w:rPr>
          <w:sz w:val="28"/>
          <w:szCs w:val="28"/>
        </w:rPr>
        <w:tab/>
      </w:r>
      <w:r>
        <w:rPr>
          <w:sz w:val="28"/>
          <w:szCs w:val="28"/>
        </w:rPr>
        <w:tab/>
      </w:r>
      <w:r>
        <w:rPr>
          <w:sz w:val="28"/>
          <w:szCs w:val="28"/>
        </w:rPr>
        <w:tab/>
      </w:r>
      <w:r w:rsidRPr="006D359F">
        <w:rPr>
          <w:sz w:val="28"/>
          <w:szCs w:val="28"/>
        </w:rPr>
        <w:tab/>
      </w:r>
      <w:r>
        <w:rPr>
          <w:sz w:val="28"/>
        </w:rPr>
        <w:t>(Підпис)</w:t>
      </w:r>
      <w:r w:rsidRPr="006D359F">
        <w:rPr>
          <w:sz w:val="28"/>
          <w:szCs w:val="28"/>
        </w:rPr>
        <w:tab/>
      </w:r>
      <w:r>
        <w:rPr>
          <w:sz w:val="28"/>
          <w:szCs w:val="28"/>
        </w:rPr>
        <w:tab/>
      </w:r>
      <w:r w:rsidRPr="006D359F">
        <w:rPr>
          <w:sz w:val="28"/>
          <w:szCs w:val="28"/>
        </w:rPr>
        <w:tab/>
      </w:r>
      <w:r>
        <w:rPr>
          <w:sz w:val="28"/>
          <w:szCs w:val="28"/>
        </w:rPr>
        <w:t>Т. НАЙДЮК</w:t>
      </w:r>
    </w:p>
    <w:p w:rsidR="001E61E9" w:rsidRDefault="001E61E9" w:rsidP="001E61E9">
      <w:pPr>
        <w:spacing w:line="360" w:lineRule="auto"/>
        <w:ind w:firstLine="708"/>
        <w:jc w:val="both"/>
        <w:rPr>
          <w:sz w:val="28"/>
          <w:szCs w:val="28"/>
        </w:rPr>
      </w:pPr>
    </w:p>
    <w:p w:rsidR="001E61E9" w:rsidRPr="006D359F" w:rsidRDefault="001E61E9" w:rsidP="001E61E9">
      <w:pPr>
        <w:spacing w:line="360" w:lineRule="auto"/>
        <w:ind w:firstLine="708"/>
        <w:jc w:val="both"/>
        <w:rPr>
          <w:sz w:val="28"/>
          <w:szCs w:val="28"/>
        </w:rPr>
      </w:pPr>
      <w:r>
        <w:rPr>
          <w:sz w:val="28"/>
          <w:szCs w:val="28"/>
        </w:rPr>
        <w:t>10</w:t>
      </w:r>
      <w:r w:rsidRPr="006D359F">
        <w:rPr>
          <w:sz w:val="28"/>
          <w:szCs w:val="28"/>
        </w:rPr>
        <w:t>.</w:t>
      </w:r>
      <w:r>
        <w:rPr>
          <w:sz w:val="28"/>
          <w:szCs w:val="28"/>
        </w:rPr>
        <w:t>12.2020</w:t>
      </w:r>
      <w:r w:rsidRPr="006D359F">
        <w:rPr>
          <w:sz w:val="28"/>
          <w:szCs w:val="28"/>
        </w:rPr>
        <w:t xml:space="preserve"> р.</w:t>
      </w:r>
    </w:p>
    <w:p w:rsidR="001E61E9" w:rsidRPr="006D359F" w:rsidRDefault="001E61E9" w:rsidP="001E61E9">
      <w:pPr>
        <w:spacing w:line="360" w:lineRule="auto"/>
        <w:ind w:firstLine="708"/>
        <w:jc w:val="both"/>
        <w:rPr>
          <w:sz w:val="28"/>
          <w:szCs w:val="28"/>
        </w:rPr>
      </w:pPr>
    </w:p>
    <w:p w:rsidR="001E61E9" w:rsidRPr="004D3FAE" w:rsidRDefault="001E61E9" w:rsidP="001E61E9">
      <w:pPr>
        <w:rPr>
          <w:b/>
        </w:rPr>
      </w:pPr>
    </w:p>
    <w:p w:rsidR="001E61E9" w:rsidRPr="00AF23F5" w:rsidRDefault="00AF23F5" w:rsidP="00AF23F5">
      <w:pPr>
        <w:spacing w:line="360" w:lineRule="auto"/>
        <w:jc w:val="both"/>
        <w:rPr>
          <w:sz w:val="28"/>
          <w:szCs w:val="28"/>
          <w:lang w:val="uk-UA"/>
        </w:rPr>
      </w:pPr>
      <w:r w:rsidRPr="005D5B1F">
        <w:rPr>
          <w:sz w:val="28"/>
          <w:szCs w:val="28"/>
          <w:lang w:val="uk-UA"/>
        </w:rPr>
        <w:br w:type="page"/>
      </w:r>
    </w:p>
    <w:p w:rsidR="001E61E9" w:rsidRDefault="001E61E9" w:rsidP="001E61E9">
      <w:pPr>
        <w:autoSpaceDE w:val="0"/>
        <w:autoSpaceDN w:val="0"/>
        <w:adjustRightInd w:val="0"/>
        <w:spacing w:line="360" w:lineRule="auto"/>
        <w:ind w:firstLine="709"/>
        <w:jc w:val="center"/>
        <w:rPr>
          <w:sz w:val="28"/>
          <w:szCs w:val="28"/>
          <w:lang w:val="uk-UA"/>
        </w:rPr>
      </w:pPr>
      <w:r>
        <w:rPr>
          <w:sz w:val="28"/>
          <w:szCs w:val="28"/>
          <w:lang w:val="uk-UA"/>
        </w:rPr>
        <w:lastRenderedPageBreak/>
        <w:t>Рекомендаційний лист</w:t>
      </w:r>
    </w:p>
    <w:p w:rsidR="001E61E9" w:rsidRPr="00EF2F6E" w:rsidRDefault="001E61E9" w:rsidP="001E61E9">
      <w:pPr>
        <w:autoSpaceDE w:val="0"/>
        <w:autoSpaceDN w:val="0"/>
        <w:adjustRightInd w:val="0"/>
        <w:spacing w:line="360" w:lineRule="auto"/>
        <w:ind w:firstLine="709"/>
        <w:jc w:val="center"/>
        <w:rPr>
          <w:sz w:val="28"/>
          <w:szCs w:val="28"/>
          <w:lang w:val="uk-UA"/>
        </w:rPr>
      </w:pPr>
      <w:r w:rsidRPr="00EF2F6E">
        <w:rPr>
          <w:sz w:val="28"/>
          <w:szCs w:val="28"/>
          <w:lang w:val="uk-UA"/>
        </w:rPr>
        <w:t>Вельмишановний Анатолію Васильовичу!</w:t>
      </w:r>
    </w:p>
    <w:p w:rsidR="001E61E9" w:rsidRDefault="001E61E9" w:rsidP="001E61E9">
      <w:pPr>
        <w:autoSpaceDE w:val="0"/>
        <w:autoSpaceDN w:val="0"/>
        <w:adjustRightInd w:val="0"/>
        <w:spacing w:line="360" w:lineRule="auto"/>
        <w:ind w:firstLine="709"/>
        <w:jc w:val="both"/>
        <w:rPr>
          <w:sz w:val="28"/>
          <w:szCs w:val="28"/>
          <w:lang w:val="uk-UA"/>
        </w:rPr>
      </w:pPr>
      <w:r w:rsidRPr="00EF2F6E">
        <w:rPr>
          <w:sz w:val="28"/>
          <w:szCs w:val="28"/>
          <w:lang w:val="uk-UA"/>
        </w:rPr>
        <w:t>Хочу порекомендувати Вам зв</w:t>
      </w:r>
      <w:r>
        <w:rPr>
          <w:sz w:val="28"/>
          <w:szCs w:val="28"/>
          <w:lang w:val="uk-UA"/>
        </w:rPr>
        <w:t xml:space="preserve">ернути увагу на Зінченко Тетяну </w:t>
      </w:r>
      <w:r w:rsidRPr="00EF2F6E">
        <w:rPr>
          <w:sz w:val="28"/>
          <w:szCs w:val="28"/>
          <w:lang w:val="uk-UA"/>
        </w:rPr>
        <w:t>Миколаївну. Знаю її ще зі студент</w:t>
      </w:r>
      <w:r>
        <w:rPr>
          <w:sz w:val="28"/>
          <w:szCs w:val="28"/>
          <w:lang w:val="uk-UA"/>
        </w:rPr>
        <w:t xml:space="preserve">ських років, коли вона блискуче </w:t>
      </w:r>
      <w:r w:rsidRPr="00EF2F6E">
        <w:rPr>
          <w:sz w:val="28"/>
          <w:szCs w:val="28"/>
          <w:lang w:val="uk-UA"/>
        </w:rPr>
        <w:t xml:space="preserve">захистила магістерську роботу на тему </w:t>
      </w:r>
      <w:r>
        <w:rPr>
          <w:rFonts w:ascii="Cambria Math" w:hAnsi="Cambria Math" w:cs="Cambria Math"/>
          <w:sz w:val="28"/>
          <w:szCs w:val="28"/>
          <w:lang w:val="uk-UA"/>
        </w:rPr>
        <w:t>«</w:t>
      </w:r>
      <w:r w:rsidRPr="00EF2F6E">
        <w:rPr>
          <w:sz w:val="28"/>
          <w:szCs w:val="28"/>
          <w:lang w:val="uk-UA"/>
        </w:rPr>
        <w:t>Інноваційні технології в освіті</w:t>
      </w:r>
      <w:r>
        <w:rPr>
          <w:rFonts w:ascii="Cambria Math" w:hAnsi="Cambria Math" w:cs="Cambria Math"/>
          <w:sz w:val="28"/>
          <w:szCs w:val="28"/>
          <w:lang w:val="uk-UA"/>
        </w:rPr>
        <w:t>»</w:t>
      </w:r>
      <w:r w:rsidRPr="00EF2F6E">
        <w:rPr>
          <w:sz w:val="28"/>
          <w:szCs w:val="28"/>
          <w:lang w:val="uk-UA"/>
        </w:rPr>
        <w:t>.</w:t>
      </w:r>
    </w:p>
    <w:p w:rsidR="001E61E9" w:rsidRPr="00EF2F6E" w:rsidRDefault="001E61E9" w:rsidP="001E61E9">
      <w:pPr>
        <w:autoSpaceDE w:val="0"/>
        <w:autoSpaceDN w:val="0"/>
        <w:adjustRightInd w:val="0"/>
        <w:spacing w:line="360" w:lineRule="auto"/>
        <w:ind w:firstLine="709"/>
        <w:jc w:val="both"/>
        <w:rPr>
          <w:rFonts w:ascii="Cambria Math" w:hAnsi="Cambria Math" w:cs="Cambria Math"/>
          <w:sz w:val="28"/>
          <w:szCs w:val="28"/>
          <w:lang w:val="uk-UA"/>
        </w:rPr>
      </w:pPr>
      <w:r w:rsidRPr="00EF2F6E">
        <w:rPr>
          <w:sz w:val="28"/>
          <w:szCs w:val="28"/>
          <w:lang w:val="uk-UA"/>
        </w:rPr>
        <w:t>Згодом працювала під моїм керівництвом під час реалізації освітньої</w:t>
      </w:r>
      <w:r>
        <w:rPr>
          <w:sz w:val="28"/>
          <w:szCs w:val="28"/>
          <w:lang w:val="uk-UA"/>
        </w:rPr>
        <w:t xml:space="preserve"> </w:t>
      </w:r>
      <w:r w:rsidRPr="00EF2F6E">
        <w:rPr>
          <w:sz w:val="28"/>
          <w:szCs w:val="28"/>
          <w:lang w:val="uk-UA"/>
        </w:rPr>
        <w:t xml:space="preserve">програми </w:t>
      </w:r>
      <w:r>
        <w:rPr>
          <w:rFonts w:ascii="Cambria Math" w:hAnsi="Cambria Math" w:cs="Cambria Math"/>
          <w:sz w:val="28"/>
          <w:szCs w:val="28"/>
          <w:lang w:val="uk-UA"/>
        </w:rPr>
        <w:t>«</w:t>
      </w:r>
      <w:r w:rsidRPr="00EF2F6E">
        <w:rPr>
          <w:sz w:val="28"/>
          <w:szCs w:val="28"/>
          <w:lang w:val="uk-UA"/>
        </w:rPr>
        <w:t>Українська мова на мапі світу</w:t>
      </w:r>
      <w:r>
        <w:rPr>
          <w:rFonts w:ascii="Cambria Math" w:hAnsi="Cambria Math" w:cs="Cambria Math"/>
          <w:sz w:val="28"/>
          <w:szCs w:val="28"/>
          <w:lang w:val="uk-UA"/>
        </w:rPr>
        <w:t>»</w:t>
      </w:r>
      <w:r w:rsidRPr="00EF2F6E">
        <w:rPr>
          <w:sz w:val="28"/>
          <w:szCs w:val="28"/>
          <w:lang w:val="uk-UA"/>
        </w:rPr>
        <w:t xml:space="preserve"> та проекту </w:t>
      </w:r>
      <w:r>
        <w:rPr>
          <w:rFonts w:ascii="Cambria Math" w:hAnsi="Cambria Math" w:cs="Cambria Math"/>
          <w:sz w:val="28"/>
          <w:szCs w:val="28"/>
          <w:lang w:val="uk-UA"/>
        </w:rPr>
        <w:t>«</w:t>
      </w:r>
      <w:r w:rsidRPr="00EF2F6E">
        <w:rPr>
          <w:sz w:val="28"/>
          <w:szCs w:val="28"/>
          <w:lang w:val="uk-UA"/>
        </w:rPr>
        <w:t>Українська</w:t>
      </w:r>
      <w:r>
        <w:rPr>
          <w:sz w:val="28"/>
          <w:szCs w:val="28"/>
          <w:lang w:val="uk-UA"/>
        </w:rPr>
        <w:t xml:space="preserve"> </w:t>
      </w:r>
      <w:r w:rsidRPr="00EF2F6E">
        <w:rPr>
          <w:sz w:val="28"/>
          <w:szCs w:val="28"/>
          <w:lang w:val="uk-UA"/>
        </w:rPr>
        <w:t>мова вчора, сьогодні, завтра в Україні і світі</w:t>
      </w:r>
      <w:r>
        <w:rPr>
          <w:rFonts w:ascii="Cambria Math" w:hAnsi="Cambria Math" w:cs="Cambria Math"/>
          <w:sz w:val="28"/>
          <w:szCs w:val="28"/>
          <w:lang w:val="uk-UA"/>
        </w:rPr>
        <w:t>»</w:t>
      </w:r>
      <w:r w:rsidRPr="00EF2F6E">
        <w:rPr>
          <w:sz w:val="28"/>
          <w:szCs w:val="28"/>
          <w:lang w:val="uk-UA"/>
        </w:rPr>
        <w:t>, зарекомендувала себе</w:t>
      </w:r>
      <w:r>
        <w:rPr>
          <w:sz w:val="28"/>
          <w:szCs w:val="28"/>
          <w:lang w:val="uk-UA"/>
        </w:rPr>
        <w:t xml:space="preserve"> </w:t>
      </w:r>
      <w:r w:rsidRPr="00EF2F6E">
        <w:rPr>
          <w:sz w:val="28"/>
          <w:szCs w:val="28"/>
          <w:lang w:val="uk-UA"/>
        </w:rPr>
        <w:t>старанним, досвідченим, наполегливим фахівцем</w:t>
      </w:r>
      <w:r>
        <w:rPr>
          <w:sz w:val="28"/>
          <w:szCs w:val="28"/>
          <w:lang w:val="uk-UA"/>
        </w:rPr>
        <w:t xml:space="preserve">. </w:t>
      </w:r>
    </w:p>
    <w:p w:rsidR="001E61E9" w:rsidRDefault="001E61E9" w:rsidP="001E61E9">
      <w:pPr>
        <w:autoSpaceDE w:val="0"/>
        <w:autoSpaceDN w:val="0"/>
        <w:adjustRightInd w:val="0"/>
        <w:spacing w:line="360" w:lineRule="auto"/>
        <w:ind w:firstLine="709"/>
        <w:jc w:val="both"/>
        <w:rPr>
          <w:sz w:val="28"/>
          <w:szCs w:val="28"/>
          <w:lang w:val="uk-UA"/>
        </w:rPr>
      </w:pPr>
      <w:r w:rsidRPr="00EF2F6E">
        <w:rPr>
          <w:sz w:val="28"/>
          <w:szCs w:val="28"/>
          <w:lang w:val="uk-UA"/>
        </w:rPr>
        <w:t>Як дослідник Зінченко Т. М. має нестандартне мислення, прагне</w:t>
      </w:r>
      <w:r>
        <w:rPr>
          <w:sz w:val="28"/>
          <w:szCs w:val="28"/>
          <w:lang w:val="uk-UA"/>
        </w:rPr>
        <w:t xml:space="preserve"> </w:t>
      </w:r>
      <w:r w:rsidRPr="00EF2F6E">
        <w:rPr>
          <w:sz w:val="28"/>
          <w:szCs w:val="28"/>
          <w:lang w:val="uk-UA"/>
        </w:rPr>
        <w:t>до пошуків нових шляхів реалізації задуманого. Останнім часом її</w:t>
      </w:r>
      <w:r>
        <w:rPr>
          <w:sz w:val="28"/>
          <w:szCs w:val="28"/>
          <w:lang w:val="uk-UA"/>
        </w:rPr>
        <w:t xml:space="preserve"> </w:t>
      </w:r>
      <w:r w:rsidRPr="00EF2F6E">
        <w:rPr>
          <w:sz w:val="28"/>
          <w:szCs w:val="28"/>
          <w:lang w:val="uk-UA"/>
        </w:rPr>
        <w:t>професійні інтереси все більше схилялися до кола проблем, які вирішує Ваша організація. Саме тому спільна діяльність може дати добрі</w:t>
      </w:r>
      <w:r>
        <w:rPr>
          <w:sz w:val="28"/>
          <w:szCs w:val="28"/>
          <w:lang w:val="uk-UA"/>
        </w:rPr>
        <w:t xml:space="preserve"> </w:t>
      </w:r>
      <w:r w:rsidRPr="00EF2F6E">
        <w:rPr>
          <w:sz w:val="28"/>
          <w:szCs w:val="28"/>
          <w:lang w:val="uk-UA"/>
        </w:rPr>
        <w:t>результати для вас обох</w:t>
      </w:r>
      <w:r>
        <w:rPr>
          <w:sz w:val="28"/>
          <w:szCs w:val="28"/>
          <w:lang w:val="uk-UA"/>
        </w:rPr>
        <w:t>.</w:t>
      </w:r>
    </w:p>
    <w:p w:rsidR="001E61E9" w:rsidRPr="00EF2F6E" w:rsidRDefault="001E61E9" w:rsidP="001E61E9">
      <w:pPr>
        <w:autoSpaceDE w:val="0"/>
        <w:autoSpaceDN w:val="0"/>
        <w:adjustRightInd w:val="0"/>
        <w:spacing w:line="360" w:lineRule="auto"/>
        <w:ind w:firstLine="709"/>
        <w:jc w:val="both"/>
        <w:rPr>
          <w:sz w:val="28"/>
          <w:szCs w:val="28"/>
          <w:lang w:val="uk-UA"/>
        </w:rPr>
      </w:pPr>
      <w:r w:rsidRPr="00EF2F6E">
        <w:rPr>
          <w:sz w:val="28"/>
          <w:szCs w:val="28"/>
          <w:lang w:val="uk-UA"/>
        </w:rPr>
        <w:t>Пані Зінченко</w:t>
      </w:r>
      <w:r>
        <w:rPr>
          <w:sz w:val="28"/>
          <w:szCs w:val="28"/>
          <w:lang w:val="uk-UA"/>
        </w:rPr>
        <w:t xml:space="preserve"> –</w:t>
      </w:r>
      <w:r w:rsidRPr="00EF2F6E">
        <w:rPr>
          <w:sz w:val="28"/>
          <w:szCs w:val="28"/>
          <w:lang w:val="uk-UA"/>
        </w:rPr>
        <w:t xml:space="preserve"> впевнена у собі й водночас привітна й комунікабельна людина. Вважаю, що прийнявши Зінченко Тетяну Миколаївну</w:t>
      </w:r>
      <w:r>
        <w:rPr>
          <w:sz w:val="28"/>
          <w:szCs w:val="28"/>
          <w:lang w:val="uk-UA"/>
        </w:rPr>
        <w:t xml:space="preserve"> </w:t>
      </w:r>
      <w:r w:rsidRPr="00EF2F6E">
        <w:rPr>
          <w:sz w:val="28"/>
          <w:szCs w:val="28"/>
          <w:lang w:val="uk-UA"/>
        </w:rPr>
        <w:t>на посаду консультанта-редактора мовного центру, Ви зробите вдалий</w:t>
      </w:r>
      <w:r>
        <w:rPr>
          <w:sz w:val="28"/>
          <w:szCs w:val="28"/>
          <w:lang w:val="uk-UA"/>
        </w:rPr>
        <w:t xml:space="preserve"> </w:t>
      </w:r>
      <w:r w:rsidRPr="00EF2F6E">
        <w:rPr>
          <w:sz w:val="28"/>
          <w:szCs w:val="28"/>
          <w:lang w:val="uk-UA"/>
        </w:rPr>
        <w:t>вибір.</w:t>
      </w:r>
    </w:p>
    <w:p w:rsidR="001E61E9" w:rsidRPr="00EF2F6E" w:rsidRDefault="001E61E9" w:rsidP="001E61E9">
      <w:pPr>
        <w:autoSpaceDE w:val="0"/>
        <w:autoSpaceDN w:val="0"/>
        <w:adjustRightInd w:val="0"/>
        <w:spacing w:line="360" w:lineRule="auto"/>
        <w:ind w:firstLine="709"/>
        <w:jc w:val="both"/>
        <w:rPr>
          <w:sz w:val="28"/>
          <w:szCs w:val="28"/>
          <w:lang w:val="uk-UA"/>
        </w:rPr>
      </w:pPr>
      <w:r w:rsidRPr="00EF2F6E">
        <w:rPr>
          <w:sz w:val="28"/>
          <w:szCs w:val="28"/>
          <w:lang w:val="uk-UA"/>
        </w:rPr>
        <w:t>З правдивим поцінуванням</w:t>
      </w:r>
    </w:p>
    <w:p w:rsidR="001E61E9" w:rsidRPr="00EF2F6E" w:rsidRDefault="001E61E9" w:rsidP="001E61E9">
      <w:pPr>
        <w:autoSpaceDE w:val="0"/>
        <w:autoSpaceDN w:val="0"/>
        <w:adjustRightInd w:val="0"/>
        <w:spacing w:line="360" w:lineRule="auto"/>
        <w:ind w:firstLine="709"/>
        <w:jc w:val="both"/>
        <w:rPr>
          <w:sz w:val="28"/>
          <w:szCs w:val="28"/>
          <w:lang w:val="uk-UA"/>
        </w:rPr>
      </w:pPr>
      <w:r w:rsidRPr="00EF2F6E">
        <w:rPr>
          <w:sz w:val="28"/>
          <w:szCs w:val="28"/>
          <w:lang w:val="uk-UA"/>
        </w:rPr>
        <w:t>професор кафедри культури української мови</w:t>
      </w:r>
    </w:p>
    <w:p w:rsidR="001E61E9" w:rsidRPr="00EF2F6E" w:rsidRDefault="001E61E9" w:rsidP="001E61E9">
      <w:pPr>
        <w:autoSpaceDE w:val="0"/>
        <w:autoSpaceDN w:val="0"/>
        <w:adjustRightInd w:val="0"/>
        <w:spacing w:line="360" w:lineRule="auto"/>
        <w:ind w:firstLine="709"/>
        <w:jc w:val="both"/>
        <w:rPr>
          <w:sz w:val="28"/>
          <w:szCs w:val="28"/>
          <w:lang w:val="uk-UA"/>
        </w:rPr>
      </w:pPr>
      <w:r w:rsidRPr="00EF2F6E">
        <w:rPr>
          <w:sz w:val="28"/>
          <w:szCs w:val="28"/>
          <w:lang w:val="uk-UA"/>
        </w:rPr>
        <w:t>Інституту журналістики Київського</w:t>
      </w:r>
    </w:p>
    <w:p w:rsidR="001E61E9" w:rsidRPr="00EF2F6E" w:rsidRDefault="001E61E9" w:rsidP="001E61E9">
      <w:pPr>
        <w:autoSpaceDE w:val="0"/>
        <w:autoSpaceDN w:val="0"/>
        <w:adjustRightInd w:val="0"/>
        <w:spacing w:line="360" w:lineRule="auto"/>
        <w:ind w:firstLine="709"/>
        <w:jc w:val="both"/>
        <w:rPr>
          <w:sz w:val="28"/>
          <w:szCs w:val="28"/>
          <w:lang w:val="uk-UA"/>
        </w:rPr>
      </w:pPr>
      <w:r w:rsidRPr="00EF2F6E">
        <w:rPr>
          <w:sz w:val="28"/>
          <w:szCs w:val="28"/>
          <w:lang w:val="uk-UA"/>
        </w:rPr>
        <w:t xml:space="preserve">університету імені Тараса Шевченка </w:t>
      </w:r>
      <w:r>
        <w:rPr>
          <w:sz w:val="28"/>
          <w:szCs w:val="28"/>
          <w:lang w:val="uk-UA"/>
        </w:rPr>
        <w:tab/>
      </w:r>
      <w:r w:rsidRPr="00EF2F6E">
        <w:rPr>
          <w:rFonts w:eastAsia="Helvetica-Oblique"/>
          <w:i/>
          <w:iCs/>
          <w:sz w:val="28"/>
          <w:szCs w:val="28"/>
          <w:lang w:val="uk-UA"/>
        </w:rPr>
        <w:t xml:space="preserve">підпис </w:t>
      </w:r>
      <w:r>
        <w:rPr>
          <w:rFonts w:eastAsia="Helvetica-Oblique"/>
          <w:i/>
          <w:iCs/>
          <w:sz w:val="28"/>
          <w:szCs w:val="28"/>
          <w:lang w:val="uk-UA"/>
        </w:rPr>
        <w:tab/>
      </w:r>
      <w:r w:rsidRPr="00EF2F6E">
        <w:rPr>
          <w:sz w:val="28"/>
          <w:szCs w:val="28"/>
          <w:lang w:val="uk-UA"/>
        </w:rPr>
        <w:t>І. В. Кукал</w:t>
      </w:r>
    </w:p>
    <w:p w:rsidR="001E61E9" w:rsidRPr="00EF2F6E" w:rsidRDefault="001E61E9" w:rsidP="001E61E9">
      <w:pPr>
        <w:spacing w:line="360" w:lineRule="auto"/>
        <w:ind w:firstLine="709"/>
        <w:jc w:val="both"/>
        <w:rPr>
          <w:sz w:val="28"/>
          <w:szCs w:val="28"/>
          <w:lang w:val="uk-UA"/>
        </w:rPr>
      </w:pPr>
    </w:p>
    <w:p w:rsidR="001E61E9" w:rsidRDefault="001E61E9" w:rsidP="001E61E9">
      <w:pPr>
        <w:spacing w:line="360" w:lineRule="auto"/>
        <w:jc w:val="center"/>
        <w:rPr>
          <w:sz w:val="28"/>
          <w:lang w:val="uk-UA"/>
        </w:rPr>
      </w:pPr>
    </w:p>
    <w:p w:rsidR="001E61E9" w:rsidRPr="00AF23F5" w:rsidRDefault="00AF23F5" w:rsidP="00AF23F5">
      <w:pPr>
        <w:spacing w:line="360" w:lineRule="auto"/>
        <w:jc w:val="both"/>
        <w:rPr>
          <w:sz w:val="28"/>
          <w:szCs w:val="28"/>
          <w:lang w:val="uk-UA"/>
        </w:rPr>
      </w:pPr>
      <w:r w:rsidRPr="005D5B1F">
        <w:rPr>
          <w:sz w:val="28"/>
          <w:szCs w:val="28"/>
          <w:lang w:val="uk-UA"/>
        </w:rPr>
        <w:br w:type="page"/>
      </w:r>
    </w:p>
    <w:p w:rsidR="001E61E9" w:rsidRPr="00346F56" w:rsidRDefault="001E61E9" w:rsidP="001E61E9">
      <w:pPr>
        <w:spacing w:line="360" w:lineRule="auto"/>
        <w:ind w:firstLine="709"/>
        <w:jc w:val="center"/>
        <w:rPr>
          <w:sz w:val="28"/>
        </w:rPr>
      </w:pPr>
      <w:r>
        <w:rPr>
          <w:sz w:val="28"/>
        </w:rPr>
        <w:lastRenderedPageBreak/>
        <w:t>Рекламний лист</w:t>
      </w:r>
    </w:p>
    <w:p w:rsidR="001E61E9" w:rsidRPr="00346F56" w:rsidRDefault="001E61E9" w:rsidP="001E61E9">
      <w:pPr>
        <w:spacing w:line="360" w:lineRule="auto"/>
        <w:ind w:firstLine="709"/>
        <w:jc w:val="center"/>
        <w:rPr>
          <w:sz w:val="28"/>
        </w:rPr>
      </w:pPr>
      <w:r w:rsidRPr="00346F56">
        <w:rPr>
          <w:sz w:val="28"/>
        </w:rPr>
        <w:t>Шановні панове!</w:t>
      </w:r>
    </w:p>
    <w:p w:rsidR="001E61E9" w:rsidRPr="00346F56" w:rsidRDefault="001E61E9" w:rsidP="001E61E9">
      <w:pPr>
        <w:spacing w:line="360" w:lineRule="auto"/>
        <w:ind w:firstLine="709"/>
        <w:jc w:val="both"/>
        <w:rPr>
          <w:sz w:val="28"/>
        </w:rPr>
      </w:pPr>
      <w:r>
        <w:rPr>
          <w:sz w:val="28"/>
        </w:rPr>
        <w:t>ТОВ «Мегапобут</w:t>
      </w:r>
      <w:r w:rsidRPr="00346F56">
        <w:rPr>
          <w:sz w:val="28"/>
        </w:rPr>
        <w:t xml:space="preserve">» нещодавно відкрило новий відділ із виготовлення побутової техніки. </w:t>
      </w:r>
    </w:p>
    <w:p w:rsidR="001E61E9" w:rsidRPr="00346F56" w:rsidRDefault="001E61E9" w:rsidP="001E61E9">
      <w:pPr>
        <w:spacing w:line="360" w:lineRule="auto"/>
        <w:ind w:firstLine="709"/>
        <w:jc w:val="both"/>
        <w:rPr>
          <w:sz w:val="28"/>
        </w:rPr>
      </w:pPr>
      <w:r w:rsidRPr="00346F56">
        <w:rPr>
          <w:sz w:val="28"/>
        </w:rPr>
        <w:t>Пропонуємо до Вашої уваги такі товари побутової техніки:</w:t>
      </w:r>
    </w:p>
    <w:p w:rsidR="001E61E9" w:rsidRPr="00346F56" w:rsidRDefault="001E61E9" w:rsidP="001E61E9">
      <w:pPr>
        <w:pStyle w:val="ad"/>
        <w:numPr>
          <w:ilvl w:val="0"/>
          <w:numId w:val="41"/>
        </w:numPr>
        <w:spacing w:after="0" w:line="360" w:lineRule="auto"/>
        <w:ind w:firstLine="709"/>
        <w:jc w:val="both"/>
        <w:rPr>
          <w:rFonts w:ascii="Times New Roman" w:hAnsi="Times New Roman"/>
          <w:sz w:val="28"/>
        </w:rPr>
      </w:pPr>
      <w:r w:rsidRPr="00346F56">
        <w:rPr>
          <w:rFonts w:ascii="Times New Roman" w:hAnsi="Times New Roman"/>
          <w:sz w:val="28"/>
        </w:rPr>
        <w:t>Пилосос ручний для дому.</w:t>
      </w:r>
    </w:p>
    <w:p w:rsidR="001E61E9" w:rsidRPr="00346F56" w:rsidRDefault="001E61E9" w:rsidP="001E61E9">
      <w:pPr>
        <w:pStyle w:val="ad"/>
        <w:numPr>
          <w:ilvl w:val="0"/>
          <w:numId w:val="41"/>
        </w:numPr>
        <w:spacing w:after="0" w:line="360" w:lineRule="auto"/>
        <w:ind w:firstLine="709"/>
        <w:jc w:val="both"/>
        <w:rPr>
          <w:rFonts w:ascii="Times New Roman" w:hAnsi="Times New Roman"/>
          <w:sz w:val="28"/>
        </w:rPr>
      </w:pPr>
      <w:r w:rsidRPr="00346F56">
        <w:rPr>
          <w:rFonts w:ascii="Times New Roman" w:hAnsi="Times New Roman"/>
          <w:sz w:val="28"/>
        </w:rPr>
        <w:t>Праска з парогенератором.</w:t>
      </w:r>
    </w:p>
    <w:p w:rsidR="001E61E9" w:rsidRPr="00346F56" w:rsidRDefault="001E61E9" w:rsidP="001E61E9">
      <w:pPr>
        <w:pStyle w:val="ad"/>
        <w:numPr>
          <w:ilvl w:val="0"/>
          <w:numId w:val="41"/>
        </w:numPr>
        <w:spacing w:after="0" w:line="360" w:lineRule="auto"/>
        <w:ind w:firstLine="709"/>
        <w:jc w:val="both"/>
        <w:rPr>
          <w:rFonts w:ascii="Times New Roman" w:hAnsi="Times New Roman"/>
          <w:sz w:val="28"/>
        </w:rPr>
      </w:pPr>
      <w:r w:rsidRPr="00346F56">
        <w:rPr>
          <w:rFonts w:ascii="Times New Roman" w:hAnsi="Times New Roman"/>
          <w:sz w:val="28"/>
        </w:rPr>
        <w:t>Посудомийна машина вбудована.</w:t>
      </w:r>
    </w:p>
    <w:p w:rsidR="001E61E9" w:rsidRPr="00346F56" w:rsidRDefault="001E61E9" w:rsidP="001E61E9">
      <w:pPr>
        <w:pStyle w:val="ad"/>
        <w:numPr>
          <w:ilvl w:val="0"/>
          <w:numId w:val="41"/>
        </w:numPr>
        <w:spacing w:after="0" w:line="360" w:lineRule="auto"/>
        <w:ind w:firstLine="709"/>
        <w:jc w:val="both"/>
        <w:rPr>
          <w:rFonts w:ascii="Times New Roman" w:hAnsi="Times New Roman"/>
          <w:sz w:val="28"/>
        </w:rPr>
      </w:pPr>
      <w:r w:rsidRPr="00346F56">
        <w:rPr>
          <w:rFonts w:ascii="Times New Roman" w:hAnsi="Times New Roman"/>
          <w:sz w:val="28"/>
        </w:rPr>
        <w:t>Прально-сушильна машина.</w:t>
      </w:r>
    </w:p>
    <w:p w:rsidR="001E61E9" w:rsidRPr="00346F56" w:rsidRDefault="001E61E9" w:rsidP="001E61E9">
      <w:pPr>
        <w:spacing w:line="360" w:lineRule="auto"/>
        <w:ind w:left="360" w:firstLine="709"/>
        <w:jc w:val="both"/>
        <w:rPr>
          <w:sz w:val="28"/>
        </w:rPr>
      </w:pPr>
      <w:r w:rsidRPr="00346F56">
        <w:rPr>
          <w:sz w:val="28"/>
        </w:rPr>
        <w:t xml:space="preserve">За покупку товарів більше 2000 </w:t>
      </w:r>
      <w:proofErr w:type="gramStart"/>
      <w:r w:rsidRPr="00346F56">
        <w:rPr>
          <w:sz w:val="28"/>
        </w:rPr>
        <w:t>грн  Ви</w:t>
      </w:r>
      <w:proofErr w:type="gramEnd"/>
      <w:r w:rsidRPr="00346F56">
        <w:rPr>
          <w:sz w:val="28"/>
        </w:rPr>
        <w:t xml:space="preserve"> отримаєте знижку в розмірі 20% на будь-який товар.</w:t>
      </w:r>
    </w:p>
    <w:p w:rsidR="001E61E9" w:rsidRPr="00346F56" w:rsidRDefault="001E61E9" w:rsidP="001E61E9">
      <w:pPr>
        <w:spacing w:line="360" w:lineRule="auto"/>
        <w:ind w:left="360" w:firstLine="709"/>
        <w:jc w:val="both"/>
        <w:rPr>
          <w:sz w:val="28"/>
        </w:rPr>
      </w:pPr>
      <w:r w:rsidRPr="00346F56">
        <w:rPr>
          <w:sz w:val="28"/>
        </w:rPr>
        <w:t xml:space="preserve">Придбати товари можна в магазині, який знаходиться за адресою: м. </w:t>
      </w:r>
      <w:r>
        <w:rPr>
          <w:sz w:val="28"/>
        </w:rPr>
        <w:t>Луцьк, вул. Гордіюк,</w:t>
      </w:r>
      <w:r w:rsidRPr="00346F56">
        <w:rPr>
          <w:sz w:val="28"/>
        </w:rPr>
        <w:t xml:space="preserve"> 4.</w:t>
      </w:r>
    </w:p>
    <w:p w:rsidR="001E61E9" w:rsidRPr="00346F56" w:rsidRDefault="001E61E9" w:rsidP="001E61E9">
      <w:pPr>
        <w:spacing w:line="360" w:lineRule="auto"/>
        <w:ind w:left="360" w:firstLine="709"/>
        <w:jc w:val="both"/>
        <w:rPr>
          <w:sz w:val="28"/>
        </w:rPr>
      </w:pPr>
      <w:r w:rsidRPr="00346F56">
        <w:rPr>
          <w:sz w:val="28"/>
        </w:rPr>
        <w:t>Якість товару гарантуємо. Чекаємо на Вас!</w:t>
      </w:r>
    </w:p>
    <w:p w:rsidR="001E61E9" w:rsidRPr="00346F56" w:rsidRDefault="001E61E9" w:rsidP="001E61E9">
      <w:pPr>
        <w:spacing w:line="360" w:lineRule="auto"/>
        <w:ind w:left="360" w:firstLine="709"/>
        <w:jc w:val="both"/>
        <w:rPr>
          <w:sz w:val="28"/>
        </w:rPr>
      </w:pPr>
      <w:r w:rsidRPr="00346F56">
        <w:rPr>
          <w:sz w:val="28"/>
        </w:rPr>
        <w:t xml:space="preserve">Контактний телефон: (098)765-43-21 </w:t>
      </w:r>
    </w:p>
    <w:p w:rsidR="001E61E9" w:rsidRPr="00346F56" w:rsidRDefault="001E61E9" w:rsidP="001E61E9">
      <w:pPr>
        <w:spacing w:line="360" w:lineRule="auto"/>
        <w:ind w:left="360" w:firstLine="709"/>
        <w:jc w:val="both"/>
        <w:rPr>
          <w:sz w:val="28"/>
        </w:rPr>
      </w:pPr>
      <w:r w:rsidRPr="00346F56">
        <w:rPr>
          <w:sz w:val="28"/>
        </w:rPr>
        <w:t xml:space="preserve">З повагою </w:t>
      </w:r>
      <w:r>
        <w:rPr>
          <w:sz w:val="28"/>
        </w:rPr>
        <w:t>адміністрація ТОВ «Мегапобут</w:t>
      </w:r>
      <w:r w:rsidRPr="00346F56">
        <w:rPr>
          <w:sz w:val="28"/>
        </w:rPr>
        <w:t>».</w:t>
      </w:r>
    </w:p>
    <w:p w:rsidR="001E61E9" w:rsidRPr="00346F56" w:rsidRDefault="001E61E9" w:rsidP="001E61E9">
      <w:pPr>
        <w:spacing w:line="360" w:lineRule="auto"/>
        <w:ind w:firstLine="709"/>
        <w:jc w:val="both"/>
      </w:pPr>
    </w:p>
    <w:p w:rsidR="001E61E9" w:rsidRPr="00AF23F5" w:rsidRDefault="00AF23F5" w:rsidP="00AF23F5">
      <w:pPr>
        <w:spacing w:line="360" w:lineRule="auto"/>
        <w:jc w:val="both"/>
        <w:rPr>
          <w:sz w:val="28"/>
          <w:szCs w:val="28"/>
          <w:lang w:val="uk-UA"/>
        </w:rPr>
      </w:pPr>
      <w:r w:rsidRPr="005D5B1F">
        <w:rPr>
          <w:sz w:val="28"/>
          <w:szCs w:val="28"/>
          <w:lang w:val="uk-UA"/>
        </w:rPr>
        <w:br w:type="page"/>
      </w:r>
    </w:p>
    <w:p w:rsidR="001E61E9" w:rsidRDefault="001E61E9" w:rsidP="001E61E9">
      <w:pPr>
        <w:spacing w:line="360" w:lineRule="auto"/>
        <w:ind w:firstLine="5103"/>
        <w:jc w:val="both"/>
        <w:rPr>
          <w:sz w:val="28"/>
        </w:rPr>
      </w:pPr>
      <w:r>
        <w:rPr>
          <w:sz w:val="28"/>
        </w:rPr>
        <w:lastRenderedPageBreak/>
        <w:t>Директорові ТФК Луцького НТУ</w:t>
      </w:r>
    </w:p>
    <w:p w:rsidR="001E61E9" w:rsidRDefault="001E61E9" w:rsidP="001E61E9">
      <w:pPr>
        <w:spacing w:line="360" w:lineRule="auto"/>
        <w:ind w:firstLine="5103"/>
        <w:jc w:val="both"/>
        <w:rPr>
          <w:sz w:val="28"/>
        </w:rPr>
      </w:pPr>
      <w:r>
        <w:rPr>
          <w:sz w:val="28"/>
        </w:rPr>
        <w:t>Герасимчуку О. О.,</w:t>
      </w:r>
    </w:p>
    <w:p w:rsidR="001E61E9" w:rsidRDefault="001E61E9" w:rsidP="001E61E9">
      <w:pPr>
        <w:spacing w:line="360" w:lineRule="auto"/>
        <w:ind w:firstLine="5103"/>
        <w:jc w:val="both"/>
        <w:rPr>
          <w:sz w:val="28"/>
        </w:rPr>
      </w:pPr>
      <w:r>
        <w:rPr>
          <w:sz w:val="28"/>
        </w:rPr>
        <w:t>Ковальчук°Галини°Миколаївни,</w:t>
      </w:r>
    </w:p>
    <w:p w:rsidR="001E61E9" w:rsidRDefault="001E61E9" w:rsidP="001E61E9">
      <w:pPr>
        <w:spacing w:line="360" w:lineRule="auto"/>
        <w:ind w:firstLine="5103"/>
        <w:jc w:val="both"/>
        <w:rPr>
          <w:sz w:val="28"/>
        </w:rPr>
      </w:pPr>
      <w:r>
        <w:rPr>
          <w:sz w:val="28"/>
        </w:rPr>
        <w:t>яка мешкає за адресою:</w:t>
      </w:r>
    </w:p>
    <w:p w:rsidR="001E61E9" w:rsidRDefault="001E61E9" w:rsidP="001E61E9">
      <w:pPr>
        <w:spacing w:line="360" w:lineRule="auto"/>
        <w:ind w:firstLine="5103"/>
        <w:jc w:val="both"/>
        <w:rPr>
          <w:sz w:val="28"/>
        </w:rPr>
      </w:pPr>
      <w:r>
        <w:rPr>
          <w:sz w:val="28"/>
        </w:rPr>
        <w:t>м. Луцьк, вул. Конякіна, 12/17</w:t>
      </w:r>
    </w:p>
    <w:p w:rsidR="001E61E9" w:rsidRDefault="001E61E9" w:rsidP="001E61E9">
      <w:pPr>
        <w:spacing w:line="360" w:lineRule="auto"/>
        <w:ind w:firstLine="5103"/>
        <w:jc w:val="both"/>
        <w:rPr>
          <w:sz w:val="28"/>
        </w:rPr>
      </w:pPr>
      <w:r>
        <w:rPr>
          <w:sz w:val="28"/>
        </w:rPr>
        <w:t>093 118 83 58</w:t>
      </w:r>
    </w:p>
    <w:p w:rsidR="001E61E9" w:rsidRDefault="001E61E9" w:rsidP="001E61E9">
      <w:pPr>
        <w:jc w:val="center"/>
        <w:rPr>
          <w:sz w:val="28"/>
        </w:rPr>
      </w:pPr>
    </w:p>
    <w:p w:rsidR="001E61E9" w:rsidRDefault="001E61E9" w:rsidP="001E61E9">
      <w:pPr>
        <w:spacing w:line="360" w:lineRule="auto"/>
        <w:jc w:val="center"/>
        <w:rPr>
          <w:sz w:val="28"/>
        </w:rPr>
      </w:pPr>
      <w:r>
        <w:rPr>
          <w:sz w:val="28"/>
        </w:rPr>
        <w:t>Заява</w:t>
      </w:r>
    </w:p>
    <w:p w:rsidR="001E61E9" w:rsidRDefault="001E61E9" w:rsidP="001E61E9">
      <w:pPr>
        <w:spacing w:line="360" w:lineRule="auto"/>
        <w:ind w:firstLine="709"/>
        <w:jc w:val="both"/>
        <w:rPr>
          <w:sz w:val="28"/>
        </w:rPr>
      </w:pPr>
      <w:r w:rsidRPr="00A85973">
        <w:rPr>
          <w:sz w:val="28"/>
        </w:rPr>
        <w:t xml:space="preserve">Прошу </w:t>
      </w:r>
      <w:r>
        <w:rPr>
          <w:sz w:val="28"/>
        </w:rPr>
        <w:t>прийняти мене</w:t>
      </w:r>
      <w:r w:rsidRPr="00A85973">
        <w:rPr>
          <w:sz w:val="28"/>
        </w:rPr>
        <w:t xml:space="preserve"> </w:t>
      </w:r>
      <w:proofErr w:type="gramStart"/>
      <w:r w:rsidRPr="00A85973">
        <w:rPr>
          <w:sz w:val="28"/>
        </w:rPr>
        <w:t>на посаду</w:t>
      </w:r>
      <w:proofErr w:type="gramEnd"/>
      <w:r w:rsidRPr="00A85973">
        <w:rPr>
          <w:sz w:val="28"/>
        </w:rPr>
        <w:t xml:space="preserve"> </w:t>
      </w:r>
      <w:r>
        <w:rPr>
          <w:sz w:val="28"/>
        </w:rPr>
        <w:t>бухгалтера з 01 квітня 2022</w:t>
      </w:r>
      <w:r w:rsidRPr="00A85973">
        <w:rPr>
          <w:sz w:val="28"/>
        </w:rPr>
        <w:t xml:space="preserve"> року.</w:t>
      </w:r>
    </w:p>
    <w:p w:rsidR="001E61E9" w:rsidRDefault="001E61E9" w:rsidP="001E61E9">
      <w:pPr>
        <w:spacing w:line="360" w:lineRule="auto"/>
        <w:jc w:val="both"/>
        <w:rPr>
          <w:sz w:val="28"/>
        </w:rPr>
      </w:pPr>
      <w:r>
        <w:rPr>
          <w:sz w:val="28"/>
        </w:rPr>
        <w:t>До заяви додаю:</w:t>
      </w:r>
    </w:p>
    <w:p w:rsidR="001E61E9" w:rsidRPr="00A85973" w:rsidRDefault="001E61E9" w:rsidP="001E61E9">
      <w:pPr>
        <w:spacing w:line="360" w:lineRule="auto"/>
        <w:jc w:val="both"/>
        <w:rPr>
          <w:sz w:val="28"/>
        </w:rPr>
      </w:pPr>
      <w:r w:rsidRPr="00A85973">
        <w:rPr>
          <w:sz w:val="28"/>
        </w:rPr>
        <w:t>1. Трудову книжку</w:t>
      </w:r>
    </w:p>
    <w:p w:rsidR="001E61E9" w:rsidRPr="00A85973" w:rsidRDefault="001E61E9" w:rsidP="001E61E9">
      <w:pPr>
        <w:spacing w:line="360" w:lineRule="auto"/>
        <w:jc w:val="both"/>
        <w:rPr>
          <w:sz w:val="28"/>
        </w:rPr>
      </w:pPr>
      <w:r w:rsidRPr="00A85973">
        <w:rPr>
          <w:sz w:val="28"/>
        </w:rPr>
        <w:t>2. Копію диплома</w:t>
      </w:r>
    </w:p>
    <w:p w:rsidR="001E61E9" w:rsidRDefault="001E61E9" w:rsidP="001E61E9">
      <w:pPr>
        <w:spacing w:line="360" w:lineRule="auto"/>
        <w:jc w:val="both"/>
        <w:rPr>
          <w:sz w:val="28"/>
        </w:rPr>
      </w:pPr>
      <w:r w:rsidRPr="00A85973">
        <w:rPr>
          <w:sz w:val="28"/>
        </w:rPr>
        <w:t>3. Характеристику з попереднього місця роботи</w:t>
      </w:r>
    </w:p>
    <w:p w:rsidR="001E61E9" w:rsidRDefault="001E61E9" w:rsidP="001E61E9">
      <w:pPr>
        <w:spacing w:line="360" w:lineRule="auto"/>
        <w:jc w:val="both"/>
        <w:rPr>
          <w:sz w:val="28"/>
        </w:rPr>
      </w:pPr>
    </w:p>
    <w:p w:rsidR="001E61E9" w:rsidRDefault="001E61E9" w:rsidP="001E61E9">
      <w:pPr>
        <w:spacing w:line="360" w:lineRule="auto"/>
        <w:jc w:val="both"/>
        <w:rPr>
          <w:sz w:val="28"/>
        </w:rPr>
      </w:pPr>
    </w:p>
    <w:p w:rsidR="001E61E9" w:rsidRPr="0005454F" w:rsidRDefault="001E61E9" w:rsidP="001E61E9">
      <w:pPr>
        <w:spacing w:line="360" w:lineRule="auto"/>
        <w:jc w:val="center"/>
        <w:rPr>
          <w:sz w:val="28"/>
        </w:rPr>
      </w:pPr>
      <w:r>
        <w:rPr>
          <w:sz w:val="28"/>
        </w:rPr>
        <w:t xml:space="preserve">26.03.2022 </w:t>
      </w:r>
      <w:r>
        <w:rPr>
          <w:sz w:val="28"/>
        </w:rPr>
        <w:tab/>
      </w:r>
      <w:r>
        <w:rPr>
          <w:sz w:val="28"/>
        </w:rPr>
        <w:tab/>
      </w:r>
      <w:r>
        <w:rPr>
          <w:sz w:val="28"/>
        </w:rPr>
        <w:tab/>
      </w:r>
      <w:r>
        <w:rPr>
          <w:sz w:val="28"/>
        </w:rPr>
        <w:tab/>
      </w:r>
      <w:r>
        <w:rPr>
          <w:sz w:val="28"/>
        </w:rPr>
        <w:tab/>
      </w:r>
      <w:r>
        <w:rPr>
          <w:sz w:val="28"/>
        </w:rPr>
        <w:tab/>
      </w:r>
      <w:r>
        <w:rPr>
          <w:sz w:val="28"/>
        </w:rPr>
        <w:tab/>
      </w:r>
      <w:r>
        <w:rPr>
          <w:sz w:val="28"/>
        </w:rPr>
        <w:tab/>
      </w:r>
      <w:proofErr w:type="gramStart"/>
      <w:r>
        <w:rPr>
          <w:sz w:val="28"/>
        </w:rPr>
        <w:tab/>
        <w:t xml:space="preserve">  (</w:t>
      </w:r>
      <w:proofErr w:type="gramEnd"/>
      <w:r>
        <w:rPr>
          <w:sz w:val="28"/>
        </w:rPr>
        <w:t>Підпис)</w:t>
      </w:r>
    </w:p>
    <w:p w:rsidR="001E61E9" w:rsidRPr="0005454F" w:rsidRDefault="001E61E9" w:rsidP="001E61E9">
      <w:pPr>
        <w:spacing w:line="360" w:lineRule="auto"/>
        <w:jc w:val="both"/>
        <w:rPr>
          <w:sz w:val="28"/>
        </w:rPr>
      </w:pPr>
    </w:p>
    <w:p w:rsidR="001E61E9" w:rsidRDefault="001E61E9" w:rsidP="001E61E9"/>
    <w:p w:rsidR="001E61E9" w:rsidRPr="00AF23F5" w:rsidRDefault="00AF23F5" w:rsidP="00AF23F5">
      <w:pPr>
        <w:spacing w:line="360" w:lineRule="auto"/>
        <w:jc w:val="both"/>
        <w:rPr>
          <w:sz w:val="28"/>
          <w:szCs w:val="28"/>
          <w:lang w:val="uk-UA"/>
        </w:rPr>
      </w:pPr>
      <w:r w:rsidRPr="005D5B1F">
        <w:rPr>
          <w:sz w:val="28"/>
          <w:szCs w:val="28"/>
          <w:lang w:val="uk-UA"/>
        </w:rPr>
        <w:br w:type="page"/>
      </w:r>
    </w:p>
    <w:p w:rsidR="001E61E9" w:rsidRDefault="001E61E9" w:rsidP="001E61E9">
      <w:pPr>
        <w:spacing w:line="360" w:lineRule="auto"/>
        <w:ind w:firstLine="5103"/>
        <w:jc w:val="both"/>
        <w:rPr>
          <w:sz w:val="28"/>
        </w:rPr>
      </w:pPr>
      <w:r>
        <w:rPr>
          <w:sz w:val="28"/>
        </w:rPr>
        <w:lastRenderedPageBreak/>
        <w:t>Директорові ТФК Луцького НТУ</w:t>
      </w:r>
    </w:p>
    <w:p w:rsidR="001E61E9" w:rsidRDefault="001E61E9" w:rsidP="001E61E9">
      <w:pPr>
        <w:spacing w:line="360" w:lineRule="auto"/>
        <w:ind w:firstLine="5103"/>
        <w:jc w:val="both"/>
        <w:rPr>
          <w:sz w:val="28"/>
        </w:rPr>
      </w:pPr>
      <w:r>
        <w:rPr>
          <w:sz w:val="28"/>
        </w:rPr>
        <w:t>Герасимчуку О. О.,</w:t>
      </w:r>
    </w:p>
    <w:p w:rsidR="001E61E9" w:rsidRDefault="001E61E9" w:rsidP="001E61E9">
      <w:pPr>
        <w:spacing w:line="360" w:lineRule="auto"/>
        <w:ind w:firstLine="5103"/>
        <w:jc w:val="both"/>
        <w:rPr>
          <w:sz w:val="28"/>
        </w:rPr>
      </w:pPr>
      <w:r>
        <w:rPr>
          <w:sz w:val="28"/>
        </w:rPr>
        <w:t>бухгалтера Ковальчук°Г.°М.</w:t>
      </w:r>
    </w:p>
    <w:p w:rsidR="001E61E9" w:rsidRDefault="001E61E9" w:rsidP="001E61E9">
      <w:pPr>
        <w:jc w:val="center"/>
        <w:rPr>
          <w:sz w:val="28"/>
        </w:rPr>
      </w:pPr>
    </w:p>
    <w:p w:rsidR="001E61E9" w:rsidRDefault="001E61E9" w:rsidP="001E61E9">
      <w:pPr>
        <w:spacing w:line="360" w:lineRule="auto"/>
        <w:jc w:val="center"/>
        <w:rPr>
          <w:sz w:val="28"/>
        </w:rPr>
      </w:pPr>
      <w:r>
        <w:rPr>
          <w:sz w:val="28"/>
        </w:rPr>
        <w:t>Заява</w:t>
      </w:r>
    </w:p>
    <w:p w:rsidR="001E61E9" w:rsidRDefault="001E61E9" w:rsidP="001E61E9">
      <w:pPr>
        <w:spacing w:line="360" w:lineRule="auto"/>
        <w:ind w:firstLine="709"/>
        <w:jc w:val="both"/>
        <w:rPr>
          <w:sz w:val="28"/>
        </w:rPr>
      </w:pPr>
      <w:r w:rsidRPr="00B2739D">
        <w:rPr>
          <w:sz w:val="28"/>
        </w:rPr>
        <w:t>Прошу надати мен</w:t>
      </w:r>
      <w:r>
        <w:rPr>
          <w:sz w:val="28"/>
        </w:rPr>
        <w:t>і чергову відпустку строком на 28 календарних днів</w:t>
      </w:r>
      <w:r w:rsidRPr="00B2739D">
        <w:rPr>
          <w:sz w:val="28"/>
        </w:rPr>
        <w:t xml:space="preserve"> з </w:t>
      </w:r>
      <w:r>
        <w:rPr>
          <w:sz w:val="28"/>
        </w:rPr>
        <w:t>0</w:t>
      </w:r>
      <w:r w:rsidRPr="00B2739D">
        <w:rPr>
          <w:sz w:val="28"/>
        </w:rPr>
        <w:t>1</w:t>
      </w:r>
      <w:r>
        <w:rPr>
          <w:sz w:val="28"/>
        </w:rPr>
        <w:t xml:space="preserve"> квітня </w:t>
      </w:r>
      <w:r w:rsidRPr="00B2739D">
        <w:rPr>
          <w:sz w:val="28"/>
        </w:rPr>
        <w:t>20</w:t>
      </w:r>
      <w:r>
        <w:rPr>
          <w:sz w:val="28"/>
        </w:rPr>
        <w:t>22</w:t>
      </w:r>
      <w:r w:rsidRPr="00B2739D">
        <w:rPr>
          <w:sz w:val="28"/>
        </w:rPr>
        <w:t xml:space="preserve"> року.</w:t>
      </w:r>
    </w:p>
    <w:p w:rsidR="001E61E9" w:rsidRDefault="001E61E9" w:rsidP="001E61E9">
      <w:pPr>
        <w:spacing w:line="360" w:lineRule="auto"/>
        <w:jc w:val="both"/>
        <w:rPr>
          <w:sz w:val="28"/>
        </w:rPr>
      </w:pPr>
    </w:p>
    <w:p w:rsidR="001E61E9" w:rsidRPr="0005454F" w:rsidRDefault="001E61E9" w:rsidP="001E61E9">
      <w:pPr>
        <w:spacing w:line="360" w:lineRule="auto"/>
        <w:jc w:val="center"/>
        <w:rPr>
          <w:sz w:val="28"/>
        </w:rPr>
      </w:pPr>
      <w:r>
        <w:rPr>
          <w:sz w:val="28"/>
        </w:rPr>
        <w:t xml:space="preserve">26.03.2022 </w:t>
      </w:r>
      <w:r>
        <w:rPr>
          <w:sz w:val="28"/>
        </w:rPr>
        <w:tab/>
      </w:r>
      <w:r>
        <w:rPr>
          <w:sz w:val="28"/>
        </w:rPr>
        <w:tab/>
      </w:r>
      <w:r>
        <w:rPr>
          <w:sz w:val="28"/>
        </w:rPr>
        <w:tab/>
      </w:r>
      <w:r>
        <w:rPr>
          <w:sz w:val="28"/>
        </w:rPr>
        <w:tab/>
      </w:r>
      <w:r>
        <w:rPr>
          <w:sz w:val="28"/>
        </w:rPr>
        <w:tab/>
      </w:r>
      <w:r>
        <w:rPr>
          <w:sz w:val="28"/>
        </w:rPr>
        <w:tab/>
      </w:r>
      <w:r>
        <w:rPr>
          <w:sz w:val="28"/>
        </w:rPr>
        <w:tab/>
      </w:r>
      <w:r>
        <w:rPr>
          <w:sz w:val="28"/>
        </w:rPr>
        <w:tab/>
      </w:r>
      <w:proofErr w:type="gramStart"/>
      <w:r>
        <w:rPr>
          <w:sz w:val="28"/>
        </w:rPr>
        <w:tab/>
        <w:t xml:space="preserve">  (</w:t>
      </w:r>
      <w:proofErr w:type="gramEnd"/>
      <w:r>
        <w:rPr>
          <w:sz w:val="28"/>
        </w:rPr>
        <w:t>підпис)</w:t>
      </w:r>
    </w:p>
    <w:p w:rsidR="001E61E9" w:rsidRDefault="001E61E9" w:rsidP="001E61E9"/>
    <w:p w:rsidR="001E61E9" w:rsidRDefault="001E61E9" w:rsidP="001E61E9"/>
    <w:p w:rsidR="001E61E9" w:rsidRDefault="001E61E9" w:rsidP="001E61E9">
      <w:pPr>
        <w:spacing w:line="360" w:lineRule="auto"/>
        <w:ind w:firstLine="5103"/>
        <w:jc w:val="both"/>
        <w:rPr>
          <w:sz w:val="28"/>
        </w:rPr>
      </w:pPr>
      <w:r>
        <w:rPr>
          <w:sz w:val="28"/>
        </w:rPr>
        <w:t>Директорові ТФК Луцького НТУ</w:t>
      </w:r>
    </w:p>
    <w:p w:rsidR="001E61E9" w:rsidRDefault="001E61E9" w:rsidP="001E61E9">
      <w:pPr>
        <w:spacing w:line="360" w:lineRule="auto"/>
        <w:ind w:firstLine="5103"/>
        <w:jc w:val="both"/>
        <w:rPr>
          <w:sz w:val="28"/>
        </w:rPr>
      </w:pPr>
      <w:r>
        <w:rPr>
          <w:sz w:val="28"/>
        </w:rPr>
        <w:t>Герасимчуку О. О.,</w:t>
      </w:r>
    </w:p>
    <w:p w:rsidR="001E61E9" w:rsidRDefault="001E61E9" w:rsidP="001E61E9">
      <w:pPr>
        <w:spacing w:line="360" w:lineRule="auto"/>
        <w:ind w:firstLine="5103"/>
        <w:jc w:val="both"/>
        <w:rPr>
          <w:sz w:val="28"/>
        </w:rPr>
      </w:pPr>
      <w:r>
        <w:rPr>
          <w:sz w:val="28"/>
        </w:rPr>
        <w:t>бухгалтера Ковальчук°Г.°М.</w:t>
      </w:r>
    </w:p>
    <w:p w:rsidR="001E61E9" w:rsidRDefault="001E61E9" w:rsidP="001E61E9">
      <w:pPr>
        <w:jc w:val="center"/>
        <w:rPr>
          <w:sz w:val="28"/>
        </w:rPr>
      </w:pPr>
    </w:p>
    <w:p w:rsidR="001E61E9" w:rsidRDefault="001E61E9" w:rsidP="001E61E9">
      <w:pPr>
        <w:spacing w:line="360" w:lineRule="auto"/>
        <w:jc w:val="center"/>
        <w:rPr>
          <w:sz w:val="28"/>
        </w:rPr>
      </w:pPr>
      <w:r>
        <w:rPr>
          <w:sz w:val="28"/>
        </w:rPr>
        <w:t>Заява</w:t>
      </w:r>
    </w:p>
    <w:p w:rsidR="001E61E9" w:rsidRPr="00F24249" w:rsidRDefault="001E61E9" w:rsidP="001E61E9">
      <w:pPr>
        <w:spacing w:line="360" w:lineRule="auto"/>
        <w:ind w:firstLine="709"/>
        <w:jc w:val="both"/>
        <w:rPr>
          <w:sz w:val="28"/>
        </w:rPr>
      </w:pPr>
      <w:r w:rsidRPr="00F24249">
        <w:rPr>
          <w:sz w:val="28"/>
        </w:rPr>
        <w:t>Прошу надати мені до</w:t>
      </w:r>
      <w:r>
        <w:rPr>
          <w:sz w:val="28"/>
        </w:rPr>
        <w:t>даткову оплачувану відпустку з 10</w:t>
      </w:r>
      <w:r w:rsidRPr="00F24249">
        <w:rPr>
          <w:sz w:val="28"/>
        </w:rPr>
        <w:t xml:space="preserve"> по 18 </w:t>
      </w:r>
      <w:r>
        <w:rPr>
          <w:sz w:val="28"/>
        </w:rPr>
        <w:t>квітня</w:t>
      </w:r>
    </w:p>
    <w:p w:rsidR="001E61E9" w:rsidRPr="00F24249" w:rsidRDefault="001E61E9" w:rsidP="001E61E9">
      <w:pPr>
        <w:spacing w:line="360" w:lineRule="auto"/>
        <w:jc w:val="both"/>
        <w:rPr>
          <w:sz w:val="28"/>
        </w:rPr>
      </w:pPr>
      <w:r>
        <w:rPr>
          <w:sz w:val="28"/>
        </w:rPr>
        <w:t>2022</w:t>
      </w:r>
      <w:r w:rsidRPr="00F24249">
        <w:rPr>
          <w:sz w:val="28"/>
        </w:rPr>
        <w:t xml:space="preserve"> року для складання екзаменаційної сесії у</w:t>
      </w:r>
      <w:r>
        <w:rPr>
          <w:sz w:val="28"/>
        </w:rPr>
        <w:t xml:space="preserve"> Луцькому НТУ.</w:t>
      </w:r>
    </w:p>
    <w:p w:rsidR="001E61E9" w:rsidRDefault="001E61E9" w:rsidP="001E61E9">
      <w:pPr>
        <w:spacing w:line="360" w:lineRule="auto"/>
        <w:ind w:firstLine="708"/>
        <w:jc w:val="both"/>
        <w:rPr>
          <w:sz w:val="28"/>
        </w:rPr>
      </w:pPr>
      <w:r w:rsidRPr="00F24249">
        <w:rPr>
          <w:sz w:val="28"/>
        </w:rPr>
        <w:t>Додаток</w:t>
      </w:r>
      <w:r>
        <w:rPr>
          <w:sz w:val="28"/>
        </w:rPr>
        <w:t>: довідка-виклик № З-126 від 15.03.2022 Луцького національного університету</w:t>
      </w:r>
      <w:r w:rsidRPr="00F24249">
        <w:rPr>
          <w:sz w:val="28"/>
        </w:rPr>
        <w:t>.</w:t>
      </w:r>
    </w:p>
    <w:p w:rsidR="001E61E9" w:rsidRDefault="001E61E9" w:rsidP="001E61E9">
      <w:pPr>
        <w:spacing w:line="360" w:lineRule="auto"/>
        <w:jc w:val="both"/>
        <w:rPr>
          <w:sz w:val="28"/>
        </w:rPr>
      </w:pPr>
    </w:p>
    <w:p w:rsidR="001E61E9" w:rsidRDefault="001E61E9" w:rsidP="001E61E9">
      <w:pPr>
        <w:spacing w:line="360" w:lineRule="auto"/>
        <w:jc w:val="both"/>
        <w:rPr>
          <w:sz w:val="28"/>
        </w:rPr>
      </w:pPr>
    </w:p>
    <w:p w:rsidR="001E61E9" w:rsidRPr="0005454F" w:rsidRDefault="001E61E9" w:rsidP="001E61E9">
      <w:pPr>
        <w:spacing w:line="360" w:lineRule="auto"/>
        <w:jc w:val="center"/>
        <w:rPr>
          <w:sz w:val="28"/>
        </w:rPr>
      </w:pPr>
      <w:r>
        <w:rPr>
          <w:sz w:val="28"/>
        </w:rPr>
        <w:t xml:space="preserve">26.03.2022 </w:t>
      </w:r>
      <w:r>
        <w:rPr>
          <w:sz w:val="28"/>
        </w:rPr>
        <w:tab/>
      </w:r>
      <w:r>
        <w:rPr>
          <w:sz w:val="28"/>
        </w:rPr>
        <w:tab/>
      </w:r>
      <w:r>
        <w:rPr>
          <w:sz w:val="28"/>
        </w:rPr>
        <w:tab/>
      </w:r>
      <w:r>
        <w:rPr>
          <w:sz w:val="28"/>
        </w:rPr>
        <w:tab/>
      </w:r>
      <w:r>
        <w:rPr>
          <w:sz w:val="28"/>
        </w:rPr>
        <w:tab/>
      </w:r>
      <w:r>
        <w:rPr>
          <w:sz w:val="28"/>
        </w:rPr>
        <w:tab/>
      </w:r>
      <w:r>
        <w:rPr>
          <w:sz w:val="28"/>
        </w:rPr>
        <w:tab/>
      </w:r>
      <w:r>
        <w:rPr>
          <w:sz w:val="28"/>
        </w:rPr>
        <w:tab/>
      </w:r>
      <w:proofErr w:type="gramStart"/>
      <w:r>
        <w:rPr>
          <w:sz w:val="28"/>
        </w:rPr>
        <w:tab/>
        <w:t xml:space="preserve">  (</w:t>
      </w:r>
      <w:proofErr w:type="gramEnd"/>
      <w:r>
        <w:rPr>
          <w:sz w:val="28"/>
          <w:lang w:val="uk-UA"/>
        </w:rPr>
        <w:t>п</w:t>
      </w:r>
      <w:r>
        <w:rPr>
          <w:sz w:val="28"/>
        </w:rPr>
        <w:t>ідпис)</w:t>
      </w:r>
    </w:p>
    <w:p w:rsidR="001E61E9" w:rsidRPr="00AF23F5" w:rsidRDefault="00AF23F5" w:rsidP="00AF23F5">
      <w:pPr>
        <w:spacing w:line="360" w:lineRule="auto"/>
        <w:jc w:val="both"/>
        <w:rPr>
          <w:sz w:val="28"/>
          <w:szCs w:val="28"/>
          <w:lang w:val="uk-UA"/>
        </w:rPr>
      </w:pPr>
      <w:r w:rsidRPr="005D5B1F">
        <w:rPr>
          <w:sz w:val="28"/>
          <w:szCs w:val="28"/>
          <w:lang w:val="uk-UA"/>
        </w:rPr>
        <w:br w:type="page"/>
      </w:r>
    </w:p>
    <w:p w:rsidR="001E61E9" w:rsidRDefault="001E61E9" w:rsidP="001E61E9">
      <w:pPr>
        <w:spacing w:line="360" w:lineRule="auto"/>
        <w:ind w:firstLine="5103"/>
        <w:jc w:val="both"/>
        <w:rPr>
          <w:sz w:val="28"/>
        </w:rPr>
      </w:pPr>
      <w:r>
        <w:rPr>
          <w:sz w:val="28"/>
        </w:rPr>
        <w:lastRenderedPageBreak/>
        <w:t>Директорові ТФК Луцького НТУ</w:t>
      </w:r>
    </w:p>
    <w:p w:rsidR="001E61E9" w:rsidRDefault="001E61E9" w:rsidP="001E61E9">
      <w:pPr>
        <w:spacing w:line="360" w:lineRule="auto"/>
        <w:ind w:firstLine="5103"/>
        <w:jc w:val="both"/>
        <w:rPr>
          <w:sz w:val="28"/>
        </w:rPr>
      </w:pPr>
      <w:r>
        <w:rPr>
          <w:sz w:val="28"/>
        </w:rPr>
        <w:t>Герасимчуку О. О.,</w:t>
      </w:r>
    </w:p>
    <w:p w:rsidR="001E61E9" w:rsidRDefault="001E61E9" w:rsidP="001E61E9">
      <w:pPr>
        <w:spacing w:line="360" w:lineRule="auto"/>
        <w:ind w:firstLine="5103"/>
        <w:jc w:val="both"/>
        <w:rPr>
          <w:sz w:val="28"/>
        </w:rPr>
      </w:pPr>
      <w:r>
        <w:rPr>
          <w:sz w:val="28"/>
        </w:rPr>
        <w:t>бухгалтера Ковальчук°Г.°М.</w:t>
      </w:r>
    </w:p>
    <w:p w:rsidR="001E61E9" w:rsidRDefault="001E61E9" w:rsidP="001E61E9">
      <w:pPr>
        <w:jc w:val="center"/>
        <w:rPr>
          <w:sz w:val="28"/>
        </w:rPr>
      </w:pPr>
    </w:p>
    <w:p w:rsidR="001E61E9" w:rsidRDefault="001E61E9" w:rsidP="001E61E9">
      <w:pPr>
        <w:spacing w:line="360" w:lineRule="auto"/>
        <w:jc w:val="center"/>
        <w:rPr>
          <w:sz w:val="28"/>
        </w:rPr>
      </w:pPr>
      <w:r>
        <w:rPr>
          <w:sz w:val="28"/>
        </w:rPr>
        <w:t>Заява</w:t>
      </w:r>
    </w:p>
    <w:p w:rsidR="001E61E9" w:rsidRDefault="001E61E9" w:rsidP="001E61E9">
      <w:pPr>
        <w:spacing w:line="360" w:lineRule="auto"/>
        <w:ind w:firstLine="709"/>
        <w:jc w:val="both"/>
        <w:rPr>
          <w:sz w:val="28"/>
        </w:rPr>
      </w:pPr>
      <w:r>
        <w:rPr>
          <w:sz w:val="28"/>
        </w:rPr>
        <w:t>Прошу звільнити мене із займаної посади бухгалтера ТФК Луцького°НТУ за власним бажанням з 01 квітня 2022 року.</w:t>
      </w:r>
    </w:p>
    <w:p w:rsidR="001E61E9" w:rsidRDefault="001E61E9" w:rsidP="001E61E9">
      <w:pPr>
        <w:spacing w:line="360" w:lineRule="auto"/>
        <w:jc w:val="both"/>
        <w:rPr>
          <w:sz w:val="28"/>
        </w:rPr>
      </w:pPr>
    </w:p>
    <w:p w:rsidR="001E61E9" w:rsidRDefault="001E61E9" w:rsidP="001E61E9">
      <w:pPr>
        <w:spacing w:line="360" w:lineRule="auto"/>
        <w:jc w:val="both"/>
        <w:rPr>
          <w:sz w:val="28"/>
        </w:rPr>
      </w:pPr>
    </w:p>
    <w:p w:rsidR="001E61E9" w:rsidRPr="0005454F" w:rsidRDefault="001E61E9" w:rsidP="001E61E9">
      <w:pPr>
        <w:spacing w:line="360" w:lineRule="auto"/>
        <w:jc w:val="center"/>
        <w:rPr>
          <w:sz w:val="28"/>
        </w:rPr>
      </w:pPr>
      <w:r>
        <w:rPr>
          <w:sz w:val="28"/>
        </w:rPr>
        <w:t xml:space="preserve">26.03.2022 </w:t>
      </w:r>
      <w:r>
        <w:rPr>
          <w:sz w:val="28"/>
        </w:rPr>
        <w:tab/>
      </w:r>
      <w:r>
        <w:rPr>
          <w:sz w:val="28"/>
        </w:rPr>
        <w:tab/>
      </w:r>
      <w:r>
        <w:rPr>
          <w:sz w:val="28"/>
        </w:rPr>
        <w:tab/>
      </w:r>
      <w:r>
        <w:rPr>
          <w:sz w:val="28"/>
        </w:rPr>
        <w:tab/>
      </w:r>
      <w:r>
        <w:rPr>
          <w:sz w:val="28"/>
        </w:rPr>
        <w:tab/>
      </w:r>
      <w:r>
        <w:rPr>
          <w:sz w:val="28"/>
        </w:rPr>
        <w:tab/>
      </w:r>
      <w:r>
        <w:rPr>
          <w:sz w:val="28"/>
        </w:rPr>
        <w:tab/>
      </w:r>
      <w:r>
        <w:rPr>
          <w:sz w:val="28"/>
        </w:rPr>
        <w:tab/>
      </w:r>
      <w:proofErr w:type="gramStart"/>
      <w:r>
        <w:rPr>
          <w:sz w:val="28"/>
        </w:rPr>
        <w:tab/>
        <w:t xml:space="preserve">  (</w:t>
      </w:r>
      <w:proofErr w:type="gramEnd"/>
      <w:r>
        <w:rPr>
          <w:sz w:val="28"/>
        </w:rPr>
        <w:t>підпис)</w:t>
      </w:r>
    </w:p>
    <w:p w:rsidR="001E61E9" w:rsidRDefault="001E61E9" w:rsidP="001E61E9"/>
    <w:p w:rsidR="001E61E9" w:rsidRPr="00AF23F5" w:rsidRDefault="00AF23F5" w:rsidP="00AF23F5">
      <w:pPr>
        <w:spacing w:line="360" w:lineRule="auto"/>
        <w:jc w:val="both"/>
        <w:rPr>
          <w:sz w:val="28"/>
          <w:szCs w:val="28"/>
          <w:lang w:val="uk-UA"/>
        </w:rPr>
      </w:pPr>
      <w:r w:rsidRPr="005D5B1F">
        <w:rPr>
          <w:sz w:val="28"/>
          <w:szCs w:val="28"/>
          <w:lang w:val="uk-UA"/>
        </w:rPr>
        <w:br w:type="page"/>
      </w:r>
    </w:p>
    <w:p w:rsidR="001E61E9" w:rsidRPr="000318EC" w:rsidRDefault="001E61E9" w:rsidP="001E61E9">
      <w:pPr>
        <w:spacing w:line="360" w:lineRule="auto"/>
        <w:jc w:val="center"/>
        <w:rPr>
          <w:sz w:val="28"/>
        </w:rPr>
      </w:pPr>
      <w:r>
        <w:rPr>
          <w:sz w:val="28"/>
        </w:rPr>
        <w:lastRenderedPageBreak/>
        <w:t>ПРОТОКОЛ №2</w:t>
      </w:r>
    </w:p>
    <w:p w:rsidR="00AF23F5" w:rsidRDefault="001E61E9" w:rsidP="001E61E9">
      <w:pPr>
        <w:spacing w:line="360" w:lineRule="auto"/>
        <w:jc w:val="center"/>
        <w:rPr>
          <w:sz w:val="28"/>
        </w:rPr>
      </w:pPr>
      <w:r>
        <w:rPr>
          <w:sz w:val="28"/>
        </w:rPr>
        <w:t>Засідання студентської р</w:t>
      </w:r>
      <w:r w:rsidR="00AF23F5">
        <w:rPr>
          <w:sz w:val="28"/>
        </w:rPr>
        <w:t>ади ТФК Луцького НТУ</w:t>
      </w:r>
      <w:r>
        <w:rPr>
          <w:sz w:val="28"/>
        </w:rPr>
        <w:t xml:space="preserve"> від 15.10.2022 </w:t>
      </w:r>
    </w:p>
    <w:p w:rsidR="001E61E9" w:rsidRPr="000318EC" w:rsidRDefault="001E61E9" w:rsidP="001E61E9">
      <w:pPr>
        <w:spacing w:line="360" w:lineRule="auto"/>
        <w:jc w:val="center"/>
        <w:rPr>
          <w:sz w:val="28"/>
        </w:rPr>
      </w:pPr>
      <w:r>
        <w:rPr>
          <w:sz w:val="28"/>
        </w:rPr>
        <w:t>м. Луцьк</w:t>
      </w:r>
    </w:p>
    <w:p w:rsidR="001E61E9" w:rsidRPr="000318EC" w:rsidRDefault="001E61E9" w:rsidP="001E61E9">
      <w:pPr>
        <w:spacing w:line="360" w:lineRule="auto"/>
        <w:jc w:val="both"/>
        <w:rPr>
          <w:sz w:val="28"/>
        </w:rPr>
      </w:pPr>
      <w:r>
        <w:rPr>
          <w:sz w:val="28"/>
        </w:rPr>
        <w:t>Голова: ДАНИЛЮК Л. В.</w:t>
      </w:r>
    </w:p>
    <w:p w:rsidR="001E61E9" w:rsidRPr="000318EC" w:rsidRDefault="001E61E9" w:rsidP="001E61E9">
      <w:pPr>
        <w:spacing w:line="360" w:lineRule="auto"/>
        <w:jc w:val="both"/>
        <w:rPr>
          <w:sz w:val="28"/>
        </w:rPr>
      </w:pPr>
      <w:r>
        <w:rPr>
          <w:sz w:val="28"/>
        </w:rPr>
        <w:t>Секретар: СЕМЕНЮК В. В.</w:t>
      </w:r>
    </w:p>
    <w:p w:rsidR="001E61E9" w:rsidRDefault="001E61E9" w:rsidP="001E61E9">
      <w:pPr>
        <w:spacing w:line="360" w:lineRule="auto"/>
        <w:jc w:val="both"/>
        <w:rPr>
          <w:sz w:val="28"/>
        </w:rPr>
      </w:pPr>
      <w:r>
        <w:rPr>
          <w:sz w:val="28"/>
        </w:rPr>
        <w:t>Присутні: студентська рада ТФК Луцького НТУ</w:t>
      </w:r>
    </w:p>
    <w:p w:rsidR="001E61E9" w:rsidRPr="000318EC" w:rsidRDefault="001E61E9" w:rsidP="001E61E9">
      <w:pPr>
        <w:spacing w:line="360" w:lineRule="auto"/>
        <w:jc w:val="both"/>
        <w:rPr>
          <w:sz w:val="28"/>
        </w:rPr>
      </w:pPr>
      <w:r>
        <w:rPr>
          <w:sz w:val="28"/>
        </w:rPr>
        <w:t>Запрошені: заступник директора з НР МАРЧУК К.°М., заступник директора з НВР ДЕРЕВЯНЧУК О.°Ю.</w:t>
      </w:r>
    </w:p>
    <w:p w:rsidR="001E61E9" w:rsidRPr="000318EC" w:rsidRDefault="001E61E9" w:rsidP="001E61E9">
      <w:pPr>
        <w:spacing w:line="360" w:lineRule="auto"/>
        <w:jc w:val="center"/>
        <w:rPr>
          <w:sz w:val="28"/>
        </w:rPr>
      </w:pPr>
      <w:r w:rsidRPr="000318EC">
        <w:rPr>
          <w:sz w:val="28"/>
        </w:rPr>
        <w:t>Порядок денний:</w:t>
      </w:r>
    </w:p>
    <w:p w:rsidR="001E61E9" w:rsidRPr="000318EC" w:rsidRDefault="001E61E9" w:rsidP="001E61E9">
      <w:pPr>
        <w:spacing w:line="360" w:lineRule="auto"/>
        <w:jc w:val="both"/>
        <w:rPr>
          <w:sz w:val="28"/>
        </w:rPr>
      </w:pPr>
      <w:r>
        <w:rPr>
          <w:sz w:val="28"/>
        </w:rPr>
        <w:t>1. Про організацію заходу до Дня студента.</w:t>
      </w:r>
    </w:p>
    <w:p w:rsidR="001E61E9" w:rsidRDefault="001E61E9" w:rsidP="001E61E9">
      <w:pPr>
        <w:spacing w:line="360" w:lineRule="auto"/>
        <w:jc w:val="both"/>
        <w:rPr>
          <w:sz w:val="28"/>
        </w:rPr>
      </w:pPr>
      <w:r w:rsidRPr="007B7CCB">
        <w:rPr>
          <w:sz w:val="28"/>
        </w:rPr>
        <w:t>2.</w:t>
      </w:r>
      <w:r>
        <w:rPr>
          <w:sz w:val="28"/>
        </w:rPr>
        <w:t xml:space="preserve"> Про зустріч зі Студентською радою Луцького НТУ</w:t>
      </w:r>
      <w:r w:rsidRPr="007B7CCB">
        <w:rPr>
          <w:sz w:val="28"/>
        </w:rPr>
        <w:t>.</w:t>
      </w:r>
    </w:p>
    <w:p w:rsidR="001E61E9" w:rsidRPr="007B7CCB" w:rsidRDefault="001E61E9" w:rsidP="001E61E9">
      <w:pPr>
        <w:spacing w:line="360" w:lineRule="auto"/>
        <w:jc w:val="both"/>
        <w:rPr>
          <w:sz w:val="28"/>
        </w:rPr>
      </w:pPr>
      <w:r>
        <w:rPr>
          <w:sz w:val="28"/>
        </w:rPr>
        <w:t>3. Про створення контент-плану для сторінки у соціальній мережі.</w:t>
      </w:r>
    </w:p>
    <w:p w:rsidR="001E61E9" w:rsidRDefault="001E61E9" w:rsidP="001E61E9">
      <w:pPr>
        <w:spacing w:line="360" w:lineRule="auto"/>
        <w:jc w:val="both"/>
        <w:rPr>
          <w:sz w:val="28"/>
        </w:rPr>
      </w:pPr>
      <w:r>
        <w:rPr>
          <w:sz w:val="28"/>
        </w:rPr>
        <w:t xml:space="preserve">1.СЛУХАЛИ: </w:t>
      </w:r>
    </w:p>
    <w:p w:rsidR="001E61E9" w:rsidRPr="007B7CCB" w:rsidRDefault="001E61E9" w:rsidP="001E61E9">
      <w:pPr>
        <w:spacing w:line="360" w:lineRule="auto"/>
        <w:jc w:val="both"/>
        <w:rPr>
          <w:sz w:val="28"/>
        </w:rPr>
      </w:pPr>
      <w:r>
        <w:rPr>
          <w:sz w:val="28"/>
        </w:rPr>
        <w:t>ДАНИЛЮК Л. В. – голову студентської ради ТФК Луцького НТУ, яка повідомила про необхідність організацію заходу до Дня студента.</w:t>
      </w:r>
    </w:p>
    <w:p w:rsidR="001E61E9" w:rsidRDefault="001E61E9" w:rsidP="001E61E9">
      <w:pPr>
        <w:spacing w:line="360" w:lineRule="auto"/>
        <w:jc w:val="both"/>
        <w:rPr>
          <w:sz w:val="28"/>
        </w:rPr>
      </w:pPr>
      <w:r w:rsidRPr="007B7CCB">
        <w:rPr>
          <w:sz w:val="28"/>
        </w:rPr>
        <w:t>ВИСТУПИЛИ:</w:t>
      </w:r>
    </w:p>
    <w:p w:rsidR="001E61E9" w:rsidRDefault="001E61E9" w:rsidP="001E61E9">
      <w:pPr>
        <w:spacing w:line="360" w:lineRule="auto"/>
        <w:jc w:val="both"/>
        <w:rPr>
          <w:sz w:val="28"/>
        </w:rPr>
      </w:pPr>
      <w:r>
        <w:rPr>
          <w:sz w:val="28"/>
        </w:rPr>
        <w:t>ЗІНЧУК К.°Д. – члена студентської ради ТФК Луцького НТУ, який запропонував проведення гри серед здобувачів освіти ІІІ курсу «Формула успіху».</w:t>
      </w:r>
    </w:p>
    <w:p w:rsidR="001E61E9" w:rsidRDefault="001E61E9" w:rsidP="001E61E9">
      <w:pPr>
        <w:spacing w:line="360" w:lineRule="auto"/>
        <w:jc w:val="both"/>
        <w:rPr>
          <w:sz w:val="28"/>
        </w:rPr>
      </w:pPr>
      <w:r>
        <w:rPr>
          <w:sz w:val="28"/>
        </w:rPr>
        <w:t>БОНДАРУК М.°К. - членкиню студентської ради ТФК Луцького НТУ, яка запропонувала зняти відеопривітання.</w:t>
      </w:r>
    </w:p>
    <w:p w:rsidR="001E61E9" w:rsidRPr="007B7CCB" w:rsidRDefault="001E61E9" w:rsidP="001E61E9">
      <w:pPr>
        <w:spacing w:line="360" w:lineRule="auto"/>
        <w:jc w:val="both"/>
        <w:rPr>
          <w:sz w:val="28"/>
        </w:rPr>
      </w:pPr>
      <w:r w:rsidRPr="007B7CCB">
        <w:rPr>
          <w:sz w:val="28"/>
        </w:rPr>
        <w:t>УХВАЛИЛИ:</w:t>
      </w:r>
    </w:p>
    <w:p w:rsidR="001E61E9" w:rsidRPr="00166FE1" w:rsidRDefault="001E61E9" w:rsidP="001E61E9">
      <w:pPr>
        <w:pStyle w:val="ad"/>
        <w:numPr>
          <w:ilvl w:val="0"/>
          <w:numId w:val="42"/>
        </w:numPr>
        <w:tabs>
          <w:tab w:val="left" w:pos="142"/>
          <w:tab w:val="left" w:pos="284"/>
        </w:tabs>
        <w:spacing w:after="0" w:line="360" w:lineRule="auto"/>
        <w:ind w:left="0" w:firstLine="0"/>
        <w:jc w:val="both"/>
        <w:rPr>
          <w:rFonts w:ascii="Times New Roman" w:hAnsi="Times New Roman"/>
          <w:sz w:val="28"/>
        </w:rPr>
      </w:pPr>
      <w:r w:rsidRPr="00166FE1">
        <w:rPr>
          <w:rFonts w:ascii="Times New Roman" w:hAnsi="Times New Roman"/>
          <w:sz w:val="28"/>
        </w:rPr>
        <w:t>До 25.10.22 р. підготувати всі необхідні матеріали для проведення гри «Формула успіху», провести гру серед здобувачів освіти ІІІ курсу 17.11.2022 р. (відповідальна –  ЗІНЧУК К.°Д.).</w:t>
      </w:r>
    </w:p>
    <w:p w:rsidR="001E61E9" w:rsidRPr="00166FE1" w:rsidRDefault="001E61E9" w:rsidP="001E61E9">
      <w:pPr>
        <w:pStyle w:val="ad"/>
        <w:numPr>
          <w:ilvl w:val="0"/>
          <w:numId w:val="42"/>
        </w:numPr>
        <w:tabs>
          <w:tab w:val="left" w:pos="142"/>
          <w:tab w:val="left" w:pos="284"/>
        </w:tabs>
        <w:spacing w:after="0" w:line="360" w:lineRule="auto"/>
        <w:ind w:left="0" w:firstLine="0"/>
        <w:jc w:val="both"/>
        <w:rPr>
          <w:rFonts w:ascii="Times New Roman" w:hAnsi="Times New Roman"/>
          <w:sz w:val="28"/>
        </w:rPr>
      </w:pPr>
      <w:r>
        <w:rPr>
          <w:rFonts w:ascii="Times New Roman" w:hAnsi="Times New Roman"/>
          <w:sz w:val="28"/>
        </w:rPr>
        <w:t xml:space="preserve">До 05.11.22 р. зняти відеопривітання до Дня студента </w:t>
      </w:r>
      <w:r w:rsidR="00AF23F5">
        <w:rPr>
          <w:rFonts w:ascii="Times New Roman" w:hAnsi="Times New Roman"/>
          <w:sz w:val="28"/>
        </w:rPr>
        <w:t xml:space="preserve">(відповідальна – </w:t>
      </w:r>
      <w:r>
        <w:rPr>
          <w:rFonts w:ascii="Times New Roman" w:hAnsi="Times New Roman"/>
          <w:sz w:val="28"/>
        </w:rPr>
        <w:t>БОНДАРУК М.°К.</w:t>
      </w:r>
      <w:r w:rsidRPr="00166FE1">
        <w:rPr>
          <w:rFonts w:ascii="Times New Roman" w:hAnsi="Times New Roman"/>
          <w:sz w:val="28"/>
        </w:rPr>
        <w:t>).</w:t>
      </w:r>
    </w:p>
    <w:p w:rsidR="001E61E9" w:rsidRDefault="001E61E9" w:rsidP="001E61E9">
      <w:pPr>
        <w:spacing w:line="360" w:lineRule="auto"/>
        <w:jc w:val="both"/>
        <w:rPr>
          <w:sz w:val="28"/>
        </w:rPr>
      </w:pPr>
      <w:r>
        <w:rPr>
          <w:sz w:val="28"/>
        </w:rPr>
        <w:t xml:space="preserve">2. СЛУХАЛИ: </w:t>
      </w:r>
      <w:r w:rsidRPr="007B7CCB">
        <w:rPr>
          <w:sz w:val="28"/>
        </w:rPr>
        <w:t xml:space="preserve"> </w:t>
      </w:r>
    </w:p>
    <w:p w:rsidR="001E61E9" w:rsidRPr="007B7CCB" w:rsidRDefault="001E61E9" w:rsidP="001E61E9">
      <w:pPr>
        <w:spacing w:line="360" w:lineRule="auto"/>
        <w:jc w:val="both"/>
        <w:rPr>
          <w:sz w:val="28"/>
        </w:rPr>
      </w:pPr>
      <w:r>
        <w:rPr>
          <w:sz w:val="28"/>
        </w:rPr>
        <w:t>КОСЕНКО°К.°П. – членкиню студентської ради Луцького НТУ, яка запропонувала провести зустріч зі Студентською радою Луцького НТУ.</w:t>
      </w:r>
    </w:p>
    <w:p w:rsidR="001E61E9" w:rsidRDefault="001E61E9" w:rsidP="001E61E9">
      <w:pPr>
        <w:spacing w:line="360" w:lineRule="auto"/>
        <w:jc w:val="both"/>
        <w:rPr>
          <w:sz w:val="28"/>
        </w:rPr>
      </w:pPr>
      <w:r w:rsidRPr="007B7CCB">
        <w:rPr>
          <w:sz w:val="28"/>
        </w:rPr>
        <w:lastRenderedPageBreak/>
        <w:t>УХВАЛИЛИ:</w:t>
      </w:r>
    </w:p>
    <w:p w:rsidR="001E61E9" w:rsidRDefault="001E61E9" w:rsidP="001E61E9">
      <w:pPr>
        <w:pStyle w:val="ad"/>
        <w:tabs>
          <w:tab w:val="left" w:pos="142"/>
          <w:tab w:val="left" w:pos="284"/>
        </w:tabs>
        <w:spacing w:after="0" w:line="360" w:lineRule="auto"/>
        <w:ind w:left="0"/>
        <w:jc w:val="both"/>
        <w:rPr>
          <w:rFonts w:ascii="Times New Roman" w:hAnsi="Times New Roman"/>
          <w:sz w:val="28"/>
        </w:rPr>
      </w:pPr>
      <w:r>
        <w:rPr>
          <w:rFonts w:ascii="Times New Roman" w:hAnsi="Times New Roman"/>
          <w:sz w:val="28"/>
        </w:rPr>
        <w:t xml:space="preserve">Провести зустріч зі </w:t>
      </w:r>
      <w:r w:rsidRPr="00166FE1">
        <w:rPr>
          <w:rFonts w:ascii="Times New Roman" w:hAnsi="Times New Roman"/>
          <w:sz w:val="28"/>
        </w:rPr>
        <w:t xml:space="preserve"> 17.11.2022 р.</w:t>
      </w:r>
      <w:r w:rsidRPr="00CA7383">
        <w:rPr>
          <w:rFonts w:ascii="Times New Roman" w:hAnsi="Times New Roman"/>
          <w:sz w:val="28"/>
        </w:rPr>
        <w:t xml:space="preserve"> </w:t>
      </w:r>
      <w:r>
        <w:rPr>
          <w:rFonts w:ascii="Times New Roman" w:hAnsi="Times New Roman"/>
          <w:sz w:val="28"/>
        </w:rPr>
        <w:t>Студентською радою Луцького НТУ.</w:t>
      </w:r>
      <w:r w:rsidRPr="00166FE1">
        <w:rPr>
          <w:rFonts w:ascii="Times New Roman" w:hAnsi="Times New Roman"/>
          <w:sz w:val="28"/>
        </w:rPr>
        <w:t xml:space="preserve"> (відповідальна –  </w:t>
      </w:r>
      <w:r>
        <w:rPr>
          <w:rFonts w:ascii="Times New Roman" w:hAnsi="Times New Roman"/>
          <w:sz w:val="28"/>
        </w:rPr>
        <w:t>КОСЕНКО°К.°П.</w:t>
      </w:r>
      <w:r w:rsidRPr="00166FE1">
        <w:rPr>
          <w:rFonts w:ascii="Times New Roman" w:hAnsi="Times New Roman"/>
          <w:sz w:val="28"/>
        </w:rPr>
        <w:t>).</w:t>
      </w:r>
    </w:p>
    <w:p w:rsidR="001E61E9" w:rsidRDefault="001E61E9" w:rsidP="001E61E9">
      <w:pPr>
        <w:spacing w:line="360" w:lineRule="auto"/>
        <w:jc w:val="both"/>
        <w:rPr>
          <w:sz w:val="28"/>
        </w:rPr>
      </w:pPr>
      <w:r>
        <w:rPr>
          <w:sz w:val="28"/>
        </w:rPr>
        <w:t xml:space="preserve">3. СЛУХАЛИ: </w:t>
      </w:r>
      <w:r w:rsidRPr="007B7CCB">
        <w:rPr>
          <w:sz w:val="28"/>
        </w:rPr>
        <w:t xml:space="preserve"> </w:t>
      </w:r>
    </w:p>
    <w:p w:rsidR="001E61E9" w:rsidRPr="007B7CCB" w:rsidRDefault="001E61E9" w:rsidP="001E61E9">
      <w:pPr>
        <w:spacing w:line="360" w:lineRule="auto"/>
        <w:jc w:val="both"/>
        <w:rPr>
          <w:sz w:val="28"/>
        </w:rPr>
      </w:pPr>
      <w:r>
        <w:rPr>
          <w:sz w:val="28"/>
        </w:rPr>
        <w:t>ВОЙТЕНКО К.°Ф. – члена студентської ради ТФК Луцького НТУ, яка виступила із пропозицією розробити контент-план для рівномірного наповнення сторінки у соцмережі.</w:t>
      </w:r>
    </w:p>
    <w:p w:rsidR="001E61E9" w:rsidRDefault="001E61E9" w:rsidP="001E61E9">
      <w:pPr>
        <w:spacing w:line="360" w:lineRule="auto"/>
        <w:jc w:val="both"/>
        <w:rPr>
          <w:sz w:val="28"/>
        </w:rPr>
      </w:pPr>
      <w:r w:rsidRPr="007B7CCB">
        <w:rPr>
          <w:sz w:val="28"/>
        </w:rPr>
        <w:t>УХВАЛИЛИ:</w:t>
      </w:r>
    </w:p>
    <w:p w:rsidR="001E61E9" w:rsidRDefault="001E61E9" w:rsidP="001E61E9">
      <w:pPr>
        <w:spacing w:line="360" w:lineRule="auto"/>
        <w:jc w:val="both"/>
        <w:rPr>
          <w:sz w:val="28"/>
        </w:rPr>
      </w:pPr>
      <w:r>
        <w:rPr>
          <w:sz w:val="28"/>
        </w:rPr>
        <w:t>Розробити контент-план та створити групу, яка працюватиме у даному випадку.</w:t>
      </w:r>
    </w:p>
    <w:p w:rsidR="001E61E9" w:rsidRDefault="001E61E9" w:rsidP="001E61E9">
      <w:pPr>
        <w:pStyle w:val="ad"/>
        <w:tabs>
          <w:tab w:val="left" w:pos="142"/>
          <w:tab w:val="left" w:pos="284"/>
        </w:tabs>
        <w:spacing w:after="0" w:line="360" w:lineRule="auto"/>
        <w:ind w:left="0"/>
        <w:jc w:val="both"/>
        <w:rPr>
          <w:rFonts w:ascii="Times New Roman" w:hAnsi="Times New Roman"/>
          <w:sz w:val="28"/>
        </w:rPr>
      </w:pPr>
      <w:r>
        <w:rPr>
          <w:rFonts w:ascii="Times New Roman" w:hAnsi="Times New Roman"/>
          <w:sz w:val="28"/>
        </w:rPr>
        <w:t xml:space="preserve">Провести зустріч зі </w:t>
      </w:r>
      <w:r w:rsidRPr="00166FE1">
        <w:rPr>
          <w:rFonts w:ascii="Times New Roman" w:hAnsi="Times New Roman"/>
          <w:sz w:val="28"/>
        </w:rPr>
        <w:t xml:space="preserve"> 17.11.2022 р.</w:t>
      </w:r>
      <w:r w:rsidRPr="00CA7383">
        <w:rPr>
          <w:rFonts w:ascii="Times New Roman" w:hAnsi="Times New Roman"/>
          <w:sz w:val="28"/>
        </w:rPr>
        <w:t xml:space="preserve"> </w:t>
      </w:r>
      <w:r>
        <w:rPr>
          <w:rFonts w:ascii="Times New Roman" w:hAnsi="Times New Roman"/>
          <w:sz w:val="28"/>
        </w:rPr>
        <w:t>Студентською радою Луцького НТУ. (відповідальний</w:t>
      </w:r>
      <w:r w:rsidRPr="00166FE1">
        <w:rPr>
          <w:rFonts w:ascii="Times New Roman" w:hAnsi="Times New Roman"/>
          <w:sz w:val="28"/>
        </w:rPr>
        <w:t xml:space="preserve"> –  </w:t>
      </w:r>
      <w:r>
        <w:rPr>
          <w:rFonts w:ascii="Times New Roman" w:hAnsi="Times New Roman"/>
          <w:sz w:val="28"/>
        </w:rPr>
        <w:t>ВОЙТЕНКО К.°Ф.</w:t>
      </w:r>
      <w:r w:rsidRPr="00166FE1">
        <w:rPr>
          <w:rFonts w:ascii="Times New Roman" w:hAnsi="Times New Roman"/>
          <w:sz w:val="28"/>
        </w:rPr>
        <w:t>).</w:t>
      </w:r>
    </w:p>
    <w:p w:rsidR="001E61E9" w:rsidRDefault="001E61E9" w:rsidP="001E61E9">
      <w:pPr>
        <w:spacing w:line="360" w:lineRule="auto"/>
        <w:jc w:val="both"/>
        <w:rPr>
          <w:sz w:val="28"/>
        </w:rPr>
      </w:pPr>
    </w:p>
    <w:p w:rsidR="001E61E9" w:rsidRDefault="001E61E9" w:rsidP="001E61E9">
      <w:pPr>
        <w:spacing w:line="360" w:lineRule="auto"/>
        <w:jc w:val="both"/>
        <w:rPr>
          <w:sz w:val="28"/>
        </w:rPr>
      </w:pPr>
    </w:p>
    <w:p w:rsidR="001E61E9" w:rsidRDefault="001E61E9" w:rsidP="001E61E9">
      <w:pPr>
        <w:spacing w:line="360" w:lineRule="auto"/>
        <w:jc w:val="both"/>
        <w:rPr>
          <w:sz w:val="28"/>
        </w:rPr>
      </w:pPr>
    </w:p>
    <w:p w:rsidR="001E61E9" w:rsidRPr="007B7CCB" w:rsidRDefault="001E61E9" w:rsidP="001E61E9">
      <w:pPr>
        <w:spacing w:line="360" w:lineRule="auto"/>
        <w:jc w:val="both"/>
        <w:rPr>
          <w:sz w:val="28"/>
        </w:rPr>
      </w:pPr>
    </w:p>
    <w:p w:rsidR="001E61E9" w:rsidRPr="000318EC" w:rsidRDefault="001E61E9" w:rsidP="001E61E9">
      <w:pPr>
        <w:spacing w:line="360" w:lineRule="auto"/>
        <w:jc w:val="both"/>
        <w:rPr>
          <w:sz w:val="28"/>
        </w:rPr>
      </w:pPr>
      <w:r>
        <w:rPr>
          <w:sz w:val="28"/>
        </w:rPr>
        <w:t>Голова</w:t>
      </w:r>
      <w:r>
        <w:rPr>
          <w:sz w:val="28"/>
        </w:rPr>
        <w:tab/>
      </w:r>
      <w:r>
        <w:rPr>
          <w:sz w:val="28"/>
        </w:rPr>
        <w:tab/>
      </w:r>
      <w:r>
        <w:rPr>
          <w:sz w:val="28"/>
        </w:rPr>
        <w:tab/>
        <w:t>(</w:t>
      </w:r>
      <w:proofErr w:type="gramStart"/>
      <w:r>
        <w:rPr>
          <w:sz w:val="28"/>
        </w:rPr>
        <w:t>підпис)   </w:t>
      </w:r>
      <w:proofErr w:type="gramEnd"/>
      <w:r>
        <w:rPr>
          <w:sz w:val="28"/>
        </w:rPr>
        <w:t>                    </w:t>
      </w:r>
      <w:r>
        <w:rPr>
          <w:sz w:val="28"/>
        </w:rPr>
        <w:tab/>
      </w:r>
      <w:r>
        <w:rPr>
          <w:sz w:val="28"/>
        </w:rPr>
        <w:tab/>
        <w:t>ДАНИЛЮК Л. В.</w:t>
      </w:r>
    </w:p>
    <w:p w:rsidR="001E61E9" w:rsidRPr="000318EC" w:rsidRDefault="001E61E9" w:rsidP="001E61E9">
      <w:pPr>
        <w:spacing w:line="360" w:lineRule="auto"/>
        <w:jc w:val="both"/>
        <w:rPr>
          <w:sz w:val="28"/>
        </w:rPr>
      </w:pPr>
      <w:r>
        <w:rPr>
          <w:sz w:val="28"/>
        </w:rPr>
        <w:t xml:space="preserve">Секретар </w:t>
      </w:r>
      <w:r>
        <w:rPr>
          <w:sz w:val="28"/>
        </w:rPr>
        <w:tab/>
      </w:r>
      <w:r>
        <w:rPr>
          <w:sz w:val="28"/>
        </w:rPr>
        <w:tab/>
      </w:r>
      <w:r>
        <w:rPr>
          <w:sz w:val="28"/>
        </w:rPr>
        <w:tab/>
      </w:r>
      <w:r w:rsidRPr="007B7CCB">
        <w:rPr>
          <w:sz w:val="28"/>
        </w:rPr>
        <w:t>(</w:t>
      </w:r>
      <w:proofErr w:type="gramStart"/>
      <w:r w:rsidRPr="007B7CCB">
        <w:rPr>
          <w:sz w:val="28"/>
        </w:rPr>
        <w:t>підпис)   </w:t>
      </w:r>
      <w:proofErr w:type="gramEnd"/>
      <w:r w:rsidRPr="007B7CCB">
        <w:rPr>
          <w:sz w:val="28"/>
        </w:rPr>
        <w:t>               </w:t>
      </w:r>
      <w:r>
        <w:rPr>
          <w:sz w:val="28"/>
        </w:rPr>
        <w:t xml:space="preserve">        </w:t>
      </w:r>
      <w:r>
        <w:rPr>
          <w:sz w:val="28"/>
        </w:rPr>
        <w:tab/>
      </w:r>
      <w:r>
        <w:rPr>
          <w:sz w:val="28"/>
        </w:rPr>
        <w:tab/>
        <w:t>СЕМЕНЮК В. В.</w:t>
      </w:r>
    </w:p>
    <w:p w:rsidR="001E61E9" w:rsidRPr="007B7CCB" w:rsidRDefault="001E61E9" w:rsidP="001E61E9">
      <w:pPr>
        <w:spacing w:line="360" w:lineRule="auto"/>
        <w:jc w:val="both"/>
        <w:rPr>
          <w:sz w:val="28"/>
        </w:rPr>
      </w:pPr>
    </w:p>
    <w:p w:rsidR="001E61E9" w:rsidRPr="00CA7383" w:rsidRDefault="001E61E9" w:rsidP="001E61E9">
      <w:pPr>
        <w:spacing w:line="360" w:lineRule="auto"/>
        <w:jc w:val="both"/>
        <w:rPr>
          <w:sz w:val="28"/>
        </w:rPr>
      </w:pPr>
    </w:p>
    <w:p w:rsidR="001E61E9" w:rsidRDefault="001E61E9" w:rsidP="001E61E9">
      <w:pPr>
        <w:spacing w:line="360" w:lineRule="auto"/>
        <w:jc w:val="center"/>
        <w:rPr>
          <w:sz w:val="28"/>
        </w:rPr>
      </w:pPr>
    </w:p>
    <w:p w:rsidR="001E61E9" w:rsidRPr="00AF23F5" w:rsidRDefault="00AF23F5" w:rsidP="00AF23F5">
      <w:pPr>
        <w:spacing w:line="360" w:lineRule="auto"/>
        <w:jc w:val="both"/>
        <w:rPr>
          <w:sz w:val="28"/>
          <w:szCs w:val="28"/>
          <w:lang w:val="uk-UA"/>
        </w:rPr>
      </w:pPr>
      <w:r w:rsidRPr="005D5B1F">
        <w:rPr>
          <w:sz w:val="28"/>
          <w:szCs w:val="28"/>
          <w:lang w:val="uk-UA"/>
        </w:rPr>
        <w:br w:type="page"/>
      </w:r>
    </w:p>
    <w:p w:rsidR="001E61E9" w:rsidRPr="00F23516" w:rsidRDefault="001E61E9" w:rsidP="001E61E9">
      <w:pPr>
        <w:pStyle w:val="ae"/>
        <w:shd w:val="clear" w:color="auto" w:fill="FFFFFF"/>
        <w:spacing w:before="0" w:beforeAutospacing="0" w:after="0" w:afterAutospacing="0" w:line="360" w:lineRule="auto"/>
        <w:ind w:firstLine="709"/>
        <w:jc w:val="center"/>
        <w:rPr>
          <w:color w:val="000000"/>
          <w:sz w:val="28"/>
          <w:szCs w:val="28"/>
          <w:lang w:val="uk-UA"/>
        </w:rPr>
      </w:pPr>
      <w:r w:rsidRPr="00F23516">
        <w:rPr>
          <w:color w:val="000000"/>
          <w:sz w:val="28"/>
          <w:szCs w:val="28"/>
          <w:lang w:val="uk-UA"/>
        </w:rPr>
        <w:lastRenderedPageBreak/>
        <w:t>ЗВІТ</w:t>
      </w:r>
    </w:p>
    <w:p w:rsidR="001E61E9" w:rsidRPr="00F23516" w:rsidRDefault="001E61E9" w:rsidP="001E61E9">
      <w:pPr>
        <w:pStyle w:val="ae"/>
        <w:shd w:val="clear" w:color="auto" w:fill="FFFFFF"/>
        <w:spacing w:before="0" w:beforeAutospacing="0" w:after="0" w:afterAutospacing="0" w:line="360" w:lineRule="auto"/>
        <w:ind w:firstLine="709"/>
        <w:jc w:val="center"/>
        <w:rPr>
          <w:color w:val="000000"/>
          <w:sz w:val="28"/>
          <w:szCs w:val="28"/>
          <w:lang w:val="uk-UA"/>
        </w:rPr>
      </w:pPr>
      <w:r w:rsidRPr="00F23516">
        <w:rPr>
          <w:color w:val="000000"/>
          <w:sz w:val="28"/>
          <w:szCs w:val="28"/>
          <w:lang w:val="uk-UA"/>
        </w:rPr>
        <w:t>про екскурсію студентів до краєзнавчого музею міста</w:t>
      </w:r>
    </w:p>
    <w:p w:rsidR="001E61E9" w:rsidRPr="00F23516" w:rsidRDefault="001E61E9" w:rsidP="001E61E9">
      <w:pPr>
        <w:pStyle w:val="ae"/>
        <w:shd w:val="clear" w:color="auto" w:fill="FFFFFF"/>
        <w:spacing w:before="0" w:beforeAutospacing="0" w:after="0" w:afterAutospacing="0" w:line="360" w:lineRule="auto"/>
        <w:ind w:firstLine="709"/>
        <w:jc w:val="center"/>
        <w:rPr>
          <w:color w:val="000000"/>
          <w:sz w:val="28"/>
          <w:szCs w:val="28"/>
          <w:lang w:val="uk-UA"/>
        </w:rPr>
      </w:pPr>
      <w:r w:rsidRPr="00F23516">
        <w:rPr>
          <w:color w:val="000000"/>
          <w:sz w:val="28"/>
          <w:szCs w:val="28"/>
          <w:lang w:val="uk-UA"/>
        </w:rPr>
        <w:t>куратора 32 – КІ групи Шевченко Катерини Василівни</w:t>
      </w:r>
    </w:p>
    <w:p w:rsidR="001E61E9" w:rsidRPr="00F23516" w:rsidRDefault="001E61E9" w:rsidP="001E61E9">
      <w:pPr>
        <w:pStyle w:val="ae"/>
        <w:shd w:val="clear" w:color="auto" w:fill="FFFFFF"/>
        <w:spacing w:before="0" w:beforeAutospacing="0" w:after="0" w:afterAutospacing="0" w:line="360" w:lineRule="auto"/>
        <w:ind w:firstLine="709"/>
        <w:jc w:val="center"/>
        <w:rPr>
          <w:color w:val="000000"/>
          <w:sz w:val="28"/>
          <w:szCs w:val="28"/>
          <w:lang w:val="uk-UA"/>
        </w:rPr>
      </w:pPr>
    </w:p>
    <w:p w:rsidR="001E61E9" w:rsidRPr="00F23516" w:rsidRDefault="001E61E9" w:rsidP="001E61E9">
      <w:pPr>
        <w:pStyle w:val="ae"/>
        <w:shd w:val="clear" w:color="auto" w:fill="FFFFFF"/>
        <w:spacing w:before="0" w:beforeAutospacing="0" w:after="0" w:afterAutospacing="0" w:line="360" w:lineRule="auto"/>
        <w:ind w:firstLine="709"/>
        <w:jc w:val="both"/>
        <w:rPr>
          <w:color w:val="000000"/>
          <w:sz w:val="28"/>
          <w:szCs w:val="28"/>
          <w:lang w:val="uk-UA"/>
        </w:rPr>
      </w:pPr>
      <w:r w:rsidRPr="00F23516">
        <w:rPr>
          <w:color w:val="000000"/>
          <w:sz w:val="28"/>
          <w:szCs w:val="28"/>
          <w:lang w:val="uk-UA"/>
        </w:rPr>
        <w:t>20 березня 2022 р. студенти 32 – КІ групи (20 осіб) перебували на екскурсії у краєзнавчому музеї міста.</w:t>
      </w:r>
    </w:p>
    <w:p w:rsidR="001E61E9" w:rsidRPr="00F23516" w:rsidRDefault="001E61E9" w:rsidP="001E61E9">
      <w:pPr>
        <w:pStyle w:val="ae"/>
        <w:shd w:val="clear" w:color="auto" w:fill="FFFFFF"/>
        <w:spacing w:before="0" w:beforeAutospacing="0" w:after="0" w:afterAutospacing="0" w:line="360" w:lineRule="auto"/>
        <w:ind w:firstLine="709"/>
        <w:jc w:val="both"/>
        <w:rPr>
          <w:color w:val="000000"/>
          <w:sz w:val="28"/>
          <w:szCs w:val="28"/>
          <w:lang w:val="uk-UA"/>
        </w:rPr>
      </w:pPr>
      <w:r w:rsidRPr="00F23516">
        <w:rPr>
          <w:color w:val="000000"/>
          <w:sz w:val="28"/>
          <w:szCs w:val="28"/>
          <w:lang w:val="uk-UA"/>
        </w:rPr>
        <w:t>Мета проведення екскурсії — прослухати лекцію «Наше місто у роки Великої Вітчизняної війни», переглянути виставкові зали.</w:t>
      </w:r>
    </w:p>
    <w:p w:rsidR="001E61E9" w:rsidRPr="00F23516" w:rsidRDefault="001E61E9" w:rsidP="001E61E9">
      <w:pPr>
        <w:pStyle w:val="ae"/>
        <w:shd w:val="clear" w:color="auto" w:fill="FFFFFF"/>
        <w:spacing w:before="0" w:beforeAutospacing="0" w:after="0" w:afterAutospacing="0" w:line="360" w:lineRule="auto"/>
        <w:ind w:firstLine="709"/>
        <w:jc w:val="both"/>
        <w:rPr>
          <w:color w:val="000000"/>
          <w:sz w:val="28"/>
          <w:szCs w:val="28"/>
          <w:lang w:val="uk-UA"/>
        </w:rPr>
      </w:pPr>
      <w:r w:rsidRPr="00F23516">
        <w:rPr>
          <w:color w:val="000000"/>
          <w:sz w:val="28"/>
          <w:szCs w:val="28"/>
          <w:lang w:val="uk-UA"/>
        </w:rPr>
        <w:t>Лекція для здобувачів освіти була змістовною, цікавою. Студенти мали змогу протягом двох годин роздивитися всі експонати виставкового залу, присвяченого Великій Вітчизняній війні.</w:t>
      </w:r>
    </w:p>
    <w:p w:rsidR="001E61E9" w:rsidRPr="00F23516" w:rsidRDefault="001E61E9" w:rsidP="001E61E9">
      <w:pPr>
        <w:pStyle w:val="ae"/>
        <w:shd w:val="clear" w:color="auto" w:fill="FFFFFF"/>
        <w:spacing w:before="0" w:beforeAutospacing="0" w:after="0" w:afterAutospacing="0" w:line="360" w:lineRule="auto"/>
        <w:ind w:firstLine="709"/>
        <w:jc w:val="both"/>
        <w:rPr>
          <w:color w:val="000000"/>
          <w:sz w:val="28"/>
          <w:szCs w:val="28"/>
          <w:lang w:val="uk-UA"/>
        </w:rPr>
      </w:pPr>
      <w:r w:rsidRPr="00F23516">
        <w:rPr>
          <w:color w:val="000000"/>
          <w:sz w:val="28"/>
          <w:szCs w:val="28"/>
          <w:lang w:val="uk-UA"/>
        </w:rPr>
        <w:t>Пропозиції:</w:t>
      </w:r>
    </w:p>
    <w:p w:rsidR="001E61E9" w:rsidRPr="00F23516" w:rsidRDefault="001E61E9" w:rsidP="001E61E9">
      <w:pPr>
        <w:pStyle w:val="ae"/>
        <w:shd w:val="clear" w:color="auto" w:fill="FFFFFF"/>
        <w:spacing w:before="0" w:beforeAutospacing="0" w:after="0" w:afterAutospacing="0" w:line="360" w:lineRule="auto"/>
        <w:ind w:firstLine="709"/>
        <w:jc w:val="both"/>
        <w:rPr>
          <w:color w:val="000000"/>
          <w:sz w:val="28"/>
          <w:szCs w:val="28"/>
          <w:lang w:val="uk-UA"/>
        </w:rPr>
      </w:pPr>
      <w:r w:rsidRPr="00F23516">
        <w:rPr>
          <w:color w:val="000000"/>
          <w:sz w:val="28"/>
          <w:szCs w:val="28"/>
          <w:lang w:val="uk-UA"/>
        </w:rPr>
        <w:t>1. На уроках історії провести бесіду зі студентами, перевірити засвоєння матеріалу.</w:t>
      </w:r>
    </w:p>
    <w:p w:rsidR="001E61E9" w:rsidRPr="00F23516" w:rsidRDefault="001E61E9" w:rsidP="001E61E9">
      <w:pPr>
        <w:pStyle w:val="ae"/>
        <w:shd w:val="clear" w:color="auto" w:fill="FFFFFF"/>
        <w:spacing w:before="0" w:beforeAutospacing="0" w:after="0" w:afterAutospacing="0" w:line="360" w:lineRule="auto"/>
        <w:ind w:firstLine="709"/>
        <w:jc w:val="both"/>
        <w:rPr>
          <w:color w:val="000000"/>
          <w:sz w:val="28"/>
          <w:szCs w:val="28"/>
          <w:lang w:val="uk-UA"/>
        </w:rPr>
      </w:pPr>
      <w:r w:rsidRPr="00F23516">
        <w:rPr>
          <w:color w:val="000000"/>
          <w:sz w:val="28"/>
          <w:szCs w:val="28"/>
          <w:lang w:val="uk-UA"/>
        </w:rPr>
        <w:t>2. На уроці української мови скласти письмовий звіт про екскурсію.</w:t>
      </w:r>
    </w:p>
    <w:p w:rsidR="001E61E9" w:rsidRPr="00F23516" w:rsidRDefault="001E61E9" w:rsidP="001E61E9">
      <w:pPr>
        <w:pStyle w:val="ae"/>
        <w:shd w:val="clear" w:color="auto" w:fill="FFFFFF"/>
        <w:spacing w:before="0" w:beforeAutospacing="0" w:after="0" w:afterAutospacing="0" w:line="360" w:lineRule="auto"/>
        <w:ind w:firstLine="709"/>
        <w:jc w:val="both"/>
        <w:rPr>
          <w:color w:val="000000"/>
          <w:sz w:val="28"/>
          <w:szCs w:val="28"/>
          <w:lang w:val="uk-UA"/>
        </w:rPr>
      </w:pPr>
    </w:p>
    <w:p w:rsidR="001E61E9" w:rsidRPr="00F23516" w:rsidRDefault="001E61E9" w:rsidP="001E61E9">
      <w:pPr>
        <w:pStyle w:val="ae"/>
        <w:shd w:val="clear" w:color="auto" w:fill="FFFFFF"/>
        <w:spacing w:before="0" w:beforeAutospacing="0" w:after="0" w:afterAutospacing="0" w:line="360" w:lineRule="auto"/>
        <w:ind w:firstLine="709"/>
        <w:jc w:val="both"/>
        <w:rPr>
          <w:color w:val="000000"/>
          <w:sz w:val="28"/>
          <w:szCs w:val="28"/>
          <w:lang w:val="uk-UA"/>
        </w:rPr>
      </w:pPr>
    </w:p>
    <w:p w:rsidR="001E61E9" w:rsidRPr="00F23516" w:rsidRDefault="001E61E9" w:rsidP="001E61E9">
      <w:pPr>
        <w:pStyle w:val="ae"/>
        <w:shd w:val="clear" w:color="auto" w:fill="FFFFFF"/>
        <w:spacing w:before="0" w:beforeAutospacing="0" w:after="0" w:afterAutospacing="0" w:line="360" w:lineRule="auto"/>
        <w:ind w:firstLine="709"/>
        <w:jc w:val="both"/>
        <w:rPr>
          <w:color w:val="000000"/>
          <w:sz w:val="28"/>
          <w:szCs w:val="28"/>
          <w:lang w:val="uk-UA"/>
        </w:rPr>
      </w:pPr>
      <w:r w:rsidRPr="00F23516">
        <w:rPr>
          <w:color w:val="000000"/>
          <w:sz w:val="28"/>
          <w:szCs w:val="28"/>
          <w:lang w:val="uk-UA"/>
        </w:rPr>
        <w:t xml:space="preserve">20 березня 2022 р.                               </w:t>
      </w:r>
      <w:r>
        <w:rPr>
          <w:color w:val="000000"/>
          <w:sz w:val="28"/>
          <w:szCs w:val="28"/>
          <w:lang w:val="uk-UA"/>
        </w:rPr>
        <w:tab/>
      </w:r>
      <w:r>
        <w:rPr>
          <w:color w:val="000000"/>
          <w:sz w:val="28"/>
          <w:szCs w:val="28"/>
          <w:lang w:val="uk-UA"/>
        </w:rPr>
        <w:tab/>
        <w:t>п</w:t>
      </w:r>
      <w:r w:rsidRPr="00F23516">
        <w:rPr>
          <w:color w:val="000000"/>
          <w:sz w:val="28"/>
          <w:szCs w:val="28"/>
          <w:lang w:val="uk-UA"/>
        </w:rPr>
        <w:t>ідпис</w:t>
      </w:r>
    </w:p>
    <w:p w:rsidR="001E61E9" w:rsidRPr="00F23516" w:rsidRDefault="001E61E9" w:rsidP="001E61E9">
      <w:pPr>
        <w:spacing w:line="360" w:lineRule="auto"/>
        <w:ind w:firstLine="709"/>
        <w:jc w:val="both"/>
        <w:rPr>
          <w:sz w:val="28"/>
          <w:szCs w:val="28"/>
          <w:lang w:val="uk-UA"/>
        </w:rPr>
      </w:pPr>
    </w:p>
    <w:p w:rsidR="001E61E9" w:rsidRPr="00AF23F5" w:rsidRDefault="00AF23F5" w:rsidP="00AF23F5">
      <w:pPr>
        <w:spacing w:line="360" w:lineRule="auto"/>
        <w:jc w:val="both"/>
        <w:rPr>
          <w:sz w:val="28"/>
          <w:szCs w:val="28"/>
          <w:lang w:val="uk-UA"/>
        </w:rPr>
      </w:pPr>
      <w:r w:rsidRPr="005D5B1F">
        <w:rPr>
          <w:sz w:val="28"/>
          <w:szCs w:val="28"/>
          <w:lang w:val="uk-UA"/>
        </w:rPr>
        <w:br w:type="page"/>
      </w:r>
    </w:p>
    <w:p w:rsidR="00FC20E3" w:rsidRPr="00D244F3" w:rsidRDefault="00FC20E3" w:rsidP="00D244F3">
      <w:pPr>
        <w:pStyle w:val="aa"/>
        <w:spacing w:line="360" w:lineRule="auto"/>
        <w:jc w:val="both"/>
        <w:rPr>
          <w:b/>
          <w:sz w:val="28"/>
          <w:szCs w:val="28"/>
          <w:lang w:val="uk-UA"/>
        </w:rPr>
      </w:pPr>
      <w:r w:rsidRPr="00D244F3">
        <w:rPr>
          <w:b/>
          <w:sz w:val="28"/>
          <w:szCs w:val="28"/>
          <w:lang w:val="uk-UA"/>
        </w:rPr>
        <w:lastRenderedPageBreak/>
        <w:t>Тестові завдання</w:t>
      </w:r>
    </w:p>
    <w:p w:rsidR="00FC20E3" w:rsidRPr="00844AA3" w:rsidRDefault="00FC20E3" w:rsidP="00D244F3">
      <w:pPr>
        <w:pStyle w:val="aa"/>
        <w:spacing w:line="360" w:lineRule="auto"/>
        <w:jc w:val="both"/>
        <w:rPr>
          <w:b/>
          <w:sz w:val="28"/>
          <w:szCs w:val="28"/>
          <w:lang w:val="uk-UA"/>
        </w:rPr>
      </w:pPr>
      <w:r w:rsidRPr="00844AA3">
        <w:rPr>
          <w:b/>
          <w:sz w:val="28"/>
          <w:szCs w:val="28"/>
          <w:lang w:val="uk-UA"/>
        </w:rPr>
        <w:t>1. У котрому рядку правильно названі основні ознаки літературної мови?</w:t>
      </w:r>
    </w:p>
    <w:p w:rsidR="00FC20E3" w:rsidRPr="001E61E9" w:rsidRDefault="00FC20E3" w:rsidP="00D244F3">
      <w:pPr>
        <w:pStyle w:val="aa"/>
        <w:spacing w:line="360" w:lineRule="auto"/>
        <w:jc w:val="both"/>
        <w:rPr>
          <w:sz w:val="28"/>
          <w:szCs w:val="28"/>
          <w:lang w:val="uk-UA"/>
        </w:rPr>
      </w:pPr>
      <w:r w:rsidRPr="00D244F3">
        <w:rPr>
          <w:sz w:val="28"/>
          <w:szCs w:val="28"/>
          <w:lang w:val="uk-UA"/>
        </w:rPr>
        <w:t>1.</w:t>
      </w:r>
      <w:r w:rsidRPr="00844AA3">
        <w:rPr>
          <w:sz w:val="28"/>
          <w:szCs w:val="28"/>
          <w:lang w:val="uk-UA"/>
        </w:rPr>
        <w:t xml:space="preserve"> Уніфікованість, поліфункці</w:t>
      </w:r>
      <w:r w:rsidRPr="001E61E9">
        <w:rPr>
          <w:sz w:val="28"/>
          <w:szCs w:val="28"/>
          <w:lang w:val="uk-UA"/>
        </w:rPr>
        <w:t>йність, наддіалектність, стильова диференціація.</w:t>
      </w:r>
    </w:p>
    <w:p w:rsidR="00FC20E3" w:rsidRPr="005D5B1F" w:rsidRDefault="00FC20E3" w:rsidP="005D5B1F">
      <w:pPr>
        <w:pStyle w:val="aa"/>
        <w:spacing w:line="360" w:lineRule="auto"/>
        <w:jc w:val="both"/>
        <w:rPr>
          <w:sz w:val="28"/>
          <w:szCs w:val="28"/>
          <w:lang w:val="uk-UA"/>
        </w:rPr>
      </w:pPr>
      <w:r w:rsidRPr="005D5B1F">
        <w:rPr>
          <w:sz w:val="28"/>
          <w:szCs w:val="28"/>
          <w:lang w:val="uk-UA"/>
        </w:rPr>
        <w:t>2</w:t>
      </w:r>
      <w:r w:rsidRPr="001E61E9">
        <w:rPr>
          <w:sz w:val="28"/>
          <w:szCs w:val="28"/>
          <w:lang w:val="uk-UA"/>
        </w:rPr>
        <w:t xml:space="preserve"> Важливість, поширеність, обовʼязковість, наявність діалектів</w:t>
      </w:r>
    </w:p>
    <w:p w:rsidR="00FC20E3" w:rsidRPr="005D5B1F" w:rsidRDefault="00FC20E3" w:rsidP="005D5B1F">
      <w:pPr>
        <w:pStyle w:val="aa"/>
        <w:spacing w:line="360" w:lineRule="auto"/>
        <w:jc w:val="both"/>
        <w:rPr>
          <w:sz w:val="28"/>
          <w:szCs w:val="28"/>
          <w:lang w:val="uk-UA"/>
        </w:rPr>
      </w:pPr>
      <w:r w:rsidRPr="005D5B1F">
        <w:rPr>
          <w:sz w:val="28"/>
          <w:szCs w:val="28"/>
          <w:lang w:val="uk-UA"/>
        </w:rPr>
        <w:t>3.</w:t>
      </w:r>
      <w:r w:rsidRPr="001E61E9">
        <w:rPr>
          <w:sz w:val="28"/>
          <w:szCs w:val="28"/>
          <w:lang w:val="uk-UA"/>
        </w:rPr>
        <w:t xml:space="preserve"> Стандартність, давність, стандартність.</w:t>
      </w:r>
    </w:p>
    <w:p w:rsidR="00FC20E3" w:rsidRPr="005D5B1F" w:rsidRDefault="00FC20E3" w:rsidP="005D5B1F">
      <w:pPr>
        <w:pStyle w:val="aa"/>
        <w:spacing w:line="360" w:lineRule="auto"/>
        <w:jc w:val="both"/>
        <w:rPr>
          <w:b/>
          <w:sz w:val="28"/>
          <w:szCs w:val="28"/>
        </w:rPr>
      </w:pPr>
      <w:r w:rsidRPr="005D5B1F">
        <w:rPr>
          <w:b/>
          <w:sz w:val="28"/>
          <w:szCs w:val="28"/>
          <w:lang w:val="uk-UA"/>
        </w:rPr>
        <w:t>2</w:t>
      </w:r>
      <w:r w:rsidRPr="005D5B1F">
        <w:rPr>
          <w:b/>
          <w:sz w:val="28"/>
          <w:szCs w:val="28"/>
        </w:rPr>
        <w:t>. Державний статус української мови зафіксовано в:</w:t>
      </w:r>
    </w:p>
    <w:p w:rsidR="00FC20E3" w:rsidRPr="005D5B1F" w:rsidRDefault="00FC20E3" w:rsidP="005D5B1F">
      <w:pPr>
        <w:pStyle w:val="aa"/>
        <w:spacing w:line="360" w:lineRule="auto"/>
        <w:jc w:val="both"/>
        <w:rPr>
          <w:sz w:val="28"/>
          <w:szCs w:val="28"/>
        </w:rPr>
      </w:pPr>
      <w:r w:rsidRPr="005D5B1F">
        <w:rPr>
          <w:sz w:val="28"/>
          <w:szCs w:val="28"/>
        </w:rPr>
        <w:t>1. 5 статті Конституції України.</w:t>
      </w:r>
    </w:p>
    <w:p w:rsidR="00FC20E3" w:rsidRPr="005D5B1F" w:rsidRDefault="00FC20E3" w:rsidP="005D5B1F">
      <w:pPr>
        <w:pStyle w:val="aa"/>
        <w:spacing w:line="360" w:lineRule="auto"/>
        <w:jc w:val="both"/>
        <w:rPr>
          <w:sz w:val="28"/>
          <w:szCs w:val="28"/>
        </w:rPr>
      </w:pPr>
      <w:r w:rsidRPr="005D5B1F">
        <w:rPr>
          <w:sz w:val="28"/>
          <w:szCs w:val="28"/>
        </w:rPr>
        <w:t>2. 10 статті Конституції України.</w:t>
      </w:r>
    </w:p>
    <w:p w:rsidR="00FC20E3" w:rsidRPr="005D5B1F" w:rsidRDefault="00FC20E3" w:rsidP="005D5B1F">
      <w:pPr>
        <w:pStyle w:val="aa"/>
        <w:spacing w:line="360" w:lineRule="auto"/>
        <w:jc w:val="both"/>
        <w:rPr>
          <w:sz w:val="28"/>
          <w:szCs w:val="28"/>
          <w:lang w:val="uk-UA"/>
        </w:rPr>
      </w:pPr>
      <w:r w:rsidRPr="005D5B1F">
        <w:rPr>
          <w:sz w:val="28"/>
          <w:szCs w:val="28"/>
        </w:rPr>
        <w:t>3. 16 статті Конституції України.</w:t>
      </w:r>
    </w:p>
    <w:p w:rsidR="00FC20E3" w:rsidRPr="005D5B1F" w:rsidRDefault="00FC20E3" w:rsidP="005D5B1F">
      <w:pPr>
        <w:pStyle w:val="aa"/>
        <w:spacing w:line="360" w:lineRule="auto"/>
        <w:jc w:val="both"/>
        <w:rPr>
          <w:b/>
          <w:sz w:val="28"/>
          <w:szCs w:val="28"/>
        </w:rPr>
      </w:pPr>
      <w:r w:rsidRPr="005D5B1F">
        <w:rPr>
          <w:b/>
          <w:sz w:val="28"/>
          <w:szCs w:val="28"/>
          <w:lang w:val="uk-UA"/>
        </w:rPr>
        <w:t>3</w:t>
      </w:r>
      <w:r w:rsidRPr="005D5B1F">
        <w:rPr>
          <w:b/>
          <w:sz w:val="28"/>
          <w:szCs w:val="28"/>
        </w:rPr>
        <w:t>. Основоположником нової української літературної мови був:</w:t>
      </w:r>
    </w:p>
    <w:p w:rsidR="00FC20E3" w:rsidRPr="005D5B1F" w:rsidRDefault="00FC20E3" w:rsidP="005D5B1F">
      <w:pPr>
        <w:pStyle w:val="aa"/>
        <w:spacing w:line="360" w:lineRule="auto"/>
        <w:jc w:val="both"/>
        <w:rPr>
          <w:sz w:val="28"/>
          <w:szCs w:val="28"/>
        </w:rPr>
      </w:pPr>
      <w:r w:rsidRPr="005D5B1F">
        <w:rPr>
          <w:sz w:val="28"/>
          <w:szCs w:val="28"/>
        </w:rPr>
        <w:t>1. Іван Котляревський.</w:t>
      </w:r>
    </w:p>
    <w:p w:rsidR="00FC20E3" w:rsidRPr="005D5B1F" w:rsidRDefault="00FC20E3" w:rsidP="005D5B1F">
      <w:pPr>
        <w:pStyle w:val="aa"/>
        <w:spacing w:line="360" w:lineRule="auto"/>
        <w:jc w:val="both"/>
        <w:rPr>
          <w:sz w:val="28"/>
          <w:szCs w:val="28"/>
        </w:rPr>
      </w:pPr>
      <w:r w:rsidRPr="005D5B1F">
        <w:rPr>
          <w:sz w:val="28"/>
          <w:szCs w:val="28"/>
        </w:rPr>
        <w:t>2. Маркіян Шашкевич.</w:t>
      </w:r>
    </w:p>
    <w:p w:rsidR="00FC20E3" w:rsidRPr="005D5B1F" w:rsidRDefault="00FC20E3" w:rsidP="005D5B1F">
      <w:pPr>
        <w:pStyle w:val="aa"/>
        <w:spacing w:line="360" w:lineRule="auto"/>
        <w:jc w:val="both"/>
        <w:rPr>
          <w:sz w:val="28"/>
          <w:szCs w:val="28"/>
          <w:lang w:val="uk-UA"/>
        </w:rPr>
      </w:pPr>
      <w:r w:rsidRPr="005D5B1F">
        <w:rPr>
          <w:sz w:val="28"/>
          <w:szCs w:val="28"/>
        </w:rPr>
        <w:t>3. Тарас Шевченко.</w:t>
      </w:r>
    </w:p>
    <w:p w:rsidR="00FC20E3" w:rsidRPr="005D5B1F" w:rsidRDefault="00FC20E3" w:rsidP="005D5B1F">
      <w:pPr>
        <w:pStyle w:val="aa"/>
        <w:spacing w:line="360" w:lineRule="auto"/>
        <w:jc w:val="both"/>
        <w:rPr>
          <w:b/>
          <w:sz w:val="28"/>
          <w:szCs w:val="28"/>
        </w:rPr>
      </w:pPr>
      <w:r w:rsidRPr="005D5B1F">
        <w:rPr>
          <w:b/>
          <w:sz w:val="28"/>
          <w:szCs w:val="28"/>
          <w:lang w:val="uk-UA"/>
        </w:rPr>
        <w:t>4</w:t>
      </w:r>
      <w:r w:rsidRPr="005D5B1F">
        <w:rPr>
          <w:b/>
          <w:sz w:val="28"/>
          <w:szCs w:val="28"/>
        </w:rPr>
        <w:t>. Державна мова в Україні – це:</w:t>
      </w:r>
    </w:p>
    <w:p w:rsidR="00FC20E3" w:rsidRPr="005D5B1F" w:rsidRDefault="00FC20E3" w:rsidP="005D5B1F">
      <w:pPr>
        <w:pStyle w:val="aa"/>
        <w:spacing w:line="360" w:lineRule="auto"/>
        <w:jc w:val="both"/>
        <w:rPr>
          <w:sz w:val="28"/>
          <w:szCs w:val="28"/>
        </w:rPr>
      </w:pPr>
      <w:r w:rsidRPr="005D5B1F">
        <w:rPr>
          <w:sz w:val="28"/>
          <w:szCs w:val="28"/>
        </w:rPr>
        <w:t xml:space="preserve">1. Мова, якою послуговується одна із національних меншин у певній державі. </w:t>
      </w:r>
    </w:p>
    <w:p w:rsidR="00FC20E3" w:rsidRPr="005D5B1F" w:rsidRDefault="00FC20E3" w:rsidP="005D5B1F">
      <w:pPr>
        <w:pStyle w:val="aa"/>
        <w:spacing w:line="360" w:lineRule="auto"/>
        <w:jc w:val="both"/>
        <w:rPr>
          <w:sz w:val="28"/>
          <w:szCs w:val="28"/>
        </w:rPr>
      </w:pPr>
      <w:r w:rsidRPr="005D5B1F">
        <w:rPr>
          <w:sz w:val="28"/>
          <w:szCs w:val="28"/>
        </w:rPr>
        <w:t>2. Закріплена традицією або законодавством мова, вживання якої обовʼязкове в органах державного управління та діловодства, громадських органах та організаціях, на підприємствах, у закладах освіти, науки, культури, у сферах звʼязку та інформатики.</w:t>
      </w:r>
    </w:p>
    <w:p w:rsidR="00FC20E3" w:rsidRPr="005D5B1F" w:rsidRDefault="00FC20E3" w:rsidP="005D5B1F">
      <w:pPr>
        <w:pStyle w:val="aa"/>
        <w:spacing w:line="360" w:lineRule="auto"/>
        <w:jc w:val="both"/>
        <w:rPr>
          <w:sz w:val="28"/>
          <w:szCs w:val="28"/>
        </w:rPr>
      </w:pPr>
      <w:r w:rsidRPr="005D5B1F">
        <w:rPr>
          <w:sz w:val="28"/>
          <w:szCs w:val="28"/>
        </w:rPr>
        <w:t>3. Мова, поширена в межах певного регіонального утворення.</w:t>
      </w:r>
    </w:p>
    <w:p w:rsidR="00FC20E3" w:rsidRPr="005D5B1F" w:rsidRDefault="00FC20E3" w:rsidP="005D5B1F">
      <w:pPr>
        <w:pStyle w:val="aa"/>
        <w:spacing w:line="360" w:lineRule="auto"/>
        <w:jc w:val="both"/>
        <w:rPr>
          <w:b/>
          <w:sz w:val="28"/>
          <w:szCs w:val="28"/>
          <w:lang w:val="uk-UA"/>
        </w:rPr>
      </w:pPr>
      <w:r w:rsidRPr="005D5B1F">
        <w:rPr>
          <w:b/>
          <w:sz w:val="28"/>
          <w:szCs w:val="28"/>
          <w:lang w:val="uk-UA"/>
        </w:rPr>
        <w:t>5</w:t>
      </w:r>
      <w:r w:rsidRPr="005D5B1F">
        <w:rPr>
          <w:b/>
          <w:sz w:val="28"/>
          <w:szCs w:val="28"/>
        </w:rPr>
        <w:t>. Науковий стиль – це функційний різновид</w:t>
      </w:r>
      <w:r w:rsidRPr="005D5B1F">
        <w:rPr>
          <w:b/>
          <w:sz w:val="28"/>
          <w:szCs w:val="28"/>
          <w:lang w:val="uk-UA"/>
        </w:rPr>
        <w:t>:</w:t>
      </w:r>
    </w:p>
    <w:p w:rsidR="00FC20E3" w:rsidRPr="005D5B1F" w:rsidRDefault="00FC20E3" w:rsidP="005D5B1F">
      <w:pPr>
        <w:pStyle w:val="aa"/>
        <w:spacing w:line="360" w:lineRule="auto"/>
        <w:jc w:val="both"/>
        <w:rPr>
          <w:sz w:val="28"/>
          <w:szCs w:val="28"/>
        </w:rPr>
      </w:pPr>
      <w:r w:rsidRPr="005D5B1F">
        <w:rPr>
          <w:sz w:val="28"/>
          <w:szCs w:val="28"/>
        </w:rPr>
        <w:t>1. Яким послуговуються в засобах масової інформації.</w:t>
      </w:r>
    </w:p>
    <w:p w:rsidR="00FC20E3" w:rsidRPr="005D5B1F" w:rsidRDefault="00FC20E3" w:rsidP="005D5B1F">
      <w:pPr>
        <w:pStyle w:val="aa"/>
        <w:spacing w:line="360" w:lineRule="auto"/>
        <w:jc w:val="both"/>
        <w:rPr>
          <w:sz w:val="28"/>
          <w:szCs w:val="28"/>
        </w:rPr>
      </w:pPr>
      <w:r w:rsidRPr="005D5B1F">
        <w:rPr>
          <w:sz w:val="28"/>
          <w:szCs w:val="28"/>
        </w:rPr>
        <w:t>2. Який відтворює дійсність через конкретно-чуттєві образи й обслуговує духовно-естетичну сферу життя народу.</w:t>
      </w:r>
    </w:p>
    <w:p w:rsidR="00FC20E3" w:rsidRPr="005D5B1F" w:rsidRDefault="00FC20E3" w:rsidP="005D5B1F">
      <w:pPr>
        <w:pStyle w:val="aa"/>
        <w:spacing w:line="360" w:lineRule="auto"/>
        <w:jc w:val="both"/>
        <w:rPr>
          <w:sz w:val="28"/>
          <w:szCs w:val="28"/>
        </w:rPr>
      </w:pPr>
      <w:r w:rsidRPr="005D5B1F">
        <w:rPr>
          <w:sz w:val="28"/>
          <w:szCs w:val="28"/>
        </w:rPr>
        <w:t>3. Який використовують із пізнавально-інформаційною функцією в галузі науки й освіти.</w:t>
      </w:r>
    </w:p>
    <w:p w:rsidR="00FC20E3" w:rsidRPr="005D5B1F" w:rsidRDefault="00FC20E3" w:rsidP="005D5B1F">
      <w:pPr>
        <w:pStyle w:val="aa"/>
        <w:spacing w:line="360" w:lineRule="auto"/>
        <w:jc w:val="both"/>
        <w:rPr>
          <w:b/>
          <w:sz w:val="28"/>
          <w:szCs w:val="28"/>
        </w:rPr>
      </w:pPr>
      <w:r w:rsidRPr="005D5B1F">
        <w:rPr>
          <w:b/>
          <w:sz w:val="28"/>
          <w:szCs w:val="28"/>
          <w:lang w:val="uk-UA"/>
        </w:rPr>
        <w:t>6</w:t>
      </w:r>
      <w:r w:rsidRPr="005D5B1F">
        <w:rPr>
          <w:b/>
          <w:sz w:val="28"/>
          <w:szCs w:val="28"/>
        </w:rPr>
        <w:t>. У котрому рядку є лексична помилка?</w:t>
      </w:r>
    </w:p>
    <w:p w:rsidR="00FC20E3" w:rsidRPr="005D5B1F" w:rsidRDefault="00FC20E3" w:rsidP="005D5B1F">
      <w:pPr>
        <w:pStyle w:val="aa"/>
        <w:spacing w:line="360" w:lineRule="auto"/>
        <w:jc w:val="both"/>
        <w:rPr>
          <w:sz w:val="28"/>
          <w:szCs w:val="28"/>
        </w:rPr>
      </w:pPr>
      <w:r w:rsidRPr="005D5B1F">
        <w:rPr>
          <w:sz w:val="28"/>
          <w:szCs w:val="28"/>
        </w:rPr>
        <w:t>1. Суверенна держава.</w:t>
      </w:r>
    </w:p>
    <w:p w:rsidR="00FC20E3" w:rsidRPr="005D5B1F" w:rsidRDefault="00FC20E3" w:rsidP="005D5B1F">
      <w:pPr>
        <w:pStyle w:val="aa"/>
        <w:spacing w:line="360" w:lineRule="auto"/>
        <w:jc w:val="both"/>
        <w:rPr>
          <w:sz w:val="28"/>
          <w:szCs w:val="28"/>
        </w:rPr>
      </w:pPr>
      <w:r w:rsidRPr="005D5B1F">
        <w:rPr>
          <w:sz w:val="28"/>
          <w:szCs w:val="28"/>
        </w:rPr>
        <w:t>2. Вільна вакансія.</w:t>
      </w:r>
    </w:p>
    <w:p w:rsidR="00FC20E3" w:rsidRPr="005D5B1F" w:rsidRDefault="00FC20E3" w:rsidP="005D5B1F">
      <w:pPr>
        <w:pStyle w:val="aa"/>
        <w:spacing w:line="360" w:lineRule="auto"/>
        <w:jc w:val="both"/>
        <w:rPr>
          <w:sz w:val="28"/>
          <w:szCs w:val="28"/>
          <w:lang w:val="uk-UA"/>
        </w:rPr>
      </w:pPr>
      <w:r w:rsidRPr="005D5B1F">
        <w:rPr>
          <w:sz w:val="28"/>
          <w:szCs w:val="28"/>
        </w:rPr>
        <w:t>3. Офіційна особа.</w:t>
      </w:r>
    </w:p>
    <w:p w:rsidR="00FC20E3" w:rsidRPr="005D5B1F" w:rsidRDefault="00FC20E3" w:rsidP="005D5B1F">
      <w:pPr>
        <w:pStyle w:val="aa"/>
        <w:spacing w:line="360" w:lineRule="auto"/>
        <w:jc w:val="both"/>
        <w:rPr>
          <w:b/>
          <w:sz w:val="28"/>
          <w:szCs w:val="28"/>
          <w:lang w:val="uk-UA"/>
        </w:rPr>
      </w:pPr>
      <w:r w:rsidRPr="005D5B1F">
        <w:rPr>
          <w:b/>
          <w:sz w:val="28"/>
          <w:szCs w:val="28"/>
          <w:lang w:val="uk-UA"/>
        </w:rPr>
        <w:lastRenderedPageBreak/>
        <w:t>7</w:t>
      </w:r>
      <w:r w:rsidRPr="005D5B1F">
        <w:rPr>
          <w:b/>
          <w:sz w:val="28"/>
          <w:szCs w:val="28"/>
        </w:rPr>
        <w:t xml:space="preserve">. Слово </w:t>
      </w:r>
      <w:r w:rsidRPr="005D5B1F">
        <w:rPr>
          <w:b/>
          <w:i/>
          <w:sz w:val="28"/>
          <w:szCs w:val="28"/>
        </w:rPr>
        <w:t>ефективний</w:t>
      </w:r>
      <w:r w:rsidRPr="005D5B1F">
        <w:rPr>
          <w:b/>
          <w:sz w:val="28"/>
          <w:szCs w:val="28"/>
        </w:rPr>
        <w:t xml:space="preserve"> поєднується зі словом</w:t>
      </w:r>
      <w:r w:rsidRPr="005D5B1F">
        <w:rPr>
          <w:b/>
          <w:sz w:val="28"/>
          <w:szCs w:val="28"/>
          <w:lang w:val="uk-UA"/>
        </w:rPr>
        <w:t>:</w:t>
      </w:r>
    </w:p>
    <w:p w:rsidR="00FC20E3" w:rsidRPr="005D5B1F" w:rsidRDefault="00FC20E3" w:rsidP="005D5B1F">
      <w:pPr>
        <w:pStyle w:val="aa"/>
        <w:spacing w:line="360" w:lineRule="auto"/>
        <w:jc w:val="both"/>
        <w:rPr>
          <w:sz w:val="28"/>
          <w:szCs w:val="28"/>
        </w:rPr>
      </w:pPr>
      <w:r w:rsidRPr="005D5B1F">
        <w:rPr>
          <w:sz w:val="28"/>
          <w:szCs w:val="28"/>
        </w:rPr>
        <w:t>1. Вигляд.</w:t>
      </w:r>
    </w:p>
    <w:p w:rsidR="00FC20E3" w:rsidRPr="005D5B1F" w:rsidRDefault="00FC20E3" w:rsidP="005D5B1F">
      <w:pPr>
        <w:pStyle w:val="aa"/>
        <w:spacing w:line="360" w:lineRule="auto"/>
        <w:jc w:val="both"/>
        <w:rPr>
          <w:sz w:val="28"/>
          <w:szCs w:val="28"/>
        </w:rPr>
      </w:pPr>
      <w:r w:rsidRPr="005D5B1F">
        <w:rPr>
          <w:sz w:val="28"/>
          <w:szCs w:val="28"/>
        </w:rPr>
        <w:t>2. Трюк.</w:t>
      </w:r>
    </w:p>
    <w:p w:rsidR="00FC20E3" w:rsidRPr="005D5B1F" w:rsidRDefault="00FC20E3" w:rsidP="005D5B1F">
      <w:pPr>
        <w:pStyle w:val="aa"/>
        <w:spacing w:line="360" w:lineRule="auto"/>
        <w:jc w:val="both"/>
        <w:rPr>
          <w:sz w:val="28"/>
          <w:szCs w:val="28"/>
          <w:lang w:val="uk-UA"/>
        </w:rPr>
      </w:pPr>
      <w:r w:rsidRPr="005D5B1F">
        <w:rPr>
          <w:sz w:val="28"/>
          <w:szCs w:val="28"/>
        </w:rPr>
        <w:t>3. Метод.</w:t>
      </w:r>
    </w:p>
    <w:p w:rsidR="00FC20E3" w:rsidRPr="005D5B1F" w:rsidRDefault="00FC20E3" w:rsidP="005D5B1F">
      <w:pPr>
        <w:pStyle w:val="aa"/>
        <w:spacing w:line="360" w:lineRule="auto"/>
        <w:jc w:val="both"/>
        <w:rPr>
          <w:b/>
          <w:sz w:val="28"/>
          <w:szCs w:val="28"/>
        </w:rPr>
      </w:pPr>
      <w:r w:rsidRPr="005D5B1F">
        <w:rPr>
          <w:sz w:val="28"/>
          <w:szCs w:val="28"/>
          <w:lang w:val="uk-UA"/>
        </w:rPr>
        <w:t>8</w:t>
      </w:r>
      <w:r w:rsidRPr="005D5B1F">
        <w:rPr>
          <w:b/>
          <w:sz w:val="28"/>
          <w:szCs w:val="28"/>
        </w:rPr>
        <w:t>. У котрому рядку вжито неправильний вислів?</w:t>
      </w:r>
    </w:p>
    <w:p w:rsidR="00FC20E3" w:rsidRPr="005D5B1F" w:rsidRDefault="00FC20E3" w:rsidP="005D5B1F">
      <w:pPr>
        <w:pStyle w:val="aa"/>
        <w:spacing w:line="360" w:lineRule="auto"/>
        <w:jc w:val="both"/>
        <w:rPr>
          <w:sz w:val="28"/>
          <w:szCs w:val="28"/>
        </w:rPr>
      </w:pPr>
      <w:r w:rsidRPr="005D5B1F">
        <w:rPr>
          <w:sz w:val="28"/>
          <w:szCs w:val="28"/>
        </w:rPr>
        <w:t>1. Діюче законодавство.</w:t>
      </w:r>
    </w:p>
    <w:p w:rsidR="00FC20E3" w:rsidRPr="005D5B1F" w:rsidRDefault="00FC20E3" w:rsidP="005D5B1F">
      <w:pPr>
        <w:pStyle w:val="aa"/>
        <w:spacing w:line="360" w:lineRule="auto"/>
        <w:jc w:val="both"/>
        <w:rPr>
          <w:sz w:val="28"/>
          <w:szCs w:val="28"/>
        </w:rPr>
      </w:pPr>
      <w:r w:rsidRPr="005D5B1F">
        <w:rPr>
          <w:sz w:val="28"/>
          <w:szCs w:val="28"/>
        </w:rPr>
        <w:t>2. Ділові стосунки.</w:t>
      </w:r>
    </w:p>
    <w:p w:rsidR="00FC20E3" w:rsidRPr="005D5B1F" w:rsidRDefault="00FC20E3" w:rsidP="005D5B1F">
      <w:pPr>
        <w:pStyle w:val="aa"/>
        <w:spacing w:line="360" w:lineRule="auto"/>
        <w:jc w:val="both"/>
        <w:rPr>
          <w:sz w:val="28"/>
          <w:szCs w:val="28"/>
          <w:lang w:val="uk-UA"/>
        </w:rPr>
      </w:pPr>
      <w:r w:rsidRPr="005D5B1F">
        <w:rPr>
          <w:sz w:val="28"/>
          <w:szCs w:val="28"/>
        </w:rPr>
        <w:t>3. Виняток із правил.</w:t>
      </w:r>
    </w:p>
    <w:p w:rsidR="00FC20E3" w:rsidRPr="005D5B1F" w:rsidRDefault="00FC20E3" w:rsidP="005D5B1F">
      <w:pPr>
        <w:pStyle w:val="aa"/>
        <w:spacing w:line="360" w:lineRule="auto"/>
        <w:jc w:val="both"/>
        <w:rPr>
          <w:b/>
          <w:sz w:val="28"/>
          <w:szCs w:val="28"/>
        </w:rPr>
      </w:pPr>
      <w:r w:rsidRPr="005D5B1F">
        <w:rPr>
          <w:b/>
          <w:sz w:val="28"/>
          <w:szCs w:val="28"/>
          <w:lang w:val="uk-UA"/>
        </w:rPr>
        <w:t>9</w:t>
      </w:r>
      <w:r w:rsidRPr="005D5B1F">
        <w:rPr>
          <w:b/>
          <w:sz w:val="28"/>
          <w:szCs w:val="28"/>
        </w:rPr>
        <w:t>. У котрому рядку вжито тільки терміни?</w:t>
      </w:r>
    </w:p>
    <w:p w:rsidR="00FC20E3" w:rsidRPr="005D5B1F" w:rsidRDefault="00FC20E3" w:rsidP="005D5B1F">
      <w:pPr>
        <w:pStyle w:val="aa"/>
        <w:spacing w:line="360" w:lineRule="auto"/>
        <w:jc w:val="both"/>
        <w:rPr>
          <w:sz w:val="28"/>
          <w:szCs w:val="28"/>
        </w:rPr>
      </w:pPr>
      <w:r w:rsidRPr="005D5B1F">
        <w:rPr>
          <w:sz w:val="28"/>
          <w:szCs w:val="28"/>
        </w:rPr>
        <w:t>1. Мить, монумент, експеримент.</w:t>
      </w:r>
    </w:p>
    <w:p w:rsidR="00FC20E3" w:rsidRPr="005D5B1F" w:rsidRDefault="00FC20E3" w:rsidP="005D5B1F">
      <w:pPr>
        <w:pStyle w:val="aa"/>
        <w:spacing w:line="360" w:lineRule="auto"/>
        <w:jc w:val="both"/>
        <w:rPr>
          <w:sz w:val="28"/>
          <w:szCs w:val="28"/>
        </w:rPr>
      </w:pPr>
      <w:r w:rsidRPr="005D5B1F">
        <w:rPr>
          <w:sz w:val="28"/>
          <w:szCs w:val="28"/>
        </w:rPr>
        <w:t>2. Менеджмент, страхова компанія, рентген-дослідження.</w:t>
      </w:r>
    </w:p>
    <w:p w:rsidR="00FC20E3" w:rsidRPr="005D5B1F" w:rsidRDefault="00FC20E3" w:rsidP="005D5B1F">
      <w:pPr>
        <w:pStyle w:val="aa"/>
        <w:spacing w:line="360" w:lineRule="auto"/>
        <w:jc w:val="both"/>
        <w:rPr>
          <w:sz w:val="28"/>
          <w:szCs w:val="28"/>
          <w:lang w:val="uk-UA"/>
        </w:rPr>
      </w:pPr>
      <w:r w:rsidRPr="005D5B1F">
        <w:rPr>
          <w:sz w:val="28"/>
          <w:szCs w:val="28"/>
        </w:rPr>
        <w:t>3. Девальвація, розподіл, закінчення.</w:t>
      </w:r>
    </w:p>
    <w:p w:rsidR="00FC20E3" w:rsidRPr="005D5B1F" w:rsidRDefault="00FC20E3" w:rsidP="005D5B1F">
      <w:pPr>
        <w:pStyle w:val="aa"/>
        <w:spacing w:line="360" w:lineRule="auto"/>
        <w:jc w:val="both"/>
        <w:rPr>
          <w:b/>
          <w:sz w:val="28"/>
          <w:szCs w:val="28"/>
        </w:rPr>
      </w:pPr>
      <w:r w:rsidRPr="005D5B1F">
        <w:rPr>
          <w:b/>
          <w:sz w:val="28"/>
          <w:szCs w:val="28"/>
          <w:lang w:val="uk-UA"/>
        </w:rPr>
        <w:t>10</w:t>
      </w:r>
      <w:r w:rsidRPr="005D5B1F">
        <w:rPr>
          <w:b/>
          <w:sz w:val="28"/>
          <w:szCs w:val="28"/>
        </w:rPr>
        <w:t>. У котрому рядку форму кличного відмінка утворено неправильно?</w:t>
      </w:r>
    </w:p>
    <w:p w:rsidR="00FC20E3" w:rsidRPr="005D5B1F" w:rsidRDefault="00FC20E3" w:rsidP="005D5B1F">
      <w:pPr>
        <w:pStyle w:val="aa"/>
        <w:spacing w:line="360" w:lineRule="auto"/>
        <w:jc w:val="both"/>
        <w:rPr>
          <w:sz w:val="28"/>
          <w:szCs w:val="28"/>
        </w:rPr>
      </w:pPr>
      <w:r w:rsidRPr="005D5B1F">
        <w:rPr>
          <w:sz w:val="28"/>
          <w:szCs w:val="28"/>
        </w:rPr>
        <w:t>1. Пане Президенте.</w:t>
      </w:r>
    </w:p>
    <w:p w:rsidR="00FC20E3" w:rsidRPr="005D5B1F" w:rsidRDefault="00FC20E3" w:rsidP="005D5B1F">
      <w:pPr>
        <w:pStyle w:val="aa"/>
        <w:spacing w:line="360" w:lineRule="auto"/>
        <w:jc w:val="both"/>
        <w:rPr>
          <w:sz w:val="28"/>
          <w:szCs w:val="28"/>
        </w:rPr>
      </w:pPr>
      <w:r w:rsidRPr="005D5B1F">
        <w:rPr>
          <w:sz w:val="28"/>
          <w:szCs w:val="28"/>
        </w:rPr>
        <w:t>2. Юріє Петровиче.</w:t>
      </w:r>
    </w:p>
    <w:p w:rsidR="00FC20E3" w:rsidRPr="005D5B1F" w:rsidRDefault="00FC20E3" w:rsidP="005D5B1F">
      <w:pPr>
        <w:pStyle w:val="aa"/>
        <w:spacing w:line="360" w:lineRule="auto"/>
        <w:jc w:val="both"/>
        <w:rPr>
          <w:sz w:val="28"/>
          <w:szCs w:val="28"/>
          <w:lang w:val="uk-UA"/>
        </w:rPr>
      </w:pPr>
      <w:r w:rsidRPr="005D5B1F">
        <w:rPr>
          <w:sz w:val="28"/>
          <w:szCs w:val="28"/>
        </w:rPr>
        <w:t>3. Колего Ковальчук.</w:t>
      </w:r>
    </w:p>
    <w:p w:rsidR="00FC20E3" w:rsidRPr="005D5B1F" w:rsidRDefault="00FC20E3" w:rsidP="005D5B1F">
      <w:pPr>
        <w:pStyle w:val="aa"/>
        <w:spacing w:line="360" w:lineRule="auto"/>
        <w:jc w:val="both"/>
        <w:rPr>
          <w:b/>
          <w:sz w:val="28"/>
          <w:szCs w:val="28"/>
        </w:rPr>
      </w:pPr>
      <w:r w:rsidRPr="005D5B1F">
        <w:rPr>
          <w:b/>
          <w:sz w:val="28"/>
          <w:szCs w:val="28"/>
          <w:lang w:val="uk-UA"/>
        </w:rPr>
        <w:t>11</w:t>
      </w:r>
      <w:r w:rsidRPr="005D5B1F">
        <w:rPr>
          <w:b/>
          <w:sz w:val="28"/>
          <w:szCs w:val="28"/>
        </w:rPr>
        <w:t>. У котрому рядку немає помилок?</w:t>
      </w:r>
    </w:p>
    <w:p w:rsidR="00FC20E3" w:rsidRPr="005D5B1F" w:rsidRDefault="00FC20E3" w:rsidP="005D5B1F">
      <w:pPr>
        <w:pStyle w:val="aa"/>
        <w:spacing w:line="360" w:lineRule="auto"/>
        <w:jc w:val="both"/>
        <w:rPr>
          <w:sz w:val="28"/>
          <w:szCs w:val="28"/>
        </w:rPr>
      </w:pPr>
      <w:r w:rsidRPr="005D5B1F">
        <w:rPr>
          <w:sz w:val="28"/>
          <w:szCs w:val="28"/>
        </w:rPr>
        <w:t>1. Спілкуватися з Бучак Остапом Івановичем.</w:t>
      </w:r>
    </w:p>
    <w:p w:rsidR="00FC20E3" w:rsidRPr="005D5B1F" w:rsidRDefault="00FC20E3" w:rsidP="005D5B1F">
      <w:pPr>
        <w:pStyle w:val="aa"/>
        <w:spacing w:line="360" w:lineRule="auto"/>
        <w:jc w:val="both"/>
        <w:rPr>
          <w:sz w:val="28"/>
          <w:szCs w:val="28"/>
        </w:rPr>
      </w:pPr>
      <w:r w:rsidRPr="005D5B1F">
        <w:rPr>
          <w:sz w:val="28"/>
          <w:szCs w:val="28"/>
        </w:rPr>
        <w:t>2. Звернутися до Василенко Петра Федоровича.</w:t>
      </w:r>
    </w:p>
    <w:p w:rsidR="00FC20E3" w:rsidRPr="005D5B1F" w:rsidRDefault="00FC20E3" w:rsidP="005D5B1F">
      <w:pPr>
        <w:pStyle w:val="aa"/>
        <w:spacing w:line="360" w:lineRule="auto"/>
        <w:jc w:val="both"/>
        <w:rPr>
          <w:sz w:val="28"/>
          <w:szCs w:val="28"/>
        </w:rPr>
      </w:pPr>
      <w:r w:rsidRPr="005D5B1F">
        <w:rPr>
          <w:sz w:val="28"/>
          <w:szCs w:val="28"/>
        </w:rPr>
        <w:t xml:space="preserve">3. Гостювати в </w:t>
      </w:r>
      <w:r w:rsidRPr="005D5B1F">
        <w:rPr>
          <w:sz w:val="28"/>
          <w:szCs w:val="28"/>
          <w:lang w:val="uk-UA"/>
        </w:rPr>
        <w:t>Янюка</w:t>
      </w:r>
      <w:r w:rsidRPr="005D5B1F">
        <w:rPr>
          <w:sz w:val="28"/>
          <w:szCs w:val="28"/>
        </w:rPr>
        <w:t xml:space="preserve"> Івана Костянтиновича.</w:t>
      </w:r>
    </w:p>
    <w:p w:rsidR="00FC20E3" w:rsidRPr="005D5B1F" w:rsidRDefault="00FC20E3" w:rsidP="005D5B1F">
      <w:pPr>
        <w:pStyle w:val="aa"/>
        <w:spacing w:line="360" w:lineRule="auto"/>
        <w:rPr>
          <w:b/>
          <w:sz w:val="28"/>
          <w:szCs w:val="28"/>
        </w:rPr>
      </w:pPr>
      <w:r w:rsidRPr="005D5B1F">
        <w:rPr>
          <w:b/>
          <w:iCs/>
          <w:sz w:val="28"/>
          <w:szCs w:val="28"/>
          <w:lang w:val="uk-UA"/>
        </w:rPr>
        <w:t>12</w:t>
      </w:r>
      <w:r w:rsidRPr="005D5B1F">
        <w:rPr>
          <w:b/>
          <w:iCs/>
          <w:sz w:val="28"/>
          <w:szCs w:val="28"/>
        </w:rPr>
        <w:t xml:space="preserve">. </w:t>
      </w:r>
      <w:r w:rsidRPr="005D5B1F">
        <w:rPr>
          <w:b/>
          <w:sz w:val="28"/>
          <w:szCs w:val="28"/>
        </w:rPr>
        <w:t>Коротка довідка про освітні та професійні дані автора – це:</w:t>
      </w:r>
    </w:p>
    <w:p w:rsidR="00FC20E3" w:rsidRPr="005D5B1F" w:rsidRDefault="00FC20E3" w:rsidP="005D5B1F">
      <w:pPr>
        <w:pStyle w:val="aa"/>
        <w:spacing w:line="360" w:lineRule="auto"/>
        <w:rPr>
          <w:sz w:val="28"/>
          <w:szCs w:val="28"/>
          <w:lang w:val="uk-UA"/>
        </w:rPr>
      </w:pPr>
      <w:r w:rsidRPr="005D5B1F">
        <w:rPr>
          <w:sz w:val="28"/>
          <w:szCs w:val="28"/>
          <w:lang w:val="uk-UA"/>
        </w:rPr>
        <w:t>1</w:t>
      </w:r>
      <w:r w:rsidRPr="005D5B1F">
        <w:rPr>
          <w:sz w:val="28"/>
          <w:szCs w:val="28"/>
        </w:rPr>
        <w:t>. Автобіографія</w:t>
      </w:r>
    </w:p>
    <w:p w:rsidR="00FC20E3" w:rsidRPr="005D5B1F" w:rsidRDefault="00FC20E3" w:rsidP="005D5B1F">
      <w:pPr>
        <w:pStyle w:val="aa"/>
        <w:spacing w:line="360" w:lineRule="auto"/>
        <w:rPr>
          <w:sz w:val="28"/>
          <w:szCs w:val="28"/>
          <w:lang w:val="uk-UA"/>
        </w:rPr>
      </w:pPr>
      <w:r w:rsidRPr="005D5B1F">
        <w:rPr>
          <w:sz w:val="28"/>
          <w:szCs w:val="28"/>
          <w:lang w:val="uk-UA"/>
        </w:rPr>
        <w:t>2</w:t>
      </w:r>
      <w:r w:rsidRPr="005D5B1F">
        <w:rPr>
          <w:sz w:val="28"/>
          <w:szCs w:val="28"/>
        </w:rPr>
        <w:t>. Резюме</w:t>
      </w:r>
    </w:p>
    <w:p w:rsidR="00FC20E3" w:rsidRPr="005D5B1F" w:rsidRDefault="00FC20E3" w:rsidP="005D5B1F">
      <w:pPr>
        <w:pStyle w:val="aa"/>
        <w:spacing w:line="360" w:lineRule="auto"/>
        <w:rPr>
          <w:sz w:val="28"/>
          <w:szCs w:val="28"/>
          <w:lang w:val="uk-UA"/>
        </w:rPr>
      </w:pPr>
      <w:r w:rsidRPr="005D5B1F">
        <w:rPr>
          <w:sz w:val="28"/>
          <w:szCs w:val="28"/>
          <w:lang w:val="uk-UA"/>
        </w:rPr>
        <w:t>3</w:t>
      </w:r>
      <w:r w:rsidRPr="005D5B1F">
        <w:rPr>
          <w:sz w:val="28"/>
          <w:szCs w:val="28"/>
        </w:rPr>
        <w:t>. Характеристика</w:t>
      </w:r>
    </w:p>
    <w:p w:rsidR="00FC20E3" w:rsidRPr="005D5B1F" w:rsidRDefault="00FC20E3" w:rsidP="005D5B1F">
      <w:pPr>
        <w:pStyle w:val="aa"/>
        <w:spacing w:line="360" w:lineRule="auto"/>
        <w:rPr>
          <w:b/>
          <w:sz w:val="28"/>
          <w:szCs w:val="28"/>
          <w:lang w:val="uk-UA"/>
        </w:rPr>
      </w:pPr>
      <w:r w:rsidRPr="005D5B1F">
        <w:rPr>
          <w:b/>
          <w:iCs/>
          <w:sz w:val="28"/>
          <w:szCs w:val="28"/>
          <w:lang w:val="uk-UA"/>
        </w:rPr>
        <w:t xml:space="preserve">13. </w:t>
      </w:r>
      <w:r w:rsidRPr="005D5B1F">
        <w:rPr>
          <w:b/>
          <w:sz w:val="28"/>
          <w:szCs w:val="28"/>
        </w:rPr>
        <w:t> </w:t>
      </w:r>
      <w:r w:rsidRPr="005D5B1F">
        <w:rPr>
          <w:b/>
          <w:sz w:val="28"/>
          <w:szCs w:val="28"/>
          <w:lang w:val="uk-UA"/>
        </w:rPr>
        <w:t>Що означає фразеологізм «</w:t>
      </w:r>
      <w:r w:rsidRPr="005D5B1F">
        <w:rPr>
          <w:b/>
          <w:i/>
          <w:iCs/>
          <w:sz w:val="28"/>
          <w:szCs w:val="28"/>
          <w:lang w:val="uk-UA"/>
        </w:rPr>
        <w:t>авгієві стайні»</w:t>
      </w:r>
      <w:r w:rsidRPr="005D5B1F">
        <w:rPr>
          <w:b/>
          <w:sz w:val="28"/>
          <w:szCs w:val="28"/>
          <w:lang w:val="uk-UA"/>
        </w:rPr>
        <w:t>?</w:t>
      </w:r>
    </w:p>
    <w:p w:rsidR="00FC20E3" w:rsidRPr="005D5B1F" w:rsidRDefault="00FC20E3" w:rsidP="005D5B1F">
      <w:pPr>
        <w:pStyle w:val="aa"/>
        <w:spacing w:line="360" w:lineRule="auto"/>
        <w:rPr>
          <w:sz w:val="28"/>
          <w:szCs w:val="28"/>
        </w:rPr>
      </w:pPr>
      <w:r w:rsidRPr="005D5B1F">
        <w:rPr>
          <w:sz w:val="28"/>
          <w:szCs w:val="28"/>
          <w:lang w:val="uk-UA"/>
        </w:rPr>
        <w:t>1</w:t>
      </w:r>
      <w:r w:rsidRPr="005D5B1F">
        <w:rPr>
          <w:sz w:val="28"/>
          <w:szCs w:val="28"/>
        </w:rPr>
        <w:t>. Щось дуже чисте, охайне.</w:t>
      </w:r>
    </w:p>
    <w:p w:rsidR="00FC20E3" w:rsidRPr="005D5B1F" w:rsidRDefault="00FC20E3" w:rsidP="005D5B1F">
      <w:pPr>
        <w:pStyle w:val="aa"/>
        <w:spacing w:line="360" w:lineRule="auto"/>
        <w:rPr>
          <w:sz w:val="28"/>
          <w:szCs w:val="28"/>
        </w:rPr>
      </w:pPr>
      <w:r w:rsidRPr="005D5B1F">
        <w:rPr>
          <w:sz w:val="28"/>
          <w:szCs w:val="28"/>
          <w:lang w:val="uk-UA"/>
        </w:rPr>
        <w:t>2</w:t>
      </w:r>
      <w:r w:rsidRPr="005D5B1F">
        <w:rPr>
          <w:sz w:val="28"/>
          <w:szCs w:val="28"/>
        </w:rPr>
        <w:t>. Щось дуже неохайне, брудне, невпорядковане.</w:t>
      </w:r>
    </w:p>
    <w:p w:rsidR="00FC20E3" w:rsidRPr="005D5B1F" w:rsidRDefault="00FC20E3" w:rsidP="005D5B1F">
      <w:pPr>
        <w:pStyle w:val="aa"/>
        <w:spacing w:line="360" w:lineRule="auto"/>
        <w:rPr>
          <w:sz w:val="28"/>
          <w:szCs w:val="28"/>
        </w:rPr>
      </w:pPr>
      <w:r w:rsidRPr="005D5B1F">
        <w:rPr>
          <w:sz w:val="28"/>
          <w:szCs w:val="28"/>
          <w:lang w:val="uk-UA"/>
        </w:rPr>
        <w:t>3</w:t>
      </w:r>
      <w:r w:rsidRPr="005D5B1F">
        <w:rPr>
          <w:sz w:val="28"/>
          <w:szCs w:val="28"/>
        </w:rPr>
        <w:t>. Щось зруйноване.</w:t>
      </w:r>
    </w:p>
    <w:p w:rsidR="00FC20E3" w:rsidRPr="005D5B1F" w:rsidRDefault="00FC20E3" w:rsidP="005D5B1F">
      <w:pPr>
        <w:pStyle w:val="aa"/>
        <w:spacing w:line="360" w:lineRule="auto"/>
        <w:rPr>
          <w:sz w:val="28"/>
          <w:szCs w:val="28"/>
          <w:lang w:val="uk-UA"/>
        </w:rPr>
      </w:pPr>
      <w:r w:rsidRPr="005D5B1F">
        <w:rPr>
          <w:sz w:val="28"/>
          <w:szCs w:val="28"/>
          <w:lang w:val="uk-UA"/>
        </w:rPr>
        <w:t>4</w:t>
      </w:r>
      <w:r w:rsidRPr="005D5B1F">
        <w:rPr>
          <w:sz w:val="28"/>
          <w:szCs w:val="28"/>
        </w:rPr>
        <w:t>. Новобудова.</w:t>
      </w:r>
    </w:p>
    <w:p w:rsidR="00FC20E3" w:rsidRPr="005D5B1F" w:rsidRDefault="00FC20E3" w:rsidP="005D5B1F">
      <w:pPr>
        <w:pStyle w:val="aa"/>
        <w:spacing w:line="360" w:lineRule="auto"/>
        <w:rPr>
          <w:b/>
          <w:iCs/>
          <w:sz w:val="28"/>
          <w:szCs w:val="28"/>
        </w:rPr>
      </w:pPr>
      <w:r w:rsidRPr="005D5B1F">
        <w:rPr>
          <w:b/>
          <w:iCs/>
          <w:sz w:val="28"/>
          <w:szCs w:val="28"/>
          <w:lang w:val="uk-UA"/>
        </w:rPr>
        <w:lastRenderedPageBreak/>
        <w:t>14</w:t>
      </w:r>
      <w:r w:rsidRPr="005D5B1F">
        <w:rPr>
          <w:b/>
          <w:iCs/>
          <w:sz w:val="28"/>
          <w:szCs w:val="28"/>
        </w:rPr>
        <w:t xml:space="preserve">. Якщо Ви не знаєте, як правильно писати слово </w:t>
      </w:r>
      <w:r w:rsidRPr="005D5B1F">
        <w:rPr>
          <w:b/>
          <w:i/>
          <w:iCs/>
          <w:sz w:val="28"/>
          <w:szCs w:val="28"/>
        </w:rPr>
        <w:t>пів-Європи</w:t>
      </w:r>
      <w:r w:rsidRPr="005D5B1F">
        <w:rPr>
          <w:b/>
          <w:iCs/>
          <w:sz w:val="28"/>
          <w:szCs w:val="28"/>
        </w:rPr>
        <w:t>, то звернетеся до словника:</w:t>
      </w:r>
    </w:p>
    <w:p w:rsidR="00FC20E3" w:rsidRPr="005D5B1F" w:rsidRDefault="00FC20E3" w:rsidP="005D5B1F">
      <w:pPr>
        <w:pStyle w:val="aa"/>
        <w:spacing w:line="360" w:lineRule="auto"/>
        <w:rPr>
          <w:iCs/>
          <w:sz w:val="28"/>
          <w:szCs w:val="28"/>
        </w:rPr>
      </w:pPr>
      <w:r w:rsidRPr="005D5B1F">
        <w:rPr>
          <w:iCs/>
          <w:sz w:val="28"/>
          <w:szCs w:val="28"/>
        </w:rPr>
        <w:t>1. Етимологічного.</w:t>
      </w:r>
    </w:p>
    <w:p w:rsidR="00FC20E3" w:rsidRPr="005D5B1F" w:rsidRDefault="00FC20E3" w:rsidP="005D5B1F">
      <w:pPr>
        <w:pStyle w:val="aa"/>
        <w:spacing w:line="360" w:lineRule="auto"/>
        <w:rPr>
          <w:iCs/>
          <w:sz w:val="28"/>
          <w:szCs w:val="28"/>
        </w:rPr>
      </w:pPr>
      <w:r w:rsidRPr="005D5B1F">
        <w:rPr>
          <w:iCs/>
          <w:sz w:val="28"/>
          <w:szCs w:val="28"/>
        </w:rPr>
        <w:t>2. Тлумачного.</w:t>
      </w:r>
    </w:p>
    <w:p w:rsidR="00FC20E3" w:rsidRPr="005D5B1F" w:rsidRDefault="00FC20E3" w:rsidP="005D5B1F">
      <w:pPr>
        <w:pStyle w:val="aa"/>
        <w:spacing w:line="360" w:lineRule="auto"/>
        <w:rPr>
          <w:iCs/>
          <w:sz w:val="28"/>
          <w:szCs w:val="28"/>
          <w:lang w:val="uk-UA"/>
        </w:rPr>
      </w:pPr>
      <w:r w:rsidRPr="005D5B1F">
        <w:rPr>
          <w:iCs/>
          <w:sz w:val="28"/>
          <w:szCs w:val="28"/>
        </w:rPr>
        <w:t>3. Орфографічного</w:t>
      </w:r>
      <w:r w:rsidRPr="005D5B1F">
        <w:rPr>
          <w:i/>
          <w:iCs/>
          <w:sz w:val="28"/>
          <w:szCs w:val="28"/>
        </w:rPr>
        <w:t>.</w:t>
      </w:r>
    </w:p>
    <w:p w:rsidR="00FC20E3" w:rsidRPr="005D5B1F" w:rsidRDefault="00FC20E3" w:rsidP="005D5B1F">
      <w:pPr>
        <w:pStyle w:val="aa"/>
        <w:spacing w:line="360" w:lineRule="auto"/>
        <w:rPr>
          <w:b/>
          <w:sz w:val="28"/>
          <w:szCs w:val="28"/>
        </w:rPr>
      </w:pPr>
      <w:r w:rsidRPr="005D5B1F">
        <w:rPr>
          <w:b/>
          <w:sz w:val="28"/>
          <w:szCs w:val="28"/>
          <w:lang w:val="uk-UA"/>
        </w:rPr>
        <w:t>15</w:t>
      </w:r>
      <w:r w:rsidRPr="005D5B1F">
        <w:rPr>
          <w:b/>
          <w:sz w:val="28"/>
          <w:szCs w:val="28"/>
        </w:rPr>
        <w:t>. Заява, протокол, довідка належать до підстилю:</w:t>
      </w:r>
    </w:p>
    <w:p w:rsidR="00FC20E3" w:rsidRPr="005D5B1F" w:rsidRDefault="00FC20E3" w:rsidP="005D5B1F">
      <w:pPr>
        <w:pStyle w:val="aa"/>
        <w:spacing w:line="360" w:lineRule="auto"/>
        <w:rPr>
          <w:sz w:val="28"/>
          <w:szCs w:val="28"/>
        </w:rPr>
      </w:pPr>
      <w:r w:rsidRPr="005D5B1F">
        <w:rPr>
          <w:sz w:val="28"/>
          <w:szCs w:val="28"/>
        </w:rPr>
        <w:t>1. Адміністративно-канцелярського.</w:t>
      </w:r>
    </w:p>
    <w:p w:rsidR="00FC20E3" w:rsidRPr="005D5B1F" w:rsidRDefault="00FC20E3" w:rsidP="005D5B1F">
      <w:pPr>
        <w:pStyle w:val="aa"/>
        <w:spacing w:line="360" w:lineRule="auto"/>
        <w:rPr>
          <w:sz w:val="28"/>
          <w:szCs w:val="28"/>
        </w:rPr>
      </w:pPr>
      <w:r w:rsidRPr="005D5B1F">
        <w:rPr>
          <w:sz w:val="28"/>
          <w:szCs w:val="28"/>
        </w:rPr>
        <w:t>2. Законодавчого.</w:t>
      </w:r>
    </w:p>
    <w:p w:rsidR="00FC20E3" w:rsidRPr="005D5B1F" w:rsidRDefault="00FC20E3" w:rsidP="005D5B1F">
      <w:pPr>
        <w:pStyle w:val="aa"/>
        <w:spacing w:line="360" w:lineRule="auto"/>
        <w:rPr>
          <w:sz w:val="28"/>
          <w:szCs w:val="28"/>
          <w:lang w:val="uk-UA"/>
        </w:rPr>
      </w:pPr>
      <w:r w:rsidRPr="005D5B1F">
        <w:rPr>
          <w:sz w:val="28"/>
          <w:szCs w:val="28"/>
        </w:rPr>
        <w:t>3. Дипломатичного.</w:t>
      </w:r>
    </w:p>
    <w:p w:rsidR="00FC20E3" w:rsidRPr="005D5B1F" w:rsidRDefault="00FC20E3" w:rsidP="005D5B1F">
      <w:pPr>
        <w:pStyle w:val="aa"/>
        <w:spacing w:line="360" w:lineRule="auto"/>
        <w:rPr>
          <w:b/>
          <w:sz w:val="28"/>
          <w:szCs w:val="28"/>
        </w:rPr>
      </w:pPr>
      <w:r w:rsidRPr="005D5B1F">
        <w:rPr>
          <w:b/>
          <w:sz w:val="28"/>
          <w:szCs w:val="28"/>
          <w:lang w:val="uk-UA"/>
        </w:rPr>
        <w:t>16</w:t>
      </w:r>
      <w:r w:rsidRPr="005D5B1F">
        <w:rPr>
          <w:b/>
          <w:sz w:val="28"/>
          <w:szCs w:val="28"/>
        </w:rPr>
        <w:t xml:space="preserve">. Поданий фрагмент тексту </w:t>
      </w:r>
    </w:p>
    <w:p w:rsidR="00FC20E3" w:rsidRPr="005D5B1F" w:rsidRDefault="00FC20E3" w:rsidP="005D5B1F">
      <w:pPr>
        <w:pStyle w:val="aa"/>
        <w:spacing w:line="360" w:lineRule="auto"/>
        <w:jc w:val="both"/>
        <w:rPr>
          <w:i/>
          <w:sz w:val="28"/>
          <w:szCs w:val="28"/>
        </w:rPr>
      </w:pPr>
      <w:r w:rsidRPr="005D5B1F">
        <w:rPr>
          <w:i/>
          <w:sz w:val="28"/>
          <w:szCs w:val="28"/>
        </w:rPr>
        <w:t>Стаття 3</w:t>
      </w:r>
      <w:r w:rsidRPr="005D5B1F">
        <w:rPr>
          <w:i/>
          <w:sz w:val="28"/>
          <w:szCs w:val="28"/>
          <w:lang w:val="uk-UA"/>
        </w:rPr>
        <w:t xml:space="preserve">. </w:t>
      </w:r>
      <w:r w:rsidRPr="005D5B1F">
        <w:rPr>
          <w:i/>
          <w:sz w:val="28"/>
          <w:szCs w:val="28"/>
        </w:rPr>
        <w:t>Кожна людина має право на життя, на свободу і на особисту</w:t>
      </w:r>
      <w:r w:rsidRPr="005D5B1F">
        <w:rPr>
          <w:i/>
          <w:sz w:val="28"/>
          <w:szCs w:val="28"/>
          <w:lang w:val="uk-UA"/>
        </w:rPr>
        <w:t xml:space="preserve"> </w:t>
      </w:r>
      <w:r w:rsidRPr="005D5B1F">
        <w:rPr>
          <w:i/>
          <w:sz w:val="28"/>
          <w:szCs w:val="28"/>
        </w:rPr>
        <w:t>недоторканність</w:t>
      </w:r>
      <w:r w:rsidRPr="005D5B1F">
        <w:rPr>
          <w:i/>
          <w:sz w:val="28"/>
          <w:szCs w:val="28"/>
          <w:lang w:val="uk-UA"/>
        </w:rPr>
        <w:t xml:space="preserve"> </w:t>
      </w:r>
      <w:r w:rsidRPr="005D5B1F">
        <w:rPr>
          <w:sz w:val="28"/>
          <w:szCs w:val="28"/>
        </w:rPr>
        <w:t>взято із:</w:t>
      </w:r>
    </w:p>
    <w:p w:rsidR="00FC20E3" w:rsidRPr="005D5B1F" w:rsidRDefault="00FC20E3" w:rsidP="005D5B1F">
      <w:pPr>
        <w:pStyle w:val="aa"/>
        <w:spacing w:line="360" w:lineRule="auto"/>
        <w:rPr>
          <w:sz w:val="28"/>
          <w:szCs w:val="28"/>
          <w:lang w:val="uk-UA"/>
        </w:rPr>
      </w:pPr>
      <w:r w:rsidRPr="005D5B1F">
        <w:rPr>
          <w:sz w:val="28"/>
          <w:szCs w:val="28"/>
        </w:rPr>
        <w:t>1. Закону</w:t>
      </w:r>
    </w:p>
    <w:p w:rsidR="00FC20E3" w:rsidRPr="005D5B1F" w:rsidRDefault="00FC20E3" w:rsidP="005D5B1F">
      <w:pPr>
        <w:pStyle w:val="aa"/>
        <w:spacing w:line="360" w:lineRule="auto"/>
        <w:rPr>
          <w:sz w:val="28"/>
          <w:szCs w:val="28"/>
          <w:lang w:val="uk-UA"/>
        </w:rPr>
      </w:pPr>
      <w:r w:rsidRPr="005D5B1F">
        <w:rPr>
          <w:sz w:val="28"/>
          <w:szCs w:val="28"/>
        </w:rPr>
        <w:t>2. Наказу</w:t>
      </w:r>
    </w:p>
    <w:p w:rsidR="00FC20E3" w:rsidRPr="005D5B1F" w:rsidRDefault="00FC20E3" w:rsidP="005D5B1F">
      <w:pPr>
        <w:pStyle w:val="aa"/>
        <w:spacing w:line="360" w:lineRule="auto"/>
        <w:rPr>
          <w:sz w:val="28"/>
          <w:szCs w:val="28"/>
          <w:lang w:val="uk-UA"/>
        </w:rPr>
      </w:pPr>
      <w:r w:rsidRPr="005D5B1F">
        <w:rPr>
          <w:sz w:val="28"/>
          <w:szCs w:val="28"/>
        </w:rPr>
        <w:t>3. Договору</w:t>
      </w:r>
    </w:p>
    <w:p w:rsidR="00FC20E3" w:rsidRPr="005D5B1F" w:rsidRDefault="00FC20E3" w:rsidP="005D5B1F">
      <w:pPr>
        <w:pStyle w:val="aa"/>
        <w:spacing w:line="360" w:lineRule="auto"/>
        <w:rPr>
          <w:b/>
          <w:sz w:val="28"/>
          <w:szCs w:val="28"/>
        </w:rPr>
      </w:pPr>
      <w:r w:rsidRPr="005D5B1F">
        <w:rPr>
          <w:b/>
          <w:sz w:val="28"/>
          <w:szCs w:val="28"/>
          <w:lang w:val="uk-UA"/>
        </w:rPr>
        <w:t>17</w:t>
      </w:r>
      <w:r w:rsidRPr="005D5B1F">
        <w:rPr>
          <w:b/>
          <w:sz w:val="28"/>
          <w:szCs w:val="28"/>
        </w:rPr>
        <w:t>. Словники, що систематизують знання певної галузі науки, техніки, належать до:</w:t>
      </w:r>
    </w:p>
    <w:p w:rsidR="00FC20E3" w:rsidRPr="005D5B1F" w:rsidRDefault="00FC20E3" w:rsidP="005D5B1F">
      <w:pPr>
        <w:pStyle w:val="aa"/>
        <w:spacing w:line="360" w:lineRule="auto"/>
        <w:rPr>
          <w:sz w:val="28"/>
          <w:szCs w:val="28"/>
          <w:lang w:val="uk-UA"/>
        </w:rPr>
      </w:pPr>
      <w:r w:rsidRPr="005D5B1F">
        <w:rPr>
          <w:sz w:val="28"/>
          <w:szCs w:val="28"/>
        </w:rPr>
        <w:t>1. Спеціальних (галузевих)</w:t>
      </w:r>
    </w:p>
    <w:p w:rsidR="00FC20E3" w:rsidRPr="005D5B1F" w:rsidRDefault="00FC20E3" w:rsidP="005D5B1F">
      <w:pPr>
        <w:pStyle w:val="aa"/>
        <w:spacing w:line="360" w:lineRule="auto"/>
        <w:rPr>
          <w:sz w:val="28"/>
          <w:szCs w:val="28"/>
          <w:lang w:val="uk-UA"/>
        </w:rPr>
      </w:pPr>
      <w:r w:rsidRPr="005D5B1F">
        <w:rPr>
          <w:sz w:val="28"/>
          <w:szCs w:val="28"/>
        </w:rPr>
        <w:t>2. Орфографічних</w:t>
      </w:r>
    </w:p>
    <w:p w:rsidR="00FC20E3" w:rsidRPr="005D5B1F" w:rsidRDefault="00FC20E3" w:rsidP="005D5B1F">
      <w:pPr>
        <w:pStyle w:val="aa"/>
        <w:spacing w:line="360" w:lineRule="auto"/>
        <w:rPr>
          <w:sz w:val="28"/>
          <w:szCs w:val="28"/>
          <w:lang w:val="uk-UA"/>
        </w:rPr>
      </w:pPr>
      <w:r w:rsidRPr="005D5B1F">
        <w:rPr>
          <w:sz w:val="28"/>
          <w:szCs w:val="28"/>
        </w:rPr>
        <w:t>3. Фразеологічних</w:t>
      </w:r>
    </w:p>
    <w:p w:rsidR="00FC20E3" w:rsidRPr="005D5B1F" w:rsidRDefault="00FC20E3" w:rsidP="005D5B1F">
      <w:pPr>
        <w:pStyle w:val="aa"/>
        <w:spacing w:line="360" w:lineRule="auto"/>
        <w:jc w:val="both"/>
        <w:rPr>
          <w:b/>
          <w:color w:val="000000"/>
          <w:sz w:val="28"/>
          <w:szCs w:val="28"/>
        </w:rPr>
      </w:pPr>
      <w:r w:rsidRPr="005D5B1F">
        <w:rPr>
          <w:b/>
          <w:sz w:val="28"/>
          <w:szCs w:val="28"/>
          <w:lang w:val="uk-UA"/>
        </w:rPr>
        <w:t>18</w:t>
      </w:r>
      <w:r w:rsidRPr="005D5B1F">
        <w:rPr>
          <w:b/>
          <w:sz w:val="28"/>
          <w:szCs w:val="28"/>
        </w:rPr>
        <w:t xml:space="preserve">. </w:t>
      </w:r>
      <w:r w:rsidRPr="005D5B1F">
        <w:rPr>
          <w:b/>
          <w:color w:val="000000"/>
          <w:sz w:val="28"/>
          <w:szCs w:val="28"/>
        </w:rPr>
        <w:t>Укажіть, для якого стилю характерне вживання таких слів і словосполучень: </w:t>
      </w:r>
      <w:r w:rsidRPr="005D5B1F">
        <w:rPr>
          <w:b/>
          <w:i/>
          <w:color w:val="000000"/>
          <w:sz w:val="28"/>
          <w:szCs w:val="28"/>
        </w:rPr>
        <w:t>прес-реліз, термін постачання, трудовий стаж, відомості про кадри, вести облік, у відповідь на ваш запит</w:t>
      </w:r>
      <w:r w:rsidRPr="005D5B1F">
        <w:rPr>
          <w:b/>
          <w:color w:val="000000"/>
          <w:sz w:val="28"/>
          <w:szCs w:val="28"/>
        </w:rPr>
        <w:t>.</w:t>
      </w:r>
    </w:p>
    <w:p w:rsidR="00FC20E3" w:rsidRPr="005D5B1F" w:rsidRDefault="00FC20E3" w:rsidP="005D5B1F">
      <w:pPr>
        <w:pStyle w:val="aa"/>
        <w:spacing w:line="360" w:lineRule="auto"/>
        <w:rPr>
          <w:color w:val="000000"/>
          <w:sz w:val="28"/>
          <w:szCs w:val="28"/>
          <w:lang w:val="uk-UA"/>
        </w:rPr>
      </w:pPr>
      <w:r w:rsidRPr="005D5B1F">
        <w:rPr>
          <w:color w:val="000000"/>
          <w:sz w:val="28"/>
          <w:szCs w:val="28"/>
          <w:lang w:val="uk-UA"/>
        </w:rPr>
        <w:t>1.</w:t>
      </w:r>
      <w:r w:rsidRPr="005D5B1F">
        <w:rPr>
          <w:color w:val="000000"/>
          <w:sz w:val="28"/>
          <w:szCs w:val="28"/>
        </w:rPr>
        <w:t> Розмовного</w:t>
      </w:r>
    </w:p>
    <w:p w:rsidR="00FC20E3" w:rsidRPr="005D5B1F" w:rsidRDefault="00FC20E3" w:rsidP="005D5B1F">
      <w:pPr>
        <w:pStyle w:val="aa"/>
        <w:spacing w:line="360" w:lineRule="auto"/>
        <w:rPr>
          <w:color w:val="000000"/>
          <w:sz w:val="28"/>
          <w:szCs w:val="28"/>
          <w:lang w:val="uk-UA"/>
        </w:rPr>
      </w:pPr>
      <w:r w:rsidRPr="005D5B1F">
        <w:rPr>
          <w:color w:val="000000"/>
          <w:sz w:val="28"/>
          <w:szCs w:val="28"/>
          <w:lang w:val="uk-UA"/>
        </w:rPr>
        <w:t>2.</w:t>
      </w:r>
      <w:r w:rsidRPr="005D5B1F">
        <w:rPr>
          <w:color w:val="000000"/>
          <w:sz w:val="28"/>
          <w:szCs w:val="28"/>
        </w:rPr>
        <w:t> Публіцистичного</w:t>
      </w:r>
    </w:p>
    <w:p w:rsidR="00FC20E3" w:rsidRPr="005D5B1F" w:rsidRDefault="00FC20E3" w:rsidP="005D5B1F">
      <w:pPr>
        <w:pStyle w:val="aa"/>
        <w:spacing w:line="360" w:lineRule="auto"/>
        <w:rPr>
          <w:color w:val="000000"/>
          <w:sz w:val="28"/>
          <w:szCs w:val="28"/>
          <w:lang w:val="uk-UA"/>
        </w:rPr>
      </w:pPr>
      <w:r w:rsidRPr="005D5B1F">
        <w:rPr>
          <w:color w:val="000000"/>
          <w:sz w:val="28"/>
          <w:szCs w:val="28"/>
          <w:lang w:val="uk-UA"/>
        </w:rPr>
        <w:t xml:space="preserve">3. </w:t>
      </w:r>
      <w:r w:rsidRPr="005D5B1F">
        <w:rPr>
          <w:color w:val="000000"/>
          <w:sz w:val="28"/>
          <w:szCs w:val="28"/>
        </w:rPr>
        <w:t> Науковог</w:t>
      </w:r>
      <w:r w:rsidRPr="005D5B1F">
        <w:rPr>
          <w:color w:val="000000"/>
          <w:sz w:val="28"/>
          <w:szCs w:val="28"/>
          <w:lang w:val="uk-UA"/>
        </w:rPr>
        <w:t>о</w:t>
      </w:r>
    </w:p>
    <w:p w:rsidR="00FC20E3" w:rsidRPr="005D5B1F" w:rsidRDefault="00FC20E3" w:rsidP="005D5B1F">
      <w:pPr>
        <w:pStyle w:val="aa"/>
        <w:spacing w:line="360" w:lineRule="auto"/>
        <w:rPr>
          <w:color w:val="000000"/>
          <w:sz w:val="28"/>
          <w:szCs w:val="28"/>
          <w:lang w:val="uk-UA"/>
        </w:rPr>
      </w:pPr>
      <w:r w:rsidRPr="005D5B1F">
        <w:rPr>
          <w:color w:val="000000"/>
          <w:sz w:val="28"/>
          <w:szCs w:val="28"/>
          <w:lang w:val="uk-UA"/>
        </w:rPr>
        <w:t>4.</w:t>
      </w:r>
      <w:r w:rsidRPr="005D5B1F">
        <w:rPr>
          <w:color w:val="000000"/>
          <w:sz w:val="28"/>
          <w:szCs w:val="28"/>
        </w:rPr>
        <w:t> Офіційно-ділового</w:t>
      </w:r>
    </w:p>
    <w:p w:rsidR="00FC20E3" w:rsidRPr="005D5B1F" w:rsidRDefault="00FC20E3" w:rsidP="005D5B1F">
      <w:pPr>
        <w:pStyle w:val="aa"/>
        <w:spacing w:line="360" w:lineRule="auto"/>
        <w:jc w:val="both"/>
        <w:rPr>
          <w:b/>
          <w:sz w:val="28"/>
          <w:szCs w:val="28"/>
        </w:rPr>
      </w:pPr>
      <w:r w:rsidRPr="005D5B1F">
        <w:rPr>
          <w:b/>
          <w:sz w:val="28"/>
          <w:szCs w:val="28"/>
          <w:lang w:val="uk-UA"/>
        </w:rPr>
        <w:t>19</w:t>
      </w:r>
      <w:r w:rsidRPr="005D5B1F">
        <w:rPr>
          <w:b/>
          <w:sz w:val="28"/>
          <w:szCs w:val="28"/>
        </w:rPr>
        <w:t xml:space="preserve">. Поданий фрагмент тексту </w:t>
      </w:r>
    </w:p>
    <w:p w:rsidR="00FC20E3" w:rsidRPr="005D5B1F" w:rsidRDefault="00FC20E3" w:rsidP="005D5B1F">
      <w:pPr>
        <w:pStyle w:val="aa"/>
        <w:spacing w:line="360" w:lineRule="auto"/>
        <w:jc w:val="both"/>
        <w:rPr>
          <w:b/>
          <w:i/>
          <w:sz w:val="28"/>
          <w:szCs w:val="28"/>
        </w:rPr>
      </w:pPr>
      <w:r w:rsidRPr="005D5B1F">
        <w:rPr>
          <w:b/>
          <w:i/>
          <w:sz w:val="28"/>
          <w:szCs w:val="28"/>
        </w:rPr>
        <w:t>ПЕРЕВЕСТИ:</w:t>
      </w:r>
    </w:p>
    <w:p w:rsidR="00FC20E3" w:rsidRPr="005D5B1F" w:rsidRDefault="00FC20E3" w:rsidP="005D5B1F">
      <w:pPr>
        <w:pStyle w:val="aa"/>
        <w:spacing w:line="360" w:lineRule="auto"/>
        <w:jc w:val="both"/>
        <w:rPr>
          <w:b/>
          <w:i/>
          <w:sz w:val="28"/>
          <w:szCs w:val="28"/>
        </w:rPr>
      </w:pPr>
      <w:r w:rsidRPr="005D5B1F">
        <w:rPr>
          <w:b/>
          <w:i/>
          <w:sz w:val="28"/>
          <w:szCs w:val="28"/>
        </w:rPr>
        <w:lastRenderedPageBreak/>
        <w:t>Петренко Марію Василівну, старшого спеціаліста відділу кадрів, з 14.05.201</w:t>
      </w:r>
      <w:r w:rsidRPr="005D5B1F">
        <w:rPr>
          <w:b/>
          <w:i/>
          <w:sz w:val="28"/>
          <w:szCs w:val="28"/>
          <w:lang w:val="uk-UA"/>
        </w:rPr>
        <w:t>9</w:t>
      </w:r>
      <w:r w:rsidRPr="005D5B1F">
        <w:rPr>
          <w:b/>
          <w:i/>
          <w:sz w:val="28"/>
          <w:szCs w:val="28"/>
        </w:rPr>
        <w:t xml:space="preserve"> на посаду начальника відділу кадрів з посадовим окладом 4000 грн на місяць</w:t>
      </w:r>
      <w:r w:rsidRPr="005D5B1F">
        <w:rPr>
          <w:b/>
          <w:i/>
          <w:sz w:val="28"/>
          <w:szCs w:val="28"/>
          <w:lang w:val="uk-UA"/>
        </w:rPr>
        <w:t xml:space="preserve"> </w:t>
      </w:r>
      <w:r w:rsidRPr="005D5B1F">
        <w:rPr>
          <w:b/>
          <w:sz w:val="28"/>
          <w:szCs w:val="28"/>
        </w:rPr>
        <w:t>взято із:</w:t>
      </w:r>
    </w:p>
    <w:p w:rsidR="00FC20E3" w:rsidRPr="005D5B1F" w:rsidRDefault="00FC20E3" w:rsidP="005D5B1F">
      <w:pPr>
        <w:pStyle w:val="aa"/>
        <w:spacing w:line="360" w:lineRule="auto"/>
        <w:rPr>
          <w:sz w:val="28"/>
          <w:szCs w:val="28"/>
          <w:lang w:val="uk-UA"/>
        </w:rPr>
      </w:pPr>
      <w:r w:rsidRPr="005D5B1F">
        <w:rPr>
          <w:sz w:val="28"/>
          <w:szCs w:val="28"/>
        </w:rPr>
        <w:t>1</w:t>
      </w:r>
      <w:r w:rsidRPr="005D5B1F">
        <w:rPr>
          <w:sz w:val="28"/>
          <w:szCs w:val="28"/>
          <w:lang w:val="uk-UA"/>
        </w:rPr>
        <w:t>.</w:t>
      </w:r>
      <w:r w:rsidRPr="005D5B1F">
        <w:rPr>
          <w:sz w:val="28"/>
          <w:szCs w:val="28"/>
        </w:rPr>
        <w:t xml:space="preserve"> Закону</w:t>
      </w:r>
    </w:p>
    <w:p w:rsidR="00FC20E3" w:rsidRPr="005D5B1F" w:rsidRDefault="00FC20E3" w:rsidP="005D5B1F">
      <w:pPr>
        <w:pStyle w:val="aa"/>
        <w:spacing w:line="360" w:lineRule="auto"/>
        <w:rPr>
          <w:sz w:val="28"/>
          <w:szCs w:val="28"/>
          <w:lang w:val="uk-UA"/>
        </w:rPr>
      </w:pPr>
      <w:r w:rsidRPr="005D5B1F">
        <w:rPr>
          <w:sz w:val="28"/>
          <w:szCs w:val="28"/>
        </w:rPr>
        <w:t>2</w:t>
      </w:r>
      <w:r w:rsidRPr="005D5B1F">
        <w:rPr>
          <w:sz w:val="28"/>
          <w:szCs w:val="28"/>
          <w:lang w:val="uk-UA"/>
        </w:rPr>
        <w:t>.</w:t>
      </w:r>
      <w:r w:rsidRPr="005D5B1F">
        <w:rPr>
          <w:sz w:val="28"/>
          <w:szCs w:val="28"/>
        </w:rPr>
        <w:t xml:space="preserve"> Наказу</w:t>
      </w:r>
    </w:p>
    <w:p w:rsidR="00FC20E3" w:rsidRPr="005D5B1F" w:rsidRDefault="00FC20E3" w:rsidP="005D5B1F">
      <w:pPr>
        <w:pStyle w:val="aa"/>
        <w:spacing w:line="360" w:lineRule="auto"/>
        <w:rPr>
          <w:sz w:val="28"/>
          <w:szCs w:val="28"/>
          <w:lang w:val="uk-UA"/>
        </w:rPr>
      </w:pPr>
      <w:r w:rsidRPr="005D5B1F">
        <w:rPr>
          <w:sz w:val="28"/>
          <w:szCs w:val="28"/>
        </w:rPr>
        <w:t>3</w:t>
      </w:r>
      <w:r w:rsidRPr="005D5B1F">
        <w:rPr>
          <w:sz w:val="28"/>
          <w:szCs w:val="28"/>
          <w:lang w:val="uk-UA"/>
        </w:rPr>
        <w:t>.</w:t>
      </w:r>
      <w:r w:rsidRPr="005D5B1F">
        <w:rPr>
          <w:sz w:val="28"/>
          <w:szCs w:val="28"/>
        </w:rPr>
        <w:t xml:space="preserve"> Договору</w:t>
      </w:r>
    </w:p>
    <w:p w:rsidR="00FC20E3" w:rsidRPr="005D5B1F" w:rsidRDefault="00FC20E3" w:rsidP="005D5B1F">
      <w:pPr>
        <w:pStyle w:val="aa"/>
        <w:spacing w:line="360" w:lineRule="auto"/>
        <w:rPr>
          <w:b/>
          <w:color w:val="000000"/>
          <w:sz w:val="28"/>
          <w:szCs w:val="28"/>
        </w:rPr>
      </w:pPr>
      <w:r w:rsidRPr="005D5B1F">
        <w:rPr>
          <w:b/>
          <w:color w:val="000000"/>
          <w:sz w:val="28"/>
          <w:szCs w:val="28"/>
          <w:lang w:val="uk-UA"/>
        </w:rPr>
        <w:t>20</w:t>
      </w:r>
      <w:r w:rsidRPr="005D5B1F">
        <w:rPr>
          <w:b/>
          <w:color w:val="000000"/>
          <w:sz w:val="28"/>
          <w:szCs w:val="28"/>
        </w:rPr>
        <w:t>. Виберіть правильний початок автобіографії.</w:t>
      </w:r>
    </w:p>
    <w:p w:rsidR="00FC20E3" w:rsidRPr="005D5B1F" w:rsidRDefault="00FC20E3" w:rsidP="005D5B1F">
      <w:pPr>
        <w:pStyle w:val="aa"/>
        <w:spacing w:line="360" w:lineRule="auto"/>
        <w:rPr>
          <w:color w:val="000000"/>
          <w:sz w:val="28"/>
          <w:szCs w:val="28"/>
        </w:rPr>
      </w:pPr>
      <w:r w:rsidRPr="005D5B1F">
        <w:rPr>
          <w:color w:val="000000"/>
          <w:sz w:val="28"/>
          <w:szCs w:val="28"/>
          <w:lang w:val="uk-UA"/>
        </w:rPr>
        <w:t>1</w:t>
      </w:r>
      <w:r w:rsidRPr="005D5B1F">
        <w:rPr>
          <w:color w:val="000000"/>
          <w:sz w:val="28"/>
          <w:szCs w:val="28"/>
        </w:rPr>
        <w:t>. Я, Боженко Ірина Василівна, народилась 12 вересня в 1993 р</w:t>
      </w:r>
      <w:r w:rsidRPr="005D5B1F">
        <w:rPr>
          <w:color w:val="000000"/>
          <w:sz w:val="28"/>
          <w:szCs w:val="28"/>
          <w:lang w:val="uk-UA"/>
        </w:rPr>
        <w:t>.</w:t>
      </w:r>
      <w:r w:rsidRPr="005D5B1F">
        <w:rPr>
          <w:color w:val="000000"/>
          <w:sz w:val="28"/>
          <w:szCs w:val="28"/>
        </w:rPr>
        <w:t xml:space="preserve"> міста</w:t>
      </w:r>
      <w:r w:rsidRPr="005D5B1F">
        <w:rPr>
          <w:color w:val="000000"/>
          <w:sz w:val="28"/>
          <w:szCs w:val="28"/>
          <w:lang w:val="uk-UA"/>
        </w:rPr>
        <w:t xml:space="preserve"> Луцька</w:t>
      </w:r>
      <w:r w:rsidRPr="005D5B1F">
        <w:rPr>
          <w:color w:val="000000"/>
          <w:sz w:val="28"/>
          <w:szCs w:val="28"/>
        </w:rPr>
        <w:t>.</w:t>
      </w:r>
    </w:p>
    <w:p w:rsidR="00FC20E3" w:rsidRPr="005D5B1F" w:rsidRDefault="00FC20E3" w:rsidP="005D5B1F">
      <w:pPr>
        <w:pStyle w:val="aa"/>
        <w:spacing w:line="360" w:lineRule="auto"/>
        <w:rPr>
          <w:color w:val="000000"/>
          <w:sz w:val="28"/>
          <w:szCs w:val="28"/>
        </w:rPr>
      </w:pPr>
      <w:r w:rsidRPr="005D5B1F">
        <w:rPr>
          <w:color w:val="000000"/>
          <w:sz w:val="28"/>
          <w:szCs w:val="28"/>
          <w:lang w:val="uk-UA"/>
        </w:rPr>
        <w:t>2</w:t>
      </w:r>
      <w:r w:rsidRPr="005D5B1F">
        <w:rPr>
          <w:color w:val="000000"/>
          <w:sz w:val="28"/>
          <w:szCs w:val="28"/>
        </w:rPr>
        <w:t>. Я, Боженко Ірина Василівна, народилася 12 вересня 1993 р</w:t>
      </w:r>
      <w:r w:rsidRPr="005D5B1F">
        <w:rPr>
          <w:color w:val="000000"/>
          <w:sz w:val="28"/>
          <w:szCs w:val="28"/>
          <w:lang w:val="uk-UA"/>
        </w:rPr>
        <w:t xml:space="preserve">. </w:t>
      </w:r>
      <w:r w:rsidRPr="005D5B1F">
        <w:rPr>
          <w:color w:val="000000"/>
          <w:sz w:val="28"/>
          <w:szCs w:val="28"/>
        </w:rPr>
        <w:t xml:space="preserve">в м. </w:t>
      </w:r>
      <w:r w:rsidRPr="005D5B1F">
        <w:rPr>
          <w:color w:val="000000"/>
          <w:sz w:val="28"/>
          <w:szCs w:val="28"/>
          <w:lang w:val="uk-UA"/>
        </w:rPr>
        <w:t>Луцьку</w:t>
      </w:r>
      <w:r w:rsidRPr="005D5B1F">
        <w:rPr>
          <w:color w:val="000000"/>
          <w:sz w:val="28"/>
          <w:szCs w:val="28"/>
        </w:rPr>
        <w:t>.</w:t>
      </w:r>
    </w:p>
    <w:p w:rsidR="00FC20E3" w:rsidRPr="005D5B1F" w:rsidRDefault="00FC20E3" w:rsidP="005D5B1F">
      <w:pPr>
        <w:pStyle w:val="aa"/>
        <w:spacing w:line="360" w:lineRule="auto"/>
        <w:rPr>
          <w:color w:val="000000"/>
          <w:sz w:val="28"/>
          <w:szCs w:val="28"/>
          <w:lang w:val="uk-UA"/>
        </w:rPr>
      </w:pPr>
      <w:r w:rsidRPr="005D5B1F">
        <w:rPr>
          <w:color w:val="000000"/>
          <w:sz w:val="28"/>
          <w:szCs w:val="28"/>
          <w:lang w:val="uk-UA"/>
        </w:rPr>
        <w:t>3</w:t>
      </w:r>
      <w:r w:rsidRPr="005D5B1F">
        <w:rPr>
          <w:color w:val="000000"/>
          <w:sz w:val="28"/>
          <w:szCs w:val="28"/>
        </w:rPr>
        <w:t>. Я, І</w:t>
      </w:r>
      <w:r w:rsidRPr="005D5B1F">
        <w:rPr>
          <w:color w:val="000000"/>
          <w:sz w:val="28"/>
          <w:szCs w:val="28"/>
          <w:lang w:val="uk-UA"/>
        </w:rPr>
        <w:t>. </w:t>
      </w:r>
      <w:r w:rsidRPr="005D5B1F">
        <w:rPr>
          <w:color w:val="000000"/>
          <w:sz w:val="28"/>
          <w:szCs w:val="28"/>
        </w:rPr>
        <w:t xml:space="preserve"> В</w:t>
      </w:r>
      <w:r w:rsidRPr="005D5B1F">
        <w:rPr>
          <w:color w:val="000000"/>
          <w:sz w:val="28"/>
          <w:szCs w:val="28"/>
          <w:lang w:val="uk-UA"/>
        </w:rPr>
        <w:t>. </w:t>
      </w:r>
      <w:r w:rsidRPr="005D5B1F">
        <w:rPr>
          <w:color w:val="000000"/>
          <w:sz w:val="28"/>
          <w:szCs w:val="28"/>
        </w:rPr>
        <w:t xml:space="preserve"> Боженко, народилася 12 вересня в 1993 р</w:t>
      </w:r>
      <w:r w:rsidRPr="005D5B1F">
        <w:rPr>
          <w:color w:val="000000"/>
          <w:sz w:val="28"/>
          <w:szCs w:val="28"/>
          <w:lang w:val="uk-UA"/>
        </w:rPr>
        <w:t>.</w:t>
      </w:r>
      <w:r w:rsidRPr="005D5B1F">
        <w:rPr>
          <w:color w:val="000000"/>
          <w:sz w:val="28"/>
          <w:szCs w:val="28"/>
        </w:rPr>
        <w:t xml:space="preserve"> в м.</w:t>
      </w:r>
      <w:r w:rsidRPr="005D5B1F">
        <w:rPr>
          <w:color w:val="000000"/>
          <w:sz w:val="28"/>
          <w:szCs w:val="28"/>
          <w:lang w:val="uk-UA"/>
        </w:rPr>
        <w:t xml:space="preserve"> Луцьку.</w:t>
      </w:r>
    </w:p>
    <w:p w:rsidR="00FC20E3" w:rsidRPr="005D5B1F" w:rsidRDefault="00FC20E3" w:rsidP="005D5B1F">
      <w:pPr>
        <w:pStyle w:val="aa"/>
        <w:spacing w:line="360" w:lineRule="auto"/>
        <w:jc w:val="both"/>
        <w:rPr>
          <w:b/>
          <w:color w:val="000000"/>
          <w:sz w:val="28"/>
          <w:szCs w:val="28"/>
        </w:rPr>
      </w:pPr>
      <w:r w:rsidRPr="005D5B1F">
        <w:rPr>
          <w:b/>
          <w:color w:val="000000"/>
          <w:sz w:val="28"/>
          <w:szCs w:val="28"/>
          <w:lang w:val="uk-UA"/>
        </w:rPr>
        <w:t>21</w:t>
      </w:r>
      <w:r w:rsidRPr="005D5B1F">
        <w:rPr>
          <w:b/>
          <w:color w:val="000000"/>
          <w:sz w:val="28"/>
          <w:szCs w:val="28"/>
        </w:rPr>
        <w:t xml:space="preserve">. Документ, у якому особа, що його складає, подає </w:t>
      </w:r>
      <w:r w:rsidRPr="005D5B1F">
        <w:rPr>
          <w:b/>
          <w:color w:val="000000"/>
          <w:sz w:val="28"/>
          <w:szCs w:val="28"/>
          <w:lang w:val="uk-UA"/>
        </w:rPr>
        <w:t xml:space="preserve">детальний </w:t>
      </w:r>
      <w:r w:rsidRPr="005D5B1F">
        <w:rPr>
          <w:b/>
          <w:color w:val="000000"/>
          <w:sz w:val="28"/>
          <w:szCs w:val="28"/>
        </w:rPr>
        <w:t>опис свого життя та діяльності, – це:</w:t>
      </w:r>
    </w:p>
    <w:p w:rsidR="00FC20E3" w:rsidRPr="005D5B1F" w:rsidRDefault="00FC20E3" w:rsidP="005D5B1F">
      <w:pPr>
        <w:pStyle w:val="aa"/>
        <w:spacing w:line="360" w:lineRule="auto"/>
        <w:rPr>
          <w:color w:val="000000"/>
          <w:sz w:val="28"/>
          <w:szCs w:val="28"/>
          <w:lang w:val="uk-UA"/>
        </w:rPr>
      </w:pPr>
      <w:r w:rsidRPr="005D5B1F">
        <w:rPr>
          <w:color w:val="000000"/>
          <w:sz w:val="28"/>
          <w:szCs w:val="28"/>
          <w:lang w:val="uk-UA"/>
        </w:rPr>
        <w:t>1</w:t>
      </w:r>
      <w:r w:rsidRPr="005D5B1F">
        <w:rPr>
          <w:color w:val="000000"/>
          <w:sz w:val="28"/>
          <w:szCs w:val="28"/>
        </w:rPr>
        <w:t>. Автобіографія</w:t>
      </w:r>
    </w:p>
    <w:p w:rsidR="00FC20E3" w:rsidRPr="005D5B1F" w:rsidRDefault="00FC20E3" w:rsidP="005D5B1F">
      <w:pPr>
        <w:pStyle w:val="aa"/>
        <w:spacing w:line="360" w:lineRule="auto"/>
        <w:rPr>
          <w:color w:val="000000"/>
          <w:sz w:val="28"/>
          <w:szCs w:val="28"/>
        </w:rPr>
      </w:pPr>
      <w:r w:rsidRPr="005D5B1F">
        <w:rPr>
          <w:color w:val="000000"/>
          <w:sz w:val="28"/>
          <w:szCs w:val="28"/>
          <w:lang w:val="uk-UA"/>
        </w:rPr>
        <w:t>2</w:t>
      </w:r>
      <w:r w:rsidRPr="005D5B1F">
        <w:rPr>
          <w:color w:val="000000"/>
          <w:sz w:val="28"/>
          <w:szCs w:val="28"/>
        </w:rPr>
        <w:t>. Резюме.</w:t>
      </w:r>
    </w:p>
    <w:p w:rsidR="00FC20E3" w:rsidRPr="005D5B1F" w:rsidRDefault="00FC20E3" w:rsidP="005D5B1F">
      <w:pPr>
        <w:pStyle w:val="aa"/>
        <w:spacing w:line="360" w:lineRule="auto"/>
        <w:rPr>
          <w:color w:val="000000"/>
          <w:sz w:val="28"/>
          <w:szCs w:val="28"/>
          <w:lang w:val="uk-UA"/>
        </w:rPr>
      </w:pPr>
      <w:r w:rsidRPr="005D5B1F">
        <w:rPr>
          <w:color w:val="000000"/>
          <w:sz w:val="28"/>
          <w:szCs w:val="28"/>
          <w:lang w:val="uk-UA"/>
        </w:rPr>
        <w:t>3</w:t>
      </w:r>
      <w:r w:rsidRPr="005D5B1F">
        <w:rPr>
          <w:color w:val="000000"/>
          <w:sz w:val="28"/>
          <w:szCs w:val="28"/>
        </w:rPr>
        <w:t>. Характеристика.</w:t>
      </w:r>
    </w:p>
    <w:p w:rsidR="00FC20E3" w:rsidRPr="005D5B1F" w:rsidRDefault="00FC20E3" w:rsidP="005D5B1F">
      <w:pPr>
        <w:pStyle w:val="aa"/>
        <w:spacing w:line="360" w:lineRule="auto"/>
        <w:rPr>
          <w:color w:val="000000"/>
          <w:sz w:val="28"/>
          <w:szCs w:val="28"/>
        </w:rPr>
      </w:pPr>
      <w:r w:rsidRPr="005D5B1F">
        <w:rPr>
          <w:color w:val="000000"/>
          <w:sz w:val="28"/>
          <w:szCs w:val="28"/>
          <w:lang w:val="uk-UA"/>
        </w:rPr>
        <w:t>4</w:t>
      </w:r>
      <w:r w:rsidRPr="005D5B1F">
        <w:rPr>
          <w:color w:val="000000"/>
          <w:sz w:val="28"/>
          <w:szCs w:val="28"/>
        </w:rPr>
        <w:t>. Пояснювальна записка.</w:t>
      </w:r>
    </w:p>
    <w:p w:rsidR="00FC20E3" w:rsidRPr="005D5B1F" w:rsidRDefault="00FC20E3" w:rsidP="005D5B1F">
      <w:pPr>
        <w:pStyle w:val="aa"/>
        <w:spacing w:line="360" w:lineRule="auto"/>
        <w:rPr>
          <w:b/>
          <w:color w:val="000000"/>
          <w:sz w:val="28"/>
          <w:szCs w:val="28"/>
        </w:rPr>
      </w:pPr>
      <w:r w:rsidRPr="005D5B1F">
        <w:rPr>
          <w:b/>
          <w:color w:val="000000"/>
          <w:sz w:val="28"/>
          <w:szCs w:val="28"/>
          <w:lang w:val="uk-UA"/>
        </w:rPr>
        <w:t>22</w:t>
      </w:r>
      <w:r w:rsidRPr="005D5B1F">
        <w:rPr>
          <w:b/>
          <w:color w:val="000000"/>
          <w:sz w:val="28"/>
          <w:szCs w:val="28"/>
        </w:rPr>
        <w:t>. Обов</w:t>
      </w:r>
      <w:r w:rsidR="00A1485B">
        <w:rPr>
          <w:b/>
          <w:color w:val="000000"/>
          <w:sz w:val="28"/>
          <w:szCs w:val="28"/>
        </w:rPr>
        <w:t>ʼ</w:t>
      </w:r>
      <w:r w:rsidRPr="005D5B1F">
        <w:rPr>
          <w:b/>
          <w:color w:val="000000"/>
          <w:sz w:val="28"/>
          <w:szCs w:val="28"/>
        </w:rPr>
        <w:t>язковими реквізитами будь-якого документа є:</w:t>
      </w:r>
    </w:p>
    <w:p w:rsidR="00FC20E3" w:rsidRPr="005D5B1F" w:rsidRDefault="00FC20E3" w:rsidP="005D5B1F">
      <w:pPr>
        <w:pStyle w:val="aa"/>
        <w:spacing w:line="360" w:lineRule="auto"/>
        <w:rPr>
          <w:color w:val="000000"/>
          <w:sz w:val="28"/>
          <w:szCs w:val="28"/>
          <w:lang w:val="uk-UA"/>
        </w:rPr>
      </w:pPr>
      <w:r w:rsidRPr="005D5B1F">
        <w:rPr>
          <w:color w:val="000000"/>
          <w:sz w:val="28"/>
          <w:szCs w:val="28"/>
          <w:lang w:val="uk-UA"/>
        </w:rPr>
        <w:t>1</w:t>
      </w:r>
      <w:r w:rsidRPr="005D5B1F">
        <w:rPr>
          <w:color w:val="000000"/>
          <w:sz w:val="28"/>
          <w:szCs w:val="28"/>
        </w:rPr>
        <w:t>. Дата, печатка</w:t>
      </w:r>
    </w:p>
    <w:p w:rsidR="00FC20E3" w:rsidRPr="005D5B1F" w:rsidRDefault="00FC20E3" w:rsidP="005D5B1F">
      <w:pPr>
        <w:pStyle w:val="aa"/>
        <w:spacing w:line="360" w:lineRule="auto"/>
        <w:rPr>
          <w:color w:val="000000"/>
          <w:sz w:val="28"/>
          <w:szCs w:val="28"/>
        </w:rPr>
      </w:pPr>
      <w:r w:rsidRPr="005D5B1F">
        <w:rPr>
          <w:color w:val="000000"/>
          <w:sz w:val="28"/>
          <w:szCs w:val="28"/>
          <w:lang w:val="uk-UA"/>
        </w:rPr>
        <w:t>2</w:t>
      </w:r>
      <w:r w:rsidRPr="005D5B1F">
        <w:rPr>
          <w:color w:val="000000"/>
          <w:sz w:val="28"/>
          <w:szCs w:val="28"/>
        </w:rPr>
        <w:t>. Підпис, печатка.</w:t>
      </w:r>
    </w:p>
    <w:p w:rsidR="00FC20E3" w:rsidRPr="005D5B1F" w:rsidRDefault="00FC20E3" w:rsidP="005D5B1F">
      <w:pPr>
        <w:pStyle w:val="aa"/>
        <w:spacing w:line="360" w:lineRule="auto"/>
        <w:rPr>
          <w:color w:val="000000"/>
          <w:sz w:val="28"/>
          <w:szCs w:val="28"/>
          <w:lang w:val="uk-UA"/>
        </w:rPr>
      </w:pPr>
      <w:r w:rsidRPr="005D5B1F">
        <w:rPr>
          <w:color w:val="000000"/>
          <w:sz w:val="28"/>
          <w:szCs w:val="28"/>
          <w:lang w:val="uk-UA"/>
        </w:rPr>
        <w:t>3</w:t>
      </w:r>
      <w:r w:rsidRPr="005D5B1F">
        <w:rPr>
          <w:color w:val="000000"/>
          <w:sz w:val="28"/>
          <w:szCs w:val="28"/>
        </w:rPr>
        <w:t>. Дата і підпис.</w:t>
      </w:r>
    </w:p>
    <w:p w:rsidR="00FC20E3" w:rsidRPr="005D5B1F" w:rsidRDefault="00FC20E3" w:rsidP="005D5B1F">
      <w:pPr>
        <w:pStyle w:val="aa"/>
        <w:spacing w:line="360" w:lineRule="auto"/>
        <w:rPr>
          <w:color w:val="000000"/>
          <w:sz w:val="28"/>
          <w:szCs w:val="28"/>
        </w:rPr>
      </w:pPr>
      <w:r w:rsidRPr="005D5B1F">
        <w:rPr>
          <w:color w:val="000000"/>
          <w:sz w:val="28"/>
          <w:szCs w:val="28"/>
          <w:lang w:val="uk-UA"/>
        </w:rPr>
        <w:t>4</w:t>
      </w:r>
      <w:r w:rsidRPr="005D5B1F">
        <w:rPr>
          <w:color w:val="000000"/>
          <w:sz w:val="28"/>
          <w:szCs w:val="28"/>
        </w:rPr>
        <w:t>. Дата, підпис, печатка.</w:t>
      </w:r>
    </w:p>
    <w:p w:rsidR="00FC20E3" w:rsidRPr="005D5B1F" w:rsidRDefault="00FC20E3" w:rsidP="005D5B1F">
      <w:pPr>
        <w:pStyle w:val="aa"/>
        <w:spacing w:line="360" w:lineRule="auto"/>
        <w:rPr>
          <w:b/>
          <w:color w:val="000000"/>
          <w:sz w:val="28"/>
          <w:szCs w:val="28"/>
        </w:rPr>
      </w:pPr>
      <w:r w:rsidRPr="005D5B1F">
        <w:rPr>
          <w:b/>
          <w:color w:val="000000"/>
          <w:sz w:val="28"/>
          <w:szCs w:val="28"/>
          <w:lang w:val="uk-UA"/>
        </w:rPr>
        <w:t>23</w:t>
      </w:r>
      <w:r w:rsidRPr="005D5B1F">
        <w:rPr>
          <w:b/>
          <w:color w:val="000000"/>
          <w:sz w:val="28"/>
          <w:szCs w:val="28"/>
        </w:rPr>
        <w:t>. У котрому рядку є слово, як</w:t>
      </w:r>
      <w:r w:rsidRPr="005D5B1F">
        <w:rPr>
          <w:b/>
          <w:color w:val="000000"/>
          <w:sz w:val="28"/>
          <w:szCs w:val="28"/>
          <w:lang w:val="uk-UA"/>
        </w:rPr>
        <w:t>е</w:t>
      </w:r>
      <w:r w:rsidRPr="005D5B1F">
        <w:rPr>
          <w:b/>
          <w:color w:val="000000"/>
          <w:sz w:val="28"/>
          <w:szCs w:val="28"/>
        </w:rPr>
        <w:t xml:space="preserve"> не використовують у документах?</w:t>
      </w:r>
    </w:p>
    <w:p w:rsidR="00FC20E3" w:rsidRPr="005D5B1F" w:rsidRDefault="00FC20E3" w:rsidP="005D5B1F">
      <w:pPr>
        <w:pStyle w:val="aa"/>
        <w:spacing w:line="360" w:lineRule="auto"/>
        <w:rPr>
          <w:color w:val="000000"/>
          <w:sz w:val="28"/>
          <w:szCs w:val="28"/>
        </w:rPr>
      </w:pPr>
      <w:r w:rsidRPr="005D5B1F">
        <w:rPr>
          <w:color w:val="000000"/>
          <w:sz w:val="28"/>
          <w:szCs w:val="28"/>
          <w:lang w:val="uk-UA"/>
        </w:rPr>
        <w:t>1</w:t>
      </w:r>
      <w:r w:rsidRPr="005D5B1F">
        <w:rPr>
          <w:color w:val="000000"/>
          <w:sz w:val="28"/>
          <w:szCs w:val="28"/>
        </w:rPr>
        <w:t>. Провести нараду, підписати акт.</w:t>
      </w:r>
    </w:p>
    <w:p w:rsidR="00FC20E3" w:rsidRPr="005D5B1F" w:rsidRDefault="00FC20E3" w:rsidP="005D5B1F">
      <w:pPr>
        <w:pStyle w:val="aa"/>
        <w:spacing w:line="360" w:lineRule="auto"/>
        <w:rPr>
          <w:color w:val="000000"/>
          <w:sz w:val="28"/>
          <w:szCs w:val="28"/>
        </w:rPr>
      </w:pPr>
      <w:r w:rsidRPr="005D5B1F">
        <w:rPr>
          <w:color w:val="000000"/>
          <w:sz w:val="28"/>
          <w:szCs w:val="28"/>
          <w:lang w:val="uk-UA"/>
        </w:rPr>
        <w:t>2</w:t>
      </w:r>
      <w:r w:rsidRPr="005D5B1F">
        <w:rPr>
          <w:color w:val="000000"/>
          <w:sz w:val="28"/>
          <w:szCs w:val="28"/>
        </w:rPr>
        <w:t>. Засвідчити підписом, нові філії.</w:t>
      </w:r>
    </w:p>
    <w:p w:rsidR="00FC20E3" w:rsidRPr="005D5B1F" w:rsidRDefault="00FC20E3" w:rsidP="005D5B1F">
      <w:pPr>
        <w:pStyle w:val="aa"/>
        <w:spacing w:line="360" w:lineRule="auto"/>
        <w:rPr>
          <w:color w:val="000000"/>
          <w:sz w:val="28"/>
          <w:szCs w:val="28"/>
          <w:lang w:val="uk-UA"/>
        </w:rPr>
      </w:pPr>
      <w:r w:rsidRPr="005D5B1F">
        <w:rPr>
          <w:color w:val="000000"/>
          <w:sz w:val="28"/>
          <w:szCs w:val="28"/>
          <w:lang w:val="uk-UA"/>
        </w:rPr>
        <w:t>3</w:t>
      </w:r>
      <w:r w:rsidRPr="005D5B1F">
        <w:rPr>
          <w:color w:val="000000"/>
          <w:sz w:val="28"/>
          <w:szCs w:val="28"/>
        </w:rPr>
        <w:t>. На прохання колективу, вимогливий шеф.</w:t>
      </w:r>
    </w:p>
    <w:p w:rsidR="00FC20E3" w:rsidRPr="005D5B1F" w:rsidRDefault="00FC20E3" w:rsidP="005D5B1F">
      <w:pPr>
        <w:pStyle w:val="aa"/>
        <w:spacing w:line="360" w:lineRule="auto"/>
        <w:jc w:val="both"/>
        <w:rPr>
          <w:b/>
          <w:color w:val="000000"/>
          <w:sz w:val="28"/>
          <w:szCs w:val="28"/>
          <w:lang w:val="uk-UA"/>
        </w:rPr>
      </w:pPr>
      <w:r w:rsidRPr="005D5B1F">
        <w:rPr>
          <w:b/>
          <w:color w:val="000000"/>
          <w:sz w:val="28"/>
          <w:szCs w:val="28"/>
          <w:lang w:val="uk-UA"/>
        </w:rPr>
        <w:t xml:space="preserve">24. </w:t>
      </w:r>
      <w:r w:rsidRPr="005D5B1F">
        <w:rPr>
          <w:b/>
          <w:color w:val="000000"/>
          <w:sz w:val="28"/>
          <w:szCs w:val="28"/>
        </w:rPr>
        <w:t xml:space="preserve">Назвіть стиль, який увібрав усе багатство національної мови, </w:t>
      </w:r>
      <w:r w:rsidRPr="005D5B1F">
        <w:rPr>
          <w:b/>
          <w:color w:val="000000"/>
          <w:sz w:val="28"/>
          <w:szCs w:val="28"/>
          <w:lang w:val="uk-UA"/>
        </w:rPr>
        <w:t>в</w:t>
      </w:r>
      <w:r w:rsidRPr="005D5B1F">
        <w:rPr>
          <w:b/>
          <w:color w:val="000000"/>
          <w:sz w:val="28"/>
          <w:szCs w:val="28"/>
        </w:rPr>
        <w:t xml:space="preserve"> як</w:t>
      </w:r>
      <w:r w:rsidRPr="005D5B1F">
        <w:rPr>
          <w:b/>
          <w:color w:val="000000"/>
          <w:sz w:val="28"/>
          <w:szCs w:val="28"/>
          <w:lang w:val="uk-UA"/>
        </w:rPr>
        <w:t>ому</w:t>
      </w:r>
    </w:p>
    <w:p w:rsidR="00FC20E3" w:rsidRPr="005D5B1F" w:rsidRDefault="00FC20E3" w:rsidP="005D5B1F">
      <w:pPr>
        <w:pStyle w:val="aa"/>
        <w:spacing w:line="360" w:lineRule="auto"/>
        <w:jc w:val="both"/>
        <w:rPr>
          <w:b/>
          <w:color w:val="000000"/>
          <w:sz w:val="28"/>
          <w:szCs w:val="28"/>
          <w:lang w:val="uk-UA"/>
        </w:rPr>
      </w:pPr>
      <w:r w:rsidRPr="005D5B1F">
        <w:rPr>
          <w:b/>
          <w:color w:val="000000"/>
          <w:sz w:val="28"/>
          <w:szCs w:val="28"/>
        </w:rPr>
        <w:t>настрої і почуття людини відтворюють за допомогою метафоричних образів, вживають слова в переносному значенні.</w:t>
      </w:r>
    </w:p>
    <w:p w:rsidR="00FC20E3" w:rsidRPr="005D5B1F" w:rsidRDefault="00FC20E3" w:rsidP="005D5B1F">
      <w:pPr>
        <w:pStyle w:val="aa"/>
        <w:spacing w:line="360" w:lineRule="auto"/>
        <w:jc w:val="both"/>
        <w:rPr>
          <w:b/>
          <w:color w:val="000000"/>
          <w:sz w:val="28"/>
          <w:szCs w:val="28"/>
        </w:rPr>
      </w:pPr>
      <w:r w:rsidRPr="005D5B1F">
        <w:rPr>
          <w:color w:val="000000"/>
          <w:sz w:val="28"/>
          <w:szCs w:val="28"/>
          <w:lang w:val="uk-UA"/>
        </w:rPr>
        <w:t>1. </w:t>
      </w:r>
      <w:r w:rsidRPr="005D5B1F">
        <w:rPr>
          <w:color w:val="000000"/>
          <w:sz w:val="28"/>
          <w:szCs w:val="28"/>
        </w:rPr>
        <w:t>Художній стиль.</w:t>
      </w:r>
    </w:p>
    <w:p w:rsidR="00FC20E3" w:rsidRPr="005D5B1F" w:rsidRDefault="00FC20E3" w:rsidP="005D5B1F">
      <w:pPr>
        <w:pStyle w:val="aa"/>
        <w:spacing w:line="360" w:lineRule="auto"/>
        <w:rPr>
          <w:color w:val="000000"/>
          <w:sz w:val="28"/>
          <w:szCs w:val="28"/>
        </w:rPr>
      </w:pPr>
      <w:r w:rsidRPr="005D5B1F">
        <w:rPr>
          <w:color w:val="000000"/>
          <w:sz w:val="28"/>
          <w:szCs w:val="28"/>
          <w:lang w:val="uk-UA"/>
        </w:rPr>
        <w:t>2</w:t>
      </w:r>
      <w:r w:rsidRPr="005D5B1F">
        <w:rPr>
          <w:color w:val="000000"/>
          <w:sz w:val="28"/>
          <w:szCs w:val="28"/>
        </w:rPr>
        <w:t>. Офіційно-діловий стиль</w:t>
      </w:r>
    </w:p>
    <w:p w:rsidR="00FC20E3" w:rsidRPr="005D5B1F" w:rsidRDefault="00FC20E3" w:rsidP="005D5B1F">
      <w:pPr>
        <w:pStyle w:val="aa"/>
        <w:spacing w:line="360" w:lineRule="auto"/>
        <w:rPr>
          <w:color w:val="000000"/>
          <w:sz w:val="28"/>
          <w:szCs w:val="28"/>
        </w:rPr>
      </w:pPr>
      <w:r w:rsidRPr="005D5B1F">
        <w:rPr>
          <w:color w:val="000000"/>
          <w:sz w:val="28"/>
          <w:szCs w:val="28"/>
          <w:lang w:val="uk-UA"/>
        </w:rPr>
        <w:lastRenderedPageBreak/>
        <w:t>3.</w:t>
      </w:r>
      <w:r w:rsidRPr="005D5B1F">
        <w:rPr>
          <w:color w:val="000000"/>
          <w:sz w:val="28"/>
          <w:szCs w:val="28"/>
        </w:rPr>
        <w:t> Розмовний стиль.</w:t>
      </w:r>
    </w:p>
    <w:p w:rsidR="00FC20E3" w:rsidRPr="005D5B1F" w:rsidRDefault="00FC20E3" w:rsidP="005D5B1F">
      <w:pPr>
        <w:pStyle w:val="aa"/>
        <w:spacing w:line="360" w:lineRule="auto"/>
        <w:rPr>
          <w:b/>
          <w:color w:val="000000"/>
          <w:sz w:val="28"/>
          <w:szCs w:val="28"/>
        </w:rPr>
      </w:pPr>
      <w:r w:rsidRPr="005D5B1F">
        <w:rPr>
          <w:b/>
          <w:color w:val="000000"/>
          <w:sz w:val="28"/>
          <w:szCs w:val="28"/>
          <w:lang w:val="uk-UA"/>
        </w:rPr>
        <w:t xml:space="preserve">25. </w:t>
      </w:r>
      <w:r w:rsidRPr="005D5B1F">
        <w:rPr>
          <w:b/>
          <w:color w:val="000000"/>
          <w:sz w:val="28"/>
          <w:szCs w:val="28"/>
        </w:rPr>
        <w:t>Котре речення із заяви відповідає вимогам офіційно-ділового стилю?</w:t>
      </w:r>
    </w:p>
    <w:p w:rsidR="00FC20E3" w:rsidRPr="005D5B1F" w:rsidRDefault="00FC20E3" w:rsidP="005D5B1F">
      <w:pPr>
        <w:pStyle w:val="aa"/>
        <w:spacing w:line="360" w:lineRule="auto"/>
        <w:rPr>
          <w:color w:val="000000"/>
          <w:sz w:val="28"/>
          <w:szCs w:val="28"/>
        </w:rPr>
      </w:pPr>
      <w:r w:rsidRPr="005D5B1F">
        <w:rPr>
          <w:color w:val="000000"/>
          <w:sz w:val="28"/>
          <w:szCs w:val="28"/>
          <w:lang w:val="uk-UA"/>
        </w:rPr>
        <w:t>1</w:t>
      </w:r>
      <w:r w:rsidRPr="005D5B1F">
        <w:rPr>
          <w:color w:val="000000"/>
          <w:sz w:val="28"/>
          <w:szCs w:val="28"/>
        </w:rPr>
        <w:t>.</w:t>
      </w:r>
      <w:r w:rsidRPr="005D5B1F">
        <w:rPr>
          <w:i/>
          <w:color w:val="000000"/>
          <w:sz w:val="28"/>
          <w:szCs w:val="28"/>
        </w:rPr>
        <w:t> </w:t>
      </w:r>
      <w:r w:rsidRPr="005D5B1F">
        <w:rPr>
          <w:color w:val="000000"/>
          <w:sz w:val="28"/>
          <w:szCs w:val="28"/>
        </w:rPr>
        <w:t>Прошу Вас дозволити мені пропустити третю пару з української мови в зв</w:t>
      </w:r>
      <w:r w:rsidR="00A1485B">
        <w:rPr>
          <w:color w:val="000000"/>
          <w:sz w:val="28"/>
          <w:szCs w:val="28"/>
        </w:rPr>
        <w:t>ʼ</w:t>
      </w:r>
      <w:r w:rsidRPr="005D5B1F">
        <w:rPr>
          <w:color w:val="000000"/>
          <w:sz w:val="28"/>
          <w:szCs w:val="28"/>
        </w:rPr>
        <w:t>язку з хворобою.</w:t>
      </w:r>
    </w:p>
    <w:p w:rsidR="00FC20E3" w:rsidRPr="005D5B1F" w:rsidRDefault="00FC20E3" w:rsidP="005D5B1F">
      <w:pPr>
        <w:pStyle w:val="aa"/>
        <w:spacing w:line="360" w:lineRule="auto"/>
        <w:rPr>
          <w:color w:val="000000"/>
          <w:sz w:val="28"/>
          <w:szCs w:val="28"/>
        </w:rPr>
      </w:pPr>
      <w:r w:rsidRPr="005D5B1F">
        <w:rPr>
          <w:color w:val="000000"/>
          <w:sz w:val="28"/>
          <w:szCs w:val="28"/>
          <w:lang w:val="uk-UA"/>
        </w:rPr>
        <w:t>2</w:t>
      </w:r>
      <w:r w:rsidRPr="005D5B1F">
        <w:rPr>
          <w:color w:val="000000"/>
          <w:sz w:val="28"/>
          <w:szCs w:val="28"/>
        </w:rPr>
        <w:t>. Прошу надати мені академку на рік із-за погіршення стану здоров</w:t>
      </w:r>
      <w:r w:rsidR="00A1485B">
        <w:rPr>
          <w:color w:val="000000"/>
          <w:sz w:val="28"/>
          <w:szCs w:val="28"/>
        </w:rPr>
        <w:t>ʼ</w:t>
      </w:r>
      <w:r w:rsidRPr="005D5B1F">
        <w:rPr>
          <w:color w:val="000000"/>
          <w:sz w:val="28"/>
          <w:szCs w:val="28"/>
        </w:rPr>
        <w:t>я.</w:t>
      </w:r>
    </w:p>
    <w:p w:rsidR="00FC20E3" w:rsidRPr="005D5B1F" w:rsidRDefault="00FC20E3" w:rsidP="005D5B1F">
      <w:pPr>
        <w:pStyle w:val="aa"/>
        <w:spacing w:line="360" w:lineRule="auto"/>
        <w:rPr>
          <w:color w:val="000000"/>
          <w:sz w:val="28"/>
          <w:szCs w:val="28"/>
        </w:rPr>
      </w:pPr>
      <w:r w:rsidRPr="005D5B1F">
        <w:rPr>
          <w:color w:val="000000"/>
          <w:sz w:val="28"/>
          <w:szCs w:val="28"/>
          <w:lang w:val="uk-UA"/>
        </w:rPr>
        <w:t>3</w:t>
      </w:r>
      <w:r w:rsidRPr="005D5B1F">
        <w:rPr>
          <w:color w:val="000000"/>
          <w:sz w:val="28"/>
          <w:szCs w:val="28"/>
        </w:rPr>
        <w:t>. Прошу дозволити мені скласти сесію достроково у зв</w:t>
      </w:r>
      <w:r w:rsidR="00A1485B">
        <w:rPr>
          <w:color w:val="000000"/>
          <w:sz w:val="28"/>
          <w:szCs w:val="28"/>
        </w:rPr>
        <w:t>ʼ</w:t>
      </w:r>
      <w:r w:rsidRPr="005D5B1F">
        <w:rPr>
          <w:color w:val="000000"/>
          <w:sz w:val="28"/>
          <w:szCs w:val="28"/>
        </w:rPr>
        <w:t>язку з виїздом за кордон.</w:t>
      </w:r>
    </w:p>
    <w:p w:rsidR="00FC20E3" w:rsidRPr="005D5B1F" w:rsidRDefault="00FC20E3" w:rsidP="005D5B1F">
      <w:pPr>
        <w:pStyle w:val="aa"/>
        <w:spacing w:line="360" w:lineRule="auto"/>
        <w:rPr>
          <w:b/>
          <w:color w:val="000000"/>
          <w:sz w:val="28"/>
          <w:szCs w:val="28"/>
          <w:lang w:val="uk-UA"/>
        </w:rPr>
      </w:pPr>
      <w:r w:rsidRPr="005D5B1F">
        <w:rPr>
          <w:b/>
          <w:color w:val="000000"/>
          <w:sz w:val="28"/>
          <w:szCs w:val="28"/>
          <w:lang w:val="uk-UA"/>
        </w:rPr>
        <w:t xml:space="preserve">26. </w:t>
      </w:r>
      <w:r w:rsidRPr="005D5B1F">
        <w:rPr>
          <w:b/>
          <w:color w:val="000000"/>
          <w:sz w:val="28"/>
          <w:szCs w:val="28"/>
        </w:rPr>
        <w:t>Що означає слово </w:t>
      </w:r>
      <w:r w:rsidRPr="005D5B1F">
        <w:rPr>
          <w:b/>
          <w:i/>
          <w:color w:val="000000"/>
          <w:sz w:val="28"/>
          <w:szCs w:val="28"/>
        </w:rPr>
        <w:t>світлина</w:t>
      </w:r>
      <w:r w:rsidRPr="005D5B1F">
        <w:rPr>
          <w:b/>
          <w:color w:val="000000"/>
          <w:sz w:val="28"/>
          <w:szCs w:val="28"/>
        </w:rPr>
        <w:t>?</w:t>
      </w:r>
    </w:p>
    <w:p w:rsidR="00FC20E3" w:rsidRPr="00AF23F5" w:rsidRDefault="00FC20E3" w:rsidP="005D5B1F">
      <w:pPr>
        <w:pStyle w:val="aa"/>
        <w:spacing w:line="360" w:lineRule="auto"/>
        <w:rPr>
          <w:color w:val="000000"/>
          <w:sz w:val="28"/>
          <w:szCs w:val="28"/>
          <w:lang w:val="uk-UA"/>
        </w:rPr>
      </w:pPr>
      <w:r w:rsidRPr="005D5B1F">
        <w:rPr>
          <w:color w:val="000000"/>
          <w:sz w:val="28"/>
          <w:szCs w:val="28"/>
          <w:lang w:val="uk-UA"/>
        </w:rPr>
        <w:t>1</w:t>
      </w:r>
      <w:r w:rsidRPr="005D5B1F">
        <w:rPr>
          <w:color w:val="000000"/>
          <w:sz w:val="28"/>
          <w:szCs w:val="28"/>
        </w:rPr>
        <w:t>. Скульптура.</w:t>
      </w:r>
      <w:r w:rsidR="00AF23F5">
        <w:rPr>
          <w:color w:val="000000"/>
          <w:sz w:val="28"/>
          <w:szCs w:val="28"/>
          <w:lang w:val="uk-UA"/>
        </w:rPr>
        <w:t xml:space="preserve"> </w:t>
      </w:r>
      <w:r w:rsidR="00AF23F5">
        <w:rPr>
          <w:color w:val="000000"/>
          <w:sz w:val="28"/>
          <w:szCs w:val="28"/>
          <w:lang w:val="uk-UA"/>
        </w:rPr>
        <w:tab/>
      </w:r>
      <w:r w:rsidRPr="005D5B1F">
        <w:rPr>
          <w:color w:val="000000"/>
          <w:sz w:val="28"/>
          <w:szCs w:val="28"/>
          <w:lang w:val="uk-UA"/>
        </w:rPr>
        <w:t>2</w:t>
      </w:r>
      <w:r w:rsidRPr="005D5B1F">
        <w:rPr>
          <w:color w:val="000000"/>
          <w:sz w:val="28"/>
          <w:szCs w:val="28"/>
        </w:rPr>
        <w:t>. Фотографія.</w:t>
      </w:r>
      <w:r w:rsidR="00AF23F5">
        <w:rPr>
          <w:color w:val="000000"/>
          <w:sz w:val="28"/>
          <w:szCs w:val="28"/>
          <w:lang w:val="uk-UA"/>
        </w:rPr>
        <w:tab/>
      </w:r>
      <w:r w:rsidRPr="005D5B1F">
        <w:rPr>
          <w:color w:val="000000"/>
          <w:sz w:val="28"/>
          <w:szCs w:val="28"/>
          <w:lang w:val="uk-UA"/>
        </w:rPr>
        <w:t>3</w:t>
      </w:r>
      <w:r w:rsidRPr="005D5B1F">
        <w:rPr>
          <w:color w:val="000000"/>
          <w:sz w:val="28"/>
          <w:szCs w:val="28"/>
        </w:rPr>
        <w:t>. Велик</w:t>
      </w:r>
      <w:r w:rsidRPr="005D5B1F">
        <w:rPr>
          <w:color w:val="000000"/>
          <w:sz w:val="28"/>
          <w:szCs w:val="28"/>
          <w:lang w:val="uk-UA"/>
        </w:rPr>
        <w:t>а</w:t>
      </w:r>
      <w:r w:rsidRPr="005D5B1F">
        <w:rPr>
          <w:color w:val="000000"/>
          <w:sz w:val="28"/>
          <w:szCs w:val="28"/>
        </w:rPr>
        <w:t xml:space="preserve"> зал</w:t>
      </w:r>
      <w:r w:rsidRPr="005D5B1F">
        <w:rPr>
          <w:color w:val="000000"/>
          <w:sz w:val="28"/>
          <w:szCs w:val="28"/>
          <w:lang w:val="uk-UA"/>
        </w:rPr>
        <w:t>а</w:t>
      </w:r>
      <w:r w:rsidRPr="005D5B1F">
        <w:rPr>
          <w:color w:val="000000"/>
          <w:sz w:val="28"/>
          <w:szCs w:val="28"/>
        </w:rPr>
        <w:t>.</w:t>
      </w:r>
    </w:p>
    <w:p w:rsidR="00FC20E3" w:rsidRPr="005D5B1F" w:rsidRDefault="00FC20E3" w:rsidP="005D5B1F">
      <w:pPr>
        <w:pStyle w:val="aa"/>
        <w:spacing w:line="360" w:lineRule="auto"/>
        <w:rPr>
          <w:b/>
          <w:color w:val="000000"/>
          <w:sz w:val="28"/>
          <w:szCs w:val="28"/>
        </w:rPr>
      </w:pPr>
      <w:r w:rsidRPr="005D5B1F">
        <w:rPr>
          <w:b/>
          <w:color w:val="000000"/>
          <w:sz w:val="28"/>
          <w:szCs w:val="28"/>
          <w:lang w:val="uk-UA"/>
        </w:rPr>
        <w:t xml:space="preserve">27. </w:t>
      </w:r>
      <w:r w:rsidRPr="005D5B1F">
        <w:rPr>
          <w:b/>
          <w:color w:val="000000"/>
          <w:sz w:val="28"/>
          <w:szCs w:val="28"/>
        </w:rPr>
        <w:t>У котрому рядку є тавтологічні словосполучення?</w:t>
      </w:r>
    </w:p>
    <w:p w:rsidR="00FC20E3" w:rsidRPr="005D5B1F" w:rsidRDefault="00FC20E3" w:rsidP="005D5B1F">
      <w:pPr>
        <w:pStyle w:val="aa"/>
        <w:spacing w:line="360" w:lineRule="auto"/>
        <w:rPr>
          <w:color w:val="000000"/>
          <w:sz w:val="28"/>
          <w:szCs w:val="28"/>
        </w:rPr>
      </w:pPr>
      <w:r w:rsidRPr="005D5B1F">
        <w:rPr>
          <w:color w:val="000000"/>
          <w:sz w:val="28"/>
          <w:szCs w:val="28"/>
          <w:lang w:val="uk-UA"/>
        </w:rPr>
        <w:t>1</w:t>
      </w:r>
      <w:r w:rsidRPr="005D5B1F">
        <w:rPr>
          <w:color w:val="000000"/>
          <w:sz w:val="28"/>
          <w:szCs w:val="28"/>
        </w:rPr>
        <w:t>. Народна творчість, складний процес, аргументи і факти.</w:t>
      </w:r>
    </w:p>
    <w:p w:rsidR="00FC20E3" w:rsidRPr="005D5B1F" w:rsidRDefault="00FC20E3" w:rsidP="005D5B1F">
      <w:pPr>
        <w:pStyle w:val="aa"/>
        <w:spacing w:line="360" w:lineRule="auto"/>
        <w:rPr>
          <w:color w:val="000000"/>
          <w:sz w:val="28"/>
          <w:szCs w:val="28"/>
        </w:rPr>
      </w:pPr>
      <w:r w:rsidRPr="005D5B1F">
        <w:rPr>
          <w:color w:val="000000"/>
          <w:sz w:val="28"/>
          <w:szCs w:val="28"/>
          <w:lang w:val="uk-UA"/>
        </w:rPr>
        <w:t>2</w:t>
      </w:r>
      <w:r w:rsidRPr="005D5B1F">
        <w:rPr>
          <w:color w:val="000000"/>
          <w:sz w:val="28"/>
          <w:szCs w:val="28"/>
        </w:rPr>
        <w:t>. Передовий авангард, місцеві аборигени, лінгвістична термінологія.</w:t>
      </w:r>
    </w:p>
    <w:p w:rsidR="00FC20E3" w:rsidRPr="005D5B1F" w:rsidRDefault="00FC20E3" w:rsidP="005D5B1F">
      <w:pPr>
        <w:pStyle w:val="aa"/>
        <w:spacing w:line="360" w:lineRule="auto"/>
        <w:rPr>
          <w:color w:val="000000"/>
          <w:sz w:val="28"/>
          <w:szCs w:val="28"/>
        </w:rPr>
      </w:pPr>
      <w:r w:rsidRPr="005D5B1F">
        <w:rPr>
          <w:color w:val="000000"/>
          <w:sz w:val="28"/>
          <w:szCs w:val="28"/>
          <w:lang w:val="uk-UA"/>
        </w:rPr>
        <w:t>3</w:t>
      </w:r>
      <w:r w:rsidRPr="005D5B1F">
        <w:rPr>
          <w:color w:val="000000"/>
          <w:sz w:val="28"/>
          <w:szCs w:val="28"/>
        </w:rPr>
        <w:t>. Наукова теза, творче завдання, тривалий процес.</w:t>
      </w:r>
    </w:p>
    <w:p w:rsidR="00FC20E3" w:rsidRPr="005D5B1F" w:rsidRDefault="00FC20E3" w:rsidP="005D5B1F">
      <w:pPr>
        <w:pStyle w:val="aa"/>
        <w:spacing w:line="360" w:lineRule="auto"/>
        <w:rPr>
          <w:color w:val="000000"/>
          <w:sz w:val="28"/>
          <w:szCs w:val="28"/>
          <w:lang w:val="uk-UA"/>
        </w:rPr>
      </w:pPr>
      <w:r w:rsidRPr="005D5B1F">
        <w:rPr>
          <w:color w:val="000000"/>
          <w:sz w:val="28"/>
          <w:szCs w:val="28"/>
          <w:lang w:val="uk-UA"/>
        </w:rPr>
        <w:t>4</w:t>
      </w:r>
      <w:r w:rsidRPr="005D5B1F">
        <w:rPr>
          <w:color w:val="000000"/>
          <w:sz w:val="28"/>
          <w:szCs w:val="28"/>
        </w:rPr>
        <w:t>. Напрям дослідження, історія і культура української мови, орфографічний словник.</w:t>
      </w:r>
    </w:p>
    <w:p w:rsidR="00FC20E3" w:rsidRPr="005D5B1F" w:rsidRDefault="00FC20E3" w:rsidP="005D5B1F">
      <w:pPr>
        <w:pStyle w:val="aa"/>
        <w:spacing w:line="360" w:lineRule="auto"/>
        <w:rPr>
          <w:b/>
          <w:color w:val="000000"/>
          <w:sz w:val="28"/>
          <w:szCs w:val="28"/>
        </w:rPr>
      </w:pPr>
      <w:r w:rsidRPr="005D5B1F">
        <w:rPr>
          <w:b/>
          <w:color w:val="000000"/>
          <w:sz w:val="28"/>
          <w:szCs w:val="28"/>
          <w:lang w:val="uk-UA"/>
        </w:rPr>
        <w:t xml:space="preserve">28. </w:t>
      </w:r>
      <w:r w:rsidRPr="005D5B1F">
        <w:rPr>
          <w:b/>
          <w:color w:val="000000"/>
          <w:sz w:val="28"/>
          <w:szCs w:val="28"/>
        </w:rPr>
        <w:t>Значення </w:t>
      </w:r>
      <w:r w:rsidRPr="005D5B1F">
        <w:rPr>
          <w:b/>
          <w:i/>
          <w:color w:val="000000"/>
          <w:sz w:val="28"/>
          <w:szCs w:val="28"/>
        </w:rPr>
        <w:t>«щось неймовірно прекрасне» </w:t>
      </w:r>
      <w:r w:rsidRPr="005D5B1F">
        <w:rPr>
          <w:b/>
          <w:color w:val="000000"/>
          <w:sz w:val="28"/>
          <w:szCs w:val="28"/>
        </w:rPr>
        <w:t>має фразеологізм</w:t>
      </w:r>
      <w:r w:rsidRPr="005D5B1F">
        <w:rPr>
          <w:b/>
          <w:i/>
          <w:color w:val="000000"/>
          <w:sz w:val="28"/>
          <w:szCs w:val="28"/>
        </w:rPr>
        <w:t>:</w:t>
      </w:r>
    </w:p>
    <w:p w:rsidR="00FC20E3" w:rsidRPr="005D5B1F" w:rsidRDefault="00FC20E3" w:rsidP="005D5B1F">
      <w:pPr>
        <w:pStyle w:val="aa"/>
        <w:spacing w:line="360" w:lineRule="auto"/>
        <w:rPr>
          <w:color w:val="000000"/>
          <w:sz w:val="28"/>
          <w:szCs w:val="28"/>
          <w:lang w:val="uk-UA"/>
        </w:rPr>
      </w:pPr>
      <w:r w:rsidRPr="005D5B1F">
        <w:rPr>
          <w:color w:val="000000"/>
          <w:sz w:val="28"/>
          <w:szCs w:val="28"/>
          <w:lang w:val="uk-UA"/>
        </w:rPr>
        <w:t>1</w:t>
      </w:r>
      <w:r w:rsidRPr="005D5B1F">
        <w:rPr>
          <w:color w:val="000000"/>
          <w:sz w:val="28"/>
          <w:szCs w:val="28"/>
        </w:rPr>
        <w:t>. Вавилонське стовпотворіння.</w:t>
      </w:r>
    </w:p>
    <w:p w:rsidR="00FC20E3" w:rsidRPr="005D5B1F" w:rsidRDefault="00FC20E3" w:rsidP="005D5B1F">
      <w:pPr>
        <w:pStyle w:val="aa"/>
        <w:spacing w:line="360" w:lineRule="auto"/>
        <w:rPr>
          <w:color w:val="000000"/>
          <w:sz w:val="28"/>
          <w:szCs w:val="28"/>
        </w:rPr>
      </w:pPr>
      <w:r w:rsidRPr="005D5B1F">
        <w:rPr>
          <w:color w:val="000000"/>
          <w:sz w:val="28"/>
          <w:szCs w:val="28"/>
          <w:lang w:val="uk-UA"/>
        </w:rPr>
        <w:t>2</w:t>
      </w:r>
      <w:r w:rsidRPr="005D5B1F">
        <w:rPr>
          <w:color w:val="000000"/>
          <w:sz w:val="28"/>
          <w:szCs w:val="28"/>
        </w:rPr>
        <w:t>. Лебедина пісня.</w:t>
      </w:r>
    </w:p>
    <w:p w:rsidR="00FC20E3" w:rsidRPr="005D5B1F" w:rsidRDefault="00FC20E3" w:rsidP="005D5B1F">
      <w:pPr>
        <w:pStyle w:val="aa"/>
        <w:spacing w:line="360" w:lineRule="auto"/>
        <w:rPr>
          <w:color w:val="000000"/>
          <w:sz w:val="28"/>
          <w:szCs w:val="28"/>
          <w:lang w:val="uk-UA"/>
        </w:rPr>
      </w:pPr>
      <w:r w:rsidRPr="005D5B1F">
        <w:rPr>
          <w:color w:val="000000"/>
          <w:sz w:val="28"/>
          <w:szCs w:val="28"/>
          <w:lang w:val="uk-UA"/>
        </w:rPr>
        <w:t>3</w:t>
      </w:r>
      <w:r w:rsidRPr="005D5B1F">
        <w:rPr>
          <w:color w:val="000000"/>
          <w:sz w:val="28"/>
          <w:szCs w:val="28"/>
        </w:rPr>
        <w:t>. Потьомкінські села.</w:t>
      </w:r>
    </w:p>
    <w:p w:rsidR="00FC20E3" w:rsidRPr="005D5B1F" w:rsidRDefault="00FC20E3" w:rsidP="005D5B1F">
      <w:pPr>
        <w:pStyle w:val="aa"/>
        <w:spacing w:line="360" w:lineRule="auto"/>
        <w:rPr>
          <w:color w:val="000000"/>
          <w:sz w:val="28"/>
          <w:szCs w:val="28"/>
          <w:lang w:val="uk-UA"/>
        </w:rPr>
      </w:pPr>
      <w:r w:rsidRPr="005D5B1F">
        <w:rPr>
          <w:color w:val="000000"/>
          <w:sz w:val="28"/>
          <w:szCs w:val="28"/>
          <w:lang w:val="uk-UA"/>
        </w:rPr>
        <w:t>4</w:t>
      </w:r>
      <w:r w:rsidRPr="005D5B1F">
        <w:rPr>
          <w:color w:val="000000"/>
          <w:sz w:val="28"/>
          <w:szCs w:val="28"/>
        </w:rPr>
        <w:t>. Сади Семіраміди.</w:t>
      </w:r>
    </w:p>
    <w:p w:rsidR="00FC20E3" w:rsidRPr="005D5B1F" w:rsidRDefault="00FC20E3" w:rsidP="005D5B1F">
      <w:pPr>
        <w:pStyle w:val="aa"/>
        <w:spacing w:line="360" w:lineRule="auto"/>
        <w:rPr>
          <w:b/>
          <w:color w:val="000000"/>
          <w:sz w:val="28"/>
          <w:szCs w:val="28"/>
        </w:rPr>
      </w:pPr>
      <w:r w:rsidRPr="005D5B1F">
        <w:rPr>
          <w:b/>
          <w:color w:val="000000"/>
          <w:sz w:val="28"/>
          <w:szCs w:val="28"/>
          <w:lang w:val="uk-UA"/>
        </w:rPr>
        <w:t xml:space="preserve">29. </w:t>
      </w:r>
      <w:r w:rsidRPr="005D5B1F">
        <w:rPr>
          <w:b/>
          <w:color w:val="000000"/>
          <w:sz w:val="28"/>
          <w:szCs w:val="28"/>
        </w:rPr>
        <w:t>У котрому рядку вжито правильні форми власних назв?</w:t>
      </w:r>
    </w:p>
    <w:p w:rsidR="00FC20E3" w:rsidRPr="005D5B1F" w:rsidRDefault="00FC20E3" w:rsidP="005D5B1F">
      <w:pPr>
        <w:pStyle w:val="aa"/>
        <w:spacing w:line="360" w:lineRule="auto"/>
        <w:rPr>
          <w:color w:val="000000"/>
          <w:sz w:val="28"/>
          <w:szCs w:val="28"/>
        </w:rPr>
      </w:pPr>
      <w:r w:rsidRPr="005D5B1F">
        <w:rPr>
          <w:color w:val="000000"/>
          <w:sz w:val="28"/>
          <w:szCs w:val="28"/>
          <w:lang w:val="uk-UA"/>
        </w:rPr>
        <w:t>1</w:t>
      </w:r>
      <w:r w:rsidRPr="005D5B1F">
        <w:rPr>
          <w:color w:val="000000"/>
          <w:sz w:val="28"/>
          <w:szCs w:val="28"/>
        </w:rPr>
        <w:t>. Галини Петрівної, Іван Сергійович, Ірині Павлівні.</w:t>
      </w:r>
    </w:p>
    <w:p w:rsidR="00FC20E3" w:rsidRPr="005D5B1F" w:rsidRDefault="00FC20E3" w:rsidP="005D5B1F">
      <w:pPr>
        <w:pStyle w:val="aa"/>
        <w:spacing w:line="360" w:lineRule="auto"/>
        <w:rPr>
          <w:color w:val="000000"/>
          <w:sz w:val="28"/>
          <w:szCs w:val="28"/>
        </w:rPr>
      </w:pPr>
      <w:r w:rsidRPr="005D5B1F">
        <w:rPr>
          <w:color w:val="000000"/>
          <w:sz w:val="28"/>
          <w:szCs w:val="28"/>
          <w:lang w:val="uk-UA"/>
        </w:rPr>
        <w:t>2</w:t>
      </w:r>
      <w:r w:rsidRPr="005D5B1F">
        <w:rPr>
          <w:color w:val="000000"/>
          <w:sz w:val="28"/>
          <w:szCs w:val="28"/>
        </w:rPr>
        <w:t>. Галини Петрівни, Іван Сергієвич, Ірині Павлівні.</w:t>
      </w:r>
    </w:p>
    <w:p w:rsidR="00FC20E3" w:rsidRPr="005D5B1F" w:rsidRDefault="00FC20E3" w:rsidP="005D5B1F">
      <w:pPr>
        <w:pStyle w:val="aa"/>
        <w:spacing w:line="360" w:lineRule="auto"/>
        <w:rPr>
          <w:color w:val="000000"/>
          <w:sz w:val="28"/>
          <w:szCs w:val="28"/>
        </w:rPr>
      </w:pPr>
      <w:r w:rsidRPr="005D5B1F">
        <w:rPr>
          <w:color w:val="000000"/>
          <w:sz w:val="28"/>
          <w:szCs w:val="28"/>
          <w:lang w:val="uk-UA"/>
        </w:rPr>
        <w:t>3</w:t>
      </w:r>
      <w:r w:rsidRPr="005D5B1F">
        <w:rPr>
          <w:color w:val="000000"/>
          <w:sz w:val="28"/>
          <w:szCs w:val="28"/>
        </w:rPr>
        <w:t>. Галини Петрівни, Іван Сергійович, Ірині Павлівній.</w:t>
      </w:r>
    </w:p>
    <w:p w:rsidR="00FC20E3" w:rsidRPr="005D5B1F" w:rsidRDefault="00FC20E3" w:rsidP="005D5B1F">
      <w:pPr>
        <w:pStyle w:val="aa"/>
        <w:spacing w:line="360" w:lineRule="auto"/>
        <w:rPr>
          <w:color w:val="000000"/>
          <w:sz w:val="28"/>
          <w:szCs w:val="28"/>
        </w:rPr>
      </w:pPr>
      <w:r w:rsidRPr="005D5B1F">
        <w:rPr>
          <w:color w:val="000000"/>
          <w:sz w:val="28"/>
          <w:szCs w:val="28"/>
          <w:lang w:val="uk-UA"/>
        </w:rPr>
        <w:t>4</w:t>
      </w:r>
      <w:r w:rsidRPr="005D5B1F">
        <w:rPr>
          <w:color w:val="000000"/>
          <w:sz w:val="28"/>
          <w:szCs w:val="28"/>
        </w:rPr>
        <w:t>. Галини Петрівни, Іван Сергійович, Ірині Павлівні.</w:t>
      </w:r>
    </w:p>
    <w:p w:rsidR="00FC20E3" w:rsidRPr="005D5B1F" w:rsidRDefault="00FC20E3" w:rsidP="005D5B1F">
      <w:pPr>
        <w:pStyle w:val="aa"/>
        <w:spacing w:line="360" w:lineRule="auto"/>
        <w:rPr>
          <w:b/>
          <w:color w:val="000000"/>
          <w:sz w:val="28"/>
          <w:szCs w:val="28"/>
        </w:rPr>
      </w:pPr>
      <w:r w:rsidRPr="005D5B1F">
        <w:rPr>
          <w:b/>
          <w:color w:val="000000"/>
          <w:sz w:val="28"/>
          <w:szCs w:val="28"/>
          <w:lang w:val="uk-UA"/>
        </w:rPr>
        <w:t xml:space="preserve">30. </w:t>
      </w:r>
      <w:r w:rsidRPr="005D5B1F">
        <w:rPr>
          <w:b/>
          <w:color w:val="000000"/>
          <w:sz w:val="28"/>
          <w:szCs w:val="28"/>
        </w:rPr>
        <w:t>У котрому рядку всі імена по батькові утворено правильно?</w:t>
      </w:r>
    </w:p>
    <w:p w:rsidR="00FC20E3" w:rsidRPr="005D5B1F" w:rsidRDefault="00FC20E3" w:rsidP="005D5B1F">
      <w:pPr>
        <w:pStyle w:val="aa"/>
        <w:spacing w:line="360" w:lineRule="auto"/>
        <w:rPr>
          <w:color w:val="000000"/>
          <w:sz w:val="28"/>
          <w:szCs w:val="28"/>
        </w:rPr>
      </w:pPr>
      <w:r w:rsidRPr="005D5B1F">
        <w:rPr>
          <w:color w:val="000000"/>
          <w:sz w:val="28"/>
          <w:szCs w:val="28"/>
          <w:lang w:val="uk-UA"/>
        </w:rPr>
        <w:t>1</w:t>
      </w:r>
      <w:r w:rsidRPr="005D5B1F">
        <w:rPr>
          <w:color w:val="000000"/>
          <w:sz w:val="28"/>
          <w:szCs w:val="28"/>
        </w:rPr>
        <w:t>. Вітал</w:t>
      </w:r>
      <w:r w:rsidRPr="005D5B1F">
        <w:rPr>
          <w:color w:val="000000"/>
          <w:sz w:val="28"/>
          <w:szCs w:val="28"/>
          <w:lang w:val="uk-UA"/>
        </w:rPr>
        <w:t>і</w:t>
      </w:r>
      <w:r w:rsidRPr="005D5B1F">
        <w:rPr>
          <w:color w:val="000000"/>
          <w:sz w:val="28"/>
          <w:szCs w:val="28"/>
        </w:rPr>
        <w:t>вна, Олексійович, Ігор</w:t>
      </w:r>
      <w:r w:rsidRPr="005D5B1F">
        <w:rPr>
          <w:color w:val="000000"/>
          <w:sz w:val="28"/>
          <w:szCs w:val="28"/>
          <w:lang w:val="uk-UA"/>
        </w:rPr>
        <w:t>о</w:t>
      </w:r>
      <w:r w:rsidRPr="005D5B1F">
        <w:rPr>
          <w:color w:val="000000"/>
          <w:sz w:val="28"/>
          <w:szCs w:val="28"/>
        </w:rPr>
        <w:t>вна.</w:t>
      </w:r>
    </w:p>
    <w:p w:rsidR="00FC20E3" w:rsidRPr="005D5B1F" w:rsidRDefault="00FC20E3" w:rsidP="005D5B1F">
      <w:pPr>
        <w:pStyle w:val="aa"/>
        <w:spacing w:line="360" w:lineRule="auto"/>
        <w:rPr>
          <w:color w:val="000000"/>
          <w:sz w:val="28"/>
          <w:szCs w:val="28"/>
        </w:rPr>
      </w:pPr>
      <w:r w:rsidRPr="005D5B1F">
        <w:rPr>
          <w:color w:val="000000"/>
          <w:sz w:val="28"/>
          <w:szCs w:val="28"/>
          <w:lang w:val="uk-UA"/>
        </w:rPr>
        <w:t>2</w:t>
      </w:r>
      <w:r w:rsidRPr="005D5B1F">
        <w:rPr>
          <w:color w:val="000000"/>
          <w:sz w:val="28"/>
          <w:szCs w:val="28"/>
        </w:rPr>
        <w:t>. Віталіївна, Олексієвич, Ігорівна.</w:t>
      </w:r>
    </w:p>
    <w:p w:rsidR="00FC20E3" w:rsidRDefault="00FC20E3" w:rsidP="005D5B1F">
      <w:pPr>
        <w:pStyle w:val="aa"/>
        <w:spacing w:line="360" w:lineRule="auto"/>
        <w:rPr>
          <w:color w:val="000000"/>
          <w:sz w:val="28"/>
          <w:szCs w:val="28"/>
        </w:rPr>
      </w:pPr>
      <w:r w:rsidRPr="005D5B1F">
        <w:rPr>
          <w:color w:val="000000"/>
          <w:sz w:val="28"/>
          <w:szCs w:val="28"/>
          <w:lang w:val="uk-UA"/>
        </w:rPr>
        <w:t>3</w:t>
      </w:r>
      <w:r w:rsidRPr="005D5B1F">
        <w:rPr>
          <w:color w:val="000000"/>
          <w:sz w:val="28"/>
          <w:szCs w:val="28"/>
        </w:rPr>
        <w:t>. Віталіївна, Олексійович, Ігорівна.</w:t>
      </w:r>
    </w:p>
    <w:p w:rsidR="00AF23F5" w:rsidRPr="00C51103" w:rsidRDefault="00AF23F5" w:rsidP="00AF23F5">
      <w:pPr>
        <w:spacing w:line="360" w:lineRule="auto"/>
        <w:jc w:val="both"/>
        <w:rPr>
          <w:sz w:val="28"/>
          <w:szCs w:val="28"/>
          <w:lang w:val="uk-UA"/>
        </w:rPr>
      </w:pPr>
      <w:r w:rsidRPr="005D5B1F">
        <w:rPr>
          <w:sz w:val="28"/>
          <w:szCs w:val="28"/>
          <w:lang w:val="uk-UA"/>
        </w:rPr>
        <w:br w:type="page"/>
      </w:r>
    </w:p>
    <w:p w:rsidR="00FC20E3" w:rsidRPr="005D5B1F" w:rsidRDefault="00FC20E3" w:rsidP="005D5B1F">
      <w:pPr>
        <w:pStyle w:val="2"/>
        <w:spacing w:line="360" w:lineRule="auto"/>
        <w:ind w:left="0" w:firstLine="700"/>
        <w:jc w:val="center"/>
        <w:rPr>
          <w:b/>
          <w:szCs w:val="28"/>
        </w:rPr>
      </w:pPr>
      <w:r w:rsidRPr="005D5B1F">
        <w:rPr>
          <w:b/>
          <w:szCs w:val="28"/>
        </w:rPr>
        <w:lastRenderedPageBreak/>
        <w:t>Рекомендована література</w:t>
      </w:r>
    </w:p>
    <w:p w:rsidR="00FC20E3" w:rsidRPr="005D5B1F" w:rsidRDefault="00FC20E3" w:rsidP="005D5B1F">
      <w:pPr>
        <w:pStyle w:val="2"/>
        <w:numPr>
          <w:ilvl w:val="0"/>
          <w:numId w:val="19"/>
        </w:numPr>
        <w:spacing w:line="360" w:lineRule="auto"/>
        <w:rPr>
          <w:szCs w:val="28"/>
        </w:rPr>
      </w:pPr>
      <w:r w:rsidRPr="005D5B1F">
        <w:rPr>
          <w:szCs w:val="28"/>
          <w:shd w:val="clear" w:color="auto" w:fill="F9F9F9"/>
        </w:rPr>
        <w:t xml:space="preserve">Ашаренкова Н. Термінологічна культура як складова професійної компетенції менеджера // Бібліотекознавство. Документознавство. Інформологія. 2013. № 3. С. 32 – 36. Електронний ресурс. Режим доступу: </w:t>
      </w:r>
      <w:hyperlink r:id="rId28" w:history="1">
        <w:r w:rsidRPr="005D5B1F">
          <w:rPr>
            <w:rStyle w:val="a9"/>
            <w:szCs w:val="28"/>
            <w:shd w:val="clear" w:color="auto" w:fill="F9F9F9"/>
          </w:rPr>
          <w:t>http://nbuv.gov.ua/UJRN/bdi_2013_3_8</w:t>
        </w:r>
      </w:hyperlink>
      <w:r w:rsidRPr="005D5B1F">
        <w:rPr>
          <w:szCs w:val="28"/>
          <w:shd w:val="clear" w:color="auto" w:fill="F9F9F9"/>
        </w:rPr>
        <w:t>.</w:t>
      </w:r>
      <w:r w:rsidRPr="005D5B1F">
        <w:rPr>
          <w:szCs w:val="28"/>
        </w:rPr>
        <w:t xml:space="preserve"> </w:t>
      </w:r>
    </w:p>
    <w:p w:rsidR="00FC20E3" w:rsidRPr="005D5B1F" w:rsidRDefault="00FC20E3" w:rsidP="005D5B1F">
      <w:pPr>
        <w:pStyle w:val="2"/>
        <w:numPr>
          <w:ilvl w:val="0"/>
          <w:numId w:val="19"/>
        </w:numPr>
        <w:spacing w:line="360" w:lineRule="auto"/>
        <w:rPr>
          <w:szCs w:val="28"/>
        </w:rPr>
      </w:pPr>
      <w:r w:rsidRPr="005D5B1F">
        <w:rPr>
          <w:szCs w:val="28"/>
        </w:rPr>
        <w:t>Богдан С. Мовний етикет українців: традиції і сучасність. Київ : Рідна мова, 1998. 476 с.</w:t>
      </w:r>
    </w:p>
    <w:p w:rsidR="00FC20E3" w:rsidRPr="005D5B1F" w:rsidRDefault="00FC20E3" w:rsidP="005D5B1F">
      <w:pPr>
        <w:pStyle w:val="2"/>
        <w:numPr>
          <w:ilvl w:val="0"/>
          <w:numId w:val="19"/>
        </w:numPr>
        <w:spacing w:line="360" w:lineRule="auto"/>
        <w:rPr>
          <w:szCs w:val="28"/>
        </w:rPr>
      </w:pPr>
      <w:r w:rsidRPr="005D5B1F">
        <w:rPr>
          <w:szCs w:val="28"/>
        </w:rPr>
        <w:t xml:space="preserve">Види менеджменту. Електронний ресурс. Режим доступу : </w:t>
      </w:r>
      <w:hyperlink r:id="rId29" w:history="1">
        <w:r w:rsidRPr="005D5B1F">
          <w:rPr>
            <w:rStyle w:val="a9"/>
            <w:szCs w:val="28"/>
          </w:rPr>
          <w:t>www.eduget.com/news/vidi_menedzhmentu-2539</w:t>
        </w:r>
      </w:hyperlink>
      <w:r w:rsidRPr="005D5B1F">
        <w:rPr>
          <w:szCs w:val="28"/>
        </w:rPr>
        <w:t xml:space="preserve"> </w:t>
      </w:r>
    </w:p>
    <w:p w:rsidR="00FC20E3" w:rsidRPr="005D5B1F" w:rsidRDefault="00FC20E3" w:rsidP="005D5B1F">
      <w:pPr>
        <w:pStyle w:val="2"/>
        <w:numPr>
          <w:ilvl w:val="0"/>
          <w:numId w:val="19"/>
        </w:numPr>
        <w:spacing w:line="360" w:lineRule="auto"/>
        <w:rPr>
          <w:szCs w:val="28"/>
        </w:rPr>
      </w:pPr>
      <w:r w:rsidRPr="005D5B1F">
        <w:rPr>
          <w:szCs w:val="28"/>
        </w:rPr>
        <w:t>Вихованець</w:t>
      </w:r>
      <w:r w:rsidRPr="005D5B1F">
        <w:rPr>
          <w:szCs w:val="28"/>
          <w:lang w:val="en-US"/>
        </w:rPr>
        <w:t> </w:t>
      </w:r>
      <w:r w:rsidRPr="005D5B1F">
        <w:rPr>
          <w:szCs w:val="28"/>
        </w:rPr>
        <w:t>І. Розмовляймо українською : мовознавчі етюди. Київ : Пульсари, 2012. 160 с.</w:t>
      </w:r>
    </w:p>
    <w:p w:rsidR="00FC20E3" w:rsidRPr="005D5B1F" w:rsidRDefault="00FC20E3" w:rsidP="005D5B1F">
      <w:pPr>
        <w:pStyle w:val="2"/>
        <w:numPr>
          <w:ilvl w:val="0"/>
          <w:numId w:val="19"/>
        </w:numPr>
        <w:spacing w:line="360" w:lineRule="auto"/>
        <w:rPr>
          <w:szCs w:val="28"/>
        </w:rPr>
      </w:pPr>
      <w:r w:rsidRPr="005D5B1F">
        <w:rPr>
          <w:szCs w:val="28"/>
        </w:rPr>
        <w:t>Головащук С. Складні випадки наголошення : Словник-довідник. Київ : Либідь, 1995. 193 с.</w:t>
      </w:r>
    </w:p>
    <w:p w:rsidR="00FC20E3" w:rsidRPr="005D5B1F" w:rsidRDefault="00FC20E3" w:rsidP="005D5B1F">
      <w:pPr>
        <w:pStyle w:val="2"/>
        <w:numPr>
          <w:ilvl w:val="0"/>
          <w:numId w:val="19"/>
        </w:numPr>
        <w:spacing w:line="360" w:lineRule="auto"/>
        <w:rPr>
          <w:szCs w:val="28"/>
        </w:rPr>
      </w:pPr>
      <w:r w:rsidRPr="005D5B1F">
        <w:rPr>
          <w:szCs w:val="28"/>
        </w:rPr>
        <w:t>Гречко О. Додержання лексичних та граматичних норм сучасної української літературної мови // Дивослово. 2016. № 6. С.19 – 22.</w:t>
      </w:r>
    </w:p>
    <w:p w:rsidR="00FC20E3" w:rsidRPr="005D5B1F" w:rsidRDefault="00FC20E3" w:rsidP="005D5B1F">
      <w:pPr>
        <w:pStyle w:val="2"/>
        <w:numPr>
          <w:ilvl w:val="0"/>
          <w:numId w:val="19"/>
        </w:numPr>
        <w:spacing w:line="360" w:lineRule="auto"/>
        <w:rPr>
          <w:szCs w:val="28"/>
        </w:rPr>
      </w:pPr>
      <w:r w:rsidRPr="005D5B1F">
        <w:rPr>
          <w:szCs w:val="28"/>
        </w:rPr>
        <w:t>Громик Ю. Український правопис: навчальний посібник. Київ: Центр учбової літератури, 2017. 140 с.</w:t>
      </w:r>
    </w:p>
    <w:p w:rsidR="00FC20E3" w:rsidRPr="005D5B1F" w:rsidRDefault="00FC20E3" w:rsidP="005D5B1F">
      <w:pPr>
        <w:pStyle w:val="2"/>
        <w:numPr>
          <w:ilvl w:val="0"/>
          <w:numId w:val="19"/>
        </w:numPr>
        <w:spacing w:line="360" w:lineRule="auto"/>
        <w:rPr>
          <w:szCs w:val="28"/>
        </w:rPr>
      </w:pPr>
      <w:r w:rsidRPr="005D5B1F">
        <w:rPr>
          <w:szCs w:val="28"/>
        </w:rPr>
        <w:t>Жук О., Тиха Л. Ділове спілкування. Навчальний посібник. Луцьк: Луцький НТУ, 2014. 132 с.</w:t>
      </w:r>
    </w:p>
    <w:p w:rsidR="00FC20E3" w:rsidRPr="005D5B1F" w:rsidRDefault="00FC20E3" w:rsidP="005D5B1F">
      <w:pPr>
        <w:pStyle w:val="2"/>
        <w:numPr>
          <w:ilvl w:val="0"/>
          <w:numId w:val="19"/>
        </w:numPr>
        <w:spacing w:line="360" w:lineRule="auto"/>
        <w:rPr>
          <w:szCs w:val="28"/>
        </w:rPr>
      </w:pPr>
      <w:r w:rsidRPr="005D5B1F">
        <w:rPr>
          <w:bCs/>
          <w:color w:val="000000"/>
          <w:szCs w:val="28"/>
          <w:shd w:val="clear" w:color="auto" w:fill="FFFFFF"/>
        </w:rPr>
        <w:t>Закон України про забезпечення функціонування української мови як державної.</w:t>
      </w:r>
      <w:r w:rsidRPr="005D5B1F">
        <w:rPr>
          <w:szCs w:val="28"/>
        </w:rPr>
        <w:t xml:space="preserve"> Електронний ресурс. Режим доступу </w:t>
      </w:r>
      <w:hyperlink r:id="rId30" w:history="1">
        <w:r w:rsidRPr="005D5B1F">
          <w:rPr>
            <w:rStyle w:val="a9"/>
            <w:szCs w:val="28"/>
          </w:rPr>
          <w:t>https://zakon.rada.gov.ua/laws/show/2590-19?lang=ru</w:t>
        </w:r>
      </w:hyperlink>
    </w:p>
    <w:p w:rsidR="00FC20E3" w:rsidRPr="005D5B1F" w:rsidRDefault="00FC20E3" w:rsidP="005D5B1F">
      <w:pPr>
        <w:pStyle w:val="2"/>
        <w:numPr>
          <w:ilvl w:val="0"/>
          <w:numId w:val="19"/>
        </w:numPr>
        <w:spacing w:line="360" w:lineRule="auto"/>
        <w:rPr>
          <w:szCs w:val="28"/>
        </w:rPr>
      </w:pPr>
      <w:r w:rsidRPr="005D5B1F">
        <w:rPr>
          <w:szCs w:val="28"/>
        </w:rPr>
        <w:t xml:space="preserve">Іванишин В., Радевич-Винницький Я. Мова і нація. Дрогобич: Відродження, 1994. Електронний ресурс. Режим доступу </w:t>
      </w:r>
      <w:hyperlink r:id="rId31" w:history="1">
        <w:r w:rsidRPr="005D5B1F">
          <w:rPr>
            <w:rStyle w:val="a9"/>
            <w:szCs w:val="28"/>
          </w:rPr>
          <w:t>http://shron1.chtyvo.org.ua/Ivanyshyn_Vasyl/Mova_i_natsiia.pdf</w:t>
        </w:r>
      </w:hyperlink>
      <w:r w:rsidRPr="005D5B1F">
        <w:rPr>
          <w:szCs w:val="28"/>
        </w:rPr>
        <w:t xml:space="preserve"> </w:t>
      </w:r>
    </w:p>
    <w:p w:rsidR="00FC20E3" w:rsidRPr="005D5B1F" w:rsidRDefault="00FC20E3" w:rsidP="005D5B1F">
      <w:pPr>
        <w:pStyle w:val="2"/>
        <w:numPr>
          <w:ilvl w:val="0"/>
          <w:numId w:val="19"/>
        </w:numPr>
        <w:spacing w:line="360" w:lineRule="auto"/>
        <w:rPr>
          <w:szCs w:val="28"/>
        </w:rPr>
      </w:pPr>
      <w:r w:rsidRPr="005D5B1F">
        <w:rPr>
          <w:szCs w:val="28"/>
        </w:rPr>
        <w:t xml:space="preserve"> Коваль А. Спочатку було слово. Київ : Либідь, 2001. 311с.</w:t>
      </w:r>
    </w:p>
    <w:p w:rsidR="00FC20E3" w:rsidRPr="005D5B1F" w:rsidRDefault="00FC20E3" w:rsidP="005D5B1F">
      <w:pPr>
        <w:pStyle w:val="2"/>
        <w:numPr>
          <w:ilvl w:val="0"/>
          <w:numId w:val="19"/>
        </w:numPr>
        <w:spacing w:line="360" w:lineRule="auto"/>
        <w:rPr>
          <w:szCs w:val="28"/>
        </w:rPr>
      </w:pPr>
      <w:r w:rsidRPr="005D5B1F">
        <w:rPr>
          <w:szCs w:val="28"/>
        </w:rPr>
        <w:t>Караванський  С. Практичний словник синонімів української мови. Львів : БаК, 2012. 523 с.</w:t>
      </w:r>
    </w:p>
    <w:p w:rsidR="00FC20E3" w:rsidRPr="005D5B1F" w:rsidRDefault="00FC20E3" w:rsidP="005D5B1F">
      <w:pPr>
        <w:pStyle w:val="2"/>
        <w:numPr>
          <w:ilvl w:val="0"/>
          <w:numId w:val="19"/>
        </w:numPr>
        <w:spacing w:line="360" w:lineRule="auto"/>
        <w:rPr>
          <w:szCs w:val="28"/>
        </w:rPr>
      </w:pPr>
      <w:r w:rsidRPr="005D5B1F">
        <w:rPr>
          <w:szCs w:val="28"/>
        </w:rPr>
        <w:t xml:space="preserve">Конституція України. Електронний ресурс. Режим доступу </w:t>
      </w:r>
      <w:hyperlink r:id="rId32" w:history="1">
        <w:r w:rsidRPr="005D5B1F">
          <w:rPr>
            <w:rStyle w:val="a9"/>
            <w:szCs w:val="28"/>
          </w:rPr>
          <w:t>https://sites.google.com/site/ukrainianquestion/library_ua/movi</w:t>
        </w:r>
      </w:hyperlink>
      <w:r w:rsidRPr="005D5B1F">
        <w:rPr>
          <w:szCs w:val="28"/>
        </w:rPr>
        <w:t xml:space="preserve"> </w:t>
      </w:r>
    </w:p>
    <w:p w:rsidR="00FC20E3" w:rsidRPr="005D5B1F" w:rsidRDefault="00FC20E3" w:rsidP="005D5B1F">
      <w:pPr>
        <w:numPr>
          <w:ilvl w:val="0"/>
          <w:numId w:val="19"/>
        </w:numPr>
        <w:spacing w:line="360" w:lineRule="auto"/>
        <w:jc w:val="both"/>
        <w:rPr>
          <w:sz w:val="28"/>
          <w:szCs w:val="28"/>
          <w:lang w:val="uk-UA"/>
        </w:rPr>
      </w:pPr>
      <w:r w:rsidRPr="005D5B1F">
        <w:rPr>
          <w:sz w:val="28"/>
          <w:szCs w:val="28"/>
          <w:lang w:val="uk-UA"/>
        </w:rPr>
        <w:lastRenderedPageBreak/>
        <w:t>Краснопольська Н. Запозичення в українській термінології менеджменту // Вісник Національного університету «Львівська політехніка». Проблеми української термінології. Львів: Вид-во Львівської політехніки, 2013. С. 125 – 131.</w:t>
      </w:r>
    </w:p>
    <w:p w:rsidR="00FC20E3" w:rsidRPr="005D5B1F" w:rsidRDefault="00FC20E3" w:rsidP="005D5B1F">
      <w:pPr>
        <w:numPr>
          <w:ilvl w:val="0"/>
          <w:numId w:val="19"/>
        </w:numPr>
        <w:spacing w:line="360" w:lineRule="auto"/>
        <w:jc w:val="both"/>
        <w:rPr>
          <w:sz w:val="28"/>
          <w:szCs w:val="28"/>
          <w:lang w:val="uk-UA"/>
        </w:rPr>
      </w:pPr>
      <w:r w:rsidRPr="005D5B1F">
        <w:rPr>
          <w:sz w:val="28"/>
          <w:szCs w:val="28"/>
          <w:lang w:val="uk-UA"/>
        </w:rPr>
        <w:t>Левчук І. Українська мова за професійним спрямуванням: практикум. Луцьк: «Вежа-Друк», 2013. 204 с.</w:t>
      </w:r>
    </w:p>
    <w:p w:rsidR="00FC20E3" w:rsidRPr="005D5B1F" w:rsidRDefault="00FC20E3" w:rsidP="005D5B1F">
      <w:pPr>
        <w:numPr>
          <w:ilvl w:val="0"/>
          <w:numId w:val="19"/>
        </w:numPr>
        <w:spacing w:line="360" w:lineRule="auto"/>
        <w:jc w:val="both"/>
        <w:rPr>
          <w:sz w:val="28"/>
          <w:szCs w:val="28"/>
          <w:lang w:val="uk-UA"/>
        </w:rPr>
      </w:pPr>
      <w:r w:rsidRPr="005D5B1F">
        <w:rPr>
          <w:sz w:val="28"/>
          <w:szCs w:val="28"/>
          <w:lang w:val="uk-UA"/>
        </w:rPr>
        <w:t>Левчук І., Матящук</w:t>
      </w:r>
      <w:r w:rsidRPr="005D5B1F">
        <w:rPr>
          <w:sz w:val="28"/>
          <w:szCs w:val="28"/>
          <w:lang w:val="en-US"/>
        </w:rPr>
        <w:t> </w:t>
      </w:r>
      <w:r w:rsidRPr="005D5B1F">
        <w:rPr>
          <w:sz w:val="28"/>
          <w:szCs w:val="28"/>
          <w:lang w:val="uk-UA"/>
        </w:rPr>
        <w:t>Л. Основи культури мовлення: особливості, поради, роздуми: навчальний довідник. Луцьк : «Вежа-Друк», 2017. 157 с.</w:t>
      </w:r>
    </w:p>
    <w:p w:rsidR="00FC20E3" w:rsidRPr="005D5B1F" w:rsidRDefault="00FC20E3" w:rsidP="005D5B1F">
      <w:pPr>
        <w:numPr>
          <w:ilvl w:val="0"/>
          <w:numId w:val="19"/>
        </w:numPr>
        <w:spacing w:line="360" w:lineRule="auto"/>
        <w:jc w:val="both"/>
        <w:rPr>
          <w:sz w:val="28"/>
          <w:szCs w:val="28"/>
          <w:lang w:val="uk-UA"/>
        </w:rPr>
      </w:pPr>
      <w:r w:rsidRPr="005D5B1F">
        <w:rPr>
          <w:sz w:val="28"/>
          <w:szCs w:val="28"/>
          <w:lang w:val="uk-UA"/>
        </w:rPr>
        <w:t xml:space="preserve">Луца М. Етикет та ментальність українців. Електронний ресурс. Режим доступу </w:t>
      </w:r>
      <w:hyperlink r:id="rId33" w:history="1">
        <w:r w:rsidRPr="005D5B1F">
          <w:rPr>
            <w:rStyle w:val="a9"/>
            <w:sz w:val="28"/>
            <w:szCs w:val="28"/>
          </w:rPr>
          <w:t>http://ps.stateuniversity.ks.ua/file/issue_76/part_1/12.pdf</w:t>
        </w:r>
      </w:hyperlink>
      <w:r w:rsidRPr="005D5B1F">
        <w:rPr>
          <w:sz w:val="28"/>
          <w:szCs w:val="28"/>
          <w:lang w:val="uk-UA"/>
        </w:rPr>
        <w:t xml:space="preserve"> </w:t>
      </w:r>
    </w:p>
    <w:p w:rsidR="00FC20E3" w:rsidRPr="005D5B1F" w:rsidRDefault="00FC20E3" w:rsidP="005D5B1F">
      <w:pPr>
        <w:pStyle w:val="2"/>
        <w:numPr>
          <w:ilvl w:val="0"/>
          <w:numId w:val="19"/>
        </w:numPr>
        <w:spacing w:line="360" w:lineRule="auto"/>
        <w:rPr>
          <w:szCs w:val="28"/>
        </w:rPr>
      </w:pPr>
      <w:r w:rsidRPr="005D5B1F">
        <w:rPr>
          <w:szCs w:val="28"/>
        </w:rPr>
        <w:t>Масенко</w:t>
      </w:r>
      <w:r w:rsidRPr="005D5B1F">
        <w:rPr>
          <w:szCs w:val="28"/>
          <w:lang w:val="en-US"/>
        </w:rPr>
        <w:t> </w:t>
      </w:r>
      <w:r w:rsidRPr="005D5B1F">
        <w:rPr>
          <w:szCs w:val="28"/>
        </w:rPr>
        <w:t>Л. Мовна політика // Масенко Л. Нариси з соціолінгвістики Київ: ВД «Києво-Могилянська академія», 2010. С. 131 – 157.</w:t>
      </w:r>
    </w:p>
    <w:p w:rsidR="00FC20E3" w:rsidRPr="005D5B1F" w:rsidRDefault="00FC20E3" w:rsidP="005D5B1F">
      <w:pPr>
        <w:numPr>
          <w:ilvl w:val="0"/>
          <w:numId w:val="19"/>
        </w:numPr>
        <w:spacing w:line="360" w:lineRule="auto"/>
        <w:jc w:val="both"/>
        <w:rPr>
          <w:sz w:val="28"/>
          <w:szCs w:val="28"/>
          <w:lang w:val="uk-UA"/>
        </w:rPr>
      </w:pPr>
      <w:r w:rsidRPr="005D5B1F">
        <w:rPr>
          <w:sz w:val="28"/>
          <w:szCs w:val="28"/>
          <w:lang w:val="uk-UA"/>
        </w:rPr>
        <w:t>Масенко</w:t>
      </w:r>
      <w:r w:rsidRPr="005D5B1F">
        <w:rPr>
          <w:sz w:val="28"/>
          <w:szCs w:val="28"/>
          <w:lang w:val="en-US"/>
        </w:rPr>
        <w:t> </w:t>
      </w:r>
      <w:r w:rsidRPr="005D5B1F">
        <w:rPr>
          <w:sz w:val="28"/>
          <w:szCs w:val="28"/>
          <w:lang w:val="uk-UA"/>
        </w:rPr>
        <w:t>Л. Суржик : між мовою і язиком. Київ: ВД «Києво-Могилянська академія», 2011. 135 с.</w:t>
      </w:r>
    </w:p>
    <w:p w:rsidR="00FC20E3" w:rsidRPr="005D5B1F" w:rsidRDefault="00FC20E3" w:rsidP="005D5B1F">
      <w:pPr>
        <w:numPr>
          <w:ilvl w:val="0"/>
          <w:numId w:val="19"/>
        </w:numPr>
        <w:spacing w:line="360" w:lineRule="auto"/>
        <w:jc w:val="both"/>
        <w:rPr>
          <w:sz w:val="28"/>
          <w:szCs w:val="28"/>
          <w:lang w:val="uk-UA"/>
        </w:rPr>
      </w:pPr>
      <w:r w:rsidRPr="005D5B1F">
        <w:rPr>
          <w:sz w:val="28"/>
          <w:szCs w:val="28"/>
          <w:lang w:val="uk-UA"/>
        </w:rPr>
        <w:t>Михайлова</w:t>
      </w:r>
      <w:r w:rsidRPr="005D5B1F">
        <w:rPr>
          <w:sz w:val="28"/>
          <w:szCs w:val="28"/>
          <w:lang w:val="en-US"/>
        </w:rPr>
        <w:t> </w:t>
      </w:r>
      <w:r w:rsidRPr="005D5B1F">
        <w:rPr>
          <w:sz w:val="28"/>
          <w:szCs w:val="28"/>
          <w:lang w:val="uk-UA"/>
        </w:rPr>
        <w:t>О. Українська наукова термінологія : навчальний посібник. Харків: НТУ «ХПІ», 2002. 119 с.</w:t>
      </w:r>
    </w:p>
    <w:p w:rsidR="00FC20E3" w:rsidRPr="005D5B1F" w:rsidRDefault="00FC20E3" w:rsidP="005D5B1F">
      <w:pPr>
        <w:pStyle w:val="2"/>
        <w:numPr>
          <w:ilvl w:val="0"/>
          <w:numId w:val="19"/>
        </w:numPr>
        <w:spacing w:line="360" w:lineRule="auto"/>
        <w:rPr>
          <w:szCs w:val="28"/>
        </w:rPr>
      </w:pPr>
      <w:r w:rsidRPr="005D5B1F">
        <w:rPr>
          <w:szCs w:val="28"/>
        </w:rPr>
        <w:t>Міждисциплінарний словник з менеджменту / за ред. Д. М.</w:t>
      </w:r>
      <w:r w:rsidRPr="005D5B1F">
        <w:rPr>
          <w:szCs w:val="28"/>
          <w:lang w:val="en-US"/>
        </w:rPr>
        <w:t> </w:t>
      </w:r>
      <w:r w:rsidRPr="005D5B1F">
        <w:rPr>
          <w:szCs w:val="28"/>
        </w:rPr>
        <w:t>Черваньова, О.</w:t>
      </w:r>
      <w:r w:rsidRPr="005D5B1F">
        <w:rPr>
          <w:szCs w:val="28"/>
          <w:lang w:val="en-US"/>
        </w:rPr>
        <w:t> </w:t>
      </w:r>
      <w:r w:rsidRPr="005D5B1F">
        <w:rPr>
          <w:szCs w:val="28"/>
        </w:rPr>
        <w:t>І.</w:t>
      </w:r>
      <w:r w:rsidRPr="005D5B1F">
        <w:rPr>
          <w:szCs w:val="28"/>
          <w:lang w:val="en-US"/>
        </w:rPr>
        <w:t> </w:t>
      </w:r>
      <w:r w:rsidRPr="005D5B1F">
        <w:rPr>
          <w:szCs w:val="28"/>
        </w:rPr>
        <w:t xml:space="preserve">Жилінської. Київ : Нічлава. 2011. 624 с. Електронний ресурс. Режим доступу: </w:t>
      </w:r>
      <w:hyperlink r:id="rId34" w:history="1">
        <w:r w:rsidRPr="005D5B1F">
          <w:rPr>
            <w:rStyle w:val="a9"/>
            <w:szCs w:val="28"/>
          </w:rPr>
          <w:t>http://prima.com.ua/files/MCM.pdf</w:t>
        </w:r>
      </w:hyperlink>
    </w:p>
    <w:p w:rsidR="00FC20E3" w:rsidRPr="005D5B1F" w:rsidRDefault="00FC20E3" w:rsidP="005D5B1F">
      <w:pPr>
        <w:numPr>
          <w:ilvl w:val="0"/>
          <w:numId w:val="19"/>
        </w:numPr>
        <w:spacing w:line="360" w:lineRule="auto"/>
        <w:jc w:val="both"/>
        <w:rPr>
          <w:sz w:val="28"/>
          <w:szCs w:val="28"/>
          <w:lang w:val="uk-UA"/>
        </w:rPr>
      </w:pPr>
      <w:r w:rsidRPr="005D5B1F">
        <w:rPr>
          <w:sz w:val="28"/>
          <w:szCs w:val="28"/>
          <w:lang w:val="uk-UA"/>
        </w:rPr>
        <w:t>Пономарів О. Українське слово для всіх і для кожного. Київ : Либідь. 2013. 360 с.</w:t>
      </w:r>
    </w:p>
    <w:p w:rsidR="00FC20E3" w:rsidRPr="005D5B1F" w:rsidRDefault="00FC20E3" w:rsidP="005D5B1F">
      <w:pPr>
        <w:numPr>
          <w:ilvl w:val="0"/>
          <w:numId w:val="19"/>
        </w:numPr>
        <w:spacing w:line="360" w:lineRule="auto"/>
        <w:jc w:val="both"/>
        <w:rPr>
          <w:sz w:val="28"/>
          <w:szCs w:val="28"/>
          <w:lang w:val="uk-UA"/>
        </w:rPr>
      </w:pPr>
      <w:r w:rsidRPr="005D5B1F">
        <w:rPr>
          <w:sz w:val="28"/>
          <w:szCs w:val="28"/>
          <w:lang w:val="uk-UA"/>
        </w:rPr>
        <w:t>Радевич-Винницький Я. Етикет і культура спілкування. Київ : Знання, 2006. 291 с.</w:t>
      </w:r>
    </w:p>
    <w:p w:rsidR="00FC20E3" w:rsidRPr="005D5B1F" w:rsidRDefault="00FC20E3" w:rsidP="005D5B1F">
      <w:pPr>
        <w:numPr>
          <w:ilvl w:val="0"/>
          <w:numId w:val="19"/>
        </w:numPr>
        <w:spacing w:line="360" w:lineRule="auto"/>
        <w:jc w:val="both"/>
        <w:rPr>
          <w:sz w:val="28"/>
          <w:szCs w:val="28"/>
          <w:lang w:val="uk-UA"/>
        </w:rPr>
      </w:pPr>
      <w:r w:rsidRPr="005D5B1F">
        <w:rPr>
          <w:sz w:val="28"/>
          <w:szCs w:val="28"/>
          <w:lang w:val="uk-UA"/>
        </w:rPr>
        <w:t>Тимошенко</w:t>
      </w:r>
      <w:r w:rsidRPr="005D5B1F">
        <w:rPr>
          <w:sz w:val="28"/>
          <w:szCs w:val="28"/>
          <w:lang w:val="en-US"/>
        </w:rPr>
        <w:t> </w:t>
      </w:r>
      <w:r w:rsidRPr="005D5B1F">
        <w:rPr>
          <w:sz w:val="28"/>
          <w:szCs w:val="28"/>
          <w:lang w:val="uk-UA"/>
        </w:rPr>
        <w:t>Н. Корпоративна культура : діловий етикет. Київ : Знання. 2006. 391 с.</w:t>
      </w:r>
    </w:p>
    <w:p w:rsidR="00FC20E3" w:rsidRPr="005D5B1F" w:rsidRDefault="00FC20E3" w:rsidP="005D5B1F">
      <w:pPr>
        <w:numPr>
          <w:ilvl w:val="0"/>
          <w:numId w:val="19"/>
        </w:numPr>
        <w:spacing w:line="360" w:lineRule="auto"/>
        <w:jc w:val="both"/>
        <w:rPr>
          <w:sz w:val="28"/>
          <w:szCs w:val="28"/>
          <w:lang w:val="uk-UA"/>
        </w:rPr>
      </w:pPr>
      <w:r w:rsidRPr="005D5B1F">
        <w:rPr>
          <w:sz w:val="28"/>
          <w:szCs w:val="28"/>
          <w:lang w:val="uk-UA"/>
        </w:rPr>
        <w:t>Термінологічний словник менеджера. Електронний ресурс. Режим доступу:</w:t>
      </w:r>
      <w:hyperlink r:id="rId35" w:history="1">
        <w:r w:rsidRPr="005D5B1F">
          <w:rPr>
            <w:rStyle w:val="a9"/>
            <w:sz w:val="28"/>
            <w:szCs w:val="28"/>
          </w:rPr>
          <w:t>https://pidruchniki.com/17530607/menedzhment/terminolopchniy_slovnik</w:t>
        </w:r>
      </w:hyperlink>
    </w:p>
    <w:p w:rsidR="00FC20E3" w:rsidRPr="005D5B1F" w:rsidRDefault="00FC20E3" w:rsidP="005D5B1F">
      <w:pPr>
        <w:pStyle w:val="2"/>
        <w:numPr>
          <w:ilvl w:val="0"/>
          <w:numId w:val="19"/>
        </w:numPr>
        <w:spacing w:line="360" w:lineRule="auto"/>
        <w:rPr>
          <w:szCs w:val="28"/>
        </w:rPr>
      </w:pPr>
      <w:r w:rsidRPr="005D5B1F">
        <w:rPr>
          <w:szCs w:val="28"/>
        </w:rPr>
        <w:t>Український правопис / НАН України, Інститут мовознавства ім. О. О. Потебні; Інститут української мови. Київ: Наукова думка, 1998. 288 с.</w:t>
      </w:r>
    </w:p>
    <w:p w:rsidR="00FC20E3" w:rsidRPr="005D5B1F" w:rsidRDefault="00FC20E3" w:rsidP="005D5B1F">
      <w:pPr>
        <w:pStyle w:val="2"/>
        <w:numPr>
          <w:ilvl w:val="0"/>
          <w:numId w:val="19"/>
        </w:numPr>
        <w:spacing w:line="360" w:lineRule="auto"/>
        <w:rPr>
          <w:szCs w:val="28"/>
        </w:rPr>
      </w:pPr>
      <w:r w:rsidRPr="005D5B1F">
        <w:rPr>
          <w:szCs w:val="28"/>
        </w:rPr>
        <w:lastRenderedPageBreak/>
        <w:t>Українська мова: Енциклопедія. Київ: Видавництво «Українська енциклопедія» ім. М. П. Бажана, 2004.752 с.</w:t>
      </w:r>
    </w:p>
    <w:p w:rsidR="00FC20E3" w:rsidRPr="005D5B1F" w:rsidRDefault="00FC20E3" w:rsidP="005D5B1F">
      <w:pPr>
        <w:pStyle w:val="2"/>
        <w:numPr>
          <w:ilvl w:val="0"/>
          <w:numId w:val="19"/>
        </w:numPr>
        <w:spacing w:line="360" w:lineRule="auto"/>
        <w:rPr>
          <w:szCs w:val="28"/>
        </w:rPr>
      </w:pPr>
      <w:r w:rsidRPr="005D5B1F">
        <w:rPr>
          <w:szCs w:val="28"/>
        </w:rPr>
        <w:t xml:space="preserve">Українська мова як єдина державна мова. Електронний ресурс. Режим доступу : </w:t>
      </w:r>
      <w:hyperlink r:id="rId36" w:history="1">
        <w:r w:rsidRPr="005D5B1F">
          <w:rPr>
            <w:rStyle w:val="a9"/>
            <w:szCs w:val="28"/>
          </w:rPr>
          <w:t>http://language-policy.info/2018/02/zrosla-kilkist-pryhylnykiv-ukrajinskoji-movy-yak-jedynoji-derzhavnoji-dos</w:t>
        </w:r>
      </w:hyperlink>
    </w:p>
    <w:p w:rsidR="00FC20E3" w:rsidRPr="005D5B1F" w:rsidRDefault="00FC20E3" w:rsidP="005D5B1F">
      <w:pPr>
        <w:numPr>
          <w:ilvl w:val="0"/>
          <w:numId w:val="19"/>
        </w:numPr>
        <w:spacing w:line="360" w:lineRule="auto"/>
        <w:jc w:val="both"/>
        <w:rPr>
          <w:sz w:val="28"/>
          <w:szCs w:val="28"/>
          <w:lang w:val="uk-UA"/>
        </w:rPr>
      </w:pPr>
      <w:r w:rsidRPr="005D5B1F">
        <w:rPr>
          <w:sz w:val="28"/>
          <w:szCs w:val="28"/>
          <w:lang w:val="uk-UA"/>
        </w:rPr>
        <w:t>Шевчук</w:t>
      </w:r>
      <w:r w:rsidRPr="005D5B1F">
        <w:rPr>
          <w:sz w:val="28"/>
          <w:szCs w:val="28"/>
          <w:lang w:val="en-US"/>
        </w:rPr>
        <w:t> </w:t>
      </w:r>
      <w:r w:rsidRPr="005D5B1F">
        <w:rPr>
          <w:sz w:val="28"/>
          <w:szCs w:val="28"/>
          <w:lang w:val="uk-UA"/>
        </w:rPr>
        <w:t>С. Службове листування: Довідник. Київ: Літера ЛТД, 1999. 108 с.</w:t>
      </w:r>
    </w:p>
    <w:p w:rsidR="00AF23F5" w:rsidRDefault="00FC20E3" w:rsidP="00AF23F5">
      <w:pPr>
        <w:pStyle w:val="2"/>
        <w:numPr>
          <w:ilvl w:val="0"/>
          <w:numId w:val="19"/>
        </w:numPr>
        <w:spacing w:line="360" w:lineRule="auto"/>
        <w:rPr>
          <w:szCs w:val="28"/>
        </w:rPr>
      </w:pPr>
      <w:r w:rsidRPr="005D5B1F">
        <w:rPr>
          <w:szCs w:val="28"/>
        </w:rPr>
        <w:t>Шевчук  С. Українська мова за професійним спрям</w:t>
      </w:r>
      <w:r w:rsidR="00AF23F5">
        <w:rPr>
          <w:szCs w:val="28"/>
        </w:rPr>
        <w:t>уванням: підручник. – 5-т</w:t>
      </w:r>
      <w:r w:rsidRPr="005D5B1F">
        <w:rPr>
          <w:szCs w:val="28"/>
        </w:rPr>
        <w:t>е вид., виправ</w:t>
      </w:r>
      <w:r w:rsidR="00867262">
        <w:rPr>
          <w:szCs w:val="28"/>
        </w:rPr>
        <w:t>. і доповнен. Київ: Алерта, 2019. 640</w:t>
      </w:r>
      <w:bookmarkStart w:id="0" w:name="_GoBack"/>
      <w:bookmarkEnd w:id="0"/>
      <w:r w:rsidRPr="005D5B1F">
        <w:rPr>
          <w:szCs w:val="28"/>
        </w:rPr>
        <w:t xml:space="preserve"> с.</w:t>
      </w:r>
    </w:p>
    <w:p w:rsidR="00AF23F5" w:rsidRPr="00AF23F5" w:rsidRDefault="00AF23F5" w:rsidP="00AF23F5">
      <w:pPr>
        <w:pStyle w:val="2"/>
        <w:numPr>
          <w:ilvl w:val="0"/>
          <w:numId w:val="19"/>
        </w:numPr>
        <w:spacing w:line="360" w:lineRule="auto"/>
        <w:rPr>
          <w:szCs w:val="28"/>
        </w:rPr>
      </w:pPr>
      <w:r w:rsidRPr="00AF23F5">
        <w:rPr>
          <w:rFonts w:eastAsiaTheme="minorHAnsi"/>
          <w:szCs w:val="28"/>
        </w:rPr>
        <w:t>Ющук І. П. Практикум з правопису і граматики української мови. К.: Освіта, 2012. 270 с.</w:t>
      </w:r>
    </w:p>
    <w:p w:rsidR="00AF23F5" w:rsidRPr="00AF23F5" w:rsidRDefault="00AF23F5" w:rsidP="00AF23F5">
      <w:pPr>
        <w:pStyle w:val="ad"/>
        <w:numPr>
          <w:ilvl w:val="0"/>
          <w:numId w:val="19"/>
        </w:numPr>
        <w:spacing w:line="360" w:lineRule="auto"/>
        <w:jc w:val="both"/>
        <w:rPr>
          <w:rFonts w:ascii="Times New Roman" w:hAnsi="Times New Roman"/>
          <w:sz w:val="28"/>
          <w:szCs w:val="28"/>
        </w:rPr>
      </w:pPr>
      <w:r w:rsidRPr="00AF23F5">
        <w:rPr>
          <w:sz w:val="28"/>
          <w:szCs w:val="28"/>
        </w:rPr>
        <w:br w:type="page"/>
      </w:r>
    </w:p>
    <w:p w:rsidR="00FC20E3" w:rsidRPr="005D5B1F" w:rsidRDefault="00FC20E3" w:rsidP="005D5B1F">
      <w:pPr>
        <w:jc w:val="both"/>
        <w:rPr>
          <w:sz w:val="28"/>
          <w:lang w:val="uk-UA"/>
        </w:rPr>
      </w:pPr>
      <w:r w:rsidRPr="005D5B1F">
        <w:rPr>
          <w:b/>
          <w:sz w:val="28"/>
          <w:szCs w:val="28"/>
          <w:lang w:val="uk-UA"/>
        </w:rPr>
        <w:lastRenderedPageBreak/>
        <w:t xml:space="preserve">Українська мова за професійним спрямуванням </w:t>
      </w:r>
      <w:r w:rsidRPr="005D5B1F">
        <w:rPr>
          <w:bCs/>
          <w:color w:val="000000"/>
          <w:sz w:val="28"/>
          <w:szCs w:val="28"/>
          <w:lang w:val="uk-UA"/>
        </w:rPr>
        <w:t xml:space="preserve">[Текст] : </w:t>
      </w:r>
      <w:r w:rsidR="00A2791E" w:rsidRPr="005D5B1F">
        <w:rPr>
          <w:sz w:val="28"/>
          <w:lang w:val="uk-UA"/>
        </w:rPr>
        <w:t xml:space="preserve">методичні вказівки до практичних занять </w:t>
      </w:r>
      <w:r w:rsidR="00A2791E" w:rsidRPr="005D5B1F">
        <w:rPr>
          <w:bCs/>
          <w:color w:val="000000"/>
          <w:sz w:val="28"/>
          <w:szCs w:val="28"/>
          <w:lang w:val="uk-UA"/>
        </w:rPr>
        <w:t xml:space="preserve">для здобувачів </w:t>
      </w:r>
      <w:r w:rsidR="00A2791E" w:rsidRPr="005D5B1F">
        <w:rPr>
          <w:color w:val="000000"/>
          <w:spacing w:val="-4"/>
          <w:sz w:val="28"/>
          <w:szCs w:val="28"/>
          <w:lang w:val="uk-UA"/>
        </w:rPr>
        <w:t>фахової передвищої освіти</w:t>
      </w:r>
      <w:r w:rsidR="00A2791E" w:rsidRPr="005D5B1F">
        <w:rPr>
          <w:sz w:val="28"/>
          <w:lang w:val="uk-UA"/>
        </w:rPr>
        <w:t xml:space="preserve"> </w:t>
      </w:r>
      <w:r w:rsidR="00A2791E" w:rsidRPr="005D5B1F">
        <w:rPr>
          <w:bCs/>
          <w:color w:val="000000"/>
          <w:sz w:val="28"/>
          <w:szCs w:val="28"/>
          <w:lang w:val="uk-UA"/>
        </w:rPr>
        <w:t>освітньо-професійної програми «</w:t>
      </w:r>
      <w:r w:rsidR="00A2791E" w:rsidRPr="005D5B1F">
        <w:rPr>
          <w:sz w:val="28"/>
          <w:szCs w:val="28"/>
          <w:lang w:val="uk-UA"/>
        </w:rPr>
        <w:t>Комп</w:t>
      </w:r>
      <w:r w:rsidR="00A1485B">
        <w:rPr>
          <w:sz w:val="28"/>
          <w:szCs w:val="28"/>
          <w:lang w:val="uk-UA"/>
        </w:rPr>
        <w:t>ʼ</w:t>
      </w:r>
      <w:r w:rsidR="00A2791E" w:rsidRPr="005D5B1F">
        <w:rPr>
          <w:sz w:val="28"/>
          <w:szCs w:val="28"/>
          <w:lang w:val="uk-UA"/>
        </w:rPr>
        <w:t>ютерна інженерія</w:t>
      </w:r>
      <w:r w:rsidR="00A2791E" w:rsidRPr="005D5B1F">
        <w:rPr>
          <w:bCs/>
          <w:color w:val="000000"/>
          <w:sz w:val="28"/>
          <w:szCs w:val="28"/>
          <w:lang w:val="uk-UA"/>
        </w:rPr>
        <w:t>»</w:t>
      </w:r>
      <w:r w:rsidR="00A2791E" w:rsidRPr="005D5B1F">
        <w:rPr>
          <w:sz w:val="28"/>
          <w:lang w:val="uk-UA"/>
        </w:rPr>
        <w:t xml:space="preserve"> </w:t>
      </w:r>
      <w:r w:rsidR="00A2791E" w:rsidRPr="005D5B1F">
        <w:rPr>
          <w:bCs/>
          <w:color w:val="000000"/>
          <w:sz w:val="28"/>
          <w:szCs w:val="28"/>
          <w:lang w:val="uk-UA"/>
        </w:rPr>
        <w:t xml:space="preserve">галузь знань </w:t>
      </w:r>
      <w:r w:rsidR="00A2791E" w:rsidRPr="005D5B1F">
        <w:rPr>
          <w:sz w:val="28"/>
          <w:szCs w:val="28"/>
          <w:lang w:val="uk-UA"/>
        </w:rPr>
        <w:t>12 Інформаційні технології</w:t>
      </w:r>
      <w:r w:rsidR="00A2791E" w:rsidRPr="005D5B1F">
        <w:rPr>
          <w:sz w:val="28"/>
          <w:lang w:val="uk-UA"/>
        </w:rPr>
        <w:t xml:space="preserve"> </w:t>
      </w:r>
      <w:r w:rsidR="00A2791E" w:rsidRPr="005D5B1F">
        <w:rPr>
          <w:bCs/>
          <w:color w:val="000000"/>
          <w:sz w:val="28"/>
          <w:szCs w:val="28"/>
          <w:lang w:val="uk-UA"/>
        </w:rPr>
        <w:t xml:space="preserve">спеціальності </w:t>
      </w:r>
      <w:r w:rsidR="00A2791E" w:rsidRPr="005D5B1F">
        <w:rPr>
          <w:sz w:val="28"/>
          <w:szCs w:val="28"/>
          <w:lang w:val="uk-UA"/>
        </w:rPr>
        <w:t>123</w:t>
      </w:r>
      <w:r w:rsidR="00A2791E" w:rsidRPr="005D5B1F">
        <w:rPr>
          <w:sz w:val="28"/>
          <w:szCs w:val="28"/>
        </w:rPr>
        <w:t> </w:t>
      </w:r>
      <w:r w:rsidR="00A2791E" w:rsidRPr="005D5B1F">
        <w:rPr>
          <w:sz w:val="28"/>
          <w:szCs w:val="28"/>
          <w:lang w:val="uk-UA"/>
        </w:rPr>
        <w:t>Комп</w:t>
      </w:r>
      <w:r w:rsidR="00A1485B">
        <w:rPr>
          <w:sz w:val="28"/>
          <w:szCs w:val="28"/>
          <w:lang w:val="uk-UA"/>
        </w:rPr>
        <w:t>ʼ</w:t>
      </w:r>
      <w:r w:rsidR="00A2791E" w:rsidRPr="005D5B1F">
        <w:rPr>
          <w:sz w:val="28"/>
          <w:szCs w:val="28"/>
          <w:lang w:val="uk-UA"/>
        </w:rPr>
        <w:t xml:space="preserve">ютерна інженерія, </w:t>
      </w:r>
      <w:r w:rsidR="00A2791E" w:rsidRPr="005D5B1F">
        <w:rPr>
          <w:bCs/>
          <w:color w:val="000000"/>
          <w:sz w:val="28"/>
          <w:szCs w:val="28"/>
          <w:lang w:val="uk-UA"/>
        </w:rPr>
        <w:t>освітньо-професійної програми «</w:t>
      </w:r>
      <w:r w:rsidR="00A2791E" w:rsidRPr="005D5B1F">
        <w:rPr>
          <w:sz w:val="28"/>
          <w:szCs w:val="28"/>
          <w:shd w:val="clear" w:color="auto" w:fill="FFFFFF"/>
          <w:lang w:val="uk-UA"/>
        </w:rPr>
        <w:t>Автомобільний транспорт</w:t>
      </w:r>
      <w:r w:rsidR="00A2791E" w:rsidRPr="005D5B1F">
        <w:rPr>
          <w:bCs/>
          <w:color w:val="000000"/>
          <w:sz w:val="28"/>
          <w:szCs w:val="28"/>
          <w:lang w:val="uk-UA"/>
        </w:rPr>
        <w:t>»</w:t>
      </w:r>
      <w:r w:rsidR="00A2791E" w:rsidRPr="005D5B1F">
        <w:rPr>
          <w:sz w:val="28"/>
          <w:lang w:val="uk-UA"/>
        </w:rPr>
        <w:t xml:space="preserve"> </w:t>
      </w:r>
      <w:r w:rsidR="00A2791E" w:rsidRPr="005D5B1F">
        <w:rPr>
          <w:bCs/>
          <w:color w:val="000000"/>
          <w:sz w:val="28"/>
          <w:szCs w:val="28"/>
          <w:lang w:val="uk-UA"/>
        </w:rPr>
        <w:t xml:space="preserve">галузь знань </w:t>
      </w:r>
      <w:r w:rsidR="00A2791E" w:rsidRPr="005D5B1F">
        <w:rPr>
          <w:color w:val="000000"/>
          <w:sz w:val="28"/>
          <w:szCs w:val="28"/>
          <w:shd w:val="clear" w:color="auto" w:fill="FFFFFF"/>
          <w:lang w:val="uk-UA"/>
        </w:rPr>
        <w:t xml:space="preserve">27 Транспорт </w:t>
      </w:r>
      <w:r w:rsidR="00A2791E" w:rsidRPr="005D5B1F">
        <w:rPr>
          <w:bCs/>
          <w:color w:val="000000"/>
          <w:sz w:val="28"/>
          <w:szCs w:val="28"/>
          <w:lang w:val="uk-UA"/>
        </w:rPr>
        <w:t xml:space="preserve">спеціальності </w:t>
      </w:r>
      <w:r w:rsidR="00A2791E" w:rsidRPr="005D5B1F">
        <w:rPr>
          <w:color w:val="000000"/>
          <w:sz w:val="28"/>
          <w:szCs w:val="28"/>
          <w:shd w:val="clear" w:color="auto" w:fill="FFFFFF"/>
          <w:lang w:val="uk-UA"/>
        </w:rPr>
        <w:t>274 Автомобільний транспорт</w:t>
      </w:r>
      <w:r w:rsidR="00A2791E" w:rsidRPr="005D5B1F">
        <w:rPr>
          <w:sz w:val="28"/>
          <w:szCs w:val="28"/>
          <w:lang w:val="uk-UA"/>
        </w:rPr>
        <w:t xml:space="preserve">, </w:t>
      </w:r>
      <w:r w:rsidR="00A2791E" w:rsidRPr="005D5B1F">
        <w:rPr>
          <w:bCs/>
          <w:color w:val="000000"/>
          <w:sz w:val="28"/>
          <w:szCs w:val="28"/>
          <w:lang w:val="uk-UA"/>
        </w:rPr>
        <w:t>освітньо-професійної програми «</w:t>
      </w:r>
      <w:r w:rsidR="00A2791E" w:rsidRPr="005D5B1F">
        <w:rPr>
          <w:sz w:val="28"/>
          <w:szCs w:val="28"/>
          <w:shd w:val="clear" w:color="auto" w:fill="FFFFFF"/>
          <w:lang w:val="uk-UA"/>
        </w:rPr>
        <w:t>Електроенергетика, електротехніка та електромеханіка</w:t>
      </w:r>
      <w:r w:rsidR="00A2791E" w:rsidRPr="005D5B1F">
        <w:rPr>
          <w:bCs/>
          <w:color w:val="000000"/>
          <w:sz w:val="28"/>
          <w:szCs w:val="28"/>
          <w:lang w:val="uk-UA"/>
        </w:rPr>
        <w:t>»</w:t>
      </w:r>
      <w:r w:rsidR="00A2791E" w:rsidRPr="005D5B1F">
        <w:rPr>
          <w:sz w:val="28"/>
          <w:szCs w:val="28"/>
          <w:lang w:val="uk-UA"/>
        </w:rPr>
        <w:t xml:space="preserve"> </w:t>
      </w:r>
      <w:r w:rsidR="00A2791E" w:rsidRPr="005D5B1F">
        <w:rPr>
          <w:bCs/>
          <w:color w:val="000000"/>
          <w:sz w:val="28"/>
          <w:szCs w:val="28"/>
          <w:lang w:val="uk-UA"/>
        </w:rPr>
        <w:t xml:space="preserve">галузь знань </w:t>
      </w:r>
      <w:r w:rsidR="00A2791E" w:rsidRPr="005D5B1F">
        <w:rPr>
          <w:color w:val="000000"/>
          <w:sz w:val="28"/>
          <w:szCs w:val="28"/>
          <w:shd w:val="clear" w:color="auto" w:fill="FFFFFF"/>
          <w:lang w:val="uk-UA"/>
        </w:rPr>
        <w:t>14 Електрична інженерія</w:t>
      </w:r>
      <w:r w:rsidR="00A2791E" w:rsidRPr="005D5B1F">
        <w:rPr>
          <w:sz w:val="28"/>
          <w:szCs w:val="28"/>
          <w:lang w:val="uk-UA"/>
        </w:rPr>
        <w:t xml:space="preserve"> </w:t>
      </w:r>
      <w:r w:rsidR="00A2791E" w:rsidRPr="005D5B1F">
        <w:rPr>
          <w:bCs/>
          <w:color w:val="000000"/>
          <w:sz w:val="28"/>
          <w:szCs w:val="28"/>
          <w:lang w:val="uk-UA"/>
        </w:rPr>
        <w:t xml:space="preserve">спеціальності </w:t>
      </w:r>
      <w:r w:rsidR="00A2791E" w:rsidRPr="005D5B1F">
        <w:rPr>
          <w:color w:val="000000"/>
          <w:sz w:val="28"/>
          <w:szCs w:val="28"/>
          <w:shd w:val="clear" w:color="auto" w:fill="FFFFFF"/>
          <w:lang w:val="uk-UA"/>
        </w:rPr>
        <w:t>141 Електроенергетика, електротехніка та електромеханіка</w:t>
      </w:r>
      <w:r w:rsidR="00A2791E" w:rsidRPr="005D5B1F">
        <w:rPr>
          <w:sz w:val="28"/>
          <w:szCs w:val="28"/>
          <w:lang w:val="uk-UA"/>
        </w:rPr>
        <w:t xml:space="preserve">, </w:t>
      </w:r>
      <w:r w:rsidR="00A2791E" w:rsidRPr="005D5B1F">
        <w:rPr>
          <w:bCs/>
          <w:color w:val="000000"/>
          <w:sz w:val="28"/>
          <w:szCs w:val="28"/>
          <w:lang w:val="uk-UA"/>
        </w:rPr>
        <w:t>освітньо-професійної програми «</w:t>
      </w:r>
      <w:r w:rsidR="00A2791E" w:rsidRPr="005D5B1F">
        <w:rPr>
          <w:sz w:val="28"/>
          <w:szCs w:val="28"/>
          <w:shd w:val="clear" w:color="auto" w:fill="FFFFFF"/>
          <w:lang w:val="uk-UA"/>
        </w:rPr>
        <w:t>Дизайн</w:t>
      </w:r>
      <w:r w:rsidR="00A2791E" w:rsidRPr="005D5B1F">
        <w:rPr>
          <w:bCs/>
          <w:color w:val="000000"/>
          <w:sz w:val="28"/>
          <w:szCs w:val="28"/>
          <w:lang w:val="uk-UA"/>
        </w:rPr>
        <w:t>»</w:t>
      </w:r>
      <w:r w:rsidR="00A2791E" w:rsidRPr="005D5B1F">
        <w:rPr>
          <w:sz w:val="28"/>
          <w:szCs w:val="28"/>
          <w:lang w:val="uk-UA"/>
        </w:rPr>
        <w:t xml:space="preserve"> </w:t>
      </w:r>
      <w:r w:rsidR="00A2791E" w:rsidRPr="005D5B1F">
        <w:rPr>
          <w:bCs/>
          <w:color w:val="000000"/>
          <w:sz w:val="28"/>
          <w:szCs w:val="28"/>
          <w:lang w:val="uk-UA"/>
        </w:rPr>
        <w:t xml:space="preserve">галузь знань </w:t>
      </w:r>
      <w:r w:rsidR="00A2791E" w:rsidRPr="005D5B1F">
        <w:rPr>
          <w:color w:val="000000"/>
          <w:sz w:val="28"/>
          <w:szCs w:val="28"/>
          <w:shd w:val="clear" w:color="auto" w:fill="FFFFFF"/>
          <w:lang w:val="uk-UA"/>
        </w:rPr>
        <w:t>02 Культура і мистецтво</w:t>
      </w:r>
      <w:r w:rsidR="00A2791E" w:rsidRPr="005D5B1F">
        <w:rPr>
          <w:sz w:val="28"/>
          <w:szCs w:val="28"/>
          <w:lang w:val="uk-UA"/>
        </w:rPr>
        <w:t xml:space="preserve"> </w:t>
      </w:r>
      <w:r w:rsidR="00A2791E" w:rsidRPr="005D5B1F">
        <w:rPr>
          <w:bCs/>
          <w:color w:val="000000"/>
          <w:sz w:val="28"/>
          <w:szCs w:val="28"/>
          <w:lang w:val="uk-UA"/>
        </w:rPr>
        <w:t xml:space="preserve">спеціальності </w:t>
      </w:r>
      <w:r w:rsidR="00A2791E" w:rsidRPr="005D5B1F">
        <w:rPr>
          <w:color w:val="000000"/>
          <w:sz w:val="28"/>
          <w:szCs w:val="28"/>
          <w:shd w:val="clear" w:color="auto" w:fill="FFFFFF"/>
          <w:lang w:val="uk-UA"/>
        </w:rPr>
        <w:t>022 Дизайн</w:t>
      </w:r>
      <w:r w:rsidR="00A2791E" w:rsidRPr="005D5B1F">
        <w:rPr>
          <w:sz w:val="28"/>
          <w:szCs w:val="28"/>
          <w:lang w:val="uk-UA"/>
        </w:rPr>
        <w:t xml:space="preserve">, </w:t>
      </w:r>
      <w:r w:rsidR="00A2791E" w:rsidRPr="005D5B1F">
        <w:rPr>
          <w:bCs/>
          <w:color w:val="000000"/>
          <w:sz w:val="28"/>
          <w:szCs w:val="28"/>
          <w:lang w:val="uk-UA"/>
        </w:rPr>
        <w:t>освітньо-професійної програми «</w:t>
      </w:r>
      <w:r w:rsidR="00A2791E" w:rsidRPr="005D5B1F">
        <w:rPr>
          <w:sz w:val="28"/>
          <w:szCs w:val="28"/>
          <w:lang w:val="uk-UA"/>
        </w:rPr>
        <w:t>Комп</w:t>
      </w:r>
      <w:r w:rsidR="00A1485B">
        <w:rPr>
          <w:sz w:val="28"/>
          <w:szCs w:val="28"/>
          <w:lang w:val="uk-UA"/>
        </w:rPr>
        <w:t>ʼ</w:t>
      </w:r>
      <w:r w:rsidR="00A2791E" w:rsidRPr="005D5B1F">
        <w:rPr>
          <w:sz w:val="28"/>
          <w:szCs w:val="28"/>
          <w:lang w:val="uk-UA"/>
        </w:rPr>
        <w:t>ютерна інженерія</w:t>
      </w:r>
      <w:r w:rsidR="00A2791E" w:rsidRPr="005D5B1F">
        <w:rPr>
          <w:bCs/>
          <w:color w:val="000000"/>
          <w:sz w:val="28"/>
          <w:szCs w:val="28"/>
          <w:lang w:val="uk-UA"/>
        </w:rPr>
        <w:t>»</w:t>
      </w:r>
      <w:r w:rsidR="00A2791E" w:rsidRPr="005D5B1F">
        <w:rPr>
          <w:sz w:val="28"/>
          <w:szCs w:val="28"/>
          <w:lang w:val="uk-UA"/>
        </w:rPr>
        <w:t xml:space="preserve"> </w:t>
      </w:r>
      <w:r w:rsidR="00A2791E" w:rsidRPr="005D5B1F">
        <w:rPr>
          <w:bCs/>
          <w:color w:val="000000"/>
          <w:sz w:val="28"/>
          <w:szCs w:val="28"/>
          <w:lang w:val="uk-UA"/>
        </w:rPr>
        <w:t xml:space="preserve">галузь знань </w:t>
      </w:r>
      <w:r w:rsidR="00A2791E" w:rsidRPr="005D5B1F">
        <w:rPr>
          <w:color w:val="000000"/>
          <w:sz w:val="28"/>
          <w:szCs w:val="28"/>
          <w:shd w:val="clear" w:color="auto" w:fill="FFFFFF"/>
          <w:lang w:val="uk-UA"/>
        </w:rPr>
        <w:t>12 Інформаційні технології</w:t>
      </w:r>
      <w:r w:rsidR="00A2791E" w:rsidRPr="005D5B1F">
        <w:rPr>
          <w:sz w:val="28"/>
          <w:szCs w:val="28"/>
          <w:lang w:val="uk-UA"/>
        </w:rPr>
        <w:t xml:space="preserve">  </w:t>
      </w:r>
      <w:r w:rsidR="00A2791E" w:rsidRPr="005D5B1F">
        <w:rPr>
          <w:bCs/>
          <w:color w:val="000000"/>
          <w:sz w:val="28"/>
          <w:szCs w:val="28"/>
          <w:lang w:val="uk-UA"/>
        </w:rPr>
        <w:t xml:space="preserve">спеціальності </w:t>
      </w:r>
      <w:r w:rsidR="00A2791E" w:rsidRPr="005D5B1F">
        <w:rPr>
          <w:bCs/>
          <w:spacing w:val="-8"/>
          <w:sz w:val="28"/>
          <w:szCs w:val="28"/>
          <w:lang w:val="uk-UA"/>
        </w:rPr>
        <w:t xml:space="preserve">126 Інформаційні системи та технології </w:t>
      </w:r>
      <w:r w:rsidR="00A2791E" w:rsidRPr="005D5B1F">
        <w:rPr>
          <w:sz w:val="28"/>
          <w:szCs w:val="28"/>
          <w:lang w:val="uk-UA"/>
        </w:rPr>
        <w:t xml:space="preserve">та </w:t>
      </w:r>
      <w:r w:rsidR="00A2791E" w:rsidRPr="005D5B1F">
        <w:rPr>
          <w:bCs/>
          <w:color w:val="000000"/>
          <w:sz w:val="28"/>
          <w:szCs w:val="28"/>
          <w:lang w:val="uk-UA"/>
        </w:rPr>
        <w:t>освітньо-професійної програми «</w:t>
      </w:r>
      <w:r w:rsidR="00A2791E" w:rsidRPr="005D5B1F">
        <w:rPr>
          <w:sz w:val="28"/>
          <w:szCs w:val="28"/>
          <w:lang w:val="uk-UA"/>
        </w:rPr>
        <w:t>Менеджмент</w:t>
      </w:r>
      <w:r w:rsidR="00A2791E" w:rsidRPr="005D5B1F">
        <w:rPr>
          <w:bCs/>
          <w:color w:val="000000"/>
          <w:sz w:val="28"/>
          <w:szCs w:val="28"/>
          <w:lang w:val="uk-UA"/>
        </w:rPr>
        <w:t>»</w:t>
      </w:r>
      <w:r w:rsidR="00A2791E" w:rsidRPr="005D5B1F">
        <w:rPr>
          <w:sz w:val="28"/>
          <w:lang w:val="uk-UA"/>
        </w:rPr>
        <w:t xml:space="preserve"> </w:t>
      </w:r>
      <w:r w:rsidR="00A2791E" w:rsidRPr="005D5B1F">
        <w:rPr>
          <w:bCs/>
          <w:color w:val="000000"/>
          <w:sz w:val="28"/>
          <w:szCs w:val="28"/>
          <w:lang w:val="uk-UA"/>
        </w:rPr>
        <w:t xml:space="preserve">галузь знань </w:t>
      </w:r>
      <w:r w:rsidR="00A2791E" w:rsidRPr="005D5B1F">
        <w:rPr>
          <w:sz w:val="28"/>
          <w:szCs w:val="28"/>
          <w:lang w:val="uk-UA"/>
        </w:rPr>
        <w:t>07 Управління та адміністрування</w:t>
      </w:r>
      <w:r w:rsidR="00A2791E" w:rsidRPr="005D5B1F">
        <w:rPr>
          <w:sz w:val="28"/>
          <w:lang w:val="uk-UA"/>
        </w:rPr>
        <w:t xml:space="preserve"> </w:t>
      </w:r>
      <w:r w:rsidR="00A2791E" w:rsidRPr="005D5B1F">
        <w:rPr>
          <w:bCs/>
          <w:color w:val="000000"/>
          <w:sz w:val="28"/>
          <w:szCs w:val="28"/>
          <w:lang w:val="uk-UA"/>
        </w:rPr>
        <w:t xml:space="preserve">спеціальності </w:t>
      </w:r>
      <w:r w:rsidR="00A2791E" w:rsidRPr="005D5B1F">
        <w:rPr>
          <w:sz w:val="28"/>
          <w:szCs w:val="28"/>
          <w:lang w:val="uk-UA"/>
        </w:rPr>
        <w:t>073 Менеджмент</w:t>
      </w:r>
      <w:r w:rsidR="00A2791E" w:rsidRPr="005D5B1F">
        <w:rPr>
          <w:sz w:val="28"/>
          <w:lang w:val="uk-UA"/>
        </w:rPr>
        <w:t xml:space="preserve"> </w:t>
      </w:r>
      <w:r w:rsidR="00A2791E" w:rsidRPr="005D5B1F">
        <w:rPr>
          <w:sz w:val="28"/>
          <w:szCs w:val="28"/>
          <w:lang w:val="uk-UA"/>
        </w:rPr>
        <w:t>денної форми навчання</w:t>
      </w:r>
      <w:r w:rsidR="00A2791E" w:rsidRPr="005D5B1F">
        <w:rPr>
          <w:sz w:val="28"/>
          <w:lang w:val="uk-UA"/>
        </w:rPr>
        <w:t xml:space="preserve"> </w:t>
      </w:r>
      <w:r w:rsidRPr="005D5B1F">
        <w:rPr>
          <w:color w:val="000000"/>
          <w:sz w:val="28"/>
          <w:szCs w:val="28"/>
          <w:lang w:val="uk-UA"/>
        </w:rPr>
        <w:t xml:space="preserve">/уклад. </w:t>
      </w:r>
      <w:r w:rsidR="00AF23F5" w:rsidRPr="005D5B1F">
        <w:rPr>
          <w:color w:val="000000"/>
          <w:sz w:val="28"/>
          <w:szCs w:val="28"/>
          <w:lang w:val="uk-UA"/>
        </w:rPr>
        <w:t>Т. П. Найдюк</w:t>
      </w:r>
      <w:r w:rsidR="00AF23F5">
        <w:rPr>
          <w:color w:val="000000"/>
          <w:sz w:val="28"/>
          <w:szCs w:val="28"/>
          <w:lang w:val="uk-UA"/>
        </w:rPr>
        <w:t>,</w:t>
      </w:r>
      <w:r w:rsidR="00AF23F5" w:rsidRPr="005D5B1F">
        <w:rPr>
          <w:color w:val="000000"/>
          <w:sz w:val="28"/>
          <w:szCs w:val="28"/>
          <w:lang w:val="uk-UA"/>
        </w:rPr>
        <w:t xml:space="preserve"> </w:t>
      </w:r>
      <w:r w:rsidRPr="005D5B1F">
        <w:rPr>
          <w:color w:val="000000"/>
          <w:sz w:val="28"/>
          <w:szCs w:val="28"/>
          <w:lang w:val="uk-UA"/>
        </w:rPr>
        <w:t>Т. Я. Данилюк-Тер</w:t>
      </w:r>
      <w:r w:rsidR="00AF23F5">
        <w:rPr>
          <w:color w:val="000000"/>
          <w:sz w:val="28"/>
          <w:szCs w:val="28"/>
          <w:lang w:val="uk-UA"/>
        </w:rPr>
        <w:t xml:space="preserve">ещук </w:t>
      </w:r>
      <w:r w:rsidR="00A2791E" w:rsidRPr="005D5B1F">
        <w:rPr>
          <w:color w:val="000000"/>
          <w:sz w:val="28"/>
          <w:szCs w:val="28"/>
          <w:lang w:val="uk-UA"/>
        </w:rPr>
        <w:t>– Луцьк : Луцький НТУ, 2022</w:t>
      </w:r>
      <w:r w:rsidRPr="005D5B1F">
        <w:rPr>
          <w:color w:val="000000"/>
          <w:sz w:val="28"/>
          <w:szCs w:val="28"/>
          <w:lang w:val="uk-UA"/>
        </w:rPr>
        <w:t>. – 64 с.</w:t>
      </w:r>
    </w:p>
    <w:p w:rsidR="00FC20E3" w:rsidRPr="005D5B1F" w:rsidRDefault="00FC20E3" w:rsidP="005D5B1F">
      <w:pPr>
        <w:pStyle w:val="2"/>
        <w:spacing w:line="360" w:lineRule="auto"/>
        <w:ind w:left="0" w:firstLine="0"/>
        <w:rPr>
          <w:b/>
          <w:szCs w:val="28"/>
        </w:rPr>
      </w:pPr>
    </w:p>
    <w:p w:rsidR="00FC20E3" w:rsidRPr="005D5B1F" w:rsidRDefault="00FC20E3" w:rsidP="005D5B1F">
      <w:pPr>
        <w:pStyle w:val="2"/>
        <w:spacing w:line="360" w:lineRule="auto"/>
        <w:ind w:left="0" w:firstLine="0"/>
        <w:rPr>
          <w:szCs w:val="28"/>
        </w:rPr>
      </w:pPr>
    </w:p>
    <w:p w:rsidR="00FC20E3" w:rsidRPr="005D5B1F" w:rsidRDefault="00FC20E3" w:rsidP="005D5B1F">
      <w:pPr>
        <w:pStyle w:val="2"/>
        <w:spacing w:line="360" w:lineRule="auto"/>
        <w:ind w:left="0" w:firstLine="0"/>
        <w:rPr>
          <w:szCs w:val="28"/>
        </w:rPr>
      </w:pPr>
    </w:p>
    <w:p w:rsidR="00FC20E3" w:rsidRPr="005D5B1F" w:rsidRDefault="00FC20E3" w:rsidP="005D5B1F">
      <w:pPr>
        <w:spacing w:line="360" w:lineRule="auto"/>
        <w:jc w:val="center"/>
        <w:rPr>
          <w:sz w:val="28"/>
          <w:szCs w:val="28"/>
          <w:lang w:val="uk-UA"/>
        </w:rPr>
      </w:pPr>
      <w:r w:rsidRPr="005D5B1F">
        <w:rPr>
          <w:sz w:val="28"/>
          <w:szCs w:val="28"/>
          <w:lang w:val="uk-UA"/>
        </w:rPr>
        <w:t>Комп</w:t>
      </w:r>
      <w:r w:rsidR="00A1485B">
        <w:rPr>
          <w:sz w:val="28"/>
          <w:szCs w:val="28"/>
          <w:lang w:val="uk-UA"/>
        </w:rPr>
        <w:t>ʼ</w:t>
      </w:r>
      <w:r w:rsidRPr="005D5B1F">
        <w:rPr>
          <w:sz w:val="28"/>
          <w:szCs w:val="28"/>
          <w:lang w:val="uk-UA"/>
        </w:rPr>
        <w:t>ютерний набір</w:t>
      </w:r>
      <w:r w:rsidRPr="005D5B1F">
        <w:rPr>
          <w:sz w:val="28"/>
          <w:szCs w:val="28"/>
          <w:lang w:val="uk-UA"/>
        </w:rPr>
        <w:tab/>
      </w:r>
      <w:r w:rsidRPr="005D5B1F">
        <w:rPr>
          <w:sz w:val="28"/>
          <w:szCs w:val="28"/>
          <w:lang w:val="uk-UA"/>
        </w:rPr>
        <w:tab/>
      </w:r>
      <w:r w:rsidR="00AF23F5" w:rsidRPr="005D5B1F">
        <w:rPr>
          <w:color w:val="000000"/>
          <w:sz w:val="28"/>
          <w:szCs w:val="28"/>
          <w:lang w:val="uk-UA"/>
        </w:rPr>
        <w:t>Т. П. Найдюк</w:t>
      </w:r>
      <w:r w:rsidR="00AF23F5">
        <w:rPr>
          <w:color w:val="000000"/>
          <w:sz w:val="28"/>
          <w:szCs w:val="28"/>
          <w:lang w:val="uk-UA"/>
        </w:rPr>
        <w:t>,</w:t>
      </w:r>
      <w:r w:rsidR="00AF23F5" w:rsidRPr="005D5B1F">
        <w:rPr>
          <w:sz w:val="28"/>
          <w:szCs w:val="28"/>
          <w:lang w:val="uk-UA"/>
        </w:rPr>
        <w:t xml:space="preserve"> </w:t>
      </w:r>
      <w:r w:rsidRPr="005D5B1F">
        <w:rPr>
          <w:sz w:val="28"/>
          <w:szCs w:val="28"/>
          <w:lang w:val="uk-UA"/>
        </w:rPr>
        <w:t xml:space="preserve">Т. </w:t>
      </w:r>
      <w:r w:rsidRPr="005D5B1F">
        <w:rPr>
          <w:color w:val="000000"/>
          <w:sz w:val="28"/>
          <w:szCs w:val="28"/>
          <w:lang w:val="uk-UA"/>
        </w:rPr>
        <w:t>Я. Данилюк-Терещук</w:t>
      </w:r>
    </w:p>
    <w:p w:rsidR="00FC20E3" w:rsidRPr="005D5B1F" w:rsidRDefault="00FC20E3" w:rsidP="005D5B1F">
      <w:pPr>
        <w:pStyle w:val="2"/>
        <w:spacing w:line="360" w:lineRule="auto"/>
        <w:ind w:left="0" w:firstLine="0"/>
        <w:jc w:val="center"/>
        <w:rPr>
          <w:color w:val="000000"/>
          <w:szCs w:val="28"/>
        </w:rPr>
      </w:pPr>
      <w:r w:rsidRPr="005D5B1F">
        <w:rPr>
          <w:szCs w:val="28"/>
        </w:rPr>
        <w:t>Редактор</w:t>
      </w:r>
      <w:r w:rsidRPr="005D5B1F">
        <w:rPr>
          <w:szCs w:val="28"/>
        </w:rPr>
        <w:tab/>
      </w:r>
      <w:r w:rsidRPr="005D5B1F">
        <w:rPr>
          <w:szCs w:val="28"/>
        </w:rPr>
        <w:tab/>
      </w:r>
      <w:r w:rsidRPr="005D5B1F">
        <w:rPr>
          <w:szCs w:val="28"/>
        </w:rPr>
        <w:tab/>
      </w:r>
      <w:r w:rsidRPr="005D5B1F">
        <w:rPr>
          <w:szCs w:val="28"/>
        </w:rPr>
        <w:tab/>
      </w:r>
      <w:r w:rsidR="00AF23F5" w:rsidRPr="005D5B1F">
        <w:rPr>
          <w:color w:val="000000"/>
          <w:szCs w:val="28"/>
        </w:rPr>
        <w:t>Т. П. Найдюк</w:t>
      </w:r>
      <w:r w:rsidR="00AF23F5">
        <w:rPr>
          <w:color w:val="000000"/>
          <w:szCs w:val="28"/>
        </w:rPr>
        <w:t>,</w:t>
      </w:r>
      <w:r w:rsidR="00AF23F5" w:rsidRPr="005D5B1F">
        <w:rPr>
          <w:szCs w:val="28"/>
        </w:rPr>
        <w:t xml:space="preserve"> </w:t>
      </w:r>
      <w:r w:rsidRPr="005D5B1F">
        <w:rPr>
          <w:szCs w:val="28"/>
        </w:rPr>
        <w:t xml:space="preserve">Т. </w:t>
      </w:r>
      <w:r w:rsidRPr="005D5B1F">
        <w:rPr>
          <w:color w:val="000000"/>
          <w:szCs w:val="28"/>
        </w:rPr>
        <w:t>Я. Данилюк-Терещук</w:t>
      </w:r>
      <w:r w:rsidR="00A2791E" w:rsidRPr="005D5B1F">
        <w:rPr>
          <w:color w:val="000000"/>
          <w:szCs w:val="28"/>
        </w:rPr>
        <w:t xml:space="preserve"> </w:t>
      </w:r>
    </w:p>
    <w:p w:rsidR="00FC20E3" w:rsidRPr="005D5B1F" w:rsidRDefault="00FC20E3" w:rsidP="005D5B1F">
      <w:pPr>
        <w:pStyle w:val="2"/>
        <w:spacing w:line="360" w:lineRule="auto"/>
        <w:ind w:left="0" w:firstLine="0"/>
        <w:rPr>
          <w:color w:val="000000"/>
          <w:szCs w:val="28"/>
        </w:rPr>
      </w:pPr>
    </w:p>
    <w:p w:rsidR="00FC20E3" w:rsidRPr="005D5B1F" w:rsidRDefault="00FC20E3" w:rsidP="005D5B1F">
      <w:pPr>
        <w:pStyle w:val="2"/>
        <w:spacing w:line="360" w:lineRule="auto"/>
        <w:ind w:left="0" w:firstLine="0"/>
        <w:rPr>
          <w:color w:val="000000"/>
          <w:szCs w:val="28"/>
        </w:rPr>
      </w:pPr>
    </w:p>
    <w:p w:rsidR="00FC20E3" w:rsidRPr="005D5B1F" w:rsidRDefault="00FC20E3" w:rsidP="005D5B1F">
      <w:pPr>
        <w:pStyle w:val="2"/>
        <w:spacing w:line="360" w:lineRule="auto"/>
        <w:ind w:left="0" w:firstLine="0"/>
        <w:jc w:val="center"/>
        <w:rPr>
          <w:iCs/>
          <w:szCs w:val="28"/>
        </w:rPr>
      </w:pPr>
      <w:r w:rsidRPr="005D5B1F">
        <w:rPr>
          <w:szCs w:val="28"/>
        </w:rPr>
        <w:t xml:space="preserve">Підп. до друку </w:t>
      </w:r>
      <w:r w:rsidR="00A2791E" w:rsidRPr="005D5B1F">
        <w:rPr>
          <w:iCs/>
          <w:szCs w:val="28"/>
        </w:rPr>
        <w:t>«__»________2022</w:t>
      </w:r>
      <w:r w:rsidRPr="005D5B1F">
        <w:rPr>
          <w:iCs/>
          <w:szCs w:val="28"/>
        </w:rPr>
        <w:t xml:space="preserve"> р. Формат </w:t>
      </w:r>
      <w:r w:rsidRPr="005D5B1F">
        <w:rPr>
          <w:szCs w:val="28"/>
        </w:rPr>
        <w:t>60х84/16</w:t>
      </w:r>
      <w:r w:rsidRPr="005D5B1F">
        <w:rPr>
          <w:iCs/>
          <w:szCs w:val="28"/>
        </w:rPr>
        <w:t>. Папір офс.</w:t>
      </w:r>
    </w:p>
    <w:p w:rsidR="00FC20E3" w:rsidRPr="005D5B1F" w:rsidRDefault="00073DC7" w:rsidP="005D5B1F">
      <w:pPr>
        <w:pStyle w:val="2"/>
        <w:spacing w:line="360" w:lineRule="auto"/>
        <w:ind w:left="0" w:firstLine="0"/>
        <w:jc w:val="center"/>
        <w:rPr>
          <w:iCs/>
          <w:szCs w:val="28"/>
        </w:rPr>
      </w:pPr>
      <w:r>
        <w:rPr>
          <w:iCs/>
          <w:szCs w:val="28"/>
        </w:rPr>
        <w:t xml:space="preserve">Гарн. Таймс </w:t>
      </w:r>
      <w:r w:rsidR="00FC20E3" w:rsidRPr="005D5B1F">
        <w:rPr>
          <w:iCs/>
          <w:szCs w:val="28"/>
        </w:rPr>
        <w:t>Ум. друк. арк. 3,25</w:t>
      </w:r>
    </w:p>
    <w:p w:rsidR="00FC20E3" w:rsidRPr="005D5B1F" w:rsidRDefault="00FC20E3" w:rsidP="005D5B1F">
      <w:pPr>
        <w:pStyle w:val="2"/>
        <w:spacing w:line="360" w:lineRule="auto"/>
        <w:ind w:left="0" w:firstLine="0"/>
        <w:jc w:val="center"/>
        <w:rPr>
          <w:szCs w:val="28"/>
        </w:rPr>
      </w:pPr>
      <w:r w:rsidRPr="005D5B1F">
        <w:rPr>
          <w:szCs w:val="28"/>
        </w:rPr>
        <w:t>Тираж 50 прим.</w:t>
      </w:r>
    </w:p>
    <w:p w:rsidR="00FC20E3" w:rsidRPr="005D5B1F" w:rsidRDefault="00FC20E3" w:rsidP="00AF23F5">
      <w:pPr>
        <w:pStyle w:val="2"/>
        <w:spacing w:line="360" w:lineRule="auto"/>
        <w:ind w:left="0" w:firstLine="0"/>
        <w:rPr>
          <w:szCs w:val="28"/>
        </w:rPr>
      </w:pPr>
    </w:p>
    <w:p w:rsidR="00FC20E3" w:rsidRPr="005D5B1F" w:rsidRDefault="00FC20E3" w:rsidP="005D5B1F">
      <w:pPr>
        <w:pStyle w:val="2"/>
        <w:spacing w:line="360" w:lineRule="auto"/>
        <w:ind w:left="0" w:firstLine="0"/>
        <w:jc w:val="center"/>
        <w:rPr>
          <w:szCs w:val="28"/>
        </w:rPr>
      </w:pPr>
    </w:p>
    <w:p w:rsidR="00FC20E3" w:rsidRPr="005D5B1F" w:rsidRDefault="00FC20E3" w:rsidP="005D5B1F">
      <w:pPr>
        <w:pStyle w:val="2"/>
        <w:spacing w:line="360" w:lineRule="auto"/>
        <w:ind w:left="0" w:firstLine="0"/>
        <w:jc w:val="center"/>
        <w:rPr>
          <w:szCs w:val="28"/>
        </w:rPr>
      </w:pPr>
      <w:r w:rsidRPr="005D5B1F">
        <w:rPr>
          <w:szCs w:val="28"/>
        </w:rPr>
        <w:t>Інформаційно-видавничий відділ</w:t>
      </w:r>
    </w:p>
    <w:p w:rsidR="00FC20E3" w:rsidRPr="005D5B1F" w:rsidRDefault="00FC20E3" w:rsidP="005D5B1F">
      <w:pPr>
        <w:spacing w:line="360" w:lineRule="auto"/>
        <w:ind w:firstLine="540"/>
        <w:jc w:val="center"/>
        <w:rPr>
          <w:sz w:val="28"/>
          <w:szCs w:val="28"/>
          <w:lang w:val="uk-UA"/>
        </w:rPr>
      </w:pPr>
      <w:r w:rsidRPr="005D5B1F">
        <w:rPr>
          <w:sz w:val="28"/>
          <w:szCs w:val="28"/>
          <w:lang w:val="uk-UA"/>
        </w:rPr>
        <w:t>Луцького національного технічного університету</w:t>
      </w:r>
    </w:p>
    <w:p w:rsidR="00FC20E3" w:rsidRPr="005D5B1F" w:rsidRDefault="00FC20E3" w:rsidP="005D5B1F">
      <w:pPr>
        <w:spacing w:line="360" w:lineRule="auto"/>
        <w:ind w:firstLine="540"/>
        <w:jc w:val="center"/>
        <w:rPr>
          <w:sz w:val="28"/>
          <w:szCs w:val="28"/>
          <w:lang w:val="uk-UA"/>
        </w:rPr>
      </w:pPr>
      <w:r w:rsidRPr="005D5B1F">
        <w:rPr>
          <w:sz w:val="28"/>
          <w:szCs w:val="28"/>
          <w:lang w:val="uk-UA"/>
        </w:rPr>
        <w:t>43018,  м. Луцьк, вул. Львівська, 75</w:t>
      </w:r>
    </w:p>
    <w:p w:rsidR="00FC20E3" w:rsidRPr="005D5B1F" w:rsidRDefault="00FC20E3" w:rsidP="005D5B1F">
      <w:pPr>
        <w:pStyle w:val="2"/>
        <w:spacing w:line="360" w:lineRule="auto"/>
        <w:ind w:left="0" w:firstLine="0"/>
        <w:jc w:val="center"/>
        <w:rPr>
          <w:szCs w:val="28"/>
        </w:rPr>
      </w:pPr>
      <w:r w:rsidRPr="005D5B1F">
        <w:rPr>
          <w:szCs w:val="28"/>
        </w:rPr>
        <w:t>Друк – ІВВ Луцького НТУ</w:t>
      </w:r>
    </w:p>
    <w:p w:rsidR="00FC20E3" w:rsidRPr="005D5B1F" w:rsidRDefault="00FC20E3" w:rsidP="005D5B1F">
      <w:pPr>
        <w:pStyle w:val="2"/>
        <w:spacing w:line="360" w:lineRule="auto"/>
        <w:ind w:left="0" w:firstLine="0"/>
        <w:rPr>
          <w:szCs w:val="28"/>
        </w:rPr>
      </w:pPr>
    </w:p>
    <w:sectPr w:rsidR="00FC20E3" w:rsidRPr="005D5B1F" w:rsidSect="00CE6407">
      <w:headerReference w:type="even" r:id="rId37"/>
      <w:headerReference w:type="defaul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6AB" w:rsidRDefault="00CD26AB">
      <w:r>
        <w:separator/>
      </w:r>
    </w:p>
  </w:endnote>
  <w:endnote w:type="continuationSeparator" w:id="0">
    <w:p w:rsidR="00CD26AB" w:rsidRDefault="00CD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Roman">
    <w:altName w:val="MS Gothic"/>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imes-Italic">
    <w:altName w:val="MS Gothic"/>
    <w:panose1 w:val="00000000000000000000"/>
    <w:charset w:val="80"/>
    <w:family w:val="roman"/>
    <w:notTrueType/>
    <w:pitch w:val="default"/>
    <w:sig w:usb0="00000001" w:usb1="08070000" w:usb2="00000010" w:usb3="00000000" w:csb0="00020000" w:csb1="00000000"/>
  </w:font>
  <w:font w:name="Times-BoldItalic">
    <w:altName w:val="MS Gothic"/>
    <w:panose1 w:val="00000000000000000000"/>
    <w:charset w:val="80"/>
    <w:family w:val="roman"/>
    <w:notTrueType/>
    <w:pitch w:val="default"/>
    <w:sig w:usb0="00000001" w:usb1="08070000" w:usb2="00000010" w:usb3="00000000" w:csb0="00020000" w:csb1="00000000"/>
  </w:font>
  <w:font w:name="Helvetica-Bold">
    <w:altName w:val="MS Gothic"/>
    <w:panose1 w:val="00000000000000000000"/>
    <w:charset w:val="80"/>
    <w:family w:val="swiss"/>
    <w:notTrueType/>
    <w:pitch w:val="default"/>
    <w:sig w:usb0="00000001" w:usb1="08070000" w:usb2="00000010" w:usb3="00000000" w:csb0="00020000" w:csb1="00000000"/>
  </w:font>
  <w:font w:name="Helvetica-BoldOblique">
    <w:altName w:val="MS Gothic"/>
    <w:panose1 w:val="00000000000000000000"/>
    <w:charset w:val="80"/>
    <w:family w:val="swiss"/>
    <w:notTrueType/>
    <w:pitch w:val="default"/>
    <w:sig w:usb0="00000000" w:usb1="08070000" w:usb2="00000010" w:usb3="00000000" w:csb0="00020000" w:csb1="00000000"/>
  </w:font>
  <w:font w:name="PFAgoraSansPro-Regular">
    <w:altName w:val="MS Gothic"/>
    <w:panose1 w:val="00000000000000000000"/>
    <w:charset w:val="80"/>
    <w:family w:val="auto"/>
    <w:notTrueType/>
    <w:pitch w:val="default"/>
    <w:sig w:usb0="00000000" w:usb1="08070000" w:usb2="00000010" w:usb3="00000000" w:csb0="00020000" w:csb1="00000000"/>
  </w:font>
  <w:font w:name="Times-Bold">
    <w:altName w:val="MS Gothic"/>
    <w:panose1 w:val="00000000000000000000"/>
    <w:charset w:val="80"/>
    <w:family w:val="roman"/>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Helvetica-Oblique">
    <w:altName w:val="MS Gothic"/>
    <w:panose1 w:val="00000000000000000000"/>
    <w:charset w:val="80"/>
    <w:family w:val="swiss"/>
    <w:notTrueType/>
    <w:pitch w:val="default"/>
    <w:sig w:usb0="00000000" w:usb1="08070000" w:usb2="00000010" w:usb3="00000000" w:csb0="00020000" w:csb1="00000000"/>
  </w:font>
  <w:font w:name="Helvetica">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6AB" w:rsidRDefault="00CD26AB">
      <w:r>
        <w:separator/>
      </w:r>
    </w:p>
  </w:footnote>
  <w:footnote w:type="continuationSeparator" w:id="0">
    <w:p w:rsidR="00CD26AB" w:rsidRDefault="00CD26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2E" w:rsidRDefault="00CD3E2E" w:rsidP="00C436D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D3E2E" w:rsidRDefault="00CD3E2E" w:rsidP="00C436DF">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2E" w:rsidRDefault="00CD3E2E" w:rsidP="00C436D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67262">
      <w:rPr>
        <w:rStyle w:val="a5"/>
        <w:noProof/>
      </w:rPr>
      <w:t>130</w:t>
    </w:r>
    <w:r>
      <w:rPr>
        <w:rStyle w:val="a5"/>
      </w:rPr>
      <w:fldChar w:fldCharType="end"/>
    </w:r>
  </w:p>
  <w:p w:rsidR="00CD3E2E" w:rsidRDefault="00CD3E2E" w:rsidP="00C436DF">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DAA"/>
    <w:multiLevelType w:val="hybridMultilevel"/>
    <w:tmpl w:val="9FEEE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02DF8"/>
    <w:multiLevelType w:val="hybridMultilevel"/>
    <w:tmpl w:val="915A9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F61845"/>
    <w:multiLevelType w:val="hybridMultilevel"/>
    <w:tmpl w:val="63346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F45EC1"/>
    <w:multiLevelType w:val="hybridMultilevel"/>
    <w:tmpl w:val="A01259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7AF3829"/>
    <w:multiLevelType w:val="hybridMultilevel"/>
    <w:tmpl w:val="B9B4E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738EC"/>
    <w:multiLevelType w:val="hybridMultilevel"/>
    <w:tmpl w:val="4168C8F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C2D0F5B"/>
    <w:multiLevelType w:val="hybridMultilevel"/>
    <w:tmpl w:val="DA4A05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C4A6C95"/>
    <w:multiLevelType w:val="hybridMultilevel"/>
    <w:tmpl w:val="E37CA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DB3A02"/>
    <w:multiLevelType w:val="hybridMultilevel"/>
    <w:tmpl w:val="98381BAA"/>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CF0CA14E">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E60673"/>
    <w:multiLevelType w:val="hybridMultilevel"/>
    <w:tmpl w:val="546AED72"/>
    <w:lvl w:ilvl="0" w:tplc="C118448E">
      <w:start w:val="1"/>
      <w:numFmt w:val="decimal"/>
      <w:lvlText w:val="%1."/>
      <w:lvlJc w:val="left"/>
      <w:pPr>
        <w:ind w:left="735" w:hanging="375"/>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AC6690"/>
    <w:multiLevelType w:val="hybridMultilevel"/>
    <w:tmpl w:val="BFE2F456"/>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6B7239"/>
    <w:multiLevelType w:val="hybridMultilevel"/>
    <w:tmpl w:val="D3669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DBFA95FC">
      <w:start w:val="1"/>
      <w:numFmt w:val="decimal"/>
      <w:lvlText w:val="%4."/>
      <w:lvlJc w:val="left"/>
      <w:pPr>
        <w:ind w:left="2880" w:hanging="360"/>
      </w:pPr>
      <w:rPr>
        <w:rFonts w:ascii="Times New Roman" w:eastAsia="Times-Roman" w:hAnsi="Times New Roman" w:cs="Times New Roman"/>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4AB7F3D"/>
    <w:multiLevelType w:val="hybridMultilevel"/>
    <w:tmpl w:val="37CA961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D03232"/>
    <w:multiLevelType w:val="hybridMultilevel"/>
    <w:tmpl w:val="9FEEE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F522E7"/>
    <w:multiLevelType w:val="hybridMultilevel"/>
    <w:tmpl w:val="8F982C3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AE723ED"/>
    <w:multiLevelType w:val="hybridMultilevel"/>
    <w:tmpl w:val="4418C6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6A3B16"/>
    <w:multiLevelType w:val="hybridMultilevel"/>
    <w:tmpl w:val="EF063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6442F9"/>
    <w:multiLevelType w:val="hybridMultilevel"/>
    <w:tmpl w:val="71E60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F80CB8"/>
    <w:multiLevelType w:val="hybridMultilevel"/>
    <w:tmpl w:val="E27E7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124466"/>
    <w:multiLevelType w:val="hybridMultilevel"/>
    <w:tmpl w:val="695C7130"/>
    <w:lvl w:ilvl="0" w:tplc="04190011">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0" w15:restartNumberingAfterBreak="0">
    <w:nsid w:val="32B6295A"/>
    <w:multiLevelType w:val="hybridMultilevel"/>
    <w:tmpl w:val="161ED30E"/>
    <w:lvl w:ilvl="0" w:tplc="65B692C2">
      <w:numFmt w:val="bullet"/>
      <w:lvlText w:val="-"/>
      <w:lvlJc w:val="left"/>
      <w:pPr>
        <w:tabs>
          <w:tab w:val="num" w:pos="1605"/>
        </w:tabs>
        <w:ind w:left="1605" w:hanging="885"/>
      </w:pPr>
      <w:rPr>
        <w:rFonts w:ascii="Times New Roman" w:eastAsia="MS Mincho"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5A5C9D"/>
    <w:multiLevelType w:val="hybridMultilevel"/>
    <w:tmpl w:val="7246544C"/>
    <w:lvl w:ilvl="0" w:tplc="2B00E7F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AD83204"/>
    <w:multiLevelType w:val="hybridMultilevel"/>
    <w:tmpl w:val="5B228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104BD9"/>
    <w:multiLevelType w:val="hybridMultilevel"/>
    <w:tmpl w:val="12268954"/>
    <w:lvl w:ilvl="0" w:tplc="65B692C2">
      <w:numFmt w:val="bullet"/>
      <w:lvlText w:val="-"/>
      <w:lvlJc w:val="left"/>
      <w:pPr>
        <w:tabs>
          <w:tab w:val="num" w:pos="2031"/>
        </w:tabs>
        <w:ind w:left="2031" w:hanging="885"/>
      </w:pPr>
      <w:rPr>
        <w:rFonts w:ascii="Times New Roman" w:eastAsia="MS Mincho" w:hAnsi="Times New Roman" w:cs="Times New Roman"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4" w15:restartNumberingAfterBreak="0">
    <w:nsid w:val="3FE023BC"/>
    <w:multiLevelType w:val="hybridMultilevel"/>
    <w:tmpl w:val="7246544C"/>
    <w:lvl w:ilvl="0" w:tplc="2B00E7F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48535425"/>
    <w:multiLevelType w:val="hybridMultilevel"/>
    <w:tmpl w:val="33E89DEA"/>
    <w:lvl w:ilvl="0" w:tplc="4AC6230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E9B5CAD"/>
    <w:multiLevelType w:val="hybridMultilevel"/>
    <w:tmpl w:val="4418C6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09D5B35"/>
    <w:multiLevelType w:val="hybridMultilevel"/>
    <w:tmpl w:val="17406CA0"/>
    <w:lvl w:ilvl="0" w:tplc="97E221A8">
      <w:start w:val="1"/>
      <w:numFmt w:val="decimal"/>
      <w:lvlText w:val="%1)"/>
      <w:lvlJc w:val="left"/>
      <w:pPr>
        <w:ind w:left="420" w:hanging="360"/>
      </w:pPr>
      <w:rPr>
        <w:rFonts w:ascii="Times New Roman" w:eastAsia="Times New Roman" w:hAnsi="Times New Roman" w:cs="Times New Roman"/>
        <w:b w:val="0"/>
        <w:i w:val="0"/>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8" w15:restartNumberingAfterBreak="0">
    <w:nsid w:val="59512EE3"/>
    <w:multiLevelType w:val="hybridMultilevel"/>
    <w:tmpl w:val="B2722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7505FC"/>
    <w:multiLevelType w:val="hybridMultilevel"/>
    <w:tmpl w:val="E27E7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380F2E"/>
    <w:multiLevelType w:val="hybridMultilevel"/>
    <w:tmpl w:val="3E0245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48A54EA"/>
    <w:multiLevelType w:val="hybridMultilevel"/>
    <w:tmpl w:val="65026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E625C7"/>
    <w:multiLevelType w:val="hybridMultilevel"/>
    <w:tmpl w:val="E27E7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D06D5B"/>
    <w:multiLevelType w:val="hybridMultilevel"/>
    <w:tmpl w:val="71E60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E23057"/>
    <w:multiLevelType w:val="hybridMultilevel"/>
    <w:tmpl w:val="4418C6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8180D59"/>
    <w:multiLevelType w:val="hybridMultilevel"/>
    <w:tmpl w:val="71E60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BA55A2"/>
    <w:multiLevelType w:val="hybridMultilevel"/>
    <w:tmpl w:val="2B9EC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FC157B"/>
    <w:multiLevelType w:val="hybridMultilevel"/>
    <w:tmpl w:val="AB88170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041A7E"/>
    <w:multiLevelType w:val="hybridMultilevel"/>
    <w:tmpl w:val="261A2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FD5B02"/>
    <w:multiLevelType w:val="hybridMultilevel"/>
    <w:tmpl w:val="80A6C552"/>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2"/>
  </w:num>
  <w:num w:numId="3">
    <w:abstractNumId w:val="32"/>
  </w:num>
  <w:num w:numId="4">
    <w:abstractNumId w:val="39"/>
  </w:num>
  <w:num w:numId="5">
    <w:abstractNumId w:val="26"/>
  </w:num>
  <w:num w:numId="6">
    <w:abstractNumId w:val="8"/>
  </w:num>
  <w:num w:numId="7">
    <w:abstractNumId w:val="14"/>
  </w:num>
  <w:num w:numId="8">
    <w:abstractNumId w:val="20"/>
  </w:num>
  <w:num w:numId="9">
    <w:abstractNumId w:val="23"/>
  </w:num>
  <w:num w:numId="10">
    <w:abstractNumId w:val="10"/>
  </w:num>
  <w:num w:numId="11">
    <w:abstractNumId w:val="27"/>
  </w:num>
  <w:num w:numId="12">
    <w:abstractNumId w:val="30"/>
  </w:num>
  <w:num w:numId="13">
    <w:abstractNumId w:val="6"/>
  </w:num>
  <w:num w:numId="14">
    <w:abstractNumId w:val="5"/>
  </w:num>
  <w:num w:numId="15">
    <w:abstractNumId w:val="4"/>
  </w:num>
  <w:num w:numId="16">
    <w:abstractNumId w:val="13"/>
  </w:num>
  <w:num w:numId="17">
    <w:abstractNumId w:val="31"/>
  </w:num>
  <w:num w:numId="18">
    <w:abstractNumId w:val="36"/>
  </w:num>
  <w:num w:numId="19">
    <w:abstractNumId w:val="25"/>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9"/>
  </w:num>
  <w:num w:numId="26">
    <w:abstractNumId w:val="35"/>
  </w:num>
  <w:num w:numId="27">
    <w:abstractNumId w:val="0"/>
  </w:num>
  <w:num w:numId="28">
    <w:abstractNumId w:val="2"/>
  </w:num>
  <w:num w:numId="29">
    <w:abstractNumId w:val="37"/>
  </w:num>
  <w:num w:numId="30">
    <w:abstractNumId w:val="33"/>
  </w:num>
  <w:num w:numId="31">
    <w:abstractNumId w:val="17"/>
  </w:num>
  <w:num w:numId="32">
    <w:abstractNumId w:val="34"/>
  </w:num>
  <w:num w:numId="33">
    <w:abstractNumId w:val="15"/>
  </w:num>
  <w:num w:numId="34">
    <w:abstractNumId w:val="16"/>
  </w:num>
  <w:num w:numId="35">
    <w:abstractNumId w:val="28"/>
  </w:num>
  <w:num w:numId="36">
    <w:abstractNumId w:val="1"/>
  </w:num>
  <w:num w:numId="37">
    <w:abstractNumId w:val="22"/>
  </w:num>
  <w:num w:numId="38">
    <w:abstractNumId w:val="7"/>
  </w:num>
  <w:num w:numId="39">
    <w:abstractNumId w:val="21"/>
  </w:num>
  <w:num w:numId="40">
    <w:abstractNumId w:val="24"/>
  </w:num>
  <w:num w:numId="41">
    <w:abstractNumId w:val="3"/>
  </w:num>
  <w:num w:numId="42">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E3"/>
    <w:rsid w:val="00000462"/>
    <w:rsid w:val="00001C03"/>
    <w:rsid w:val="00047BC2"/>
    <w:rsid w:val="00066ED4"/>
    <w:rsid w:val="00072252"/>
    <w:rsid w:val="00073DC7"/>
    <w:rsid w:val="000D5474"/>
    <w:rsid w:val="000E2A15"/>
    <w:rsid w:val="000E5C6E"/>
    <w:rsid w:val="00125334"/>
    <w:rsid w:val="00133A76"/>
    <w:rsid w:val="00180B42"/>
    <w:rsid w:val="001912B7"/>
    <w:rsid w:val="00191AB5"/>
    <w:rsid w:val="001A4465"/>
    <w:rsid w:val="001D2D8B"/>
    <w:rsid w:val="001D4C17"/>
    <w:rsid w:val="001E5D87"/>
    <w:rsid w:val="001E61E9"/>
    <w:rsid w:val="001E6495"/>
    <w:rsid w:val="0021139F"/>
    <w:rsid w:val="0021560E"/>
    <w:rsid w:val="0023214F"/>
    <w:rsid w:val="00237E2C"/>
    <w:rsid w:val="00274C5B"/>
    <w:rsid w:val="00275B58"/>
    <w:rsid w:val="002C4A43"/>
    <w:rsid w:val="002D1EDA"/>
    <w:rsid w:val="002D65BB"/>
    <w:rsid w:val="002E3F59"/>
    <w:rsid w:val="00300A70"/>
    <w:rsid w:val="00314D5E"/>
    <w:rsid w:val="0031506A"/>
    <w:rsid w:val="003414FE"/>
    <w:rsid w:val="00366EE6"/>
    <w:rsid w:val="003839EF"/>
    <w:rsid w:val="003D34B7"/>
    <w:rsid w:val="003E6F53"/>
    <w:rsid w:val="003F3869"/>
    <w:rsid w:val="00400D4F"/>
    <w:rsid w:val="00432978"/>
    <w:rsid w:val="00475575"/>
    <w:rsid w:val="004816FF"/>
    <w:rsid w:val="004A71AE"/>
    <w:rsid w:val="004B1714"/>
    <w:rsid w:val="004B79BB"/>
    <w:rsid w:val="00512D92"/>
    <w:rsid w:val="005244B2"/>
    <w:rsid w:val="00554C09"/>
    <w:rsid w:val="00561691"/>
    <w:rsid w:val="005967D5"/>
    <w:rsid w:val="005B0080"/>
    <w:rsid w:val="005D5B1F"/>
    <w:rsid w:val="005E112F"/>
    <w:rsid w:val="005E4B9F"/>
    <w:rsid w:val="00601A2C"/>
    <w:rsid w:val="00611DEC"/>
    <w:rsid w:val="00650FC7"/>
    <w:rsid w:val="00662271"/>
    <w:rsid w:val="00685B3B"/>
    <w:rsid w:val="00686D36"/>
    <w:rsid w:val="006874B1"/>
    <w:rsid w:val="006963D9"/>
    <w:rsid w:val="006B1AA3"/>
    <w:rsid w:val="006C6C64"/>
    <w:rsid w:val="00726DD8"/>
    <w:rsid w:val="00776119"/>
    <w:rsid w:val="0078336D"/>
    <w:rsid w:val="0079490B"/>
    <w:rsid w:val="007A7938"/>
    <w:rsid w:val="0083235D"/>
    <w:rsid w:val="00844AA3"/>
    <w:rsid w:val="0084541A"/>
    <w:rsid w:val="00846230"/>
    <w:rsid w:val="0086599D"/>
    <w:rsid w:val="00867262"/>
    <w:rsid w:val="008A5610"/>
    <w:rsid w:val="008B6D6C"/>
    <w:rsid w:val="00921842"/>
    <w:rsid w:val="00926DEB"/>
    <w:rsid w:val="00972869"/>
    <w:rsid w:val="009A1848"/>
    <w:rsid w:val="00A1485B"/>
    <w:rsid w:val="00A243F0"/>
    <w:rsid w:val="00A2791E"/>
    <w:rsid w:val="00AF23F5"/>
    <w:rsid w:val="00B07F7E"/>
    <w:rsid w:val="00B16D12"/>
    <w:rsid w:val="00B31509"/>
    <w:rsid w:val="00B531E9"/>
    <w:rsid w:val="00B816DA"/>
    <w:rsid w:val="00BB760E"/>
    <w:rsid w:val="00BF7BA5"/>
    <w:rsid w:val="00C15A3B"/>
    <w:rsid w:val="00C30683"/>
    <w:rsid w:val="00C4361B"/>
    <w:rsid w:val="00C436DF"/>
    <w:rsid w:val="00C51103"/>
    <w:rsid w:val="00C574EC"/>
    <w:rsid w:val="00CA26A3"/>
    <w:rsid w:val="00CB0644"/>
    <w:rsid w:val="00CD26AB"/>
    <w:rsid w:val="00CD3E2E"/>
    <w:rsid w:val="00CE595F"/>
    <w:rsid w:val="00CE6407"/>
    <w:rsid w:val="00D244F3"/>
    <w:rsid w:val="00D36525"/>
    <w:rsid w:val="00D5167F"/>
    <w:rsid w:val="00D57838"/>
    <w:rsid w:val="00D9509D"/>
    <w:rsid w:val="00D963EC"/>
    <w:rsid w:val="00DE5B81"/>
    <w:rsid w:val="00E062C4"/>
    <w:rsid w:val="00E17E17"/>
    <w:rsid w:val="00E37AF2"/>
    <w:rsid w:val="00E43FFE"/>
    <w:rsid w:val="00EA3385"/>
    <w:rsid w:val="00F16E0C"/>
    <w:rsid w:val="00F20976"/>
    <w:rsid w:val="00F30263"/>
    <w:rsid w:val="00F60A0B"/>
    <w:rsid w:val="00F75C9C"/>
    <w:rsid w:val="00F848F4"/>
    <w:rsid w:val="00F90C05"/>
    <w:rsid w:val="00FB771D"/>
    <w:rsid w:val="00FC20E3"/>
    <w:rsid w:val="00FD49F0"/>
    <w:rsid w:val="00FD69D8"/>
    <w:rsid w:val="00FD75C3"/>
    <w:rsid w:val="00FF7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F90F57"/>
  <w15:chartTrackingRefBased/>
  <w15:docId w15:val="{AC1A24BA-48B4-4451-A00D-CB8CF027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0E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E112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C20E3"/>
    <w:pPr>
      <w:ind w:left="1418" w:hanging="1418"/>
      <w:jc w:val="both"/>
    </w:pPr>
    <w:rPr>
      <w:sz w:val="28"/>
      <w:szCs w:val="20"/>
      <w:lang w:val="uk-UA"/>
    </w:rPr>
  </w:style>
  <w:style w:type="character" w:customStyle="1" w:styleId="20">
    <w:name w:val="Основной текст с отступом 2 Знак"/>
    <w:basedOn w:val="a0"/>
    <w:link w:val="2"/>
    <w:rsid w:val="00FC20E3"/>
    <w:rPr>
      <w:rFonts w:ascii="Times New Roman" w:eastAsia="Times New Roman" w:hAnsi="Times New Roman" w:cs="Times New Roman"/>
      <w:sz w:val="28"/>
      <w:szCs w:val="20"/>
      <w:lang w:val="uk-UA" w:eastAsia="ru-RU"/>
    </w:rPr>
  </w:style>
  <w:style w:type="paragraph" w:styleId="a3">
    <w:name w:val="header"/>
    <w:basedOn w:val="a"/>
    <w:link w:val="a4"/>
    <w:rsid w:val="00FC20E3"/>
    <w:pPr>
      <w:tabs>
        <w:tab w:val="center" w:pos="4677"/>
        <w:tab w:val="right" w:pos="9355"/>
      </w:tabs>
    </w:pPr>
  </w:style>
  <w:style w:type="character" w:customStyle="1" w:styleId="a4">
    <w:name w:val="Верхний колонтитул Знак"/>
    <w:basedOn w:val="a0"/>
    <w:link w:val="a3"/>
    <w:rsid w:val="00FC20E3"/>
    <w:rPr>
      <w:rFonts w:ascii="Times New Roman" w:eastAsia="Times New Roman" w:hAnsi="Times New Roman" w:cs="Times New Roman"/>
      <w:sz w:val="24"/>
      <w:szCs w:val="24"/>
      <w:lang w:eastAsia="ru-RU"/>
    </w:rPr>
  </w:style>
  <w:style w:type="character" w:styleId="a5">
    <w:name w:val="page number"/>
    <w:basedOn w:val="a0"/>
    <w:rsid w:val="00FC20E3"/>
  </w:style>
  <w:style w:type="paragraph" w:styleId="a6">
    <w:name w:val="footer"/>
    <w:basedOn w:val="a"/>
    <w:link w:val="a7"/>
    <w:rsid w:val="00FC20E3"/>
    <w:pPr>
      <w:tabs>
        <w:tab w:val="center" w:pos="4677"/>
        <w:tab w:val="right" w:pos="9355"/>
      </w:tabs>
    </w:pPr>
  </w:style>
  <w:style w:type="character" w:customStyle="1" w:styleId="a7">
    <w:name w:val="Нижний колонтитул Знак"/>
    <w:basedOn w:val="a0"/>
    <w:link w:val="a6"/>
    <w:rsid w:val="00FC20E3"/>
    <w:rPr>
      <w:rFonts w:ascii="Times New Roman" w:eastAsia="Times New Roman" w:hAnsi="Times New Roman" w:cs="Times New Roman"/>
      <w:sz w:val="24"/>
      <w:szCs w:val="24"/>
      <w:lang w:eastAsia="ru-RU"/>
    </w:rPr>
  </w:style>
  <w:style w:type="table" w:styleId="a8">
    <w:name w:val="Table Grid"/>
    <w:basedOn w:val="a1"/>
    <w:rsid w:val="00FC20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rsid w:val="00FC20E3"/>
    <w:pPr>
      <w:spacing w:after="0" w:line="240" w:lineRule="auto"/>
    </w:pPr>
    <w:rPr>
      <w:rFonts w:ascii="Calibri" w:eastAsia="Times New Roman" w:hAnsi="Calibri" w:cs="Times New Roman"/>
      <w:lang w:eastAsia="ru-RU"/>
    </w:rPr>
  </w:style>
  <w:style w:type="character" w:customStyle="1" w:styleId="BodyTextIndent2Char">
    <w:name w:val="Body Text Indent 2 Char"/>
    <w:locked/>
    <w:rsid w:val="00FC20E3"/>
    <w:rPr>
      <w:rFonts w:ascii="Times New Roman" w:hAnsi="Times New Roman" w:cs="Times New Roman"/>
      <w:sz w:val="20"/>
      <w:szCs w:val="20"/>
      <w:lang w:val="uk-UA" w:eastAsia="x-none"/>
    </w:rPr>
  </w:style>
  <w:style w:type="paragraph" w:customStyle="1" w:styleId="12">
    <w:name w:val="Абзац списка1"/>
    <w:basedOn w:val="a"/>
    <w:rsid w:val="00FC20E3"/>
    <w:pPr>
      <w:spacing w:after="200" w:line="276" w:lineRule="auto"/>
      <w:ind w:left="720"/>
      <w:contextualSpacing/>
    </w:pPr>
    <w:rPr>
      <w:rFonts w:ascii="Calibri" w:hAnsi="Calibri"/>
      <w:sz w:val="22"/>
      <w:szCs w:val="22"/>
    </w:rPr>
  </w:style>
  <w:style w:type="character" w:styleId="a9">
    <w:name w:val="Hyperlink"/>
    <w:rsid w:val="00FC20E3"/>
    <w:rPr>
      <w:color w:val="0000FF"/>
      <w:u w:val="single"/>
    </w:rPr>
  </w:style>
  <w:style w:type="paragraph" w:styleId="aa">
    <w:name w:val="No Spacing"/>
    <w:uiPriority w:val="1"/>
    <w:qFormat/>
    <w:rsid w:val="00FC20E3"/>
    <w:pPr>
      <w:spacing w:after="0" w:line="240" w:lineRule="auto"/>
    </w:pPr>
    <w:rPr>
      <w:rFonts w:ascii="Times New Roman" w:eastAsia="Times New Roman" w:hAnsi="Times New Roman" w:cs="Times New Roman"/>
      <w:sz w:val="24"/>
      <w:szCs w:val="24"/>
      <w:lang w:eastAsia="ru-RU"/>
    </w:rPr>
  </w:style>
  <w:style w:type="paragraph" w:styleId="ab">
    <w:name w:val="Body Text"/>
    <w:basedOn w:val="a"/>
    <w:link w:val="ac"/>
    <w:rsid w:val="00FC20E3"/>
    <w:pPr>
      <w:spacing w:after="120"/>
    </w:pPr>
  </w:style>
  <w:style w:type="character" w:customStyle="1" w:styleId="ac">
    <w:name w:val="Основной текст Знак"/>
    <w:basedOn w:val="a0"/>
    <w:link w:val="ab"/>
    <w:rsid w:val="00FC20E3"/>
    <w:rPr>
      <w:rFonts w:ascii="Times New Roman" w:eastAsia="Times New Roman" w:hAnsi="Times New Roman" w:cs="Times New Roman"/>
      <w:sz w:val="24"/>
      <w:szCs w:val="24"/>
      <w:lang w:eastAsia="ru-RU"/>
    </w:rPr>
  </w:style>
  <w:style w:type="paragraph" w:styleId="21">
    <w:name w:val="Body Text 2"/>
    <w:basedOn w:val="a"/>
    <w:link w:val="22"/>
    <w:rsid w:val="00FC20E3"/>
    <w:pPr>
      <w:spacing w:after="120" w:line="480" w:lineRule="auto"/>
    </w:pPr>
  </w:style>
  <w:style w:type="character" w:customStyle="1" w:styleId="22">
    <w:name w:val="Основной текст 2 Знак"/>
    <w:basedOn w:val="a0"/>
    <w:link w:val="21"/>
    <w:rsid w:val="00FC20E3"/>
    <w:rPr>
      <w:rFonts w:ascii="Times New Roman" w:eastAsia="Times New Roman" w:hAnsi="Times New Roman" w:cs="Times New Roman"/>
      <w:sz w:val="24"/>
      <w:szCs w:val="24"/>
      <w:lang w:eastAsia="ru-RU"/>
    </w:rPr>
  </w:style>
  <w:style w:type="paragraph" w:styleId="ad">
    <w:name w:val="List Paragraph"/>
    <w:basedOn w:val="a"/>
    <w:uiPriority w:val="34"/>
    <w:qFormat/>
    <w:rsid w:val="00FC20E3"/>
    <w:pPr>
      <w:spacing w:after="200" w:line="276" w:lineRule="auto"/>
      <w:ind w:left="720"/>
      <w:contextualSpacing/>
    </w:pPr>
    <w:rPr>
      <w:rFonts w:ascii="Calibri" w:eastAsia="Calibri" w:hAnsi="Calibri"/>
      <w:sz w:val="22"/>
      <w:szCs w:val="22"/>
      <w:lang w:val="uk-UA" w:eastAsia="en-US"/>
    </w:rPr>
  </w:style>
  <w:style w:type="paragraph" w:styleId="ae">
    <w:name w:val="Normal (Web)"/>
    <w:basedOn w:val="a"/>
    <w:uiPriority w:val="99"/>
    <w:rsid w:val="00FC20E3"/>
    <w:pPr>
      <w:spacing w:before="100" w:beforeAutospacing="1" w:after="100" w:afterAutospacing="1"/>
    </w:pPr>
  </w:style>
  <w:style w:type="character" w:styleId="af">
    <w:name w:val="annotation reference"/>
    <w:uiPriority w:val="99"/>
    <w:unhideWhenUsed/>
    <w:rsid w:val="00FC20E3"/>
    <w:rPr>
      <w:sz w:val="16"/>
      <w:szCs w:val="16"/>
    </w:rPr>
  </w:style>
  <w:style w:type="paragraph" w:styleId="af0">
    <w:name w:val="annotation text"/>
    <w:basedOn w:val="a"/>
    <w:link w:val="af1"/>
    <w:uiPriority w:val="99"/>
    <w:unhideWhenUsed/>
    <w:rsid w:val="00FC20E3"/>
    <w:rPr>
      <w:sz w:val="20"/>
      <w:szCs w:val="20"/>
    </w:rPr>
  </w:style>
  <w:style w:type="character" w:customStyle="1" w:styleId="af1">
    <w:name w:val="Текст примечания Знак"/>
    <w:basedOn w:val="a0"/>
    <w:link w:val="af0"/>
    <w:uiPriority w:val="99"/>
    <w:rsid w:val="00FC20E3"/>
    <w:rPr>
      <w:rFonts w:ascii="Times New Roman" w:eastAsia="Times New Roman" w:hAnsi="Times New Roman" w:cs="Times New Roman"/>
      <w:sz w:val="20"/>
      <w:szCs w:val="20"/>
      <w:lang w:eastAsia="ru-RU"/>
    </w:rPr>
  </w:style>
  <w:style w:type="paragraph" w:styleId="af2">
    <w:name w:val="Balloon Text"/>
    <w:basedOn w:val="a"/>
    <w:link w:val="af3"/>
    <w:rsid w:val="00FC20E3"/>
    <w:rPr>
      <w:rFonts w:ascii="Tahoma" w:hAnsi="Tahoma" w:cs="Tahoma"/>
      <w:sz w:val="16"/>
      <w:szCs w:val="16"/>
    </w:rPr>
  </w:style>
  <w:style w:type="character" w:customStyle="1" w:styleId="af3">
    <w:name w:val="Текст выноски Знак"/>
    <w:basedOn w:val="a0"/>
    <w:link w:val="af2"/>
    <w:rsid w:val="00FC20E3"/>
    <w:rPr>
      <w:rFonts w:ascii="Tahoma" w:eastAsia="Times New Roman" w:hAnsi="Tahoma" w:cs="Tahoma"/>
      <w:sz w:val="16"/>
      <w:szCs w:val="16"/>
      <w:lang w:eastAsia="ru-RU"/>
    </w:rPr>
  </w:style>
  <w:style w:type="paragraph" w:customStyle="1" w:styleId="13">
    <w:name w:val="1"/>
    <w:basedOn w:val="a"/>
    <w:next w:val="a"/>
    <w:qFormat/>
    <w:rsid w:val="00FC20E3"/>
    <w:pPr>
      <w:spacing w:before="240" w:after="60" w:line="276" w:lineRule="auto"/>
      <w:jc w:val="center"/>
      <w:outlineLvl w:val="0"/>
    </w:pPr>
    <w:rPr>
      <w:rFonts w:ascii="Cambria" w:eastAsia="Calibri" w:hAnsi="Cambria"/>
      <w:b/>
      <w:bCs/>
      <w:kern w:val="28"/>
      <w:sz w:val="32"/>
      <w:szCs w:val="32"/>
      <w:lang w:val="uk-UA" w:eastAsia="en-US"/>
    </w:rPr>
  </w:style>
  <w:style w:type="character" w:customStyle="1" w:styleId="14">
    <w:name w:val="Заголовок Знак1"/>
    <w:link w:val="af4"/>
    <w:locked/>
    <w:rsid w:val="00FC20E3"/>
    <w:rPr>
      <w:rFonts w:ascii="Cambria" w:eastAsia="Calibri" w:hAnsi="Cambria"/>
      <w:b/>
      <w:bCs/>
      <w:kern w:val="28"/>
      <w:sz w:val="32"/>
      <w:szCs w:val="32"/>
      <w:lang w:val="uk-UA" w:eastAsia="en-US" w:bidi="ar-SA"/>
    </w:rPr>
  </w:style>
  <w:style w:type="paragraph" w:styleId="af4">
    <w:name w:val="Title"/>
    <w:basedOn w:val="a"/>
    <w:next w:val="a"/>
    <w:link w:val="14"/>
    <w:qFormat/>
    <w:rsid w:val="00FC20E3"/>
    <w:pPr>
      <w:contextualSpacing/>
    </w:pPr>
    <w:rPr>
      <w:rFonts w:ascii="Cambria" w:eastAsia="Calibri" w:hAnsi="Cambria" w:cstheme="minorBidi"/>
      <w:b/>
      <w:bCs/>
      <w:kern w:val="28"/>
      <w:sz w:val="32"/>
      <w:szCs w:val="32"/>
      <w:lang w:val="uk-UA" w:eastAsia="en-US"/>
    </w:rPr>
  </w:style>
  <w:style w:type="character" w:customStyle="1" w:styleId="af5">
    <w:name w:val="Заголовок Знак"/>
    <w:basedOn w:val="a0"/>
    <w:uiPriority w:val="10"/>
    <w:rsid w:val="00FC20E3"/>
    <w:rPr>
      <w:rFonts w:asciiTheme="majorHAnsi" w:eastAsiaTheme="majorEastAsia" w:hAnsiTheme="majorHAnsi" w:cstheme="majorBidi"/>
      <w:spacing w:val="-10"/>
      <w:kern w:val="28"/>
      <w:sz w:val="56"/>
      <w:szCs w:val="56"/>
      <w:lang w:eastAsia="ru-RU"/>
    </w:rPr>
  </w:style>
  <w:style w:type="character" w:customStyle="1" w:styleId="10">
    <w:name w:val="Заголовок 1 Знак"/>
    <w:basedOn w:val="a0"/>
    <w:link w:val="1"/>
    <w:uiPriority w:val="9"/>
    <w:rsid w:val="005E112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5926">
      <w:bodyDiv w:val="1"/>
      <w:marLeft w:val="0"/>
      <w:marRight w:val="0"/>
      <w:marTop w:val="0"/>
      <w:marBottom w:val="0"/>
      <w:divBdr>
        <w:top w:val="none" w:sz="0" w:space="0" w:color="auto"/>
        <w:left w:val="none" w:sz="0" w:space="0" w:color="auto"/>
        <w:bottom w:val="none" w:sz="0" w:space="0" w:color="auto"/>
        <w:right w:val="none" w:sz="0" w:space="0" w:color="auto"/>
      </w:divBdr>
    </w:div>
    <w:div w:id="932055404">
      <w:bodyDiv w:val="1"/>
      <w:marLeft w:val="0"/>
      <w:marRight w:val="0"/>
      <w:marTop w:val="0"/>
      <w:marBottom w:val="0"/>
      <w:divBdr>
        <w:top w:val="none" w:sz="0" w:space="0" w:color="auto"/>
        <w:left w:val="none" w:sz="0" w:space="0" w:color="auto"/>
        <w:bottom w:val="none" w:sz="0" w:space="0" w:color="auto"/>
        <w:right w:val="none" w:sz="0" w:space="0" w:color="auto"/>
      </w:divBdr>
    </w:div>
    <w:div w:id="1511331623">
      <w:bodyDiv w:val="1"/>
      <w:marLeft w:val="0"/>
      <w:marRight w:val="0"/>
      <w:marTop w:val="0"/>
      <w:marBottom w:val="0"/>
      <w:divBdr>
        <w:top w:val="none" w:sz="0" w:space="0" w:color="auto"/>
        <w:left w:val="none" w:sz="0" w:space="0" w:color="auto"/>
        <w:bottom w:val="none" w:sz="0" w:space="0" w:color="auto"/>
        <w:right w:val="none" w:sz="0" w:space="0" w:color="auto"/>
      </w:divBdr>
    </w:div>
    <w:div w:id="200246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on1.chtyvo.org.ua/Ivanyshyn_Vasyl/Mova_i_natsiia.pdf" TargetMode="External"/><Relationship Id="rId13" Type="http://schemas.openxmlformats.org/officeDocument/2006/relationships/hyperlink" Target="https://uk.wikipedia.org/wiki/%D0%9B%D0%B0%D1%82%D0%B8%D0%BD%D1%81%D1%8C%D0%BA%D0%B0_%D0%BC%D0%BE%D0%B2%D0%B0" TargetMode="External"/><Relationship Id="rId18" Type="http://schemas.openxmlformats.org/officeDocument/2006/relationships/hyperlink" Target="https://uk.wikipedia.org/wiki/%D0%95%D0%BC%D0%BF%D1%96%D1%80%D0%B8%D0%B7%D0%BC" TargetMode="External"/><Relationship Id="rId26" Type="http://schemas.openxmlformats.org/officeDocument/2006/relationships/hyperlink" Target="https://pidruchniki.com/17530607/menedzhment/terminolopchniy_slovnik"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nbuv.gov.ua/UJRN/bdi_2013_3_8" TargetMode="External"/><Relationship Id="rId34" Type="http://schemas.openxmlformats.org/officeDocument/2006/relationships/hyperlink" Target="http://prima.com.ua/files/MCM.pdf" TargetMode="External"/><Relationship Id="rId7" Type="http://schemas.openxmlformats.org/officeDocument/2006/relationships/image" Target="media/image1.png"/><Relationship Id="rId12" Type="http://schemas.openxmlformats.org/officeDocument/2006/relationships/hyperlink" Target="http://ps.stateuniversity.ks.ua/file/issue_76/part_1/12.pdf" TargetMode="External"/><Relationship Id="rId17" Type="http://schemas.openxmlformats.org/officeDocument/2006/relationships/hyperlink" Target="https://uk.wikipedia.org/wiki/%D0%9E%D0%BD%D1%82%D0%BE%D0%BB%D0%BE%D0%B3%D1%96%D1%8F" TargetMode="External"/><Relationship Id="rId25" Type="http://schemas.openxmlformats.org/officeDocument/2006/relationships/hyperlink" Target="http://prima.com.ua/files/MCM.pdf" TargetMode="External"/><Relationship Id="rId33" Type="http://schemas.openxmlformats.org/officeDocument/2006/relationships/hyperlink" Target="http://ps.stateuniversity.ks.ua/file/issue_76/part_1/12.pdf"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uk.wikipedia.org/wiki/%D0%9E%D0%B1%27%D1%94%D0%BA%D1%82" TargetMode="External"/><Relationship Id="rId20" Type="http://schemas.openxmlformats.org/officeDocument/2006/relationships/hyperlink" Target="http://ps.stateuniversity.ks.ua/file/issue_76/part_1/12.pdf" TargetMode="External"/><Relationship Id="rId29" Type="http://schemas.openxmlformats.org/officeDocument/2006/relationships/hyperlink" Target="http://www.eduget.com/news/vidi_menedzhmentu-25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nguage-policy.info/2018/02/zrosla-kilkist-pryhylnykiv-ukrajinskoji-movy-yak-jedynoji-derzhavnoji-dos" TargetMode="External"/><Relationship Id="rId24" Type="http://schemas.openxmlformats.org/officeDocument/2006/relationships/hyperlink" Target="http://tc.terminology.lp.edu.ua/TK_Komisija/Rishenn'a_2002_01.pdf" TargetMode="External"/><Relationship Id="rId32" Type="http://schemas.openxmlformats.org/officeDocument/2006/relationships/hyperlink" Target="https://sites.google.com/site/ukrainianquestion/library_ua/movi"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k.wikipedia.org/wiki/%D0%A1%D1%83%D0%B1%27%D1%94%D0%BA%D1%82" TargetMode="External"/><Relationship Id="rId23" Type="http://schemas.openxmlformats.org/officeDocument/2006/relationships/hyperlink" Target="http://vlp.com.ua/files/1_2_zmist_675.pdf" TargetMode="External"/><Relationship Id="rId28" Type="http://schemas.openxmlformats.org/officeDocument/2006/relationships/hyperlink" Target="http://nbuv.gov.ua/UJRN/bdi_2013_3_8" TargetMode="External"/><Relationship Id="rId36" Type="http://schemas.openxmlformats.org/officeDocument/2006/relationships/hyperlink" Target="http://language-policy.info/2018/02/zrosla-kilkist-pryhylnykiv-ukrajinskoji-movy-yak-jedynoji-derzhavnoji-dos" TargetMode="External"/><Relationship Id="rId10" Type="http://schemas.openxmlformats.org/officeDocument/2006/relationships/hyperlink" Target="https://sites.google.com/site/ukrainianquestion/library_ua/movi" TargetMode="External"/><Relationship Id="rId19" Type="http://schemas.openxmlformats.org/officeDocument/2006/relationships/hyperlink" Target="http://ps.stateuniversity.ks.ua/file/issue_76/part_1/12.pdf" TargetMode="External"/><Relationship Id="rId31" Type="http://schemas.openxmlformats.org/officeDocument/2006/relationships/hyperlink" Target="http://shron1.chtyvo.org.ua/Ivanyshyn_Vasyl/Mova_i_natsiia.pdf" TargetMode="External"/><Relationship Id="rId4" Type="http://schemas.openxmlformats.org/officeDocument/2006/relationships/webSettings" Target="webSettings.xml"/><Relationship Id="rId9" Type="http://schemas.openxmlformats.org/officeDocument/2006/relationships/hyperlink" Target="https://zakon.rada.gov.ua/laws/show/2590-19?lang=ru" TargetMode="External"/><Relationship Id="rId14" Type="http://schemas.openxmlformats.org/officeDocument/2006/relationships/hyperlink" Target="https://uk.wikipedia.org/wiki/%D0%9F%D0%BE%D0%BD%D1%8F%D1%82%D1%82%D1%8F" TargetMode="External"/><Relationship Id="rId22" Type="http://schemas.openxmlformats.org/officeDocument/2006/relationships/hyperlink" Target="http://www.eduget.com/news/vidi_menedzhmentu-2539" TargetMode="External"/><Relationship Id="rId27" Type="http://schemas.openxmlformats.org/officeDocument/2006/relationships/hyperlink" Target="mailto:kovalchuk_galyna@gmail.com" TargetMode="External"/><Relationship Id="rId30" Type="http://schemas.openxmlformats.org/officeDocument/2006/relationships/hyperlink" Target="https://zakon.rada.gov.ua/laws/show/2590-19?lang=ru" TargetMode="External"/><Relationship Id="rId35" Type="http://schemas.openxmlformats.org/officeDocument/2006/relationships/hyperlink" Target="https://pidruchniki.com/17530607/menedzhment/terminolopchniy_slovn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1276</TotalTime>
  <Pages>130</Pages>
  <Words>30368</Words>
  <Characters>173102</Characters>
  <Application>Microsoft Office Word</Application>
  <DocSecurity>0</DocSecurity>
  <Lines>1442</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30</cp:revision>
  <dcterms:created xsi:type="dcterms:W3CDTF">2022-01-30T16:32:00Z</dcterms:created>
  <dcterms:modified xsi:type="dcterms:W3CDTF">2022-08-08T06:27:00Z</dcterms:modified>
</cp:coreProperties>
</file>