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F36" w:rsidRPr="00FE3F63" w:rsidRDefault="00E41F36" w:rsidP="00E41F36">
      <w:pPr>
        <w:jc w:val="both"/>
        <w:rPr>
          <w:b/>
          <w:spacing w:val="6"/>
          <w:szCs w:val="28"/>
          <w:lang w:val="uk-UA"/>
        </w:rPr>
      </w:pPr>
      <w:r>
        <w:rPr>
          <w:b/>
          <w:spacing w:val="6"/>
          <w:szCs w:val="28"/>
          <w:lang w:val="uk-UA"/>
        </w:rPr>
        <w:t xml:space="preserve">Тема </w:t>
      </w:r>
      <w:r w:rsidR="00907355">
        <w:rPr>
          <w:b/>
          <w:spacing w:val="6"/>
          <w:szCs w:val="28"/>
          <w:lang w:val="uk-UA"/>
        </w:rPr>
        <w:t>9</w:t>
      </w:r>
      <w:bookmarkStart w:id="0" w:name="_GoBack"/>
      <w:bookmarkEnd w:id="0"/>
      <w:r>
        <w:rPr>
          <w:b/>
          <w:spacing w:val="6"/>
          <w:szCs w:val="28"/>
          <w:lang w:val="uk-UA"/>
        </w:rPr>
        <w:t xml:space="preserve">. </w:t>
      </w:r>
      <w:r w:rsidR="00F1664B" w:rsidRPr="00F1664B">
        <w:rPr>
          <w:b/>
          <w:szCs w:val="28"/>
          <w:lang w:val="uk-UA"/>
        </w:rPr>
        <w:t>Міжгалузеві господарські комплекси та регіональні особливості їх розвитку і розміщення</w:t>
      </w:r>
      <w:r w:rsidR="00F1664B" w:rsidRPr="00FE3F63">
        <w:rPr>
          <w:szCs w:val="28"/>
          <w:lang w:val="uk-UA"/>
        </w:rPr>
        <w:t xml:space="preserve">: </w:t>
      </w:r>
      <w:r w:rsidR="00FE3F63" w:rsidRPr="00FE3F63">
        <w:rPr>
          <w:b/>
          <w:szCs w:val="28"/>
          <w:lang w:val="uk-UA"/>
        </w:rPr>
        <w:t>хімічний комплекс; лісопромисловий комплекс; будівельний комплекс</w:t>
      </w:r>
      <w:r w:rsidR="00F1664B" w:rsidRPr="00FE3F63">
        <w:rPr>
          <w:b/>
          <w:szCs w:val="28"/>
          <w:lang w:val="uk-UA"/>
        </w:rPr>
        <w:t>.</w:t>
      </w:r>
    </w:p>
    <w:p w:rsidR="00E41F36" w:rsidRPr="005C7D5D" w:rsidRDefault="00E41F36" w:rsidP="00E41F36">
      <w:pPr>
        <w:jc w:val="both"/>
        <w:rPr>
          <w:szCs w:val="28"/>
          <w:lang w:val="uk-UA"/>
        </w:rPr>
      </w:pPr>
    </w:p>
    <w:p w:rsidR="00FE3F63" w:rsidRDefault="00FE3F63" w:rsidP="00FE3F63">
      <w:pPr>
        <w:jc w:val="both"/>
        <w:rPr>
          <w:sz w:val="24"/>
          <w:lang w:val="uk-UA"/>
        </w:rPr>
      </w:pPr>
      <w:r w:rsidRPr="00FE3F63">
        <w:rPr>
          <w:sz w:val="24"/>
          <w:lang w:val="uk-UA"/>
        </w:rPr>
        <w:t>1.</w:t>
      </w:r>
      <w:r>
        <w:rPr>
          <w:sz w:val="24"/>
        </w:rPr>
        <w:t xml:space="preserve"> </w:t>
      </w:r>
      <w:r>
        <w:rPr>
          <w:sz w:val="24"/>
          <w:lang w:val="uk-UA"/>
        </w:rPr>
        <w:t>Х</w:t>
      </w:r>
      <w:r w:rsidRPr="00FE3F63">
        <w:rPr>
          <w:sz w:val="24"/>
        </w:rPr>
        <w:t>імічн</w:t>
      </w:r>
      <w:r>
        <w:rPr>
          <w:sz w:val="24"/>
          <w:lang w:val="uk-UA"/>
        </w:rPr>
        <w:t>ий</w:t>
      </w:r>
      <w:r>
        <w:rPr>
          <w:sz w:val="24"/>
        </w:rPr>
        <w:t xml:space="preserve"> комплекс</w:t>
      </w:r>
      <w:r>
        <w:rPr>
          <w:sz w:val="24"/>
          <w:lang w:val="uk-UA"/>
        </w:rPr>
        <w:t>.</w:t>
      </w:r>
    </w:p>
    <w:p w:rsidR="00C61368" w:rsidRDefault="00FE3F63" w:rsidP="00FE3F63">
      <w:pPr>
        <w:jc w:val="both"/>
        <w:rPr>
          <w:sz w:val="24"/>
          <w:lang w:val="uk-UA"/>
        </w:rPr>
      </w:pPr>
      <w:r>
        <w:rPr>
          <w:sz w:val="24"/>
          <w:lang w:val="uk-UA"/>
        </w:rPr>
        <w:t xml:space="preserve">2. </w:t>
      </w:r>
      <w:r w:rsidR="00C61368">
        <w:rPr>
          <w:sz w:val="24"/>
          <w:lang w:val="uk-UA"/>
        </w:rPr>
        <w:t>Лісопромисловий комплекс</w:t>
      </w:r>
      <w:r w:rsidRPr="00FE3F63">
        <w:rPr>
          <w:sz w:val="24"/>
        </w:rPr>
        <w:t>.</w:t>
      </w:r>
    </w:p>
    <w:p w:rsidR="00A5561B" w:rsidRPr="00FE3F63" w:rsidRDefault="008D1F82" w:rsidP="00FE3F63">
      <w:pPr>
        <w:jc w:val="both"/>
        <w:rPr>
          <w:sz w:val="24"/>
          <w:lang w:val="uk-UA"/>
        </w:rPr>
      </w:pPr>
      <w:r>
        <w:rPr>
          <w:sz w:val="24"/>
          <w:lang w:val="uk-UA"/>
        </w:rPr>
        <w:t>3. Б</w:t>
      </w:r>
      <w:r w:rsidRPr="008D1F82">
        <w:rPr>
          <w:sz w:val="24"/>
          <w:lang w:val="uk-UA"/>
        </w:rPr>
        <w:t>удівельний комплекс</w:t>
      </w:r>
      <w:r>
        <w:rPr>
          <w:sz w:val="24"/>
          <w:lang w:val="uk-UA"/>
        </w:rPr>
        <w:t>.</w:t>
      </w:r>
    </w:p>
    <w:p w:rsidR="00E41F36" w:rsidRDefault="00E41F36" w:rsidP="009E7155">
      <w:pPr>
        <w:rPr>
          <w:sz w:val="24"/>
          <w:lang w:val="uk-UA"/>
        </w:rPr>
      </w:pPr>
    </w:p>
    <w:p w:rsidR="00F1664B" w:rsidRPr="005067FA" w:rsidRDefault="00F1664B" w:rsidP="009E7155">
      <w:pPr>
        <w:rPr>
          <w:sz w:val="24"/>
          <w:lang w:val="uk-UA"/>
        </w:rPr>
      </w:pPr>
    </w:p>
    <w:p w:rsidR="009E7155" w:rsidRDefault="009E7155" w:rsidP="00E41F36">
      <w:pPr>
        <w:rPr>
          <w:lang w:val="uk-UA"/>
        </w:rPr>
      </w:pPr>
    </w:p>
    <w:p w:rsidR="00FE3F63" w:rsidRDefault="00FE3F63" w:rsidP="00FE3F63">
      <w:pPr>
        <w:ind w:firstLine="709"/>
        <w:jc w:val="both"/>
        <w:rPr>
          <w:sz w:val="24"/>
          <w:lang w:val="uk-UA"/>
        </w:rPr>
      </w:pPr>
      <w:r w:rsidRPr="00FE3F63">
        <w:rPr>
          <w:sz w:val="24"/>
          <w:lang w:val="uk-UA"/>
        </w:rPr>
        <w:t>1.</w:t>
      </w:r>
      <w:r w:rsidRPr="008D1F82">
        <w:rPr>
          <w:sz w:val="24"/>
          <w:lang w:val="uk-UA"/>
        </w:rPr>
        <w:t xml:space="preserve"> </w:t>
      </w:r>
      <w:r>
        <w:rPr>
          <w:sz w:val="24"/>
          <w:lang w:val="uk-UA"/>
        </w:rPr>
        <w:t>Х</w:t>
      </w:r>
      <w:r w:rsidRPr="008D1F82">
        <w:rPr>
          <w:sz w:val="24"/>
          <w:lang w:val="uk-UA"/>
        </w:rPr>
        <w:t>імічн</w:t>
      </w:r>
      <w:r>
        <w:rPr>
          <w:sz w:val="24"/>
          <w:lang w:val="uk-UA"/>
        </w:rPr>
        <w:t>ий</w:t>
      </w:r>
      <w:r w:rsidRPr="008D1F82">
        <w:rPr>
          <w:sz w:val="24"/>
          <w:lang w:val="uk-UA"/>
        </w:rPr>
        <w:t xml:space="preserve"> комплекс</w:t>
      </w:r>
      <w:r>
        <w:rPr>
          <w:sz w:val="24"/>
          <w:lang w:val="uk-UA"/>
        </w:rPr>
        <w:t>.</w:t>
      </w:r>
    </w:p>
    <w:p w:rsidR="009E7155" w:rsidRPr="00FE3F63" w:rsidRDefault="00F1664B" w:rsidP="00FE3F63">
      <w:pPr>
        <w:ind w:firstLine="709"/>
        <w:jc w:val="both"/>
        <w:rPr>
          <w:sz w:val="24"/>
          <w:lang w:val="uk-UA"/>
        </w:rPr>
      </w:pPr>
      <w:r w:rsidRPr="00F1664B">
        <w:rPr>
          <w:sz w:val="24"/>
          <w:lang w:val="uk-UA"/>
        </w:rPr>
        <w:t xml:space="preserve"> </w:t>
      </w:r>
    </w:p>
    <w:p w:rsidR="00FE3F63" w:rsidRDefault="00FE3F63" w:rsidP="00FE3F63">
      <w:pPr>
        <w:ind w:firstLine="709"/>
        <w:jc w:val="both"/>
        <w:rPr>
          <w:sz w:val="24"/>
          <w:lang w:val="uk-UA"/>
        </w:rPr>
      </w:pPr>
      <w:r w:rsidRPr="008D1F82">
        <w:rPr>
          <w:sz w:val="24"/>
          <w:lang w:val="uk-UA"/>
        </w:rPr>
        <w:t xml:space="preserve">Комплекс хімічної індустрії складають підприємства, які застосовують хімічні методи переробки сировини </w:t>
      </w:r>
      <w:r w:rsidRPr="00E40070">
        <w:rPr>
          <w:sz w:val="24"/>
          <w:lang w:val="uk-UA"/>
        </w:rPr>
        <w:t xml:space="preserve">і матеріалів, виробляють різноманітну хімічну продукцію. </w:t>
      </w:r>
      <w:r w:rsidRPr="00FE3F63">
        <w:rPr>
          <w:sz w:val="24"/>
        </w:rPr>
        <w:t>Це замінники шкіри, металу, дерева, скла тощо. Значну частину продукції хімічного комплексу використовують підприємства інших галузей як сировину чи напівфабрикати.</w:t>
      </w:r>
    </w:p>
    <w:p w:rsidR="00FE3F63" w:rsidRDefault="00FE3F63" w:rsidP="00FE3F63">
      <w:pPr>
        <w:ind w:firstLine="709"/>
        <w:jc w:val="both"/>
        <w:rPr>
          <w:sz w:val="24"/>
          <w:lang w:val="uk-UA"/>
        </w:rPr>
      </w:pPr>
      <w:r w:rsidRPr="00FE3F63">
        <w:rPr>
          <w:sz w:val="24"/>
          <w:lang w:val="uk-UA"/>
        </w:rPr>
        <w:t>До складу сучасного хімічного комплексу входять постадійно взаємопов'язані галузі:</w:t>
      </w:r>
    </w:p>
    <w:p w:rsidR="00FE3F63" w:rsidRDefault="00FE3F63" w:rsidP="00FE3F63">
      <w:pPr>
        <w:ind w:firstLine="709"/>
        <w:jc w:val="both"/>
        <w:rPr>
          <w:sz w:val="24"/>
          <w:lang w:val="uk-UA"/>
        </w:rPr>
      </w:pPr>
      <w:r w:rsidRPr="00FE3F63">
        <w:rPr>
          <w:sz w:val="24"/>
          <w:lang w:val="uk-UA"/>
        </w:rPr>
        <w:t>-</w:t>
      </w:r>
      <w:r>
        <w:rPr>
          <w:sz w:val="24"/>
          <w:lang w:val="uk-UA"/>
        </w:rPr>
        <w:t xml:space="preserve"> </w:t>
      </w:r>
      <w:r w:rsidRPr="00FE3F63">
        <w:rPr>
          <w:sz w:val="24"/>
          <w:lang w:val="uk-UA"/>
        </w:rPr>
        <w:t>гірничо-хімічна (видобуток мінеральної сировини);</w:t>
      </w:r>
    </w:p>
    <w:p w:rsidR="00FE3F63" w:rsidRDefault="00FE3F63" w:rsidP="00FE3F63">
      <w:pPr>
        <w:ind w:firstLine="709"/>
        <w:jc w:val="both"/>
        <w:rPr>
          <w:sz w:val="24"/>
          <w:lang w:val="uk-UA"/>
        </w:rPr>
      </w:pPr>
      <w:r>
        <w:rPr>
          <w:sz w:val="24"/>
          <w:lang w:val="uk-UA"/>
        </w:rPr>
        <w:t xml:space="preserve">- </w:t>
      </w:r>
      <w:r w:rsidRPr="00FE3F63">
        <w:rPr>
          <w:sz w:val="24"/>
          <w:lang w:val="uk-UA"/>
        </w:rPr>
        <w:t>основна хімія (отримання солей, кислот, мінеральних добрив);</w:t>
      </w:r>
    </w:p>
    <w:p w:rsidR="00FE3F63" w:rsidRDefault="00FE3F63" w:rsidP="00FE3F63">
      <w:pPr>
        <w:ind w:firstLine="709"/>
        <w:jc w:val="both"/>
        <w:rPr>
          <w:sz w:val="24"/>
          <w:lang w:val="uk-UA"/>
        </w:rPr>
      </w:pPr>
      <w:r>
        <w:rPr>
          <w:sz w:val="24"/>
          <w:lang w:val="uk-UA"/>
        </w:rPr>
        <w:t xml:space="preserve">- </w:t>
      </w:r>
      <w:r w:rsidRPr="00FE3F63">
        <w:rPr>
          <w:sz w:val="24"/>
          <w:lang w:val="uk-UA"/>
        </w:rPr>
        <w:t>хімія органічного синтезу (виробництво вуглецевої сировини, напівфаб-рикатів);</w:t>
      </w:r>
    </w:p>
    <w:p w:rsidR="00FE3F63" w:rsidRDefault="00FE3F63" w:rsidP="00FE3F63">
      <w:pPr>
        <w:ind w:firstLine="709"/>
        <w:jc w:val="both"/>
        <w:rPr>
          <w:sz w:val="24"/>
          <w:lang w:val="uk-UA"/>
        </w:rPr>
      </w:pPr>
      <w:r>
        <w:rPr>
          <w:sz w:val="24"/>
          <w:lang w:val="uk-UA"/>
        </w:rPr>
        <w:t xml:space="preserve">- </w:t>
      </w:r>
      <w:r w:rsidRPr="00FE3F63">
        <w:rPr>
          <w:sz w:val="24"/>
          <w:lang w:val="uk-UA"/>
        </w:rPr>
        <w:t>хімія полімерів (отримання пластмас, каучуку, різних волокон);</w:t>
      </w:r>
    </w:p>
    <w:p w:rsidR="00FE3F63" w:rsidRPr="00FE3F63" w:rsidRDefault="00FE3F63" w:rsidP="00FE3F63">
      <w:pPr>
        <w:ind w:firstLine="709"/>
        <w:jc w:val="both"/>
        <w:rPr>
          <w:sz w:val="24"/>
          <w:lang w:val="uk-UA"/>
        </w:rPr>
      </w:pPr>
      <w:r>
        <w:rPr>
          <w:sz w:val="24"/>
          <w:lang w:val="uk-UA"/>
        </w:rPr>
        <w:t xml:space="preserve">- </w:t>
      </w:r>
      <w:r w:rsidRPr="00FE3F63">
        <w:rPr>
          <w:sz w:val="24"/>
          <w:lang w:val="uk-UA"/>
        </w:rPr>
        <w:t>переробка полімерних матеріалів (виготовлення шин, поліетиленової плівки).</w:t>
      </w:r>
    </w:p>
    <w:p w:rsidR="00FE3F63" w:rsidRDefault="00FE3F63" w:rsidP="00FE3F63">
      <w:pPr>
        <w:ind w:firstLine="709"/>
        <w:jc w:val="both"/>
        <w:rPr>
          <w:sz w:val="24"/>
          <w:lang w:val="uk-UA"/>
        </w:rPr>
      </w:pPr>
      <w:r w:rsidRPr="00FE3F63">
        <w:rPr>
          <w:sz w:val="24"/>
          <w:lang w:val="uk-UA"/>
        </w:rPr>
        <w:t xml:space="preserve">Позитивними передумовами розвитку цього комплексу в Україні є поклади хімічної мінеральної сировини, відходи металургійної, харчової, лісової та деревообробної промисловості. </w:t>
      </w:r>
      <w:r w:rsidRPr="00E40070">
        <w:rPr>
          <w:sz w:val="24"/>
          <w:lang w:val="uk-UA"/>
        </w:rPr>
        <w:t>Україна має різноманітну мінеральну сировину для розвитку хімічних виробництв; кам'яне і буре вугілля, нафту, газ, торф, гіпс, крейду, сірку, калійні солі тощо. Потужними родовищами гірничо-хімічної сировини є Роздольське і Новояворівське (природна сірка), Калушське і Стебниківське (калійні солі), Бахмутське, Солотвинське (кухонна сіль). Сформованими регіонами гірничо-хімічної промисловості України є Прикарпаття, Донбас, Придніпров'я.</w:t>
      </w:r>
    </w:p>
    <w:p w:rsidR="00FE3F63" w:rsidRDefault="00FE3F63" w:rsidP="00FE3F63">
      <w:pPr>
        <w:ind w:firstLine="709"/>
        <w:jc w:val="both"/>
        <w:rPr>
          <w:sz w:val="24"/>
          <w:lang w:val="uk-UA"/>
        </w:rPr>
      </w:pPr>
      <w:r w:rsidRPr="00FE3F63">
        <w:rPr>
          <w:sz w:val="24"/>
          <w:lang w:val="uk-UA"/>
        </w:rPr>
        <w:t xml:space="preserve">Розміщення і розвиток галузей чи окремих виробництв хімічного комплексу визначається дією різних чинників: сировинного, паливно-енер-гетичного, водного, трудоресурсного, споживчо-збутового, екологічного тощо. </w:t>
      </w:r>
      <w:r w:rsidRPr="00E40070">
        <w:rPr>
          <w:sz w:val="24"/>
          <w:lang w:val="uk-UA"/>
        </w:rPr>
        <w:t>Вирішальне значення має водний чинник, адже сучасні хімічні виробництва є значним споживачем води й одночасно джерелом забруднення водойм скидами відпрацьованих вод.</w:t>
      </w:r>
    </w:p>
    <w:p w:rsidR="00FE3F63" w:rsidRDefault="00FE3F63" w:rsidP="00FE3F63">
      <w:pPr>
        <w:ind w:firstLine="709"/>
        <w:jc w:val="both"/>
        <w:rPr>
          <w:sz w:val="24"/>
          <w:lang w:val="uk-UA"/>
        </w:rPr>
      </w:pPr>
      <w:r w:rsidRPr="00FE3F63">
        <w:rPr>
          <w:sz w:val="24"/>
        </w:rPr>
        <w:t>До особливо водомістких належать виробництво хімічних волокон, пластмас і синтетичних смол, синтетичного каучуку, деякі електрохімічні виробництва.</w:t>
      </w:r>
    </w:p>
    <w:p w:rsidR="00FE3F63" w:rsidRDefault="00FE3F63" w:rsidP="00FE3F63">
      <w:pPr>
        <w:ind w:firstLine="709"/>
        <w:jc w:val="both"/>
        <w:rPr>
          <w:sz w:val="24"/>
          <w:lang w:val="uk-UA"/>
        </w:rPr>
      </w:pPr>
      <w:r w:rsidRPr="00FE3F63">
        <w:rPr>
          <w:sz w:val="24"/>
        </w:rPr>
        <w:t xml:space="preserve">Не менш важливе значення у розвитку хімічних виробництв має енергетичний чинник. У хімічному виробництві використовують різні види енергії: електричну, теплову, механічну, світлову, штучний холод. Енергоносіями є електричний струм, пара, гаряча вода, паливо, охолоджена вода, повітря, інертні гази. Хімічні підгалузі належать до енергомістких. </w:t>
      </w:r>
    </w:p>
    <w:p w:rsidR="00FE3F63" w:rsidRDefault="00FE3F63" w:rsidP="00FE3F63">
      <w:pPr>
        <w:ind w:firstLine="709"/>
        <w:jc w:val="both"/>
        <w:rPr>
          <w:sz w:val="24"/>
          <w:lang w:val="uk-UA"/>
        </w:rPr>
      </w:pPr>
      <w:r w:rsidRPr="00FE3F63">
        <w:rPr>
          <w:sz w:val="24"/>
          <w:lang w:val="uk-UA"/>
        </w:rPr>
        <w:t>Потужними хімічними вузлами є Сумський (Сумське виробниче об'єд-нання «Хімпром», Шосткінське виробниче об'єднання «Свема», Шосткінський завод хімреактивів), Харківський (завод «Харпластмас», науково-виробниче об'єднання «Монокристалреактив», лакофарбовий завод «Червоний хімік», Первомайське виробниче об'єднання «Хімпром»).</w:t>
      </w:r>
    </w:p>
    <w:p w:rsidR="00FE3F63" w:rsidRDefault="00FE3F63" w:rsidP="00FE3F63">
      <w:pPr>
        <w:ind w:firstLine="709"/>
        <w:jc w:val="both"/>
        <w:rPr>
          <w:sz w:val="24"/>
          <w:lang w:val="uk-UA"/>
        </w:rPr>
      </w:pPr>
      <w:r w:rsidRPr="00FE3F63">
        <w:rPr>
          <w:sz w:val="24"/>
          <w:lang w:val="uk-UA"/>
        </w:rPr>
        <w:t>В Україні діють великі підприємства хімічної індустрії —</w:t>
      </w:r>
      <w:r>
        <w:rPr>
          <w:sz w:val="24"/>
          <w:lang w:val="uk-UA"/>
        </w:rPr>
        <w:t xml:space="preserve"> </w:t>
      </w:r>
      <w:r w:rsidRPr="00FE3F63">
        <w:rPr>
          <w:sz w:val="24"/>
          <w:lang w:val="uk-UA"/>
        </w:rPr>
        <w:t>виробничі об'єднання: Чернігівське і Черкаське «Хімволокно», Черкаське і Рівненське «Азот», Калушське «Хлорвініл», Бориславське «Фарба», Роздольське і Яворівське «Сірка», Івано-Франківський завод тонкого органічного синтезу, Сокальський завод хімволокна.</w:t>
      </w:r>
    </w:p>
    <w:p w:rsidR="00FE3F63" w:rsidRDefault="00FE3F63" w:rsidP="00FE3F63">
      <w:pPr>
        <w:ind w:firstLine="709"/>
        <w:jc w:val="both"/>
        <w:rPr>
          <w:sz w:val="24"/>
          <w:lang w:val="uk-UA"/>
        </w:rPr>
      </w:pPr>
      <w:r w:rsidRPr="00FE3F63">
        <w:rPr>
          <w:sz w:val="24"/>
          <w:lang w:val="uk-UA"/>
        </w:rPr>
        <w:t>Підприємства хімічної індустрії При</w:t>
      </w:r>
      <w:r>
        <w:rPr>
          <w:sz w:val="24"/>
          <w:lang w:val="uk-UA"/>
        </w:rPr>
        <w:t>чорноморського економічного рег</w:t>
      </w:r>
      <w:r w:rsidRPr="00FE3F63">
        <w:rPr>
          <w:sz w:val="24"/>
          <w:lang w:val="uk-UA"/>
        </w:rPr>
        <w:t>іону розташовані переважно в Автономній Республіці Крим (виробниче об'єднання «Титан», Кримський содовий завод, Красноперекопський бромний завод, Сакський хімзавод, Сімферопольський завод пластмас і побутової хімії) та Одеській області (припортовий, лакофарбовий, хімічний та інші заводи).</w:t>
      </w:r>
    </w:p>
    <w:p w:rsidR="00FE3F63" w:rsidRDefault="00FE3F63" w:rsidP="00FE3F63">
      <w:pPr>
        <w:ind w:firstLine="709"/>
        <w:jc w:val="both"/>
        <w:rPr>
          <w:sz w:val="24"/>
          <w:lang w:val="uk-UA"/>
        </w:rPr>
      </w:pPr>
      <w:r w:rsidRPr="00FE3F63">
        <w:rPr>
          <w:sz w:val="24"/>
          <w:lang w:val="uk-UA"/>
        </w:rPr>
        <w:lastRenderedPageBreak/>
        <w:t xml:space="preserve">Важливим чинником зміцнення економічного становища хімічної індустрії є виробництво конкурентоспроможної продукції, підвищення експорту з метою збільшення валютних надходжень. </w:t>
      </w:r>
      <w:r>
        <w:rPr>
          <w:sz w:val="24"/>
        </w:rPr>
        <w:t>Майже 60</w:t>
      </w:r>
      <w:r>
        <w:rPr>
          <w:sz w:val="24"/>
          <w:lang w:val="uk-UA"/>
        </w:rPr>
        <w:t>%</w:t>
      </w:r>
      <w:r w:rsidRPr="00FE3F63">
        <w:rPr>
          <w:sz w:val="24"/>
        </w:rPr>
        <w:t xml:space="preserve"> азотних добрив експортується в країни далекого зарубіжжя. Це висуває вимогу технічного переоснащення на прогресивній основі цих виробництв з метою зниження питомих витрат електроенергії та природного газу на одиницю продукції. Слід урахувати також той факт, що на цьому етапі економічного розвитку експортом азотних добрив займаються в основному країни, що мають власну газовидобувну базу.</w:t>
      </w:r>
    </w:p>
    <w:p w:rsidR="00C61368" w:rsidRDefault="00FE3F63" w:rsidP="00FE3F63">
      <w:pPr>
        <w:ind w:firstLine="709"/>
        <w:jc w:val="both"/>
        <w:rPr>
          <w:sz w:val="24"/>
          <w:lang w:val="uk-UA"/>
        </w:rPr>
      </w:pPr>
      <w:r w:rsidRPr="00FE3F63">
        <w:rPr>
          <w:sz w:val="24"/>
        </w:rPr>
        <w:t>Майже четверта</w:t>
      </w:r>
      <w:r w:rsidR="00C61368">
        <w:rPr>
          <w:sz w:val="24"/>
          <w:lang w:val="uk-UA"/>
        </w:rPr>
        <w:t xml:space="preserve"> </w:t>
      </w:r>
      <w:r w:rsidRPr="00FE3F63">
        <w:rPr>
          <w:sz w:val="24"/>
        </w:rPr>
        <w:t>частина (24 відсотки) фосфатних добрив експортується Україною у країни далекого зарубіжжя. При цьому наявні потужності завантажені лише на 1/5. Причина цього полягає у значному підвищенні цін на імпортну сировину —</w:t>
      </w:r>
      <w:r w:rsidR="00C61368">
        <w:rPr>
          <w:sz w:val="24"/>
          <w:lang w:val="uk-UA"/>
        </w:rPr>
        <w:t xml:space="preserve"> </w:t>
      </w:r>
      <w:r w:rsidRPr="00FE3F63">
        <w:rPr>
          <w:sz w:val="24"/>
        </w:rPr>
        <w:t>апатити Кольського півострова та тарифів на залізничне перевезення, що загрожує ціновій неконкурентоспроможності фосфатних добрив. Цим зумовлена доцільність освоєння і розробки власної сировинної бази —</w:t>
      </w:r>
      <w:r w:rsidR="00C61368">
        <w:rPr>
          <w:sz w:val="24"/>
          <w:lang w:val="uk-UA"/>
        </w:rPr>
        <w:t xml:space="preserve"> </w:t>
      </w:r>
      <w:r w:rsidRPr="00FE3F63">
        <w:rPr>
          <w:sz w:val="24"/>
        </w:rPr>
        <w:t>покладів фосфатної сировини (Стремигородське, Осиківське, Ратківське та Новополтавське родовища). За такої умови ві</w:t>
      </w:r>
      <w:r w:rsidR="00C61368">
        <w:rPr>
          <w:sz w:val="24"/>
        </w:rPr>
        <w:t>дкривається можливість на 80</w:t>
      </w:r>
      <w:r w:rsidR="00C61368">
        <w:rPr>
          <w:sz w:val="24"/>
          <w:lang w:val="uk-UA"/>
        </w:rPr>
        <w:t>-</w:t>
      </w:r>
      <w:r w:rsidR="00C61368">
        <w:rPr>
          <w:sz w:val="24"/>
        </w:rPr>
        <w:t>85</w:t>
      </w:r>
      <w:r w:rsidR="00C61368">
        <w:rPr>
          <w:sz w:val="24"/>
          <w:lang w:val="uk-UA"/>
        </w:rPr>
        <w:t>%</w:t>
      </w:r>
      <w:r w:rsidRPr="00FE3F63">
        <w:rPr>
          <w:sz w:val="24"/>
        </w:rPr>
        <w:t xml:space="preserve"> забезпечувати наявні виробничі потужності та у кілька разів знизити валютні витрати на імпорт. Крім того, це дало б змогу повніше забезпечити внутрішні потреби сільського господарства.</w:t>
      </w:r>
    </w:p>
    <w:p w:rsidR="00C61368" w:rsidRDefault="00FE3F63" w:rsidP="00FE3F63">
      <w:pPr>
        <w:ind w:firstLine="709"/>
        <w:jc w:val="both"/>
        <w:rPr>
          <w:sz w:val="24"/>
          <w:lang w:val="uk-UA"/>
        </w:rPr>
      </w:pPr>
      <w:r w:rsidRPr="00C61368">
        <w:rPr>
          <w:sz w:val="24"/>
          <w:lang w:val="uk-UA"/>
        </w:rPr>
        <w:t xml:space="preserve">Освоєння власних сировинних родовищ стосується і калійних добрив для покриття передусім внутрішніх потреб (добрив у 1,5 раза більше закуповується порівняно з обсягом власного виробництва, а існуючі виробничі потужності використовуються лише на 1/5). </w:t>
      </w:r>
      <w:r w:rsidRPr="00FE3F63">
        <w:rPr>
          <w:sz w:val="24"/>
        </w:rPr>
        <w:t>У подальшому це дало б змогу підвищити якість, винести цей вид продукції в експортну позицію.</w:t>
      </w:r>
    </w:p>
    <w:p w:rsidR="00C61368" w:rsidRDefault="00FE3F63" w:rsidP="00FE3F63">
      <w:pPr>
        <w:ind w:firstLine="709"/>
        <w:jc w:val="both"/>
        <w:rPr>
          <w:sz w:val="24"/>
          <w:lang w:val="uk-UA"/>
        </w:rPr>
      </w:pPr>
      <w:r w:rsidRPr="00C61368">
        <w:rPr>
          <w:sz w:val="24"/>
          <w:lang w:val="uk-UA"/>
        </w:rPr>
        <w:t>Щодо хімічних засобів захисту росли</w:t>
      </w:r>
      <w:r w:rsidR="00C61368">
        <w:rPr>
          <w:sz w:val="24"/>
          <w:lang w:val="uk-UA"/>
        </w:rPr>
        <w:t>н, то тут є необхідність збалан</w:t>
      </w:r>
      <w:r w:rsidRPr="00C61368">
        <w:rPr>
          <w:sz w:val="24"/>
          <w:lang w:val="uk-UA"/>
        </w:rPr>
        <w:t>сувати виробництво й експорт фунгіцидів, протруйників (наявні потужності перевищують потребу більше ніж у 2 рази) і закупівлю гербіцидів, що в Україні не випускаються.</w:t>
      </w:r>
    </w:p>
    <w:p w:rsidR="00C61368" w:rsidRDefault="00FE3F63" w:rsidP="00FE3F63">
      <w:pPr>
        <w:ind w:firstLine="709"/>
        <w:jc w:val="both"/>
        <w:rPr>
          <w:sz w:val="24"/>
          <w:lang w:val="uk-UA"/>
        </w:rPr>
      </w:pPr>
      <w:r w:rsidRPr="00C61368">
        <w:rPr>
          <w:sz w:val="24"/>
          <w:lang w:val="uk-UA"/>
        </w:rPr>
        <w:t xml:space="preserve">Важливим джерелом збільшення валютних надходжень і задоволення власних потреб є шинна промисловість, яка в Україні розвинена, але також не має сировинної бази —каучуків. </w:t>
      </w:r>
      <w:r w:rsidRPr="00FE3F63">
        <w:rPr>
          <w:sz w:val="24"/>
        </w:rPr>
        <w:t>Через це виробництво шин, маючи стратегічний характер, далеке від стабільності: за 1991</w:t>
      </w:r>
      <w:r w:rsidR="00C61368">
        <w:rPr>
          <w:sz w:val="24"/>
          <w:lang w:val="uk-UA"/>
        </w:rPr>
        <w:t>-</w:t>
      </w:r>
      <w:r w:rsidRPr="00FE3F63">
        <w:rPr>
          <w:sz w:val="24"/>
        </w:rPr>
        <w:t xml:space="preserve">1994 pp. воно скоротилося майже на 41 </w:t>
      </w:r>
      <w:r w:rsidR="00C61368">
        <w:rPr>
          <w:sz w:val="24"/>
          <w:lang w:val="uk-UA"/>
        </w:rPr>
        <w:t>%</w:t>
      </w:r>
      <w:r w:rsidRPr="00FE3F63">
        <w:rPr>
          <w:sz w:val="24"/>
        </w:rPr>
        <w:t>.</w:t>
      </w:r>
    </w:p>
    <w:p w:rsidR="00C61368" w:rsidRDefault="00FE3F63" w:rsidP="00FE3F63">
      <w:pPr>
        <w:ind w:firstLine="709"/>
        <w:jc w:val="both"/>
        <w:rPr>
          <w:sz w:val="24"/>
          <w:lang w:val="uk-UA"/>
        </w:rPr>
      </w:pPr>
      <w:r w:rsidRPr="00FE3F63">
        <w:rPr>
          <w:sz w:val="24"/>
        </w:rPr>
        <w:t>Як плата за імпорт каучуку в країни СНД вивозиться 41 відсоток шин для 68сільськогосподарських машин, 30 відсотків шин для легкових і 9 відсотків шин для вантажних автомобілів. Отже, нагальним є виділення коштів на будівництво заводу каучуку на основі використання власного природного газу.</w:t>
      </w:r>
    </w:p>
    <w:p w:rsidR="00C61368" w:rsidRDefault="00FE3F63" w:rsidP="00FE3F63">
      <w:pPr>
        <w:ind w:firstLine="709"/>
        <w:jc w:val="both"/>
        <w:rPr>
          <w:sz w:val="24"/>
          <w:lang w:val="uk-UA"/>
        </w:rPr>
      </w:pPr>
      <w:r w:rsidRPr="00FE3F63">
        <w:rPr>
          <w:sz w:val="24"/>
        </w:rPr>
        <w:t xml:space="preserve">Потреби в продукції хімічної промисловості зростають під впливом науково-технічного прогресу, змін в економічних і соціальних умовах життя. Сучасна структура комплексу хімічної індустрії сформувалась у 60 -70 роках, тобто у період найбільш швидкого його розвитку. Це значною мірою великотоннажні виробництва, які використовують імпортну нафту і газ як сировину для виробництва продукції або як енергоносії. </w:t>
      </w:r>
    </w:p>
    <w:p w:rsidR="00C61368" w:rsidRDefault="00FE3F63" w:rsidP="00FE3F63">
      <w:pPr>
        <w:ind w:firstLine="709"/>
        <w:jc w:val="both"/>
        <w:rPr>
          <w:sz w:val="24"/>
          <w:lang w:val="uk-UA"/>
        </w:rPr>
      </w:pPr>
      <w:r w:rsidRPr="00C61368">
        <w:rPr>
          <w:sz w:val="24"/>
          <w:lang w:val="uk-UA"/>
        </w:rPr>
        <w:t>Важливе значення для вдосконалення галузевої структури має підви-щення соціальної орієнтації комплексу хімічної індустрії.</w:t>
      </w:r>
    </w:p>
    <w:p w:rsidR="00C61368" w:rsidRDefault="00FE3F63" w:rsidP="00FE3F63">
      <w:pPr>
        <w:ind w:firstLine="709"/>
        <w:jc w:val="both"/>
        <w:rPr>
          <w:sz w:val="24"/>
          <w:lang w:val="uk-UA"/>
        </w:rPr>
      </w:pPr>
      <w:r w:rsidRPr="00C61368">
        <w:rPr>
          <w:sz w:val="24"/>
          <w:lang w:val="uk-UA"/>
        </w:rPr>
        <w:t>Значне зростання територіальної концентрації виробництва у промислових</w:t>
      </w:r>
      <w:r w:rsidR="00C61368">
        <w:rPr>
          <w:sz w:val="24"/>
          <w:lang w:val="uk-UA"/>
        </w:rPr>
        <w:t xml:space="preserve"> </w:t>
      </w:r>
      <w:r w:rsidRPr="00C61368">
        <w:rPr>
          <w:sz w:val="24"/>
          <w:lang w:val="uk-UA"/>
        </w:rPr>
        <w:t>центрах, недостатній розвиток мало-і безвідходних технологій і систем очищення, а також залишковий принцип планування капітальних вкладень у природоохоронні заходи та раціональне природокористування призвели до напруженої екологічної ситуації й негативних наслідків у деяких хімічних вузлах і центрах (Лисичансько-Рубіжанському, Черкаському, Північнокримському, Калушському, Київському, Одеському).</w:t>
      </w:r>
    </w:p>
    <w:p w:rsidR="00BB4804" w:rsidRDefault="00FE3F63" w:rsidP="00FE3F63">
      <w:pPr>
        <w:ind w:firstLine="709"/>
        <w:jc w:val="both"/>
        <w:rPr>
          <w:sz w:val="24"/>
          <w:lang w:val="uk-UA"/>
        </w:rPr>
      </w:pPr>
      <w:r w:rsidRPr="00C61368">
        <w:rPr>
          <w:sz w:val="24"/>
          <w:lang w:val="uk-UA"/>
        </w:rPr>
        <w:t xml:space="preserve">У перспективі розвиток хімічної індустрії в Україні має здійснюватися переважно за рахунок технічного переоснащення та реконструкції діючих підприємств з впровадженням ресурсозберігаючих мало-і безвідходних технологій, схем замкненого </w:t>
      </w:r>
      <w:r w:rsidR="00C61368">
        <w:rPr>
          <w:sz w:val="24"/>
          <w:lang w:val="uk-UA"/>
        </w:rPr>
        <w:t>водообігу.</w:t>
      </w:r>
    </w:p>
    <w:p w:rsidR="00C61368" w:rsidRDefault="00C61368" w:rsidP="00FE3F63">
      <w:pPr>
        <w:ind w:firstLine="709"/>
        <w:jc w:val="both"/>
        <w:rPr>
          <w:sz w:val="24"/>
          <w:lang w:val="uk-UA"/>
        </w:rPr>
      </w:pPr>
    </w:p>
    <w:p w:rsidR="00C61368" w:rsidRDefault="00C61368" w:rsidP="00C61368">
      <w:pPr>
        <w:ind w:firstLine="709"/>
        <w:jc w:val="both"/>
        <w:rPr>
          <w:sz w:val="24"/>
          <w:lang w:val="uk-UA"/>
        </w:rPr>
      </w:pPr>
    </w:p>
    <w:p w:rsidR="00C61368" w:rsidRDefault="00C61368" w:rsidP="00C61368">
      <w:pPr>
        <w:ind w:firstLine="709"/>
        <w:jc w:val="both"/>
        <w:rPr>
          <w:sz w:val="24"/>
          <w:lang w:val="uk-UA"/>
        </w:rPr>
      </w:pPr>
      <w:r>
        <w:rPr>
          <w:sz w:val="24"/>
          <w:lang w:val="uk-UA"/>
        </w:rPr>
        <w:t>2. Лісопромисловий комплекс</w:t>
      </w:r>
      <w:r w:rsidRPr="00FE3F63">
        <w:rPr>
          <w:sz w:val="24"/>
        </w:rPr>
        <w:t>.</w:t>
      </w:r>
    </w:p>
    <w:p w:rsidR="00C61368" w:rsidRDefault="00C61368" w:rsidP="00FE3F63">
      <w:pPr>
        <w:ind w:firstLine="709"/>
        <w:jc w:val="both"/>
        <w:rPr>
          <w:sz w:val="24"/>
          <w:lang w:val="uk-UA"/>
        </w:rPr>
      </w:pPr>
    </w:p>
    <w:p w:rsidR="00C61368" w:rsidRDefault="00C61368" w:rsidP="00C61368">
      <w:pPr>
        <w:ind w:firstLine="709"/>
        <w:jc w:val="both"/>
        <w:rPr>
          <w:sz w:val="24"/>
          <w:lang w:val="uk-UA"/>
        </w:rPr>
      </w:pPr>
      <w:r w:rsidRPr="00C61368">
        <w:rPr>
          <w:sz w:val="24"/>
        </w:rPr>
        <w:lastRenderedPageBreak/>
        <w:t>Україна не має значних запасів лісов</w:t>
      </w:r>
      <w:r>
        <w:rPr>
          <w:sz w:val="24"/>
        </w:rPr>
        <w:t>их ресурсів, які є основою розвитку лісо</w:t>
      </w:r>
      <w:r>
        <w:rPr>
          <w:sz w:val="24"/>
          <w:lang w:val="uk-UA"/>
        </w:rPr>
        <w:t>промислового</w:t>
      </w:r>
      <w:r w:rsidRPr="00C61368">
        <w:rPr>
          <w:sz w:val="24"/>
        </w:rPr>
        <w:t xml:space="preserve"> комплексу. Він формується в умовах малого заліснення і недостатніх запасів лісової сировини. До лісових ресурсів належать деревні, технічні, харчові, кормові та інші ресурси, а також корисні природні властивостілісу —</w:t>
      </w:r>
      <w:r>
        <w:rPr>
          <w:sz w:val="24"/>
          <w:lang w:val="uk-UA"/>
        </w:rPr>
        <w:t xml:space="preserve"> </w:t>
      </w:r>
      <w:r w:rsidRPr="00C61368">
        <w:rPr>
          <w:sz w:val="24"/>
        </w:rPr>
        <w:t>водоохоронні, захисні, кліматорегулюючі, санаторно-гігієнічні, оздоровчі тощо. Проте ні площі, ні запаси лісу не відповідають природним потенційним можливостям території та різноманітним потребам господарства і населення в деревині та інших лісових продуктах і насадженнях.</w:t>
      </w:r>
    </w:p>
    <w:p w:rsidR="00C61368" w:rsidRDefault="00C61368" w:rsidP="00C61368">
      <w:pPr>
        <w:ind w:firstLine="709"/>
        <w:jc w:val="both"/>
        <w:rPr>
          <w:sz w:val="24"/>
          <w:lang w:val="uk-UA"/>
        </w:rPr>
      </w:pPr>
      <w:r w:rsidRPr="00C61368">
        <w:rPr>
          <w:sz w:val="24"/>
        </w:rPr>
        <w:t>Лісо</w:t>
      </w:r>
      <w:r>
        <w:rPr>
          <w:sz w:val="24"/>
          <w:lang w:val="uk-UA"/>
        </w:rPr>
        <w:t>промисловий</w:t>
      </w:r>
      <w:r w:rsidRPr="00C61368">
        <w:rPr>
          <w:sz w:val="24"/>
        </w:rPr>
        <w:t xml:space="preserve"> комплекс України </w:t>
      </w:r>
      <w:r>
        <w:rPr>
          <w:sz w:val="24"/>
        </w:rPr>
        <w:t>складний за структурою та міжга</w:t>
      </w:r>
      <w:r w:rsidRPr="00C61368">
        <w:rPr>
          <w:sz w:val="24"/>
        </w:rPr>
        <w:t>лузевими зв'язками. Так, поставками готової продукції та лісоматеріалів він пов'язаний з більш як 100 галузями.</w:t>
      </w:r>
    </w:p>
    <w:p w:rsidR="00C61368" w:rsidRDefault="00C61368" w:rsidP="00C61368">
      <w:pPr>
        <w:ind w:firstLine="709"/>
        <w:jc w:val="both"/>
        <w:rPr>
          <w:sz w:val="24"/>
          <w:lang w:val="uk-UA"/>
        </w:rPr>
      </w:pPr>
      <w:r w:rsidRPr="00C61368">
        <w:rPr>
          <w:sz w:val="24"/>
          <w:lang w:val="uk-UA"/>
        </w:rPr>
        <w:t>Лісо</w:t>
      </w:r>
      <w:r>
        <w:rPr>
          <w:sz w:val="24"/>
          <w:lang w:val="uk-UA"/>
        </w:rPr>
        <w:t>промисловий</w:t>
      </w:r>
      <w:r w:rsidRPr="00C61368">
        <w:rPr>
          <w:sz w:val="24"/>
          <w:lang w:val="uk-UA"/>
        </w:rPr>
        <w:t xml:space="preserve"> комплекс України має добре розвинені функціонально-компонентну (галузеву, виробничо-циклову) та функціонально-територіальну структуру.</w:t>
      </w:r>
    </w:p>
    <w:p w:rsidR="00C61368" w:rsidRDefault="00C61368" w:rsidP="00C61368">
      <w:pPr>
        <w:ind w:firstLine="709"/>
        <w:jc w:val="both"/>
        <w:rPr>
          <w:sz w:val="24"/>
          <w:lang w:val="uk-UA"/>
        </w:rPr>
      </w:pPr>
      <w:r w:rsidRPr="00C61368">
        <w:rPr>
          <w:sz w:val="24"/>
          <w:lang w:val="uk-UA"/>
        </w:rPr>
        <w:t xml:space="preserve">Ліси України поділяють на дві групи. </w:t>
      </w:r>
      <w:r w:rsidRPr="00E40070">
        <w:rPr>
          <w:sz w:val="24"/>
          <w:lang w:val="uk-UA"/>
        </w:rPr>
        <w:t xml:space="preserve">До першої, яка займає близько половини загальної площі лісів, належать водоохоронні, захисні, санітарно-гігієнічні та оздоровчі. </w:t>
      </w:r>
      <w:r w:rsidRPr="00C61368">
        <w:rPr>
          <w:sz w:val="24"/>
        </w:rPr>
        <w:t>Деревина в них заготовляється тільки під час нагляду, санітарних і лісовідновних робіт. Друга група —</w:t>
      </w:r>
      <w:r>
        <w:rPr>
          <w:sz w:val="24"/>
          <w:lang w:val="uk-UA"/>
        </w:rPr>
        <w:t xml:space="preserve"> </w:t>
      </w:r>
      <w:r w:rsidRPr="00C61368">
        <w:rPr>
          <w:sz w:val="24"/>
        </w:rPr>
        <w:t>ліси, що мають обмежене експлуатаційне значення. Лісогосподарський підкомплексвключає заготівлю грибів, дикорослих плодів і ягід, лікарських рослин тощо.</w:t>
      </w:r>
    </w:p>
    <w:p w:rsidR="00C61368" w:rsidRDefault="00C61368" w:rsidP="00C61368">
      <w:pPr>
        <w:ind w:firstLine="709"/>
        <w:jc w:val="both"/>
        <w:rPr>
          <w:sz w:val="24"/>
          <w:lang w:val="uk-UA"/>
        </w:rPr>
      </w:pPr>
      <w:r w:rsidRPr="00C61368">
        <w:rPr>
          <w:sz w:val="24"/>
          <w:lang w:val="uk-UA"/>
        </w:rPr>
        <w:t>Ліси розміщені нерівномірн</w:t>
      </w:r>
      <w:r>
        <w:rPr>
          <w:sz w:val="24"/>
          <w:lang w:val="uk-UA"/>
        </w:rPr>
        <w:t>о. При середній лісистості 14,3%</w:t>
      </w:r>
      <w:r w:rsidRPr="00C61368">
        <w:rPr>
          <w:sz w:val="24"/>
          <w:lang w:val="uk-UA"/>
        </w:rPr>
        <w:t xml:space="preserve"> в Українських Карпатах вона становить 40,5, у Кримських горах —</w:t>
      </w:r>
      <w:r>
        <w:rPr>
          <w:sz w:val="24"/>
          <w:lang w:val="uk-UA"/>
        </w:rPr>
        <w:t xml:space="preserve"> </w:t>
      </w:r>
      <w:r w:rsidRPr="00C61368">
        <w:rPr>
          <w:sz w:val="24"/>
          <w:lang w:val="uk-UA"/>
        </w:rPr>
        <w:t>32, на Півночі —</w:t>
      </w:r>
      <w:r>
        <w:rPr>
          <w:sz w:val="24"/>
          <w:lang w:val="uk-UA"/>
        </w:rPr>
        <w:t xml:space="preserve"> 26,1%</w:t>
      </w:r>
      <w:r w:rsidRPr="00C61368">
        <w:rPr>
          <w:sz w:val="24"/>
          <w:lang w:val="uk-UA"/>
        </w:rPr>
        <w:t>.</w:t>
      </w:r>
    </w:p>
    <w:p w:rsidR="00C61368" w:rsidRDefault="00C61368" w:rsidP="00C61368">
      <w:pPr>
        <w:ind w:firstLine="709"/>
        <w:jc w:val="both"/>
        <w:rPr>
          <w:sz w:val="24"/>
          <w:lang w:val="uk-UA"/>
        </w:rPr>
      </w:pPr>
      <w:r w:rsidRPr="00C61368">
        <w:rPr>
          <w:sz w:val="24"/>
          <w:lang w:val="uk-UA"/>
        </w:rPr>
        <w:t>До найбільш лісистих областей належать Закарпатська, Івано-Франківська, Рівненська, Житомирська, Волинська і Чернівецька.</w:t>
      </w:r>
      <w:r>
        <w:rPr>
          <w:sz w:val="24"/>
          <w:lang w:val="uk-UA"/>
        </w:rPr>
        <w:t xml:space="preserve"> </w:t>
      </w:r>
    </w:p>
    <w:p w:rsidR="00C61368" w:rsidRDefault="00C61368" w:rsidP="00C61368">
      <w:pPr>
        <w:ind w:firstLine="709"/>
        <w:jc w:val="both"/>
        <w:rPr>
          <w:sz w:val="24"/>
          <w:lang w:val="uk-UA"/>
        </w:rPr>
      </w:pPr>
      <w:r w:rsidRPr="00C61368">
        <w:rPr>
          <w:sz w:val="24"/>
          <w:lang w:val="uk-UA"/>
        </w:rPr>
        <w:t xml:space="preserve">Лісовим господарством займаються в основному лісництва, а лісозаготівлею —лісгоспзаги. </w:t>
      </w:r>
      <w:r w:rsidRPr="00C61368">
        <w:rPr>
          <w:sz w:val="24"/>
        </w:rPr>
        <w:t>Вони заготовляють ліс, який використовують у лісопильній, фанерній, целюлозно-паперовій</w:t>
      </w:r>
      <w:r>
        <w:rPr>
          <w:sz w:val="24"/>
        </w:rPr>
        <w:t xml:space="preserve"> промисловості, а також у будів</w:t>
      </w:r>
      <w:r w:rsidRPr="00C61368">
        <w:rPr>
          <w:sz w:val="24"/>
        </w:rPr>
        <w:t>ництві, гірничодобувній промисловості. Основними лісозаготівельними регіонами є Українські Карпати (Івано-Франківська і Закарпатська області) і Полісся (Волинська, Житомирська, Київська і Чернігівська області). Резервом покриття дефіциту деревної сировини</w:t>
      </w:r>
      <w:r>
        <w:rPr>
          <w:sz w:val="24"/>
          <w:lang w:val="uk-UA"/>
        </w:rPr>
        <w:t xml:space="preserve"> </w:t>
      </w:r>
      <w:r w:rsidRPr="00C61368">
        <w:rPr>
          <w:sz w:val="24"/>
        </w:rPr>
        <w:t>є підвищення ефективності використання наявних лісових ресурсів на основі більш глибокої їх хіміко-механічної переробки.</w:t>
      </w:r>
    </w:p>
    <w:p w:rsidR="00C61368" w:rsidRDefault="00C61368" w:rsidP="00C61368">
      <w:pPr>
        <w:ind w:firstLine="709"/>
        <w:jc w:val="both"/>
        <w:rPr>
          <w:sz w:val="24"/>
          <w:lang w:val="uk-UA"/>
        </w:rPr>
      </w:pPr>
      <w:r w:rsidRPr="00C61368">
        <w:rPr>
          <w:sz w:val="24"/>
        </w:rPr>
        <w:t>Деревообробний п</w:t>
      </w:r>
      <w:r>
        <w:rPr>
          <w:sz w:val="24"/>
          <w:lang w:val="uk-UA"/>
        </w:rPr>
        <w:t>і</w:t>
      </w:r>
      <w:r w:rsidRPr="00C61368">
        <w:rPr>
          <w:sz w:val="24"/>
        </w:rPr>
        <w:t>дкомплекс предст</w:t>
      </w:r>
      <w:r>
        <w:rPr>
          <w:sz w:val="24"/>
        </w:rPr>
        <w:t>авлений рядом галузей. Підприєм</w:t>
      </w:r>
      <w:r w:rsidRPr="00C61368">
        <w:rPr>
          <w:sz w:val="24"/>
        </w:rPr>
        <w:t>ства переважно завершальних стадій деревообробного циклу розміщені в усіх областях України. Однак лісопильна промисловість тяжіє, як правило, до районів лісозаготівель. Майже 4/5 великих спеціалізованих центрів лісопильної промисловості знаходяться в карпатському регіоні.</w:t>
      </w:r>
    </w:p>
    <w:p w:rsidR="00C61368" w:rsidRDefault="00C61368" w:rsidP="00C61368">
      <w:pPr>
        <w:ind w:firstLine="709"/>
        <w:jc w:val="both"/>
        <w:rPr>
          <w:sz w:val="24"/>
          <w:lang w:val="uk-UA"/>
        </w:rPr>
      </w:pPr>
      <w:r w:rsidRPr="00C61368">
        <w:rPr>
          <w:sz w:val="24"/>
          <w:lang w:val="uk-UA"/>
        </w:rPr>
        <w:t>Найбільшими центрами лісопиляння в Україні є Брошнів, Рожнятів, Вигода, Надвірка в Івано-Франківській області</w:t>
      </w:r>
      <w:r>
        <w:rPr>
          <w:sz w:val="24"/>
          <w:lang w:val="uk-UA"/>
        </w:rPr>
        <w:t>; Чернівці та Берегомет у Черні</w:t>
      </w:r>
      <w:r w:rsidRPr="00C61368">
        <w:rPr>
          <w:sz w:val="24"/>
          <w:lang w:val="uk-UA"/>
        </w:rPr>
        <w:t>вецькій; Сколе, Стрий і Турка у Львівській; Рахів і Свалява в Закарпатській; Костопіль і Сарни у Рівненській; Ковель і Камінь-Каширський у Волинській; Малин, Овруч і Коростень у Житомирській області.</w:t>
      </w:r>
    </w:p>
    <w:p w:rsidR="00C61368" w:rsidRDefault="00C61368" w:rsidP="00C61368">
      <w:pPr>
        <w:ind w:firstLine="709"/>
        <w:jc w:val="both"/>
        <w:rPr>
          <w:sz w:val="24"/>
          <w:lang w:val="uk-UA"/>
        </w:rPr>
      </w:pPr>
      <w:r w:rsidRPr="00C61368">
        <w:rPr>
          <w:sz w:val="24"/>
          <w:lang w:val="uk-UA"/>
        </w:rPr>
        <w:t>Виробництво фанери та деревостружко</w:t>
      </w:r>
      <w:r>
        <w:rPr>
          <w:sz w:val="24"/>
          <w:lang w:val="uk-UA"/>
        </w:rPr>
        <w:t>вих плит зосереджено на підприє</w:t>
      </w:r>
      <w:r w:rsidRPr="00C61368">
        <w:rPr>
          <w:sz w:val="24"/>
          <w:lang w:val="uk-UA"/>
        </w:rPr>
        <w:t>мствах Львова, Костополя, Чернівців, Києва, Сваляви.</w:t>
      </w:r>
    </w:p>
    <w:p w:rsidR="00C61368" w:rsidRDefault="00C61368" w:rsidP="00C61368">
      <w:pPr>
        <w:ind w:firstLine="709"/>
        <w:jc w:val="both"/>
        <w:rPr>
          <w:sz w:val="24"/>
          <w:lang w:val="uk-UA"/>
        </w:rPr>
      </w:pPr>
      <w:r w:rsidRPr="00C61368">
        <w:rPr>
          <w:sz w:val="24"/>
          <w:lang w:val="uk-UA"/>
        </w:rPr>
        <w:t>Серед галузей лісо</w:t>
      </w:r>
      <w:r>
        <w:rPr>
          <w:sz w:val="24"/>
          <w:lang w:val="uk-UA"/>
        </w:rPr>
        <w:t>промислового</w:t>
      </w:r>
      <w:r w:rsidRPr="00C61368">
        <w:rPr>
          <w:sz w:val="24"/>
          <w:lang w:val="uk-UA"/>
        </w:rPr>
        <w:t xml:space="preserve"> комплексу України профілююче місце посідає меблева промисловість. </w:t>
      </w:r>
      <w:r>
        <w:rPr>
          <w:sz w:val="24"/>
          <w:lang w:val="uk-UA"/>
        </w:rPr>
        <w:t>Ї</w:t>
      </w:r>
      <w:r w:rsidRPr="00C61368">
        <w:rPr>
          <w:sz w:val="24"/>
          <w:lang w:val="uk-UA"/>
        </w:rPr>
        <w:t>ї підп</w:t>
      </w:r>
      <w:r>
        <w:rPr>
          <w:sz w:val="24"/>
          <w:lang w:val="uk-UA"/>
        </w:rPr>
        <w:t>риємства тяжіють до регіонів зо</w:t>
      </w:r>
      <w:r w:rsidRPr="00C61368">
        <w:rPr>
          <w:sz w:val="24"/>
          <w:lang w:val="uk-UA"/>
        </w:rPr>
        <w:t xml:space="preserve">середження сировини і трудових ресурсів та споживання продукції. </w:t>
      </w:r>
      <w:r w:rsidRPr="00E40070">
        <w:rPr>
          <w:sz w:val="24"/>
          <w:lang w:val="uk-UA"/>
        </w:rPr>
        <w:t xml:space="preserve">Особливо висока концентрація виробництва меблів у Закарпатській, Івано-Франківській, Чернівецькій областях, які виготовляють понад 1/4 загальної кількостімеблів, що виробляються в Україні. </w:t>
      </w:r>
      <w:r w:rsidRPr="00C61368">
        <w:rPr>
          <w:sz w:val="24"/>
        </w:rPr>
        <w:t>Відносно слабо розвинута меблева промисловість у східних густозаселених областях —</w:t>
      </w:r>
      <w:r>
        <w:rPr>
          <w:sz w:val="24"/>
          <w:lang w:val="uk-UA"/>
        </w:rPr>
        <w:t xml:space="preserve"> </w:t>
      </w:r>
      <w:r w:rsidRPr="00C61368">
        <w:rPr>
          <w:sz w:val="24"/>
        </w:rPr>
        <w:t>Донецькій, Луганській, Харківській, Полтавській. Осередками меблевого виробництва тут є області центри.</w:t>
      </w:r>
    </w:p>
    <w:p w:rsidR="00C61368" w:rsidRDefault="00C61368" w:rsidP="00C61368">
      <w:pPr>
        <w:ind w:firstLine="709"/>
        <w:jc w:val="both"/>
        <w:rPr>
          <w:sz w:val="24"/>
          <w:lang w:val="uk-UA"/>
        </w:rPr>
      </w:pPr>
      <w:r w:rsidRPr="00C61368">
        <w:rPr>
          <w:sz w:val="24"/>
          <w:lang w:val="uk-UA"/>
        </w:rPr>
        <w:t>Найбільші підприємства з виготовлення меблів розташовані у Києві, Харкові, Львові, Ужгороді, Мукачеві, Одесі, Луганську, Дніпропетровську, Донецьку, Івано-Франківську, Чернівцях та інших містах.</w:t>
      </w:r>
    </w:p>
    <w:p w:rsidR="00C61368" w:rsidRDefault="00C61368" w:rsidP="00C61368">
      <w:pPr>
        <w:ind w:firstLine="709"/>
        <w:jc w:val="both"/>
        <w:rPr>
          <w:sz w:val="24"/>
          <w:lang w:val="uk-UA"/>
        </w:rPr>
      </w:pPr>
      <w:r w:rsidRPr="00C61368">
        <w:rPr>
          <w:sz w:val="24"/>
          <w:lang w:val="uk-UA"/>
        </w:rPr>
        <w:t>Основними напрямами технічного прогресу в галузі є подальш</w:t>
      </w:r>
      <w:r>
        <w:rPr>
          <w:sz w:val="24"/>
          <w:lang w:val="uk-UA"/>
        </w:rPr>
        <w:t>а кон</w:t>
      </w:r>
      <w:r w:rsidRPr="00C61368">
        <w:rPr>
          <w:sz w:val="24"/>
          <w:lang w:val="uk-UA"/>
        </w:rPr>
        <w:t>центрація і спеціалізація виробництва, прискорений розвиток меблевого виробництва у східних високоурбанізованих областях України, застосування нових ефективних замінників деревини і нових конструкцій меблевих виробів, впровадження ресурсозберігаючих і безвідходних технологій.</w:t>
      </w:r>
    </w:p>
    <w:p w:rsidR="00C61368" w:rsidRDefault="00C61368" w:rsidP="00C61368">
      <w:pPr>
        <w:ind w:firstLine="709"/>
        <w:jc w:val="both"/>
        <w:rPr>
          <w:sz w:val="24"/>
          <w:lang w:val="uk-UA"/>
        </w:rPr>
      </w:pPr>
      <w:r w:rsidRPr="00C61368">
        <w:rPr>
          <w:sz w:val="24"/>
          <w:lang w:val="uk-UA"/>
        </w:rPr>
        <w:lastRenderedPageBreak/>
        <w:t>Целюлозно-паперовий п</w:t>
      </w:r>
      <w:r>
        <w:rPr>
          <w:sz w:val="24"/>
          <w:lang w:val="uk-UA"/>
        </w:rPr>
        <w:t>і</w:t>
      </w:r>
      <w:r w:rsidRPr="00C61368">
        <w:rPr>
          <w:sz w:val="24"/>
          <w:lang w:val="uk-UA"/>
        </w:rPr>
        <w:t xml:space="preserve">дкомплекс в Україні розвинений недостатньо. </w:t>
      </w:r>
      <w:r w:rsidRPr="00C61368">
        <w:rPr>
          <w:sz w:val="24"/>
        </w:rPr>
        <w:t>Для його розвитку необхідне поєднання таких чинників, як наявність сировини, води й електроенергії. Підприємства целюлозно-паперового підкомплексу з рослинної сировини виробляють різні види</w:t>
      </w:r>
      <w:r>
        <w:rPr>
          <w:sz w:val="24"/>
          <w:lang w:val="uk-UA"/>
        </w:rPr>
        <w:t xml:space="preserve"> </w:t>
      </w:r>
      <w:r w:rsidRPr="00C61368">
        <w:rPr>
          <w:sz w:val="24"/>
        </w:rPr>
        <w:t>паперу, картону та вироби з них, штучне волокно фібру і напівфабрикати (деревну масу), целюлозу.</w:t>
      </w:r>
    </w:p>
    <w:p w:rsidR="00C61368" w:rsidRDefault="00C61368" w:rsidP="00C61368">
      <w:pPr>
        <w:ind w:firstLine="709"/>
        <w:jc w:val="both"/>
        <w:rPr>
          <w:sz w:val="24"/>
          <w:lang w:val="uk-UA"/>
        </w:rPr>
      </w:pPr>
      <w:r w:rsidRPr="00C61368">
        <w:rPr>
          <w:sz w:val="24"/>
          <w:lang w:val="uk-UA"/>
        </w:rPr>
        <w:t>Основна сировина підприємств підкомплексу —</w:t>
      </w:r>
      <w:r>
        <w:rPr>
          <w:sz w:val="24"/>
          <w:lang w:val="uk-UA"/>
        </w:rPr>
        <w:t xml:space="preserve"> </w:t>
      </w:r>
      <w:r w:rsidRPr="00C61368">
        <w:rPr>
          <w:sz w:val="24"/>
          <w:lang w:val="uk-UA"/>
        </w:rPr>
        <w:t>деревина хвойних порід та відходи її обробки, меншою мірою —</w:t>
      </w:r>
      <w:r>
        <w:rPr>
          <w:sz w:val="24"/>
          <w:lang w:val="uk-UA"/>
        </w:rPr>
        <w:t xml:space="preserve"> </w:t>
      </w:r>
      <w:r w:rsidRPr="00C61368">
        <w:rPr>
          <w:sz w:val="24"/>
          <w:lang w:val="uk-UA"/>
        </w:rPr>
        <w:t xml:space="preserve">солома, костриця конопель та льону, стебла бавовнику, очерет, рогіз, макулатура тощо. </w:t>
      </w:r>
      <w:r>
        <w:rPr>
          <w:sz w:val="24"/>
          <w:lang w:val="uk-UA"/>
        </w:rPr>
        <w:t>Ї</w:t>
      </w:r>
      <w:r w:rsidRPr="00C61368">
        <w:rPr>
          <w:sz w:val="24"/>
          <w:lang w:val="uk-UA"/>
        </w:rPr>
        <w:t>хню продукцію застосовують майже в усіх галузях господарства та в побуті.</w:t>
      </w:r>
    </w:p>
    <w:p w:rsidR="00C61368" w:rsidRDefault="00C61368" w:rsidP="00C61368">
      <w:pPr>
        <w:ind w:firstLine="709"/>
        <w:jc w:val="both"/>
        <w:rPr>
          <w:sz w:val="24"/>
          <w:lang w:val="uk-UA"/>
        </w:rPr>
      </w:pPr>
      <w:r w:rsidRPr="00C61368">
        <w:rPr>
          <w:sz w:val="24"/>
          <w:lang w:val="uk-UA"/>
        </w:rPr>
        <w:t>Целюлозно-паперовий підкомплекс лісо</w:t>
      </w:r>
      <w:r>
        <w:rPr>
          <w:sz w:val="24"/>
          <w:lang w:val="uk-UA"/>
        </w:rPr>
        <w:t>промислового</w:t>
      </w:r>
      <w:r w:rsidRPr="00C61368">
        <w:rPr>
          <w:sz w:val="24"/>
          <w:lang w:val="uk-UA"/>
        </w:rPr>
        <w:t xml:space="preserve"> комплексу України представлений 25 великими підприємствами, розташованими переважно в Житомирській, Хмельницькій, Закарпатській, Львівській, Київській та Чернігівській областях. Найбільші з них: Малинська і Дніпропетровська паперові фабрики, Понінківський паперовий комбінат, Херсонський целюлозно-паперовий та Ізмаїльський целюлозний заводи, Жидачівський картонно-паперовий комбінат, Львівська і Рахівська картонні фабрики, Київський картонно-папер</w:t>
      </w:r>
      <w:r>
        <w:rPr>
          <w:sz w:val="24"/>
          <w:lang w:val="uk-UA"/>
        </w:rPr>
        <w:t>о</w:t>
      </w:r>
      <w:r w:rsidRPr="00C61368">
        <w:rPr>
          <w:sz w:val="24"/>
          <w:lang w:val="uk-UA"/>
        </w:rPr>
        <w:t>вий комбінат, Корсоківська фабрика технічного паперу.</w:t>
      </w:r>
    </w:p>
    <w:p w:rsidR="00C61368" w:rsidRDefault="00C61368" w:rsidP="00C61368">
      <w:pPr>
        <w:ind w:firstLine="709"/>
        <w:jc w:val="both"/>
        <w:rPr>
          <w:sz w:val="24"/>
          <w:lang w:val="uk-UA"/>
        </w:rPr>
      </w:pPr>
      <w:r w:rsidRPr="00C61368">
        <w:rPr>
          <w:sz w:val="24"/>
          <w:lang w:val="uk-UA"/>
        </w:rPr>
        <w:t>Актуальним напрямом подальшого р</w:t>
      </w:r>
      <w:r>
        <w:rPr>
          <w:sz w:val="24"/>
          <w:lang w:val="uk-UA"/>
        </w:rPr>
        <w:t>озвитку галузі є урахування еко</w:t>
      </w:r>
      <w:r w:rsidRPr="00C61368">
        <w:rPr>
          <w:sz w:val="24"/>
          <w:lang w:val="uk-UA"/>
        </w:rPr>
        <w:t>логічних чинників, зменшення шкідливого впливу на навколишнє середовище.</w:t>
      </w:r>
    </w:p>
    <w:p w:rsidR="00C61368" w:rsidRDefault="00C61368" w:rsidP="00C61368">
      <w:pPr>
        <w:ind w:firstLine="709"/>
        <w:jc w:val="both"/>
        <w:rPr>
          <w:sz w:val="24"/>
          <w:lang w:val="uk-UA"/>
        </w:rPr>
      </w:pPr>
      <w:r w:rsidRPr="00C61368">
        <w:rPr>
          <w:sz w:val="24"/>
          <w:lang w:val="uk-UA"/>
        </w:rPr>
        <w:t xml:space="preserve">Лісохімічний підкомплекс включає підприємства, які виготовляють деревне вугілля, оцтовий порошок, оцтову кислоту, метиловий спирт, формалін, антиокислювачі, флотаційні масла, карбомідні смоли, каніфолі., скипидар, ефірну олію тощо. </w:t>
      </w:r>
      <w:r w:rsidRPr="00C61368">
        <w:rPr>
          <w:sz w:val="24"/>
        </w:rPr>
        <w:t>Для виготовлення цієї продукції використовують дрова листяних порід, соснову живицю, дубову кору. Основними центрами лісохімії є Великий Бичків, Перечнії, Свалява Закарпатської області</w:t>
      </w:r>
      <w:r>
        <w:rPr>
          <w:sz w:val="24"/>
          <w:lang w:val="uk-UA"/>
        </w:rPr>
        <w:t>.</w:t>
      </w:r>
    </w:p>
    <w:p w:rsidR="00C61368" w:rsidRDefault="00C61368" w:rsidP="00C61368">
      <w:pPr>
        <w:ind w:firstLine="709"/>
        <w:jc w:val="both"/>
        <w:rPr>
          <w:sz w:val="24"/>
          <w:lang w:val="uk-UA"/>
        </w:rPr>
      </w:pPr>
      <w:r w:rsidRPr="00C61368">
        <w:rPr>
          <w:sz w:val="24"/>
        </w:rPr>
        <w:t xml:space="preserve"> Наявна структура управління лісовиробничим комплексом не сприяє самостійності його підприємств. Вона вступає в усе глибшу суперечність і економічними методами управління, раціональним використанням, охороною та відтворенням лісових ресурсів. Цим зумовлена необхідність формування нового підходу до вирішення цієї проблеми, а саме:</w:t>
      </w:r>
    </w:p>
    <w:p w:rsidR="00C61368" w:rsidRDefault="00C61368" w:rsidP="00C61368">
      <w:pPr>
        <w:ind w:firstLine="709"/>
        <w:jc w:val="both"/>
        <w:rPr>
          <w:sz w:val="24"/>
          <w:lang w:val="uk-UA"/>
        </w:rPr>
      </w:pPr>
      <w:r w:rsidRPr="00C61368">
        <w:rPr>
          <w:sz w:val="24"/>
          <w:lang w:val="uk-UA"/>
        </w:rPr>
        <w:t>-</w:t>
      </w:r>
      <w:r>
        <w:rPr>
          <w:sz w:val="24"/>
          <w:lang w:val="uk-UA"/>
        </w:rPr>
        <w:t xml:space="preserve"> </w:t>
      </w:r>
      <w:r w:rsidRPr="00C61368">
        <w:rPr>
          <w:sz w:val="24"/>
          <w:lang w:val="uk-UA"/>
        </w:rPr>
        <w:t>взаємоузгодженого вирішення організаційно-економічних, екологічних і соціальних проблем функціонування і розвитку лісо</w:t>
      </w:r>
      <w:r>
        <w:rPr>
          <w:sz w:val="24"/>
          <w:lang w:val="uk-UA"/>
        </w:rPr>
        <w:t xml:space="preserve">промислового </w:t>
      </w:r>
      <w:r w:rsidRPr="00C61368">
        <w:rPr>
          <w:sz w:val="24"/>
          <w:lang w:val="uk-UA"/>
        </w:rPr>
        <w:t xml:space="preserve">комплексу України; </w:t>
      </w:r>
    </w:p>
    <w:p w:rsidR="00C61368" w:rsidRDefault="00C61368" w:rsidP="00C61368">
      <w:pPr>
        <w:ind w:firstLine="709"/>
        <w:jc w:val="both"/>
        <w:rPr>
          <w:sz w:val="24"/>
          <w:lang w:val="uk-UA"/>
        </w:rPr>
      </w:pPr>
      <w:r w:rsidRPr="00C61368">
        <w:rPr>
          <w:sz w:val="24"/>
          <w:lang w:val="uk-UA"/>
        </w:rPr>
        <w:t>-</w:t>
      </w:r>
      <w:r>
        <w:rPr>
          <w:sz w:val="24"/>
          <w:lang w:val="uk-UA"/>
        </w:rPr>
        <w:t xml:space="preserve"> </w:t>
      </w:r>
      <w:r w:rsidRPr="00C61368">
        <w:rPr>
          <w:sz w:val="24"/>
          <w:lang w:val="uk-UA"/>
        </w:rPr>
        <w:t>формування організаційно-економіч</w:t>
      </w:r>
      <w:r>
        <w:rPr>
          <w:sz w:val="24"/>
          <w:lang w:val="uk-UA"/>
        </w:rPr>
        <w:t>ного механізму раціонального ви</w:t>
      </w:r>
      <w:r w:rsidRPr="00C61368">
        <w:rPr>
          <w:sz w:val="24"/>
          <w:lang w:val="uk-UA"/>
        </w:rPr>
        <w:t>користання, охорони і відтворення лісових ресурсів з урахуванням захисних і рекреаційних чинників;</w:t>
      </w:r>
    </w:p>
    <w:p w:rsidR="00C61368" w:rsidRDefault="00C61368" w:rsidP="00C61368">
      <w:pPr>
        <w:ind w:firstLine="709"/>
        <w:jc w:val="both"/>
        <w:rPr>
          <w:sz w:val="24"/>
          <w:lang w:val="uk-UA"/>
        </w:rPr>
      </w:pPr>
      <w:r w:rsidRPr="00C61368">
        <w:rPr>
          <w:sz w:val="24"/>
          <w:lang w:val="uk-UA"/>
        </w:rPr>
        <w:t>-</w:t>
      </w:r>
      <w:r>
        <w:rPr>
          <w:sz w:val="24"/>
          <w:lang w:val="uk-UA"/>
        </w:rPr>
        <w:t xml:space="preserve"> </w:t>
      </w:r>
      <w:r w:rsidRPr="00C61368">
        <w:rPr>
          <w:sz w:val="24"/>
          <w:lang w:val="uk-UA"/>
        </w:rPr>
        <w:t>розробка пропозицій щодо охорони, в</w:t>
      </w:r>
      <w:r>
        <w:rPr>
          <w:sz w:val="24"/>
          <w:lang w:val="uk-UA"/>
        </w:rPr>
        <w:t>ідтворення і раціонального вико</w:t>
      </w:r>
      <w:r w:rsidRPr="00C61368">
        <w:rPr>
          <w:sz w:val="24"/>
          <w:lang w:val="uk-UA"/>
        </w:rPr>
        <w:t>ристання лісових ресурсів України;</w:t>
      </w:r>
    </w:p>
    <w:p w:rsidR="00C61368" w:rsidRDefault="00C61368" w:rsidP="00C61368">
      <w:pPr>
        <w:ind w:firstLine="709"/>
        <w:jc w:val="both"/>
        <w:rPr>
          <w:sz w:val="24"/>
          <w:lang w:val="uk-UA"/>
        </w:rPr>
      </w:pPr>
      <w:r w:rsidRPr="00C61368">
        <w:rPr>
          <w:sz w:val="24"/>
          <w:lang w:val="uk-UA"/>
        </w:rPr>
        <w:t>-</w:t>
      </w:r>
      <w:r>
        <w:rPr>
          <w:sz w:val="24"/>
          <w:lang w:val="uk-UA"/>
        </w:rPr>
        <w:t xml:space="preserve"> </w:t>
      </w:r>
      <w:r w:rsidRPr="00C61368">
        <w:rPr>
          <w:sz w:val="24"/>
          <w:lang w:val="uk-UA"/>
        </w:rPr>
        <w:t>обгрунтування нового механізму формування цін на лісоматеріали та розробка методики розрахунку плати за лісні масиви і рекреаційні ресурси туристичними організаціями;</w:t>
      </w:r>
    </w:p>
    <w:p w:rsidR="00C61368" w:rsidRDefault="00C61368" w:rsidP="00C61368">
      <w:pPr>
        <w:ind w:firstLine="709"/>
        <w:jc w:val="both"/>
        <w:rPr>
          <w:sz w:val="24"/>
          <w:lang w:val="uk-UA"/>
        </w:rPr>
      </w:pPr>
      <w:r w:rsidRPr="00C61368">
        <w:rPr>
          <w:sz w:val="24"/>
          <w:lang w:val="uk-UA"/>
        </w:rPr>
        <w:t>-</w:t>
      </w:r>
      <w:r>
        <w:rPr>
          <w:sz w:val="24"/>
          <w:lang w:val="uk-UA"/>
        </w:rPr>
        <w:t xml:space="preserve"> </w:t>
      </w:r>
      <w:r w:rsidRPr="00C61368">
        <w:rPr>
          <w:sz w:val="24"/>
          <w:lang w:val="uk-UA"/>
        </w:rPr>
        <w:t>обгрунтування найдоцільніших напрямків використання продукції в господарстві України.</w:t>
      </w:r>
    </w:p>
    <w:p w:rsidR="00C61368" w:rsidRDefault="00C61368" w:rsidP="00C61368">
      <w:pPr>
        <w:ind w:firstLine="709"/>
        <w:jc w:val="both"/>
        <w:rPr>
          <w:sz w:val="24"/>
          <w:lang w:val="uk-UA"/>
        </w:rPr>
      </w:pPr>
    </w:p>
    <w:p w:rsidR="008D1F82" w:rsidRDefault="008D1F82" w:rsidP="00C61368">
      <w:pPr>
        <w:ind w:firstLine="709"/>
        <w:jc w:val="both"/>
        <w:rPr>
          <w:sz w:val="24"/>
          <w:lang w:val="uk-UA"/>
        </w:rPr>
      </w:pPr>
    </w:p>
    <w:p w:rsidR="008D1F82" w:rsidRDefault="008D1F82" w:rsidP="008D1F82">
      <w:pPr>
        <w:ind w:firstLine="709"/>
        <w:jc w:val="both"/>
        <w:rPr>
          <w:sz w:val="24"/>
          <w:lang w:val="uk-UA"/>
        </w:rPr>
      </w:pPr>
      <w:r>
        <w:rPr>
          <w:sz w:val="24"/>
          <w:lang w:val="uk-UA"/>
        </w:rPr>
        <w:t>3. Б</w:t>
      </w:r>
      <w:r w:rsidRPr="008D1F82">
        <w:rPr>
          <w:sz w:val="24"/>
          <w:lang w:val="uk-UA"/>
        </w:rPr>
        <w:t>удівельний комплекс</w:t>
      </w:r>
      <w:r>
        <w:rPr>
          <w:sz w:val="24"/>
          <w:lang w:val="uk-UA"/>
        </w:rPr>
        <w:t>.</w:t>
      </w:r>
    </w:p>
    <w:p w:rsidR="008D1F82" w:rsidRDefault="008D1F82" w:rsidP="008D1F82">
      <w:pPr>
        <w:ind w:firstLine="709"/>
        <w:jc w:val="both"/>
        <w:rPr>
          <w:sz w:val="24"/>
          <w:lang w:val="uk-UA"/>
        </w:rPr>
      </w:pPr>
    </w:p>
    <w:p w:rsidR="008D1F82" w:rsidRPr="008D1F82" w:rsidRDefault="008D1F82" w:rsidP="008D1F82">
      <w:pPr>
        <w:ind w:firstLine="709"/>
        <w:jc w:val="both"/>
        <w:rPr>
          <w:sz w:val="24"/>
          <w:lang w:val="uk-UA"/>
        </w:rPr>
      </w:pPr>
      <w:r w:rsidRPr="008D1F82">
        <w:rPr>
          <w:sz w:val="24"/>
          <w:lang w:val="uk-UA"/>
        </w:rPr>
        <w:t>Сучасний будівельн</w:t>
      </w:r>
      <w:r>
        <w:rPr>
          <w:sz w:val="24"/>
          <w:lang w:val="uk-UA"/>
        </w:rPr>
        <w:t>ий</w:t>
      </w:r>
      <w:r w:rsidRPr="008D1F82">
        <w:rPr>
          <w:sz w:val="24"/>
          <w:lang w:val="uk-UA"/>
        </w:rPr>
        <w:t xml:space="preserve"> комплекс</w:t>
      </w:r>
      <w:r>
        <w:rPr>
          <w:sz w:val="24"/>
          <w:lang w:val="uk-UA"/>
        </w:rPr>
        <w:t xml:space="preserve"> (Б</w:t>
      </w:r>
      <w:r w:rsidRPr="008D1F82">
        <w:rPr>
          <w:sz w:val="24"/>
          <w:lang w:val="uk-UA"/>
        </w:rPr>
        <w:t>К) – це комплексна галузь, яка містить у собі більше двадцяти самостійних підгалузей, багато з яких, у свою чергу, нараховують у своєму складі кілька видів виробництв, всі вони об'єднані спільним призначенням продукції, яка випускається для капітального будівництва в усіх сферах господарського комплексу країни.</w:t>
      </w:r>
    </w:p>
    <w:p w:rsidR="008D1F82" w:rsidRPr="008D1F82" w:rsidRDefault="008D1F82" w:rsidP="008D1F82">
      <w:pPr>
        <w:ind w:firstLine="709"/>
        <w:jc w:val="both"/>
        <w:rPr>
          <w:sz w:val="24"/>
        </w:rPr>
      </w:pPr>
      <w:r w:rsidRPr="008D1F82">
        <w:rPr>
          <w:sz w:val="24"/>
        </w:rPr>
        <w:t xml:space="preserve">Про стан економіки будь-якої держави можна </w:t>
      </w:r>
      <w:r>
        <w:rPr>
          <w:sz w:val="24"/>
          <w:lang w:val="uk-UA"/>
        </w:rPr>
        <w:t>робити висновки</w:t>
      </w:r>
      <w:r w:rsidRPr="008D1F82">
        <w:rPr>
          <w:sz w:val="24"/>
        </w:rPr>
        <w:t xml:space="preserve"> за обсягами капітального будівництва, тому промисловість будівельних матеріалів справедливо називають індикатором інвестиційної активності. По ситуації в будівельному комплексі можна безпомилково судити про інноваційно- інвестиційні процеси, які відбуваються в економіці країни.</w:t>
      </w:r>
    </w:p>
    <w:p w:rsidR="008D1F82" w:rsidRPr="008D1F82" w:rsidRDefault="008D1F82" w:rsidP="008D1F82">
      <w:pPr>
        <w:ind w:firstLine="709"/>
        <w:jc w:val="both"/>
        <w:rPr>
          <w:sz w:val="24"/>
        </w:rPr>
      </w:pPr>
      <w:r w:rsidRPr="008D1F82">
        <w:rPr>
          <w:sz w:val="24"/>
        </w:rPr>
        <w:t>У складі будівельно</w:t>
      </w:r>
      <w:r>
        <w:rPr>
          <w:sz w:val="24"/>
          <w:lang w:val="uk-UA"/>
        </w:rPr>
        <w:t xml:space="preserve">го </w:t>
      </w:r>
      <w:r w:rsidRPr="008D1F82">
        <w:rPr>
          <w:sz w:val="24"/>
        </w:rPr>
        <w:t>комплексу виділяють три основні групи галузей:</w:t>
      </w:r>
    </w:p>
    <w:p w:rsidR="008D1F82" w:rsidRPr="008D1F82" w:rsidRDefault="008D1F82" w:rsidP="008D1F82">
      <w:pPr>
        <w:ind w:firstLine="709"/>
        <w:jc w:val="both"/>
        <w:rPr>
          <w:sz w:val="24"/>
        </w:rPr>
      </w:pPr>
      <w:r w:rsidRPr="008D1F82">
        <w:rPr>
          <w:sz w:val="24"/>
        </w:rPr>
        <w:t>1) видобування та первинна обробка мінерально-будівельної сировини (глина, пісок, щебінь, граніт, вапняк та ін.);</w:t>
      </w:r>
    </w:p>
    <w:p w:rsidR="008D1F82" w:rsidRPr="008D1F82" w:rsidRDefault="008D1F82" w:rsidP="008D1F82">
      <w:pPr>
        <w:ind w:firstLine="709"/>
        <w:jc w:val="both"/>
        <w:rPr>
          <w:sz w:val="24"/>
        </w:rPr>
      </w:pPr>
      <w:r w:rsidRPr="008D1F82">
        <w:rPr>
          <w:sz w:val="24"/>
        </w:rPr>
        <w:lastRenderedPageBreak/>
        <w:t>2) промисловість будівельних матеріалів, яка включає:</w:t>
      </w:r>
    </w:p>
    <w:p w:rsidR="008D1F82" w:rsidRPr="008D1F82" w:rsidRDefault="008D1F82" w:rsidP="008D1F82">
      <w:pPr>
        <w:ind w:firstLine="709"/>
        <w:jc w:val="both"/>
        <w:rPr>
          <w:sz w:val="24"/>
        </w:rPr>
      </w:pPr>
      <w:r>
        <w:rPr>
          <w:sz w:val="24"/>
          <w:lang w:val="uk-UA"/>
        </w:rPr>
        <w:t>-</w:t>
      </w:r>
      <w:r w:rsidRPr="008D1F82">
        <w:rPr>
          <w:sz w:val="24"/>
        </w:rPr>
        <w:t xml:space="preserve"> виробництво в'яжучих матеріалів (цемент, вапно, гіпс);</w:t>
      </w:r>
    </w:p>
    <w:p w:rsidR="008D1F82" w:rsidRPr="008D1F82" w:rsidRDefault="008D1F82" w:rsidP="008D1F82">
      <w:pPr>
        <w:ind w:firstLine="709"/>
        <w:jc w:val="both"/>
        <w:rPr>
          <w:sz w:val="24"/>
        </w:rPr>
      </w:pPr>
      <w:r>
        <w:rPr>
          <w:sz w:val="24"/>
          <w:lang w:val="uk-UA"/>
        </w:rPr>
        <w:t>-</w:t>
      </w:r>
      <w:r w:rsidRPr="008D1F82">
        <w:rPr>
          <w:sz w:val="24"/>
        </w:rPr>
        <w:t xml:space="preserve"> виробництво стінових матеріалів, виробів, конструкцій та блоків (залізобетонних, бетонних та ін.);</w:t>
      </w:r>
    </w:p>
    <w:p w:rsidR="008D1F82" w:rsidRPr="008D1F82" w:rsidRDefault="008D1F82" w:rsidP="008D1F82">
      <w:pPr>
        <w:ind w:firstLine="709"/>
        <w:jc w:val="both"/>
        <w:rPr>
          <w:sz w:val="24"/>
        </w:rPr>
      </w:pPr>
      <w:r w:rsidRPr="008D1F82">
        <w:rPr>
          <w:sz w:val="24"/>
        </w:rPr>
        <w:t>3) капітальне будівництво.</w:t>
      </w:r>
    </w:p>
    <w:p w:rsidR="006D07B1" w:rsidRDefault="008D1F82" w:rsidP="008D1F82">
      <w:pPr>
        <w:ind w:firstLine="709"/>
        <w:jc w:val="both"/>
        <w:rPr>
          <w:sz w:val="24"/>
          <w:lang w:val="uk-UA"/>
        </w:rPr>
      </w:pPr>
      <w:r w:rsidRPr="008D1F82">
        <w:rPr>
          <w:sz w:val="24"/>
        </w:rPr>
        <w:t xml:space="preserve">Промисловість будівельних матеріалів включає виробництво цементу, цегли та інших стінових матеріалів, бетону і бетонних конструкцій, азбестоцементних виробів, плитки керамічної, брущатки, теплоізоляційних матеріалів, покрівельних матеріалів і багатьох інших. </w:t>
      </w:r>
    </w:p>
    <w:p w:rsidR="008D1F82" w:rsidRPr="008D1F82" w:rsidRDefault="008D1F82" w:rsidP="008D1F82">
      <w:pPr>
        <w:ind w:firstLine="709"/>
        <w:jc w:val="both"/>
        <w:rPr>
          <w:sz w:val="24"/>
          <w:lang w:val="uk-UA"/>
        </w:rPr>
      </w:pPr>
      <w:r w:rsidRPr="008D1F82">
        <w:rPr>
          <w:sz w:val="24"/>
          <w:lang w:val="uk-UA"/>
        </w:rPr>
        <w:t xml:space="preserve">За даними Державної служби статистики України виробництвом будівельних матеріалів в Україні займається майже 9 тис. підприємств, більша частина яких зосереджена у Київський, Львівській, Харківській, Донецькій,Сумській та Житомирській областях. </w:t>
      </w:r>
      <w:r w:rsidRPr="008D1F82">
        <w:rPr>
          <w:sz w:val="24"/>
        </w:rPr>
        <w:t>Проте асортимент та якість продукції вітчизняних виробників не завжди задовольняє потреби сучасного будівництва. Суттєве відставання обумовлене недостатнім технічним рівнем виробництва, для підвищення якого необхідні інноваційні та інвестиційні проекти.</w:t>
      </w:r>
    </w:p>
    <w:p w:rsidR="008D1F82" w:rsidRPr="008D1F82" w:rsidRDefault="008D1F82" w:rsidP="008D1F82">
      <w:pPr>
        <w:ind w:firstLine="709"/>
        <w:jc w:val="both"/>
        <w:rPr>
          <w:sz w:val="24"/>
          <w:lang w:val="uk-UA"/>
        </w:rPr>
      </w:pPr>
      <w:r w:rsidRPr="008D1F82">
        <w:rPr>
          <w:sz w:val="24"/>
          <w:lang w:val="uk-UA"/>
        </w:rPr>
        <w:t>Сучасне будівництво використовує також будівельні матеріали, які виготовляє хімічна промисловість: лінолеум, пластмаси, полістиролові плити, ламіновані плити, шпаклівки, лаки, фарби тощо.</w:t>
      </w:r>
      <w:r>
        <w:rPr>
          <w:sz w:val="24"/>
          <w:lang w:val="uk-UA"/>
        </w:rPr>
        <w:t xml:space="preserve"> </w:t>
      </w:r>
    </w:p>
    <w:p w:rsidR="008D1F82" w:rsidRPr="008D1F82" w:rsidRDefault="008D1F82" w:rsidP="008D1F82">
      <w:pPr>
        <w:ind w:firstLine="709"/>
        <w:jc w:val="both"/>
        <w:rPr>
          <w:sz w:val="24"/>
        </w:rPr>
      </w:pPr>
      <w:r w:rsidRPr="00E40070">
        <w:rPr>
          <w:sz w:val="24"/>
          <w:lang w:val="uk-UA"/>
        </w:rPr>
        <w:t xml:space="preserve">Промисловість будівельних матеріалів розвивається під впливом двох чинників – сировинного і споживчого, що безпосередньо впливає на її територіальну організацію. Будівельні матеріали видобуваються та виробляються на підприємствах, розташованих в усіх областях України, проте переважна більшість підприємств тяжіє до районів індустріального будівництва (Придніпровський, Північно-Східний, Столичний, Донецький економічні райони). </w:t>
      </w:r>
      <w:r w:rsidRPr="008D1F82">
        <w:rPr>
          <w:sz w:val="24"/>
        </w:rPr>
        <w:t>Серед них ключову роль відіграє виробництво цементу, збірного залізобетону і наповнювачів для бетону. Крім того, в різних регіонах країни освоєні родовища мінерально-будівельної сировини, яка є джерелом природних будівельних матеріалів. Україна в змозі забезпечити власні потреби в будівельній сировині, має значний потенціал у видобутку нерудних корисних копалин, але здебільшого родовища розроблені менше ніж на половину. Лише родовища вогнетривкого каоліну, розроблені більше ніж на 70% та цементної сировини – більше ніж на 60%.</w:t>
      </w:r>
    </w:p>
    <w:p w:rsidR="008D1F82" w:rsidRPr="006D07B1" w:rsidRDefault="008D1F82" w:rsidP="006D07B1">
      <w:pPr>
        <w:ind w:firstLine="709"/>
        <w:jc w:val="both"/>
        <w:rPr>
          <w:sz w:val="24"/>
        </w:rPr>
      </w:pPr>
      <w:r w:rsidRPr="006D07B1">
        <w:rPr>
          <w:b/>
          <w:i/>
          <w:sz w:val="24"/>
        </w:rPr>
        <w:t>Промисловість нерудних будівельних матеріалів</w:t>
      </w:r>
      <w:r w:rsidRPr="006D07B1">
        <w:rPr>
          <w:sz w:val="24"/>
        </w:rPr>
        <w:t xml:space="preserve"> слугує сировинною базою будівельно-індустріального комплексу. В Україні розвідано понад 1300 родовищ мінеральних будівельних матеріалів. Найбільше значення мають родовища цементної сировини: </w:t>
      </w:r>
      <w:r w:rsidRPr="006D07B1">
        <w:rPr>
          <w:b/>
          <w:i/>
          <w:sz w:val="24"/>
        </w:rPr>
        <w:t>вапняку</w:t>
      </w:r>
      <w:r w:rsidRPr="006D07B1">
        <w:rPr>
          <w:sz w:val="24"/>
        </w:rPr>
        <w:t xml:space="preserve"> (Волощинське, Григорівське), </w:t>
      </w:r>
      <w:r w:rsidRPr="006D07B1">
        <w:rPr>
          <w:b/>
          <w:i/>
          <w:sz w:val="24"/>
        </w:rPr>
        <w:t>мергелю</w:t>
      </w:r>
      <w:r w:rsidRPr="006D07B1">
        <w:rPr>
          <w:sz w:val="24"/>
        </w:rPr>
        <w:t xml:space="preserve"> (Здолбунівське, Краматорське), </w:t>
      </w:r>
      <w:r w:rsidRPr="006D07B1">
        <w:rPr>
          <w:b/>
          <w:i/>
          <w:sz w:val="24"/>
        </w:rPr>
        <w:t>глини</w:t>
      </w:r>
      <w:r w:rsidRPr="006D07B1">
        <w:rPr>
          <w:sz w:val="24"/>
        </w:rPr>
        <w:t xml:space="preserve"> (Гуменецьке, Волощинське), </w:t>
      </w:r>
      <w:r w:rsidRPr="006D07B1">
        <w:rPr>
          <w:b/>
          <w:i/>
          <w:sz w:val="24"/>
        </w:rPr>
        <w:t>опоки</w:t>
      </w:r>
      <w:r w:rsidRPr="006D07B1">
        <w:rPr>
          <w:sz w:val="24"/>
        </w:rPr>
        <w:t xml:space="preserve"> (Первозванівське, Коноплянське, Амвросіївське). Держбапансом запасів враховано 335 родовищ будівельного піску, 36 родовищ цементної сировини, 61 – крейди.</w:t>
      </w:r>
    </w:p>
    <w:p w:rsidR="008D1F82" w:rsidRPr="006D07B1" w:rsidRDefault="008D1F82" w:rsidP="006D07B1">
      <w:pPr>
        <w:ind w:firstLine="709"/>
        <w:jc w:val="both"/>
        <w:rPr>
          <w:sz w:val="24"/>
        </w:rPr>
      </w:pPr>
      <w:r w:rsidRPr="006D07B1">
        <w:rPr>
          <w:sz w:val="24"/>
        </w:rPr>
        <w:t xml:space="preserve">В Україні відомі численні родовища </w:t>
      </w:r>
      <w:r w:rsidRPr="006D07B1">
        <w:rPr>
          <w:b/>
          <w:i/>
          <w:sz w:val="24"/>
        </w:rPr>
        <w:t>гіпсу</w:t>
      </w:r>
      <w:r w:rsidRPr="006D07B1">
        <w:rPr>
          <w:sz w:val="24"/>
        </w:rPr>
        <w:t xml:space="preserve"> (Пісківське, Михайлівське, Артемівське), </w:t>
      </w:r>
      <w:r w:rsidRPr="006D07B1">
        <w:rPr>
          <w:b/>
          <w:i/>
          <w:sz w:val="24"/>
        </w:rPr>
        <w:t>каоліну</w:t>
      </w:r>
      <w:r w:rsidRPr="006D07B1">
        <w:rPr>
          <w:sz w:val="24"/>
        </w:rPr>
        <w:t xml:space="preserve"> (Великогадомінецьке, Глуховецьке, Володимирське), </w:t>
      </w:r>
      <w:r w:rsidRPr="006D07B1">
        <w:rPr>
          <w:b/>
          <w:i/>
          <w:sz w:val="24"/>
        </w:rPr>
        <w:t>бентонітових глин</w:t>
      </w:r>
      <w:r w:rsidRPr="006D07B1">
        <w:rPr>
          <w:sz w:val="24"/>
        </w:rPr>
        <w:t xml:space="preserve"> (Черкаське, Горбське), </w:t>
      </w:r>
      <w:r w:rsidRPr="006D07B1">
        <w:rPr>
          <w:b/>
          <w:i/>
          <w:sz w:val="24"/>
        </w:rPr>
        <w:t>цеолітів</w:t>
      </w:r>
      <w:r w:rsidRPr="006D07B1">
        <w:rPr>
          <w:sz w:val="24"/>
        </w:rPr>
        <w:t xml:space="preserve"> (Сокирницьке), </w:t>
      </w:r>
      <w:r w:rsidRPr="006D07B1">
        <w:rPr>
          <w:b/>
          <w:i/>
          <w:sz w:val="24"/>
        </w:rPr>
        <w:t>флюсових вапняків і доломіту</w:t>
      </w:r>
      <w:r w:rsidRPr="006D07B1">
        <w:rPr>
          <w:sz w:val="24"/>
        </w:rPr>
        <w:t xml:space="preserve"> (Оленівське, Новотроїцьке, Каракубське), </w:t>
      </w:r>
      <w:r w:rsidRPr="006D07B1">
        <w:rPr>
          <w:b/>
          <w:i/>
          <w:sz w:val="24"/>
        </w:rPr>
        <w:t>вогнетривких глин</w:t>
      </w:r>
      <w:r w:rsidRPr="006D07B1">
        <w:rPr>
          <w:sz w:val="24"/>
        </w:rPr>
        <w:t xml:space="preserve"> (20 родовищ, зокрема Часів-Ярське, Новорайське, Новоселицьке, Пологівське), </w:t>
      </w:r>
      <w:r w:rsidRPr="006D07B1">
        <w:rPr>
          <w:b/>
          <w:i/>
          <w:sz w:val="24"/>
        </w:rPr>
        <w:t>кварцитів</w:t>
      </w:r>
      <w:r w:rsidRPr="006D07B1">
        <w:rPr>
          <w:sz w:val="24"/>
        </w:rPr>
        <w:t xml:space="preserve"> (Овручське, Баничське), </w:t>
      </w:r>
      <w:r w:rsidRPr="006D07B1">
        <w:rPr>
          <w:b/>
          <w:i/>
          <w:sz w:val="24"/>
        </w:rPr>
        <w:t>формувальних пісків</w:t>
      </w:r>
      <w:r w:rsidRPr="006D07B1">
        <w:rPr>
          <w:sz w:val="24"/>
        </w:rPr>
        <w:t xml:space="preserve"> (Оріхівське, Пологівське), </w:t>
      </w:r>
      <w:r w:rsidRPr="006D07B1">
        <w:rPr>
          <w:b/>
          <w:i/>
          <w:sz w:val="24"/>
        </w:rPr>
        <w:t>кварцових пісків</w:t>
      </w:r>
      <w:r w:rsidRPr="006D07B1">
        <w:rPr>
          <w:sz w:val="24"/>
        </w:rPr>
        <w:t xml:space="preserve"> (Великоглібовичське, Новомихайлівське, Красногорівське та ін.).</w:t>
      </w:r>
    </w:p>
    <w:p w:rsidR="008D1F82" w:rsidRPr="006D07B1" w:rsidRDefault="008D1F82" w:rsidP="006D07B1">
      <w:pPr>
        <w:ind w:firstLine="709"/>
        <w:jc w:val="both"/>
        <w:rPr>
          <w:sz w:val="24"/>
        </w:rPr>
      </w:pPr>
      <w:r w:rsidRPr="006D07B1">
        <w:rPr>
          <w:sz w:val="24"/>
        </w:rPr>
        <w:t>Особливо багато в Україні високоякісного каоліну, запаси якого зосереджені в Житомирській, Хмельницькій, Черкаській, Вінницькій, Дніпропетровській і Запорізькій областях. На бентонітові глини багаті Черкаська і Закарпатська області. У Терно</w:t>
      </w:r>
      <w:r w:rsidR="006D07B1">
        <w:rPr>
          <w:sz w:val="24"/>
        </w:rPr>
        <w:t>пільській, Хмельницькій, Івано-</w:t>
      </w:r>
      <w:r w:rsidRPr="006D07B1">
        <w:rPr>
          <w:sz w:val="24"/>
        </w:rPr>
        <w:t>Франківській і Львівській областях розміщені основні родовища вапняків.</w:t>
      </w:r>
    </w:p>
    <w:p w:rsidR="006D07B1" w:rsidRDefault="008D1F82" w:rsidP="006D07B1">
      <w:pPr>
        <w:ind w:firstLine="709"/>
        <w:jc w:val="both"/>
        <w:rPr>
          <w:sz w:val="24"/>
          <w:lang w:val="uk-UA"/>
        </w:rPr>
      </w:pPr>
      <w:r w:rsidRPr="006D07B1">
        <w:rPr>
          <w:sz w:val="24"/>
        </w:rPr>
        <w:t xml:space="preserve">Особливе економічне значення серед мінеральної сировини України належить </w:t>
      </w:r>
      <w:r w:rsidRPr="006D07B1">
        <w:rPr>
          <w:b/>
          <w:i/>
          <w:sz w:val="24"/>
        </w:rPr>
        <w:t>облицювальному каменю</w:t>
      </w:r>
      <w:r w:rsidRPr="006D07B1">
        <w:rPr>
          <w:sz w:val="24"/>
        </w:rPr>
        <w:t>. Розвідано понад 300 родовищ п</w:t>
      </w:r>
      <w:r w:rsidR="006D07B1">
        <w:rPr>
          <w:sz w:val="24"/>
        </w:rPr>
        <w:t>риродного облицювального каменя</w:t>
      </w:r>
      <w:r w:rsidRPr="006D07B1">
        <w:rPr>
          <w:sz w:val="24"/>
        </w:rPr>
        <w:t>. Загалом, поклади облицювального каменю е в більшості областей, але найцінніші його види залягають на Поліссі – в Рівненській, Житомирській (великий Коростенський кар'єр), а також Запорізькій, Закарпатській і Хмельницькій областях.</w:t>
      </w:r>
    </w:p>
    <w:p w:rsidR="006D07B1" w:rsidRDefault="008D1F82" w:rsidP="006D07B1">
      <w:pPr>
        <w:ind w:firstLine="709"/>
        <w:jc w:val="both"/>
        <w:rPr>
          <w:sz w:val="24"/>
          <w:lang w:val="uk-UA"/>
        </w:rPr>
      </w:pPr>
      <w:r w:rsidRPr="008D1F82">
        <w:rPr>
          <w:b/>
          <w:bCs/>
          <w:i/>
          <w:iCs/>
          <w:sz w:val="24"/>
          <w:lang w:val="uk-UA" w:eastAsia="uk-UA"/>
        </w:rPr>
        <w:lastRenderedPageBreak/>
        <w:t>Фактори розміщення.</w:t>
      </w:r>
      <w:r w:rsidRPr="008D1F82">
        <w:rPr>
          <w:sz w:val="24"/>
          <w:lang w:val="uk-UA" w:eastAsia="uk-UA"/>
        </w:rPr>
        <w:t xml:space="preserve"> Низка виробництв промисловості будівельних матеріалів тяжіє до </w:t>
      </w:r>
      <w:r w:rsidRPr="008D1F82">
        <w:rPr>
          <w:b/>
          <w:bCs/>
          <w:i/>
          <w:iCs/>
          <w:sz w:val="24"/>
          <w:lang w:val="uk-UA" w:eastAsia="uk-UA"/>
        </w:rPr>
        <w:t>споживача,</w:t>
      </w:r>
      <w:r w:rsidRPr="008D1F82">
        <w:rPr>
          <w:sz w:val="24"/>
          <w:lang w:val="uk-UA" w:eastAsia="uk-UA"/>
        </w:rPr>
        <w:t xml:space="preserve"> зокрема виробництво залізобетонних виробів і конструкцій та виробництво в'яжучих матеріалів. Дана продукція меншою мірою залежить від організації та витрат транспортування, ніж сировина. Тому, як правило, такі підприємства розташовуються в зоні комфорту споживачів. На споживача орієнтується виробництво залізобетонних конструкцій, шиферу, будівельного і віконного скла.</w:t>
      </w:r>
    </w:p>
    <w:p w:rsidR="006D07B1" w:rsidRDefault="008D1F82" w:rsidP="006D07B1">
      <w:pPr>
        <w:ind w:firstLine="709"/>
        <w:jc w:val="both"/>
        <w:rPr>
          <w:sz w:val="24"/>
          <w:lang w:val="uk-UA"/>
        </w:rPr>
      </w:pPr>
      <w:r w:rsidRPr="008D1F82">
        <w:rPr>
          <w:sz w:val="24"/>
          <w:lang w:val="uk-UA" w:eastAsia="uk-UA"/>
        </w:rPr>
        <w:t xml:space="preserve">На </w:t>
      </w:r>
      <w:r w:rsidRPr="008D1F82">
        <w:rPr>
          <w:b/>
          <w:bCs/>
          <w:i/>
          <w:iCs/>
          <w:sz w:val="24"/>
          <w:lang w:val="uk-UA" w:eastAsia="uk-UA"/>
        </w:rPr>
        <w:t>сировину</w:t>
      </w:r>
      <w:r w:rsidRPr="008D1F82">
        <w:rPr>
          <w:sz w:val="24"/>
          <w:lang w:val="uk-UA" w:eastAsia="uk-UA"/>
        </w:rPr>
        <w:t xml:space="preserve"> орієнтується видобування і первинна обробка матеріалів (пісок, гравій, щебінь), виробництво в'яжучих матеріалів (цемент, вапно, гіпс). Наближення виробництва до сировинних баз обумовлюється великими об'ємами витрат сировини на одиницю продукції і низькою її транспортабельністю.</w:t>
      </w:r>
    </w:p>
    <w:p w:rsidR="006D07B1" w:rsidRDefault="008D1F82" w:rsidP="006D07B1">
      <w:pPr>
        <w:ind w:firstLine="709"/>
        <w:jc w:val="both"/>
        <w:rPr>
          <w:sz w:val="24"/>
          <w:lang w:val="uk-UA"/>
        </w:rPr>
      </w:pPr>
      <w:r w:rsidRPr="008D1F82">
        <w:rPr>
          <w:sz w:val="24"/>
          <w:lang w:val="uk-UA" w:eastAsia="uk-UA"/>
        </w:rPr>
        <w:t>Отже, зважаючи на роль сировинного і споживчого факторів, розрізняють дві групи галузей виробництва будівельних матеріалів; переважно сировинної орієнтації (виробництво цементу, азбестоцементних і шиферних виробів, вогнетривів, скла, керамічних труб, вапна тощо); переважно споживчої орієнтації (виробництво бетону, залізобетонних виробів і конструкцій, м'якої покрівлі тощо). Часто при виборі варіанта розміщення враховуються обидва фактори одночасно.</w:t>
      </w:r>
    </w:p>
    <w:p w:rsidR="006D07B1" w:rsidRDefault="008D1F82" w:rsidP="006D07B1">
      <w:pPr>
        <w:ind w:firstLine="709"/>
        <w:jc w:val="both"/>
        <w:rPr>
          <w:sz w:val="24"/>
          <w:lang w:val="uk-UA"/>
        </w:rPr>
      </w:pPr>
      <w:r w:rsidRPr="008D1F82">
        <w:rPr>
          <w:b/>
          <w:bCs/>
          <w:i/>
          <w:iCs/>
          <w:sz w:val="24"/>
          <w:lang w:val="uk-UA" w:eastAsia="uk-UA"/>
        </w:rPr>
        <w:t>Цементна промисловість.</w:t>
      </w:r>
      <w:r w:rsidRPr="008D1F82">
        <w:rPr>
          <w:sz w:val="24"/>
          <w:lang w:val="uk-UA" w:eastAsia="uk-UA"/>
        </w:rPr>
        <w:t xml:space="preserve"> Вчені та практики називають цемент – "хлібом" будівельної індустрії. Галузь розвивається у районах багатих на вапнякову сировину (глини, вапняки, мергелі), суміщається з джерелами мінерального палива, може використовувати у якості сировини відходи металургійного комплексу (підприємства Донбасу). Застосовується для виготовлення будівельних розчинів, у виробництві бетонних і залізобетонних виробів. Цемент – це основний в'яжучий мат</w:t>
      </w:r>
      <w:r w:rsidR="006D07B1">
        <w:rPr>
          <w:sz w:val="24"/>
          <w:lang w:val="uk-UA" w:eastAsia="uk-UA"/>
        </w:rPr>
        <w:t>еріал в українському господарст</w:t>
      </w:r>
      <w:r w:rsidRPr="008D1F82">
        <w:rPr>
          <w:sz w:val="24"/>
          <w:lang w:val="uk-UA" w:eastAsia="uk-UA"/>
        </w:rPr>
        <w:t>ві.</w:t>
      </w:r>
    </w:p>
    <w:p w:rsidR="006D07B1" w:rsidRDefault="008D1F82" w:rsidP="006D07B1">
      <w:pPr>
        <w:ind w:firstLine="709"/>
        <w:jc w:val="both"/>
        <w:rPr>
          <w:sz w:val="24"/>
          <w:lang w:val="uk-UA"/>
        </w:rPr>
      </w:pPr>
      <w:r w:rsidRPr="008D1F82">
        <w:rPr>
          <w:sz w:val="24"/>
          <w:lang w:val="uk-UA" w:eastAsia="uk-UA"/>
        </w:rPr>
        <w:t>Найбільшими центрами цементної промисловості України є: Балаклея, ("Балцемент" Харківська обл.), Кам'янець-</w:t>
      </w:r>
      <w:r w:rsidR="006D07B1">
        <w:rPr>
          <w:sz w:val="24"/>
          <w:lang w:val="uk-UA" w:eastAsia="uk-UA"/>
        </w:rPr>
        <w:t>П</w:t>
      </w:r>
      <w:r w:rsidRPr="008D1F82">
        <w:rPr>
          <w:sz w:val="24"/>
          <w:lang w:val="uk-UA" w:eastAsia="uk-UA"/>
        </w:rPr>
        <w:t>одільський ("Подільський цемент" Хмельницька обл.), Миколаїв ("Миколаївцемент" Львівська обл.), Кривий Ріг (Дніпропетровська обл.), Амвросїївка ("Донцемент", "Стромацемент" Амвросіївський цементний комбінат з кар'єрами Донецька обл.), Здолбунів ("Волиньцемент" Рівненська обл.), смт. Ольшанське ("Югцемент" Миколаївська обл.), Дніпродзержинськ, ("Дніпро</w:t>
      </w:r>
      <w:r w:rsidR="006D07B1">
        <w:rPr>
          <w:sz w:val="24"/>
          <w:lang w:val="uk-UA" w:eastAsia="uk-UA"/>
        </w:rPr>
        <w:t>цемент" Дніпропетровська обл.)</w:t>
      </w:r>
      <w:r w:rsidRPr="008D1F82">
        <w:rPr>
          <w:sz w:val="24"/>
          <w:lang w:val="uk-UA" w:eastAsia="uk-UA"/>
        </w:rPr>
        <w:t>, а також Київ, Івано-Франківськ (Ямниця), Одеса, Харків.</w:t>
      </w:r>
    </w:p>
    <w:p w:rsidR="006D07B1" w:rsidRDefault="008D1F82" w:rsidP="006D07B1">
      <w:pPr>
        <w:ind w:firstLine="709"/>
        <w:jc w:val="both"/>
        <w:rPr>
          <w:sz w:val="24"/>
          <w:lang w:val="uk-UA"/>
        </w:rPr>
      </w:pPr>
      <w:r w:rsidRPr="008D1F82">
        <w:rPr>
          <w:sz w:val="24"/>
          <w:lang w:val="uk-UA" w:eastAsia="uk-UA"/>
        </w:rPr>
        <w:t>Значна частина цементу використовується на виробництво шиферу. Шиферні заводи розміщено у місцях споживання готової продукції. Найбільші підприємства: Балаклея, Здолбунів (цементно-шиферні комбінати).</w:t>
      </w:r>
    </w:p>
    <w:p w:rsidR="006D07B1" w:rsidRDefault="008D1F82" w:rsidP="006D07B1">
      <w:pPr>
        <w:ind w:firstLine="709"/>
        <w:jc w:val="both"/>
        <w:rPr>
          <w:sz w:val="24"/>
          <w:lang w:val="uk-UA"/>
        </w:rPr>
      </w:pPr>
      <w:r w:rsidRPr="008D1F82">
        <w:rPr>
          <w:b/>
          <w:bCs/>
          <w:i/>
          <w:iCs/>
          <w:sz w:val="24"/>
          <w:lang w:val="uk-UA" w:eastAsia="uk-UA"/>
        </w:rPr>
        <w:t>Виробництво збірного залізобетону та залізобетонних конструкцій.</w:t>
      </w:r>
      <w:r w:rsidRPr="008D1F82">
        <w:rPr>
          <w:sz w:val="24"/>
          <w:lang w:val="uk-UA" w:eastAsia="uk-UA"/>
        </w:rPr>
        <w:t xml:space="preserve"> Для виробництва залізобетону за вихідну сировину використовують цемент, а також значну кількість наповнювачів (щебеню, піску) та стальну арматуру. Окрім підприємств з виробництва щебеню з мінеральної будівельної сировини, в Україні налагоджено виробництво так званих легких наповнювачів: керамзиту (обробка глинястих порід), термози</w:t>
      </w:r>
      <w:r w:rsidR="006D07B1">
        <w:rPr>
          <w:sz w:val="24"/>
          <w:lang w:val="uk-UA" w:eastAsia="uk-UA"/>
        </w:rPr>
        <w:t>ту (шлакова пемза). Ї</w:t>
      </w:r>
      <w:r w:rsidRPr="008D1F82">
        <w:rPr>
          <w:sz w:val="24"/>
          <w:lang w:val="uk-UA" w:eastAsia="uk-UA"/>
        </w:rPr>
        <w:t>х виробляють в Одесі, Дніпропетровську, Самборі, Запоріжжі, Кіровограді а також Житомирській (велике підприємство "Обербетон"), Харківській, Львівській, Київській та інших областях.</w:t>
      </w:r>
    </w:p>
    <w:p w:rsidR="006D07B1" w:rsidRDefault="008D1F82" w:rsidP="006D07B1">
      <w:pPr>
        <w:ind w:firstLine="709"/>
        <w:jc w:val="both"/>
        <w:rPr>
          <w:sz w:val="24"/>
          <w:lang w:val="uk-UA"/>
        </w:rPr>
      </w:pPr>
      <w:r w:rsidRPr="008D1F82">
        <w:rPr>
          <w:sz w:val="24"/>
          <w:lang w:val="uk-UA" w:eastAsia="uk-UA"/>
        </w:rPr>
        <w:t>Виробничі потужності наближені до великих промислових центрів і вузлів, населених пунктів із великими обсягами житлового і цивільного будівництва. Основний чинник розміщення – споживач.</w:t>
      </w:r>
    </w:p>
    <w:p w:rsidR="006D07B1" w:rsidRDefault="008D1F82" w:rsidP="006D07B1">
      <w:pPr>
        <w:ind w:firstLine="709"/>
        <w:jc w:val="both"/>
        <w:rPr>
          <w:sz w:val="24"/>
          <w:lang w:val="uk-UA"/>
        </w:rPr>
      </w:pPr>
      <w:r w:rsidRPr="008D1F82">
        <w:rPr>
          <w:sz w:val="24"/>
          <w:lang w:val="uk-UA" w:eastAsia="uk-UA"/>
        </w:rPr>
        <w:t>Найпотужніші підприємства з виготовлення комплексів залізобетонних конструкцій функціонують в містах: Київ, Дніпро, Харків, Одеса, Донецьк, Львів, Запоріжжя), а також у великих п</w:t>
      </w:r>
      <w:r w:rsidR="006D07B1">
        <w:rPr>
          <w:sz w:val="24"/>
          <w:lang w:val="uk-UA" w:eastAsia="uk-UA"/>
        </w:rPr>
        <w:t>ромислових центрах (Кривий Ріг, Суми, Маріуполь)</w:t>
      </w:r>
      <w:r w:rsidRPr="008D1F82">
        <w:rPr>
          <w:sz w:val="24"/>
          <w:lang w:val="uk-UA" w:eastAsia="uk-UA"/>
        </w:rPr>
        <w:t xml:space="preserve">. Конструкції для мостів та шляхового будівництва виготовляють у Києві, Вінниці, Житомирі, Львові. Залізобетонні опори для ліній електропередач – у Світловодську, Тернополі, Білій Церкві, Мерефі (Харківська область). </w:t>
      </w:r>
    </w:p>
    <w:p w:rsidR="006D07B1" w:rsidRDefault="008D1F82" w:rsidP="006D07B1">
      <w:pPr>
        <w:ind w:firstLine="709"/>
        <w:jc w:val="both"/>
        <w:rPr>
          <w:sz w:val="24"/>
          <w:lang w:val="uk-UA"/>
        </w:rPr>
      </w:pPr>
      <w:r w:rsidRPr="008D1F82">
        <w:rPr>
          <w:b/>
          <w:bCs/>
          <w:i/>
          <w:iCs/>
          <w:sz w:val="24"/>
          <w:lang w:val="uk-UA" w:eastAsia="uk-UA"/>
        </w:rPr>
        <w:t>Цегельна промисловість.</w:t>
      </w:r>
      <w:r w:rsidRPr="008D1F82">
        <w:rPr>
          <w:sz w:val="24"/>
          <w:lang w:val="uk-UA" w:eastAsia="uk-UA"/>
        </w:rPr>
        <w:t xml:space="preserve"> Керамічна цегла – традиційний український матеріал, що відповідає кліматичним умовам країни і використовується для будівництва й оздоблення. Вагомим фактором сприяння збільшенню обсягів виробництва і реалізації цегли є зростання капітального будівництва, зокрема, та будівельної галузі, загалом. Виробництво будівельної цегли поєднує дві підгалузі: виробництво глиняної та силікатної цегли. Галузь досить </w:t>
      </w:r>
      <w:r w:rsidRPr="008D1F82">
        <w:rPr>
          <w:sz w:val="24"/>
          <w:lang w:val="uk-UA" w:eastAsia="uk-UA"/>
        </w:rPr>
        <w:lastRenderedPageBreak/>
        <w:t>матеріаломістка, але так, як сировина (глина) зустрічається повсюдно, підприємства орієнтуються на споживача. Цегельні заводи працюють у всіх областях, районах та навіть у сільській місцевості.</w:t>
      </w:r>
    </w:p>
    <w:p w:rsidR="006D07B1" w:rsidRDefault="008D1F82" w:rsidP="006D07B1">
      <w:pPr>
        <w:ind w:firstLine="709"/>
        <w:jc w:val="both"/>
        <w:rPr>
          <w:sz w:val="24"/>
          <w:lang w:val="uk-UA"/>
        </w:rPr>
      </w:pPr>
      <w:r w:rsidRPr="008D1F82">
        <w:rPr>
          <w:sz w:val="24"/>
          <w:lang w:val="uk-UA" w:eastAsia="uk-UA"/>
        </w:rPr>
        <w:t>Сектор виробництва цегли має такі характерні риси: а) динаміка виробництва корелюється з динамікою будівництва; б) в галузі працюють близько 200 малих місцевих виробників; в) спостерігається швидкий розвиток виробництва високоякісної цегли за високою ціною; г) зростає конкуренція з боку інших стінових матеріалів (виробів з газобетону).</w:t>
      </w:r>
    </w:p>
    <w:p w:rsidR="006D07B1" w:rsidRDefault="008D1F82" w:rsidP="006D07B1">
      <w:pPr>
        <w:ind w:firstLine="709"/>
        <w:jc w:val="both"/>
        <w:rPr>
          <w:sz w:val="24"/>
          <w:lang w:val="uk-UA"/>
        </w:rPr>
      </w:pPr>
      <w:r w:rsidRPr="008D1F82">
        <w:rPr>
          <w:sz w:val="24"/>
          <w:lang w:val="uk-UA" w:eastAsia="uk-UA"/>
        </w:rPr>
        <w:t>Структура попиту на керамічну та облицювальну цеглу залишається стабільною впродовж останніх декількох років. Однак обсягів виробництва облицювальної цегли недостатньо для задоволення існуючого на неї попиту (на сьогодні частка облицювальної цегли становить 14%, тоді як 86% припадає на керамічну цеглу). З огляду на це, високий дефіцит облицювальної цегли на ринку відшкодовується за рахунок цегли підвищеної якості.</w:t>
      </w:r>
    </w:p>
    <w:p w:rsidR="006D07B1" w:rsidRDefault="008D1F82" w:rsidP="006D07B1">
      <w:pPr>
        <w:ind w:firstLine="709"/>
        <w:jc w:val="both"/>
        <w:rPr>
          <w:sz w:val="24"/>
          <w:lang w:val="uk-UA"/>
        </w:rPr>
      </w:pPr>
      <w:r w:rsidRPr="008D1F82">
        <w:rPr>
          <w:sz w:val="24"/>
          <w:lang w:val="uk-UA" w:eastAsia="uk-UA"/>
        </w:rPr>
        <w:t>У зв'язку з тим, що найперспективнішими сегментами будівництва в Україні є котеджі, висотні житлові будівлі, офісні та торгівельні приміщення, а найбільша частка облицювальної цегли використовується у котеджному будівництві, ймовірно, частка ринку облицювальної цегли в майбутньому може зрости. Зростання ціни на цеглу пояснюється тим, що в собівартості цегли газ і електроенергія складають до 40%, глина – 15%, зарплата – 10-15%. Також в Україні відбулась зміна кон'юнктури ринку завдяки зміні технології спорудження багатоповерхівок: відбувається поступова відмова від панельних житлових будинків на користь монолітно-каркасних, зовнішні стіни яких, споруджуються з цегли. Головною проблемою цегельної промисловості є те, що обсяги виробництва цегли в Україні зростають набагато повільніше, ніж попит на неї. Серед лідерів виробництва цегли можна виділити Новий Розділ, Ромни</w:t>
      </w:r>
      <w:r w:rsidR="006D07B1">
        <w:rPr>
          <w:sz w:val="24"/>
          <w:lang w:val="uk-UA" w:eastAsia="uk-UA"/>
        </w:rPr>
        <w:t xml:space="preserve">, Білу Церкву а також Донецьку </w:t>
      </w:r>
      <w:r w:rsidRPr="008D1F82">
        <w:rPr>
          <w:sz w:val="24"/>
          <w:lang w:val="uk-UA" w:eastAsia="uk-UA"/>
        </w:rPr>
        <w:t xml:space="preserve">та Київську </w:t>
      </w:r>
      <w:r w:rsidR="006D07B1">
        <w:rPr>
          <w:sz w:val="24"/>
          <w:lang w:val="uk-UA" w:eastAsia="uk-UA"/>
        </w:rPr>
        <w:t>області.</w:t>
      </w:r>
    </w:p>
    <w:p w:rsidR="006D07B1" w:rsidRDefault="008D1F82" w:rsidP="006D07B1">
      <w:pPr>
        <w:ind w:firstLine="709"/>
        <w:jc w:val="both"/>
        <w:rPr>
          <w:sz w:val="24"/>
          <w:lang w:val="uk-UA"/>
        </w:rPr>
      </w:pPr>
      <w:r w:rsidRPr="008D1F82">
        <w:rPr>
          <w:sz w:val="24"/>
          <w:lang w:val="uk-UA" w:eastAsia="uk-UA"/>
        </w:rPr>
        <w:t>Крім вище зазначених підприємств, відомими є завод "Керамейя" (Суми), що випускає клінкерну керамічну цеглу; якісну цегельну та керамічну продукцію виробляє "Закарпатська Будівельна Кераміка (ЗБК) ТОВ "Русинія" (Мукачівський р-н.. Закарпатська обл.).</w:t>
      </w:r>
    </w:p>
    <w:p w:rsidR="006D07B1" w:rsidRDefault="008D1F82" w:rsidP="006D07B1">
      <w:pPr>
        <w:ind w:firstLine="709"/>
        <w:jc w:val="both"/>
        <w:rPr>
          <w:sz w:val="24"/>
          <w:lang w:val="uk-UA"/>
        </w:rPr>
      </w:pPr>
      <w:r w:rsidRPr="008D1F82">
        <w:rPr>
          <w:sz w:val="24"/>
          <w:lang w:val="uk-UA" w:eastAsia="uk-UA"/>
        </w:rPr>
        <w:t>Серед головних проблем цегельної галузі, в основному, зазначається високий рівень енергомісткості та вимоги щодо екологічно чистого виробництва. Слід також відзначити і роль та вплив конкуренції, яка має досить високий рівень в галузі.</w:t>
      </w:r>
    </w:p>
    <w:p w:rsidR="006D07B1" w:rsidRDefault="008D1F82" w:rsidP="006D07B1">
      <w:pPr>
        <w:ind w:firstLine="709"/>
        <w:jc w:val="both"/>
        <w:rPr>
          <w:sz w:val="24"/>
          <w:lang w:val="uk-UA"/>
        </w:rPr>
      </w:pPr>
      <w:r w:rsidRPr="008D1F82">
        <w:rPr>
          <w:b/>
          <w:bCs/>
          <w:i/>
          <w:iCs/>
          <w:sz w:val="24"/>
          <w:lang w:val="uk-UA" w:eastAsia="uk-UA"/>
        </w:rPr>
        <w:t>Інші виробництва.</w:t>
      </w:r>
      <w:r w:rsidRPr="008D1F82">
        <w:rPr>
          <w:sz w:val="24"/>
          <w:lang w:val="uk-UA" w:eastAsia="uk-UA"/>
        </w:rPr>
        <w:t xml:space="preserve"> В Україні виготовляється різноманітне </w:t>
      </w:r>
      <w:r w:rsidRPr="008D1F82">
        <w:rPr>
          <w:b/>
          <w:bCs/>
          <w:i/>
          <w:iCs/>
          <w:sz w:val="24"/>
          <w:lang w:val="uk-UA" w:eastAsia="uk-UA"/>
        </w:rPr>
        <w:t>скло</w:t>
      </w:r>
      <w:r w:rsidRPr="008D1F82">
        <w:rPr>
          <w:sz w:val="24"/>
          <w:lang w:val="uk-UA" w:eastAsia="uk-UA"/>
        </w:rPr>
        <w:t xml:space="preserve"> – будівельне, електротехнічне, побутове, віконне, армоване, поліроване, загартоване, неполіроване скло тощо. Основна кількість підприємств з виробництва скла зосереджена на Донбасі: Артемівськ, Лисичанськ, Костянтинівна. Тут є значна сировинна база (кварцові піски, сода, паливо) та споживач продукції. Найбільшими підприємствами є Лисичанський склозавод (Луганська обл.), який випускає листове, дзеркальне, енергозберігаюче скло, та підприємство "Гласкомерц" на базі Констянтинівського скляного заводу, здійснює виробництво скла листового узорчатого; скла для сонячних модулів; листового армованого скла; промислову переробку скла. Центрами виготовлення скла є також Запоріжжя, Київ, Львів, Херсон, Стрий та інші.</w:t>
      </w:r>
    </w:p>
    <w:p w:rsidR="006D07B1" w:rsidRDefault="008D1F82" w:rsidP="006D07B1">
      <w:pPr>
        <w:ind w:firstLine="709"/>
        <w:jc w:val="both"/>
        <w:rPr>
          <w:sz w:val="24"/>
          <w:lang w:val="uk-UA"/>
        </w:rPr>
      </w:pPr>
      <w:r w:rsidRPr="008D1F82">
        <w:rPr>
          <w:sz w:val="24"/>
          <w:lang w:val="uk-UA" w:eastAsia="uk-UA"/>
        </w:rPr>
        <w:t>Виробництво будівельної кераміки включає: виробництво фасадної керамічної плитки, облицювальної керамічної плитки, санітарно-будівельної кераміки. Центри: Харків (керамічний та завод облицювальної плитки); Слов'янськ; Часів Яр (завод керамічної плитки); Київ; Львів; Артемівськ; Славута (завод санітарно-будівельного фаянсу); сучасне підприємство "Карпатська кераміка" (Калуш, Івано-Франківська обл.) виготовляє високоякісну керамічну плитку.</w:t>
      </w:r>
    </w:p>
    <w:p w:rsidR="006D07B1" w:rsidRDefault="008D1F82" w:rsidP="006D07B1">
      <w:pPr>
        <w:ind w:firstLine="709"/>
        <w:jc w:val="both"/>
        <w:rPr>
          <w:sz w:val="24"/>
          <w:lang w:val="uk-UA"/>
        </w:rPr>
      </w:pPr>
      <w:r w:rsidRPr="008D1F82">
        <w:rPr>
          <w:sz w:val="24"/>
          <w:lang w:val="uk-UA" w:eastAsia="uk-UA"/>
        </w:rPr>
        <w:t>Для виробництва будівельного вапна і гіпсу використовується крейда, вапняки, мергель, інші карбонати. Основні виробники: Донецька область, а також Запорізька, Сумська, Харківська, Вінницька, Львівська, Хмельницька, Херсонська. Значне підприємство – Таврійська будівельна компанія (Херсон), продукцію якого є цегла, вапно, газобетон, камінь.</w:t>
      </w:r>
    </w:p>
    <w:p w:rsidR="006D07B1" w:rsidRDefault="008D1F82" w:rsidP="006D07B1">
      <w:pPr>
        <w:ind w:firstLine="709"/>
        <w:jc w:val="both"/>
        <w:rPr>
          <w:sz w:val="24"/>
          <w:lang w:val="uk-UA"/>
        </w:rPr>
      </w:pPr>
      <w:r w:rsidRPr="008D1F82">
        <w:rPr>
          <w:sz w:val="24"/>
          <w:lang w:val="uk-UA" w:eastAsia="uk-UA"/>
        </w:rPr>
        <w:t>Виробництво м'якої покрівлі – руберойду, толю, пергаміну – зосереджено у багатьох областях (у великих містах). Найбільший виробник – м. Київ.</w:t>
      </w:r>
    </w:p>
    <w:p w:rsidR="006D07B1" w:rsidRDefault="008D1F82" w:rsidP="006D07B1">
      <w:pPr>
        <w:ind w:firstLine="709"/>
        <w:jc w:val="both"/>
        <w:rPr>
          <w:sz w:val="24"/>
          <w:lang w:val="uk-UA"/>
        </w:rPr>
      </w:pPr>
      <w:r w:rsidRPr="008D1F82">
        <w:rPr>
          <w:sz w:val="24"/>
          <w:lang w:val="uk-UA" w:eastAsia="uk-UA"/>
        </w:rPr>
        <w:lastRenderedPageBreak/>
        <w:t>Поправу сучасними, інноваційними, потужними підприємствами будівельної індустрії України є:</w:t>
      </w:r>
    </w:p>
    <w:p w:rsidR="006D07B1" w:rsidRDefault="008D1F82" w:rsidP="006D07B1">
      <w:pPr>
        <w:ind w:firstLine="709"/>
        <w:jc w:val="both"/>
        <w:rPr>
          <w:sz w:val="24"/>
          <w:lang w:val="uk-UA"/>
        </w:rPr>
      </w:pPr>
      <w:r w:rsidRPr="008D1F82">
        <w:rPr>
          <w:sz w:val="24"/>
          <w:lang w:val="uk-UA" w:eastAsia="uk-UA"/>
        </w:rPr>
        <w:t>– інвестиційно-промислова група "Мастер" (Одеса) – сухі будівельні суміші;</w:t>
      </w:r>
    </w:p>
    <w:p w:rsidR="006D07B1" w:rsidRDefault="008D1F82" w:rsidP="006D07B1">
      <w:pPr>
        <w:ind w:firstLine="709"/>
        <w:jc w:val="both"/>
        <w:rPr>
          <w:sz w:val="24"/>
          <w:lang w:val="uk-UA"/>
        </w:rPr>
      </w:pPr>
      <w:r w:rsidRPr="008D1F82">
        <w:rPr>
          <w:sz w:val="24"/>
          <w:lang w:val="uk-UA" w:eastAsia="uk-UA"/>
        </w:rPr>
        <w:t>– завод "СОКА Україна" (Козят</w:t>
      </w:r>
      <w:r w:rsidR="00E40070">
        <w:rPr>
          <w:sz w:val="24"/>
          <w:lang w:val="uk-UA" w:eastAsia="uk-UA"/>
        </w:rPr>
        <w:t>и</w:t>
      </w:r>
      <w:r w:rsidRPr="008D1F82">
        <w:rPr>
          <w:sz w:val="24"/>
          <w:lang w:val="uk-UA" w:eastAsia="uk-UA"/>
        </w:rPr>
        <w:t>н, Вінницька обл.), поблизу Жежелівського каолінового родовища здійснює збагачення каоліну;</w:t>
      </w:r>
    </w:p>
    <w:p w:rsidR="006D07B1" w:rsidRDefault="008D1F82" w:rsidP="006D07B1">
      <w:pPr>
        <w:ind w:firstLine="709"/>
        <w:jc w:val="both"/>
        <w:rPr>
          <w:sz w:val="24"/>
          <w:lang w:val="uk-UA"/>
        </w:rPr>
      </w:pPr>
      <w:r w:rsidRPr="008D1F82">
        <w:rPr>
          <w:sz w:val="24"/>
          <w:lang w:val="uk-UA" w:eastAsia="uk-UA"/>
        </w:rPr>
        <w:t>– Амвросіївський завод покрівельних і облицювальних матеріалів "ТехПром";</w:t>
      </w:r>
    </w:p>
    <w:p w:rsidR="006D07B1" w:rsidRDefault="008D1F82" w:rsidP="006D07B1">
      <w:pPr>
        <w:ind w:firstLine="709"/>
        <w:jc w:val="both"/>
        <w:rPr>
          <w:sz w:val="24"/>
          <w:lang w:val="uk-UA"/>
        </w:rPr>
      </w:pPr>
      <w:r w:rsidRPr="008D1F82">
        <w:rPr>
          <w:sz w:val="24"/>
          <w:lang w:val="uk-UA" w:eastAsia="uk-UA"/>
        </w:rPr>
        <w:t>– завод з виробництва бетонних сумішей "Бетомікс" (Київ);</w:t>
      </w:r>
    </w:p>
    <w:p w:rsidR="006D07B1" w:rsidRDefault="008D1F82" w:rsidP="006D07B1">
      <w:pPr>
        <w:ind w:firstLine="709"/>
        <w:jc w:val="both"/>
        <w:rPr>
          <w:sz w:val="24"/>
          <w:lang w:val="uk-UA"/>
        </w:rPr>
      </w:pPr>
      <w:r w:rsidRPr="008D1F82">
        <w:rPr>
          <w:sz w:val="24"/>
          <w:lang w:val="uk-UA" w:eastAsia="uk-UA"/>
        </w:rPr>
        <w:t>– комбінат будіндустрії (Київ) – виробництво залізобетонних виробів, покрівельних, гідроізоляційних і полімерних матеріалів "крівля-полімер";</w:t>
      </w:r>
    </w:p>
    <w:p w:rsidR="006D07B1" w:rsidRDefault="008D1F82" w:rsidP="006D07B1">
      <w:pPr>
        <w:ind w:firstLine="709"/>
        <w:jc w:val="both"/>
        <w:rPr>
          <w:sz w:val="24"/>
          <w:lang w:val="uk-UA"/>
        </w:rPr>
      </w:pPr>
      <w:r w:rsidRPr="008D1F82">
        <w:rPr>
          <w:sz w:val="24"/>
          <w:lang w:val="uk-UA" w:eastAsia="uk-UA"/>
        </w:rPr>
        <w:t>– "БФ Завод" (Бориспільський р-н., Київська обл.) – провідний в Україні виробник металоконструкцій, сендвіч-панелей та інших супутніх матеріалів, що використовуються при зведенні швидкомонтованих будівель;</w:t>
      </w:r>
    </w:p>
    <w:p w:rsidR="006D07B1" w:rsidRDefault="008D1F82" w:rsidP="006D07B1">
      <w:pPr>
        <w:ind w:firstLine="709"/>
        <w:jc w:val="both"/>
        <w:rPr>
          <w:sz w:val="24"/>
          <w:lang w:val="uk-UA"/>
        </w:rPr>
      </w:pPr>
      <w:r w:rsidRPr="008D1F82">
        <w:rPr>
          <w:sz w:val="24"/>
          <w:lang w:val="uk-UA" w:eastAsia="uk-UA"/>
        </w:rPr>
        <w:t>– заводи "Аерок" (Березань та Обухів Київської обл.) є лідером ринку виробів з ніздрюватого бетону автоклавного твердіння в Україні;</w:t>
      </w:r>
    </w:p>
    <w:p w:rsidR="006D07B1" w:rsidRDefault="008D1F82" w:rsidP="006D07B1">
      <w:pPr>
        <w:ind w:firstLine="709"/>
        <w:jc w:val="both"/>
        <w:rPr>
          <w:sz w:val="24"/>
          <w:lang w:val="uk-UA"/>
        </w:rPr>
      </w:pPr>
      <w:r w:rsidRPr="008D1F82">
        <w:rPr>
          <w:sz w:val="24"/>
          <w:lang w:val="uk-UA" w:eastAsia="uk-UA"/>
        </w:rPr>
        <w:t>– завод теплоізоляційних матеріалів "Техно" (Черкаси);</w:t>
      </w:r>
    </w:p>
    <w:p w:rsidR="006D07B1" w:rsidRDefault="008D1F82" w:rsidP="006D07B1">
      <w:pPr>
        <w:ind w:firstLine="709"/>
        <w:jc w:val="both"/>
        <w:rPr>
          <w:sz w:val="24"/>
          <w:lang w:val="uk-UA"/>
        </w:rPr>
      </w:pPr>
      <w:r w:rsidRPr="008D1F82">
        <w:rPr>
          <w:sz w:val="24"/>
          <w:lang w:val="uk-UA" w:eastAsia="uk-UA"/>
        </w:rPr>
        <w:t>– завод "Термолайф" (Харків) спеціалізується на виробництві теплоізоляційних будівельних матеріалів;</w:t>
      </w:r>
    </w:p>
    <w:p w:rsidR="006D07B1" w:rsidRDefault="008D1F82" w:rsidP="006D07B1">
      <w:pPr>
        <w:ind w:firstLine="709"/>
        <w:jc w:val="both"/>
        <w:rPr>
          <w:sz w:val="24"/>
          <w:lang w:val="uk-UA"/>
        </w:rPr>
      </w:pPr>
      <w:r w:rsidRPr="008D1F82">
        <w:rPr>
          <w:sz w:val="24"/>
          <w:lang w:val="uk-UA" w:eastAsia="uk-UA"/>
        </w:rPr>
        <w:t>– промислово-будівельна група "Ковальська" включає 20 підприємств у м. Києві, м. Чернігові, Київській та Житомирській областях, діяльність групи</w:t>
      </w:r>
      <w:r w:rsidR="006D07B1">
        <w:rPr>
          <w:sz w:val="24"/>
          <w:lang w:val="uk-UA"/>
        </w:rPr>
        <w:t xml:space="preserve"> </w:t>
      </w:r>
      <w:r w:rsidRPr="008D1F82">
        <w:rPr>
          <w:sz w:val="24"/>
          <w:lang w:val="uk-UA" w:eastAsia="uk-UA"/>
        </w:rPr>
        <w:t>"Ковальська" зосереджена у виробництві будівельних матеріалів (бетонні суміші, ЗБВ, тротуарна плитка, бетонні елементи ландшафтного дизайну, сухі будівельні суміші, фарби, декоративні штукатурки);</w:t>
      </w:r>
    </w:p>
    <w:p w:rsidR="006D07B1" w:rsidRDefault="008D1F82" w:rsidP="006D07B1">
      <w:pPr>
        <w:ind w:firstLine="709"/>
        <w:jc w:val="both"/>
        <w:rPr>
          <w:sz w:val="24"/>
          <w:lang w:val="uk-UA"/>
        </w:rPr>
      </w:pPr>
      <w:r w:rsidRPr="008D1F82">
        <w:rPr>
          <w:sz w:val="24"/>
          <w:lang w:val="uk-UA" w:eastAsia="uk-UA"/>
        </w:rPr>
        <w:t>– "Кнауф Гіпс Київ" це сучасне, високотехнологічне підприємство, на якому з високоякісної сировини та матеріалів налагоджено випуск звичайних гіпсокартонних плит Кнауф (ГКП), вологостійких плит (ГКПВ), плит з підвищеним опором вогневої дії (ГКПО), вологостійких плит, тощо.</w:t>
      </w:r>
    </w:p>
    <w:p w:rsidR="006D07B1" w:rsidRDefault="008D1F82" w:rsidP="006D07B1">
      <w:pPr>
        <w:ind w:firstLine="709"/>
        <w:jc w:val="both"/>
        <w:rPr>
          <w:sz w:val="24"/>
          <w:lang w:val="uk-UA"/>
        </w:rPr>
      </w:pPr>
      <w:r w:rsidRPr="008D1F82">
        <w:rPr>
          <w:b/>
          <w:bCs/>
          <w:i/>
          <w:iCs/>
          <w:sz w:val="24"/>
          <w:lang w:val="uk-UA" w:eastAsia="uk-UA"/>
        </w:rPr>
        <w:t>Капітальне будівництво</w:t>
      </w:r>
      <w:r w:rsidRPr="008D1F82">
        <w:rPr>
          <w:sz w:val="24"/>
          <w:lang w:val="uk-UA" w:eastAsia="uk-UA"/>
        </w:rPr>
        <w:t xml:space="preserve"> є однією з найважливіших галузей національного господарства, від якої залежить ефективність функціонування всієї системи господарювання країни. Адже капітальне будівництво формує велику кількість робочих місць та використовує продукцію багатьох галузей економіки. З розширенням будівництва розвиваються: виробництво будівельних матеріалів і відповідного обладнання, машинобудівна галузь, металургія та металообробка, нафтохімія, виробництво скла, деревообробна і фарфоро-фаянсова промисловість, транспорт, енергетика тощо. Також будівництво, як жодна інша галузь економіки, сприяє розвитку підприємств малого та середнього бізнесу.</w:t>
      </w:r>
    </w:p>
    <w:p w:rsidR="006D07B1" w:rsidRDefault="008D1F82" w:rsidP="006D07B1">
      <w:pPr>
        <w:ind w:firstLine="709"/>
        <w:jc w:val="both"/>
        <w:rPr>
          <w:sz w:val="24"/>
          <w:lang w:val="uk-UA"/>
        </w:rPr>
      </w:pPr>
      <w:r w:rsidRPr="008D1F82">
        <w:rPr>
          <w:sz w:val="24"/>
          <w:lang w:val="uk-UA" w:eastAsia="uk-UA"/>
        </w:rPr>
        <w:t>В Україні на сучасному етапі досить складно говорити про будь-яку конкурентоспроможність цієї галузі. Якщо на регіональному рівні чітко простежується тенденція верховенства будівельних організацій центральних районів і великих міст-мільйонерів (концерн "Київміскбуд", "Дніпроміськбуд", "Одесаміськбуд", "Харківміськбуд" та ін.) у зв'язку з їх значними потужностями й інвестиційною привабливістю, то на глобальному рівні будівельна галузь України значно відстає через брак необхідних фінансових та організаційних перетворень.</w:t>
      </w:r>
    </w:p>
    <w:p w:rsidR="008D1F82" w:rsidRPr="00FE3F63" w:rsidRDefault="008D1F82" w:rsidP="006D07B1">
      <w:pPr>
        <w:jc w:val="both"/>
        <w:rPr>
          <w:sz w:val="24"/>
          <w:lang w:val="uk-UA"/>
        </w:rPr>
      </w:pPr>
    </w:p>
    <w:sectPr w:rsidR="008D1F82" w:rsidRPr="00FE3F63" w:rsidSect="00A556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175B"/>
    <w:multiLevelType w:val="multilevel"/>
    <w:tmpl w:val="5900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F0F29"/>
    <w:multiLevelType w:val="multilevel"/>
    <w:tmpl w:val="7350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0D5C09"/>
    <w:multiLevelType w:val="multilevel"/>
    <w:tmpl w:val="FD44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B41775"/>
    <w:multiLevelType w:val="hybridMultilevel"/>
    <w:tmpl w:val="AE6E46B2"/>
    <w:lvl w:ilvl="0" w:tplc="6E901C9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0FFB3881"/>
    <w:multiLevelType w:val="hybridMultilevel"/>
    <w:tmpl w:val="E72E69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6154891"/>
    <w:multiLevelType w:val="hybridMultilevel"/>
    <w:tmpl w:val="7D8E30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C5D5F59"/>
    <w:multiLevelType w:val="multilevel"/>
    <w:tmpl w:val="4D56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92341A"/>
    <w:multiLevelType w:val="multilevel"/>
    <w:tmpl w:val="06B6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B376B5"/>
    <w:multiLevelType w:val="multilevel"/>
    <w:tmpl w:val="7A0E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0372C"/>
    <w:multiLevelType w:val="hybridMultilevel"/>
    <w:tmpl w:val="50F065A4"/>
    <w:lvl w:ilvl="0" w:tplc="5AEC9B8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nsid w:val="241F74D7"/>
    <w:multiLevelType w:val="hybridMultilevel"/>
    <w:tmpl w:val="C960ED1C"/>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6ED0793"/>
    <w:multiLevelType w:val="multilevel"/>
    <w:tmpl w:val="769E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A77332"/>
    <w:multiLevelType w:val="multilevel"/>
    <w:tmpl w:val="440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8228E8"/>
    <w:multiLevelType w:val="multilevel"/>
    <w:tmpl w:val="1F6A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902E18"/>
    <w:multiLevelType w:val="hybridMultilevel"/>
    <w:tmpl w:val="C742C4C4"/>
    <w:lvl w:ilvl="0" w:tplc="DCE27382">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2D205E89"/>
    <w:multiLevelType w:val="multilevel"/>
    <w:tmpl w:val="FC2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D87F5A"/>
    <w:multiLevelType w:val="multilevel"/>
    <w:tmpl w:val="C98C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3A2C48"/>
    <w:multiLevelType w:val="multilevel"/>
    <w:tmpl w:val="FA0C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31E3E47"/>
    <w:multiLevelType w:val="hybridMultilevel"/>
    <w:tmpl w:val="CE9E08C6"/>
    <w:lvl w:ilvl="0" w:tplc="E73EDBF4">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nsid w:val="3475305C"/>
    <w:multiLevelType w:val="hybridMultilevel"/>
    <w:tmpl w:val="145C8088"/>
    <w:lvl w:ilvl="0" w:tplc="CDB42F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nsid w:val="37254929"/>
    <w:multiLevelType w:val="hybridMultilevel"/>
    <w:tmpl w:val="7EECB5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41F62E54"/>
    <w:multiLevelType w:val="hybridMultilevel"/>
    <w:tmpl w:val="D4EE6904"/>
    <w:lvl w:ilvl="0" w:tplc="BDFAC9CA">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431E1D90"/>
    <w:multiLevelType w:val="hybridMultilevel"/>
    <w:tmpl w:val="1DF8F8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4A9206EB"/>
    <w:multiLevelType w:val="hybridMultilevel"/>
    <w:tmpl w:val="EB76B2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11E2457"/>
    <w:multiLevelType w:val="multilevel"/>
    <w:tmpl w:val="8C66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52148C"/>
    <w:multiLevelType w:val="multilevel"/>
    <w:tmpl w:val="0AA2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661DF9"/>
    <w:multiLevelType w:val="hybridMultilevel"/>
    <w:tmpl w:val="372265AE"/>
    <w:lvl w:ilvl="0" w:tplc="41EE98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nsid w:val="62DF5E61"/>
    <w:multiLevelType w:val="multilevel"/>
    <w:tmpl w:val="0DA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A665EA"/>
    <w:multiLevelType w:val="hybridMultilevel"/>
    <w:tmpl w:val="B2388200"/>
    <w:lvl w:ilvl="0" w:tplc="DB96895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nsid w:val="6DD9722B"/>
    <w:multiLevelType w:val="multilevel"/>
    <w:tmpl w:val="6432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062441"/>
    <w:multiLevelType w:val="multilevel"/>
    <w:tmpl w:val="36C2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DE1455"/>
    <w:multiLevelType w:val="multilevel"/>
    <w:tmpl w:val="8EA6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26"/>
  </w:num>
  <w:num w:numId="4">
    <w:abstractNumId w:val="20"/>
  </w:num>
  <w:num w:numId="5">
    <w:abstractNumId w:val="3"/>
  </w:num>
  <w:num w:numId="6">
    <w:abstractNumId w:val="9"/>
  </w:num>
  <w:num w:numId="7">
    <w:abstractNumId w:val="18"/>
  </w:num>
  <w:num w:numId="8">
    <w:abstractNumId w:val="17"/>
  </w:num>
  <w:num w:numId="9">
    <w:abstractNumId w:val="11"/>
  </w:num>
  <w:num w:numId="10">
    <w:abstractNumId w:val="7"/>
  </w:num>
  <w:num w:numId="11">
    <w:abstractNumId w:val="14"/>
  </w:num>
  <w:num w:numId="12">
    <w:abstractNumId w:val="28"/>
  </w:num>
  <w:num w:numId="13">
    <w:abstractNumId w:val="23"/>
  </w:num>
  <w:num w:numId="14">
    <w:abstractNumId w:val="22"/>
  </w:num>
  <w:num w:numId="15">
    <w:abstractNumId w:val="29"/>
  </w:num>
  <w:num w:numId="16">
    <w:abstractNumId w:val="8"/>
  </w:num>
  <w:num w:numId="17">
    <w:abstractNumId w:val="0"/>
  </w:num>
  <w:num w:numId="18">
    <w:abstractNumId w:val="24"/>
  </w:num>
  <w:num w:numId="19">
    <w:abstractNumId w:val="27"/>
  </w:num>
  <w:num w:numId="20">
    <w:abstractNumId w:val="2"/>
  </w:num>
  <w:num w:numId="21">
    <w:abstractNumId w:val="16"/>
  </w:num>
  <w:num w:numId="22">
    <w:abstractNumId w:val="13"/>
  </w:num>
  <w:num w:numId="23">
    <w:abstractNumId w:val="12"/>
  </w:num>
  <w:num w:numId="24">
    <w:abstractNumId w:val="1"/>
  </w:num>
  <w:num w:numId="25">
    <w:abstractNumId w:val="25"/>
  </w:num>
  <w:num w:numId="26">
    <w:abstractNumId w:val="6"/>
  </w:num>
  <w:num w:numId="27">
    <w:abstractNumId w:val="31"/>
  </w:num>
  <w:num w:numId="28">
    <w:abstractNumId w:val="4"/>
  </w:num>
  <w:num w:numId="29">
    <w:abstractNumId w:val="21"/>
  </w:num>
  <w:num w:numId="30">
    <w:abstractNumId w:val="19"/>
  </w:num>
  <w:num w:numId="31">
    <w:abstractNumId w:val="3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hyphenationZone w:val="425"/>
  <w:characterSpacingControl w:val="doNotCompress"/>
  <w:compat>
    <w:compatSetting w:name="compatibilityMode" w:uri="http://schemas.microsoft.com/office/word" w:val="12"/>
  </w:compat>
  <w:rsids>
    <w:rsidRoot w:val="00E41F36"/>
    <w:rsid w:val="00064FBB"/>
    <w:rsid w:val="002E37BA"/>
    <w:rsid w:val="003271B2"/>
    <w:rsid w:val="00482FF7"/>
    <w:rsid w:val="004E2F96"/>
    <w:rsid w:val="005067FA"/>
    <w:rsid w:val="00534ADA"/>
    <w:rsid w:val="0054025F"/>
    <w:rsid w:val="00547C15"/>
    <w:rsid w:val="00560DFD"/>
    <w:rsid w:val="00657C6A"/>
    <w:rsid w:val="006744A6"/>
    <w:rsid w:val="006D07B1"/>
    <w:rsid w:val="0072517D"/>
    <w:rsid w:val="00826FE4"/>
    <w:rsid w:val="008D1F82"/>
    <w:rsid w:val="00907355"/>
    <w:rsid w:val="0092219E"/>
    <w:rsid w:val="009E7155"/>
    <w:rsid w:val="00A422BB"/>
    <w:rsid w:val="00A5561B"/>
    <w:rsid w:val="00AF6583"/>
    <w:rsid w:val="00B1151A"/>
    <w:rsid w:val="00B8374D"/>
    <w:rsid w:val="00BB4804"/>
    <w:rsid w:val="00C61368"/>
    <w:rsid w:val="00CC495C"/>
    <w:rsid w:val="00CC6E42"/>
    <w:rsid w:val="00DF23BA"/>
    <w:rsid w:val="00DF4E71"/>
    <w:rsid w:val="00E40070"/>
    <w:rsid w:val="00E41F36"/>
    <w:rsid w:val="00F060FE"/>
    <w:rsid w:val="00F1664B"/>
    <w:rsid w:val="00F27018"/>
    <w:rsid w:val="00F36083"/>
    <w:rsid w:val="00FD4282"/>
    <w:rsid w:val="00FE3F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F36"/>
    <w:pPr>
      <w:spacing w:after="0" w:line="240" w:lineRule="auto"/>
    </w:pPr>
    <w:rPr>
      <w:rFonts w:ascii="Times New Roman" w:eastAsia="Times New Roman" w:hAnsi="Times New Roman" w:cs="Times New Roman"/>
      <w:sz w:val="28"/>
      <w:szCs w:val="24"/>
      <w:lang w:val="ru-RU" w:eastAsia="ru-RU"/>
    </w:rPr>
  </w:style>
  <w:style w:type="paragraph" w:styleId="3">
    <w:name w:val="heading 3"/>
    <w:basedOn w:val="a"/>
    <w:link w:val="30"/>
    <w:uiPriority w:val="9"/>
    <w:qFormat/>
    <w:rsid w:val="004E2F96"/>
    <w:pPr>
      <w:spacing w:before="100" w:beforeAutospacing="1" w:after="100" w:afterAutospacing="1"/>
      <w:outlineLvl w:val="2"/>
    </w:pPr>
    <w:rPr>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F36"/>
    <w:pPr>
      <w:ind w:left="720"/>
      <w:contextualSpacing/>
    </w:pPr>
  </w:style>
  <w:style w:type="paragraph" w:styleId="a4">
    <w:name w:val="Normal (Web)"/>
    <w:basedOn w:val="a"/>
    <w:uiPriority w:val="99"/>
    <w:unhideWhenUsed/>
    <w:rsid w:val="00E41F36"/>
    <w:pPr>
      <w:spacing w:before="100" w:beforeAutospacing="1" w:after="100" w:afterAutospacing="1"/>
    </w:pPr>
    <w:rPr>
      <w:sz w:val="24"/>
      <w:lang w:val="uk-UA" w:eastAsia="uk-UA"/>
    </w:rPr>
  </w:style>
  <w:style w:type="character" w:styleId="a5">
    <w:name w:val="Strong"/>
    <w:basedOn w:val="a0"/>
    <w:uiPriority w:val="22"/>
    <w:qFormat/>
    <w:rsid w:val="00E41F36"/>
    <w:rPr>
      <w:b/>
      <w:bCs/>
    </w:rPr>
  </w:style>
  <w:style w:type="paragraph" w:styleId="a6">
    <w:name w:val="No Spacing"/>
    <w:uiPriority w:val="1"/>
    <w:qFormat/>
    <w:rsid w:val="00CC495C"/>
    <w:pPr>
      <w:spacing w:after="0" w:line="240" w:lineRule="auto"/>
    </w:pPr>
    <w:rPr>
      <w:rFonts w:ascii="Times New Roman" w:eastAsia="Times New Roman" w:hAnsi="Times New Roman" w:cs="Times New Roman"/>
      <w:sz w:val="28"/>
      <w:szCs w:val="24"/>
      <w:lang w:val="ru-RU" w:eastAsia="ru-RU"/>
    </w:rPr>
  </w:style>
  <w:style w:type="character" w:customStyle="1" w:styleId="30">
    <w:name w:val="Заголовок 3 Знак"/>
    <w:basedOn w:val="a0"/>
    <w:link w:val="3"/>
    <w:uiPriority w:val="9"/>
    <w:rsid w:val="004E2F96"/>
    <w:rPr>
      <w:rFonts w:ascii="Times New Roman" w:eastAsia="Times New Roman" w:hAnsi="Times New Roman" w:cs="Times New Roman"/>
      <w:b/>
      <w:bCs/>
      <w:sz w:val="27"/>
      <w:szCs w:val="27"/>
      <w:lang w:eastAsia="uk-UA"/>
    </w:rPr>
  </w:style>
  <w:style w:type="character" w:styleId="a7">
    <w:name w:val="Hyperlink"/>
    <w:basedOn w:val="a0"/>
    <w:uiPriority w:val="99"/>
    <w:unhideWhenUsed/>
    <w:rsid w:val="006744A6"/>
    <w:rPr>
      <w:color w:val="0000FF"/>
      <w:u w:val="single"/>
    </w:rPr>
  </w:style>
  <w:style w:type="character" w:customStyle="1" w:styleId="mw-headline">
    <w:name w:val="mw-headline"/>
    <w:basedOn w:val="a0"/>
    <w:rsid w:val="00327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60811">
      <w:bodyDiv w:val="1"/>
      <w:marLeft w:val="0"/>
      <w:marRight w:val="0"/>
      <w:marTop w:val="0"/>
      <w:marBottom w:val="0"/>
      <w:divBdr>
        <w:top w:val="none" w:sz="0" w:space="0" w:color="auto"/>
        <w:left w:val="none" w:sz="0" w:space="0" w:color="auto"/>
        <w:bottom w:val="none" w:sz="0" w:space="0" w:color="auto"/>
        <w:right w:val="none" w:sz="0" w:space="0" w:color="auto"/>
      </w:divBdr>
    </w:div>
    <w:div w:id="241792608">
      <w:bodyDiv w:val="1"/>
      <w:marLeft w:val="0"/>
      <w:marRight w:val="0"/>
      <w:marTop w:val="0"/>
      <w:marBottom w:val="0"/>
      <w:divBdr>
        <w:top w:val="none" w:sz="0" w:space="0" w:color="auto"/>
        <w:left w:val="none" w:sz="0" w:space="0" w:color="auto"/>
        <w:bottom w:val="none" w:sz="0" w:space="0" w:color="auto"/>
        <w:right w:val="none" w:sz="0" w:space="0" w:color="auto"/>
      </w:divBdr>
    </w:div>
    <w:div w:id="302734126">
      <w:bodyDiv w:val="1"/>
      <w:marLeft w:val="0"/>
      <w:marRight w:val="0"/>
      <w:marTop w:val="0"/>
      <w:marBottom w:val="0"/>
      <w:divBdr>
        <w:top w:val="none" w:sz="0" w:space="0" w:color="auto"/>
        <w:left w:val="none" w:sz="0" w:space="0" w:color="auto"/>
        <w:bottom w:val="none" w:sz="0" w:space="0" w:color="auto"/>
        <w:right w:val="none" w:sz="0" w:space="0" w:color="auto"/>
      </w:divBdr>
    </w:div>
    <w:div w:id="353192418">
      <w:bodyDiv w:val="1"/>
      <w:marLeft w:val="0"/>
      <w:marRight w:val="0"/>
      <w:marTop w:val="0"/>
      <w:marBottom w:val="0"/>
      <w:divBdr>
        <w:top w:val="none" w:sz="0" w:space="0" w:color="auto"/>
        <w:left w:val="none" w:sz="0" w:space="0" w:color="auto"/>
        <w:bottom w:val="none" w:sz="0" w:space="0" w:color="auto"/>
        <w:right w:val="none" w:sz="0" w:space="0" w:color="auto"/>
      </w:divBdr>
    </w:div>
    <w:div w:id="450979172">
      <w:bodyDiv w:val="1"/>
      <w:marLeft w:val="0"/>
      <w:marRight w:val="0"/>
      <w:marTop w:val="0"/>
      <w:marBottom w:val="0"/>
      <w:divBdr>
        <w:top w:val="none" w:sz="0" w:space="0" w:color="auto"/>
        <w:left w:val="none" w:sz="0" w:space="0" w:color="auto"/>
        <w:bottom w:val="none" w:sz="0" w:space="0" w:color="auto"/>
        <w:right w:val="none" w:sz="0" w:space="0" w:color="auto"/>
      </w:divBdr>
    </w:div>
    <w:div w:id="529612320">
      <w:bodyDiv w:val="1"/>
      <w:marLeft w:val="0"/>
      <w:marRight w:val="0"/>
      <w:marTop w:val="0"/>
      <w:marBottom w:val="0"/>
      <w:divBdr>
        <w:top w:val="none" w:sz="0" w:space="0" w:color="auto"/>
        <w:left w:val="none" w:sz="0" w:space="0" w:color="auto"/>
        <w:bottom w:val="none" w:sz="0" w:space="0" w:color="auto"/>
        <w:right w:val="none" w:sz="0" w:space="0" w:color="auto"/>
      </w:divBdr>
    </w:div>
    <w:div w:id="537008557">
      <w:bodyDiv w:val="1"/>
      <w:marLeft w:val="0"/>
      <w:marRight w:val="0"/>
      <w:marTop w:val="0"/>
      <w:marBottom w:val="0"/>
      <w:divBdr>
        <w:top w:val="none" w:sz="0" w:space="0" w:color="auto"/>
        <w:left w:val="none" w:sz="0" w:space="0" w:color="auto"/>
        <w:bottom w:val="none" w:sz="0" w:space="0" w:color="auto"/>
        <w:right w:val="none" w:sz="0" w:space="0" w:color="auto"/>
      </w:divBdr>
    </w:div>
    <w:div w:id="560288332">
      <w:bodyDiv w:val="1"/>
      <w:marLeft w:val="0"/>
      <w:marRight w:val="0"/>
      <w:marTop w:val="0"/>
      <w:marBottom w:val="0"/>
      <w:divBdr>
        <w:top w:val="none" w:sz="0" w:space="0" w:color="auto"/>
        <w:left w:val="none" w:sz="0" w:space="0" w:color="auto"/>
        <w:bottom w:val="none" w:sz="0" w:space="0" w:color="auto"/>
        <w:right w:val="none" w:sz="0" w:space="0" w:color="auto"/>
      </w:divBdr>
    </w:div>
    <w:div w:id="570820078">
      <w:bodyDiv w:val="1"/>
      <w:marLeft w:val="0"/>
      <w:marRight w:val="0"/>
      <w:marTop w:val="0"/>
      <w:marBottom w:val="0"/>
      <w:divBdr>
        <w:top w:val="none" w:sz="0" w:space="0" w:color="auto"/>
        <w:left w:val="none" w:sz="0" w:space="0" w:color="auto"/>
        <w:bottom w:val="none" w:sz="0" w:space="0" w:color="auto"/>
        <w:right w:val="none" w:sz="0" w:space="0" w:color="auto"/>
      </w:divBdr>
    </w:div>
    <w:div w:id="651445532">
      <w:bodyDiv w:val="1"/>
      <w:marLeft w:val="0"/>
      <w:marRight w:val="0"/>
      <w:marTop w:val="0"/>
      <w:marBottom w:val="0"/>
      <w:divBdr>
        <w:top w:val="none" w:sz="0" w:space="0" w:color="auto"/>
        <w:left w:val="none" w:sz="0" w:space="0" w:color="auto"/>
        <w:bottom w:val="none" w:sz="0" w:space="0" w:color="auto"/>
        <w:right w:val="none" w:sz="0" w:space="0" w:color="auto"/>
      </w:divBdr>
    </w:div>
    <w:div w:id="733547861">
      <w:bodyDiv w:val="1"/>
      <w:marLeft w:val="0"/>
      <w:marRight w:val="0"/>
      <w:marTop w:val="0"/>
      <w:marBottom w:val="0"/>
      <w:divBdr>
        <w:top w:val="none" w:sz="0" w:space="0" w:color="auto"/>
        <w:left w:val="none" w:sz="0" w:space="0" w:color="auto"/>
        <w:bottom w:val="none" w:sz="0" w:space="0" w:color="auto"/>
        <w:right w:val="none" w:sz="0" w:space="0" w:color="auto"/>
      </w:divBdr>
    </w:div>
    <w:div w:id="740177773">
      <w:bodyDiv w:val="1"/>
      <w:marLeft w:val="0"/>
      <w:marRight w:val="0"/>
      <w:marTop w:val="0"/>
      <w:marBottom w:val="0"/>
      <w:divBdr>
        <w:top w:val="none" w:sz="0" w:space="0" w:color="auto"/>
        <w:left w:val="none" w:sz="0" w:space="0" w:color="auto"/>
        <w:bottom w:val="none" w:sz="0" w:space="0" w:color="auto"/>
        <w:right w:val="none" w:sz="0" w:space="0" w:color="auto"/>
      </w:divBdr>
      <w:divsChild>
        <w:div w:id="519122840">
          <w:marLeft w:val="0"/>
          <w:marRight w:val="0"/>
          <w:marTop w:val="0"/>
          <w:marBottom w:val="0"/>
          <w:divBdr>
            <w:top w:val="none" w:sz="0" w:space="0" w:color="auto"/>
            <w:left w:val="none" w:sz="0" w:space="0" w:color="auto"/>
            <w:bottom w:val="none" w:sz="0" w:space="0" w:color="auto"/>
            <w:right w:val="none" w:sz="0" w:space="0" w:color="auto"/>
          </w:divBdr>
          <w:divsChild>
            <w:div w:id="1579359295">
              <w:marLeft w:val="0"/>
              <w:marRight w:val="0"/>
              <w:marTop w:val="0"/>
              <w:marBottom w:val="0"/>
              <w:divBdr>
                <w:top w:val="none" w:sz="0" w:space="0" w:color="auto"/>
                <w:left w:val="none" w:sz="0" w:space="0" w:color="auto"/>
                <w:bottom w:val="none" w:sz="0" w:space="0" w:color="auto"/>
                <w:right w:val="none" w:sz="0" w:space="0" w:color="auto"/>
              </w:divBdr>
              <w:divsChild>
                <w:div w:id="584192617">
                  <w:marLeft w:val="0"/>
                  <w:marRight w:val="0"/>
                  <w:marTop w:val="0"/>
                  <w:marBottom w:val="0"/>
                  <w:divBdr>
                    <w:top w:val="none" w:sz="0" w:space="0" w:color="auto"/>
                    <w:left w:val="none" w:sz="0" w:space="0" w:color="auto"/>
                    <w:bottom w:val="none" w:sz="0" w:space="0" w:color="auto"/>
                    <w:right w:val="none" w:sz="0" w:space="0" w:color="auto"/>
                  </w:divBdr>
                  <w:divsChild>
                    <w:div w:id="202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477725">
      <w:bodyDiv w:val="1"/>
      <w:marLeft w:val="0"/>
      <w:marRight w:val="0"/>
      <w:marTop w:val="0"/>
      <w:marBottom w:val="0"/>
      <w:divBdr>
        <w:top w:val="none" w:sz="0" w:space="0" w:color="auto"/>
        <w:left w:val="none" w:sz="0" w:space="0" w:color="auto"/>
        <w:bottom w:val="none" w:sz="0" w:space="0" w:color="auto"/>
        <w:right w:val="none" w:sz="0" w:space="0" w:color="auto"/>
      </w:divBdr>
    </w:div>
    <w:div w:id="900167166">
      <w:bodyDiv w:val="1"/>
      <w:marLeft w:val="0"/>
      <w:marRight w:val="0"/>
      <w:marTop w:val="0"/>
      <w:marBottom w:val="0"/>
      <w:divBdr>
        <w:top w:val="none" w:sz="0" w:space="0" w:color="auto"/>
        <w:left w:val="none" w:sz="0" w:space="0" w:color="auto"/>
        <w:bottom w:val="none" w:sz="0" w:space="0" w:color="auto"/>
        <w:right w:val="none" w:sz="0" w:space="0" w:color="auto"/>
      </w:divBdr>
    </w:div>
    <w:div w:id="1001005183">
      <w:bodyDiv w:val="1"/>
      <w:marLeft w:val="0"/>
      <w:marRight w:val="0"/>
      <w:marTop w:val="0"/>
      <w:marBottom w:val="0"/>
      <w:divBdr>
        <w:top w:val="none" w:sz="0" w:space="0" w:color="auto"/>
        <w:left w:val="none" w:sz="0" w:space="0" w:color="auto"/>
        <w:bottom w:val="none" w:sz="0" w:space="0" w:color="auto"/>
        <w:right w:val="none" w:sz="0" w:space="0" w:color="auto"/>
      </w:divBdr>
    </w:div>
    <w:div w:id="1027945324">
      <w:bodyDiv w:val="1"/>
      <w:marLeft w:val="0"/>
      <w:marRight w:val="0"/>
      <w:marTop w:val="0"/>
      <w:marBottom w:val="0"/>
      <w:divBdr>
        <w:top w:val="none" w:sz="0" w:space="0" w:color="auto"/>
        <w:left w:val="none" w:sz="0" w:space="0" w:color="auto"/>
        <w:bottom w:val="none" w:sz="0" w:space="0" w:color="auto"/>
        <w:right w:val="none" w:sz="0" w:space="0" w:color="auto"/>
      </w:divBdr>
    </w:div>
    <w:div w:id="1063410504">
      <w:bodyDiv w:val="1"/>
      <w:marLeft w:val="0"/>
      <w:marRight w:val="0"/>
      <w:marTop w:val="0"/>
      <w:marBottom w:val="0"/>
      <w:divBdr>
        <w:top w:val="none" w:sz="0" w:space="0" w:color="auto"/>
        <w:left w:val="none" w:sz="0" w:space="0" w:color="auto"/>
        <w:bottom w:val="none" w:sz="0" w:space="0" w:color="auto"/>
        <w:right w:val="none" w:sz="0" w:space="0" w:color="auto"/>
      </w:divBdr>
    </w:div>
    <w:div w:id="1138911320">
      <w:bodyDiv w:val="1"/>
      <w:marLeft w:val="0"/>
      <w:marRight w:val="0"/>
      <w:marTop w:val="0"/>
      <w:marBottom w:val="0"/>
      <w:divBdr>
        <w:top w:val="none" w:sz="0" w:space="0" w:color="auto"/>
        <w:left w:val="none" w:sz="0" w:space="0" w:color="auto"/>
        <w:bottom w:val="none" w:sz="0" w:space="0" w:color="auto"/>
        <w:right w:val="none" w:sz="0" w:space="0" w:color="auto"/>
      </w:divBdr>
    </w:div>
    <w:div w:id="1349679410">
      <w:bodyDiv w:val="1"/>
      <w:marLeft w:val="0"/>
      <w:marRight w:val="0"/>
      <w:marTop w:val="0"/>
      <w:marBottom w:val="0"/>
      <w:divBdr>
        <w:top w:val="none" w:sz="0" w:space="0" w:color="auto"/>
        <w:left w:val="none" w:sz="0" w:space="0" w:color="auto"/>
        <w:bottom w:val="none" w:sz="0" w:space="0" w:color="auto"/>
        <w:right w:val="none" w:sz="0" w:space="0" w:color="auto"/>
      </w:divBdr>
    </w:div>
    <w:div w:id="1410468433">
      <w:bodyDiv w:val="1"/>
      <w:marLeft w:val="0"/>
      <w:marRight w:val="0"/>
      <w:marTop w:val="0"/>
      <w:marBottom w:val="0"/>
      <w:divBdr>
        <w:top w:val="none" w:sz="0" w:space="0" w:color="auto"/>
        <w:left w:val="none" w:sz="0" w:space="0" w:color="auto"/>
        <w:bottom w:val="none" w:sz="0" w:space="0" w:color="auto"/>
        <w:right w:val="none" w:sz="0" w:space="0" w:color="auto"/>
      </w:divBdr>
    </w:div>
    <w:div w:id="1528563355">
      <w:bodyDiv w:val="1"/>
      <w:marLeft w:val="0"/>
      <w:marRight w:val="0"/>
      <w:marTop w:val="0"/>
      <w:marBottom w:val="0"/>
      <w:divBdr>
        <w:top w:val="none" w:sz="0" w:space="0" w:color="auto"/>
        <w:left w:val="none" w:sz="0" w:space="0" w:color="auto"/>
        <w:bottom w:val="none" w:sz="0" w:space="0" w:color="auto"/>
        <w:right w:val="none" w:sz="0" w:space="0" w:color="auto"/>
      </w:divBdr>
    </w:div>
    <w:div w:id="1560434870">
      <w:bodyDiv w:val="1"/>
      <w:marLeft w:val="0"/>
      <w:marRight w:val="0"/>
      <w:marTop w:val="0"/>
      <w:marBottom w:val="0"/>
      <w:divBdr>
        <w:top w:val="none" w:sz="0" w:space="0" w:color="auto"/>
        <w:left w:val="none" w:sz="0" w:space="0" w:color="auto"/>
        <w:bottom w:val="none" w:sz="0" w:space="0" w:color="auto"/>
        <w:right w:val="none" w:sz="0" w:space="0" w:color="auto"/>
      </w:divBdr>
    </w:div>
    <w:div w:id="1585338459">
      <w:bodyDiv w:val="1"/>
      <w:marLeft w:val="0"/>
      <w:marRight w:val="0"/>
      <w:marTop w:val="0"/>
      <w:marBottom w:val="0"/>
      <w:divBdr>
        <w:top w:val="none" w:sz="0" w:space="0" w:color="auto"/>
        <w:left w:val="none" w:sz="0" w:space="0" w:color="auto"/>
        <w:bottom w:val="none" w:sz="0" w:space="0" w:color="auto"/>
        <w:right w:val="none" w:sz="0" w:space="0" w:color="auto"/>
      </w:divBdr>
    </w:div>
    <w:div w:id="1617564841">
      <w:bodyDiv w:val="1"/>
      <w:marLeft w:val="0"/>
      <w:marRight w:val="0"/>
      <w:marTop w:val="0"/>
      <w:marBottom w:val="0"/>
      <w:divBdr>
        <w:top w:val="none" w:sz="0" w:space="0" w:color="auto"/>
        <w:left w:val="none" w:sz="0" w:space="0" w:color="auto"/>
        <w:bottom w:val="none" w:sz="0" w:space="0" w:color="auto"/>
        <w:right w:val="none" w:sz="0" w:space="0" w:color="auto"/>
      </w:divBdr>
    </w:div>
    <w:div w:id="1736510893">
      <w:bodyDiv w:val="1"/>
      <w:marLeft w:val="0"/>
      <w:marRight w:val="0"/>
      <w:marTop w:val="0"/>
      <w:marBottom w:val="0"/>
      <w:divBdr>
        <w:top w:val="none" w:sz="0" w:space="0" w:color="auto"/>
        <w:left w:val="none" w:sz="0" w:space="0" w:color="auto"/>
        <w:bottom w:val="none" w:sz="0" w:space="0" w:color="auto"/>
        <w:right w:val="none" w:sz="0" w:space="0" w:color="auto"/>
      </w:divBdr>
    </w:div>
    <w:div w:id="1810854250">
      <w:bodyDiv w:val="1"/>
      <w:marLeft w:val="0"/>
      <w:marRight w:val="0"/>
      <w:marTop w:val="0"/>
      <w:marBottom w:val="0"/>
      <w:divBdr>
        <w:top w:val="none" w:sz="0" w:space="0" w:color="auto"/>
        <w:left w:val="none" w:sz="0" w:space="0" w:color="auto"/>
        <w:bottom w:val="none" w:sz="0" w:space="0" w:color="auto"/>
        <w:right w:val="none" w:sz="0" w:space="0" w:color="auto"/>
      </w:divBdr>
    </w:div>
    <w:div w:id="1968462476">
      <w:bodyDiv w:val="1"/>
      <w:marLeft w:val="0"/>
      <w:marRight w:val="0"/>
      <w:marTop w:val="0"/>
      <w:marBottom w:val="0"/>
      <w:divBdr>
        <w:top w:val="none" w:sz="0" w:space="0" w:color="auto"/>
        <w:left w:val="none" w:sz="0" w:space="0" w:color="auto"/>
        <w:bottom w:val="none" w:sz="0" w:space="0" w:color="auto"/>
        <w:right w:val="none" w:sz="0" w:space="0" w:color="auto"/>
      </w:divBdr>
    </w:div>
    <w:div w:id="20704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8</Pages>
  <Words>4469</Words>
  <Characters>25478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29888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Ikea Луцьк</cp:lastModifiedBy>
  <cp:revision>12</cp:revision>
  <dcterms:created xsi:type="dcterms:W3CDTF">2018-09-17T12:54:00Z</dcterms:created>
  <dcterms:modified xsi:type="dcterms:W3CDTF">2021-03-14T18:34:00Z</dcterms:modified>
</cp:coreProperties>
</file>