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9F4" w:rsidRPr="00D209F4" w:rsidRDefault="00D209F4" w:rsidP="00D209F4">
      <w:pPr>
        <w:pStyle w:val="a6"/>
        <w:rPr>
          <w:rFonts w:ascii="Times New Roman" w:hAnsi="Times New Roman" w:cs="Times New Roman"/>
          <w:b/>
          <w:sz w:val="24"/>
          <w:szCs w:val="24"/>
          <w:lang w:val="uk-UA" w:eastAsia="ru-RU"/>
        </w:rPr>
      </w:pPr>
      <w:r w:rsidRPr="00D209F4">
        <w:rPr>
          <w:rFonts w:ascii="Times New Roman" w:hAnsi="Times New Roman" w:cs="Times New Roman"/>
          <w:b/>
          <w:sz w:val="24"/>
          <w:szCs w:val="24"/>
          <w:lang w:val="uk-UA" w:eastAsia="ru-RU"/>
        </w:rPr>
        <w:t>Тема 3. Оборотні засоби підприємства</w:t>
      </w:r>
    </w:p>
    <w:p w:rsidR="00D209F4" w:rsidRDefault="00D209F4" w:rsidP="00D209F4">
      <w:pPr>
        <w:pStyle w:val="a6"/>
        <w:rPr>
          <w:rFonts w:ascii="Times New Roman" w:hAnsi="Times New Roman" w:cs="Times New Roman"/>
          <w:sz w:val="24"/>
          <w:szCs w:val="24"/>
          <w:lang w:val="uk-UA" w:eastAsia="ru-RU"/>
        </w:rPr>
      </w:pPr>
    </w:p>
    <w:p w:rsidR="00B46DC8" w:rsidRPr="00D209F4" w:rsidRDefault="00D209F4" w:rsidP="00D209F4">
      <w:pPr>
        <w:pStyle w:val="a6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D209F4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1. </w:t>
      </w:r>
      <w:proofErr w:type="spellStart"/>
      <w:r w:rsidR="00B46DC8" w:rsidRPr="00D209F4">
        <w:rPr>
          <w:rFonts w:ascii="Times New Roman" w:hAnsi="Times New Roman" w:cs="Times New Roman"/>
          <w:sz w:val="24"/>
          <w:szCs w:val="24"/>
          <w:lang w:eastAsia="ru-RU"/>
        </w:rPr>
        <w:t>Поняття</w:t>
      </w:r>
      <w:proofErr w:type="spellEnd"/>
      <w:r w:rsidR="00B46DC8"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46DC8" w:rsidRPr="00D209F4">
        <w:rPr>
          <w:rFonts w:ascii="Times New Roman" w:hAnsi="Times New Roman" w:cs="Times New Roman"/>
          <w:sz w:val="24"/>
          <w:szCs w:val="24"/>
          <w:lang w:eastAsia="ru-RU"/>
        </w:rPr>
        <w:t>оборотних</w:t>
      </w:r>
      <w:proofErr w:type="spellEnd"/>
      <w:r w:rsidR="00B46DC8"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46DC8" w:rsidRPr="00D209F4">
        <w:rPr>
          <w:rFonts w:ascii="Times New Roman" w:hAnsi="Times New Roman" w:cs="Times New Roman"/>
          <w:sz w:val="24"/>
          <w:szCs w:val="24"/>
          <w:lang w:eastAsia="ru-RU"/>
        </w:rPr>
        <w:t>фондів</w:t>
      </w:r>
      <w:proofErr w:type="spellEnd"/>
      <w:r w:rsidR="00B46DC8"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="00B46DC8" w:rsidRPr="00D209F4">
        <w:rPr>
          <w:rFonts w:ascii="Times New Roman" w:hAnsi="Times New Roman" w:cs="Times New Roman"/>
          <w:sz w:val="24"/>
          <w:szCs w:val="24"/>
          <w:lang w:eastAsia="ru-RU"/>
        </w:rPr>
        <w:t>оборотних</w:t>
      </w:r>
      <w:proofErr w:type="spellEnd"/>
      <w:r w:rsidR="00B46DC8"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46DC8" w:rsidRPr="00D209F4">
        <w:rPr>
          <w:rFonts w:ascii="Times New Roman" w:hAnsi="Times New Roman" w:cs="Times New Roman"/>
          <w:sz w:val="24"/>
          <w:szCs w:val="24"/>
          <w:lang w:eastAsia="ru-RU"/>
        </w:rPr>
        <w:t>коштів</w:t>
      </w:r>
      <w:proofErr w:type="spellEnd"/>
      <w:r w:rsidR="00B46DC8"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="00B46DC8" w:rsidRPr="00D209F4">
        <w:rPr>
          <w:rFonts w:ascii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B46DC8" w:rsidRPr="00D209F4">
        <w:rPr>
          <w:rFonts w:ascii="Times New Roman" w:hAnsi="Times New Roman" w:cs="Times New Roman"/>
          <w:sz w:val="24"/>
          <w:szCs w:val="24"/>
          <w:lang w:eastAsia="ru-RU"/>
        </w:rPr>
        <w:t>ідприємства</w:t>
      </w:r>
      <w:proofErr w:type="spellEnd"/>
    </w:p>
    <w:p w:rsidR="00D209F4" w:rsidRPr="00D209F4" w:rsidRDefault="00D209F4" w:rsidP="00D209F4">
      <w:pPr>
        <w:pStyle w:val="a6"/>
        <w:rPr>
          <w:rFonts w:ascii="Times New Roman" w:hAnsi="Times New Roman" w:cs="Times New Roman"/>
          <w:sz w:val="24"/>
          <w:szCs w:val="24"/>
        </w:rPr>
      </w:pPr>
      <w:r w:rsidRPr="00D209F4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2.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Показники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ефективності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використання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оборотних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коштів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209F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209F4">
        <w:rPr>
          <w:rFonts w:ascii="Times New Roman" w:hAnsi="Times New Roman" w:cs="Times New Roman"/>
          <w:sz w:val="24"/>
          <w:szCs w:val="24"/>
        </w:rPr>
        <w:t>ідприємства</w:t>
      </w:r>
      <w:proofErr w:type="spellEnd"/>
    </w:p>
    <w:p w:rsidR="00D209F4" w:rsidRPr="00D209F4" w:rsidRDefault="00D209F4" w:rsidP="00D209F4">
      <w:pPr>
        <w:pStyle w:val="a6"/>
        <w:rPr>
          <w:rFonts w:ascii="Times New Roman" w:hAnsi="Times New Roman" w:cs="Times New Roman"/>
          <w:sz w:val="24"/>
          <w:szCs w:val="24"/>
        </w:rPr>
      </w:pPr>
      <w:r w:rsidRPr="00D209F4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3.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Нормування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оборотних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коштів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209F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209F4">
        <w:rPr>
          <w:rFonts w:ascii="Times New Roman" w:hAnsi="Times New Roman" w:cs="Times New Roman"/>
          <w:sz w:val="24"/>
          <w:szCs w:val="24"/>
        </w:rPr>
        <w:t>ідприємства</w:t>
      </w:r>
      <w:proofErr w:type="spellEnd"/>
    </w:p>
    <w:p w:rsidR="00D209F4" w:rsidRDefault="00D209F4" w:rsidP="00D209F4">
      <w:pPr>
        <w:pStyle w:val="a6"/>
        <w:rPr>
          <w:rFonts w:ascii="Times New Roman" w:hAnsi="Times New Roman" w:cs="Times New Roman"/>
          <w:sz w:val="24"/>
          <w:szCs w:val="24"/>
          <w:lang w:val="uk-UA" w:eastAsia="ru-RU"/>
        </w:rPr>
      </w:pPr>
    </w:p>
    <w:p w:rsidR="00D209F4" w:rsidRDefault="00D209F4" w:rsidP="00D209F4">
      <w:pPr>
        <w:pStyle w:val="a6"/>
        <w:rPr>
          <w:rFonts w:ascii="Times New Roman" w:hAnsi="Times New Roman" w:cs="Times New Roman"/>
          <w:sz w:val="24"/>
          <w:szCs w:val="24"/>
          <w:lang w:val="uk-UA" w:eastAsia="ru-RU"/>
        </w:rPr>
      </w:pPr>
    </w:p>
    <w:p w:rsidR="00D209F4" w:rsidRPr="00D209F4" w:rsidRDefault="00D209F4" w:rsidP="00D209F4">
      <w:pPr>
        <w:pStyle w:val="a6"/>
        <w:ind w:firstLine="709"/>
        <w:rPr>
          <w:rFonts w:ascii="Times New Roman" w:hAnsi="Times New Roman" w:cs="Times New Roman"/>
          <w:b/>
          <w:sz w:val="24"/>
          <w:szCs w:val="24"/>
          <w:lang w:val="uk-UA" w:eastAsia="ru-RU"/>
        </w:rPr>
      </w:pPr>
      <w:r w:rsidRPr="00D209F4">
        <w:rPr>
          <w:rFonts w:ascii="Times New Roman" w:hAnsi="Times New Roman" w:cs="Times New Roman"/>
          <w:b/>
          <w:sz w:val="24"/>
          <w:szCs w:val="24"/>
          <w:lang w:val="uk-UA" w:eastAsia="ru-RU"/>
        </w:rPr>
        <w:t xml:space="preserve">1. </w:t>
      </w:r>
      <w:proofErr w:type="spellStart"/>
      <w:r w:rsidRPr="00D209F4">
        <w:rPr>
          <w:rFonts w:ascii="Times New Roman" w:hAnsi="Times New Roman" w:cs="Times New Roman"/>
          <w:b/>
          <w:sz w:val="24"/>
          <w:szCs w:val="24"/>
          <w:lang w:eastAsia="ru-RU"/>
        </w:rPr>
        <w:t>Поняття</w:t>
      </w:r>
      <w:proofErr w:type="spellEnd"/>
      <w:r w:rsidRPr="00D209F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hAnsi="Times New Roman" w:cs="Times New Roman"/>
          <w:b/>
          <w:sz w:val="24"/>
          <w:szCs w:val="24"/>
          <w:lang w:eastAsia="ru-RU"/>
        </w:rPr>
        <w:t>оборотних</w:t>
      </w:r>
      <w:proofErr w:type="spellEnd"/>
      <w:r w:rsidRPr="00D209F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hAnsi="Times New Roman" w:cs="Times New Roman"/>
          <w:b/>
          <w:sz w:val="24"/>
          <w:szCs w:val="24"/>
          <w:lang w:eastAsia="ru-RU"/>
        </w:rPr>
        <w:t>фондів</w:t>
      </w:r>
      <w:proofErr w:type="spellEnd"/>
      <w:r w:rsidRPr="00D209F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та </w:t>
      </w:r>
      <w:proofErr w:type="spellStart"/>
      <w:r w:rsidRPr="00D209F4">
        <w:rPr>
          <w:rFonts w:ascii="Times New Roman" w:hAnsi="Times New Roman" w:cs="Times New Roman"/>
          <w:b/>
          <w:sz w:val="24"/>
          <w:szCs w:val="24"/>
          <w:lang w:eastAsia="ru-RU"/>
        </w:rPr>
        <w:t>оборотних</w:t>
      </w:r>
      <w:proofErr w:type="spellEnd"/>
      <w:r w:rsidRPr="00D209F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hAnsi="Times New Roman" w:cs="Times New Roman"/>
          <w:b/>
          <w:sz w:val="24"/>
          <w:szCs w:val="24"/>
          <w:lang w:eastAsia="ru-RU"/>
        </w:rPr>
        <w:t>коштів</w:t>
      </w:r>
      <w:proofErr w:type="spellEnd"/>
      <w:r w:rsidRPr="00D209F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proofErr w:type="gramStart"/>
      <w:r w:rsidRPr="00D209F4">
        <w:rPr>
          <w:rFonts w:ascii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D209F4">
        <w:rPr>
          <w:rFonts w:ascii="Times New Roman" w:hAnsi="Times New Roman" w:cs="Times New Roman"/>
          <w:b/>
          <w:sz w:val="24"/>
          <w:szCs w:val="24"/>
          <w:lang w:eastAsia="ru-RU"/>
        </w:rPr>
        <w:t>ідприємства</w:t>
      </w:r>
      <w:proofErr w:type="spellEnd"/>
    </w:p>
    <w:p w:rsidR="00B46DC8" w:rsidRPr="00D209F4" w:rsidRDefault="00B46DC8" w:rsidP="00D209F4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D209F4">
        <w:rPr>
          <w:rFonts w:ascii="Times New Roman" w:hAnsi="Times New Roman" w:cs="Times New Roman"/>
          <w:sz w:val="24"/>
          <w:szCs w:val="24"/>
          <w:lang w:val="uk-UA" w:eastAsia="ru-RU"/>
        </w:rPr>
        <w:t>Для функціонування підприємства та здійснення виробничого процесу окрім основних фондів йому необхідні також предмети праці, з яких буде виготовлятися продукція, тобто підприємству необхідні так звані оборотні фонди.</w:t>
      </w:r>
    </w:p>
    <w:p w:rsidR="00B46DC8" w:rsidRPr="00D209F4" w:rsidRDefault="00B46DC8" w:rsidP="00D209F4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Оборотні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фонди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частина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виробничих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фондів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>ідприємства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, яка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повністю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споживається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в кожному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технологічному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циклі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виготовлення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продукції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повністю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переносить свою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вартість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вартість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цієї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продукції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46DC8" w:rsidRPr="00D209F4" w:rsidRDefault="00B46DC8" w:rsidP="00D209F4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До складу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оборотних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фондів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>ідприємства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відносяться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B46DC8" w:rsidRPr="00D209F4" w:rsidRDefault="00B46DC8" w:rsidP="00D209F4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1)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виробничі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запаси -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необхідні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забезпечення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процесу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виробництва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сировиною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proofErr w:type="gram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матер</w:t>
      </w:r>
      <w:proofErr w:type="gram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>іалами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B46DC8" w:rsidRPr="00D209F4" w:rsidRDefault="00B46DC8" w:rsidP="00D209F4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2)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незавершене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виробництво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предмети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праці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ще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пройшли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всі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стадії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обробки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B46DC8" w:rsidRPr="00D209F4" w:rsidRDefault="00B46DC8" w:rsidP="00D209F4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3)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витрати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майбутніх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періодів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витрати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proofErr w:type="gram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>ідготовку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освоєння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нової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продукції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здійснюються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в поточному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році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, але на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собівартість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продукції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будуть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віднесені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наступних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періодах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46DC8" w:rsidRPr="00D209F4" w:rsidRDefault="00B46DC8" w:rsidP="00D209F4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Окр</w:t>
      </w:r>
      <w:proofErr w:type="gram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>ім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процесу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виробництва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продукції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потребує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вкладень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оборотні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фонди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, на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підприємстві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існує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процес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реалізації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продукції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потребує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певних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капіталовкладень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Кошти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необхідні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здійснення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процесу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реалізації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продукції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формують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фонди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обігу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. Разом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оборотні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фонди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фонди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обігу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формують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оборотні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кошти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>ідприємства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(рис </w:t>
      </w:r>
      <w:r w:rsidR="00D209F4">
        <w:rPr>
          <w:rFonts w:ascii="Times New Roman" w:hAnsi="Times New Roman" w:cs="Times New Roman"/>
          <w:sz w:val="24"/>
          <w:szCs w:val="24"/>
          <w:lang w:val="uk-UA" w:eastAsia="ru-RU"/>
        </w:rPr>
        <w:t>3</w:t>
      </w:r>
      <w:r w:rsidRPr="00D209F4">
        <w:rPr>
          <w:rFonts w:ascii="Times New Roman" w:hAnsi="Times New Roman" w:cs="Times New Roman"/>
          <w:sz w:val="24"/>
          <w:szCs w:val="24"/>
          <w:lang w:eastAsia="ru-RU"/>
        </w:rPr>
        <w:t>.1).</w:t>
      </w:r>
    </w:p>
    <w:p w:rsidR="00B46DC8" w:rsidRPr="00B46DC8" w:rsidRDefault="00B46DC8" w:rsidP="00D209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B57CE3" wp14:editId="6884ECB3">
            <wp:extent cx="4883183" cy="2914650"/>
            <wp:effectExtent l="0" t="0" r="0" b="0"/>
            <wp:docPr id="1" name="Рисунок 1" descr="http://buklib.net/image/80/Ekonom_proizv-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uklib.net/image/80/Ekonom_proizv-1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183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DC8" w:rsidRPr="00B46DC8" w:rsidRDefault="00B46DC8" w:rsidP="00D209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Рисунок </w:t>
      </w:r>
      <w:r w:rsidR="00D209F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</w:t>
      </w:r>
      <w:r w:rsidRPr="00B46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.1 - Склад </w:t>
      </w:r>
      <w:proofErr w:type="spellStart"/>
      <w:r w:rsidRPr="00B46D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оборотних</w:t>
      </w:r>
      <w:proofErr w:type="spellEnd"/>
      <w:r w:rsidRPr="00B46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46DC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коштів</w:t>
      </w:r>
      <w:proofErr w:type="spellEnd"/>
      <w:r w:rsidRPr="00B46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46DC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B46DC8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ідприємства</w:t>
      </w:r>
      <w:proofErr w:type="spellEnd"/>
    </w:p>
    <w:p w:rsidR="00B46DC8" w:rsidRPr="00D209F4" w:rsidRDefault="00B46DC8" w:rsidP="00D209F4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Розглянемо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головні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класифікаційні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ознаки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оборотних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коштів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>ідприємства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B46DC8" w:rsidRPr="00D209F4" w:rsidRDefault="00B46DC8" w:rsidP="00D209F4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1) за </w:t>
      </w:r>
      <w:proofErr w:type="spellStart"/>
      <w:proofErr w:type="gram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>ісцем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роллю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процесі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виробництва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B46DC8" w:rsidRPr="00D209F4" w:rsidRDefault="00B46DC8" w:rsidP="00D209F4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оборотні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фонди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B46DC8" w:rsidRPr="00D209F4" w:rsidRDefault="00B46DC8" w:rsidP="00D209F4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фонди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обігу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B46DC8" w:rsidRPr="00D209F4" w:rsidRDefault="00B46DC8" w:rsidP="00D209F4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2) за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джерелом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формування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B46DC8" w:rsidRPr="00D209F4" w:rsidRDefault="00B46DC8" w:rsidP="00D209F4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власні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B46DC8" w:rsidRPr="00D209F4" w:rsidRDefault="00B46DC8" w:rsidP="00D209F4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09F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позикові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B46DC8" w:rsidRPr="00D209F4" w:rsidRDefault="00B46DC8" w:rsidP="00D209F4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запозичені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привлеченньїе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>);</w:t>
      </w:r>
    </w:p>
    <w:p w:rsidR="00B46DC8" w:rsidRPr="00D209F4" w:rsidRDefault="00B46DC8" w:rsidP="00D209F4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3) за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засобами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планування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нормування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B46DC8" w:rsidRPr="00D209F4" w:rsidRDefault="00B46DC8" w:rsidP="00D209F4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нормовані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B46DC8" w:rsidRPr="00D209F4" w:rsidRDefault="00B46DC8" w:rsidP="00D209F4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09F4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D209F4">
        <w:rPr>
          <w:rFonts w:ascii="Times New Roman" w:hAnsi="Times New Roman" w:cs="Times New Roman"/>
          <w:sz w:val="24"/>
          <w:szCs w:val="24"/>
          <w:lang w:eastAsia="ru-RU"/>
        </w:rPr>
        <w:t>ненормовані</w:t>
      </w:r>
      <w:proofErr w:type="spellEnd"/>
      <w:r w:rsidRPr="00D209F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209F4" w:rsidRDefault="00D209F4" w:rsidP="00D209F4">
      <w:pPr>
        <w:pStyle w:val="a6"/>
        <w:rPr>
          <w:rFonts w:ascii="Times New Roman" w:hAnsi="Times New Roman" w:cs="Times New Roman"/>
          <w:sz w:val="24"/>
          <w:szCs w:val="24"/>
          <w:lang w:val="uk-UA" w:eastAsia="ru-RU"/>
        </w:rPr>
      </w:pPr>
    </w:p>
    <w:p w:rsidR="00D209F4" w:rsidRDefault="00D209F4" w:rsidP="00D209F4">
      <w:pPr>
        <w:pStyle w:val="a6"/>
        <w:rPr>
          <w:rFonts w:ascii="Times New Roman" w:hAnsi="Times New Roman" w:cs="Times New Roman"/>
          <w:sz w:val="24"/>
          <w:szCs w:val="24"/>
          <w:lang w:val="uk-UA" w:eastAsia="ru-RU"/>
        </w:rPr>
      </w:pPr>
    </w:p>
    <w:p w:rsidR="00D209F4" w:rsidRPr="00D209F4" w:rsidRDefault="00D209F4" w:rsidP="00D209F4">
      <w:pPr>
        <w:pStyle w:val="a6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D209F4">
        <w:rPr>
          <w:rFonts w:ascii="Times New Roman" w:hAnsi="Times New Roman" w:cs="Times New Roman"/>
          <w:b/>
          <w:sz w:val="24"/>
          <w:szCs w:val="24"/>
          <w:lang w:val="uk-UA" w:eastAsia="ru-RU"/>
        </w:rPr>
        <w:t xml:space="preserve">2. </w:t>
      </w:r>
      <w:proofErr w:type="spellStart"/>
      <w:r w:rsidRPr="00D209F4">
        <w:rPr>
          <w:rFonts w:ascii="Times New Roman" w:hAnsi="Times New Roman" w:cs="Times New Roman"/>
          <w:b/>
          <w:sz w:val="24"/>
          <w:szCs w:val="24"/>
        </w:rPr>
        <w:t>Показники</w:t>
      </w:r>
      <w:proofErr w:type="spellEnd"/>
      <w:r w:rsidRPr="00D209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b/>
          <w:sz w:val="24"/>
          <w:szCs w:val="24"/>
        </w:rPr>
        <w:t>ефективності</w:t>
      </w:r>
      <w:proofErr w:type="spellEnd"/>
      <w:r w:rsidRPr="00D209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b/>
          <w:sz w:val="24"/>
          <w:szCs w:val="24"/>
        </w:rPr>
        <w:t>використання</w:t>
      </w:r>
      <w:proofErr w:type="spellEnd"/>
      <w:r w:rsidRPr="00D209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b/>
          <w:sz w:val="24"/>
          <w:szCs w:val="24"/>
        </w:rPr>
        <w:t>оборотних</w:t>
      </w:r>
      <w:proofErr w:type="spellEnd"/>
      <w:r w:rsidRPr="00D209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b/>
          <w:sz w:val="24"/>
          <w:szCs w:val="24"/>
        </w:rPr>
        <w:t>коштів</w:t>
      </w:r>
      <w:proofErr w:type="spellEnd"/>
      <w:r w:rsidRPr="00D209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D209F4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D209F4">
        <w:rPr>
          <w:rFonts w:ascii="Times New Roman" w:hAnsi="Times New Roman" w:cs="Times New Roman"/>
          <w:b/>
          <w:sz w:val="24"/>
          <w:szCs w:val="24"/>
        </w:rPr>
        <w:t>ідприємства</w:t>
      </w:r>
      <w:proofErr w:type="spellEnd"/>
    </w:p>
    <w:p w:rsidR="00B46DC8" w:rsidRPr="00D209F4" w:rsidRDefault="00B46DC8" w:rsidP="00D209F4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Головним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питанням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оборотними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коштами </w:t>
      </w:r>
      <w:proofErr w:type="spellStart"/>
      <w:proofErr w:type="gram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ідприємства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 і у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випадку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основними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фондами, є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підвищення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ефективності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тобто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отримання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максимального результату з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мінімальними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вкладеннями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оборотні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кошти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46DC8" w:rsidRPr="00D209F4" w:rsidRDefault="00B46DC8" w:rsidP="00D209F4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Ефективне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оборотних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коштів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таке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функціонування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ід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якого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забезпечується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стійкий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фінансових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ресурсів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досягаються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найвищі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найменших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витратах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підприємства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46DC8" w:rsidRPr="00D209F4" w:rsidRDefault="00B46DC8" w:rsidP="00D209F4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Важливим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показником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ефективності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оборотних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коштів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оборотність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кращого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розуміння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змісту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поняття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розтанемо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себе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представляє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оборот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оборотних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коштів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(рис </w:t>
      </w:r>
      <w:r w:rsidR="00D209F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</w:t>
      </w:r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.2).</w:t>
      </w:r>
    </w:p>
    <w:p w:rsidR="00B46DC8" w:rsidRPr="00D209F4" w:rsidRDefault="00B46DC8" w:rsidP="00D209F4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B10B371" wp14:editId="4AC0FC19">
            <wp:extent cx="4522124" cy="1943100"/>
            <wp:effectExtent l="0" t="0" r="0" b="0"/>
            <wp:docPr id="6" name="Рисунок 6" descr="http://buklib.net/image/80/Ekonom_proizv-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uklib.net/image/80/Ekonom_proizv-1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2124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DC8" w:rsidRPr="00D209F4" w:rsidRDefault="00B46DC8" w:rsidP="00D209F4">
      <w:pPr>
        <w:pStyle w:val="a6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Рисунок </w:t>
      </w:r>
      <w:r w:rsidR="00D209F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</w:t>
      </w:r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.2 - Оборот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оборотних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коштів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proofErr w:type="gram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ідприємстві</w:t>
      </w:r>
      <w:proofErr w:type="spellEnd"/>
    </w:p>
    <w:p w:rsidR="00D209F4" w:rsidRDefault="00D209F4" w:rsidP="00D209F4">
      <w:pPr>
        <w:pStyle w:val="a6"/>
        <w:ind w:firstLine="709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46DC8" w:rsidRPr="00D209F4" w:rsidRDefault="00B46DC8" w:rsidP="00D209F4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Оборот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оборотних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коштів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тривалість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повного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обігу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засобів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моменту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придбання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оборотних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коштів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(покупки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сировини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до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виходу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реалізації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готової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продукції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46DC8" w:rsidRPr="00D209F4" w:rsidRDefault="00B46DC8" w:rsidP="00D209F4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Головною задачею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оборотними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коштами </w:t>
      </w:r>
      <w:proofErr w:type="spellStart"/>
      <w:proofErr w:type="gram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ідприємства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 максимально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можливе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скорочення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тривалості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обороту, через те,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тривалості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обороту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оборотних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коштів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залежить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величина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необхідних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підприємству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коштів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здійснення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процесу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виробництва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реалізації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продукції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46DC8" w:rsidRPr="00D209F4" w:rsidRDefault="00B46DC8" w:rsidP="00D209F4">
      <w:pPr>
        <w:pStyle w:val="a6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spellStart"/>
      <w:r w:rsidRPr="00D209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Показники</w:t>
      </w:r>
      <w:proofErr w:type="spellEnd"/>
      <w:r w:rsidRPr="00D209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оборотності</w:t>
      </w:r>
      <w:proofErr w:type="spellEnd"/>
      <w:r w:rsidRPr="00D209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оборотних</w:t>
      </w:r>
      <w:proofErr w:type="spellEnd"/>
      <w:r w:rsidRPr="00D209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кошті</w:t>
      </w:r>
      <w:proofErr w:type="gramStart"/>
      <w:r w:rsidRPr="00D209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</w:t>
      </w:r>
      <w:proofErr w:type="spellEnd"/>
      <w:proofErr w:type="gramEnd"/>
      <w:r w:rsidRPr="00D209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B46DC8" w:rsidRPr="00D209F4" w:rsidRDefault="00B46DC8" w:rsidP="00D209F4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коефіцієнт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оборотності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показує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скільки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оборотів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можуть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зробити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оборотні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кошти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певний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часу:</w:t>
      </w:r>
    </w:p>
    <w:p w:rsidR="00B46DC8" w:rsidRPr="00D209F4" w:rsidRDefault="00B46DC8" w:rsidP="00D209F4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209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2947F99" wp14:editId="65EFBCF0">
            <wp:extent cx="1027043" cy="590550"/>
            <wp:effectExtent l="0" t="0" r="1905" b="0"/>
            <wp:docPr id="5" name="Рисунок 5" descr="http://buklib.net/image/80/Ekonom_proizv-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buklib.net/image/80/Ekonom_proizv-19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06" cy="591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DC8" w:rsidRPr="00D209F4" w:rsidRDefault="00B46DC8" w:rsidP="00D209F4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 РП -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реалізована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продукція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, грн.;</w:t>
      </w:r>
    </w:p>
    <w:p w:rsidR="00B46DC8" w:rsidRPr="00D209F4" w:rsidRDefault="00B46DC8" w:rsidP="00D209F4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209F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середньорічний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залишок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оборотних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коштів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, грн.</w:t>
      </w:r>
    </w:p>
    <w:p w:rsidR="00B46DC8" w:rsidRPr="00D209F4" w:rsidRDefault="00B46DC8" w:rsidP="00D209F4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коефіцієнт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завантаження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показує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скільки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оборотних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коштів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ідприємства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приходиться на 1грн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реалізованої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продукції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46DC8" w:rsidRPr="00D209F4" w:rsidRDefault="00B46DC8" w:rsidP="00D209F4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209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303168" wp14:editId="08E4440B">
            <wp:extent cx="1411111" cy="571500"/>
            <wp:effectExtent l="0" t="0" r="0" b="0"/>
            <wp:docPr id="4" name="Рисунок 4" descr="http://buklib.net/image/80/Ekonom_proizv-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buklib.net/image/80/Ekonom_proizv-20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111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DC8" w:rsidRPr="00D209F4" w:rsidRDefault="00B46DC8" w:rsidP="00D209F4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тривалість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одного обороту (</w:t>
      </w:r>
      <w:proofErr w:type="gram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днях):</w:t>
      </w:r>
    </w:p>
    <w:p w:rsidR="00B46DC8" w:rsidRPr="00D209F4" w:rsidRDefault="00B46DC8" w:rsidP="00D209F4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209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81304A2" wp14:editId="4CA57BE4">
            <wp:extent cx="1352550" cy="479540"/>
            <wp:effectExtent l="0" t="0" r="0" b="0"/>
            <wp:docPr id="3" name="Рисунок 3" descr="http://buklib.net/image/80/Ekonom_proizv-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buklib.net/image/80/Ekonom_proizv-2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893" cy="48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DC8" w:rsidRPr="00D209F4" w:rsidRDefault="00B46DC8" w:rsidP="00D209F4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Розглянемо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визначення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</w:t>
      </w:r>
      <w:proofErr w:type="gram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ів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середньорічного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залишку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оборотних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коштів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46DC8" w:rsidRPr="00D209F4" w:rsidRDefault="00B46DC8" w:rsidP="00D209F4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209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8EA6C9" wp14:editId="12A10F0A">
            <wp:extent cx="1540809" cy="523875"/>
            <wp:effectExtent l="0" t="0" r="2540" b="0"/>
            <wp:docPr id="2" name="Рисунок 2" descr="http://buklib.net/image/80/Ekonom_proizv-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buklib.net/image/80/Ekonom_proizv-2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809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DC8" w:rsidRPr="00D209F4" w:rsidRDefault="00B46DC8" w:rsidP="00D209F4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 </w:t>
      </w:r>
      <w:proofErr w:type="spellStart"/>
      <w:proofErr w:type="gram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D209F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і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середньомісячні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залишки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оборотних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коштів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, грн.</w:t>
      </w:r>
    </w:p>
    <w:p w:rsidR="00B46DC8" w:rsidRPr="00D209F4" w:rsidRDefault="00B46DC8" w:rsidP="00D209F4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результаті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прискорення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оборотності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оборотних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коштів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ідбувається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46DC8" w:rsidRPr="00D209F4" w:rsidRDefault="00B46DC8" w:rsidP="00D209F4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збільшення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обсягу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виробленої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продукції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кожну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грошову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одиницю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поточних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ідприємства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46DC8" w:rsidRPr="00D209F4" w:rsidRDefault="00B46DC8" w:rsidP="00D209F4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вивільнення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частини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коштів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обороту при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збереженні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обсягів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виробленої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продукції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створення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рахунок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додаткових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резерві</w:t>
      </w:r>
      <w:proofErr w:type="gram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розширення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виробництва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46DC8" w:rsidRPr="00D209F4" w:rsidRDefault="00B46DC8" w:rsidP="00D209F4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Обсяг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вивільнених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рахунок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скорочення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обороту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оборотних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коштів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можна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визначити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наступним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чином:</w:t>
      </w:r>
    </w:p>
    <w:p w:rsidR="00B46DC8" w:rsidRPr="00D209F4" w:rsidRDefault="00B46DC8" w:rsidP="00D209F4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20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ΔЗ</w:t>
      </w:r>
      <w:r w:rsidRPr="00D209F4"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eastAsia="ru-RU"/>
        </w:rPr>
        <w:t>с</w:t>
      </w:r>
      <w:proofErr w:type="spellEnd"/>
      <w:r w:rsidRPr="00D20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= (</w:t>
      </w:r>
      <w:proofErr w:type="spellStart"/>
      <w:r w:rsidRPr="00D20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РП</w:t>
      </w:r>
      <w:r w:rsidRPr="00D209F4"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eastAsia="ru-RU"/>
        </w:rPr>
        <w:t>з</w:t>
      </w:r>
      <w:proofErr w:type="spellEnd"/>
      <w:r w:rsidRPr="00D20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/360) х (Т</w:t>
      </w:r>
      <w:r w:rsidRPr="00D209F4"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eastAsia="ru-RU"/>
        </w:rPr>
        <w:t>б </w:t>
      </w:r>
      <w:r w:rsidRPr="00D20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proofErr w:type="spellStart"/>
      <w:r w:rsidRPr="00D20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r w:rsidRPr="00D209F4"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eastAsia="ru-RU"/>
        </w:rPr>
        <w:t>з</w:t>
      </w:r>
      <w:proofErr w:type="spellEnd"/>
      <w:r w:rsidRPr="00D20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B46DC8" w:rsidRPr="00D209F4" w:rsidRDefault="00B46DC8" w:rsidP="00D209F4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РП</w:t>
      </w:r>
      <w:r w:rsidRPr="00D209F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з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обсяг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реалізованої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продукції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звітному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році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, грн.;</w:t>
      </w:r>
    </w:p>
    <w:p w:rsidR="00B46DC8" w:rsidRPr="00D209F4" w:rsidRDefault="00B46DC8" w:rsidP="00D209F4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D209F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б</w:t>
      </w:r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D209F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з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середня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тривалість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одного обороту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оборотних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коштів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базовому та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звітному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роках,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46DC8" w:rsidRPr="00D209F4" w:rsidRDefault="00B46DC8" w:rsidP="00D209F4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ідвищення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ефективності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оборотних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коштів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можливе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рахунок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таких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заходів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46DC8" w:rsidRPr="00D209F4" w:rsidRDefault="00B46DC8" w:rsidP="00D209F4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скорочення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строків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виготовлення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продукції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результаті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механізації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робіт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удосконалення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технологічних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процесі</w:t>
      </w:r>
      <w:proofErr w:type="gram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46DC8" w:rsidRPr="00D209F4" w:rsidRDefault="00B46DC8" w:rsidP="00D209F4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зменшення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обсягів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виробничих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запасів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рахунок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поліпшення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організації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матеріально-технічного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постачання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зменшення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дальності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транспортування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46DC8" w:rsidRPr="00D209F4" w:rsidRDefault="00B46DC8" w:rsidP="00D209F4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економія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матеріальних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ресурсів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краще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зберігання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суворе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дотримання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46DC8" w:rsidRPr="00D209F4" w:rsidRDefault="00B46DC8" w:rsidP="00D209F4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удосконалення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розрахунків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замовниками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поліпшення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фінансової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платіжної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дисципліни</w:t>
      </w:r>
      <w:proofErr w:type="spellEnd"/>
      <w:r w:rsidRPr="00D209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209F4" w:rsidRDefault="00D209F4" w:rsidP="00D209F4">
      <w:pPr>
        <w:pStyle w:val="a6"/>
        <w:rPr>
          <w:rFonts w:ascii="Times New Roman" w:hAnsi="Times New Roman" w:cs="Times New Roman"/>
          <w:sz w:val="24"/>
          <w:szCs w:val="24"/>
          <w:lang w:val="uk-UA" w:eastAsia="ru-RU"/>
        </w:rPr>
      </w:pPr>
    </w:p>
    <w:p w:rsidR="00D209F4" w:rsidRDefault="00D209F4" w:rsidP="00D209F4">
      <w:pPr>
        <w:pStyle w:val="a6"/>
        <w:rPr>
          <w:rFonts w:ascii="Times New Roman" w:hAnsi="Times New Roman" w:cs="Times New Roman"/>
          <w:sz w:val="24"/>
          <w:szCs w:val="24"/>
          <w:lang w:val="uk-UA" w:eastAsia="ru-RU"/>
        </w:rPr>
      </w:pPr>
    </w:p>
    <w:p w:rsidR="00D209F4" w:rsidRPr="00D209F4" w:rsidRDefault="00D209F4" w:rsidP="00D209F4">
      <w:pPr>
        <w:pStyle w:val="a6"/>
        <w:ind w:firstLine="709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09F4">
        <w:rPr>
          <w:rFonts w:ascii="Times New Roman" w:hAnsi="Times New Roman" w:cs="Times New Roman"/>
          <w:b/>
          <w:sz w:val="24"/>
          <w:szCs w:val="24"/>
          <w:lang w:val="uk-UA" w:eastAsia="ru-RU"/>
        </w:rPr>
        <w:t xml:space="preserve">3. </w:t>
      </w:r>
      <w:proofErr w:type="spellStart"/>
      <w:r w:rsidRPr="00D209F4">
        <w:rPr>
          <w:rFonts w:ascii="Times New Roman" w:hAnsi="Times New Roman" w:cs="Times New Roman"/>
          <w:b/>
          <w:sz w:val="24"/>
          <w:szCs w:val="24"/>
        </w:rPr>
        <w:t>Нормуван</w:t>
      </w:r>
      <w:r>
        <w:rPr>
          <w:rFonts w:ascii="Times New Roman" w:hAnsi="Times New Roman" w:cs="Times New Roman"/>
          <w:b/>
          <w:sz w:val="24"/>
          <w:szCs w:val="24"/>
        </w:rPr>
        <w:t>ня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оборотних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коштів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ідприємств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>а</w:t>
      </w:r>
    </w:p>
    <w:p w:rsidR="00B46DC8" w:rsidRPr="00D209F4" w:rsidRDefault="00B46DC8" w:rsidP="00D209F4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Нормування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оборотних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коштів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визначення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раціонального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розміру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оборотних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коштів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необхідні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забезпечення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безперервного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та </w:t>
      </w:r>
      <w:proofErr w:type="gramStart"/>
      <w:r w:rsidRPr="00D209F4">
        <w:rPr>
          <w:rFonts w:ascii="Times New Roman" w:hAnsi="Times New Roman" w:cs="Times New Roman"/>
          <w:sz w:val="24"/>
          <w:szCs w:val="24"/>
        </w:rPr>
        <w:t>нормального</w:t>
      </w:r>
      <w:proofErr w:type="gram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функціонування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виробництва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>.</w:t>
      </w:r>
    </w:p>
    <w:p w:rsidR="00B46DC8" w:rsidRPr="00D209F4" w:rsidRDefault="00B46DC8" w:rsidP="00D209F4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09F4">
        <w:rPr>
          <w:rFonts w:ascii="Times New Roman" w:hAnsi="Times New Roman" w:cs="Times New Roman"/>
          <w:sz w:val="24"/>
          <w:szCs w:val="24"/>
        </w:rPr>
        <w:t>Існують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наступні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методи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нормування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оборотних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кошті</w:t>
      </w:r>
      <w:proofErr w:type="gramStart"/>
      <w:r w:rsidRPr="00D209F4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D209F4">
        <w:rPr>
          <w:rFonts w:ascii="Times New Roman" w:hAnsi="Times New Roman" w:cs="Times New Roman"/>
          <w:sz w:val="24"/>
          <w:szCs w:val="24"/>
        </w:rPr>
        <w:t>:</w:t>
      </w:r>
    </w:p>
    <w:p w:rsidR="00B46DC8" w:rsidRPr="00D209F4" w:rsidRDefault="00B46DC8" w:rsidP="00D209F4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09F4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аналітичний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метод -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аналіз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наявних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товарно-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матеріальних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запасі</w:t>
      </w:r>
      <w:proofErr w:type="gramStart"/>
      <w:r w:rsidRPr="00D209F4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D209F4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коригування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вилучення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надлишків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>;</w:t>
      </w:r>
    </w:p>
    <w:p w:rsidR="00B46DC8" w:rsidRPr="00D209F4" w:rsidRDefault="00B46DC8" w:rsidP="00D209F4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09F4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коефіцієнтний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- у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нормативи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звітного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року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вносяться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поправки на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зміну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обсягу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виробництва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прискорення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оборотності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оборотних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кошті</w:t>
      </w:r>
      <w:proofErr w:type="gramStart"/>
      <w:r w:rsidRPr="00D209F4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D209F4">
        <w:rPr>
          <w:rFonts w:ascii="Times New Roman" w:hAnsi="Times New Roman" w:cs="Times New Roman"/>
          <w:sz w:val="24"/>
          <w:szCs w:val="24"/>
        </w:rPr>
        <w:t>;</w:t>
      </w:r>
    </w:p>
    <w:p w:rsidR="00B46DC8" w:rsidRPr="00D209F4" w:rsidRDefault="00B46DC8" w:rsidP="00D209F4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09F4">
        <w:rPr>
          <w:rFonts w:ascii="Times New Roman" w:hAnsi="Times New Roman" w:cs="Times New Roman"/>
          <w:sz w:val="24"/>
          <w:szCs w:val="24"/>
        </w:rPr>
        <w:t xml:space="preserve">3) метод прямого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розрахунку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розрахунок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нормативу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кожного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елементу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оборотних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коштів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209F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досягнутого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рівня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виробництва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>.</w:t>
      </w:r>
    </w:p>
    <w:p w:rsidR="00B46DC8" w:rsidRPr="00D209F4" w:rsidRDefault="00B46DC8" w:rsidP="00D209F4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Основним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методом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нормування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оборотних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коштів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є метод </w:t>
      </w:r>
      <w:proofErr w:type="gramStart"/>
      <w:r w:rsidRPr="00D209F4">
        <w:rPr>
          <w:rFonts w:ascii="Times New Roman" w:hAnsi="Times New Roman" w:cs="Times New Roman"/>
          <w:sz w:val="24"/>
          <w:szCs w:val="24"/>
        </w:rPr>
        <w:t>прямого</w:t>
      </w:r>
      <w:proofErr w:type="gram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розрахунку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нього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формуються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наступні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норми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запасу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оборотних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кошті</w:t>
      </w:r>
      <w:proofErr w:type="gramStart"/>
      <w:r w:rsidRPr="00D209F4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D209F4">
        <w:rPr>
          <w:rFonts w:ascii="Times New Roman" w:hAnsi="Times New Roman" w:cs="Times New Roman"/>
          <w:sz w:val="24"/>
          <w:szCs w:val="24"/>
        </w:rPr>
        <w:t>:</w:t>
      </w:r>
    </w:p>
    <w:p w:rsidR="00B46DC8" w:rsidRPr="00D209F4" w:rsidRDefault="00B46DC8" w:rsidP="00D209F4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09F4">
        <w:rPr>
          <w:rFonts w:ascii="Times New Roman" w:hAnsi="Times New Roman" w:cs="Times New Roman"/>
          <w:sz w:val="24"/>
          <w:szCs w:val="24"/>
        </w:rPr>
        <w:t xml:space="preserve">1) норматив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оборотних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коштів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виробничих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запасах;</w:t>
      </w:r>
    </w:p>
    <w:p w:rsidR="00B46DC8" w:rsidRPr="00D209F4" w:rsidRDefault="00B46DC8" w:rsidP="00D209F4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09F4">
        <w:rPr>
          <w:rFonts w:ascii="Times New Roman" w:hAnsi="Times New Roman" w:cs="Times New Roman"/>
          <w:sz w:val="24"/>
          <w:szCs w:val="24"/>
        </w:rPr>
        <w:t xml:space="preserve">2) норматив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оборотних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кошті</w:t>
      </w:r>
      <w:proofErr w:type="gramStart"/>
      <w:r w:rsidRPr="00D209F4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D209F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незавершеному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виробництві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>;</w:t>
      </w:r>
    </w:p>
    <w:p w:rsidR="00B46DC8" w:rsidRPr="00D209F4" w:rsidRDefault="00B46DC8" w:rsidP="00D209F4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09F4">
        <w:rPr>
          <w:rFonts w:ascii="Times New Roman" w:hAnsi="Times New Roman" w:cs="Times New Roman"/>
          <w:sz w:val="24"/>
          <w:szCs w:val="24"/>
        </w:rPr>
        <w:t xml:space="preserve">3) норматив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оборотних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кошті</w:t>
      </w:r>
      <w:proofErr w:type="gramStart"/>
      <w:r w:rsidRPr="00D209F4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D209F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залишках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готової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продукції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>;</w:t>
      </w:r>
    </w:p>
    <w:p w:rsidR="00B46DC8" w:rsidRPr="00D209F4" w:rsidRDefault="00B46DC8" w:rsidP="00D209F4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09F4">
        <w:rPr>
          <w:rFonts w:ascii="Times New Roman" w:hAnsi="Times New Roman" w:cs="Times New Roman"/>
          <w:sz w:val="24"/>
          <w:szCs w:val="24"/>
        </w:rPr>
        <w:t xml:space="preserve">4) норматив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оборотних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кошті</w:t>
      </w:r>
      <w:proofErr w:type="gramStart"/>
      <w:r w:rsidRPr="00D209F4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D209F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витратах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майбутніх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періодів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>.</w:t>
      </w:r>
    </w:p>
    <w:p w:rsidR="00B46DC8" w:rsidRPr="00D209F4" w:rsidRDefault="00B46DC8" w:rsidP="00D209F4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09F4">
        <w:rPr>
          <w:rFonts w:ascii="Times New Roman" w:hAnsi="Times New Roman" w:cs="Times New Roman"/>
          <w:sz w:val="24"/>
          <w:szCs w:val="24"/>
        </w:rPr>
        <w:t xml:space="preserve">Норматив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власних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оборотних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коштів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виробничих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запасах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визначається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наступним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чином:</w:t>
      </w:r>
    </w:p>
    <w:p w:rsidR="00B46DC8" w:rsidRPr="00D209F4" w:rsidRDefault="00B46DC8" w:rsidP="00D209F4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209F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2F1281B" wp14:editId="289C869A">
            <wp:extent cx="1461977" cy="314325"/>
            <wp:effectExtent l="0" t="0" r="5080" b="0"/>
            <wp:docPr id="13" name="Рисунок 13" descr="http://buklib.net/image/80/Ekonom_proizv-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buklib.net/image/80/Ekonom_proizv-23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977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DC8" w:rsidRPr="00D209F4" w:rsidRDefault="00B46DC8" w:rsidP="00D209F4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09F4">
        <w:rPr>
          <w:rFonts w:ascii="Times New Roman" w:hAnsi="Times New Roman" w:cs="Times New Roman"/>
          <w:sz w:val="24"/>
          <w:szCs w:val="24"/>
        </w:rPr>
        <w:lastRenderedPageBreak/>
        <w:t xml:space="preserve">де Д -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денна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потреба у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певному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виді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ресурсу, натур</w:t>
      </w:r>
      <w:proofErr w:type="gramStart"/>
      <w:r w:rsidRPr="00D209F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209F4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D209F4">
        <w:rPr>
          <w:rFonts w:ascii="Times New Roman" w:hAnsi="Times New Roman" w:cs="Times New Roman"/>
          <w:sz w:val="24"/>
          <w:szCs w:val="24"/>
        </w:rPr>
        <w:t xml:space="preserve">дин.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грн.;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З</w:t>
      </w:r>
      <w:r w:rsidRPr="00D209F4">
        <w:rPr>
          <w:rFonts w:ascii="Times New Roman" w:hAnsi="Times New Roman" w:cs="Times New Roman"/>
          <w:sz w:val="24"/>
          <w:szCs w:val="24"/>
          <w:vertAlign w:val="subscript"/>
        </w:rPr>
        <w:t>дн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- норма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відповідного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запасу у днях.</w:t>
      </w:r>
    </w:p>
    <w:p w:rsidR="00B46DC8" w:rsidRPr="00D209F4" w:rsidRDefault="00B46DC8" w:rsidP="00D209F4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09F4">
        <w:rPr>
          <w:rFonts w:ascii="Times New Roman" w:hAnsi="Times New Roman" w:cs="Times New Roman"/>
          <w:sz w:val="24"/>
          <w:szCs w:val="24"/>
        </w:rPr>
        <w:t>Існують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наступні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види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виробничих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запасів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залежно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призначення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>:</w:t>
      </w:r>
    </w:p>
    <w:p w:rsidR="00B46DC8" w:rsidRPr="00D209F4" w:rsidRDefault="00B46DC8" w:rsidP="00D209F4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09F4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транспортний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запас (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З</w:t>
      </w:r>
      <w:r w:rsidRPr="00D209F4">
        <w:rPr>
          <w:rFonts w:ascii="Times New Roman" w:hAnsi="Times New Roman" w:cs="Times New Roman"/>
          <w:sz w:val="24"/>
          <w:szCs w:val="24"/>
          <w:vertAlign w:val="subscript"/>
        </w:rPr>
        <w:t>тр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) - запас ресурсу на час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знаходження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209F4">
        <w:rPr>
          <w:rFonts w:ascii="Times New Roman" w:hAnsi="Times New Roman" w:cs="Times New Roman"/>
          <w:sz w:val="24"/>
          <w:szCs w:val="24"/>
        </w:rPr>
        <w:t>товарно-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матер</w:t>
      </w:r>
      <w:proofErr w:type="gramEnd"/>
      <w:r w:rsidRPr="00D209F4">
        <w:rPr>
          <w:rFonts w:ascii="Times New Roman" w:hAnsi="Times New Roman" w:cs="Times New Roman"/>
          <w:sz w:val="24"/>
          <w:szCs w:val="24"/>
        </w:rPr>
        <w:t>іальних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цінностей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дорозі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постачальника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споживача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>;</w:t>
      </w:r>
    </w:p>
    <w:p w:rsidR="00B46DC8" w:rsidRPr="00D209F4" w:rsidRDefault="00B46DC8" w:rsidP="00D209F4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09F4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proofErr w:type="gramStart"/>
      <w:r w:rsidRPr="00D209F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209F4">
        <w:rPr>
          <w:rFonts w:ascii="Times New Roman" w:hAnsi="Times New Roman" w:cs="Times New Roman"/>
          <w:sz w:val="24"/>
          <w:szCs w:val="24"/>
        </w:rPr>
        <w:t>ідготовчий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запас (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З</w:t>
      </w:r>
      <w:r w:rsidRPr="00D209F4">
        <w:rPr>
          <w:rFonts w:ascii="Times New Roman" w:hAnsi="Times New Roman" w:cs="Times New Roman"/>
          <w:sz w:val="24"/>
          <w:szCs w:val="24"/>
          <w:vertAlign w:val="subscript"/>
        </w:rPr>
        <w:t>підг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) - запас на час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приймання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перевірки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якості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складування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сировини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матеріалів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>;</w:t>
      </w:r>
    </w:p>
    <w:p w:rsidR="00B46DC8" w:rsidRPr="00D209F4" w:rsidRDefault="00B46DC8" w:rsidP="00D209F4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09F4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технологічний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запас (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З</w:t>
      </w:r>
      <w:r w:rsidRPr="00D209F4">
        <w:rPr>
          <w:rFonts w:ascii="Times New Roman" w:hAnsi="Times New Roman" w:cs="Times New Roman"/>
          <w:sz w:val="24"/>
          <w:szCs w:val="24"/>
          <w:vertAlign w:val="subscript"/>
        </w:rPr>
        <w:t>техн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) - запас на час </w:t>
      </w:r>
      <w:proofErr w:type="spellStart"/>
      <w:proofErr w:type="gramStart"/>
      <w:r w:rsidRPr="00D209F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209F4">
        <w:rPr>
          <w:rFonts w:ascii="Times New Roman" w:hAnsi="Times New Roman" w:cs="Times New Roman"/>
          <w:sz w:val="24"/>
          <w:szCs w:val="24"/>
        </w:rPr>
        <w:t>ідготовки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сировини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матеріалів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виробничого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споживання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>;</w:t>
      </w:r>
    </w:p>
    <w:p w:rsidR="00B46DC8" w:rsidRPr="00D209F4" w:rsidRDefault="00B46DC8" w:rsidP="00D209F4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09F4"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поточний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запас (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З</w:t>
      </w:r>
      <w:r w:rsidRPr="00D209F4">
        <w:rPr>
          <w:rFonts w:ascii="Times New Roman" w:hAnsi="Times New Roman" w:cs="Times New Roman"/>
          <w:sz w:val="24"/>
          <w:szCs w:val="24"/>
          <w:vertAlign w:val="subscript"/>
        </w:rPr>
        <w:t>поточн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) - запас для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забезпечення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безперебійного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процесу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виробництва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матеріальними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ресурсами </w:t>
      </w:r>
      <w:proofErr w:type="spellStart"/>
      <w:proofErr w:type="gramStart"/>
      <w:r w:rsidRPr="00D209F4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D209F4">
        <w:rPr>
          <w:rFonts w:ascii="Times New Roman" w:hAnsi="Times New Roman" w:cs="Times New Roman"/>
          <w:sz w:val="24"/>
          <w:szCs w:val="24"/>
        </w:rPr>
        <w:t>іж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двома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черговими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поставками:</w:t>
      </w:r>
    </w:p>
    <w:p w:rsidR="00B46DC8" w:rsidRPr="00D209F4" w:rsidRDefault="00B46DC8" w:rsidP="00D209F4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209F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7E47FEA" wp14:editId="340BEFCD">
            <wp:extent cx="1236579" cy="352425"/>
            <wp:effectExtent l="0" t="0" r="1905" b="0"/>
            <wp:docPr id="12" name="Рисунок 12" descr="http://buklib.net/image/80/Ekonom_proizv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buklib.net/image/80/Ekonom_proizv-24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579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DC8" w:rsidRPr="00D209F4" w:rsidRDefault="00B46DC8" w:rsidP="00D209F4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09F4">
        <w:rPr>
          <w:rFonts w:ascii="Times New Roman" w:hAnsi="Times New Roman" w:cs="Times New Roman"/>
          <w:sz w:val="24"/>
          <w:szCs w:val="24"/>
        </w:rPr>
        <w:t xml:space="preserve">де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Т</w:t>
      </w:r>
      <w:r w:rsidRPr="00D209F4">
        <w:rPr>
          <w:rFonts w:ascii="Times New Roman" w:hAnsi="Times New Roman" w:cs="Times New Roman"/>
          <w:sz w:val="24"/>
          <w:szCs w:val="24"/>
          <w:vertAlign w:val="subscript"/>
        </w:rPr>
        <w:t>пост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період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поставки </w:t>
      </w:r>
      <w:proofErr w:type="spellStart"/>
      <w:proofErr w:type="gramStart"/>
      <w:r w:rsidRPr="00D209F4">
        <w:rPr>
          <w:rFonts w:ascii="Times New Roman" w:hAnsi="Times New Roman" w:cs="Times New Roman"/>
          <w:sz w:val="24"/>
          <w:szCs w:val="24"/>
        </w:rPr>
        <w:t>матер</w:t>
      </w:r>
      <w:proofErr w:type="gramEnd"/>
      <w:r w:rsidRPr="00D209F4">
        <w:rPr>
          <w:rFonts w:ascii="Times New Roman" w:hAnsi="Times New Roman" w:cs="Times New Roman"/>
          <w:sz w:val="24"/>
          <w:szCs w:val="24"/>
        </w:rPr>
        <w:t>іалу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дні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>.</w:t>
      </w:r>
    </w:p>
    <w:p w:rsidR="00B46DC8" w:rsidRPr="00D209F4" w:rsidRDefault="00B46DC8" w:rsidP="00D209F4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09F4"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страховий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запас (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З</w:t>
      </w:r>
      <w:r w:rsidRPr="00D209F4">
        <w:rPr>
          <w:rFonts w:ascii="Times New Roman" w:hAnsi="Times New Roman" w:cs="Times New Roman"/>
          <w:sz w:val="24"/>
          <w:szCs w:val="24"/>
          <w:vertAlign w:val="subscript"/>
        </w:rPr>
        <w:t>стр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) -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мінімальний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запас на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випадок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непередбачених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перебої</w:t>
      </w:r>
      <w:proofErr w:type="gramStart"/>
      <w:r w:rsidRPr="00D209F4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D209F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постачанні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>:</w:t>
      </w:r>
    </w:p>
    <w:p w:rsidR="00B46DC8" w:rsidRPr="00D209F4" w:rsidRDefault="00B46DC8" w:rsidP="00D209F4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209F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8FB635D" wp14:editId="6F1FC318">
            <wp:extent cx="1485900" cy="401193"/>
            <wp:effectExtent l="0" t="0" r="0" b="0"/>
            <wp:docPr id="11" name="Рисунок 11" descr="http://buklib.net/image/80/Ekonom_proizv-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buklib.net/image/80/Ekonom_proizv-25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01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DC8" w:rsidRPr="00D209F4" w:rsidRDefault="00B46DC8" w:rsidP="00D209F4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09F4">
        <w:rPr>
          <w:rFonts w:ascii="Times New Roman" w:hAnsi="Times New Roman" w:cs="Times New Roman"/>
          <w:sz w:val="24"/>
          <w:szCs w:val="24"/>
        </w:rPr>
        <w:t xml:space="preserve">де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Тзрив</w:t>
      </w:r>
      <w:proofErr w:type="gramStart"/>
      <w:r w:rsidRPr="00D209F4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D209F4">
        <w:rPr>
          <w:rFonts w:ascii="Times New Roman" w:hAnsi="Times New Roman" w:cs="Times New Roman"/>
          <w:sz w:val="24"/>
          <w:szCs w:val="24"/>
        </w:rPr>
        <w:t>ост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період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зриву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поставки,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дні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>.</w:t>
      </w:r>
    </w:p>
    <w:p w:rsidR="00B46DC8" w:rsidRPr="00D209F4" w:rsidRDefault="00B46DC8" w:rsidP="00D209F4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09F4">
        <w:rPr>
          <w:rFonts w:ascii="Times New Roman" w:hAnsi="Times New Roman" w:cs="Times New Roman"/>
          <w:sz w:val="24"/>
          <w:szCs w:val="24"/>
        </w:rPr>
        <w:t xml:space="preserve">6)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максимальний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виробничий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запас (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З</w:t>
      </w:r>
      <w:r w:rsidRPr="00D209F4">
        <w:rPr>
          <w:rFonts w:ascii="Times New Roman" w:hAnsi="Times New Roman" w:cs="Times New Roman"/>
          <w:sz w:val="24"/>
          <w:szCs w:val="24"/>
          <w:vertAlign w:val="subscript"/>
        </w:rPr>
        <w:t>тах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) -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максимальний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економічно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обґрунтований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розмі</w:t>
      </w:r>
      <w:proofErr w:type="gramStart"/>
      <w:r w:rsidRPr="00D209F4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D209F4">
        <w:rPr>
          <w:rFonts w:ascii="Times New Roman" w:hAnsi="Times New Roman" w:cs="Times New Roman"/>
          <w:sz w:val="24"/>
          <w:szCs w:val="24"/>
        </w:rPr>
        <w:t xml:space="preserve"> запасу ресурсу:</w:t>
      </w:r>
    </w:p>
    <w:p w:rsidR="00B46DC8" w:rsidRPr="00D209F4" w:rsidRDefault="00B46DC8" w:rsidP="00D209F4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209F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08C6788" wp14:editId="156C90F8">
            <wp:extent cx="2585357" cy="361950"/>
            <wp:effectExtent l="0" t="0" r="5715" b="0"/>
            <wp:docPr id="10" name="Рисунок 10" descr="http://buklib.net/image/80/Ekonom_proizv-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buklib.net/image/80/Ekonom_proizv-26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357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DC8" w:rsidRPr="00D209F4" w:rsidRDefault="00B46DC8" w:rsidP="00D209F4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09F4">
        <w:rPr>
          <w:rFonts w:ascii="Times New Roman" w:hAnsi="Times New Roman" w:cs="Times New Roman"/>
          <w:sz w:val="24"/>
          <w:szCs w:val="24"/>
        </w:rPr>
        <w:t xml:space="preserve">7)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мінімальний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запас (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З</w:t>
      </w:r>
      <w:r w:rsidRPr="00D209F4">
        <w:rPr>
          <w:rFonts w:ascii="Times New Roman" w:hAnsi="Times New Roman" w:cs="Times New Roman"/>
          <w:sz w:val="24"/>
          <w:szCs w:val="24"/>
          <w:vertAlign w:val="subscript"/>
        </w:rPr>
        <w:t>тіп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>):</w:t>
      </w:r>
    </w:p>
    <w:p w:rsidR="00B46DC8" w:rsidRPr="00D209F4" w:rsidRDefault="00B46DC8" w:rsidP="00D209F4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209F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102354B" wp14:editId="4CC31E64">
            <wp:extent cx="2609850" cy="358059"/>
            <wp:effectExtent l="0" t="0" r="0" b="4445"/>
            <wp:docPr id="9" name="Рисунок 9" descr="http://buklib.net/image/80/Ekonom_proizv-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buklib.net/image/80/Ekonom_proizv-27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358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DC8" w:rsidRPr="00D209F4" w:rsidRDefault="00B46DC8" w:rsidP="00D209F4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09F4">
        <w:rPr>
          <w:rFonts w:ascii="Times New Roman" w:hAnsi="Times New Roman" w:cs="Times New Roman"/>
          <w:sz w:val="24"/>
          <w:szCs w:val="24"/>
        </w:rPr>
        <w:t xml:space="preserve">Шляхом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формування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підприємстві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оптимальних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економічно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обґрунтованих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розмірів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запасів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досягається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безперервність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виробничого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процесу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економія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поточних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витрат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оборотних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коштів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209F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цілому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>.</w:t>
      </w:r>
    </w:p>
    <w:p w:rsidR="00B46DC8" w:rsidRPr="00D209F4" w:rsidRDefault="00B46DC8" w:rsidP="00D209F4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09F4">
        <w:rPr>
          <w:rFonts w:ascii="Times New Roman" w:hAnsi="Times New Roman" w:cs="Times New Roman"/>
          <w:sz w:val="24"/>
          <w:szCs w:val="24"/>
        </w:rPr>
        <w:t xml:space="preserve">Норматив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оборотних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кошті</w:t>
      </w:r>
      <w:proofErr w:type="gramStart"/>
      <w:r w:rsidRPr="00D209F4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D209F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незавершеному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виробництві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визначається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наступним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чином:</w:t>
      </w:r>
    </w:p>
    <w:p w:rsidR="00B46DC8" w:rsidRPr="00D209F4" w:rsidRDefault="00B46DC8" w:rsidP="00D209F4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209F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471B93E" wp14:editId="49DC7FCD">
            <wp:extent cx="1458892" cy="523875"/>
            <wp:effectExtent l="0" t="0" r="8255" b="0"/>
            <wp:docPr id="8" name="Рисунок 8" descr="http://buklib.net/image/80/Ekonom_proizv-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buklib.net/image/80/Ekonom_proizv-28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759" cy="524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DC8" w:rsidRPr="00D209F4" w:rsidRDefault="00B46DC8" w:rsidP="00D209F4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09F4">
        <w:rPr>
          <w:rFonts w:ascii="Times New Roman" w:hAnsi="Times New Roman" w:cs="Times New Roman"/>
          <w:sz w:val="24"/>
          <w:szCs w:val="24"/>
        </w:rPr>
        <w:t>де С</w:t>
      </w:r>
      <w:r w:rsidRPr="00D209F4">
        <w:rPr>
          <w:rFonts w:ascii="Times New Roman" w:hAnsi="Times New Roman" w:cs="Times New Roman"/>
          <w:sz w:val="24"/>
          <w:szCs w:val="24"/>
          <w:vertAlign w:val="subscript"/>
        </w:rPr>
        <w:t>р</w:t>
      </w:r>
      <w:r w:rsidRPr="00D209F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собівартість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209F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209F4">
        <w:rPr>
          <w:rFonts w:ascii="Times New Roman" w:hAnsi="Times New Roman" w:cs="Times New Roman"/>
          <w:sz w:val="24"/>
          <w:szCs w:val="24"/>
        </w:rPr>
        <w:t>ічного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випуску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продукції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>, грн.;</w:t>
      </w:r>
    </w:p>
    <w:p w:rsidR="00B46DC8" w:rsidRPr="00D209F4" w:rsidRDefault="00B46DC8" w:rsidP="00D209F4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09F4">
        <w:rPr>
          <w:rFonts w:ascii="Times New Roman" w:hAnsi="Times New Roman" w:cs="Times New Roman"/>
          <w:sz w:val="24"/>
          <w:szCs w:val="24"/>
        </w:rPr>
        <w:t>Т</w:t>
      </w:r>
      <w:r w:rsidRPr="00D209F4">
        <w:rPr>
          <w:rFonts w:ascii="Times New Roman" w:hAnsi="Times New Roman" w:cs="Times New Roman"/>
          <w:sz w:val="24"/>
          <w:szCs w:val="24"/>
          <w:vertAlign w:val="subscript"/>
        </w:rPr>
        <w:t>ц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тривалість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циклу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виготовлення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продукції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>, грн.;</w:t>
      </w:r>
    </w:p>
    <w:p w:rsidR="00B46DC8" w:rsidRPr="00D209F4" w:rsidRDefault="00B46DC8" w:rsidP="00D209F4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К</w:t>
      </w:r>
      <w:r w:rsidRPr="00D209F4">
        <w:rPr>
          <w:rFonts w:ascii="Times New Roman" w:hAnsi="Times New Roman" w:cs="Times New Roman"/>
          <w:sz w:val="24"/>
          <w:szCs w:val="24"/>
          <w:vertAlign w:val="subscript"/>
        </w:rPr>
        <w:t>нв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коефіцієнт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наростання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витрат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визначається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за формулою:</w:t>
      </w:r>
    </w:p>
    <w:p w:rsidR="00B46DC8" w:rsidRPr="00D209F4" w:rsidRDefault="00B46DC8" w:rsidP="00D209F4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209F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B1FB41D" wp14:editId="7A4D91CD">
            <wp:extent cx="1590675" cy="540830"/>
            <wp:effectExtent l="0" t="0" r="0" b="0"/>
            <wp:docPr id="7" name="Рисунок 7" descr="http://buklib.net/image/80/Ekonom_proizv-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buklib.net/image/80/Ekonom_proizv-29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54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DC8" w:rsidRPr="00D209F4" w:rsidRDefault="00B46DC8" w:rsidP="00D209F4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09F4">
        <w:rPr>
          <w:rFonts w:ascii="Times New Roman" w:hAnsi="Times New Roman" w:cs="Times New Roman"/>
          <w:sz w:val="24"/>
          <w:szCs w:val="24"/>
        </w:rPr>
        <w:t xml:space="preserve">де М - </w:t>
      </w:r>
      <w:proofErr w:type="spellStart"/>
      <w:proofErr w:type="gramStart"/>
      <w:r w:rsidRPr="00D209F4">
        <w:rPr>
          <w:rFonts w:ascii="Times New Roman" w:hAnsi="Times New Roman" w:cs="Times New Roman"/>
          <w:sz w:val="24"/>
          <w:szCs w:val="24"/>
        </w:rPr>
        <w:t>матер</w:t>
      </w:r>
      <w:proofErr w:type="gramEnd"/>
      <w:r w:rsidRPr="00D209F4">
        <w:rPr>
          <w:rFonts w:ascii="Times New Roman" w:hAnsi="Times New Roman" w:cs="Times New Roman"/>
          <w:sz w:val="24"/>
          <w:szCs w:val="24"/>
        </w:rPr>
        <w:t>іальні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витрати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виробни</w:t>
      </w:r>
      <w:bookmarkStart w:id="0" w:name="_GoBack"/>
      <w:bookmarkEnd w:id="0"/>
      <w:r w:rsidRPr="00D209F4">
        <w:rPr>
          <w:rFonts w:ascii="Times New Roman" w:hAnsi="Times New Roman" w:cs="Times New Roman"/>
          <w:sz w:val="24"/>
          <w:szCs w:val="24"/>
        </w:rPr>
        <w:t>цтво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одного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виробу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>, грн.;</w:t>
      </w:r>
    </w:p>
    <w:p w:rsidR="00B46DC8" w:rsidRPr="00D209F4" w:rsidRDefault="00B46DC8" w:rsidP="00D209F4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09F4">
        <w:rPr>
          <w:rFonts w:ascii="Times New Roman" w:hAnsi="Times New Roman" w:cs="Times New Roman"/>
          <w:sz w:val="24"/>
          <w:szCs w:val="24"/>
        </w:rPr>
        <w:t>С</w:t>
      </w:r>
      <w:r w:rsidRPr="00D209F4">
        <w:rPr>
          <w:rFonts w:ascii="Times New Roman" w:hAnsi="Times New Roman" w:cs="Times New Roman"/>
          <w:sz w:val="24"/>
          <w:szCs w:val="24"/>
          <w:vertAlign w:val="subscript"/>
        </w:rPr>
        <w:t>і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собівартість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одиниці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виробу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без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матеріальних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витрат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>, грн.</w:t>
      </w:r>
    </w:p>
    <w:p w:rsidR="00B46DC8" w:rsidRPr="00D209F4" w:rsidRDefault="00B46DC8" w:rsidP="00D209F4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09F4">
        <w:rPr>
          <w:rFonts w:ascii="Times New Roman" w:hAnsi="Times New Roman" w:cs="Times New Roman"/>
          <w:sz w:val="24"/>
          <w:szCs w:val="24"/>
        </w:rPr>
        <w:t xml:space="preserve">Норматив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оборотних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кошті</w:t>
      </w:r>
      <w:proofErr w:type="gramStart"/>
      <w:r w:rsidRPr="00D209F4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D209F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залишках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готової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продукції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визначається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залежності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одноденного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випуску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продукції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норми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запасу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готової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продукції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складі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>.</w:t>
      </w:r>
    </w:p>
    <w:p w:rsidR="00B46DC8" w:rsidRPr="00D209F4" w:rsidRDefault="00B46DC8" w:rsidP="00D209F4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09F4">
        <w:rPr>
          <w:rFonts w:ascii="Times New Roman" w:hAnsi="Times New Roman" w:cs="Times New Roman"/>
          <w:sz w:val="24"/>
          <w:szCs w:val="24"/>
        </w:rPr>
        <w:t xml:space="preserve">Норматив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оборотних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коштів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витратах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майбутніх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періодів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розраховується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виходячи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залишків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коштів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на початок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періоду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суми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витрат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необхідно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здійснити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Pr="00D209F4">
        <w:rPr>
          <w:rFonts w:ascii="Times New Roman" w:hAnsi="Times New Roman" w:cs="Times New Roman"/>
          <w:sz w:val="24"/>
          <w:szCs w:val="24"/>
        </w:rPr>
        <w:t>плановому</w:t>
      </w:r>
      <w:proofErr w:type="gramEnd"/>
      <w:r w:rsidRPr="00D20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9F4">
        <w:rPr>
          <w:rFonts w:ascii="Times New Roman" w:hAnsi="Times New Roman" w:cs="Times New Roman"/>
          <w:sz w:val="24"/>
          <w:szCs w:val="24"/>
        </w:rPr>
        <w:t>періоді</w:t>
      </w:r>
      <w:proofErr w:type="spellEnd"/>
      <w:r w:rsidRPr="00D209F4">
        <w:rPr>
          <w:rFonts w:ascii="Times New Roman" w:hAnsi="Times New Roman" w:cs="Times New Roman"/>
          <w:sz w:val="24"/>
          <w:szCs w:val="24"/>
        </w:rPr>
        <w:t>.</w:t>
      </w:r>
    </w:p>
    <w:p w:rsidR="00AA3D6B" w:rsidRPr="00D209F4" w:rsidRDefault="00D209F4" w:rsidP="00D209F4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AA3D6B" w:rsidRPr="00D20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DC8"/>
    <w:rsid w:val="00112384"/>
    <w:rsid w:val="00543909"/>
    <w:rsid w:val="00B46DC8"/>
    <w:rsid w:val="00D20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46D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46D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46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46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6DC8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209F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46D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46D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46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46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6DC8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209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1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1148</Words>
  <Characters>6546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Ikea Луцьк</dc:creator>
  <cp:lastModifiedBy>Ikea Луцьк</cp:lastModifiedBy>
  <cp:revision>3</cp:revision>
  <cp:lastPrinted>2021-02-18T04:38:00Z</cp:lastPrinted>
  <dcterms:created xsi:type="dcterms:W3CDTF">2021-02-18T04:36:00Z</dcterms:created>
  <dcterms:modified xsi:type="dcterms:W3CDTF">2021-03-02T09:34:00Z</dcterms:modified>
</cp:coreProperties>
</file>