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3D" w:rsidRDefault="00076B3D" w:rsidP="00076B3D">
      <w:pPr>
        <w:jc w:val="center"/>
        <w:rPr>
          <w:b/>
          <w:sz w:val="40"/>
          <w:szCs w:val="40"/>
        </w:rPr>
      </w:pPr>
      <w:r>
        <w:rPr>
          <w:b/>
          <w:sz w:val="40"/>
          <w:szCs w:val="40"/>
        </w:rPr>
        <w:t>Практична робота № 11</w:t>
      </w:r>
    </w:p>
    <w:p w:rsidR="00076B3D" w:rsidRPr="001C5768" w:rsidRDefault="00076B3D" w:rsidP="00076B3D">
      <w:pPr>
        <w:jc w:val="center"/>
        <w:rPr>
          <w:b/>
          <w:sz w:val="40"/>
          <w:szCs w:val="40"/>
        </w:rPr>
      </w:pPr>
      <w:r>
        <w:rPr>
          <w:b/>
          <w:sz w:val="40"/>
          <w:szCs w:val="40"/>
        </w:rPr>
        <w:t>Термічна обробка металів, її види та призначення</w:t>
      </w:r>
    </w:p>
    <w:p w:rsidR="00076B3D" w:rsidRPr="00C6748E" w:rsidRDefault="00076B3D" w:rsidP="00076B3D">
      <w:pPr>
        <w:ind w:firstLine="540"/>
        <w:jc w:val="both"/>
        <w:rPr>
          <w:sz w:val="28"/>
          <w:szCs w:val="28"/>
        </w:rPr>
      </w:pPr>
      <w:r w:rsidRPr="001C5768">
        <w:rPr>
          <w:b/>
          <w:sz w:val="32"/>
          <w:szCs w:val="32"/>
        </w:rPr>
        <w:t>Мета роботи</w:t>
      </w:r>
      <w:r w:rsidRPr="00FF05B7">
        <w:rPr>
          <w:b/>
          <w:sz w:val="28"/>
          <w:szCs w:val="28"/>
        </w:rPr>
        <w:t xml:space="preserve">: </w:t>
      </w:r>
      <w:r>
        <w:rPr>
          <w:sz w:val="28"/>
          <w:szCs w:val="28"/>
        </w:rPr>
        <w:t>вивчення методики призначення режимів відпалу, нормалізації і загартування; набуття практичних навичок проведення різних операцій термічної обробки.</w:t>
      </w:r>
    </w:p>
    <w:p w:rsidR="00076B3D" w:rsidRPr="000B6545" w:rsidRDefault="00076B3D" w:rsidP="00076B3D">
      <w:pPr>
        <w:jc w:val="center"/>
        <w:rPr>
          <w:b/>
          <w:sz w:val="32"/>
          <w:szCs w:val="32"/>
        </w:rPr>
      </w:pPr>
      <w:bookmarkStart w:id="0" w:name="_GoBack"/>
      <w:bookmarkEnd w:id="0"/>
      <w:r w:rsidRPr="000B6545">
        <w:rPr>
          <w:b/>
          <w:sz w:val="32"/>
          <w:szCs w:val="32"/>
        </w:rPr>
        <w:t>Теоретичні відомості</w:t>
      </w:r>
    </w:p>
    <w:p w:rsidR="00076B3D" w:rsidRDefault="00076B3D" w:rsidP="00076B3D">
      <w:pPr>
        <w:ind w:firstLine="540"/>
        <w:jc w:val="both"/>
        <w:rPr>
          <w:sz w:val="28"/>
          <w:szCs w:val="28"/>
        </w:rPr>
      </w:pPr>
      <w:r w:rsidRPr="000B6545">
        <w:rPr>
          <w:b/>
          <w:sz w:val="28"/>
          <w:szCs w:val="28"/>
        </w:rPr>
        <w:t xml:space="preserve">Термічною обробкою сталі </w:t>
      </w:r>
      <w:r>
        <w:rPr>
          <w:sz w:val="28"/>
          <w:szCs w:val="28"/>
        </w:rPr>
        <w:t>називають процес її нагрівання до визначеної температури, витримці при цій температурі і подальше охолодження із заданою швидкістю з метою зміни структури та властивостей в бажаному напрямку.</w:t>
      </w:r>
    </w:p>
    <w:p w:rsidR="00076B3D" w:rsidRDefault="00076B3D" w:rsidP="00076B3D">
      <w:pPr>
        <w:ind w:firstLine="540"/>
        <w:jc w:val="both"/>
        <w:rPr>
          <w:sz w:val="28"/>
          <w:szCs w:val="28"/>
        </w:rPr>
      </w:pPr>
      <w:r>
        <w:rPr>
          <w:sz w:val="28"/>
          <w:szCs w:val="28"/>
        </w:rPr>
        <w:t>Термічно обробляють виливки, поковки, напівфабрикати (отримані вальцюванням, волочінням або пресуванням), зварні вироби, деталі машин та інструменти різного призначення. Термічну обробку застосовують як проміжну операцію для поліпшення технологічних властивостей (оброблюваності тиском чи різанням), або як прикінцеву технологічну операцію для досягнення певних експлуатаційних властивостей матеріалу. Що складніша й відповідальніша конструкція виробу, то більша частка в ньому термооброблених деталей.</w:t>
      </w:r>
    </w:p>
    <w:p w:rsidR="00076B3D" w:rsidRDefault="00076B3D" w:rsidP="00076B3D">
      <w:pPr>
        <w:ind w:firstLine="540"/>
        <w:jc w:val="both"/>
        <w:rPr>
          <w:b/>
          <w:sz w:val="28"/>
          <w:szCs w:val="28"/>
        </w:rPr>
      </w:pPr>
      <w:r>
        <w:rPr>
          <w:b/>
          <w:sz w:val="28"/>
          <w:szCs w:val="28"/>
        </w:rPr>
        <w:t>1. Основні складові технологічного процесу.</w:t>
      </w:r>
    </w:p>
    <w:p w:rsidR="00076B3D" w:rsidRDefault="00076B3D" w:rsidP="00076B3D">
      <w:pPr>
        <w:ind w:firstLine="540"/>
        <w:jc w:val="both"/>
        <w:rPr>
          <w:sz w:val="28"/>
          <w:szCs w:val="28"/>
        </w:rPr>
      </w:pPr>
      <w:r w:rsidRPr="000B6545">
        <w:rPr>
          <w:b/>
          <w:sz w:val="28"/>
          <w:szCs w:val="28"/>
        </w:rPr>
        <w:t xml:space="preserve">Технологія термічної обробки </w:t>
      </w:r>
      <w:r>
        <w:rPr>
          <w:b/>
          <w:sz w:val="28"/>
          <w:szCs w:val="28"/>
        </w:rPr>
        <w:t xml:space="preserve">сталі </w:t>
      </w:r>
      <w:r>
        <w:rPr>
          <w:sz w:val="28"/>
          <w:szCs w:val="28"/>
        </w:rPr>
        <w:t>регламентує зміну температури сталі в часі. Процес термічної обробки часто описують графічно в координатах температура – час. З такого графіка можна довідатись про максимальну температуру нагрівання та про тривалість періодів нагрівання, витримки й охолодження. Технологія термообробки повинна забезпечити високу стабільність заданих властивостей сталі, максимальну продуктивність праці та низьку собівартість продукції.</w:t>
      </w:r>
    </w:p>
    <w:p w:rsidR="00076B3D" w:rsidRDefault="00076B3D" w:rsidP="00076B3D">
      <w:pPr>
        <w:ind w:firstLine="540"/>
        <w:jc w:val="both"/>
        <w:rPr>
          <w:sz w:val="28"/>
          <w:szCs w:val="28"/>
        </w:rPr>
      </w:pPr>
      <w:r>
        <w:rPr>
          <w:sz w:val="28"/>
          <w:szCs w:val="28"/>
        </w:rPr>
        <w:t>Технологія термічної обробки сталі регламентує:</w:t>
      </w:r>
    </w:p>
    <w:p w:rsidR="00076B3D" w:rsidRPr="005D6C42" w:rsidRDefault="00076B3D" w:rsidP="00076B3D">
      <w:pPr>
        <w:numPr>
          <w:ilvl w:val="0"/>
          <w:numId w:val="1"/>
        </w:numPr>
        <w:jc w:val="both"/>
        <w:rPr>
          <w:sz w:val="28"/>
          <w:szCs w:val="28"/>
          <w:lang w:val="ru-RU"/>
        </w:rPr>
      </w:pPr>
      <w:r>
        <w:rPr>
          <w:sz w:val="28"/>
          <w:szCs w:val="28"/>
        </w:rPr>
        <w:t xml:space="preserve">максимальну температуру нагрівання заготовки </w:t>
      </w:r>
      <w:proofErr w:type="spellStart"/>
      <w:r>
        <w:rPr>
          <w:sz w:val="28"/>
          <w:szCs w:val="28"/>
          <w:lang w:val="en-US"/>
        </w:rPr>
        <w:t>t</w:t>
      </w:r>
      <w:r>
        <w:rPr>
          <w:sz w:val="28"/>
          <w:szCs w:val="28"/>
          <w:vertAlign w:val="subscript"/>
          <w:lang w:val="en-US"/>
        </w:rPr>
        <w:t>max</w:t>
      </w:r>
      <w:proofErr w:type="spellEnd"/>
      <w:r>
        <w:rPr>
          <w:sz w:val="28"/>
          <w:szCs w:val="28"/>
          <w:lang w:val="ru-RU"/>
        </w:rPr>
        <w:t>;</w:t>
      </w:r>
    </w:p>
    <w:p w:rsidR="00076B3D" w:rsidRPr="005D6C42" w:rsidRDefault="00076B3D" w:rsidP="00076B3D">
      <w:pPr>
        <w:numPr>
          <w:ilvl w:val="0"/>
          <w:numId w:val="1"/>
        </w:numPr>
        <w:jc w:val="both"/>
        <w:rPr>
          <w:sz w:val="28"/>
          <w:szCs w:val="28"/>
          <w:lang w:val="ru-RU"/>
        </w:rPr>
      </w:pPr>
      <w:proofErr w:type="spellStart"/>
      <w:r>
        <w:rPr>
          <w:sz w:val="28"/>
          <w:szCs w:val="28"/>
          <w:lang w:val="ru-RU"/>
        </w:rPr>
        <w:t>допустиму</w:t>
      </w:r>
      <w:proofErr w:type="spellEnd"/>
      <w:r>
        <w:rPr>
          <w:sz w:val="28"/>
          <w:szCs w:val="28"/>
          <w:lang w:val="ru-RU"/>
        </w:rPr>
        <w:t xml:space="preserve"> </w:t>
      </w:r>
      <w:proofErr w:type="spellStart"/>
      <w:r>
        <w:rPr>
          <w:sz w:val="28"/>
          <w:szCs w:val="28"/>
          <w:lang w:val="ru-RU"/>
        </w:rPr>
        <w:t>швидкість</w:t>
      </w:r>
      <w:proofErr w:type="spellEnd"/>
      <w:r>
        <w:rPr>
          <w:sz w:val="28"/>
          <w:szCs w:val="28"/>
          <w:lang w:val="ru-RU"/>
        </w:rPr>
        <w:t xml:space="preserve"> </w:t>
      </w:r>
      <w:proofErr w:type="spellStart"/>
      <w:r>
        <w:rPr>
          <w:sz w:val="28"/>
          <w:szCs w:val="28"/>
          <w:lang w:val="ru-RU"/>
        </w:rPr>
        <w:t>нагрівання</w:t>
      </w:r>
      <w:proofErr w:type="spellEnd"/>
      <w:r>
        <w:rPr>
          <w:sz w:val="28"/>
          <w:szCs w:val="28"/>
          <w:lang w:val="ru-RU"/>
        </w:rPr>
        <w:t xml:space="preserve"> заготовки </w:t>
      </w:r>
      <w:proofErr w:type="spellStart"/>
      <w:r>
        <w:rPr>
          <w:sz w:val="28"/>
          <w:szCs w:val="28"/>
          <w:lang w:val="en-US"/>
        </w:rPr>
        <w:t>v</w:t>
      </w:r>
      <w:r>
        <w:rPr>
          <w:sz w:val="28"/>
          <w:szCs w:val="28"/>
          <w:vertAlign w:val="subscript"/>
          <w:lang w:val="en-US"/>
        </w:rPr>
        <w:t>max</w:t>
      </w:r>
      <w:proofErr w:type="spellEnd"/>
      <w:r>
        <w:rPr>
          <w:sz w:val="28"/>
          <w:szCs w:val="28"/>
        </w:rPr>
        <w:t>;</w:t>
      </w:r>
    </w:p>
    <w:p w:rsidR="00076B3D" w:rsidRDefault="00076B3D" w:rsidP="00076B3D">
      <w:pPr>
        <w:numPr>
          <w:ilvl w:val="0"/>
          <w:numId w:val="1"/>
        </w:numPr>
        <w:jc w:val="both"/>
        <w:rPr>
          <w:sz w:val="28"/>
          <w:szCs w:val="28"/>
          <w:lang w:val="ru-RU"/>
        </w:rPr>
      </w:pPr>
      <w:r>
        <w:rPr>
          <w:sz w:val="28"/>
          <w:szCs w:val="28"/>
          <w:lang w:val="ru-RU"/>
        </w:rPr>
        <w:t xml:space="preserve">час </w:t>
      </w:r>
      <w:proofErr w:type="spellStart"/>
      <w:r>
        <w:rPr>
          <w:sz w:val="28"/>
          <w:szCs w:val="28"/>
          <w:lang w:val="ru-RU"/>
        </w:rPr>
        <w:t>витримки</w:t>
      </w:r>
      <w:proofErr w:type="spellEnd"/>
      <w:r>
        <w:rPr>
          <w:sz w:val="28"/>
          <w:szCs w:val="28"/>
          <w:lang w:val="ru-RU"/>
        </w:rPr>
        <w:t xml:space="preserve"> </w:t>
      </w:r>
      <w:proofErr w:type="gramStart"/>
      <w:r>
        <w:rPr>
          <w:sz w:val="28"/>
          <w:szCs w:val="28"/>
          <w:lang w:val="ru-RU"/>
        </w:rPr>
        <w:t>при</w:t>
      </w:r>
      <w:proofErr w:type="gramEnd"/>
      <w:r>
        <w:rPr>
          <w:sz w:val="28"/>
          <w:szCs w:val="28"/>
          <w:lang w:val="ru-RU"/>
        </w:rPr>
        <w:t xml:space="preserve"> </w:t>
      </w:r>
      <w:proofErr w:type="spellStart"/>
      <w:r>
        <w:rPr>
          <w:sz w:val="28"/>
          <w:szCs w:val="28"/>
          <w:lang w:val="ru-RU"/>
        </w:rPr>
        <w:t>температурі</w:t>
      </w:r>
      <w:proofErr w:type="spellEnd"/>
      <w:r>
        <w:rPr>
          <w:sz w:val="28"/>
          <w:szCs w:val="28"/>
          <w:lang w:val="ru-RU"/>
        </w:rPr>
        <w:t xml:space="preserve"> </w:t>
      </w:r>
      <w:proofErr w:type="spellStart"/>
      <w:r>
        <w:rPr>
          <w:sz w:val="28"/>
          <w:szCs w:val="28"/>
          <w:lang w:val="ru-RU"/>
        </w:rPr>
        <w:t>нагрівання</w:t>
      </w:r>
      <w:proofErr w:type="spellEnd"/>
      <w:r>
        <w:rPr>
          <w:sz w:val="28"/>
          <w:szCs w:val="28"/>
          <w:lang w:val="ru-RU"/>
        </w:rPr>
        <w:t>;</w:t>
      </w:r>
    </w:p>
    <w:p w:rsidR="00076B3D" w:rsidRDefault="00076B3D" w:rsidP="00076B3D">
      <w:pPr>
        <w:numPr>
          <w:ilvl w:val="0"/>
          <w:numId w:val="1"/>
        </w:numPr>
        <w:jc w:val="both"/>
        <w:rPr>
          <w:sz w:val="28"/>
          <w:szCs w:val="28"/>
          <w:lang w:val="ru-RU"/>
        </w:rPr>
      </w:pPr>
      <w:r>
        <w:rPr>
          <w:sz w:val="28"/>
          <w:szCs w:val="28"/>
          <w:lang w:val="ru-RU"/>
        </w:rPr>
        <w:t xml:space="preserve">режим </w:t>
      </w:r>
      <w:proofErr w:type="spellStart"/>
      <w:r>
        <w:rPr>
          <w:sz w:val="28"/>
          <w:szCs w:val="28"/>
          <w:lang w:val="ru-RU"/>
        </w:rPr>
        <w:t>охолодження</w:t>
      </w:r>
      <w:proofErr w:type="spellEnd"/>
      <w:r>
        <w:rPr>
          <w:sz w:val="28"/>
          <w:szCs w:val="28"/>
          <w:lang w:val="ru-RU"/>
        </w:rPr>
        <w:t>,</w:t>
      </w:r>
    </w:p>
    <w:p w:rsidR="00076B3D" w:rsidRDefault="00076B3D" w:rsidP="00076B3D">
      <w:pPr>
        <w:jc w:val="both"/>
        <w:rPr>
          <w:sz w:val="28"/>
          <w:szCs w:val="28"/>
          <w:lang w:val="ru-RU"/>
        </w:rPr>
      </w:pPr>
      <w:r>
        <w:rPr>
          <w:sz w:val="28"/>
          <w:szCs w:val="28"/>
          <w:lang w:val="ru-RU"/>
        </w:rPr>
        <w:t xml:space="preserve">а </w:t>
      </w:r>
      <w:proofErr w:type="spellStart"/>
      <w:r>
        <w:rPr>
          <w:sz w:val="28"/>
          <w:szCs w:val="28"/>
          <w:lang w:val="ru-RU"/>
        </w:rPr>
        <w:t>також</w:t>
      </w:r>
      <w:proofErr w:type="spellEnd"/>
      <w:r>
        <w:rPr>
          <w:sz w:val="28"/>
          <w:szCs w:val="28"/>
          <w:lang w:val="ru-RU"/>
        </w:rPr>
        <w:t xml:space="preserve"> </w:t>
      </w:r>
      <w:proofErr w:type="spellStart"/>
      <w:r>
        <w:rPr>
          <w:sz w:val="28"/>
          <w:szCs w:val="28"/>
          <w:lang w:val="ru-RU"/>
        </w:rPr>
        <w:t>належне</w:t>
      </w:r>
      <w:proofErr w:type="spellEnd"/>
      <w:r>
        <w:rPr>
          <w:sz w:val="28"/>
          <w:szCs w:val="28"/>
          <w:lang w:val="ru-RU"/>
        </w:rPr>
        <w:t xml:space="preserve"> </w:t>
      </w:r>
      <w:proofErr w:type="spellStart"/>
      <w:r>
        <w:rPr>
          <w:sz w:val="28"/>
          <w:szCs w:val="28"/>
          <w:lang w:val="ru-RU"/>
        </w:rPr>
        <w:t>технологічне</w:t>
      </w:r>
      <w:proofErr w:type="spellEnd"/>
      <w:r>
        <w:rPr>
          <w:sz w:val="28"/>
          <w:szCs w:val="28"/>
          <w:lang w:val="ru-RU"/>
        </w:rPr>
        <w:t xml:space="preserve"> </w:t>
      </w:r>
      <w:proofErr w:type="spellStart"/>
      <w:r>
        <w:rPr>
          <w:sz w:val="28"/>
          <w:szCs w:val="28"/>
          <w:lang w:val="ru-RU"/>
        </w:rPr>
        <w:t>обладнання</w:t>
      </w:r>
      <w:proofErr w:type="spellEnd"/>
      <w:r>
        <w:rPr>
          <w:sz w:val="28"/>
          <w:szCs w:val="28"/>
          <w:lang w:val="ru-RU"/>
        </w:rPr>
        <w:t xml:space="preserve"> й </w:t>
      </w:r>
      <w:proofErr w:type="spellStart"/>
      <w:r>
        <w:rPr>
          <w:sz w:val="28"/>
          <w:szCs w:val="28"/>
          <w:lang w:val="ru-RU"/>
        </w:rPr>
        <w:t>засоби</w:t>
      </w:r>
      <w:proofErr w:type="spellEnd"/>
      <w:r>
        <w:rPr>
          <w:sz w:val="28"/>
          <w:szCs w:val="28"/>
          <w:lang w:val="ru-RU"/>
        </w:rPr>
        <w:t xml:space="preserve"> контролю.</w:t>
      </w:r>
    </w:p>
    <w:p w:rsidR="00076B3D" w:rsidRDefault="00076B3D" w:rsidP="00076B3D">
      <w:pPr>
        <w:ind w:firstLine="540"/>
        <w:jc w:val="both"/>
        <w:rPr>
          <w:sz w:val="28"/>
          <w:szCs w:val="28"/>
          <w:lang w:val="ru-RU"/>
        </w:rPr>
      </w:pPr>
      <w:proofErr w:type="spellStart"/>
      <w:proofErr w:type="gramStart"/>
      <w:r>
        <w:rPr>
          <w:sz w:val="28"/>
          <w:szCs w:val="28"/>
          <w:lang w:val="ru-RU"/>
        </w:rPr>
        <w:t>П</w:t>
      </w:r>
      <w:proofErr w:type="gramEnd"/>
      <w:r>
        <w:rPr>
          <w:sz w:val="28"/>
          <w:szCs w:val="28"/>
          <w:lang w:val="ru-RU"/>
        </w:rPr>
        <w:t>ід</w:t>
      </w:r>
      <w:proofErr w:type="spellEnd"/>
      <w:r>
        <w:rPr>
          <w:sz w:val="28"/>
          <w:szCs w:val="28"/>
          <w:lang w:val="ru-RU"/>
        </w:rPr>
        <w:t xml:space="preserve"> час </w:t>
      </w:r>
      <w:proofErr w:type="spellStart"/>
      <w:r>
        <w:rPr>
          <w:b/>
          <w:sz w:val="28"/>
          <w:szCs w:val="28"/>
          <w:lang w:val="ru-RU"/>
        </w:rPr>
        <w:t>нагрівання</w:t>
      </w:r>
      <w:proofErr w:type="spellEnd"/>
      <w:r>
        <w:rPr>
          <w:sz w:val="28"/>
          <w:szCs w:val="28"/>
          <w:lang w:val="ru-RU"/>
        </w:rPr>
        <w:t xml:space="preserve"> </w:t>
      </w:r>
      <w:proofErr w:type="spellStart"/>
      <w:r>
        <w:rPr>
          <w:sz w:val="28"/>
          <w:szCs w:val="28"/>
          <w:lang w:val="ru-RU"/>
        </w:rPr>
        <w:t>відбуваються</w:t>
      </w:r>
      <w:proofErr w:type="spellEnd"/>
      <w:r>
        <w:rPr>
          <w:sz w:val="28"/>
          <w:szCs w:val="28"/>
          <w:lang w:val="ru-RU"/>
        </w:rPr>
        <w:t xml:space="preserve"> </w:t>
      </w:r>
      <w:proofErr w:type="spellStart"/>
      <w:r>
        <w:rPr>
          <w:sz w:val="28"/>
          <w:szCs w:val="28"/>
          <w:lang w:val="ru-RU"/>
        </w:rPr>
        <w:t>початкові</w:t>
      </w:r>
      <w:proofErr w:type="spellEnd"/>
      <w:r>
        <w:rPr>
          <w:sz w:val="28"/>
          <w:szCs w:val="28"/>
          <w:lang w:val="ru-RU"/>
        </w:rPr>
        <w:t xml:space="preserve"> </w:t>
      </w:r>
      <w:proofErr w:type="spellStart"/>
      <w:r>
        <w:rPr>
          <w:sz w:val="28"/>
          <w:szCs w:val="28"/>
          <w:lang w:val="ru-RU"/>
        </w:rPr>
        <w:t>фазові</w:t>
      </w:r>
      <w:proofErr w:type="spellEnd"/>
      <w:r>
        <w:rPr>
          <w:sz w:val="28"/>
          <w:szCs w:val="28"/>
          <w:lang w:val="ru-RU"/>
        </w:rPr>
        <w:t xml:space="preserve"> </w:t>
      </w:r>
      <w:proofErr w:type="spellStart"/>
      <w:r>
        <w:rPr>
          <w:sz w:val="28"/>
          <w:szCs w:val="28"/>
          <w:lang w:val="ru-RU"/>
        </w:rPr>
        <w:t>перетворення</w:t>
      </w:r>
      <w:proofErr w:type="spellEnd"/>
      <w:r>
        <w:rPr>
          <w:sz w:val="28"/>
          <w:szCs w:val="28"/>
          <w:lang w:val="ru-RU"/>
        </w:rPr>
        <w:t xml:space="preserve">, </w:t>
      </w:r>
      <w:proofErr w:type="spellStart"/>
      <w:r>
        <w:rPr>
          <w:sz w:val="28"/>
          <w:szCs w:val="28"/>
          <w:lang w:val="ru-RU"/>
        </w:rPr>
        <w:t>продиктовані</w:t>
      </w:r>
      <w:proofErr w:type="spellEnd"/>
      <w:r>
        <w:rPr>
          <w:sz w:val="28"/>
          <w:szCs w:val="28"/>
          <w:lang w:val="ru-RU"/>
        </w:rPr>
        <w:t xml:space="preserve"> </w:t>
      </w:r>
      <w:proofErr w:type="spellStart"/>
      <w:r>
        <w:rPr>
          <w:sz w:val="28"/>
          <w:szCs w:val="28"/>
          <w:lang w:val="ru-RU"/>
        </w:rPr>
        <w:t>кінцевою</w:t>
      </w:r>
      <w:proofErr w:type="spellEnd"/>
      <w:r>
        <w:rPr>
          <w:sz w:val="28"/>
          <w:szCs w:val="28"/>
          <w:lang w:val="ru-RU"/>
        </w:rPr>
        <w:t xml:space="preserve"> метою </w:t>
      </w:r>
      <w:proofErr w:type="spellStart"/>
      <w:r>
        <w:rPr>
          <w:sz w:val="28"/>
          <w:szCs w:val="28"/>
          <w:lang w:val="ru-RU"/>
        </w:rPr>
        <w:t>термообробки</w:t>
      </w:r>
      <w:proofErr w:type="spellEnd"/>
      <w:r>
        <w:rPr>
          <w:sz w:val="28"/>
          <w:szCs w:val="28"/>
          <w:lang w:val="ru-RU"/>
        </w:rPr>
        <w:t xml:space="preserve">. </w:t>
      </w:r>
      <w:proofErr w:type="gramStart"/>
      <w:r>
        <w:rPr>
          <w:sz w:val="28"/>
          <w:szCs w:val="28"/>
          <w:lang w:val="ru-RU"/>
        </w:rPr>
        <w:t>З</w:t>
      </w:r>
      <w:proofErr w:type="gramEnd"/>
      <w:r>
        <w:rPr>
          <w:sz w:val="28"/>
          <w:szCs w:val="28"/>
          <w:lang w:val="ru-RU"/>
        </w:rPr>
        <w:t xml:space="preserve"> </w:t>
      </w:r>
      <w:proofErr w:type="spellStart"/>
      <w:r>
        <w:rPr>
          <w:sz w:val="28"/>
          <w:szCs w:val="28"/>
          <w:lang w:val="ru-RU"/>
        </w:rPr>
        <w:t>огляду</w:t>
      </w:r>
      <w:proofErr w:type="spellEnd"/>
      <w:r>
        <w:rPr>
          <w:sz w:val="28"/>
          <w:szCs w:val="28"/>
          <w:lang w:val="ru-RU"/>
        </w:rPr>
        <w:t xml:space="preserve"> на </w:t>
      </w:r>
      <w:proofErr w:type="spellStart"/>
      <w:r>
        <w:rPr>
          <w:sz w:val="28"/>
          <w:szCs w:val="28"/>
          <w:lang w:val="ru-RU"/>
        </w:rPr>
        <w:t>продуктивність</w:t>
      </w:r>
      <w:proofErr w:type="spellEnd"/>
      <w:r>
        <w:rPr>
          <w:sz w:val="28"/>
          <w:szCs w:val="28"/>
          <w:lang w:val="ru-RU"/>
        </w:rPr>
        <w:t xml:space="preserve"> процессу </w:t>
      </w:r>
      <w:proofErr w:type="spellStart"/>
      <w:r>
        <w:rPr>
          <w:b/>
          <w:sz w:val="28"/>
          <w:szCs w:val="28"/>
          <w:lang w:val="ru-RU"/>
        </w:rPr>
        <w:t>швидкість</w:t>
      </w:r>
      <w:proofErr w:type="spellEnd"/>
      <w:r>
        <w:rPr>
          <w:b/>
          <w:sz w:val="28"/>
          <w:szCs w:val="28"/>
          <w:lang w:val="ru-RU"/>
        </w:rPr>
        <w:t xml:space="preserve"> </w:t>
      </w:r>
      <w:proofErr w:type="spellStart"/>
      <w:r>
        <w:rPr>
          <w:b/>
          <w:sz w:val="28"/>
          <w:szCs w:val="28"/>
          <w:lang w:val="ru-RU"/>
        </w:rPr>
        <w:t>нагрівання</w:t>
      </w:r>
      <w:proofErr w:type="spellEnd"/>
      <w:r>
        <w:rPr>
          <w:sz w:val="28"/>
          <w:szCs w:val="28"/>
          <w:lang w:val="ru-RU"/>
        </w:rPr>
        <w:t xml:space="preserve"> повинна бути максимально допустимою. </w:t>
      </w:r>
      <w:proofErr w:type="spellStart"/>
      <w:r>
        <w:rPr>
          <w:sz w:val="28"/>
          <w:szCs w:val="28"/>
          <w:lang w:val="ru-RU"/>
        </w:rPr>
        <w:t>Її</w:t>
      </w:r>
      <w:proofErr w:type="spellEnd"/>
      <w:r>
        <w:rPr>
          <w:sz w:val="28"/>
          <w:szCs w:val="28"/>
          <w:lang w:val="ru-RU"/>
        </w:rPr>
        <w:t xml:space="preserve"> </w:t>
      </w:r>
      <w:proofErr w:type="spellStart"/>
      <w:r>
        <w:rPr>
          <w:sz w:val="28"/>
          <w:szCs w:val="28"/>
          <w:lang w:val="ru-RU"/>
        </w:rPr>
        <w:t>вибирають</w:t>
      </w:r>
      <w:proofErr w:type="spellEnd"/>
      <w:r>
        <w:rPr>
          <w:sz w:val="28"/>
          <w:szCs w:val="28"/>
          <w:lang w:val="ru-RU"/>
        </w:rPr>
        <w:t xml:space="preserve"> </w:t>
      </w:r>
      <w:proofErr w:type="spellStart"/>
      <w:r>
        <w:rPr>
          <w:sz w:val="28"/>
          <w:szCs w:val="28"/>
          <w:lang w:val="ru-RU"/>
        </w:rPr>
        <w:t>залежно</w:t>
      </w:r>
      <w:proofErr w:type="spellEnd"/>
      <w:r>
        <w:rPr>
          <w:sz w:val="28"/>
          <w:szCs w:val="28"/>
          <w:lang w:val="ru-RU"/>
        </w:rPr>
        <w:t xml:space="preserve"> </w:t>
      </w:r>
      <w:proofErr w:type="spellStart"/>
      <w:r>
        <w:rPr>
          <w:sz w:val="28"/>
          <w:szCs w:val="28"/>
          <w:lang w:val="ru-RU"/>
        </w:rPr>
        <w:t>від</w:t>
      </w:r>
      <w:proofErr w:type="spellEnd"/>
      <w:r>
        <w:rPr>
          <w:sz w:val="28"/>
          <w:szCs w:val="28"/>
          <w:lang w:val="ru-RU"/>
        </w:rPr>
        <w:t xml:space="preserve"> </w:t>
      </w:r>
      <w:proofErr w:type="spellStart"/>
      <w:r>
        <w:rPr>
          <w:sz w:val="28"/>
          <w:szCs w:val="28"/>
          <w:lang w:val="ru-RU"/>
        </w:rPr>
        <w:t>теплопровідності</w:t>
      </w:r>
      <w:proofErr w:type="spellEnd"/>
      <w:r>
        <w:rPr>
          <w:sz w:val="28"/>
          <w:szCs w:val="28"/>
          <w:lang w:val="ru-RU"/>
        </w:rPr>
        <w:t xml:space="preserve"> </w:t>
      </w:r>
      <w:proofErr w:type="spellStart"/>
      <w:r>
        <w:rPr>
          <w:sz w:val="28"/>
          <w:szCs w:val="28"/>
          <w:lang w:val="ru-RU"/>
        </w:rPr>
        <w:t>сталі</w:t>
      </w:r>
      <w:proofErr w:type="spellEnd"/>
      <w:r>
        <w:rPr>
          <w:sz w:val="28"/>
          <w:szCs w:val="28"/>
          <w:lang w:val="ru-RU"/>
        </w:rPr>
        <w:t xml:space="preserve">, </w:t>
      </w:r>
      <w:proofErr w:type="spellStart"/>
      <w:r>
        <w:rPr>
          <w:sz w:val="28"/>
          <w:szCs w:val="28"/>
          <w:lang w:val="ru-RU"/>
        </w:rPr>
        <w:t>форми</w:t>
      </w:r>
      <w:proofErr w:type="spellEnd"/>
      <w:r>
        <w:rPr>
          <w:sz w:val="28"/>
          <w:szCs w:val="28"/>
          <w:lang w:val="ru-RU"/>
        </w:rPr>
        <w:t xml:space="preserve"> та </w:t>
      </w:r>
      <w:proofErr w:type="spellStart"/>
      <w:r>
        <w:rPr>
          <w:sz w:val="28"/>
          <w:szCs w:val="28"/>
          <w:lang w:val="ru-RU"/>
        </w:rPr>
        <w:t>розмірів</w:t>
      </w:r>
      <w:proofErr w:type="spellEnd"/>
      <w:r>
        <w:rPr>
          <w:sz w:val="28"/>
          <w:szCs w:val="28"/>
          <w:lang w:val="ru-RU"/>
        </w:rPr>
        <w:t xml:space="preserve"> заготовок, </w:t>
      </w:r>
      <w:proofErr w:type="spellStart"/>
      <w:r>
        <w:rPr>
          <w:sz w:val="28"/>
          <w:szCs w:val="28"/>
          <w:lang w:val="ru-RU"/>
        </w:rPr>
        <w:t>що</w:t>
      </w:r>
      <w:proofErr w:type="spellEnd"/>
      <w:r>
        <w:rPr>
          <w:sz w:val="28"/>
          <w:szCs w:val="28"/>
          <w:lang w:val="ru-RU"/>
        </w:rPr>
        <w:t xml:space="preserve"> </w:t>
      </w:r>
      <w:proofErr w:type="spellStart"/>
      <w:r>
        <w:rPr>
          <w:sz w:val="28"/>
          <w:szCs w:val="28"/>
          <w:lang w:val="ru-RU"/>
        </w:rPr>
        <w:t>нагріваються</w:t>
      </w:r>
      <w:proofErr w:type="spellEnd"/>
      <w:r>
        <w:rPr>
          <w:sz w:val="28"/>
          <w:szCs w:val="28"/>
          <w:lang w:val="ru-RU"/>
        </w:rPr>
        <w:t xml:space="preserve">, </w:t>
      </w:r>
      <w:proofErr w:type="spellStart"/>
      <w:r>
        <w:rPr>
          <w:sz w:val="28"/>
          <w:szCs w:val="28"/>
          <w:lang w:val="ru-RU"/>
        </w:rPr>
        <w:t>їх</w:t>
      </w:r>
      <w:proofErr w:type="spellEnd"/>
      <w:r>
        <w:rPr>
          <w:sz w:val="28"/>
          <w:szCs w:val="28"/>
          <w:lang w:val="ru-RU"/>
        </w:rPr>
        <w:t xml:space="preserve"> </w:t>
      </w:r>
      <w:proofErr w:type="spellStart"/>
      <w:r>
        <w:rPr>
          <w:sz w:val="28"/>
          <w:szCs w:val="28"/>
          <w:lang w:val="ru-RU"/>
        </w:rPr>
        <w:t>розташування</w:t>
      </w:r>
      <w:proofErr w:type="spellEnd"/>
      <w:r>
        <w:rPr>
          <w:sz w:val="28"/>
          <w:szCs w:val="28"/>
          <w:lang w:val="ru-RU"/>
        </w:rPr>
        <w:t xml:space="preserve"> в </w:t>
      </w:r>
      <w:proofErr w:type="spellStart"/>
      <w:r>
        <w:rPr>
          <w:sz w:val="28"/>
          <w:szCs w:val="28"/>
          <w:lang w:val="ru-RU"/>
        </w:rPr>
        <w:t>печі</w:t>
      </w:r>
      <w:proofErr w:type="spellEnd"/>
      <w:r>
        <w:rPr>
          <w:sz w:val="28"/>
          <w:szCs w:val="28"/>
          <w:lang w:val="ru-RU"/>
        </w:rPr>
        <w:t xml:space="preserve"> </w:t>
      </w:r>
      <w:proofErr w:type="spellStart"/>
      <w:r>
        <w:rPr>
          <w:sz w:val="28"/>
          <w:szCs w:val="28"/>
          <w:lang w:val="ru-RU"/>
        </w:rPr>
        <w:t>тощо</w:t>
      </w:r>
      <w:proofErr w:type="spellEnd"/>
      <w:r>
        <w:rPr>
          <w:sz w:val="28"/>
          <w:szCs w:val="28"/>
          <w:lang w:val="ru-RU"/>
        </w:rPr>
        <w:t xml:space="preserve">. </w:t>
      </w:r>
      <w:proofErr w:type="spellStart"/>
      <w:proofErr w:type="gramStart"/>
      <w:r>
        <w:rPr>
          <w:sz w:val="28"/>
          <w:szCs w:val="28"/>
          <w:lang w:val="ru-RU"/>
        </w:rPr>
        <w:t>Що</w:t>
      </w:r>
      <w:proofErr w:type="spellEnd"/>
      <w:r>
        <w:rPr>
          <w:sz w:val="28"/>
          <w:szCs w:val="28"/>
          <w:lang w:val="ru-RU"/>
        </w:rPr>
        <w:t xml:space="preserve"> </w:t>
      </w:r>
      <w:proofErr w:type="spellStart"/>
      <w:r>
        <w:rPr>
          <w:sz w:val="28"/>
          <w:szCs w:val="28"/>
          <w:lang w:val="ru-RU"/>
        </w:rPr>
        <w:t>менше</w:t>
      </w:r>
      <w:proofErr w:type="spellEnd"/>
      <w:r>
        <w:rPr>
          <w:sz w:val="28"/>
          <w:szCs w:val="28"/>
          <w:lang w:val="ru-RU"/>
        </w:rPr>
        <w:t xml:space="preserve"> в </w:t>
      </w:r>
      <w:proofErr w:type="spellStart"/>
      <w:r>
        <w:rPr>
          <w:sz w:val="28"/>
          <w:szCs w:val="28"/>
          <w:lang w:val="ru-RU"/>
        </w:rPr>
        <w:t>сталі</w:t>
      </w:r>
      <w:proofErr w:type="spellEnd"/>
      <w:r>
        <w:rPr>
          <w:sz w:val="28"/>
          <w:szCs w:val="28"/>
          <w:lang w:val="ru-RU"/>
        </w:rPr>
        <w:t xml:space="preserve"> </w:t>
      </w:r>
      <w:proofErr w:type="spellStart"/>
      <w:r>
        <w:rPr>
          <w:sz w:val="28"/>
          <w:szCs w:val="28"/>
          <w:lang w:val="ru-RU"/>
        </w:rPr>
        <w:t>легуючих</w:t>
      </w:r>
      <w:proofErr w:type="spellEnd"/>
      <w:r>
        <w:rPr>
          <w:sz w:val="28"/>
          <w:szCs w:val="28"/>
          <w:lang w:val="ru-RU"/>
        </w:rPr>
        <w:t xml:space="preserve"> </w:t>
      </w:r>
      <w:proofErr w:type="spellStart"/>
      <w:r>
        <w:rPr>
          <w:sz w:val="28"/>
          <w:szCs w:val="28"/>
          <w:lang w:val="ru-RU"/>
        </w:rPr>
        <w:t>елементів</w:t>
      </w:r>
      <w:proofErr w:type="spellEnd"/>
      <w:r>
        <w:rPr>
          <w:sz w:val="28"/>
          <w:szCs w:val="28"/>
          <w:lang w:val="ru-RU"/>
        </w:rPr>
        <w:t xml:space="preserve"> і </w:t>
      </w:r>
      <w:proofErr w:type="spellStart"/>
      <w:r>
        <w:rPr>
          <w:sz w:val="28"/>
          <w:szCs w:val="28"/>
          <w:lang w:val="ru-RU"/>
        </w:rPr>
        <w:t>прстіша</w:t>
      </w:r>
      <w:proofErr w:type="spellEnd"/>
      <w:r>
        <w:rPr>
          <w:sz w:val="28"/>
          <w:szCs w:val="28"/>
          <w:lang w:val="ru-RU"/>
        </w:rPr>
        <w:t xml:space="preserve"> </w:t>
      </w:r>
      <w:proofErr w:type="spellStart"/>
      <w:r>
        <w:rPr>
          <w:sz w:val="28"/>
          <w:szCs w:val="28"/>
          <w:lang w:val="ru-RU"/>
        </w:rPr>
        <w:t>конфігурація</w:t>
      </w:r>
      <w:proofErr w:type="spellEnd"/>
      <w:r>
        <w:rPr>
          <w:sz w:val="28"/>
          <w:szCs w:val="28"/>
          <w:lang w:val="ru-RU"/>
        </w:rPr>
        <w:t xml:space="preserve"> заготовки, то </w:t>
      </w:r>
      <w:proofErr w:type="spellStart"/>
      <w:r>
        <w:rPr>
          <w:sz w:val="28"/>
          <w:szCs w:val="28"/>
          <w:lang w:val="ru-RU"/>
        </w:rPr>
        <w:t>більша</w:t>
      </w:r>
      <w:proofErr w:type="spellEnd"/>
      <w:r>
        <w:rPr>
          <w:sz w:val="28"/>
          <w:szCs w:val="28"/>
          <w:lang w:val="ru-RU"/>
        </w:rPr>
        <w:t xml:space="preserve"> допустима </w:t>
      </w:r>
      <w:proofErr w:type="spellStart"/>
      <w:r>
        <w:rPr>
          <w:sz w:val="28"/>
          <w:szCs w:val="28"/>
          <w:lang w:val="ru-RU"/>
        </w:rPr>
        <w:t>швидкість</w:t>
      </w:r>
      <w:proofErr w:type="spellEnd"/>
      <w:r>
        <w:rPr>
          <w:sz w:val="28"/>
          <w:szCs w:val="28"/>
          <w:lang w:val="ru-RU"/>
        </w:rPr>
        <w:t xml:space="preserve"> </w:t>
      </w:r>
      <w:proofErr w:type="spellStart"/>
      <w:r>
        <w:rPr>
          <w:sz w:val="28"/>
          <w:szCs w:val="28"/>
          <w:lang w:val="ru-RU"/>
        </w:rPr>
        <w:t>нагрівання</w:t>
      </w:r>
      <w:proofErr w:type="spellEnd"/>
      <w:r>
        <w:rPr>
          <w:sz w:val="28"/>
          <w:szCs w:val="28"/>
          <w:lang w:val="ru-RU"/>
        </w:rPr>
        <w:t>.</w:t>
      </w:r>
      <w:proofErr w:type="gramEnd"/>
      <w:r>
        <w:rPr>
          <w:sz w:val="28"/>
          <w:szCs w:val="28"/>
          <w:lang w:val="ru-RU"/>
        </w:rPr>
        <w:t xml:space="preserve"> </w:t>
      </w:r>
      <w:proofErr w:type="spellStart"/>
      <w:r>
        <w:rPr>
          <w:sz w:val="28"/>
          <w:szCs w:val="28"/>
          <w:lang w:val="ru-RU"/>
        </w:rPr>
        <w:t>Швидке</w:t>
      </w:r>
      <w:proofErr w:type="spellEnd"/>
      <w:r>
        <w:rPr>
          <w:sz w:val="28"/>
          <w:szCs w:val="28"/>
          <w:lang w:val="ru-RU"/>
        </w:rPr>
        <w:t xml:space="preserve"> </w:t>
      </w:r>
      <w:proofErr w:type="spellStart"/>
      <w:r>
        <w:rPr>
          <w:sz w:val="28"/>
          <w:szCs w:val="28"/>
          <w:lang w:val="ru-RU"/>
        </w:rPr>
        <w:t>нагрівання</w:t>
      </w:r>
      <w:proofErr w:type="spellEnd"/>
      <w:r>
        <w:rPr>
          <w:sz w:val="28"/>
          <w:szCs w:val="28"/>
          <w:lang w:val="ru-RU"/>
        </w:rPr>
        <w:t xml:space="preserve"> </w:t>
      </w:r>
      <w:proofErr w:type="spellStart"/>
      <w:r>
        <w:rPr>
          <w:sz w:val="28"/>
          <w:szCs w:val="28"/>
          <w:lang w:val="ru-RU"/>
        </w:rPr>
        <w:t>зменшує</w:t>
      </w:r>
      <w:proofErr w:type="spellEnd"/>
      <w:r>
        <w:rPr>
          <w:sz w:val="28"/>
          <w:szCs w:val="28"/>
          <w:lang w:val="ru-RU"/>
        </w:rPr>
        <w:t xml:space="preserve"> </w:t>
      </w:r>
      <w:proofErr w:type="spellStart"/>
      <w:r>
        <w:rPr>
          <w:sz w:val="28"/>
          <w:szCs w:val="28"/>
          <w:lang w:val="ru-RU"/>
        </w:rPr>
        <w:t>утворенняоксидів</w:t>
      </w:r>
      <w:proofErr w:type="spellEnd"/>
      <w:r>
        <w:rPr>
          <w:sz w:val="28"/>
          <w:szCs w:val="28"/>
          <w:lang w:val="ru-RU"/>
        </w:rPr>
        <w:t xml:space="preserve"> і </w:t>
      </w:r>
      <w:proofErr w:type="spellStart"/>
      <w:r>
        <w:rPr>
          <w:sz w:val="28"/>
          <w:szCs w:val="28"/>
          <w:lang w:val="ru-RU"/>
        </w:rPr>
        <w:t>зневуглецьовування</w:t>
      </w:r>
      <w:proofErr w:type="spellEnd"/>
      <w:r>
        <w:rPr>
          <w:sz w:val="28"/>
          <w:szCs w:val="28"/>
          <w:lang w:val="ru-RU"/>
        </w:rPr>
        <w:t xml:space="preserve"> на </w:t>
      </w:r>
      <w:proofErr w:type="spellStart"/>
      <w:r>
        <w:rPr>
          <w:sz w:val="28"/>
          <w:szCs w:val="28"/>
          <w:lang w:val="ru-RU"/>
        </w:rPr>
        <w:t>поверхні</w:t>
      </w:r>
      <w:proofErr w:type="spellEnd"/>
      <w:r>
        <w:rPr>
          <w:sz w:val="28"/>
          <w:szCs w:val="28"/>
          <w:lang w:val="ru-RU"/>
        </w:rPr>
        <w:t xml:space="preserve"> заготовки, а </w:t>
      </w:r>
      <w:proofErr w:type="spellStart"/>
      <w:r>
        <w:rPr>
          <w:sz w:val="28"/>
          <w:szCs w:val="28"/>
          <w:lang w:val="ru-RU"/>
        </w:rPr>
        <w:t>також</w:t>
      </w:r>
      <w:proofErr w:type="spellEnd"/>
      <w:r>
        <w:rPr>
          <w:sz w:val="28"/>
          <w:szCs w:val="28"/>
          <w:lang w:val="ru-RU"/>
        </w:rPr>
        <w:t xml:space="preserve"> </w:t>
      </w:r>
      <w:proofErr w:type="spellStart"/>
      <w:r>
        <w:rPr>
          <w:sz w:val="28"/>
          <w:szCs w:val="28"/>
          <w:lang w:val="ru-RU"/>
        </w:rPr>
        <w:t>затримує</w:t>
      </w:r>
      <w:proofErr w:type="spellEnd"/>
      <w:r>
        <w:rPr>
          <w:sz w:val="28"/>
          <w:szCs w:val="28"/>
          <w:lang w:val="ru-RU"/>
        </w:rPr>
        <w:t xml:space="preserve"> </w:t>
      </w:r>
      <w:proofErr w:type="spellStart"/>
      <w:proofErr w:type="gramStart"/>
      <w:r>
        <w:rPr>
          <w:sz w:val="28"/>
          <w:szCs w:val="28"/>
          <w:lang w:val="ru-RU"/>
        </w:rPr>
        <w:t>р</w:t>
      </w:r>
      <w:proofErr w:type="gramEnd"/>
      <w:r>
        <w:rPr>
          <w:sz w:val="28"/>
          <w:szCs w:val="28"/>
          <w:lang w:val="ru-RU"/>
        </w:rPr>
        <w:t>іст</w:t>
      </w:r>
      <w:proofErr w:type="spellEnd"/>
      <w:r>
        <w:rPr>
          <w:sz w:val="28"/>
          <w:szCs w:val="28"/>
          <w:lang w:val="ru-RU"/>
        </w:rPr>
        <w:t xml:space="preserve"> зерен </w:t>
      </w:r>
      <w:proofErr w:type="spellStart"/>
      <w:r>
        <w:rPr>
          <w:sz w:val="28"/>
          <w:szCs w:val="28"/>
          <w:lang w:val="ru-RU"/>
        </w:rPr>
        <w:t>аустеніту</w:t>
      </w:r>
      <w:proofErr w:type="spellEnd"/>
      <w:r>
        <w:rPr>
          <w:sz w:val="28"/>
          <w:szCs w:val="28"/>
          <w:lang w:val="ru-RU"/>
        </w:rPr>
        <w:t>.</w:t>
      </w:r>
    </w:p>
    <w:p w:rsidR="00076B3D" w:rsidRDefault="00076B3D" w:rsidP="00076B3D">
      <w:pPr>
        <w:ind w:firstLine="540"/>
        <w:jc w:val="both"/>
        <w:rPr>
          <w:sz w:val="28"/>
          <w:szCs w:val="28"/>
        </w:rPr>
      </w:pPr>
      <w:r>
        <w:rPr>
          <w:b/>
          <w:sz w:val="28"/>
          <w:szCs w:val="28"/>
          <w:lang w:val="ru-RU"/>
        </w:rPr>
        <w:t xml:space="preserve">Час </w:t>
      </w:r>
      <w:proofErr w:type="spellStart"/>
      <w:r>
        <w:rPr>
          <w:b/>
          <w:sz w:val="28"/>
          <w:szCs w:val="28"/>
          <w:lang w:val="ru-RU"/>
        </w:rPr>
        <w:t>витримки</w:t>
      </w:r>
      <w:proofErr w:type="spellEnd"/>
      <w:r>
        <w:rPr>
          <w:sz w:val="28"/>
          <w:szCs w:val="28"/>
          <w:lang w:val="ru-RU"/>
        </w:rPr>
        <w:t xml:space="preserve"> </w:t>
      </w:r>
      <w:proofErr w:type="gramStart"/>
      <w:r>
        <w:rPr>
          <w:sz w:val="28"/>
          <w:szCs w:val="28"/>
          <w:lang w:val="ru-RU"/>
        </w:rPr>
        <w:t>при</w:t>
      </w:r>
      <w:proofErr w:type="gramEnd"/>
      <w:r>
        <w:rPr>
          <w:sz w:val="28"/>
          <w:szCs w:val="28"/>
          <w:lang w:val="ru-RU"/>
        </w:rPr>
        <w:t xml:space="preserve"> </w:t>
      </w:r>
      <w:proofErr w:type="spellStart"/>
      <w:r>
        <w:rPr>
          <w:sz w:val="28"/>
          <w:szCs w:val="28"/>
          <w:lang w:val="ru-RU"/>
        </w:rPr>
        <w:t>температурі</w:t>
      </w:r>
      <w:proofErr w:type="spellEnd"/>
      <w:r>
        <w:rPr>
          <w:sz w:val="28"/>
          <w:szCs w:val="28"/>
          <w:lang w:val="ru-RU"/>
        </w:rPr>
        <w:t xml:space="preserve"> </w:t>
      </w:r>
      <w:proofErr w:type="spellStart"/>
      <w:r>
        <w:rPr>
          <w:sz w:val="28"/>
          <w:szCs w:val="28"/>
          <w:lang w:val="ru-RU"/>
        </w:rPr>
        <w:t>нагрівання</w:t>
      </w:r>
      <w:proofErr w:type="spellEnd"/>
      <w:r>
        <w:rPr>
          <w:sz w:val="28"/>
          <w:szCs w:val="28"/>
          <w:lang w:val="ru-RU"/>
        </w:rPr>
        <w:t xml:space="preserve"> </w:t>
      </w:r>
      <w:proofErr w:type="spellStart"/>
      <w:r>
        <w:rPr>
          <w:sz w:val="28"/>
          <w:szCs w:val="28"/>
          <w:lang w:val="en-US"/>
        </w:rPr>
        <w:t>t</w:t>
      </w:r>
      <w:r>
        <w:rPr>
          <w:sz w:val="28"/>
          <w:szCs w:val="28"/>
          <w:vertAlign w:val="subscript"/>
          <w:lang w:val="en-US"/>
        </w:rPr>
        <w:t>max</w:t>
      </w:r>
      <w:proofErr w:type="spellEnd"/>
      <w:r>
        <w:rPr>
          <w:sz w:val="28"/>
          <w:szCs w:val="28"/>
        </w:rPr>
        <w:t xml:space="preserve"> </w:t>
      </w:r>
      <w:r w:rsidRPr="008B14D3">
        <w:rPr>
          <w:sz w:val="28"/>
          <w:szCs w:val="28"/>
        </w:rPr>
        <w:t>потрібен, щоб вирівняти температуру в тілі</w:t>
      </w:r>
      <w:r>
        <w:rPr>
          <w:sz w:val="28"/>
          <w:szCs w:val="28"/>
        </w:rPr>
        <w:t xml:space="preserve"> заготовки та закінчити фазові перетворення. Це приблизно 20 % загального часу нагрівання.</w:t>
      </w:r>
    </w:p>
    <w:p w:rsidR="00076B3D" w:rsidRDefault="00076B3D" w:rsidP="00076B3D">
      <w:pPr>
        <w:ind w:firstLine="540"/>
        <w:jc w:val="both"/>
        <w:rPr>
          <w:sz w:val="28"/>
          <w:szCs w:val="28"/>
        </w:rPr>
      </w:pPr>
      <w:r>
        <w:rPr>
          <w:sz w:val="28"/>
          <w:szCs w:val="28"/>
        </w:rPr>
        <w:t xml:space="preserve">Під </w:t>
      </w:r>
      <w:r>
        <w:rPr>
          <w:b/>
          <w:sz w:val="28"/>
          <w:szCs w:val="28"/>
        </w:rPr>
        <w:t>час охолодження</w:t>
      </w:r>
      <w:r>
        <w:rPr>
          <w:sz w:val="28"/>
          <w:szCs w:val="28"/>
        </w:rPr>
        <w:t xml:space="preserve"> з аустеніту формується нова структура: рівноважна (феритно-перлітна чи </w:t>
      </w:r>
      <w:proofErr w:type="spellStart"/>
      <w:r>
        <w:rPr>
          <w:sz w:val="28"/>
          <w:szCs w:val="28"/>
        </w:rPr>
        <w:t>перлітно-цементитна</w:t>
      </w:r>
      <w:proofErr w:type="spellEnd"/>
      <w:r>
        <w:rPr>
          <w:sz w:val="28"/>
          <w:szCs w:val="28"/>
        </w:rPr>
        <w:t xml:space="preserve">) або </w:t>
      </w:r>
      <w:proofErr w:type="spellStart"/>
      <w:r>
        <w:rPr>
          <w:sz w:val="28"/>
          <w:szCs w:val="28"/>
        </w:rPr>
        <w:t>нерівноважна</w:t>
      </w:r>
      <w:proofErr w:type="spellEnd"/>
      <w:r>
        <w:rPr>
          <w:sz w:val="28"/>
          <w:szCs w:val="28"/>
        </w:rPr>
        <w:t xml:space="preserve"> (</w:t>
      </w:r>
      <w:proofErr w:type="spellStart"/>
      <w:r>
        <w:rPr>
          <w:sz w:val="28"/>
          <w:szCs w:val="28"/>
        </w:rPr>
        <w:t>сорбітна</w:t>
      </w:r>
      <w:proofErr w:type="spellEnd"/>
      <w:r>
        <w:rPr>
          <w:sz w:val="28"/>
          <w:szCs w:val="28"/>
        </w:rPr>
        <w:t xml:space="preserve">, </w:t>
      </w:r>
      <w:proofErr w:type="spellStart"/>
      <w:r>
        <w:rPr>
          <w:sz w:val="28"/>
          <w:szCs w:val="28"/>
        </w:rPr>
        <w:t>трооститна</w:t>
      </w:r>
      <w:proofErr w:type="spellEnd"/>
      <w:r>
        <w:rPr>
          <w:sz w:val="28"/>
          <w:szCs w:val="28"/>
        </w:rPr>
        <w:t xml:space="preserve"> чи мартенситна).</w:t>
      </w:r>
    </w:p>
    <w:p w:rsidR="00076B3D" w:rsidRDefault="00076B3D" w:rsidP="00076B3D">
      <w:pPr>
        <w:ind w:firstLine="540"/>
        <w:jc w:val="both"/>
        <w:rPr>
          <w:sz w:val="28"/>
          <w:szCs w:val="28"/>
        </w:rPr>
      </w:pPr>
      <w:r>
        <w:rPr>
          <w:sz w:val="28"/>
          <w:szCs w:val="28"/>
        </w:rPr>
        <w:lastRenderedPageBreak/>
        <w:t>До найпоширеніших видів термічної обробки належать: відпал, нормалізація, гартування і відпуск.</w:t>
      </w:r>
    </w:p>
    <w:p w:rsidR="00076B3D" w:rsidRPr="00321158" w:rsidRDefault="00076B3D" w:rsidP="00076B3D">
      <w:pPr>
        <w:pStyle w:val="caption1"/>
        <w:ind w:firstLine="53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2. </w:t>
      </w:r>
      <w:r w:rsidRPr="00321158">
        <w:rPr>
          <w:rFonts w:ascii="Times New Roman" w:hAnsi="Times New Roman" w:cs="Times New Roman"/>
          <w:sz w:val="28"/>
          <w:szCs w:val="28"/>
          <w:lang w:val="uk-UA" w:eastAsia="uk-UA"/>
        </w:rPr>
        <w:t>Види термічної обробки металів.</w:t>
      </w:r>
    </w:p>
    <w:p w:rsidR="00076B3D" w:rsidRPr="00321158" w:rsidRDefault="00076B3D" w:rsidP="00076B3D">
      <w:pPr>
        <w:pStyle w:val="main"/>
        <w:ind w:firstLine="539"/>
        <w:rPr>
          <w:sz w:val="28"/>
          <w:szCs w:val="28"/>
          <w:lang w:val="uk-UA" w:eastAsia="uk-UA"/>
        </w:rPr>
      </w:pPr>
      <w:r w:rsidRPr="00321158">
        <w:rPr>
          <w:sz w:val="28"/>
          <w:szCs w:val="28"/>
          <w:lang w:val="uk-UA" w:eastAsia="uk-UA"/>
        </w:rPr>
        <w:t xml:space="preserve">Властивості сплаву залежать від його структури. Основним способом, що </w:t>
      </w:r>
      <w:r w:rsidRPr="00FB0697">
        <w:rPr>
          <w:sz w:val="28"/>
          <w:szCs w:val="28"/>
          <w:lang w:val="uk-UA" w:eastAsia="uk-UA"/>
        </w:rPr>
        <w:t>дозволяє змінювати</w:t>
      </w:r>
      <w:r w:rsidRPr="00321158">
        <w:rPr>
          <w:sz w:val="28"/>
          <w:szCs w:val="28"/>
          <w:lang w:val="uk-UA" w:eastAsia="uk-UA"/>
        </w:rPr>
        <w:t xml:space="preserve"> структуру, а, отже, і властивості </w:t>
      </w:r>
      <w:r w:rsidRPr="00321158">
        <w:rPr>
          <w:color w:val="008000"/>
          <w:sz w:val="28"/>
          <w:szCs w:val="28"/>
          <w:lang w:val="uk-UA" w:eastAsia="uk-UA"/>
        </w:rPr>
        <w:t>є</w:t>
      </w:r>
      <w:r w:rsidRPr="00321158">
        <w:rPr>
          <w:sz w:val="28"/>
          <w:szCs w:val="28"/>
          <w:lang w:val="uk-UA" w:eastAsia="uk-UA"/>
        </w:rPr>
        <w:t xml:space="preserve"> термічна обробка.</w:t>
      </w:r>
    </w:p>
    <w:p w:rsidR="00076B3D" w:rsidRPr="00321158" w:rsidRDefault="00076B3D" w:rsidP="00076B3D">
      <w:pPr>
        <w:pStyle w:val="main"/>
        <w:ind w:firstLine="539"/>
        <w:rPr>
          <w:sz w:val="28"/>
          <w:szCs w:val="28"/>
          <w:lang w:val="uk-UA"/>
        </w:rPr>
      </w:pPr>
      <w:r w:rsidRPr="00321158">
        <w:rPr>
          <w:sz w:val="28"/>
          <w:szCs w:val="28"/>
          <w:lang w:val="uk-UA"/>
        </w:rPr>
        <w:t xml:space="preserve">Основи термічної обробки розробив Чернов Д.К.. Надалі вони розвивалися в роботах </w:t>
      </w:r>
      <w:proofErr w:type="spellStart"/>
      <w:r w:rsidRPr="00321158">
        <w:rPr>
          <w:sz w:val="28"/>
          <w:szCs w:val="28"/>
          <w:lang w:val="uk-UA"/>
        </w:rPr>
        <w:t>Бочвара</w:t>
      </w:r>
      <w:proofErr w:type="spellEnd"/>
      <w:r w:rsidRPr="00321158">
        <w:rPr>
          <w:sz w:val="28"/>
          <w:szCs w:val="28"/>
          <w:lang w:val="uk-UA"/>
        </w:rPr>
        <w:t xml:space="preserve"> А.А., </w:t>
      </w:r>
      <w:proofErr w:type="spellStart"/>
      <w:r w:rsidRPr="00321158">
        <w:rPr>
          <w:sz w:val="28"/>
          <w:szCs w:val="28"/>
          <w:lang w:val="uk-UA"/>
        </w:rPr>
        <w:t>Курдюмова</w:t>
      </w:r>
      <w:proofErr w:type="spellEnd"/>
      <w:r w:rsidRPr="00321158">
        <w:rPr>
          <w:sz w:val="28"/>
          <w:szCs w:val="28"/>
          <w:lang w:val="uk-UA"/>
        </w:rPr>
        <w:t xml:space="preserve"> Г.В., Гуляєва А.П.</w:t>
      </w:r>
    </w:p>
    <w:p w:rsidR="00076B3D" w:rsidRPr="00321158" w:rsidRDefault="00076B3D" w:rsidP="00076B3D">
      <w:pPr>
        <w:pStyle w:val="main"/>
        <w:autoSpaceDE w:val="0"/>
        <w:autoSpaceDN w:val="0"/>
        <w:ind w:firstLine="539"/>
        <w:textAlignment w:val="auto"/>
        <w:rPr>
          <w:sz w:val="28"/>
          <w:szCs w:val="28"/>
          <w:lang w:val="uk-UA"/>
        </w:rPr>
      </w:pPr>
      <w:r w:rsidRPr="00321158">
        <w:rPr>
          <w:sz w:val="28"/>
          <w:szCs w:val="28"/>
          <w:lang w:val="uk-UA"/>
        </w:rPr>
        <w:t xml:space="preserve">Термічна обробка є </w:t>
      </w:r>
      <w:r w:rsidRPr="00476876">
        <w:rPr>
          <w:sz w:val="28"/>
          <w:szCs w:val="28"/>
          <w:lang w:val="uk-UA"/>
        </w:rPr>
        <w:t>сукупністю операцій нагріву, витримки і охолоджування, що виконується в певній послідовності при певних режимах, з метою зміни внутрішньої будови сплаву</w:t>
      </w:r>
      <w:r w:rsidRPr="00321158">
        <w:rPr>
          <w:sz w:val="28"/>
          <w:szCs w:val="28"/>
          <w:lang w:val="uk-UA"/>
        </w:rPr>
        <w:t xml:space="preserve"> і отримання потрібних властивостей (представляється у вигляді графіка в осях</w:t>
      </w:r>
      <w:r>
        <w:rPr>
          <w:sz w:val="28"/>
          <w:szCs w:val="28"/>
          <w:lang w:val="uk-UA"/>
        </w:rPr>
        <w:t xml:space="preserve"> температура – час, див. рис</w:t>
      </w:r>
      <w:r w:rsidRPr="00321158">
        <w:rPr>
          <w:sz w:val="28"/>
          <w:szCs w:val="28"/>
          <w:lang w:val="uk-UA"/>
        </w:rPr>
        <w:t>.</w:t>
      </w:r>
      <w:r>
        <w:rPr>
          <w:sz w:val="28"/>
          <w:szCs w:val="28"/>
          <w:lang w:val="uk-UA"/>
        </w:rPr>
        <w:t xml:space="preserve"> </w:t>
      </w:r>
      <w:r w:rsidRPr="00321158">
        <w:rPr>
          <w:sz w:val="28"/>
          <w:szCs w:val="28"/>
          <w:lang w:val="uk-UA"/>
        </w:rPr>
        <w:t>1 ).</w:t>
      </w:r>
    </w:p>
    <w:p w:rsidR="00076B3D" w:rsidRPr="00321158" w:rsidRDefault="00076B3D" w:rsidP="00076B3D">
      <w:pPr>
        <w:pStyle w:val="main"/>
        <w:ind w:firstLine="539"/>
        <w:rPr>
          <w:sz w:val="28"/>
          <w:szCs w:val="28"/>
          <w:lang w:val="uk-UA"/>
        </w:rPr>
      </w:pPr>
    </w:p>
    <w:p w:rsidR="00076B3D" w:rsidRPr="00321158" w:rsidRDefault="00076B3D" w:rsidP="00076B3D">
      <w:pPr>
        <w:pStyle w:val="image"/>
        <w:ind w:firstLine="0"/>
        <w:rPr>
          <w:sz w:val="28"/>
          <w:szCs w:val="28"/>
        </w:rPr>
      </w:pPr>
      <w:r>
        <w:rPr>
          <w:noProof/>
          <w:sz w:val="28"/>
          <w:szCs w:val="28"/>
        </w:rPr>
        <w:drawing>
          <wp:inline distT="0" distB="0" distL="0" distR="0">
            <wp:extent cx="2733675" cy="1909367"/>
            <wp:effectExtent l="0" t="0" r="0" b="0"/>
            <wp:docPr id="2" name="Рисунок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lum bright="12000" contrast="36000"/>
                      <a:extLst>
                        <a:ext uri="{28A0092B-C50C-407E-A947-70E740481C1C}">
                          <a14:useLocalDpi xmlns:a14="http://schemas.microsoft.com/office/drawing/2010/main" val="0"/>
                        </a:ext>
                      </a:extLst>
                    </a:blip>
                    <a:srcRect/>
                    <a:stretch>
                      <a:fillRect/>
                    </a:stretch>
                  </pic:blipFill>
                  <pic:spPr bwMode="auto">
                    <a:xfrm>
                      <a:off x="0" y="0"/>
                      <a:ext cx="2733675" cy="1909367"/>
                    </a:xfrm>
                    <a:prstGeom prst="rect">
                      <a:avLst/>
                    </a:prstGeom>
                    <a:noFill/>
                    <a:ln>
                      <a:noFill/>
                    </a:ln>
                  </pic:spPr>
                </pic:pic>
              </a:graphicData>
            </a:graphic>
          </wp:inline>
        </w:drawing>
      </w:r>
    </w:p>
    <w:p w:rsidR="00076B3D" w:rsidRDefault="00076B3D" w:rsidP="00076B3D">
      <w:pPr>
        <w:pStyle w:val="image"/>
        <w:ind w:firstLine="539"/>
        <w:rPr>
          <w:sz w:val="28"/>
          <w:szCs w:val="28"/>
          <w:lang w:val="uk-UA"/>
        </w:rPr>
      </w:pPr>
      <w:r>
        <w:rPr>
          <w:sz w:val="28"/>
          <w:szCs w:val="28"/>
          <w:lang w:val="uk-UA"/>
        </w:rPr>
        <w:t xml:space="preserve">Рис. </w:t>
      </w:r>
      <w:r w:rsidRPr="00321158">
        <w:rPr>
          <w:sz w:val="28"/>
          <w:szCs w:val="28"/>
          <w:lang w:val="uk-UA"/>
        </w:rPr>
        <w:t>1. Гра</w:t>
      </w:r>
      <w:r>
        <w:rPr>
          <w:sz w:val="28"/>
          <w:szCs w:val="28"/>
          <w:lang w:val="uk-UA"/>
        </w:rPr>
        <w:t>фіки різних видів термообробки:</w:t>
      </w:r>
    </w:p>
    <w:p w:rsidR="00076B3D" w:rsidRDefault="00076B3D" w:rsidP="00076B3D">
      <w:pPr>
        <w:pStyle w:val="image"/>
        <w:ind w:firstLine="539"/>
        <w:rPr>
          <w:sz w:val="28"/>
          <w:szCs w:val="28"/>
          <w:lang w:val="uk-UA"/>
        </w:rPr>
      </w:pPr>
      <w:r w:rsidRPr="00321158">
        <w:rPr>
          <w:sz w:val="28"/>
          <w:szCs w:val="28"/>
          <w:lang w:val="uk-UA"/>
        </w:rPr>
        <w:t xml:space="preserve">відпалу (1, 1а), гартування (2, 2а), </w:t>
      </w:r>
      <w:r w:rsidRPr="00076B3D">
        <w:rPr>
          <w:sz w:val="28"/>
          <w:szCs w:val="28"/>
          <w:lang w:val="uk-UA"/>
        </w:rPr>
        <w:t>відпуску</w:t>
      </w:r>
      <w:r>
        <w:rPr>
          <w:sz w:val="28"/>
          <w:szCs w:val="28"/>
          <w:lang w:val="uk-UA"/>
        </w:rPr>
        <w:t xml:space="preserve"> (3),</w:t>
      </w:r>
    </w:p>
    <w:p w:rsidR="00076B3D" w:rsidRPr="00321158" w:rsidRDefault="00076B3D" w:rsidP="00076B3D">
      <w:pPr>
        <w:pStyle w:val="image"/>
        <w:ind w:firstLine="539"/>
        <w:rPr>
          <w:sz w:val="28"/>
          <w:szCs w:val="28"/>
          <w:lang w:val="uk-UA"/>
        </w:rPr>
      </w:pPr>
      <w:r>
        <w:rPr>
          <w:sz w:val="28"/>
          <w:szCs w:val="28"/>
          <w:lang w:val="uk-UA"/>
        </w:rPr>
        <w:t>нормалізації</w:t>
      </w:r>
      <w:r w:rsidRPr="00321158">
        <w:rPr>
          <w:sz w:val="28"/>
          <w:szCs w:val="28"/>
          <w:lang w:val="uk-UA"/>
        </w:rPr>
        <w:t xml:space="preserve"> (4)</w:t>
      </w:r>
    </w:p>
    <w:p w:rsidR="00076B3D" w:rsidRPr="00B333A9" w:rsidRDefault="00076B3D" w:rsidP="00076B3D">
      <w:pPr>
        <w:pStyle w:val="main"/>
        <w:ind w:firstLine="539"/>
        <w:rPr>
          <w:sz w:val="28"/>
          <w:szCs w:val="28"/>
          <w:lang w:val="uk-UA" w:eastAsia="uk-UA"/>
        </w:rPr>
      </w:pPr>
      <w:r w:rsidRPr="00B333A9">
        <w:rPr>
          <w:sz w:val="28"/>
          <w:szCs w:val="28"/>
          <w:lang w:val="uk-UA" w:eastAsia="uk-UA"/>
        </w:rPr>
        <w:t>Розрізняють наступні види термічної обробки:</w:t>
      </w:r>
    </w:p>
    <w:p w:rsidR="00076B3D" w:rsidRPr="00B333A9" w:rsidRDefault="00076B3D" w:rsidP="00076B3D">
      <w:pPr>
        <w:pStyle w:val="main"/>
        <w:ind w:firstLine="539"/>
        <w:rPr>
          <w:sz w:val="28"/>
          <w:szCs w:val="28"/>
          <w:lang w:val="uk-UA"/>
        </w:rPr>
      </w:pPr>
      <w:r w:rsidRPr="00B333A9">
        <w:rPr>
          <w:sz w:val="28"/>
          <w:szCs w:val="28"/>
          <w:lang w:val="uk-UA"/>
        </w:rPr>
        <w:t xml:space="preserve">1. </w:t>
      </w:r>
      <w:r w:rsidRPr="00B333A9">
        <w:rPr>
          <w:b/>
          <w:sz w:val="28"/>
          <w:szCs w:val="28"/>
          <w:lang w:val="uk-UA"/>
        </w:rPr>
        <w:t xml:space="preserve">Відпал </w:t>
      </w:r>
      <w:r w:rsidRPr="00B333A9">
        <w:rPr>
          <w:b/>
          <w:sz w:val="28"/>
          <w:szCs w:val="28"/>
          <w:lang w:val="en-US"/>
        </w:rPr>
        <w:t>I</w:t>
      </w:r>
      <w:r w:rsidRPr="00B333A9">
        <w:rPr>
          <w:b/>
          <w:sz w:val="28"/>
          <w:szCs w:val="28"/>
          <w:lang w:val="uk-UA"/>
        </w:rPr>
        <w:t xml:space="preserve"> роду</w:t>
      </w:r>
      <w:r w:rsidRPr="00B333A9">
        <w:rPr>
          <w:sz w:val="28"/>
          <w:szCs w:val="28"/>
          <w:lang w:val="uk-UA"/>
        </w:rPr>
        <w:t xml:space="preserve"> – можливий для будь-яких металів і сплавів.</w:t>
      </w:r>
    </w:p>
    <w:p w:rsidR="00076B3D" w:rsidRPr="00B333A9" w:rsidRDefault="00076B3D" w:rsidP="00076B3D">
      <w:pPr>
        <w:pStyle w:val="main"/>
        <w:autoSpaceDE w:val="0"/>
        <w:autoSpaceDN w:val="0"/>
        <w:ind w:firstLine="539"/>
        <w:textAlignment w:val="auto"/>
        <w:rPr>
          <w:sz w:val="28"/>
          <w:szCs w:val="28"/>
          <w:lang w:val="uk-UA"/>
        </w:rPr>
      </w:pPr>
      <w:r w:rsidRPr="00B333A9">
        <w:rPr>
          <w:sz w:val="28"/>
          <w:szCs w:val="28"/>
          <w:lang w:val="uk-UA"/>
        </w:rPr>
        <w:t>Його проведення не обумовлено фазовими перетвореннями в твердому стані.</w:t>
      </w:r>
    </w:p>
    <w:p w:rsidR="00076B3D" w:rsidRPr="00B333A9" w:rsidRDefault="00076B3D" w:rsidP="00076B3D">
      <w:pPr>
        <w:pStyle w:val="main"/>
        <w:autoSpaceDE w:val="0"/>
        <w:autoSpaceDN w:val="0"/>
        <w:ind w:firstLine="539"/>
        <w:textAlignment w:val="auto"/>
        <w:rPr>
          <w:sz w:val="28"/>
          <w:szCs w:val="28"/>
          <w:lang w:val="uk-UA"/>
        </w:rPr>
      </w:pPr>
      <w:r w:rsidRPr="00B333A9">
        <w:rPr>
          <w:sz w:val="28"/>
          <w:szCs w:val="28"/>
          <w:lang w:val="uk-UA"/>
        </w:rPr>
        <w:t>Нагрів</w:t>
      </w:r>
      <w:r>
        <w:rPr>
          <w:sz w:val="28"/>
          <w:szCs w:val="28"/>
          <w:lang w:val="uk-UA"/>
        </w:rPr>
        <w:t>ання</w:t>
      </w:r>
      <w:r w:rsidRPr="00B333A9">
        <w:rPr>
          <w:sz w:val="28"/>
          <w:szCs w:val="28"/>
          <w:lang w:val="uk-UA"/>
        </w:rPr>
        <w:t>, при відпалі першого роду, підвищуючи рухливість атомів, частково або повністю усуває хімічну неоднорідність, зменшує внутрішні напруження.</w:t>
      </w:r>
    </w:p>
    <w:p w:rsidR="00076B3D" w:rsidRPr="00B333A9" w:rsidRDefault="00076B3D" w:rsidP="00076B3D">
      <w:pPr>
        <w:pStyle w:val="main"/>
        <w:autoSpaceDE w:val="0"/>
        <w:autoSpaceDN w:val="0"/>
        <w:ind w:firstLine="539"/>
        <w:textAlignment w:val="auto"/>
        <w:rPr>
          <w:sz w:val="28"/>
          <w:szCs w:val="28"/>
          <w:lang w:val="uk-UA"/>
        </w:rPr>
      </w:pPr>
      <w:r w:rsidRPr="00B333A9">
        <w:rPr>
          <w:sz w:val="28"/>
          <w:szCs w:val="28"/>
          <w:lang w:val="uk-UA"/>
        </w:rPr>
        <w:t xml:space="preserve">Основне </w:t>
      </w:r>
      <w:r>
        <w:rPr>
          <w:sz w:val="28"/>
          <w:szCs w:val="28"/>
          <w:lang w:val="uk-UA"/>
        </w:rPr>
        <w:t>значення має температура нагрівання</w:t>
      </w:r>
      <w:r w:rsidRPr="00B333A9">
        <w:rPr>
          <w:sz w:val="28"/>
          <w:szCs w:val="28"/>
          <w:lang w:val="uk-UA"/>
        </w:rPr>
        <w:t xml:space="preserve"> і час витримки. Характерним є</w:t>
      </w:r>
      <w:r>
        <w:rPr>
          <w:sz w:val="28"/>
          <w:szCs w:val="28"/>
          <w:lang w:val="uk-UA"/>
        </w:rPr>
        <w:t xml:space="preserve"> повільне охолодже</w:t>
      </w:r>
      <w:r w:rsidRPr="00B333A9">
        <w:rPr>
          <w:sz w:val="28"/>
          <w:szCs w:val="28"/>
          <w:lang w:val="uk-UA"/>
        </w:rPr>
        <w:t>ння</w:t>
      </w:r>
      <w:r>
        <w:rPr>
          <w:sz w:val="28"/>
          <w:szCs w:val="28"/>
          <w:lang w:val="uk-UA"/>
        </w:rPr>
        <w:t>.</w:t>
      </w:r>
    </w:p>
    <w:p w:rsidR="00076B3D" w:rsidRPr="00B333A9" w:rsidRDefault="00076B3D" w:rsidP="00076B3D">
      <w:pPr>
        <w:pStyle w:val="main"/>
        <w:autoSpaceDE w:val="0"/>
        <w:autoSpaceDN w:val="0"/>
        <w:ind w:firstLine="539"/>
        <w:textAlignment w:val="auto"/>
        <w:rPr>
          <w:sz w:val="28"/>
          <w:szCs w:val="28"/>
          <w:lang w:val="uk-UA"/>
        </w:rPr>
      </w:pPr>
      <w:r w:rsidRPr="00B333A9">
        <w:rPr>
          <w:sz w:val="28"/>
          <w:szCs w:val="28"/>
          <w:lang w:val="uk-UA"/>
        </w:rPr>
        <w:t>Різновидами відпалу першого роду є:</w:t>
      </w:r>
    </w:p>
    <w:p w:rsidR="00076B3D" w:rsidRPr="00B333A9" w:rsidRDefault="00076B3D" w:rsidP="00076B3D">
      <w:pPr>
        <w:pStyle w:val="list2"/>
        <w:ind w:firstLine="540"/>
        <w:jc w:val="both"/>
        <w:rPr>
          <w:sz w:val="28"/>
          <w:szCs w:val="28"/>
          <w:lang w:val="uk-UA" w:eastAsia="uk-UA"/>
        </w:rPr>
      </w:pPr>
      <w:r w:rsidRPr="00B333A9">
        <w:rPr>
          <w:sz w:val="28"/>
          <w:szCs w:val="28"/>
          <w:lang w:val="uk-UA" w:eastAsia="uk-UA"/>
        </w:rPr>
        <w:t>- дифузійний;</w:t>
      </w:r>
    </w:p>
    <w:p w:rsidR="00076B3D" w:rsidRPr="00B333A9" w:rsidRDefault="00076B3D" w:rsidP="00076B3D">
      <w:pPr>
        <w:pStyle w:val="list2"/>
        <w:ind w:firstLine="540"/>
        <w:jc w:val="both"/>
        <w:rPr>
          <w:sz w:val="28"/>
          <w:szCs w:val="28"/>
          <w:lang w:val="uk-UA"/>
        </w:rPr>
      </w:pPr>
      <w:r w:rsidRPr="00B333A9">
        <w:rPr>
          <w:sz w:val="28"/>
          <w:szCs w:val="28"/>
          <w:lang w:val="uk-UA"/>
        </w:rPr>
        <w:t>- рекристалізація;</w:t>
      </w:r>
    </w:p>
    <w:p w:rsidR="00076B3D" w:rsidRDefault="00076B3D" w:rsidP="00076B3D">
      <w:pPr>
        <w:pStyle w:val="list2"/>
        <w:autoSpaceDE w:val="0"/>
        <w:autoSpaceDN w:val="0"/>
        <w:ind w:firstLine="540"/>
        <w:jc w:val="both"/>
        <w:textAlignment w:val="auto"/>
        <w:rPr>
          <w:sz w:val="28"/>
          <w:szCs w:val="28"/>
          <w:lang w:val="uk-UA"/>
        </w:rPr>
      </w:pPr>
      <w:r w:rsidRPr="00B333A9">
        <w:rPr>
          <w:sz w:val="28"/>
          <w:szCs w:val="28"/>
          <w:lang w:val="uk-UA"/>
        </w:rPr>
        <w:t xml:space="preserve">- </w:t>
      </w:r>
      <w:r>
        <w:rPr>
          <w:sz w:val="28"/>
          <w:szCs w:val="28"/>
          <w:lang w:val="uk-UA"/>
        </w:rPr>
        <w:t>низький відпал</w:t>
      </w:r>
      <w:r w:rsidRPr="00B333A9">
        <w:rPr>
          <w:sz w:val="28"/>
          <w:szCs w:val="28"/>
          <w:lang w:val="uk-UA"/>
        </w:rPr>
        <w:t>.</w:t>
      </w:r>
    </w:p>
    <w:p w:rsidR="00076B3D" w:rsidRDefault="00076B3D" w:rsidP="00076B3D">
      <w:pPr>
        <w:pStyle w:val="list2"/>
        <w:autoSpaceDE w:val="0"/>
        <w:autoSpaceDN w:val="0"/>
        <w:ind w:firstLine="540"/>
        <w:jc w:val="both"/>
        <w:textAlignment w:val="auto"/>
        <w:rPr>
          <w:sz w:val="28"/>
          <w:szCs w:val="28"/>
          <w:lang w:val="uk-UA"/>
        </w:rPr>
      </w:pPr>
      <w:r w:rsidRPr="00F35F60">
        <w:rPr>
          <w:b/>
          <w:sz w:val="28"/>
          <w:szCs w:val="28"/>
          <w:lang w:val="uk-UA"/>
        </w:rPr>
        <w:t>Дифузійний</w:t>
      </w:r>
      <w:r>
        <w:rPr>
          <w:sz w:val="28"/>
          <w:szCs w:val="28"/>
          <w:lang w:val="uk-UA"/>
        </w:rPr>
        <w:t xml:space="preserve">, або </w:t>
      </w:r>
      <w:proofErr w:type="spellStart"/>
      <w:r w:rsidRPr="00F35F60">
        <w:rPr>
          <w:b/>
          <w:sz w:val="28"/>
          <w:szCs w:val="28"/>
          <w:lang w:val="uk-UA"/>
        </w:rPr>
        <w:t>гомогенізуючий</w:t>
      </w:r>
      <w:proofErr w:type="spellEnd"/>
      <w:r w:rsidRPr="00F35F60">
        <w:rPr>
          <w:b/>
          <w:sz w:val="28"/>
          <w:szCs w:val="28"/>
          <w:lang w:val="uk-UA"/>
        </w:rPr>
        <w:t xml:space="preserve"> відпал</w:t>
      </w:r>
      <w:r>
        <w:rPr>
          <w:sz w:val="28"/>
          <w:szCs w:val="28"/>
          <w:lang w:val="uk-UA"/>
        </w:rPr>
        <w:t xml:space="preserve"> застосовують для усунення ліквації,тобто неоднорідності хімічного складу всередині окремих зерен або в об</w:t>
      </w:r>
      <w:r w:rsidRPr="00B333A9">
        <w:rPr>
          <w:sz w:val="28"/>
          <w:szCs w:val="28"/>
          <w:lang w:val="uk-UA"/>
        </w:rPr>
        <w:t>’</w:t>
      </w:r>
      <w:r>
        <w:rPr>
          <w:sz w:val="28"/>
          <w:szCs w:val="28"/>
          <w:lang w:val="uk-UA"/>
        </w:rPr>
        <w:t xml:space="preserve">ємі сплаву, які виникають частіше в процесі кристалізації. Він складається з нагрівання сталі до температури, яка значно перевищує критичну (1050...1200 </w:t>
      </w:r>
      <w:r>
        <w:rPr>
          <w:sz w:val="28"/>
          <w:szCs w:val="28"/>
          <w:lang w:val="uk-UA"/>
        </w:rPr>
        <w:sym w:font="Symbol" w:char="F0B0"/>
      </w:r>
      <w:r>
        <w:rPr>
          <w:sz w:val="28"/>
          <w:szCs w:val="28"/>
          <w:lang w:val="uk-UA"/>
        </w:rPr>
        <w:t xml:space="preserve">С) і забезпечує дифузію нерівномірно розташованих елементів, а також тривалою витримкою (10...100 </w:t>
      </w:r>
      <w:proofErr w:type="spellStart"/>
      <w:r>
        <w:rPr>
          <w:sz w:val="28"/>
          <w:szCs w:val="28"/>
          <w:lang w:val="uk-UA"/>
        </w:rPr>
        <w:t>год</w:t>
      </w:r>
      <w:proofErr w:type="spellEnd"/>
      <w:r>
        <w:rPr>
          <w:sz w:val="28"/>
          <w:szCs w:val="28"/>
          <w:lang w:val="uk-UA"/>
        </w:rPr>
        <w:t xml:space="preserve">) і повільному охолодженні ( з </w:t>
      </w:r>
      <w:proofErr w:type="spellStart"/>
      <w:r>
        <w:rPr>
          <w:sz w:val="28"/>
          <w:szCs w:val="28"/>
          <w:lang w:val="uk-UA"/>
        </w:rPr>
        <w:t>виклюсеною</w:t>
      </w:r>
      <w:proofErr w:type="spellEnd"/>
      <w:r>
        <w:rPr>
          <w:sz w:val="28"/>
          <w:szCs w:val="28"/>
          <w:lang w:val="uk-UA"/>
        </w:rPr>
        <w:t xml:space="preserve"> піччю).</w:t>
      </w:r>
    </w:p>
    <w:p w:rsidR="00076B3D" w:rsidRDefault="00076B3D" w:rsidP="00076B3D">
      <w:pPr>
        <w:pStyle w:val="list2"/>
        <w:autoSpaceDE w:val="0"/>
        <w:autoSpaceDN w:val="0"/>
        <w:ind w:firstLine="540"/>
        <w:jc w:val="both"/>
        <w:textAlignment w:val="auto"/>
        <w:rPr>
          <w:sz w:val="28"/>
          <w:szCs w:val="28"/>
          <w:lang w:val="uk-UA"/>
        </w:rPr>
      </w:pPr>
      <w:r>
        <w:rPr>
          <w:sz w:val="28"/>
          <w:szCs w:val="28"/>
          <w:lang w:val="uk-UA"/>
        </w:rPr>
        <w:t xml:space="preserve">Для усунення різних відхилень в структурі сплавів від рівноважного стану, які виникли в результаті наклепу при пластичній деформації, застосовують </w:t>
      </w:r>
      <w:r w:rsidRPr="00F35F60">
        <w:rPr>
          <w:b/>
          <w:sz w:val="28"/>
          <w:szCs w:val="28"/>
          <w:lang w:val="uk-UA"/>
        </w:rPr>
        <w:lastRenderedPageBreak/>
        <w:t>рекристалізаційний відпал</w:t>
      </w:r>
      <w:r>
        <w:rPr>
          <w:sz w:val="28"/>
          <w:szCs w:val="28"/>
          <w:lang w:val="uk-UA"/>
        </w:rPr>
        <w:t xml:space="preserve">. Він полягає в нагріванні металу до температур, які перевищують температуру рекристалізації (для сталі </w:t>
      </w:r>
      <w:r>
        <w:rPr>
          <w:sz w:val="28"/>
          <w:szCs w:val="28"/>
          <w:lang w:val="en-US"/>
        </w:rPr>
        <w:t>T</w:t>
      </w:r>
      <w:proofErr w:type="spellStart"/>
      <w:r>
        <w:rPr>
          <w:sz w:val="28"/>
          <w:szCs w:val="28"/>
          <w:vertAlign w:val="subscript"/>
          <w:lang w:val="uk-UA"/>
        </w:rPr>
        <w:t>рекр</w:t>
      </w:r>
      <w:proofErr w:type="spellEnd"/>
      <w:r>
        <w:rPr>
          <w:sz w:val="28"/>
          <w:szCs w:val="28"/>
          <w:lang w:val="uk-UA"/>
        </w:rPr>
        <w:t xml:space="preserve"> = 0,3...0,4 </w:t>
      </w:r>
      <w:r>
        <w:rPr>
          <w:sz w:val="28"/>
          <w:szCs w:val="28"/>
          <w:lang w:val="en-US"/>
        </w:rPr>
        <w:t>T</w:t>
      </w:r>
      <w:proofErr w:type="spellStart"/>
      <w:r>
        <w:rPr>
          <w:sz w:val="28"/>
          <w:szCs w:val="28"/>
          <w:vertAlign w:val="subscript"/>
          <w:lang w:val="uk-UA"/>
        </w:rPr>
        <w:t>пл</w:t>
      </w:r>
      <w:proofErr w:type="spellEnd"/>
      <w:r>
        <w:rPr>
          <w:sz w:val="28"/>
          <w:szCs w:val="28"/>
          <w:lang w:val="uk-UA"/>
        </w:rPr>
        <w:t>), витримці (1..2 год.), повільному охолодженні.</w:t>
      </w:r>
    </w:p>
    <w:p w:rsidR="00076B3D" w:rsidRPr="00F35F60" w:rsidRDefault="00076B3D" w:rsidP="00076B3D">
      <w:pPr>
        <w:pStyle w:val="list2"/>
        <w:autoSpaceDE w:val="0"/>
        <w:autoSpaceDN w:val="0"/>
        <w:ind w:firstLine="540"/>
        <w:jc w:val="both"/>
        <w:textAlignment w:val="auto"/>
        <w:rPr>
          <w:sz w:val="28"/>
          <w:szCs w:val="28"/>
          <w:lang w:val="uk-UA"/>
        </w:rPr>
      </w:pPr>
      <w:r>
        <w:rPr>
          <w:b/>
          <w:sz w:val="28"/>
          <w:szCs w:val="28"/>
          <w:lang w:val="uk-UA"/>
        </w:rPr>
        <w:t>Низький відпал</w:t>
      </w:r>
      <w:r>
        <w:rPr>
          <w:sz w:val="28"/>
          <w:szCs w:val="28"/>
          <w:lang w:val="uk-UA"/>
        </w:rPr>
        <w:t xml:space="preserve"> застосовують для усунення залишкових внутрішніх напружень, які виникають, наприклад, в зоні термічного впливу при зварюванні виробів, внаслідок нерівномірного охолодження виливок або врізання окремих об</w:t>
      </w:r>
      <w:r w:rsidRPr="00F35F60">
        <w:rPr>
          <w:sz w:val="28"/>
          <w:szCs w:val="28"/>
          <w:lang w:val="uk-UA"/>
        </w:rPr>
        <w:t>’</w:t>
      </w:r>
      <w:r>
        <w:rPr>
          <w:sz w:val="28"/>
          <w:szCs w:val="28"/>
          <w:lang w:val="uk-UA"/>
        </w:rPr>
        <w:t xml:space="preserve">ємів металу при механічній обробці і порушення встановлених напружень між окремими частинами деталі. Він включає нагрівання металу до температур 150...700 </w:t>
      </w:r>
      <w:r>
        <w:rPr>
          <w:sz w:val="28"/>
          <w:szCs w:val="28"/>
          <w:lang w:val="uk-UA"/>
        </w:rPr>
        <w:sym w:font="Symbol" w:char="F0B0"/>
      </w:r>
      <w:r>
        <w:rPr>
          <w:sz w:val="28"/>
          <w:szCs w:val="28"/>
          <w:lang w:val="uk-UA"/>
        </w:rPr>
        <w:t>С, витримці і наступним повільним охолодженням.</w:t>
      </w:r>
    </w:p>
    <w:p w:rsidR="00076B3D" w:rsidRPr="00B333A9" w:rsidRDefault="00076B3D" w:rsidP="00076B3D">
      <w:pPr>
        <w:pStyle w:val="main"/>
        <w:ind w:firstLine="539"/>
        <w:rPr>
          <w:sz w:val="28"/>
          <w:szCs w:val="28"/>
          <w:lang w:val="uk-UA" w:eastAsia="uk-UA"/>
        </w:rPr>
      </w:pPr>
      <w:r w:rsidRPr="00B333A9">
        <w:rPr>
          <w:sz w:val="28"/>
          <w:szCs w:val="28"/>
          <w:lang w:val="uk-UA" w:eastAsia="uk-UA"/>
        </w:rPr>
        <w:t xml:space="preserve">2. </w:t>
      </w:r>
      <w:r w:rsidRPr="00B333A9">
        <w:rPr>
          <w:b/>
          <w:iCs/>
          <w:sz w:val="28"/>
          <w:szCs w:val="28"/>
          <w:lang w:val="uk-UA" w:eastAsia="uk-UA"/>
        </w:rPr>
        <w:t>Відпал II роду</w:t>
      </w:r>
      <w:r w:rsidRPr="00B333A9">
        <w:rPr>
          <w:sz w:val="28"/>
          <w:szCs w:val="28"/>
          <w:lang w:val="uk-UA" w:eastAsia="uk-UA"/>
        </w:rPr>
        <w:t xml:space="preserve"> – відпал металів і сплавів, що </w:t>
      </w:r>
      <w:r>
        <w:rPr>
          <w:sz w:val="28"/>
          <w:szCs w:val="28"/>
          <w:lang w:val="uk-UA" w:eastAsia="uk-UA"/>
        </w:rPr>
        <w:t>витрим</w:t>
      </w:r>
      <w:r w:rsidRPr="00B333A9">
        <w:rPr>
          <w:sz w:val="28"/>
          <w:szCs w:val="28"/>
          <w:lang w:val="uk-UA" w:eastAsia="uk-UA"/>
        </w:rPr>
        <w:t>ують фазові перетворення в твердому стані при нагріванні</w:t>
      </w:r>
      <w:r>
        <w:rPr>
          <w:sz w:val="28"/>
          <w:szCs w:val="28"/>
          <w:lang w:val="uk-UA" w:eastAsia="uk-UA"/>
        </w:rPr>
        <w:t xml:space="preserve"> і охолодже</w:t>
      </w:r>
      <w:r w:rsidRPr="00B333A9">
        <w:rPr>
          <w:sz w:val="28"/>
          <w:szCs w:val="28"/>
          <w:lang w:val="uk-UA" w:eastAsia="uk-UA"/>
        </w:rPr>
        <w:t>нні.</w:t>
      </w:r>
    </w:p>
    <w:p w:rsidR="00076B3D" w:rsidRPr="00B333A9" w:rsidRDefault="00076B3D" w:rsidP="00076B3D">
      <w:pPr>
        <w:pStyle w:val="main"/>
        <w:ind w:firstLine="539"/>
        <w:rPr>
          <w:sz w:val="28"/>
          <w:szCs w:val="28"/>
          <w:lang w:val="uk-UA"/>
        </w:rPr>
      </w:pPr>
      <w:r w:rsidRPr="00B333A9">
        <w:rPr>
          <w:sz w:val="28"/>
          <w:szCs w:val="28"/>
          <w:lang w:val="uk-UA"/>
        </w:rPr>
        <w:t>Проводиться для сплавів, в яких є поліморфні або е</w:t>
      </w:r>
      <w:proofErr w:type="spellStart"/>
      <w:r w:rsidRPr="00B333A9">
        <w:rPr>
          <w:sz w:val="28"/>
          <w:szCs w:val="28"/>
        </w:rPr>
        <w:t>втекто</w:t>
      </w:r>
      <w:proofErr w:type="spellEnd"/>
      <w:r w:rsidRPr="00B333A9">
        <w:rPr>
          <w:sz w:val="28"/>
          <w:szCs w:val="28"/>
          <w:lang w:val="uk-UA"/>
        </w:rPr>
        <w:t>ї</w:t>
      </w:r>
      <w:proofErr w:type="spellStart"/>
      <w:r w:rsidRPr="00B333A9">
        <w:rPr>
          <w:sz w:val="28"/>
          <w:szCs w:val="28"/>
        </w:rPr>
        <w:t>дн</w:t>
      </w:r>
      <w:proofErr w:type="spellEnd"/>
      <w:r w:rsidRPr="00B333A9">
        <w:rPr>
          <w:sz w:val="28"/>
          <w:szCs w:val="28"/>
          <w:lang w:val="uk-UA"/>
        </w:rPr>
        <w:t>і перетворення, а також змінна розчинність компонентів в твердому стані.</w:t>
      </w:r>
    </w:p>
    <w:p w:rsidR="00076B3D" w:rsidRPr="00321158" w:rsidRDefault="00076B3D" w:rsidP="00076B3D">
      <w:pPr>
        <w:pStyle w:val="main"/>
        <w:autoSpaceDE w:val="0"/>
        <w:autoSpaceDN w:val="0"/>
        <w:ind w:firstLine="539"/>
        <w:textAlignment w:val="auto"/>
        <w:rPr>
          <w:sz w:val="28"/>
          <w:szCs w:val="28"/>
          <w:lang w:val="uk-UA"/>
        </w:rPr>
      </w:pPr>
      <w:r w:rsidRPr="00B333A9">
        <w:rPr>
          <w:sz w:val="28"/>
          <w:szCs w:val="28"/>
          <w:lang w:val="uk-UA"/>
        </w:rPr>
        <w:t>Проводять відпал другого роду з метою отримання більш рівноважної структури і підготовки її до подальшої обробки. В результаті відпалу подрібнюється зерно, підвищуються пластичність і в’язкість, знижуються міцність і твердість, поліпшується оброблюваність різанням</w:t>
      </w:r>
      <w:r w:rsidRPr="00321158">
        <w:rPr>
          <w:sz w:val="28"/>
          <w:szCs w:val="28"/>
          <w:lang w:val="uk-UA"/>
        </w:rPr>
        <w:t>.</w:t>
      </w:r>
    </w:p>
    <w:p w:rsidR="00076B3D" w:rsidRDefault="00076B3D" w:rsidP="00076B3D">
      <w:pPr>
        <w:pStyle w:val="main"/>
        <w:autoSpaceDE w:val="0"/>
        <w:autoSpaceDN w:val="0"/>
        <w:ind w:firstLine="539"/>
        <w:textAlignment w:val="auto"/>
        <w:rPr>
          <w:sz w:val="28"/>
          <w:szCs w:val="28"/>
          <w:lang w:val="uk-UA"/>
        </w:rPr>
      </w:pPr>
      <w:r>
        <w:rPr>
          <w:sz w:val="28"/>
          <w:szCs w:val="28"/>
          <w:lang w:val="uk-UA"/>
        </w:rPr>
        <w:t>Характеризується нагріванням</w:t>
      </w:r>
      <w:r w:rsidRPr="00321158">
        <w:rPr>
          <w:sz w:val="28"/>
          <w:szCs w:val="28"/>
          <w:lang w:val="uk-UA"/>
        </w:rPr>
        <w:t xml:space="preserve"> до температур вище за крит</w:t>
      </w:r>
      <w:r>
        <w:rPr>
          <w:sz w:val="28"/>
          <w:szCs w:val="28"/>
          <w:lang w:val="uk-UA"/>
        </w:rPr>
        <w:t>ичні і дуже повільним охолодже</w:t>
      </w:r>
      <w:r w:rsidRPr="00321158">
        <w:rPr>
          <w:sz w:val="28"/>
          <w:szCs w:val="28"/>
          <w:lang w:val="uk-UA"/>
        </w:rPr>
        <w:t>нням, як</w:t>
      </w:r>
      <w:r>
        <w:rPr>
          <w:sz w:val="28"/>
          <w:szCs w:val="28"/>
          <w:lang w:val="uk-UA"/>
        </w:rPr>
        <w:t xml:space="preserve"> правило, разом з піччю (рис</w:t>
      </w:r>
      <w:r w:rsidRPr="00321158">
        <w:rPr>
          <w:sz w:val="28"/>
          <w:szCs w:val="28"/>
          <w:lang w:val="uk-UA"/>
        </w:rPr>
        <w:t>.</w:t>
      </w:r>
      <w:r>
        <w:rPr>
          <w:sz w:val="28"/>
          <w:szCs w:val="28"/>
          <w:lang w:val="uk-UA"/>
        </w:rPr>
        <w:t xml:space="preserve"> </w:t>
      </w:r>
      <w:r w:rsidRPr="00321158">
        <w:rPr>
          <w:sz w:val="28"/>
          <w:szCs w:val="28"/>
          <w:lang w:val="uk-UA"/>
        </w:rPr>
        <w:t>1 (1, 1а)).</w:t>
      </w:r>
    </w:p>
    <w:p w:rsidR="00076B3D" w:rsidRDefault="00076B3D" w:rsidP="00076B3D">
      <w:pPr>
        <w:pStyle w:val="main"/>
        <w:autoSpaceDE w:val="0"/>
        <w:autoSpaceDN w:val="0"/>
        <w:ind w:firstLine="539"/>
        <w:textAlignment w:val="auto"/>
        <w:rPr>
          <w:sz w:val="28"/>
          <w:szCs w:val="28"/>
          <w:lang w:val="uk-UA"/>
        </w:rPr>
      </w:pPr>
      <w:r>
        <w:rPr>
          <w:sz w:val="28"/>
          <w:szCs w:val="28"/>
          <w:lang w:val="uk-UA"/>
        </w:rPr>
        <w:t xml:space="preserve">Після відпалу структура сталей така: </w:t>
      </w:r>
      <w:proofErr w:type="spellStart"/>
      <w:r>
        <w:rPr>
          <w:sz w:val="28"/>
          <w:szCs w:val="28"/>
          <w:lang w:val="uk-UA"/>
        </w:rPr>
        <w:t>доевтектоїдних</w:t>
      </w:r>
      <w:proofErr w:type="spellEnd"/>
      <w:r>
        <w:rPr>
          <w:sz w:val="28"/>
          <w:szCs w:val="28"/>
          <w:lang w:val="uk-UA"/>
        </w:rPr>
        <w:t xml:space="preserve"> – ферит і перліт (Ф + П); </w:t>
      </w:r>
      <w:proofErr w:type="spellStart"/>
      <w:r>
        <w:rPr>
          <w:sz w:val="28"/>
          <w:szCs w:val="28"/>
          <w:lang w:val="uk-UA"/>
        </w:rPr>
        <w:t>евтектоїдної</w:t>
      </w:r>
      <w:proofErr w:type="spellEnd"/>
      <w:r>
        <w:rPr>
          <w:sz w:val="28"/>
          <w:szCs w:val="28"/>
          <w:lang w:val="uk-UA"/>
        </w:rPr>
        <w:t xml:space="preserve"> – перліт (П); заевтектоїдних – перліт і цементит вторинний (Ц + Ц</w:t>
      </w:r>
      <w:r>
        <w:rPr>
          <w:sz w:val="28"/>
          <w:szCs w:val="28"/>
          <w:vertAlign w:val="subscript"/>
          <w:lang w:val="en-US"/>
        </w:rPr>
        <w:t>II</w:t>
      </w:r>
      <w:r w:rsidRPr="008C7C2E">
        <w:rPr>
          <w:sz w:val="28"/>
          <w:szCs w:val="28"/>
          <w:lang w:val="uk-UA"/>
        </w:rPr>
        <w:t>)</w:t>
      </w:r>
      <w:r>
        <w:rPr>
          <w:sz w:val="28"/>
          <w:szCs w:val="28"/>
          <w:lang w:val="uk-UA"/>
        </w:rPr>
        <w:t xml:space="preserve">. Розрізняють </w:t>
      </w:r>
      <w:proofErr w:type="spellStart"/>
      <w:r>
        <w:rPr>
          <w:sz w:val="28"/>
          <w:szCs w:val="28"/>
          <w:lang w:val="uk-UA"/>
        </w:rPr>
        <w:t>натупні</w:t>
      </w:r>
      <w:proofErr w:type="spellEnd"/>
      <w:r>
        <w:rPr>
          <w:sz w:val="28"/>
          <w:szCs w:val="28"/>
          <w:lang w:val="uk-UA"/>
        </w:rPr>
        <w:t xml:space="preserve"> основні види відпалу другого роду:</w:t>
      </w:r>
    </w:p>
    <w:p w:rsidR="00076B3D" w:rsidRDefault="00076B3D" w:rsidP="00076B3D">
      <w:pPr>
        <w:pStyle w:val="main"/>
        <w:autoSpaceDE w:val="0"/>
        <w:autoSpaceDN w:val="0"/>
        <w:ind w:firstLine="539"/>
        <w:textAlignment w:val="auto"/>
        <w:rPr>
          <w:sz w:val="28"/>
          <w:szCs w:val="28"/>
          <w:lang w:val="uk-UA"/>
        </w:rPr>
      </w:pPr>
      <w:r>
        <w:rPr>
          <w:sz w:val="28"/>
          <w:szCs w:val="28"/>
          <w:lang w:val="uk-UA"/>
        </w:rPr>
        <w:t>- повний;</w:t>
      </w:r>
    </w:p>
    <w:p w:rsidR="00076B3D" w:rsidRDefault="00076B3D" w:rsidP="00076B3D">
      <w:pPr>
        <w:pStyle w:val="main"/>
        <w:autoSpaceDE w:val="0"/>
        <w:autoSpaceDN w:val="0"/>
        <w:ind w:firstLine="539"/>
        <w:textAlignment w:val="auto"/>
        <w:rPr>
          <w:sz w:val="28"/>
          <w:szCs w:val="28"/>
          <w:lang w:val="uk-UA"/>
        </w:rPr>
      </w:pPr>
      <w:r>
        <w:rPr>
          <w:sz w:val="28"/>
          <w:szCs w:val="28"/>
          <w:lang w:val="uk-UA"/>
        </w:rPr>
        <w:t>- неповний;</w:t>
      </w:r>
    </w:p>
    <w:p w:rsidR="00076B3D" w:rsidRDefault="00076B3D" w:rsidP="00076B3D">
      <w:pPr>
        <w:pStyle w:val="main"/>
        <w:autoSpaceDE w:val="0"/>
        <w:autoSpaceDN w:val="0"/>
        <w:ind w:firstLine="539"/>
        <w:textAlignment w:val="auto"/>
        <w:rPr>
          <w:sz w:val="28"/>
          <w:szCs w:val="28"/>
          <w:lang w:val="uk-UA"/>
        </w:rPr>
      </w:pPr>
      <w:r>
        <w:rPr>
          <w:sz w:val="28"/>
          <w:szCs w:val="28"/>
          <w:lang w:val="uk-UA"/>
        </w:rPr>
        <w:t xml:space="preserve">- </w:t>
      </w:r>
      <w:proofErr w:type="spellStart"/>
      <w:r>
        <w:rPr>
          <w:sz w:val="28"/>
          <w:szCs w:val="28"/>
          <w:lang w:val="uk-UA"/>
        </w:rPr>
        <w:t>нормалізаційний</w:t>
      </w:r>
      <w:proofErr w:type="spellEnd"/>
      <w:r>
        <w:rPr>
          <w:sz w:val="28"/>
          <w:szCs w:val="28"/>
          <w:lang w:val="uk-UA"/>
        </w:rPr>
        <w:t>;</w:t>
      </w:r>
    </w:p>
    <w:p w:rsidR="00076B3D" w:rsidRPr="008C7C2E" w:rsidRDefault="00076B3D" w:rsidP="00076B3D">
      <w:pPr>
        <w:pStyle w:val="main"/>
        <w:autoSpaceDE w:val="0"/>
        <w:autoSpaceDN w:val="0"/>
        <w:ind w:firstLine="539"/>
        <w:textAlignment w:val="auto"/>
        <w:rPr>
          <w:sz w:val="28"/>
          <w:szCs w:val="28"/>
          <w:lang w:val="uk-UA"/>
        </w:rPr>
      </w:pPr>
      <w:r>
        <w:rPr>
          <w:sz w:val="28"/>
          <w:szCs w:val="28"/>
          <w:lang w:val="uk-UA"/>
        </w:rPr>
        <w:t>- ізотермічний.</w:t>
      </w:r>
    </w:p>
    <w:p w:rsidR="00076B3D" w:rsidRPr="00476876" w:rsidRDefault="00076B3D" w:rsidP="00076B3D">
      <w:pPr>
        <w:pStyle w:val="main"/>
        <w:autoSpaceDE w:val="0"/>
        <w:autoSpaceDN w:val="0"/>
        <w:ind w:firstLine="539"/>
        <w:textAlignment w:val="auto"/>
        <w:rPr>
          <w:sz w:val="28"/>
          <w:szCs w:val="28"/>
          <w:lang w:val="uk-UA"/>
        </w:rPr>
      </w:pPr>
      <w:r w:rsidRPr="00321158">
        <w:rPr>
          <w:sz w:val="28"/>
          <w:szCs w:val="28"/>
          <w:lang w:val="uk-UA"/>
        </w:rPr>
        <w:t xml:space="preserve">3. </w:t>
      </w:r>
      <w:r w:rsidRPr="00B333A9">
        <w:rPr>
          <w:b/>
          <w:iCs/>
          <w:sz w:val="28"/>
          <w:szCs w:val="28"/>
          <w:lang w:val="uk-UA"/>
        </w:rPr>
        <w:t>Гартування</w:t>
      </w:r>
      <w:r w:rsidRPr="00321158">
        <w:rPr>
          <w:sz w:val="28"/>
          <w:szCs w:val="28"/>
          <w:lang w:val="uk-UA"/>
        </w:rPr>
        <w:t xml:space="preserve"> – проводиться </w:t>
      </w:r>
      <w:r w:rsidRPr="00476876">
        <w:rPr>
          <w:sz w:val="28"/>
          <w:szCs w:val="28"/>
          <w:lang w:val="uk-UA"/>
        </w:rPr>
        <w:t xml:space="preserve">для сплавів, що витримують фазові перетворення в твердому стані при нагріванні і охолодженні, з метою підвищення твердості і міцності шляхом утворення </w:t>
      </w:r>
      <w:proofErr w:type="spellStart"/>
      <w:r w:rsidRPr="00476876">
        <w:rPr>
          <w:sz w:val="28"/>
          <w:szCs w:val="28"/>
          <w:lang w:val="uk-UA"/>
        </w:rPr>
        <w:t>нерівноважних</w:t>
      </w:r>
      <w:proofErr w:type="spellEnd"/>
      <w:r w:rsidRPr="00476876">
        <w:rPr>
          <w:sz w:val="28"/>
          <w:szCs w:val="28"/>
          <w:lang w:val="uk-UA"/>
        </w:rPr>
        <w:t xml:space="preserve"> структур (сорбіт, </w:t>
      </w:r>
      <w:proofErr w:type="spellStart"/>
      <w:r w:rsidRPr="00476876">
        <w:rPr>
          <w:sz w:val="28"/>
          <w:szCs w:val="28"/>
          <w:lang w:val="uk-UA"/>
        </w:rPr>
        <w:t>троостит</w:t>
      </w:r>
      <w:proofErr w:type="spellEnd"/>
      <w:r w:rsidRPr="00476876">
        <w:rPr>
          <w:sz w:val="28"/>
          <w:szCs w:val="28"/>
          <w:lang w:val="uk-UA"/>
        </w:rPr>
        <w:t>, мартенсит).</w:t>
      </w:r>
    </w:p>
    <w:p w:rsidR="00076B3D" w:rsidRPr="00476876" w:rsidRDefault="00076B3D" w:rsidP="00076B3D">
      <w:pPr>
        <w:pStyle w:val="main"/>
        <w:autoSpaceDE w:val="0"/>
        <w:autoSpaceDN w:val="0"/>
        <w:ind w:firstLine="539"/>
        <w:textAlignment w:val="auto"/>
        <w:rPr>
          <w:sz w:val="28"/>
          <w:szCs w:val="28"/>
          <w:lang w:val="uk-UA"/>
        </w:rPr>
      </w:pPr>
      <w:r w:rsidRPr="00476876">
        <w:rPr>
          <w:sz w:val="28"/>
          <w:szCs w:val="28"/>
          <w:lang w:val="uk-UA"/>
        </w:rPr>
        <w:t>Характеризується нагріванням до температур вище за критичні і високими швидкостями охолоджування (рис. 1 (2, 2а)).</w:t>
      </w:r>
    </w:p>
    <w:p w:rsidR="00076B3D" w:rsidRPr="00476876" w:rsidRDefault="00076B3D" w:rsidP="00076B3D">
      <w:pPr>
        <w:pStyle w:val="main"/>
        <w:autoSpaceDE w:val="0"/>
        <w:autoSpaceDN w:val="0"/>
        <w:ind w:firstLine="539"/>
        <w:textAlignment w:val="auto"/>
        <w:rPr>
          <w:sz w:val="28"/>
          <w:szCs w:val="28"/>
          <w:lang w:val="uk-UA"/>
        </w:rPr>
      </w:pPr>
      <w:r w:rsidRPr="00476876">
        <w:rPr>
          <w:sz w:val="28"/>
          <w:szCs w:val="28"/>
          <w:lang w:val="uk-UA"/>
        </w:rPr>
        <w:t xml:space="preserve">4. </w:t>
      </w:r>
      <w:r w:rsidRPr="00476876">
        <w:rPr>
          <w:b/>
          <w:iCs/>
          <w:sz w:val="28"/>
          <w:szCs w:val="28"/>
          <w:lang w:val="uk-UA"/>
        </w:rPr>
        <w:t>Відпуск</w:t>
      </w:r>
      <w:r w:rsidRPr="00476876">
        <w:rPr>
          <w:sz w:val="28"/>
          <w:szCs w:val="28"/>
          <w:lang w:val="uk-UA"/>
        </w:rPr>
        <w:t xml:space="preserve"> – проводиться з метою зняття внутрішніх напружень, зниження твердості і збільшення пластичності і в</w:t>
      </w:r>
      <w:r w:rsidRPr="00476876">
        <w:rPr>
          <w:sz w:val="28"/>
          <w:szCs w:val="28"/>
        </w:rPr>
        <w:t>’</w:t>
      </w:r>
      <w:proofErr w:type="spellStart"/>
      <w:r w:rsidRPr="00476876">
        <w:rPr>
          <w:sz w:val="28"/>
          <w:szCs w:val="28"/>
          <w:lang w:val="uk-UA"/>
        </w:rPr>
        <w:t>язкості</w:t>
      </w:r>
      <w:proofErr w:type="spellEnd"/>
      <w:r w:rsidRPr="00476876">
        <w:rPr>
          <w:sz w:val="28"/>
          <w:szCs w:val="28"/>
          <w:lang w:val="uk-UA"/>
        </w:rPr>
        <w:t xml:space="preserve"> загартованих сталей.</w:t>
      </w:r>
    </w:p>
    <w:p w:rsidR="00076B3D" w:rsidRPr="00FB0697" w:rsidRDefault="00076B3D" w:rsidP="00076B3D">
      <w:pPr>
        <w:pStyle w:val="main"/>
        <w:ind w:firstLine="539"/>
        <w:rPr>
          <w:sz w:val="28"/>
          <w:szCs w:val="28"/>
          <w:lang w:val="uk-UA" w:eastAsia="uk-UA"/>
        </w:rPr>
      </w:pPr>
      <w:r w:rsidRPr="00476876">
        <w:rPr>
          <w:sz w:val="28"/>
          <w:szCs w:val="28"/>
          <w:lang w:val="uk-UA" w:eastAsia="uk-UA"/>
        </w:rPr>
        <w:t>Характеризується нагріванням до</w:t>
      </w:r>
      <w:r w:rsidRPr="00FB0697">
        <w:rPr>
          <w:sz w:val="28"/>
          <w:szCs w:val="28"/>
          <w:lang w:val="uk-UA" w:eastAsia="uk-UA"/>
        </w:rPr>
        <w:t xml:space="preserve"> температури нижче за критичну А</w:t>
      </w:r>
      <w:r w:rsidRPr="00FB0697">
        <w:rPr>
          <w:sz w:val="28"/>
          <w:szCs w:val="28"/>
          <w:vertAlign w:val="subscript"/>
          <w:lang w:val="uk-UA"/>
        </w:rPr>
        <w:t>С</w:t>
      </w:r>
      <w:r>
        <w:rPr>
          <w:noProof/>
          <w:sz w:val="28"/>
          <w:szCs w:val="28"/>
        </w:rPr>
        <w:drawing>
          <wp:inline distT="0" distB="0" distL="0" distR="0">
            <wp:extent cx="76200" cy="219075"/>
            <wp:effectExtent l="0" t="0" r="0" b="9525"/>
            <wp:docPr id="1" name="Рисунок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sidRPr="00FB0697">
        <w:rPr>
          <w:sz w:val="28"/>
          <w:szCs w:val="28"/>
          <w:lang w:val="uk-UA" w:eastAsia="uk-UA"/>
        </w:rPr>
        <w:t xml:space="preserve"> (рис. 1 (3)). Швидкість охолодження ролі не відіграє. Відбуваються перетворення, що зменшують ступінь </w:t>
      </w:r>
      <w:proofErr w:type="spellStart"/>
      <w:r w:rsidRPr="00FB0697">
        <w:rPr>
          <w:sz w:val="28"/>
          <w:szCs w:val="28"/>
          <w:lang w:val="uk-UA" w:eastAsia="uk-UA"/>
        </w:rPr>
        <w:t>нерівноважності</w:t>
      </w:r>
      <w:proofErr w:type="spellEnd"/>
      <w:r w:rsidRPr="00FB0697">
        <w:rPr>
          <w:sz w:val="28"/>
          <w:szCs w:val="28"/>
          <w:lang w:val="uk-UA" w:eastAsia="uk-UA"/>
        </w:rPr>
        <w:t xml:space="preserve"> структури загартованої сталі.</w:t>
      </w:r>
    </w:p>
    <w:p w:rsidR="00076B3D" w:rsidRPr="00FB0697" w:rsidRDefault="00076B3D" w:rsidP="00076B3D">
      <w:pPr>
        <w:pStyle w:val="main"/>
        <w:ind w:firstLine="539"/>
        <w:rPr>
          <w:sz w:val="28"/>
          <w:szCs w:val="28"/>
          <w:lang w:val="uk-UA"/>
        </w:rPr>
      </w:pPr>
      <w:r w:rsidRPr="00FB0697">
        <w:rPr>
          <w:sz w:val="28"/>
          <w:szCs w:val="28"/>
          <w:lang w:val="uk-UA"/>
        </w:rPr>
        <w:t xml:space="preserve">Термічну обробку поділяють на </w:t>
      </w:r>
      <w:r w:rsidRPr="00FB0697">
        <w:rPr>
          <w:b/>
          <w:iCs/>
          <w:sz w:val="28"/>
          <w:szCs w:val="28"/>
          <w:lang w:val="uk-UA"/>
        </w:rPr>
        <w:t>попередню</w:t>
      </w:r>
      <w:r w:rsidRPr="00FB0697">
        <w:rPr>
          <w:sz w:val="28"/>
          <w:szCs w:val="28"/>
          <w:lang w:val="uk-UA"/>
        </w:rPr>
        <w:t xml:space="preserve"> і </w:t>
      </w:r>
      <w:r w:rsidRPr="00FB0697">
        <w:rPr>
          <w:b/>
          <w:iCs/>
          <w:sz w:val="28"/>
          <w:szCs w:val="28"/>
          <w:lang w:val="uk-UA"/>
        </w:rPr>
        <w:t>заключну</w:t>
      </w:r>
      <w:r w:rsidRPr="00FB0697">
        <w:rPr>
          <w:sz w:val="28"/>
          <w:szCs w:val="28"/>
          <w:lang w:val="uk-UA"/>
        </w:rPr>
        <w:t>.</w:t>
      </w:r>
    </w:p>
    <w:p w:rsidR="00076B3D" w:rsidRPr="00FB0697" w:rsidRDefault="00076B3D" w:rsidP="00076B3D">
      <w:pPr>
        <w:pStyle w:val="main"/>
        <w:autoSpaceDE w:val="0"/>
        <w:autoSpaceDN w:val="0"/>
        <w:ind w:firstLine="539"/>
        <w:textAlignment w:val="auto"/>
        <w:rPr>
          <w:sz w:val="28"/>
          <w:szCs w:val="28"/>
          <w:lang w:val="uk-UA"/>
        </w:rPr>
      </w:pPr>
      <w:r w:rsidRPr="00FB0697">
        <w:rPr>
          <w:b/>
          <w:iCs/>
          <w:sz w:val="28"/>
          <w:szCs w:val="28"/>
          <w:lang w:val="uk-UA"/>
        </w:rPr>
        <w:t>Попередня</w:t>
      </w:r>
      <w:r w:rsidRPr="00FB0697">
        <w:rPr>
          <w:sz w:val="28"/>
          <w:szCs w:val="28"/>
          <w:lang w:val="uk-UA"/>
        </w:rPr>
        <w:t xml:space="preserve"> – застосовується для підготовки структури і властивостей матеріалу для наступних технологічних операцій (для обробки тиском, поліпшення оброблюваності різанням).</w:t>
      </w:r>
    </w:p>
    <w:p w:rsidR="00076B3D" w:rsidRPr="00FB0697" w:rsidRDefault="00076B3D" w:rsidP="00076B3D">
      <w:pPr>
        <w:pStyle w:val="main"/>
        <w:autoSpaceDE w:val="0"/>
        <w:autoSpaceDN w:val="0"/>
        <w:ind w:firstLine="539"/>
        <w:textAlignment w:val="auto"/>
        <w:rPr>
          <w:sz w:val="28"/>
          <w:szCs w:val="28"/>
          <w:lang w:val="uk-UA"/>
        </w:rPr>
      </w:pPr>
      <w:r w:rsidRPr="00FB0697">
        <w:rPr>
          <w:b/>
          <w:iCs/>
          <w:sz w:val="28"/>
          <w:szCs w:val="28"/>
          <w:lang w:val="uk-UA"/>
        </w:rPr>
        <w:t>Заключна</w:t>
      </w:r>
      <w:r w:rsidRPr="00FB0697">
        <w:rPr>
          <w:sz w:val="28"/>
          <w:szCs w:val="28"/>
          <w:lang w:val="uk-UA"/>
        </w:rPr>
        <w:t xml:space="preserve"> – формує властивість готового виробу.</w:t>
      </w:r>
    </w:p>
    <w:p w:rsidR="00344AC6" w:rsidRDefault="00344AC6"/>
    <w:sectPr w:rsidR="00344A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4507"/>
    <w:multiLevelType w:val="hybridMultilevel"/>
    <w:tmpl w:val="083C2966"/>
    <w:lvl w:ilvl="0" w:tplc="DBAE1C88">
      <w:start w:val="1"/>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C6"/>
    <w:rsid w:val="00076B3D"/>
    <w:rsid w:val="00344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3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2">
    <w:name w:val="list2"/>
    <w:basedOn w:val="a"/>
    <w:rsid w:val="00076B3D"/>
    <w:pPr>
      <w:ind w:firstLine="400"/>
      <w:textAlignment w:val="center"/>
    </w:pPr>
    <w:rPr>
      <w:sz w:val="27"/>
      <w:szCs w:val="27"/>
      <w:lang w:val="ru-RU" w:eastAsia="ru-RU"/>
    </w:rPr>
  </w:style>
  <w:style w:type="paragraph" w:customStyle="1" w:styleId="image">
    <w:name w:val="image"/>
    <w:basedOn w:val="a"/>
    <w:rsid w:val="00076B3D"/>
    <w:pPr>
      <w:ind w:firstLine="400"/>
      <w:jc w:val="center"/>
      <w:textAlignment w:val="center"/>
    </w:pPr>
    <w:rPr>
      <w:lang w:val="ru-RU" w:eastAsia="ru-RU"/>
    </w:rPr>
  </w:style>
  <w:style w:type="paragraph" w:customStyle="1" w:styleId="caption1">
    <w:name w:val="caption1"/>
    <w:basedOn w:val="a"/>
    <w:rsid w:val="00076B3D"/>
    <w:pPr>
      <w:ind w:firstLine="400"/>
      <w:jc w:val="center"/>
      <w:textAlignment w:val="center"/>
    </w:pPr>
    <w:rPr>
      <w:rFonts w:ascii="Arial" w:hAnsi="Arial" w:cs="Arial"/>
      <w:b/>
      <w:bCs/>
      <w:sz w:val="27"/>
      <w:szCs w:val="27"/>
      <w:lang w:val="ru-RU" w:eastAsia="ru-RU"/>
    </w:rPr>
  </w:style>
  <w:style w:type="paragraph" w:customStyle="1" w:styleId="main">
    <w:name w:val="main"/>
    <w:basedOn w:val="a"/>
    <w:rsid w:val="00076B3D"/>
    <w:pPr>
      <w:ind w:firstLine="400"/>
      <w:jc w:val="both"/>
      <w:textAlignment w:val="center"/>
    </w:pPr>
    <w:rPr>
      <w:sz w:val="27"/>
      <w:szCs w:val="27"/>
      <w:lang w:val="ru-RU" w:eastAsia="ru-RU"/>
    </w:rPr>
  </w:style>
  <w:style w:type="paragraph" w:styleId="a3">
    <w:name w:val="Balloon Text"/>
    <w:basedOn w:val="a"/>
    <w:link w:val="a4"/>
    <w:uiPriority w:val="99"/>
    <w:semiHidden/>
    <w:unhideWhenUsed/>
    <w:rsid w:val="00076B3D"/>
    <w:rPr>
      <w:rFonts w:ascii="Tahoma" w:hAnsi="Tahoma" w:cs="Tahoma"/>
      <w:sz w:val="16"/>
      <w:szCs w:val="16"/>
    </w:rPr>
  </w:style>
  <w:style w:type="character" w:customStyle="1" w:styleId="a4">
    <w:name w:val="Текст выноски Знак"/>
    <w:basedOn w:val="a0"/>
    <w:link w:val="a3"/>
    <w:uiPriority w:val="99"/>
    <w:semiHidden/>
    <w:rsid w:val="00076B3D"/>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B3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2">
    <w:name w:val="list2"/>
    <w:basedOn w:val="a"/>
    <w:rsid w:val="00076B3D"/>
    <w:pPr>
      <w:ind w:firstLine="400"/>
      <w:textAlignment w:val="center"/>
    </w:pPr>
    <w:rPr>
      <w:sz w:val="27"/>
      <w:szCs w:val="27"/>
      <w:lang w:val="ru-RU" w:eastAsia="ru-RU"/>
    </w:rPr>
  </w:style>
  <w:style w:type="paragraph" w:customStyle="1" w:styleId="image">
    <w:name w:val="image"/>
    <w:basedOn w:val="a"/>
    <w:rsid w:val="00076B3D"/>
    <w:pPr>
      <w:ind w:firstLine="400"/>
      <w:jc w:val="center"/>
      <w:textAlignment w:val="center"/>
    </w:pPr>
    <w:rPr>
      <w:lang w:val="ru-RU" w:eastAsia="ru-RU"/>
    </w:rPr>
  </w:style>
  <w:style w:type="paragraph" w:customStyle="1" w:styleId="caption1">
    <w:name w:val="caption1"/>
    <w:basedOn w:val="a"/>
    <w:rsid w:val="00076B3D"/>
    <w:pPr>
      <w:ind w:firstLine="400"/>
      <w:jc w:val="center"/>
      <w:textAlignment w:val="center"/>
    </w:pPr>
    <w:rPr>
      <w:rFonts w:ascii="Arial" w:hAnsi="Arial" w:cs="Arial"/>
      <w:b/>
      <w:bCs/>
      <w:sz w:val="27"/>
      <w:szCs w:val="27"/>
      <w:lang w:val="ru-RU" w:eastAsia="ru-RU"/>
    </w:rPr>
  </w:style>
  <w:style w:type="paragraph" w:customStyle="1" w:styleId="main">
    <w:name w:val="main"/>
    <w:basedOn w:val="a"/>
    <w:rsid w:val="00076B3D"/>
    <w:pPr>
      <w:ind w:firstLine="400"/>
      <w:jc w:val="both"/>
      <w:textAlignment w:val="center"/>
    </w:pPr>
    <w:rPr>
      <w:sz w:val="27"/>
      <w:szCs w:val="27"/>
      <w:lang w:val="ru-RU" w:eastAsia="ru-RU"/>
    </w:rPr>
  </w:style>
  <w:style w:type="paragraph" w:styleId="a3">
    <w:name w:val="Balloon Text"/>
    <w:basedOn w:val="a"/>
    <w:link w:val="a4"/>
    <w:uiPriority w:val="99"/>
    <w:semiHidden/>
    <w:unhideWhenUsed/>
    <w:rsid w:val="00076B3D"/>
    <w:rPr>
      <w:rFonts w:ascii="Tahoma" w:hAnsi="Tahoma" w:cs="Tahoma"/>
      <w:sz w:val="16"/>
      <w:szCs w:val="16"/>
    </w:rPr>
  </w:style>
  <w:style w:type="character" w:customStyle="1" w:styleId="a4">
    <w:name w:val="Текст выноски Знак"/>
    <w:basedOn w:val="a0"/>
    <w:link w:val="a3"/>
    <w:uiPriority w:val="99"/>
    <w:semiHidden/>
    <w:rsid w:val="00076B3D"/>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2020-05-29T11:02:00Z</dcterms:created>
  <dcterms:modified xsi:type="dcterms:W3CDTF">2020-05-29T11:02:00Z</dcterms:modified>
</cp:coreProperties>
</file>